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97CD84" w14:textId="77777777" w:rsidR="00914D49" w:rsidRDefault="00D544D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260B586E" wp14:editId="1C4C2C16">
            <wp:simplePos x="0" y="0"/>
            <wp:positionH relativeFrom="column">
              <wp:posOffset>5533073</wp:posOffset>
            </wp:positionH>
            <wp:positionV relativeFrom="paragraph">
              <wp:posOffset>123825</wp:posOffset>
            </wp:positionV>
            <wp:extent cx="705803" cy="821174"/>
            <wp:effectExtent l="0" t="0" r="0" b="0"/>
            <wp:wrapNone/>
            <wp:docPr id="7" name="image1.png" descr="https://lh6.googleusercontent.com/3sICEDa1iJesK8AqozgyYCnLvgnHVSx7WuXmzXOGftLj4WvKJjQqEmqt3CXKAb-bX0M1j7ZIaXKXwhEMRxwVvzhbfczKwM2CYoXV2nlym4fX81GcbihcrZnTXicME6YiSfPoQsB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3sICEDa1iJesK8AqozgyYCnLvgnHVSx7WuXmzXOGftLj4WvKJjQqEmqt3CXKAb-bX0M1j7ZIaXKXwhEMRxwVvzhbfczKwM2CYoXV2nlym4fX81GcbihcrZnTXicME6YiSfPoQsB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803" cy="8211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B413F8" w14:textId="77777777" w:rsidR="00914D49" w:rsidRDefault="00914D49">
      <w:pPr>
        <w:pBdr>
          <w:top w:val="nil"/>
          <w:left w:val="nil"/>
          <w:bottom w:val="nil"/>
          <w:right w:val="nil"/>
          <w:between w:val="nil"/>
        </w:pBdr>
        <w:tabs>
          <w:tab w:val="left" w:pos="6880"/>
        </w:tabs>
        <w:rPr>
          <w:color w:val="000000"/>
        </w:rPr>
      </w:pPr>
    </w:p>
    <w:p w14:paraId="2F6F1B30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999999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999999"/>
          <w:sz w:val="20"/>
          <w:szCs w:val="20"/>
        </w:rPr>
        <w:tab/>
        <w:t xml:space="preserve"> </w:t>
      </w:r>
    </w:p>
    <w:p w14:paraId="5472D149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Performer Agreement for </w:t>
      </w:r>
    </w:p>
    <w:p w14:paraId="53D3B6FC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Workshops and Performances of “</w:t>
      </w:r>
      <w:r>
        <w:rPr>
          <w:rFonts w:ascii="Helvetica Neue" w:eastAsia="Helvetica Neue" w:hAnsi="Helvetica Neue" w:cs="Helvetica Neue"/>
          <w:b/>
          <w:i/>
          <w:sz w:val="22"/>
          <w:szCs w:val="22"/>
        </w:rPr>
        <w:t>Nightwalks with Teenagers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”</w:t>
      </w:r>
    </w:p>
    <w:p w14:paraId="7C1FB6BD" w14:textId="77777777" w:rsidR="00914D49" w:rsidRDefault="00D544D4">
      <w:pPr>
        <w:pStyle w:val="Heading3"/>
        <w:numPr>
          <w:ilvl w:val="0"/>
          <w:numId w:val="1"/>
        </w:numPr>
        <w:spacing w:after="0"/>
        <w:ind w:left="360"/>
        <w:rPr>
          <w:rFonts w:ascii="Arial" w:eastAsia="Arial" w:hAnsi="Arial" w:cs="Arial"/>
          <w:sz w:val="21"/>
          <w:szCs w:val="21"/>
        </w:rPr>
      </w:pPr>
      <w:bookmarkStart w:id="0" w:name="_heading=h.3dfni7t5erlc" w:colFirst="0" w:colLast="0"/>
      <w:bookmarkEnd w:id="0"/>
      <w:r>
        <w:rPr>
          <w:rFonts w:ascii="Arial" w:eastAsia="Arial" w:hAnsi="Arial" w:cs="Arial"/>
          <w:sz w:val="21"/>
          <w:szCs w:val="21"/>
        </w:rPr>
        <w:t>ART IS HARD</w:t>
      </w:r>
    </w:p>
    <w:p w14:paraId="67B25EA7" w14:textId="77777777" w:rsidR="00914D49" w:rsidRDefault="00D544D4">
      <w:pPr>
        <w:numPr>
          <w:ilvl w:val="0"/>
          <w:numId w:val="5"/>
        </w:numP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</w:t>
      </w:r>
      <w:r>
        <w:rPr>
          <w:rFonts w:ascii="Arial" w:eastAsia="Arial" w:hAnsi="Arial" w:cs="Arial"/>
          <w:i/>
          <w:sz w:val="21"/>
          <w:szCs w:val="21"/>
        </w:rPr>
        <w:t>Nightwalks with Teenagers</w:t>
      </w:r>
      <w:r>
        <w:rPr>
          <w:rFonts w:ascii="Arial" w:eastAsia="Arial" w:hAnsi="Arial" w:cs="Arial"/>
          <w:sz w:val="21"/>
          <w:szCs w:val="21"/>
        </w:rPr>
        <w:t xml:space="preserve"> will sometimes be hard work.</w:t>
      </w:r>
    </w:p>
    <w:p w14:paraId="40E61F62" w14:textId="77777777" w:rsidR="00914D49" w:rsidRDefault="00D54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making good art is hard work.</w:t>
      </w:r>
    </w:p>
    <w:p w14:paraId="574ECFF6" w14:textId="77777777" w:rsidR="00914D49" w:rsidRDefault="00D54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sometimes I will feel exhilaratingly exhausted from all my hard work.</w:t>
      </w:r>
    </w:p>
    <w:p w14:paraId="058CF6A6" w14:textId="77777777" w:rsidR="00914D49" w:rsidRDefault="00914D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1"/>
          <w:szCs w:val="21"/>
        </w:rPr>
      </w:pPr>
    </w:p>
    <w:p w14:paraId="0BDEEF76" w14:textId="77777777" w:rsidR="00914D49" w:rsidRDefault="00D544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ART IS CHALLENGING </w:t>
      </w:r>
    </w:p>
    <w:p w14:paraId="02953B57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to have open conversations and that no topics are off-limits.</w:t>
      </w:r>
    </w:p>
    <w:p w14:paraId="3212384C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if I’m unhappy or uncomfortable about a topic, I will let Mammalian k</w:t>
      </w:r>
      <w:r>
        <w:rPr>
          <w:rFonts w:ascii="Arial" w:eastAsia="Arial" w:hAnsi="Arial" w:cs="Arial"/>
          <w:sz w:val="21"/>
          <w:szCs w:val="21"/>
        </w:rPr>
        <w:t xml:space="preserve">now. </w:t>
      </w:r>
    </w:p>
    <w:p w14:paraId="00067E3A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sometimes things might get a bit energetic and wild.</w:t>
      </w:r>
    </w:p>
    <w:p w14:paraId="14252D8C" w14:textId="77777777" w:rsidR="00914D49" w:rsidRDefault="00D544D4">
      <w:pPr>
        <w:numPr>
          <w:ilvl w:val="0"/>
          <w:numId w:val="3"/>
        </w:numP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if I’m stressed out by things, I will let Mammalian know.</w:t>
      </w:r>
    </w:p>
    <w:p w14:paraId="7151095B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we are making an adventurous walk in a public space with the public.</w:t>
      </w:r>
    </w:p>
    <w:p w14:paraId="4CE0EA14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to respect my peers and their ideas, even if I don't always vibe with them.</w:t>
      </w:r>
    </w:p>
    <w:p w14:paraId="6B80D901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to respect others boundaries.</w:t>
      </w:r>
    </w:p>
    <w:p w14:paraId="4911F01A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to let Mammalian know if someone in the group is making me uncomfortable.</w:t>
      </w:r>
    </w:p>
    <w:p w14:paraId="5034EF49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to not exclude my peers from anything and un</w:t>
      </w:r>
      <w:r>
        <w:rPr>
          <w:rFonts w:ascii="Arial" w:eastAsia="Arial" w:hAnsi="Arial" w:cs="Arial"/>
          <w:sz w:val="21"/>
          <w:szCs w:val="21"/>
        </w:rPr>
        <w:t>derstand this show is a creation of everyone's shared ideas.</w:t>
      </w:r>
    </w:p>
    <w:p w14:paraId="19CC9532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to interact with the public.</w:t>
      </w:r>
    </w:p>
    <w:p w14:paraId="58845230" w14:textId="77777777" w:rsidR="00914D49" w:rsidRDefault="00D544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if anything about the public stresses me out, I will let Mammalian know. </w:t>
      </w:r>
      <w:r>
        <w:rPr>
          <w:rFonts w:ascii="Arial" w:eastAsia="Arial" w:hAnsi="Arial" w:cs="Arial"/>
          <w:sz w:val="21"/>
          <w:szCs w:val="21"/>
        </w:rPr>
        <w:br/>
      </w:r>
    </w:p>
    <w:p w14:paraId="6751F006" w14:textId="77777777" w:rsidR="00914D49" w:rsidRDefault="00D544D4">
      <w:pPr>
        <w:pStyle w:val="Heading3"/>
        <w:numPr>
          <w:ilvl w:val="0"/>
          <w:numId w:val="1"/>
        </w:numPr>
        <w:spacing w:before="0" w:after="0"/>
        <w:ind w:left="360"/>
        <w:rPr>
          <w:rFonts w:ascii="Arial" w:eastAsia="Arial" w:hAnsi="Arial" w:cs="Arial"/>
          <w:sz w:val="21"/>
          <w:szCs w:val="21"/>
        </w:rPr>
      </w:pPr>
      <w:bookmarkStart w:id="1" w:name="_heading=h.syr9dim2vdqe" w:colFirst="0" w:colLast="0"/>
      <w:bookmarkEnd w:id="1"/>
      <w:r>
        <w:rPr>
          <w:rFonts w:ascii="Arial" w:eastAsia="Arial" w:hAnsi="Arial" w:cs="Arial"/>
          <w:sz w:val="21"/>
          <w:szCs w:val="21"/>
        </w:rPr>
        <w:t>I AM PART OF THE ART</w:t>
      </w:r>
    </w:p>
    <w:p w14:paraId="4D72084C" w14:textId="77777777" w:rsidR="00914D49" w:rsidRDefault="00D544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Mammalian will take photos but that </w:t>
      </w:r>
      <w:r>
        <w:rPr>
          <w:rFonts w:ascii="Arial" w:eastAsia="Arial" w:hAnsi="Arial" w:cs="Arial"/>
          <w:sz w:val="21"/>
          <w:szCs w:val="21"/>
        </w:rPr>
        <w:t>I can ask for the images not to be shared publicly.</w:t>
      </w:r>
    </w:p>
    <w:p w14:paraId="2AB51797" w14:textId="17659F3F" w:rsidR="00914D49" w:rsidRDefault="00D544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the public might take my photo and I will have no control of those photos, which I accept since I am, </w:t>
      </w:r>
      <w:r w:rsidR="00AD28B2">
        <w:rPr>
          <w:rFonts w:ascii="Arial" w:eastAsia="Arial" w:hAnsi="Arial" w:cs="Arial"/>
          <w:sz w:val="21"/>
          <w:szCs w:val="21"/>
        </w:rPr>
        <w:t>after all</w:t>
      </w:r>
      <w:bookmarkStart w:id="2" w:name="_GoBack"/>
      <w:bookmarkEnd w:id="2"/>
      <w:r>
        <w:rPr>
          <w:rFonts w:ascii="Arial" w:eastAsia="Arial" w:hAnsi="Arial" w:cs="Arial"/>
          <w:sz w:val="21"/>
          <w:szCs w:val="21"/>
        </w:rPr>
        <w:t xml:space="preserve">, performing in public in a show for the public. </w:t>
      </w:r>
      <w:r>
        <w:rPr>
          <w:rFonts w:ascii="Arial" w:eastAsia="Arial" w:hAnsi="Arial" w:cs="Arial"/>
          <w:sz w:val="21"/>
          <w:szCs w:val="21"/>
        </w:rPr>
        <w:br/>
      </w:r>
    </w:p>
    <w:p w14:paraId="0056B661" w14:textId="77777777" w:rsidR="00914D49" w:rsidRDefault="00D544D4">
      <w:pPr>
        <w:pStyle w:val="Heading3"/>
        <w:numPr>
          <w:ilvl w:val="0"/>
          <w:numId w:val="1"/>
        </w:numPr>
        <w:spacing w:before="0" w:after="0"/>
        <w:ind w:left="360"/>
        <w:rPr>
          <w:rFonts w:ascii="Arial" w:eastAsia="Arial" w:hAnsi="Arial" w:cs="Arial"/>
          <w:sz w:val="21"/>
          <w:szCs w:val="21"/>
        </w:rPr>
      </w:pPr>
      <w:bookmarkStart w:id="3" w:name="_heading=h.9j33h2pht1v6" w:colFirst="0" w:colLast="0"/>
      <w:bookmarkEnd w:id="3"/>
      <w:r>
        <w:rPr>
          <w:rFonts w:ascii="Arial" w:eastAsia="Arial" w:hAnsi="Arial" w:cs="Arial"/>
          <w:sz w:val="21"/>
          <w:szCs w:val="21"/>
        </w:rPr>
        <w:t xml:space="preserve">I AM MY OWN BOSS </w:t>
      </w:r>
    </w:p>
    <w:p w14:paraId="199F5566" w14:textId="77777777" w:rsidR="00914D49" w:rsidRDefault="00D544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that, ultimately, I don’t have to do anything I don’t want to do. </w:t>
      </w:r>
    </w:p>
    <w:p w14:paraId="109BD957" w14:textId="77777777" w:rsidR="00914D49" w:rsidRDefault="00D544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I can suggest we do anything I feel like doing. </w:t>
      </w:r>
    </w:p>
    <w:p w14:paraId="45ED91B0" w14:textId="77777777" w:rsidR="00914D49" w:rsidRDefault="00D544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agree that we all make the final call, and that my suggestions may be rejected and understand that rejection is a nor</w:t>
      </w:r>
      <w:r>
        <w:rPr>
          <w:rFonts w:ascii="Arial" w:eastAsia="Arial" w:hAnsi="Arial" w:cs="Arial"/>
          <w:sz w:val="21"/>
          <w:szCs w:val="21"/>
        </w:rPr>
        <w:t xml:space="preserve">mal part of the creative process. </w:t>
      </w:r>
    </w:p>
    <w:p w14:paraId="45FAE9FB" w14:textId="77777777" w:rsidR="00914D49" w:rsidRDefault="00D544D4">
      <w:pPr>
        <w:numPr>
          <w:ilvl w:val="0"/>
          <w:numId w:val="2"/>
        </w:numP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I am free to drop out at any time, not a problem. </w:t>
      </w:r>
      <w:r>
        <w:rPr>
          <w:rFonts w:ascii="Arial" w:eastAsia="Arial" w:hAnsi="Arial" w:cs="Arial"/>
          <w:sz w:val="21"/>
          <w:szCs w:val="21"/>
        </w:rPr>
        <w:br/>
      </w:r>
    </w:p>
    <w:p w14:paraId="45EF1474" w14:textId="77777777" w:rsidR="00914D49" w:rsidRDefault="00D544D4">
      <w:pPr>
        <w:pStyle w:val="Heading3"/>
        <w:numPr>
          <w:ilvl w:val="0"/>
          <w:numId w:val="1"/>
        </w:numPr>
        <w:spacing w:before="0" w:after="0"/>
        <w:ind w:left="360"/>
        <w:rPr>
          <w:rFonts w:ascii="Arial" w:eastAsia="Arial" w:hAnsi="Arial" w:cs="Arial"/>
          <w:sz w:val="21"/>
          <w:szCs w:val="21"/>
        </w:rPr>
      </w:pPr>
      <w:bookmarkStart w:id="4" w:name="_heading=h.hatukgj1crqq" w:colFirst="0" w:colLast="0"/>
      <w:bookmarkEnd w:id="4"/>
      <w:r>
        <w:rPr>
          <w:rFonts w:ascii="Arial" w:eastAsia="Arial" w:hAnsi="Arial" w:cs="Arial"/>
          <w:sz w:val="21"/>
          <w:szCs w:val="21"/>
        </w:rPr>
        <w:t>ART IS AMAZING</w:t>
      </w:r>
    </w:p>
    <w:p w14:paraId="7FF090E9" w14:textId="77777777" w:rsidR="00914D49" w:rsidRDefault="00D544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 agree that </w:t>
      </w:r>
      <w:r>
        <w:rPr>
          <w:rFonts w:ascii="Arial" w:eastAsia="Arial" w:hAnsi="Arial" w:cs="Arial"/>
          <w:i/>
          <w:sz w:val="21"/>
          <w:szCs w:val="21"/>
        </w:rPr>
        <w:t>Nightwalks with Teenagers</w:t>
      </w:r>
      <w:r>
        <w:rPr>
          <w:rFonts w:ascii="Arial" w:eastAsia="Arial" w:hAnsi="Arial" w:cs="Arial"/>
          <w:sz w:val="21"/>
          <w:szCs w:val="21"/>
        </w:rPr>
        <w:t xml:space="preserve"> will be something I will probably remember for the rest of my life.</w:t>
      </w:r>
    </w:p>
    <w:p w14:paraId="4AF434A1" w14:textId="77777777" w:rsidR="00914D49" w:rsidRDefault="00914D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1593D33E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Name of P</w:t>
      </w:r>
      <w:r>
        <w:rPr>
          <w:rFonts w:ascii="Arial" w:eastAsia="Arial" w:hAnsi="Arial" w:cs="Arial"/>
          <w:b/>
          <w:sz w:val="21"/>
          <w:szCs w:val="21"/>
        </w:rPr>
        <w:t>erformer</w:t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</w:t>
      </w:r>
    </w:p>
    <w:p w14:paraId="631BA153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3608E902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Signature: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___________________________________________</w:t>
      </w:r>
    </w:p>
    <w:p w14:paraId="0EDFD53C" w14:textId="77777777" w:rsidR="00914D49" w:rsidRDefault="00914D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3C041AAA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Date: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_________________________</w:t>
      </w:r>
    </w:p>
    <w:p w14:paraId="047FCA9F" w14:textId="77777777" w:rsidR="00914D49" w:rsidRDefault="00914D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358CE797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On behalf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of Mammalian Diving Reflex:  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___________________________________________</w:t>
      </w:r>
    </w:p>
    <w:p w14:paraId="799D5DAD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</w:p>
    <w:p w14:paraId="251F9D2D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Signature: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</w:t>
      </w:r>
    </w:p>
    <w:p w14:paraId="48DD8D68" w14:textId="77777777" w:rsidR="00914D49" w:rsidRDefault="00914D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1"/>
          <w:szCs w:val="21"/>
        </w:rPr>
      </w:pPr>
    </w:p>
    <w:p w14:paraId="7686A240" w14:textId="77777777" w:rsidR="00914D49" w:rsidRDefault="00D544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Date:</w:t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</w:r>
      <w:r>
        <w:rPr>
          <w:rFonts w:ascii="Arial" w:eastAsia="Arial" w:hAnsi="Arial" w:cs="Arial"/>
          <w:color w:val="000000"/>
          <w:sz w:val="21"/>
          <w:szCs w:val="21"/>
        </w:rPr>
        <w:tab/>
        <w:t>_________________________</w:t>
      </w:r>
    </w:p>
    <w:sectPr w:rsidR="00914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3B99" w14:textId="77777777" w:rsidR="00D544D4" w:rsidRDefault="00D544D4">
      <w:r>
        <w:separator/>
      </w:r>
    </w:p>
  </w:endnote>
  <w:endnote w:type="continuationSeparator" w:id="0">
    <w:p w14:paraId="505EA829" w14:textId="77777777" w:rsidR="00D544D4" w:rsidRDefault="00D5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kia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BEAB" w14:textId="77777777" w:rsidR="00914D49" w:rsidRDefault="00D544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2477DF" w14:textId="77777777" w:rsidR="00914D49" w:rsidRDefault="00914D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AF6D5" w14:textId="77777777" w:rsidR="00914D49" w:rsidRDefault="00D544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D28B2">
      <w:rPr>
        <w:color w:val="000000"/>
      </w:rPr>
      <w:fldChar w:fldCharType="separate"/>
    </w:r>
    <w:r w:rsidR="00AD28B2">
      <w:rPr>
        <w:noProof/>
        <w:color w:val="000000"/>
      </w:rPr>
      <w:t>1</w:t>
    </w:r>
    <w:r>
      <w:rPr>
        <w:color w:val="000000"/>
      </w:rPr>
      <w:fldChar w:fldCharType="end"/>
    </w:r>
  </w:p>
  <w:p w14:paraId="2D6C1582" w14:textId="77777777" w:rsidR="00914D49" w:rsidRDefault="00914D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681E4AF" w14:textId="77777777" w:rsidR="00914D49" w:rsidRDefault="00D544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rFonts w:ascii="Arial" w:eastAsia="Arial" w:hAnsi="Arial" w:cs="Arial"/>
        <w:color w:val="000000"/>
        <w:sz w:val="21"/>
        <w:szCs w:val="21"/>
      </w:rPr>
    </w:pPr>
    <w:r>
      <w:rPr>
        <w:rFonts w:ascii="Arial" w:eastAsia="Arial" w:hAnsi="Arial" w:cs="Arial"/>
        <w:sz w:val="21"/>
        <w:szCs w:val="21"/>
      </w:rPr>
      <w:t>As of May 12,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DBF9" w14:textId="77777777" w:rsidR="00914D49" w:rsidRDefault="00914D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B3FC6" w14:textId="77777777" w:rsidR="00D544D4" w:rsidRDefault="00D544D4">
      <w:r>
        <w:separator/>
      </w:r>
    </w:p>
  </w:footnote>
  <w:footnote w:type="continuationSeparator" w:id="0">
    <w:p w14:paraId="694B81B1" w14:textId="77777777" w:rsidR="00D544D4" w:rsidRDefault="00D5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735C" w14:textId="77777777" w:rsidR="00914D49" w:rsidRDefault="00914D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9C25" w14:textId="77777777" w:rsidR="00914D49" w:rsidRDefault="00914D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5698" w14:textId="77777777" w:rsidR="00914D49" w:rsidRDefault="00914D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9B7"/>
    <w:multiLevelType w:val="multilevel"/>
    <w:tmpl w:val="57BA07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A26DE1"/>
    <w:multiLevelType w:val="multilevel"/>
    <w:tmpl w:val="4FCEE5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AE67615"/>
    <w:multiLevelType w:val="multilevel"/>
    <w:tmpl w:val="875C77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4514CF6"/>
    <w:multiLevelType w:val="multilevel"/>
    <w:tmpl w:val="6D2CAC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CB4755D"/>
    <w:multiLevelType w:val="multilevel"/>
    <w:tmpl w:val="78084E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1CE2B78"/>
    <w:multiLevelType w:val="multilevel"/>
    <w:tmpl w:val="97BC7A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49"/>
    <w:rsid w:val="00914D49"/>
    <w:rsid w:val="00AD28B2"/>
    <w:rsid w:val="00D5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6C709"/>
  <w15:docId w15:val="{A625E227-5E47-3E46-9DC6-11A23C07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rFonts w:ascii="Helvetica Neue" w:eastAsia="Helvetica Neue" w:hAnsi="Helvetica Neue" w:cs="Helvetica Neue"/>
      <w:b/>
      <w:sz w:val="48"/>
      <w:szCs w:val="48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keepLines/>
      <w:spacing w:before="360" w:after="80"/>
      <w:outlineLvl w:val="1"/>
    </w:pPr>
    <w:rPr>
      <w:rFonts w:ascii="Helvetica Neue" w:eastAsia="Helvetica Neue" w:hAnsi="Helvetica Neue" w:cs="Helvetica Neue"/>
      <w:b/>
      <w:sz w:val="36"/>
      <w:szCs w:val="36"/>
    </w:rPr>
  </w:style>
  <w:style w:type="paragraph" w:styleId="Heading3">
    <w:name w:val="heading 3"/>
    <w:basedOn w:val="Normal1"/>
    <w:next w:val="Normal1"/>
    <w:uiPriority w:val="9"/>
    <w:unhideWhenUsed/>
    <w:qFormat/>
    <w:pPr>
      <w:keepNext/>
      <w:keepLines/>
      <w:spacing w:before="280" w:after="8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rFonts w:ascii="Helvetica Neue" w:eastAsia="Helvetica Neue" w:hAnsi="Helvetica Neue" w:cs="Helvetica Neue"/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ind w:left="720" w:hanging="719"/>
      <w:outlineLvl w:val="4"/>
    </w:pPr>
    <w:rPr>
      <w:rFonts w:ascii="Skia" w:eastAsia="Skia" w:hAnsi="Skia" w:cs="Skia"/>
      <w:sz w:val="32"/>
      <w:szCs w:val="3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rFonts w:ascii="Helvetica Neue" w:eastAsia="Helvetica Neue" w:hAnsi="Helvetica Neue" w:cs="Helvetica Neu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rFonts w:ascii="Helvetica Neue" w:eastAsia="Helvetica Neue" w:hAnsi="Helvetica Neue" w:cs="Helvetica Neue"/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E03B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B80"/>
  </w:style>
  <w:style w:type="character" w:styleId="PageNumber">
    <w:name w:val="page number"/>
    <w:basedOn w:val="DefaultParagraphFont"/>
    <w:uiPriority w:val="99"/>
    <w:semiHidden/>
    <w:unhideWhenUsed/>
    <w:rsid w:val="00E03B80"/>
  </w:style>
  <w:style w:type="paragraph" w:styleId="Header">
    <w:name w:val="header"/>
    <w:basedOn w:val="Normal"/>
    <w:link w:val="HeaderChar"/>
    <w:uiPriority w:val="99"/>
    <w:unhideWhenUsed/>
    <w:rsid w:val="00DB0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4F/vd9bprBCMqpsl0IKpK/7ug==">AMUW2mXTaK8TprZGBu3oAiFMDJ8AOU6tsaXcnLsg39ncDUwYhZay0J/FZ9OO205rghr+DoXsTy+wyiYIHFKdGrABSctTUsaG9wqQQKyn7LVJJBKkYIPC68JAQnco209iwRXgdUxWL00lPfckPfnvco0tlfubTYVkbBK/upe35phnm1w7QM0VpXgy/Mp0CNR89I7RCOJEOvkiZ+u8iDMYF8zcdsDOB5RWQTZNvXradzeE7Umsn8gbFjyozjyugvaapYxQoim3jVp7FAJswUxPtEiC22Jn1brNNK26ercbQLXYeeV6FVyTbS4f/MGpeDuvm69O5Vtte7iJ2JIOTmjqU5vWnn97xvdQ8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438B909C72E43965C52BE4F33C74C" ma:contentTypeVersion="23" ma:contentTypeDescription="Create a new document." ma:contentTypeScope="" ma:versionID="6aec4c4e8442c6f2e8a4641b796d71dc">
  <xsd:schema xmlns:xsd="http://www.w3.org/2001/XMLSchema" xmlns:xs="http://www.w3.org/2001/XMLSchema" xmlns:p="http://schemas.microsoft.com/office/2006/metadata/properties" xmlns:ns1="http://schemas.microsoft.com/sharepoint/v3" xmlns:ns2="dd10b374-ea2b-4b12-bde7-a1be986c1a95" xmlns:ns3="4fa169a8-a997-4a1b-b318-8feae8e7ade8" xmlns:ns4="ccfd5c40-f70e-4905-8b31-dd737a39bc83" targetNamespace="http://schemas.microsoft.com/office/2006/metadata/properties" ma:root="true" ma:fieldsID="e9a89d5f97039449e931eb06c1ad5d30" ns1:_="" ns2:_="" ns3:_="" ns4:_="">
    <xsd:import namespace="http://schemas.microsoft.com/sharepoint/v3"/>
    <xsd:import namespace="dd10b374-ea2b-4b12-bde7-a1be986c1a95"/>
    <xsd:import namespace="4fa169a8-a997-4a1b-b318-8feae8e7ade8"/>
    <xsd:import namespace="ccfd5c40-f70e-4905-8b31-dd737a39b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u" minOccurs="0"/>
                <xsd:element ref="ns2:GoodtoGo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b374-ea2b-4b12-bde7-a1be986c1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" ma:index="24" nillable="true" ma:displayName="u" ma:format="Thumbnail" ma:internalName="u">
      <xsd:simpleType>
        <xsd:restriction base="dms:Unknown"/>
      </xsd:simpleType>
    </xsd:element>
    <xsd:element name="GoodtoGo" ma:index="25" nillable="true" ma:displayName="Good to Go" ma:default="1" ma:description="Letter has been proofed and approved - offer good to be sent to applicant " ma:format="Dropdown" ma:internalName="GoodtoGo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169a8-a997-4a1b-b318-8feae8e7ade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401ecf2-5164-425a-81f8-6f5084aa734e}" ma:internalName="TaxCatchAll" ma:showField="CatchAllData" ma:web="ccfd5c40-f70e-4905-8b31-dd737a39b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5c40-f70e-4905-8b31-dd737a39bc8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a169a8-a997-4a1b-b318-8feae8e7ade8" xsi:nil="true"/>
    <_ip_UnifiedCompliancePolicyProperties xmlns="http://schemas.microsoft.com/sharepoint/v3" xsi:nil="true"/>
    <GoodtoGo xmlns="dd10b374-ea2b-4b12-bde7-a1be986c1a95">true</GoodtoGo>
    <u xmlns="dd10b374-ea2b-4b12-bde7-a1be986c1a95" xsi:nil="true"/>
    <lcf76f155ced4ddcb4097134ff3c332f xmlns="dd10b374-ea2b-4b12-bde7-a1be986c1a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328529-9676-449E-9008-5F698B37D2D0}"/>
</file>

<file path=customXml/itemProps3.xml><?xml version="1.0" encoding="utf-8"?>
<ds:datastoreItem xmlns:ds="http://schemas.openxmlformats.org/officeDocument/2006/customXml" ds:itemID="{86BCABFB-F3D5-4C30-A876-FDE35256176C}"/>
</file>

<file path=customXml/itemProps4.xml><?xml version="1.0" encoding="utf-8"?>
<ds:datastoreItem xmlns:ds="http://schemas.openxmlformats.org/officeDocument/2006/customXml" ds:itemID="{63444A74-9E94-4C25-BE1C-9EDE7D8CC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Lewis</cp:lastModifiedBy>
  <cp:revision>2</cp:revision>
  <dcterms:created xsi:type="dcterms:W3CDTF">2021-08-16T13:47:00Z</dcterms:created>
  <dcterms:modified xsi:type="dcterms:W3CDTF">2023-03-23T10:11:00Z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0x0101002FD438B909C72E43965C52BE4F33C74C</vt:lpwstr>
  </property>
</Properties>
</file>