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DA7A" w14:textId="77777777" w:rsidR="00BC1179" w:rsidRDefault="00CD5F64" w:rsidP="006008AF">
      <w:r w:rsidRPr="00BC117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AB6C1" wp14:editId="3391D6FE">
                <wp:simplePos x="0" y="0"/>
                <wp:positionH relativeFrom="column">
                  <wp:posOffset>-85725</wp:posOffset>
                </wp:positionH>
                <wp:positionV relativeFrom="paragraph">
                  <wp:posOffset>732790</wp:posOffset>
                </wp:positionV>
                <wp:extent cx="7101840" cy="7772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84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26637" w14:textId="77777777" w:rsidR="00CD5F64" w:rsidRPr="00CD5F64" w:rsidRDefault="00CD5F64" w:rsidP="00BC1179">
                            <w:pPr>
                              <w:jc w:val="center"/>
                              <w:rPr>
                                <w:rFonts w:ascii="Calibri" w:hAnsi="Calibri" w:cs="DaxOT-Regular"/>
                                <w:sz w:val="80"/>
                                <w:szCs w:val="80"/>
                              </w:rPr>
                            </w:pPr>
                            <w:r w:rsidRPr="00CD5F64">
                              <w:rPr>
                                <w:rFonts w:ascii="Calibri" w:hAnsi="Calibri" w:cs="DaxOT-Regular"/>
                                <w:sz w:val="80"/>
                                <w:szCs w:val="80"/>
                              </w:rPr>
                              <w:t>Supplementary Information</w:t>
                            </w:r>
                          </w:p>
                          <w:p w14:paraId="391820BA" w14:textId="77777777" w:rsidR="00CD5F64" w:rsidRDefault="00CD5F64" w:rsidP="00BC11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AB6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57.7pt;width:559.2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" filled="f" stroked="f">
                <v:textbox>
                  <w:txbxContent>
                    <w:p w14:paraId="2A026637" w14:textId="77777777" w:rsidR="00CD5F64" w:rsidRPr="00CD5F64" w:rsidRDefault="00CD5F64" w:rsidP="00BC1179">
                      <w:pPr>
                        <w:jc w:val="center"/>
                        <w:rPr>
                          <w:rFonts w:ascii="Calibri" w:hAnsi="Calibri" w:cs="DaxOT-Regular"/>
                          <w:sz w:val="80"/>
                          <w:szCs w:val="80"/>
                        </w:rPr>
                      </w:pPr>
                      <w:r w:rsidRPr="00CD5F64">
                        <w:rPr>
                          <w:rFonts w:ascii="Calibri" w:hAnsi="Calibri" w:cs="DaxOT-Regular"/>
                          <w:sz w:val="80"/>
                          <w:szCs w:val="80"/>
                        </w:rPr>
                        <w:t>Supplementary Information</w:t>
                      </w:r>
                    </w:p>
                    <w:p w14:paraId="391820BA" w14:textId="77777777" w:rsidR="00CD5F64" w:rsidRDefault="00CD5F64" w:rsidP="00BC11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1179" w:rsidRPr="00BC1179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CF18FAF" wp14:editId="5A221C5E">
            <wp:simplePos x="0" y="0"/>
            <wp:positionH relativeFrom="column">
              <wp:posOffset>-288290</wp:posOffset>
            </wp:positionH>
            <wp:positionV relativeFrom="paragraph">
              <wp:posOffset>-252095</wp:posOffset>
            </wp:positionV>
            <wp:extent cx="7670800" cy="118110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ivicfile2\redirected$\LFormosa\Desktop\Youth Services Hands Banner A4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E416E" w14:textId="77777777" w:rsidR="00BC1179" w:rsidRDefault="00BC1179" w:rsidP="006008AF"/>
    <w:p w14:paraId="0A00DAE7" w14:textId="77777777" w:rsidR="00E56176" w:rsidRPr="006008AF" w:rsidRDefault="00E56176" w:rsidP="006008AF"/>
    <w:tbl>
      <w:tblPr>
        <w:tblStyle w:val="TableGrid"/>
        <w:tblpPr w:leftFromText="180" w:rightFromText="180" w:vertAnchor="text" w:tblpXSpec="center" w:tblpY="1"/>
        <w:tblOverlap w:val="never"/>
        <w:tblW w:w="1122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113" w:type="dxa"/>
          <w:left w:w="28" w:type="dxa"/>
          <w:bottom w:w="159" w:type="dxa"/>
          <w:right w:w="28" w:type="dxa"/>
        </w:tblCellMar>
        <w:tblLook w:val="04A0" w:firstRow="1" w:lastRow="0" w:firstColumn="1" w:lastColumn="0" w:noHBand="0" w:noVBand="1"/>
      </w:tblPr>
      <w:tblGrid>
        <w:gridCol w:w="2725"/>
        <w:gridCol w:w="2829"/>
        <w:gridCol w:w="23"/>
        <w:gridCol w:w="2813"/>
        <w:gridCol w:w="2837"/>
      </w:tblGrid>
      <w:tr w:rsidR="00E56176" w:rsidRPr="00844ECB" w14:paraId="220995B6" w14:textId="77777777" w:rsidTr="00CD5F64">
        <w:trPr>
          <w:trHeight w:val="81"/>
        </w:trPr>
        <w:tc>
          <w:tcPr>
            <w:tcW w:w="11227" w:type="dxa"/>
            <w:gridSpan w:val="5"/>
            <w:shd w:val="clear" w:color="auto" w:fill="6D4190"/>
          </w:tcPr>
          <w:p w14:paraId="5DDA7D66" w14:textId="77777777" w:rsidR="00E56176" w:rsidRPr="00CD5F64" w:rsidRDefault="00E56176" w:rsidP="00926B7B">
            <w:pPr>
              <w:rPr>
                <w:rFonts w:ascii="Calibri" w:hAnsi="Calibri"/>
                <w:color w:val="FFFFFF" w:themeColor="background1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4"/>
              </w:rPr>
              <w:t xml:space="preserve">Section 1 – Program Details </w:t>
            </w:r>
          </w:p>
        </w:tc>
      </w:tr>
      <w:tr w:rsidR="00926B7B" w:rsidRPr="00787C92" w14:paraId="29E8E0C1" w14:textId="77777777" w:rsidTr="006875A9">
        <w:trPr>
          <w:trHeight w:val="212"/>
        </w:trPr>
        <w:tc>
          <w:tcPr>
            <w:tcW w:w="2725" w:type="dxa"/>
            <w:shd w:val="clear" w:color="auto" w:fill="auto"/>
          </w:tcPr>
          <w:p w14:paraId="64C130EB" w14:textId="77777777" w:rsidR="00926B7B" w:rsidRPr="00CD5F64" w:rsidRDefault="00926B7B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Program</w:t>
            </w:r>
            <w:r w:rsidR="00F92638" w:rsidRPr="00CD5F64">
              <w:rPr>
                <w:rFonts w:ascii="Calibri" w:hAnsi="Calibri"/>
                <w:color w:val="595959" w:themeColor="text1" w:themeTint="A6"/>
                <w:sz w:val="20"/>
              </w:rPr>
              <w:t>:</w:t>
            </w:r>
          </w:p>
        </w:tc>
        <w:tc>
          <w:tcPr>
            <w:tcW w:w="2829" w:type="dxa"/>
            <w:shd w:val="clear" w:color="auto" w:fill="auto"/>
          </w:tcPr>
          <w:p w14:paraId="627EA45A" w14:textId="77777777" w:rsidR="00926B7B" w:rsidRPr="00CD5F64" w:rsidRDefault="00926B7B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Year</w:t>
            </w:r>
            <w:r w:rsidR="00194640">
              <w:rPr>
                <w:rFonts w:ascii="Calibri" w:hAnsi="Calibri"/>
                <w:color w:val="595959" w:themeColor="text1" w:themeTint="A6"/>
                <w:sz w:val="20"/>
              </w:rPr>
              <w:t>:</w:t>
            </w:r>
          </w:p>
        </w:tc>
        <w:tc>
          <w:tcPr>
            <w:tcW w:w="2836" w:type="dxa"/>
            <w:gridSpan w:val="2"/>
          </w:tcPr>
          <w:p w14:paraId="2F73E9A3" w14:textId="77777777" w:rsidR="00926B7B" w:rsidRPr="00CD5F64" w:rsidRDefault="00926B7B" w:rsidP="00926B7B">
            <w:pPr>
              <w:rPr>
                <w:rFonts w:ascii="Calibri" w:hAnsi="Calibri"/>
                <w:b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b/>
                <w:color w:val="595959" w:themeColor="text1" w:themeTint="A6"/>
                <w:sz w:val="20"/>
              </w:rPr>
              <w:t>Term</w:t>
            </w:r>
            <w:r w:rsidR="00194640">
              <w:rPr>
                <w:rFonts w:ascii="Calibri" w:hAnsi="Calibri"/>
                <w:b/>
                <w:color w:val="595959" w:themeColor="text1" w:themeTint="A6"/>
                <w:sz w:val="20"/>
              </w:rPr>
              <w:t>:</w:t>
            </w:r>
          </w:p>
        </w:tc>
        <w:tc>
          <w:tcPr>
            <w:tcW w:w="2837" w:type="dxa"/>
          </w:tcPr>
          <w:p w14:paraId="0CD6DCFF" w14:textId="77777777" w:rsidR="00926B7B" w:rsidRPr="00CD5F64" w:rsidRDefault="00926B7B" w:rsidP="00926B7B">
            <w:pPr>
              <w:rPr>
                <w:rFonts w:ascii="Calibri" w:hAnsi="Calibri"/>
                <w:b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b/>
                <w:color w:val="595959" w:themeColor="text1" w:themeTint="A6"/>
                <w:sz w:val="20"/>
              </w:rPr>
              <w:t xml:space="preserve">Date </w:t>
            </w:r>
          </w:p>
        </w:tc>
      </w:tr>
      <w:tr w:rsidR="00E56176" w:rsidRPr="00844ECB" w14:paraId="1F69CF1F" w14:textId="77777777" w:rsidTr="00CD5F64">
        <w:trPr>
          <w:trHeight w:val="81"/>
        </w:trPr>
        <w:tc>
          <w:tcPr>
            <w:tcW w:w="11227" w:type="dxa"/>
            <w:gridSpan w:val="5"/>
            <w:shd w:val="clear" w:color="auto" w:fill="6D4190"/>
          </w:tcPr>
          <w:p w14:paraId="660315D7" w14:textId="77777777" w:rsidR="00E56176" w:rsidRPr="00CD5F64" w:rsidRDefault="00E56176" w:rsidP="00926B7B">
            <w:pPr>
              <w:rPr>
                <w:rFonts w:ascii="Calibri" w:hAnsi="Calibri"/>
                <w:color w:val="FFFFFF" w:themeColor="background1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4"/>
              </w:rPr>
              <w:t>Section 2 – Young Persons Details</w:t>
            </w:r>
          </w:p>
        </w:tc>
      </w:tr>
      <w:tr w:rsidR="00E56176" w:rsidRPr="00787C92" w14:paraId="34969691" w14:textId="77777777" w:rsidTr="006875A9">
        <w:tc>
          <w:tcPr>
            <w:tcW w:w="5554" w:type="dxa"/>
            <w:gridSpan w:val="2"/>
            <w:shd w:val="clear" w:color="auto" w:fill="auto"/>
          </w:tcPr>
          <w:p w14:paraId="393B8EF6" w14:textId="77777777" w:rsidR="00E56176" w:rsidRPr="00CD5F64" w:rsidRDefault="00680990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First name </w:t>
            </w:r>
          </w:p>
        </w:tc>
        <w:tc>
          <w:tcPr>
            <w:tcW w:w="5673" w:type="dxa"/>
            <w:gridSpan w:val="3"/>
          </w:tcPr>
          <w:p w14:paraId="3CE83DC6" w14:textId="77777777" w:rsidR="00E56176" w:rsidRPr="00CD5F64" w:rsidRDefault="00E56176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Last name </w:t>
            </w:r>
          </w:p>
        </w:tc>
      </w:tr>
      <w:tr w:rsidR="00E56176" w:rsidRPr="00787C92" w14:paraId="34BE5BF5" w14:textId="77777777" w:rsidTr="006875A9">
        <w:tc>
          <w:tcPr>
            <w:tcW w:w="5554" w:type="dxa"/>
            <w:gridSpan w:val="2"/>
            <w:shd w:val="clear" w:color="auto" w:fill="auto"/>
          </w:tcPr>
          <w:p w14:paraId="101B1704" w14:textId="77777777" w:rsidR="00E56176" w:rsidRPr="00CD5F64" w:rsidRDefault="00680990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Date of birth </w:t>
            </w:r>
          </w:p>
        </w:tc>
        <w:tc>
          <w:tcPr>
            <w:tcW w:w="5673" w:type="dxa"/>
            <w:gridSpan w:val="3"/>
            <w:shd w:val="clear" w:color="auto" w:fill="auto"/>
          </w:tcPr>
          <w:p w14:paraId="7A4E9BDD" w14:textId="77777777" w:rsidR="00E56176" w:rsidRPr="00CD5F64" w:rsidRDefault="00680990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Mobile number</w:t>
            </w:r>
          </w:p>
        </w:tc>
      </w:tr>
      <w:tr w:rsidR="00B57E64" w:rsidRPr="00844ECB" w14:paraId="2B16E27A" w14:textId="77777777" w:rsidTr="00CD5F64">
        <w:trPr>
          <w:trHeight w:val="81"/>
        </w:trPr>
        <w:tc>
          <w:tcPr>
            <w:tcW w:w="11227" w:type="dxa"/>
            <w:gridSpan w:val="5"/>
            <w:shd w:val="clear" w:color="auto" w:fill="6D4190"/>
          </w:tcPr>
          <w:p w14:paraId="05DA846C" w14:textId="77777777" w:rsidR="00B57E64" w:rsidRPr="00CD5F64" w:rsidRDefault="00B57E64" w:rsidP="00926B7B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Section 3 – Parent or Guardian Details</w:t>
            </w:r>
          </w:p>
        </w:tc>
      </w:tr>
      <w:tr w:rsidR="00B57E64" w:rsidRPr="00787C92" w14:paraId="0B2CCCFE" w14:textId="77777777" w:rsidTr="006875A9">
        <w:tc>
          <w:tcPr>
            <w:tcW w:w="5554" w:type="dxa"/>
            <w:gridSpan w:val="2"/>
            <w:shd w:val="clear" w:color="auto" w:fill="auto"/>
          </w:tcPr>
          <w:p w14:paraId="27FB217D" w14:textId="77777777" w:rsidR="00B57E64" w:rsidRPr="00CD5F64" w:rsidRDefault="00B57E64" w:rsidP="00517F02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First </w:t>
            </w:r>
            <w:r w:rsidR="00517F02" w:rsidRPr="00CD5F64">
              <w:rPr>
                <w:rFonts w:ascii="Calibri" w:hAnsi="Calibri"/>
                <w:color w:val="595959" w:themeColor="text1" w:themeTint="A6"/>
                <w:sz w:val="20"/>
              </w:rPr>
              <w:t>n</w:t>
            </w: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ame</w:t>
            </w:r>
          </w:p>
        </w:tc>
        <w:tc>
          <w:tcPr>
            <w:tcW w:w="5673" w:type="dxa"/>
            <w:gridSpan w:val="3"/>
          </w:tcPr>
          <w:p w14:paraId="6840709B" w14:textId="77777777" w:rsidR="00B57E64" w:rsidRPr="00CD5F64" w:rsidRDefault="00B57E64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Last name</w:t>
            </w:r>
          </w:p>
        </w:tc>
      </w:tr>
      <w:tr w:rsidR="00B57E64" w:rsidRPr="00787C92" w14:paraId="7FC9B844" w14:textId="77777777" w:rsidTr="006875A9">
        <w:tc>
          <w:tcPr>
            <w:tcW w:w="5554" w:type="dxa"/>
            <w:gridSpan w:val="2"/>
            <w:shd w:val="clear" w:color="auto" w:fill="auto"/>
          </w:tcPr>
          <w:p w14:paraId="50C0E837" w14:textId="77777777" w:rsidR="00B57E64" w:rsidRPr="00CD5F64" w:rsidRDefault="00B57E64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Relationship to young person </w:t>
            </w:r>
          </w:p>
        </w:tc>
        <w:tc>
          <w:tcPr>
            <w:tcW w:w="5673" w:type="dxa"/>
            <w:gridSpan w:val="3"/>
          </w:tcPr>
          <w:p w14:paraId="13996BD0" w14:textId="77777777" w:rsidR="00B57E64" w:rsidRPr="00CD5F64" w:rsidRDefault="00B57E64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Preferred contact number</w:t>
            </w:r>
          </w:p>
        </w:tc>
      </w:tr>
      <w:tr w:rsidR="00E56176" w:rsidRPr="00844ECB" w14:paraId="6CD04B38" w14:textId="77777777" w:rsidTr="00CD5F64">
        <w:trPr>
          <w:trHeight w:val="81"/>
        </w:trPr>
        <w:tc>
          <w:tcPr>
            <w:tcW w:w="11227" w:type="dxa"/>
            <w:gridSpan w:val="5"/>
            <w:shd w:val="clear" w:color="auto" w:fill="6D4190"/>
          </w:tcPr>
          <w:p w14:paraId="78AF0142" w14:textId="77777777" w:rsidR="00E56176" w:rsidRPr="00CD5F64" w:rsidRDefault="00E56176" w:rsidP="00926B7B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Section 4 – </w:t>
            </w:r>
            <w:r w:rsidR="00B57E64" w:rsidRPr="00CD5F64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General Practitioner Details</w:t>
            </w:r>
          </w:p>
        </w:tc>
      </w:tr>
      <w:tr w:rsidR="00E56176" w:rsidRPr="00787C92" w14:paraId="324FB66F" w14:textId="77777777" w:rsidTr="006875A9">
        <w:tc>
          <w:tcPr>
            <w:tcW w:w="5554" w:type="dxa"/>
            <w:gridSpan w:val="2"/>
            <w:shd w:val="clear" w:color="auto" w:fill="auto"/>
          </w:tcPr>
          <w:p w14:paraId="0DE28222" w14:textId="77777777" w:rsidR="00E56176" w:rsidRPr="00CD5F64" w:rsidRDefault="00517F02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Practice n</w:t>
            </w:r>
            <w:r w:rsidR="00B57E64" w:rsidRPr="00CD5F64">
              <w:rPr>
                <w:rFonts w:ascii="Calibri" w:hAnsi="Calibri"/>
                <w:color w:val="595959" w:themeColor="text1" w:themeTint="A6"/>
                <w:sz w:val="20"/>
              </w:rPr>
              <w:t>ame</w:t>
            </w:r>
          </w:p>
        </w:tc>
        <w:tc>
          <w:tcPr>
            <w:tcW w:w="5673" w:type="dxa"/>
            <w:gridSpan w:val="3"/>
          </w:tcPr>
          <w:p w14:paraId="45A6FD49" w14:textId="77777777" w:rsidR="00E56176" w:rsidRPr="00CD5F64" w:rsidRDefault="00517F02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Contact n</w:t>
            </w:r>
            <w:r w:rsidR="00B57E64" w:rsidRPr="00CD5F64">
              <w:rPr>
                <w:rFonts w:ascii="Calibri" w:hAnsi="Calibri"/>
                <w:color w:val="595959" w:themeColor="text1" w:themeTint="A6"/>
                <w:sz w:val="20"/>
              </w:rPr>
              <w:t>umber</w:t>
            </w:r>
          </w:p>
        </w:tc>
      </w:tr>
      <w:tr w:rsidR="00E56176" w:rsidRPr="00787C92" w14:paraId="41E874B6" w14:textId="77777777" w:rsidTr="006875A9">
        <w:tc>
          <w:tcPr>
            <w:tcW w:w="5554" w:type="dxa"/>
            <w:gridSpan w:val="2"/>
            <w:shd w:val="clear" w:color="auto" w:fill="auto"/>
          </w:tcPr>
          <w:p w14:paraId="37167CCB" w14:textId="77777777" w:rsidR="00E56176" w:rsidRPr="00CD5F64" w:rsidRDefault="00517F02" w:rsidP="00517F02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Doctors f</w:t>
            </w:r>
            <w:r w:rsidR="00B57E64"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ull </w:t>
            </w: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n</w:t>
            </w:r>
            <w:r w:rsidR="00B57E64" w:rsidRPr="00CD5F64">
              <w:rPr>
                <w:rFonts w:ascii="Calibri" w:hAnsi="Calibri"/>
                <w:color w:val="595959" w:themeColor="text1" w:themeTint="A6"/>
                <w:sz w:val="20"/>
              </w:rPr>
              <w:t>ame</w:t>
            </w:r>
          </w:p>
        </w:tc>
        <w:tc>
          <w:tcPr>
            <w:tcW w:w="5673" w:type="dxa"/>
            <w:gridSpan w:val="3"/>
            <w:shd w:val="clear" w:color="auto" w:fill="auto"/>
          </w:tcPr>
          <w:p w14:paraId="74BE419F" w14:textId="77777777" w:rsidR="00E56176" w:rsidRPr="00CD5F64" w:rsidRDefault="00B57E64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Suburb </w:t>
            </w:r>
          </w:p>
        </w:tc>
      </w:tr>
      <w:tr w:rsidR="00E56176" w:rsidRPr="00844ECB" w14:paraId="55C82836" w14:textId="77777777" w:rsidTr="00CD5F64">
        <w:trPr>
          <w:trHeight w:val="81"/>
        </w:trPr>
        <w:tc>
          <w:tcPr>
            <w:tcW w:w="11227" w:type="dxa"/>
            <w:gridSpan w:val="5"/>
            <w:shd w:val="clear" w:color="auto" w:fill="6D4190"/>
          </w:tcPr>
          <w:p w14:paraId="0DD23F04" w14:textId="77777777" w:rsidR="00E56176" w:rsidRPr="00CD5F64" w:rsidRDefault="00E56176" w:rsidP="008D2CC9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Section 5 – </w:t>
            </w:r>
            <w:r w:rsidR="00B57E64" w:rsidRPr="00CD5F64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Diagnoses</w:t>
            </w:r>
            <w:r w:rsidR="008D2CC9" w:rsidRPr="00CD5F64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of the Young person</w:t>
            </w:r>
          </w:p>
        </w:tc>
      </w:tr>
      <w:tr w:rsidR="00E56176" w:rsidRPr="00D27B8B" w14:paraId="05A24A02" w14:textId="77777777" w:rsidTr="006875A9">
        <w:tc>
          <w:tcPr>
            <w:tcW w:w="11227" w:type="dxa"/>
            <w:gridSpan w:val="5"/>
            <w:shd w:val="clear" w:color="auto" w:fill="auto"/>
          </w:tcPr>
          <w:p w14:paraId="7ABB7C73" w14:textId="77777777" w:rsidR="00E56176" w:rsidRPr="00CD5F64" w:rsidRDefault="00B57E64" w:rsidP="00926B7B">
            <w:pPr>
              <w:rPr>
                <w:rFonts w:ascii="Calibri" w:hAnsi="Calibri"/>
                <w:color w:val="595959" w:themeColor="text1" w:themeTint="A6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Please specify</w:t>
            </w:r>
            <w:r w:rsidR="00814073"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a </w:t>
            </w:r>
            <w:proofErr w:type="gramStart"/>
            <w:r w:rsidR="00814073" w:rsidRPr="00CD5F64">
              <w:rPr>
                <w:rFonts w:ascii="Calibri" w:hAnsi="Calibri"/>
                <w:color w:val="595959" w:themeColor="text1" w:themeTint="A6"/>
                <w:sz w:val="20"/>
              </w:rPr>
              <w:t>diagnoses</w:t>
            </w:r>
            <w:proofErr w:type="gramEnd"/>
            <w:r w:rsidR="00814073"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</w:t>
            </w:r>
          </w:p>
        </w:tc>
      </w:tr>
      <w:tr w:rsidR="00157B67" w:rsidRPr="00844ECB" w14:paraId="4E1B4ABD" w14:textId="77777777" w:rsidTr="00CD5F64">
        <w:trPr>
          <w:trHeight w:val="81"/>
        </w:trPr>
        <w:tc>
          <w:tcPr>
            <w:tcW w:w="11227" w:type="dxa"/>
            <w:gridSpan w:val="5"/>
            <w:shd w:val="clear" w:color="auto" w:fill="6D4190"/>
          </w:tcPr>
          <w:p w14:paraId="3DFDD684" w14:textId="77777777" w:rsidR="00157B67" w:rsidRPr="00CD5F64" w:rsidRDefault="00157B67" w:rsidP="00926B7B">
            <w:pPr>
              <w:rPr>
                <w:rFonts w:ascii="Calibri" w:hAnsi="Calibri"/>
                <w:color w:val="FFFFFF" w:themeColor="background1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4"/>
              </w:rPr>
              <w:t xml:space="preserve">Section 6 – Physical Requirements </w:t>
            </w:r>
          </w:p>
        </w:tc>
      </w:tr>
      <w:tr w:rsidR="00157B67" w:rsidRPr="00D27B8B" w14:paraId="433666FC" w14:textId="77777777" w:rsidTr="006875A9">
        <w:tc>
          <w:tcPr>
            <w:tcW w:w="11227" w:type="dxa"/>
            <w:gridSpan w:val="5"/>
            <w:shd w:val="clear" w:color="auto" w:fill="auto"/>
          </w:tcPr>
          <w:p w14:paraId="080F04C3" w14:textId="77777777" w:rsidR="00157B67" w:rsidRPr="00CD5F64" w:rsidRDefault="00157B67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General physical health    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poor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good    □  excellent</w:t>
            </w:r>
          </w:p>
        </w:tc>
      </w:tr>
      <w:tr w:rsidR="00A93955" w:rsidRPr="00D27B8B" w14:paraId="088BC9BF" w14:textId="77777777" w:rsidTr="006875A9">
        <w:tc>
          <w:tcPr>
            <w:tcW w:w="11227" w:type="dxa"/>
            <w:gridSpan w:val="5"/>
            <w:shd w:val="clear" w:color="auto" w:fill="auto"/>
          </w:tcPr>
          <w:p w14:paraId="1919A997" w14:textId="77777777" w:rsidR="00A93955" w:rsidRPr="00CD5F64" w:rsidRDefault="00A93955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Medical conditions   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yes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no</w:t>
            </w:r>
          </w:p>
        </w:tc>
      </w:tr>
      <w:tr w:rsidR="00A93955" w:rsidRPr="00D27B8B" w14:paraId="3909DEAB" w14:textId="77777777" w:rsidTr="006875A9">
        <w:tc>
          <w:tcPr>
            <w:tcW w:w="11227" w:type="dxa"/>
            <w:gridSpan w:val="5"/>
            <w:shd w:val="clear" w:color="auto" w:fill="auto"/>
          </w:tcPr>
          <w:p w14:paraId="75C7473A" w14:textId="77777777" w:rsidR="00A93955" w:rsidRPr="00CD5F64" w:rsidRDefault="00A93955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If yes, please specify</w:t>
            </w:r>
          </w:p>
          <w:p w14:paraId="790467AA" w14:textId="77777777" w:rsidR="00A93955" w:rsidRPr="00CD5F64" w:rsidRDefault="00A93955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157B67" w:rsidRPr="00D27B8B" w14:paraId="463CFD43" w14:textId="77777777" w:rsidTr="006875A9">
        <w:tc>
          <w:tcPr>
            <w:tcW w:w="11227" w:type="dxa"/>
            <w:gridSpan w:val="5"/>
            <w:shd w:val="clear" w:color="auto" w:fill="auto"/>
          </w:tcPr>
          <w:p w14:paraId="4AB00DFA" w14:textId="77777777" w:rsidR="00157B67" w:rsidRPr="00CD5F64" w:rsidRDefault="00102C19" w:rsidP="00102C19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What medical devices are required?</w:t>
            </w:r>
          </w:p>
          <w:p w14:paraId="5F151113" w14:textId="77777777" w:rsidR="00102C19" w:rsidRPr="00CD5F64" w:rsidRDefault="00102C19" w:rsidP="00102C19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157B67" w:rsidRPr="00D27B8B" w14:paraId="29377A34" w14:textId="77777777" w:rsidTr="006875A9">
        <w:tc>
          <w:tcPr>
            <w:tcW w:w="11227" w:type="dxa"/>
            <w:gridSpan w:val="5"/>
            <w:shd w:val="clear" w:color="auto" w:fill="auto"/>
          </w:tcPr>
          <w:p w14:paraId="2CCCDABE" w14:textId="77777777" w:rsidR="00157B67" w:rsidRPr="00CD5F64" w:rsidRDefault="00157B67" w:rsidP="00102C19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Specify when and how </w:t>
            </w:r>
            <w:r w:rsidR="002B3A38"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medical care is </w:t>
            </w: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to be </w:t>
            </w:r>
            <w:r w:rsidR="00102C19" w:rsidRPr="00CD5F64">
              <w:rPr>
                <w:rFonts w:ascii="Calibri" w:hAnsi="Calibri"/>
                <w:color w:val="595959" w:themeColor="text1" w:themeTint="A6"/>
                <w:sz w:val="20"/>
              </w:rPr>
              <w:t>provided?</w:t>
            </w:r>
          </w:p>
          <w:p w14:paraId="49F077F9" w14:textId="77777777" w:rsidR="00102C19" w:rsidRPr="00CD5F64" w:rsidRDefault="00102C19" w:rsidP="00102C19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157B67" w:rsidRPr="00D27B8B" w14:paraId="1134FEA9" w14:textId="77777777" w:rsidTr="006875A9">
        <w:tc>
          <w:tcPr>
            <w:tcW w:w="11227" w:type="dxa"/>
            <w:gridSpan w:val="5"/>
            <w:shd w:val="clear" w:color="auto" w:fill="auto"/>
          </w:tcPr>
          <w:p w14:paraId="5057E233" w14:textId="77777777" w:rsidR="00157B67" w:rsidRPr="00CD5F64" w:rsidRDefault="00157B67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Specify how we can </w:t>
            </w:r>
            <w:r w:rsidR="00B45414"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best </w:t>
            </w: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support the young person</w:t>
            </w:r>
          </w:p>
          <w:p w14:paraId="568D990A" w14:textId="77777777" w:rsidR="00157B67" w:rsidRPr="00CD5F64" w:rsidRDefault="00157B67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E56176" w:rsidRPr="00844ECB" w14:paraId="41237743" w14:textId="77777777" w:rsidTr="00CD5F64">
        <w:trPr>
          <w:trHeight w:val="81"/>
        </w:trPr>
        <w:tc>
          <w:tcPr>
            <w:tcW w:w="11227" w:type="dxa"/>
            <w:gridSpan w:val="5"/>
            <w:shd w:val="clear" w:color="auto" w:fill="6D4190"/>
          </w:tcPr>
          <w:p w14:paraId="391A4DB2" w14:textId="77777777" w:rsidR="00E56176" w:rsidRPr="00CD5F64" w:rsidRDefault="00B45414" w:rsidP="00926B7B">
            <w:pPr>
              <w:rPr>
                <w:rFonts w:ascii="Calibri" w:hAnsi="Calibri"/>
                <w:color w:val="FFFFFF" w:themeColor="background1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4"/>
              </w:rPr>
              <w:lastRenderedPageBreak/>
              <w:t>Section7</w:t>
            </w:r>
            <w:r w:rsidR="00E56176" w:rsidRPr="00CD5F64">
              <w:rPr>
                <w:rFonts w:ascii="Calibri" w:hAnsi="Calibri"/>
                <w:b/>
                <w:color w:val="FFFFFF" w:themeColor="background1"/>
                <w:sz w:val="24"/>
              </w:rPr>
              <w:t xml:space="preserve"> – </w:t>
            </w:r>
            <w:r w:rsidR="00157B67" w:rsidRPr="00CD5F64">
              <w:rPr>
                <w:rFonts w:ascii="Calibri" w:hAnsi="Calibri"/>
                <w:b/>
                <w:color w:val="FFFFFF" w:themeColor="background1"/>
                <w:sz w:val="24"/>
              </w:rPr>
              <w:t>Emotional</w:t>
            </w:r>
            <w:r w:rsidR="00B57E64" w:rsidRPr="00CD5F64">
              <w:rPr>
                <w:rFonts w:ascii="Calibri" w:hAnsi="Calibri"/>
                <w:b/>
                <w:color w:val="FFFFFF" w:themeColor="background1"/>
                <w:sz w:val="24"/>
              </w:rPr>
              <w:t xml:space="preserve"> Requirements </w:t>
            </w:r>
          </w:p>
        </w:tc>
      </w:tr>
      <w:tr w:rsidR="001A4BA4" w:rsidRPr="00D27B8B" w14:paraId="73D3662F" w14:textId="77777777" w:rsidTr="006875A9">
        <w:tc>
          <w:tcPr>
            <w:tcW w:w="11227" w:type="dxa"/>
            <w:gridSpan w:val="5"/>
            <w:shd w:val="clear" w:color="auto" w:fill="auto"/>
          </w:tcPr>
          <w:p w14:paraId="08A317C4" w14:textId="77777777" w:rsidR="001A4BA4" w:rsidRPr="00CD5F64" w:rsidRDefault="001A4BA4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General</w:t>
            </w:r>
            <w:r w:rsidR="00157B67"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mental</w:t>
            </w: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health    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poor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good    □  excellent</w:t>
            </w:r>
          </w:p>
        </w:tc>
      </w:tr>
      <w:tr w:rsidR="00A93955" w:rsidRPr="00D27B8B" w14:paraId="061FC394" w14:textId="77777777" w:rsidTr="006875A9">
        <w:tc>
          <w:tcPr>
            <w:tcW w:w="11227" w:type="dxa"/>
            <w:gridSpan w:val="5"/>
            <w:shd w:val="clear" w:color="auto" w:fill="auto"/>
          </w:tcPr>
          <w:p w14:paraId="10040AD2" w14:textId="77777777" w:rsidR="00A93955" w:rsidRPr="00CD5F64" w:rsidRDefault="00A93955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Mental health conditions   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yes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no</w:t>
            </w:r>
          </w:p>
        </w:tc>
      </w:tr>
      <w:tr w:rsidR="00A93955" w:rsidRPr="00D27B8B" w14:paraId="558EC4DA" w14:textId="77777777" w:rsidTr="006875A9">
        <w:tc>
          <w:tcPr>
            <w:tcW w:w="11227" w:type="dxa"/>
            <w:gridSpan w:val="5"/>
            <w:shd w:val="clear" w:color="auto" w:fill="auto"/>
          </w:tcPr>
          <w:p w14:paraId="0B9EBB78" w14:textId="77777777" w:rsidR="00A93955" w:rsidRPr="00CD5F64" w:rsidRDefault="00A93955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If yes, please specify</w:t>
            </w:r>
          </w:p>
          <w:p w14:paraId="638A8EA2" w14:textId="77777777" w:rsidR="00A93955" w:rsidRPr="00CD5F64" w:rsidRDefault="00A93955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157B67" w:rsidRPr="00D27B8B" w14:paraId="4FEB4B61" w14:textId="77777777" w:rsidTr="006875A9">
        <w:tc>
          <w:tcPr>
            <w:tcW w:w="11227" w:type="dxa"/>
            <w:gridSpan w:val="5"/>
            <w:shd w:val="clear" w:color="auto" w:fill="auto"/>
          </w:tcPr>
          <w:p w14:paraId="6122BD87" w14:textId="77777777" w:rsidR="00157B67" w:rsidRPr="00CD5F64" w:rsidRDefault="00157B67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Specify how we can</w:t>
            </w:r>
            <w:r w:rsidR="00B45414"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best </w:t>
            </w: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support the young person</w:t>
            </w:r>
          </w:p>
          <w:p w14:paraId="0CCDD82F" w14:textId="77777777" w:rsidR="00157B67" w:rsidRPr="00CD5F64" w:rsidRDefault="00157B67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2B3A38" w:rsidRPr="00844ECB" w14:paraId="7172782F" w14:textId="77777777" w:rsidTr="00CD5F64">
        <w:trPr>
          <w:trHeight w:val="81"/>
        </w:trPr>
        <w:tc>
          <w:tcPr>
            <w:tcW w:w="11227" w:type="dxa"/>
            <w:gridSpan w:val="5"/>
            <w:shd w:val="clear" w:color="auto" w:fill="6D4190"/>
          </w:tcPr>
          <w:p w14:paraId="10B7ACF2" w14:textId="77777777" w:rsidR="002B3A38" w:rsidRPr="00CD5F64" w:rsidRDefault="002B3A38" w:rsidP="002B3A38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Section 8 – Interests  </w:t>
            </w:r>
          </w:p>
        </w:tc>
      </w:tr>
      <w:tr w:rsidR="002B3A38" w:rsidRPr="00787C92" w14:paraId="16156946" w14:textId="77777777" w:rsidTr="006875A9">
        <w:tc>
          <w:tcPr>
            <w:tcW w:w="11227" w:type="dxa"/>
            <w:gridSpan w:val="5"/>
            <w:shd w:val="clear" w:color="auto" w:fill="auto"/>
          </w:tcPr>
          <w:p w14:paraId="4F798CB9" w14:textId="77777777" w:rsidR="002B3A38" w:rsidRPr="00CD5F64" w:rsidRDefault="002B3A38" w:rsidP="002B3A38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What are the young </w:t>
            </w:r>
            <w:r w:rsidR="00F92638" w:rsidRPr="00CD5F64">
              <w:rPr>
                <w:rFonts w:ascii="Calibri" w:hAnsi="Calibri"/>
                <w:color w:val="595959" w:themeColor="text1" w:themeTint="A6"/>
                <w:sz w:val="20"/>
              </w:rPr>
              <w:t>person’s</w:t>
            </w: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leisure interests?</w:t>
            </w:r>
          </w:p>
          <w:p w14:paraId="0518738C" w14:textId="77777777" w:rsidR="00AA630F" w:rsidRPr="00CD5F64" w:rsidRDefault="00AA630F" w:rsidP="002B3A38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2B3A38" w:rsidRPr="00787C92" w14:paraId="632F9300" w14:textId="77777777" w:rsidTr="006875A9">
        <w:tc>
          <w:tcPr>
            <w:tcW w:w="11227" w:type="dxa"/>
            <w:gridSpan w:val="5"/>
            <w:shd w:val="clear" w:color="auto" w:fill="auto"/>
          </w:tcPr>
          <w:p w14:paraId="4E746ABC" w14:textId="77777777" w:rsidR="002B3A38" w:rsidRPr="00CD5F64" w:rsidRDefault="002B3A38" w:rsidP="002B3A38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Is support required to participate?   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yes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no</w:t>
            </w:r>
          </w:p>
        </w:tc>
      </w:tr>
      <w:tr w:rsidR="002B3A38" w:rsidRPr="00787C92" w14:paraId="1F88A9B0" w14:textId="77777777" w:rsidTr="006875A9">
        <w:trPr>
          <w:trHeight w:val="462"/>
        </w:trPr>
        <w:tc>
          <w:tcPr>
            <w:tcW w:w="11227" w:type="dxa"/>
            <w:gridSpan w:val="5"/>
            <w:shd w:val="clear" w:color="auto" w:fill="auto"/>
          </w:tcPr>
          <w:p w14:paraId="332745A3" w14:textId="77777777" w:rsidR="002B3A38" w:rsidRPr="00CD5F64" w:rsidRDefault="002B3A38" w:rsidP="002B3A38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If yes, what level and type of assistance is required? </w:t>
            </w:r>
          </w:p>
          <w:p w14:paraId="04A74181" w14:textId="77777777" w:rsidR="002B3A38" w:rsidRPr="00CD5F64" w:rsidRDefault="002B3A38" w:rsidP="002B3A38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E56176" w:rsidRPr="00844ECB" w14:paraId="050C96D8" w14:textId="77777777" w:rsidTr="00CD5F64">
        <w:trPr>
          <w:trHeight w:val="81"/>
        </w:trPr>
        <w:tc>
          <w:tcPr>
            <w:tcW w:w="11227" w:type="dxa"/>
            <w:gridSpan w:val="5"/>
            <w:shd w:val="clear" w:color="auto" w:fill="6D4190"/>
          </w:tcPr>
          <w:p w14:paraId="58E284C6" w14:textId="77777777" w:rsidR="00E56176" w:rsidRPr="00CD5F64" w:rsidRDefault="00E56176" w:rsidP="002B3A38">
            <w:pPr>
              <w:rPr>
                <w:rFonts w:ascii="Calibri" w:hAnsi="Calibri"/>
                <w:color w:val="FFFFFF" w:themeColor="background1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4"/>
              </w:rPr>
              <w:t xml:space="preserve">Section </w:t>
            </w:r>
            <w:r w:rsidR="002B3A38" w:rsidRPr="00CD5F64">
              <w:rPr>
                <w:rFonts w:ascii="Calibri" w:hAnsi="Calibri"/>
                <w:b/>
                <w:color w:val="FFFFFF" w:themeColor="background1"/>
                <w:sz w:val="24"/>
              </w:rPr>
              <w:t>9</w:t>
            </w:r>
            <w:r w:rsidRPr="00CD5F64">
              <w:rPr>
                <w:rFonts w:ascii="Calibri" w:hAnsi="Calibri"/>
                <w:b/>
                <w:color w:val="FFFFFF" w:themeColor="background1"/>
                <w:sz w:val="24"/>
              </w:rPr>
              <w:t xml:space="preserve"> – </w:t>
            </w:r>
            <w:r w:rsidR="002B3A38" w:rsidRPr="00CD5F64">
              <w:rPr>
                <w:rFonts w:ascii="Calibri" w:hAnsi="Calibri"/>
                <w:b/>
                <w:color w:val="FFFFFF" w:themeColor="background1"/>
                <w:sz w:val="24"/>
              </w:rPr>
              <w:t>Communication</w:t>
            </w:r>
          </w:p>
        </w:tc>
      </w:tr>
      <w:tr w:rsidR="00607E81" w:rsidRPr="00787C92" w14:paraId="583A1720" w14:textId="77777777" w:rsidTr="006875A9">
        <w:tc>
          <w:tcPr>
            <w:tcW w:w="11227" w:type="dxa"/>
            <w:gridSpan w:val="5"/>
            <w:shd w:val="clear" w:color="auto" w:fill="auto"/>
          </w:tcPr>
          <w:p w14:paraId="4F039A0F" w14:textId="77777777" w:rsidR="00607E81" w:rsidRPr="00CD5F64" w:rsidRDefault="00544F16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Speech difficulty/impairment?   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yes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no</w:t>
            </w:r>
          </w:p>
        </w:tc>
      </w:tr>
      <w:tr w:rsidR="00607E81" w:rsidRPr="00787C92" w14:paraId="3738C415" w14:textId="77777777" w:rsidTr="006875A9">
        <w:tc>
          <w:tcPr>
            <w:tcW w:w="11227" w:type="dxa"/>
            <w:gridSpan w:val="5"/>
            <w:shd w:val="clear" w:color="auto" w:fill="auto"/>
          </w:tcPr>
          <w:p w14:paraId="4796131F" w14:textId="77777777" w:rsidR="00607E81" w:rsidRPr="00CD5F64" w:rsidRDefault="00544F16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If yes, please specify</w:t>
            </w:r>
          </w:p>
          <w:p w14:paraId="636866B3" w14:textId="77777777" w:rsidR="00544F16" w:rsidRPr="00CD5F64" w:rsidRDefault="00544F16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607E81" w:rsidRPr="00787C92" w14:paraId="50CC0BBB" w14:textId="77777777" w:rsidTr="006875A9">
        <w:tc>
          <w:tcPr>
            <w:tcW w:w="11227" w:type="dxa"/>
            <w:gridSpan w:val="5"/>
            <w:shd w:val="clear" w:color="auto" w:fill="auto"/>
          </w:tcPr>
          <w:p w14:paraId="17C7386A" w14:textId="77777777" w:rsidR="00607E81" w:rsidRPr="00CD5F64" w:rsidRDefault="00544F16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Hearing difficulty/impairment?   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yes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no</w:t>
            </w:r>
          </w:p>
        </w:tc>
      </w:tr>
      <w:tr w:rsidR="00544F16" w:rsidRPr="00787C92" w14:paraId="50222205" w14:textId="77777777" w:rsidTr="006875A9">
        <w:tc>
          <w:tcPr>
            <w:tcW w:w="11227" w:type="dxa"/>
            <w:gridSpan w:val="5"/>
            <w:shd w:val="clear" w:color="auto" w:fill="auto"/>
          </w:tcPr>
          <w:p w14:paraId="3EEADAE0" w14:textId="77777777" w:rsidR="00544F16" w:rsidRPr="00CD5F64" w:rsidRDefault="00544F16" w:rsidP="00544F16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If yes, please specify</w:t>
            </w:r>
          </w:p>
          <w:p w14:paraId="52DBAA53" w14:textId="77777777" w:rsidR="00544F16" w:rsidRPr="00CD5F64" w:rsidRDefault="00544F16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544F16" w:rsidRPr="00787C92" w14:paraId="70CA1928" w14:textId="77777777" w:rsidTr="006875A9">
        <w:tc>
          <w:tcPr>
            <w:tcW w:w="11227" w:type="dxa"/>
            <w:gridSpan w:val="5"/>
            <w:shd w:val="clear" w:color="auto" w:fill="auto"/>
          </w:tcPr>
          <w:p w14:paraId="487FFAEC" w14:textId="77777777" w:rsidR="00544F16" w:rsidRPr="00CD5F64" w:rsidRDefault="00544F16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Vision difficulty/impairment?   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yes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no</w:t>
            </w:r>
          </w:p>
        </w:tc>
      </w:tr>
      <w:tr w:rsidR="00544F16" w:rsidRPr="00787C92" w14:paraId="57CA2D63" w14:textId="77777777" w:rsidTr="006875A9">
        <w:tc>
          <w:tcPr>
            <w:tcW w:w="11227" w:type="dxa"/>
            <w:gridSpan w:val="5"/>
            <w:shd w:val="clear" w:color="auto" w:fill="auto"/>
          </w:tcPr>
          <w:p w14:paraId="1434032D" w14:textId="77777777" w:rsidR="00544F16" w:rsidRPr="00CD5F64" w:rsidRDefault="00544F16" w:rsidP="00544F16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If yes, please specify</w:t>
            </w:r>
          </w:p>
          <w:p w14:paraId="2A6AA1B4" w14:textId="77777777" w:rsidR="00544F16" w:rsidRPr="00CD5F64" w:rsidRDefault="00544F16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544F16" w:rsidRPr="00787C92" w14:paraId="02D23679" w14:textId="77777777" w:rsidTr="006875A9">
        <w:tc>
          <w:tcPr>
            <w:tcW w:w="11227" w:type="dxa"/>
            <w:gridSpan w:val="5"/>
            <w:shd w:val="clear" w:color="auto" w:fill="auto"/>
          </w:tcPr>
          <w:p w14:paraId="023C153F" w14:textId="77777777" w:rsidR="00544F16" w:rsidRPr="00CD5F64" w:rsidRDefault="00FC74F8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How do you assist the young person with their communication?</w:t>
            </w:r>
          </w:p>
          <w:p w14:paraId="5607C30A" w14:textId="77777777" w:rsidR="00FC74F8" w:rsidRPr="00CD5F64" w:rsidRDefault="00FC74F8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544F16" w:rsidRPr="00787C92" w14:paraId="002BD9A0" w14:textId="77777777" w:rsidTr="006875A9">
        <w:tc>
          <w:tcPr>
            <w:tcW w:w="11227" w:type="dxa"/>
            <w:gridSpan w:val="5"/>
            <w:shd w:val="clear" w:color="auto" w:fill="auto"/>
          </w:tcPr>
          <w:p w14:paraId="55807049" w14:textId="77777777" w:rsidR="006B56D8" w:rsidRPr="00CD5F64" w:rsidRDefault="00FC74F8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How does the young person interact with</w:t>
            </w:r>
            <w:r w:rsidR="006B56D8"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their peers and adults?</w:t>
            </w:r>
          </w:p>
          <w:p w14:paraId="3B60806E" w14:textId="77777777" w:rsidR="00544F16" w:rsidRPr="00CD5F64" w:rsidRDefault="00FC74F8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</w:t>
            </w:r>
          </w:p>
        </w:tc>
      </w:tr>
      <w:tr w:rsidR="00544F16" w:rsidRPr="00787C92" w14:paraId="123B9956" w14:textId="77777777" w:rsidTr="006875A9">
        <w:tc>
          <w:tcPr>
            <w:tcW w:w="11227" w:type="dxa"/>
            <w:gridSpan w:val="5"/>
            <w:shd w:val="clear" w:color="auto" w:fill="auto"/>
          </w:tcPr>
          <w:p w14:paraId="2D48848D" w14:textId="77777777" w:rsidR="00544F16" w:rsidRPr="00CD5F64" w:rsidRDefault="006B56D8" w:rsidP="006B56D8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How </w:t>
            </w:r>
            <w:r w:rsidR="00BC6304" w:rsidRPr="00CD5F64">
              <w:rPr>
                <w:rFonts w:ascii="Calibri" w:hAnsi="Calibri"/>
                <w:color w:val="595959" w:themeColor="text1" w:themeTint="A6"/>
                <w:sz w:val="20"/>
              </w:rPr>
              <w:t>does the young person</w:t>
            </w: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react to strange and new places?</w:t>
            </w:r>
          </w:p>
          <w:p w14:paraId="5211DC41" w14:textId="77777777" w:rsidR="00BC6304" w:rsidRPr="00CD5F64" w:rsidRDefault="00BC6304" w:rsidP="006B56D8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290BFB" w:rsidRPr="00844ECB" w14:paraId="36782F07" w14:textId="77777777" w:rsidTr="00CD5F64">
        <w:trPr>
          <w:trHeight w:val="81"/>
        </w:trPr>
        <w:tc>
          <w:tcPr>
            <w:tcW w:w="11227" w:type="dxa"/>
            <w:gridSpan w:val="5"/>
            <w:shd w:val="clear" w:color="auto" w:fill="6D4190"/>
          </w:tcPr>
          <w:p w14:paraId="1376250D" w14:textId="77777777" w:rsidR="00290BFB" w:rsidRPr="00CD5F64" w:rsidRDefault="00290BFB" w:rsidP="0096561F">
            <w:pPr>
              <w:rPr>
                <w:rFonts w:ascii="Calibri" w:hAnsi="Calibri"/>
                <w:color w:val="FFFFFF" w:themeColor="background1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4"/>
              </w:rPr>
              <w:t xml:space="preserve">Section </w:t>
            </w:r>
            <w:r w:rsidR="0096561F" w:rsidRPr="00CD5F64">
              <w:rPr>
                <w:rFonts w:ascii="Calibri" w:hAnsi="Calibri"/>
                <w:b/>
                <w:color w:val="FFFFFF" w:themeColor="background1"/>
                <w:sz w:val="24"/>
              </w:rPr>
              <w:t>10</w:t>
            </w:r>
            <w:r w:rsidRPr="00CD5F64">
              <w:rPr>
                <w:rFonts w:ascii="Calibri" w:hAnsi="Calibri"/>
                <w:b/>
                <w:color w:val="FFFFFF" w:themeColor="background1"/>
                <w:sz w:val="24"/>
              </w:rPr>
              <w:t xml:space="preserve"> – Supervision   </w:t>
            </w:r>
          </w:p>
        </w:tc>
      </w:tr>
      <w:tr w:rsidR="001450E0" w:rsidRPr="00964143" w14:paraId="0CC3F427" w14:textId="77777777" w:rsidTr="006875A9">
        <w:tc>
          <w:tcPr>
            <w:tcW w:w="11227" w:type="dxa"/>
            <w:gridSpan w:val="5"/>
            <w:shd w:val="clear" w:color="auto" w:fill="auto"/>
          </w:tcPr>
          <w:p w14:paraId="3BB0E813" w14:textId="77777777" w:rsidR="001450E0" w:rsidRPr="00CD5F64" w:rsidRDefault="001450E0" w:rsidP="001450E0">
            <w:pPr>
              <w:rPr>
                <w:rFonts w:asciiTheme="minorHAnsi" w:hAnsiTheme="minorHAnsi"/>
                <w:color w:val="595959" w:themeColor="text1" w:themeTint="A6"/>
              </w:rPr>
            </w:pPr>
            <w:r w:rsidRPr="00CD5F64">
              <w:rPr>
                <w:rFonts w:asciiTheme="minorHAnsi" w:hAnsiTheme="minorHAnsi"/>
                <w:color w:val="595959" w:themeColor="text1" w:themeTint="A6"/>
                <w:sz w:val="20"/>
              </w:rPr>
              <w:t xml:space="preserve">Does the young person require supervision?    </w:t>
            </w:r>
            <w:proofErr w:type="gramStart"/>
            <w:r w:rsidRPr="00CD5F64">
              <w:rPr>
                <w:rFonts w:asciiTheme="minorHAnsi" w:hAnsiTheme="minorHAnsi"/>
                <w:color w:val="595959" w:themeColor="text1" w:themeTint="A6"/>
                <w:sz w:val="20"/>
              </w:rPr>
              <w:t>□  yes</w:t>
            </w:r>
            <w:proofErr w:type="gramEnd"/>
            <w:r w:rsidRPr="00CD5F64">
              <w:rPr>
                <w:rFonts w:asciiTheme="minorHAnsi" w:hAnsiTheme="minorHAnsi"/>
                <w:color w:val="595959" w:themeColor="text1" w:themeTint="A6"/>
                <w:sz w:val="20"/>
              </w:rPr>
              <w:t xml:space="preserve">    □  no </w:t>
            </w:r>
          </w:p>
        </w:tc>
      </w:tr>
      <w:tr w:rsidR="001450E0" w:rsidRPr="00964143" w14:paraId="62EB9F22" w14:textId="77777777" w:rsidTr="006875A9">
        <w:tc>
          <w:tcPr>
            <w:tcW w:w="11227" w:type="dxa"/>
            <w:gridSpan w:val="5"/>
            <w:shd w:val="clear" w:color="auto" w:fill="auto"/>
          </w:tcPr>
          <w:p w14:paraId="547A2813" w14:textId="77777777" w:rsidR="001450E0" w:rsidRPr="00CD5F64" w:rsidRDefault="001450E0" w:rsidP="001450E0">
            <w:pPr>
              <w:rPr>
                <w:rFonts w:asciiTheme="minorHAnsi" w:hAnsiTheme="minorHAnsi"/>
                <w:color w:val="595959" w:themeColor="text1" w:themeTint="A6"/>
                <w:sz w:val="20"/>
              </w:rPr>
            </w:pPr>
            <w:r w:rsidRPr="00CD5F64">
              <w:rPr>
                <w:rFonts w:asciiTheme="minorHAnsi" w:hAnsiTheme="minorHAnsi"/>
                <w:color w:val="595959" w:themeColor="text1" w:themeTint="A6"/>
                <w:sz w:val="20"/>
              </w:rPr>
              <w:lastRenderedPageBreak/>
              <w:t xml:space="preserve">If yes, what level and type of supervision is required? </w:t>
            </w:r>
          </w:p>
          <w:p w14:paraId="6D604BAC" w14:textId="77777777" w:rsidR="001450E0" w:rsidRPr="00CD5F64" w:rsidRDefault="001450E0" w:rsidP="001450E0">
            <w:pPr>
              <w:rPr>
                <w:rFonts w:asciiTheme="minorHAnsi" w:hAnsiTheme="minorHAnsi"/>
                <w:b/>
                <w:color w:val="595959" w:themeColor="text1" w:themeTint="A6"/>
                <w:sz w:val="20"/>
              </w:rPr>
            </w:pPr>
          </w:p>
          <w:p w14:paraId="2243FF78" w14:textId="77777777" w:rsidR="001450E0" w:rsidRPr="00CD5F64" w:rsidRDefault="001450E0" w:rsidP="001450E0">
            <w:pPr>
              <w:rPr>
                <w:rFonts w:asciiTheme="minorHAnsi" w:hAnsiTheme="minorHAnsi"/>
                <w:b/>
                <w:color w:val="595959" w:themeColor="text1" w:themeTint="A6"/>
                <w:sz w:val="20"/>
              </w:rPr>
            </w:pPr>
          </w:p>
          <w:p w14:paraId="25AC6D58" w14:textId="77777777" w:rsidR="001450E0" w:rsidRPr="00CD5F64" w:rsidRDefault="001450E0" w:rsidP="001450E0">
            <w:pPr>
              <w:rPr>
                <w:rFonts w:asciiTheme="minorHAnsi" w:hAnsiTheme="minorHAnsi"/>
                <w:b/>
                <w:color w:val="595959" w:themeColor="text1" w:themeTint="A6"/>
                <w:sz w:val="20"/>
              </w:rPr>
            </w:pPr>
          </w:p>
        </w:tc>
      </w:tr>
      <w:tr w:rsidR="00290BFB" w:rsidRPr="00787C92" w14:paraId="6000EFC2" w14:textId="77777777" w:rsidTr="006875A9">
        <w:tc>
          <w:tcPr>
            <w:tcW w:w="11227" w:type="dxa"/>
            <w:gridSpan w:val="5"/>
            <w:shd w:val="clear" w:color="auto" w:fill="auto"/>
          </w:tcPr>
          <w:p w14:paraId="0444D736" w14:textId="77777777" w:rsidR="00290BFB" w:rsidRPr="00CD5F64" w:rsidRDefault="00290BFB" w:rsidP="00290BFB">
            <w:pPr>
              <w:rPr>
                <w:rFonts w:asciiTheme="minorHAnsi" w:hAnsiTheme="minorHAnsi"/>
                <w:color w:val="595959" w:themeColor="text1" w:themeTint="A6"/>
                <w:sz w:val="20"/>
              </w:rPr>
            </w:pPr>
            <w:r w:rsidRPr="00CD5F64">
              <w:rPr>
                <w:rFonts w:asciiTheme="minorHAnsi" w:hAnsiTheme="minorHAnsi"/>
                <w:color w:val="595959" w:themeColor="text1" w:themeTint="A6"/>
                <w:sz w:val="20"/>
              </w:rPr>
              <w:t xml:space="preserve">Can the young person recognise common dangers such as traffic, hazards, hot and cold?    </w:t>
            </w:r>
            <w:proofErr w:type="gramStart"/>
            <w:r w:rsidRPr="00CD5F64">
              <w:rPr>
                <w:rFonts w:asciiTheme="minorHAnsi" w:hAnsiTheme="minorHAnsi"/>
                <w:color w:val="595959" w:themeColor="text1" w:themeTint="A6"/>
                <w:sz w:val="20"/>
              </w:rPr>
              <w:t>□  yes</w:t>
            </w:r>
            <w:proofErr w:type="gramEnd"/>
            <w:r w:rsidRPr="00CD5F64">
              <w:rPr>
                <w:rFonts w:asciiTheme="minorHAnsi" w:hAnsiTheme="minorHAnsi"/>
                <w:color w:val="595959" w:themeColor="text1" w:themeTint="A6"/>
                <w:sz w:val="20"/>
              </w:rPr>
              <w:t xml:space="preserve">    □  no</w:t>
            </w:r>
          </w:p>
        </w:tc>
      </w:tr>
      <w:tr w:rsidR="00290BFB" w:rsidRPr="00964143" w14:paraId="5930E439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1EFAC7B6" w14:textId="77777777" w:rsidR="00290BFB" w:rsidRPr="00CD5F64" w:rsidRDefault="00290BFB" w:rsidP="00290BFB">
            <w:pPr>
              <w:rPr>
                <w:rFonts w:asciiTheme="minorHAnsi" w:hAnsiTheme="minorHAnsi"/>
                <w:color w:val="595959" w:themeColor="text1" w:themeTint="A6"/>
                <w:sz w:val="20"/>
              </w:rPr>
            </w:pPr>
            <w:r w:rsidRPr="00CD5F64">
              <w:rPr>
                <w:rFonts w:asciiTheme="minorHAnsi" w:hAnsiTheme="minorHAnsi"/>
                <w:color w:val="595959" w:themeColor="text1" w:themeTint="A6"/>
                <w:sz w:val="20"/>
              </w:rPr>
              <w:t>If no, please specify what is of concern and how this is managed.</w:t>
            </w:r>
          </w:p>
          <w:p w14:paraId="15CC499E" w14:textId="77777777" w:rsidR="00290BFB" w:rsidRPr="00CD5F64" w:rsidRDefault="00290BFB" w:rsidP="00290BFB">
            <w:pPr>
              <w:rPr>
                <w:rFonts w:asciiTheme="minorHAnsi" w:hAnsiTheme="minorHAnsi"/>
                <w:color w:val="595959" w:themeColor="text1" w:themeTint="A6"/>
                <w:sz w:val="20"/>
              </w:rPr>
            </w:pPr>
          </w:p>
        </w:tc>
      </w:tr>
      <w:tr w:rsidR="00BC6304" w:rsidRPr="00844ECB" w14:paraId="5F025027" w14:textId="77777777" w:rsidTr="00CD5F64">
        <w:trPr>
          <w:trHeight w:val="222"/>
        </w:trPr>
        <w:tc>
          <w:tcPr>
            <w:tcW w:w="11227" w:type="dxa"/>
            <w:gridSpan w:val="5"/>
            <w:shd w:val="clear" w:color="auto" w:fill="6D4190"/>
          </w:tcPr>
          <w:p w14:paraId="43B056E4" w14:textId="77777777" w:rsidR="00BC6304" w:rsidRPr="00CD5F64" w:rsidRDefault="00BC6304" w:rsidP="00290BFB">
            <w:pPr>
              <w:rPr>
                <w:rFonts w:ascii="Calibri" w:hAnsi="Calibri"/>
                <w:color w:val="FFFFFF" w:themeColor="background1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4"/>
              </w:rPr>
              <w:t>Section</w:t>
            </w:r>
            <w:r w:rsidR="00290BFB" w:rsidRPr="00CD5F64">
              <w:rPr>
                <w:rFonts w:ascii="Calibri" w:hAnsi="Calibri"/>
                <w:b/>
                <w:color w:val="FFFFFF" w:themeColor="background1"/>
                <w:sz w:val="24"/>
              </w:rPr>
              <w:t xml:space="preserve"> </w:t>
            </w:r>
            <w:r w:rsidR="0096561F" w:rsidRPr="00CD5F64">
              <w:rPr>
                <w:rFonts w:ascii="Calibri" w:hAnsi="Calibri"/>
                <w:b/>
                <w:color w:val="FFFFFF" w:themeColor="background1"/>
                <w:sz w:val="24"/>
              </w:rPr>
              <w:t>11</w:t>
            </w:r>
            <w:r w:rsidR="00290BFB" w:rsidRPr="00CD5F64">
              <w:rPr>
                <w:rFonts w:ascii="Calibri" w:hAnsi="Calibri"/>
                <w:b/>
                <w:color w:val="FFFFFF" w:themeColor="background1"/>
                <w:sz w:val="24"/>
              </w:rPr>
              <w:t xml:space="preserve"> – Behavioural </w:t>
            </w:r>
          </w:p>
        </w:tc>
      </w:tr>
      <w:tr w:rsidR="00BC6304" w:rsidRPr="00787C92" w14:paraId="37EA9875" w14:textId="77777777" w:rsidTr="006875A9">
        <w:tc>
          <w:tcPr>
            <w:tcW w:w="11227" w:type="dxa"/>
            <w:gridSpan w:val="5"/>
            <w:shd w:val="clear" w:color="auto" w:fill="auto"/>
          </w:tcPr>
          <w:p w14:paraId="76C9D483" w14:textId="77777777" w:rsidR="00BC6304" w:rsidRPr="00CD5F64" w:rsidRDefault="00290BFB" w:rsidP="00290BF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Are there any behavioural issues or concerns? 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yes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no</w:t>
            </w:r>
          </w:p>
        </w:tc>
      </w:tr>
      <w:tr w:rsidR="00BC6304" w:rsidRPr="00964143" w14:paraId="75F9D797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3DE78583" w14:textId="77777777" w:rsidR="00BC6304" w:rsidRPr="00CD5F64" w:rsidRDefault="00290BFB" w:rsidP="00BC6304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If yes, please specify</w:t>
            </w:r>
          </w:p>
        </w:tc>
      </w:tr>
      <w:tr w:rsidR="00195A78" w:rsidRPr="00964143" w14:paraId="5DDBB7D4" w14:textId="77777777" w:rsidTr="006875A9">
        <w:tc>
          <w:tcPr>
            <w:tcW w:w="11227" w:type="dxa"/>
            <w:gridSpan w:val="5"/>
            <w:shd w:val="clear" w:color="auto" w:fill="auto"/>
          </w:tcPr>
          <w:p w14:paraId="0CD0B65E" w14:textId="77777777" w:rsidR="00195A78" w:rsidRPr="00CD5F64" w:rsidRDefault="00290BFB" w:rsidP="00964143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How does your child indicate distress?</w:t>
            </w:r>
          </w:p>
          <w:p w14:paraId="3DF0E706" w14:textId="77777777" w:rsidR="00290BFB" w:rsidRPr="00CD5F64" w:rsidRDefault="00290BFB" w:rsidP="00964143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195A78" w:rsidRPr="00964143" w14:paraId="2E2C0D5F" w14:textId="77777777" w:rsidTr="006875A9">
        <w:tc>
          <w:tcPr>
            <w:tcW w:w="11227" w:type="dxa"/>
            <w:gridSpan w:val="5"/>
            <w:shd w:val="clear" w:color="auto" w:fill="auto"/>
          </w:tcPr>
          <w:p w14:paraId="51283A5F" w14:textId="77777777" w:rsidR="00964143" w:rsidRPr="00CD5F64" w:rsidRDefault="00290BFB" w:rsidP="00964143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How does your child indicate anger and frustration?</w:t>
            </w:r>
          </w:p>
          <w:p w14:paraId="0F54401B" w14:textId="77777777" w:rsidR="00290BFB" w:rsidRPr="00CD5F64" w:rsidRDefault="00290BFB" w:rsidP="00964143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290BFB" w:rsidRPr="00964143" w14:paraId="7205A5A2" w14:textId="77777777" w:rsidTr="006875A9">
        <w:tc>
          <w:tcPr>
            <w:tcW w:w="11227" w:type="dxa"/>
            <w:gridSpan w:val="5"/>
            <w:shd w:val="clear" w:color="auto" w:fill="auto"/>
          </w:tcPr>
          <w:p w14:paraId="6B09CCE0" w14:textId="77777777" w:rsidR="00290BFB" w:rsidRPr="00CD5F64" w:rsidRDefault="00290BFB" w:rsidP="00964143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What is the level of the young person’s social skills? 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poor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good    □  excellent</w:t>
            </w:r>
          </w:p>
        </w:tc>
      </w:tr>
      <w:tr w:rsidR="00154E4C" w:rsidRPr="00D27B8B" w14:paraId="119153C3" w14:textId="77777777" w:rsidTr="006875A9">
        <w:tc>
          <w:tcPr>
            <w:tcW w:w="11227" w:type="dxa"/>
            <w:gridSpan w:val="5"/>
            <w:shd w:val="clear" w:color="auto" w:fill="auto"/>
          </w:tcPr>
          <w:p w14:paraId="5DB02638" w14:textId="77777777" w:rsidR="00154E4C" w:rsidRPr="00CD5F64" w:rsidRDefault="00154E4C" w:rsidP="00154E4C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Specify how we can best support the young person</w:t>
            </w:r>
          </w:p>
          <w:p w14:paraId="49B7219D" w14:textId="77777777" w:rsidR="00154E4C" w:rsidRPr="00CD5F64" w:rsidRDefault="00154E4C" w:rsidP="00154E4C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B45414" w:rsidRPr="00844ECB" w14:paraId="3643CA83" w14:textId="77777777" w:rsidTr="00CD5F64">
        <w:trPr>
          <w:trHeight w:val="81"/>
        </w:trPr>
        <w:tc>
          <w:tcPr>
            <w:tcW w:w="11227" w:type="dxa"/>
            <w:gridSpan w:val="5"/>
            <w:shd w:val="clear" w:color="auto" w:fill="6D4190"/>
          </w:tcPr>
          <w:p w14:paraId="0F471D82" w14:textId="77777777" w:rsidR="00B45414" w:rsidRPr="00CD5F64" w:rsidRDefault="00B45414" w:rsidP="0096561F">
            <w:pPr>
              <w:rPr>
                <w:rFonts w:asciiTheme="minorHAnsi" w:hAnsiTheme="minorHAnsi"/>
                <w:color w:val="FFFFFF" w:themeColor="background1"/>
              </w:rPr>
            </w:pPr>
            <w:r w:rsidRPr="00CD5F64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Section </w:t>
            </w:r>
            <w:r w:rsidR="0096561F" w:rsidRPr="00CD5F64">
              <w:rPr>
                <w:rFonts w:asciiTheme="minorHAnsi" w:hAnsiTheme="minorHAnsi"/>
                <w:b/>
                <w:color w:val="FFFFFF" w:themeColor="background1"/>
                <w:sz w:val="24"/>
              </w:rPr>
              <w:t>12</w:t>
            </w:r>
            <w:r w:rsidRPr="00CD5F64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 – </w:t>
            </w:r>
            <w:r w:rsidR="0096561F" w:rsidRPr="00CD5F64">
              <w:rPr>
                <w:rFonts w:asciiTheme="minorHAnsi" w:hAnsiTheme="minorHAnsi"/>
                <w:b/>
                <w:color w:val="FFFFFF" w:themeColor="background1"/>
                <w:sz w:val="24"/>
              </w:rPr>
              <w:t>Mobility</w:t>
            </w:r>
          </w:p>
        </w:tc>
      </w:tr>
      <w:tr w:rsidR="00814073" w:rsidRPr="00787C92" w14:paraId="21F57FC3" w14:textId="77777777" w:rsidTr="006875A9">
        <w:tc>
          <w:tcPr>
            <w:tcW w:w="11227" w:type="dxa"/>
            <w:gridSpan w:val="5"/>
            <w:shd w:val="clear" w:color="auto" w:fill="auto"/>
          </w:tcPr>
          <w:p w14:paraId="61BCC59A" w14:textId="77777777" w:rsidR="00814073" w:rsidRPr="00CD5F64" w:rsidRDefault="00814073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Can the young person walk alone? </w:t>
            </w:r>
            <w:r w:rsidR="00BC6304"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</w:t>
            </w: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yes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no</w:t>
            </w:r>
          </w:p>
        </w:tc>
      </w:tr>
      <w:tr w:rsidR="00814073" w:rsidRPr="00787C92" w14:paraId="6190D029" w14:textId="77777777" w:rsidTr="006875A9">
        <w:tc>
          <w:tcPr>
            <w:tcW w:w="11227" w:type="dxa"/>
            <w:gridSpan w:val="5"/>
            <w:shd w:val="clear" w:color="auto" w:fill="auto"/>
          </w:tcPr>
          <w:p w14:paraId="62331502" w14:textId="77777777" w:rsidR="00814073" w:rsidRPr="00CD5F64" w:rsidRDefault="00814073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If no, what level and type of assistance is required? </w:t>
            </w:r>
          </w:p>
          <w:p w14:paraId="5CB9DE44" w14:textId="77777777" w:rsidR="00814073" w:rsidRPr="00CD5F64" w:rsidRDefault="00814073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B71292" w:rsidRPr="00787C92" w14:paraId="3E4A7BE2" w14:textId="77777777" w:rsidTr="006875A9">
        <w:tc>
          <w:tcPr>
            <w:tcW w:w="5577" w:type="dxa"/>
            <w:gridSpan w:val="3"/>
            <w:shd w:val="clear" w:color="auto" w:fill="auto"/>
          </w:tcPr>
          <w:p w14:paraId="0B8E9F99" w14:textId="77777777" w:rsidR="00B71292" w:rsidRPr="00CD5F64" w:rsidRDefault="00B71292" w:rsidP="00300683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Does the young person use a wheelchair?   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yes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no</w:t>
            </w:r>
          </w:p>
        </w:tc>
        <w:tc>
          <w:tcPr>
            <w:tcW w:w="5650" w:type="dxa"/>
            <w:gridSpan w:val="2"/>
            <w:shd w:val="clear" w:color="auto" w:fill="auto"/>
          </w:tcPr>
          <w:p w14:paraId="798D56DE" w14:textId="77777777" w:rsidR="00B71292" w:rsidRPr="00CD5F64" w:rsidRDefault="00B71292" w:rsidP="00926B7B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If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yes,  □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manual    □  electric </w:t>
            </w:r>
          </w:p>
        </w:tc>
      </w:tr>
      <w:tr w:rsidR="0096561F" w:rsidRPr="00844ECB" w14:paraId="140783F3" w14:textId="77777777" w:rsidTr="00CD5F64">
        <w:trPr>
          <w:trHeight w:val="222"/>
        </w:trPr>
        <w:tc>
          <w:tcPr>
            <w:tcW w:w="11227" w:type="dxa"/>
            <w:gridSpan w:val="5"/>
            <w:shd w:val="clear" w:color="auto" w:fill="6D4190"/>
          </w:tcPr>
          <w:p w14:paraId="4A7F630B" w14:textId="77777777" w:rsidR="0096561F" w:rsidRPr="00CD5F64" w:rsidRDefault="0096561F" w:rsidP="0096561F">
            <w:pPr>
              <w:rPr>
                <w:rFonts w:ascii="Calibri" w:hAnsi="Calibri"/>
                <w:color w:val="FFFFFF" w:themeColor="background1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4"/>
              </w:rPr>
              <w:t xml:space="preserve">Section 13 – Eating and Drinking </w:t>
            </w:r>
          </w:p>
        </w:tc>
      </w:tr>
      <w:tr w:rsidR="0096561F" w:rsidRPr="00787C92" w14:paraId="4C393BC3" w14:textId="77777777" w:rsidTr="006875A9">
        <w:tc>
          <w:tcPr>
            <w:tcW w:w="11227" w:type="dxa"/>
            <w:gridSpan w:val="5"/>
            <w:shd w:val="clear" w:color="auto" w:fill="auto"/>
          </w:tcPr>
          <w:p w14:paraId="7F5DCAC7" w14:textId="77777777" w:rsidR="0096561F" w:rsidRPr="00CD5F64" w:rsidRDefault="0096561F" w:rsidP="006F5B61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Does the young person eat and drink independently?  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yes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no</w:t>
            </w:r>
          </w:p>
        </w:tc>
      </w:tr>
      <w:tr w:rsidR="0096561F" w:rsidRPr="00964143" w14:paraId="7CE5DDBF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4AB69143" w14:textId="77777777" w:rsidR="0096561F" w:rsidRPr="00CD5F64" w:rsidRDefault="0096561F" w:rsidP="006F5B61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If no, what level and type of assistance is required</w:t>
            </w:r>
            <w:r w:rsidR="00C82B2E" w:rsidRPr="00CD5F64">
              <w:rPr>
                <w:rFonts w:ascii="Calibri" w:hAnsi="Calibri"/>
                <w:color w:val="595959" w:themeColor="text1" w:themeTint="A6"/>
                <w:sz w:val="20"/>
              </w:rPr>
              <w:t>?</w:t>
            </w:r>
          </w:p>
          <w:p w14:paraId="58EFA6FB" w14:textId="77777777" w:rsidR="0096561F" w:rsidRPr="00CD5F64" w:rsidRDefault="0096561F" w:rsidP="006F5B61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96561F" w:rsidRPr="00964143" w14:paraId="4CF02C81" w14:textId="77777777" w:rsidTr="006875A9">
        <w:tc>
          <w:tcPr>
            <w:tcW w:w="11227" w:type="dxa"/>
            <w:gridSpan w:val="5"/>
            <w:shd w:val="clear" w:color="auto" w:fill="auto"/>
          </w:tcPr>
          <w:p w14:paraId="1978DE2D" w14:textId="77777777" w:rsidR="0096561F" w:rsidRPr="00CD5F64" w:rsidRDefault="0096561F" w:rsidP="006F5B61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Are there any dietary restrictions or preferences?</w:t>
            </w:r>
            <w:r w:rsidR="00ED57C8"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</w:t>
            </w:r>
            <w:proofErr w:type="gramStart"/>
            <w:r w:rsidR="00ED57C8" w:rsidRPr="00CD5F64">
              <w:rPr>
                <w:rFonts w:ascii="Calibri" w:hAnsi="Calibri"/>
                <w:color w:val="595959" w:themeColor="text1" w:themeTint="A6"/>
                <w:sz w:val="20"/>
              </w:rPr>
              <w:t>□  yes</w:t>
            </w:r>
            <w:proofErr w:type="gramEnd"/>
            <w:r w:rsidR="00ED57C8"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no</w:t>
            </w:r>
          </w:p>
        </w:tc>
      </w:tr>
      <w:tr w:rsidR="0096561F" w:rsidRPr="00964143" w14:paraId="7EAA02AE" w14:textId="77777777" w:rsidTr="006875A9">
        <w:tc>
          <w:tcPr>
            <w:tcW w:w="11227" w:type="dxa"/>
            <w:gridSpan w:val="5"/>
            <w:shd w:val="clear" w:color="auto" w:fill="auto"/>
          </w:tcPr>
          <w:p w14:paraId="34E827A2" w14:textId="77777777" w:rsidR="0096561F" w:rsidRPr="00CD5F64" w:rsidRDefault="0096561F" w:rsidP="006F5B61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If yes, please specify</w:t>
            </w:r>
          </w:p>
          <w:p w14:paraId="4945325D" w14:textId="77777777" w:rsidR="0096561F" w:rsidRPr="00CD5F64" w:rsidRDefault="0096561F" w:rsidP="006F5B61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</w:tc>
      </w:tr>
      <w:tr w:rsidR="0096561F" w:rsidRPr="00844ECB" w14:paraId="3BCB1999" w14:textId="77777777" w:rsidTr="00CD5F64">
        <w:trPr>
          <w:trHeight w:val="222"/>
        </w:trPr>
        <w:tc>
          <w:tcPr>
            <w:tcW w:w="11227" w:type="dxa"/>
            <w:gridSpan w:val="5"/>
            <w:shd w:val="clear" w:color="auto" w:fill="6D4190"/>
          </w:tcPr>
          <w:p w14:paraId="5B35D8CD" w14:textId="77777777" w:rsidR="0096561F" w:rsidRPr="00CD5F64" w:rsidRDefault="0096561F" w:rsidP="00217602">
            <w:pPr>
              <w:rPr>
                <w:rFonts w:ascii="Calibri" w:hAnsi="Calibri"/>
                <w:color w:val="FFFFFF" w:themeColor="background1"/>
                <w:sz w:val="20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0"/>
              </w:rPr>
              <w:t xml:space="preserve">Section 14 – </w:t>
            </w:r>
            <w:r w:rsidR="00217602" w:rsidRPr="00CD5F64">
              <w:rPr>
                <w:rFonts w:ascii="Calibri" w:hAnsi="Calibri"/>
                <w:b/>
                <w:color w:val="FFFFFF" w:themeColor="background1"/>
                <w:sz w:val="20"/>
              </w:rPr>
              <w:t xml:space="preserve">Toileting </w:t>
            </w:r>
          </w:p>
        </w:tc>
      </w:tr>
      <w:tr w:rsidR="0096561F" w:rsidRPr="00787C92" w14:paraId="50A91762" w14:textId="77777777" w:rsidTr="006875A9">
        <w:tc>
          <w:tcPr>
            <w:tcW w:w="11227" w:type="dxa"/>
            <w:gridSpan w:val="5"/>
            <w:shd w:val="clear" w:color="auto" w:fill="auto"/>
          </w:tcPr>
          <w:p w14:paraId="79A1D659" w14:textId="77777777" w:rsidR="0096561F" w:rsidRPr="00CD5F64" w:rsidRDefault="00217602" w:rsidP="006F5B61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Does the young person require assistance with their toileting? 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□  yes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   □  no</w:t>
            </w:r>
          </w:p>
        </w:tc>
      </w:tr>
      <w:tr w:rsidR="0096561F" w:rsidRPr="00964143" w14:paraId="460AFBE0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01F2D89B" w14:textId="77777777" w:rsidR="00217602" w:rsidRPr="00CD5F64" w:rsidRDefault="00217602" w:rsidP="00217602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lastRenderedPageBreak/>
              <w:t>If yes, what level and type of assistance is required?</w:t>
            </w:r>
          </w:p>
          <w:p w14:paraId="5C6C6928" w14:textId="77777777" w:rsidR="0096561F" w:rsidRPr="00D27B8B" w:rsidRDefault="0096561F" w:rsidP="006F5B61">
            <w:pPr>
              <w:rPr>
                <w:color w:val="595959" w:themeColor="text1" w:themeTint="A6"/>
              </w:rPr>
            </w:pPr>
          </w:p>
        </w:tc>
      </w:tr>
      <w:tr w:rsidR="00E10515" w:rsidRPr="00844ECB" w14:paraId="3C57D1F3" w14:textId="77777777" w:rsidTr="00CD5F64">
        <w:trPr>
          <w:trHeight w:val="222"/>
        </w:trPr>
        <w:tc>
          <w:tcPr>
            <w:tcW w:w="11227" w:type="dxa"/>
            <w:gridSpan w:val="5"/>
            <w:shd w:val="clear" w:color="auto" w:fill="6D4190"/>
          </w:tcPr>
          <w:p w14:paraId="2E6D90C6" w14:textId="77777777" w:rsidR="00E10515" w:rsidRPr="00CD5F64" w:rsidRDefault="00E10515" w:rsidP="00E10515">
            <w:pPr>
              <w:rPr>
                <w:rFonts w:asciiTheme="minorHAnsi" w:hAnsiTheme="minorHAnsi"/>
                <w:color w:val="FFFFFF" w:themeColor="background1"/>
              </w:rPr>
            </w:pPr>
            <w:r w:rsidRPr="00CD5F64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Section 15 – Other information  </w:t>
            </w:r>
          </w:p>
        </w:tc>
      </w:tr>
      <w:tr w:rsidR="00E10515" w:rsidRPr="00787C92" w14:paraId="6E91BD20" w14:textId="77777777" w:rsidTr="006875A9">
        <w:tc>
          <w:tcPr>
            <w:tcW w:w="11227" w:type="dxa"/>
            <w:gridSpan w:val="5"/>
            <w:shd w:val="clear" w:color="auto" w:fill="auto"/>
          </w:tcPr>
          <w:p w14:paraId="101E1ED6" w14:textId="77777777" w:rsidR="00E10515" w:rsidRPr="00CD5F64" w:rsidRDefault="00E10515" w:rsidP="00E10515">
            <w:pPr>
              <w:rPr>
                <w:rFonts w:ascii="Calibri" w:hAnsi="Calibri"/>
                <w:color w:val="595959" w:themeColor="text1" w:themeTint="A6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Please note any other relevant information that will assist with ensuring the young person has an enjoyable experience.</w:t>
            </w:r>
          </w:p>
        </w:tc>
      </w:tr>
      <w:tr w:rsidR="00E10515" w:rsidRPr="00964143" w14:paraId="7C212FC8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6811561B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62941A7F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20331407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56427CFF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66C95EB0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6875A9" w:rsidRPr="00964143" w14:paraId="6865FC7A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4FC23487" w14:textId="77777777" w:rsidR="006875A9" w:rsidRPr="00D27B8B" w:rsidRDefault="006875A9" w:rsidP="00E10515">
            <w:pPr>
              <w:rPr>
                <w:color w:val="595959" w:themeColor="text1" w:themeTint="A6"/>
              </w:rPr>
            </w:pPr>
          </w:p>
        </w:tc>
      </w:tr>
      <w:tr w:rsidR="000457DD" w:rsidRPr="00844ECB" w14:paraId="5E75AB12" w14:textId="77777777" w:rsidTr="00CD5F64">
        <w:trPr>
          <w:trHeight w:val="222"/>
        </w:trPr>
        <w:tc>
          <w:tcPr>
            <w:tcW w:w="11227" w:type="dxa"/>
            <w:gridSpan w:val="5"/>
            <w:shd w:val="clear" w:color="auto" w:fill="6D4190"/>
          </w:tcPr>
          <w:p w14:paraId="2B93C191" w14:textId="77777777" w:rsidR="000457DD" w:rsidRPr="00CD5F64" w:rsidRDefault="003D70A1" w:rsidP="003D70A1">
            <w:pPr>
              <w:rPr>
                <w:rFonts w:ascii="Calibri" w:hAnsi="Calibri"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</w:rPr>
              <w:t>Other Information C</w:t>
            </w:r>
            <w:r w:rsidR="00590A7E" w:rsidRPr="00CD5F64">
              <w:rPr>
                <w:rFonts w:ascii="Calibri" w:hAnsi="Calibri"/>
                <w:b/>
                <w:color w:val="FFFFFF" w:themeColor="background1"/>
                <w:sz w:val="24"/>
              </w:rPr>
              <w:t>ontinued</w:t>
            </w:r>
          </w:p>
        </w:tc>
      </w:tr>
      <w:tr w:rsidR="000457DD" w:rsidRPr="00787C92" w14:paraId="5E1FCEEA" w14:textId="77777777" w:rsidTr="006875A9">
        <w:tc>
          <w:tcPr>
            <w:tcW w:w="11227" w:type="dxa"/>
            <w:gridSpan w:val="5"/>
            <w:shd w:val="clear" w:color="auto" w:fill="auto"/>
          </w:tcPr>
          <w:p w14:paraId="6330B1BF" w14:textId="77777777" w:rsidR="000457DD" w:rsidRPr="00D27B8B" w:rsidRDefault="000457DD" w:rsidP="00F8387F">
            <w:pPr>
              <w:rPr>
                <w:color w:val="595959" w:themeColor="text1" w:themeTint="A6"/>
              </w:rPr>
            </w:pPr>
          </w:p>
        </w:tc>
      </w:tr>
      <w:tr w:rsidR="000457DD" w:rsidRPr="00964143" w14:paraId="314DFDBB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0551E1BF" w14:textId="77777777" w:rsidR="000457DD" w:rsidRPr="00D27B8B" w:rsidRDefault="000457DD" w:rsidP="006F5B61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162810DB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180BC242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278595D4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1A1B61DA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69897F72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4AD1B13E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0C88FB57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5AEB3624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06647000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7E1F0088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0AEBA73D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56295696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58FB9A1B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0D7B9479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78F1B10A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4753E7D5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097FCDB8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6B21C497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35BE3F3D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0703BEE0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5B8426FC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5E8CD2E9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B1759" w:rsidRPr="00964143" w14:paraId="45AABA7B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77D8726D" w14:textId="77777777" w:rsidR="00EB1759" w:rsidRPr="00D27B8B" w:rsidRDefault="00EB1759" w:rsidP="00E10515">
            <w:pPr>
              <w:rPr>
                <w:color w:val="595959" w:themeColor="text1" w:themeTint="A6"/>
              </w:rPr>
            </w:pPr>
          </w:p>
        </w:tc>
      </w:tr>
      <w:tr w:rsidR="00EB1759" w:rsidRPr="00964143" w14:paraId="1DEB1F99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41C0D654" w14:textId="77777777" w:rsidR="00EB1759" w:rsidRPr="00D27B8B" w:rsidRDefault="00EB1759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756AA4DC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6027E435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14160860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1743836F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7E0A0A97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2C4C168E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E10515" w:rsidRPr="00964143" w14:paraId="17D6B4DB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62454E38" w14:textId="77777777" w:rsidR="00E10515" w:rsidRPr="00D27B8B" w:rsidRDefault="00E10515" w:rsidP="00E10515">
            <w:pPr>
              <w:rPr>
                <w:color w:val="595959" w:themeColor="text1" w:themeTint="A6"/>
              </w:rPr>
            </w:pPr>
          </w:p>
        </w:tc>
      </w:tr>
      <w:tr w:rsidR="000457DD" w:rsidRPr="00964143" w14:paraId="42B2F11B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22E4E85D" w14:textId="77777777" w:rsidR="000457DD" w:rsidRPr="00D27B8B" w:rsidRDefault="000457DD" w:rsidP="006F5B61">
            <w:pPr>
              <w:rPr>
                <w:color w:val="595959" w:themeColor="text1" w:themeTint="A6"/>
              </w:rPr>
            </w:pPr>
          </w:p>
        </w:tc>
      </w:tr>
      <w:tr w:rsidR="000457DD" w:rsidRPr="00964143" w14:paraId="3B70FEF4" w14:textId="77777777" w:rsidTr="006875A9">
        <w:trPr>
          <w:trHeight w:val="331"/>
        </w:trPr>
        <w:tc>
          <w:tcPr>
            <w:tcW w:w="11227" w:type="dxa"/>
            <w:gridSpan w:val="5"/>
            <w:shd w:val="clear" w:color="auto" w:fill="auto"/>
          </w:tcPr>
          <w:p w14:paraId="65D870EC" w14:textId="77777777" w:rsidR="000457DD" w:rsidRPr="00D27B8B" w:rsidRDefault="000457DD" w:rsidP="006F5B61">
            <w:pPr>
              <w:rPr>
                <w:color w:val="595959" w:themeColor="text1" w:themeTint="A6"/>
              </w:rPr>
            </w:pPr>
          </w:p>
        </w:tc>
      </w:tr>
      <w:tr w:rsidR="00E10515" w:rsidRPr="00844ECB" w14:paraId="67EFF42D" w14:textId="77777777" w:rsidTr="00CD5F64">
        <w:trPr>
          <w:trHeight w:val="222"/>
        </w:trPr>
        <w:tc>
          <w:tcPr>
            <w:tcW w:w="11227" w:type="dxa"/>
            <w:gridSpan w:val="5"/>
            <w:shd w:val="clear" w:color="auto" w:fill="6D4190"/>
          </w:tcPr>
          <w:p w14:paraId="78F19BB9" w14:textId="77777777" w:rsidR="00E10515" w:rsidRPr="00CD5F64" w:rsidRDefault="00E10515" w:rsidP="007F764C">
            <w:pPr>
              <w:rPr>
                <w:rFonts w:ascii="Calibri" w:hAnsi="Calibri"/>
                <w:color w:val="FFFFFF" w:themeColor="background1"/>
              </w:rPr>
            </w:pPr>
            <w:r w:rsidRPr="00CD5F64">
              <w:rPr>
                <w:rFonts w:ascii="Calibri" w:hAnsi="Calibri"/>
                <w:b/>
                <w:color w:val="FFFFFF" w:themeColor="background1"/>
                <w:sz w:val="24"/>
              </w:rPr>
              <w:t xml:space="preserve">Section 16 – </w:t>
            </w:r>
            <w:r w:rsidR="007F764C" w:rsidRPr="00CD5F64">
              <w:rPr>
                <w:rFonts w:ascii="Calibri" w:hAnsi="Calibri"/>
                <w:b/>
                <w:color w:val="FFFFFF" w:themeColor="background1"/>
                <w:sz w:val="24"/>
              </w:rPr>
              <w:t xml:space="preserve">Consent </w:t>
            </w:r>
          </w:p>
        </w:tc>
      </w:tr>
      <w:tr w:rsidR="001C3CE0" w:rsidRPr="00787C92" w14:paraId="4945A3EF" w14:textId="77777777" w:rsidTr="006875A9">
        <w:tc>
          <w:tcPr>
            <w:tcW w:w="11227" w:type="dxa"/>
            <w:gridSpan w:val="5"/>
            <w:shd w:val="clear" w:color="auto" w:fill="auto"/>
          </w:tcPr>
          <w:p w14:paraId="7B7758CE" w14:textId="77777777" w:rsidR="001C3CE0" w:rsidRPr="00CD5F64" w:rsidRDefault="001C3CE0" w:rsidP="001C3CE0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The personal, sensitive and health information collected will be used by Wyndham City - Youth Services for the primary or directly related purpose of ensuring </w:t>
            </w:r>
            <w:r w:rsidR="00590A7E" w:rsidRPr="00CD5F64">
              <w:rPr>
                <w:rFonts w:ascii="Calibri" w:hAnsi="Calibri"/>
                <w:color w:val="595959" w:themeColor="text1" w:themeTint="A6"/>
                <w:sz w:val="20"/>
              </w:rPr>
              <w:t>the optimum</w:t>
            </w: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health and wellbeing of the young person during program and service delivery.  The information you provide shall remain private within Council unless disclosure is required by </w:t>
            </w:r>
            <w:proofErr w:type="gramStart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law, or</w:t>
            </w:r>
            <w:proofErr w:type="gramEnd"/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consented to by you.  You may apply for access and/or amendment of the information by writing to the Wyndham City Privacy Officer.</w:t>
            </w:r>
          </w:p>
          <w:p w14:paraId="2C96DDB5" w14:textId="77777777" w:rsidR="001C3CE0" w:rsidRPr="00CD5F64" w:rsidRDefault="001C3CE0" w:rsidP="001C3CE0">
            <w:pPr>
              <w:rPr>
                <w:rFonts w:ascii="Calibri" w:hAnsi="Calibri"/>
                <w:color w:val="595959" w:themeColor="text1" w:themeTint="A6"/>
                <w:sz w:val="20"/>
              </w:rPr>
            </w:pPr>
          </w:p>
          <w:p w14:paraId="32C440CC" w14:textId="77777777" w:rsidR="00F13EA6" w:rsidRDefault="00EB1759" w:rsidP="00EB1759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I _______________________________ (name) the parent/grandparent/guardian/worker of </w:t>
            </w:r>
            <w:r w:rsidR="00F13EA6">
              <w:rPr>
                <w:rFonts w:ascii="Calibri" w:hAnsi="Calibri"/>
                <w:color w:val="595959" w:themeColor="text1" w:themeTint="A6"/>
                <w:sz w:val="20"/>
              </w:rPr>
              <w:t>_______________________________</w:t>
            </w:r>
          </w:p>
          <w:p w14:paraId="2DF695FF" w14:textId="77777777" w:rsidR="00EB1759" w:rsidRPr="00CD5F64" w:rsidRDefault="00F13EA6" w:rsidP="00EB1759">
            <w:pPr>
              <w:rPr>
                <w:rFonts w:ascii="Calibri" w:hAnsi="Calibri"/>
                <w:color w:val="595959" w:themeColor="text1" w:themeTint="A6"/>
                <w:sz w:val="20"/>
              </w:rPr>
            </w:pPr>
            <w:r>
              <w:rPr>
                <w:rFonts w:ascii="Calibri" w:hAnsi="Calibri"/>
                <w:color w:val="595959" w:themeColor="text1" w:themeTint="A6"/>
                <w:sz w:val="20"/>
              </w:rPr>
              <w:tab/>
            </w:r>
            <w:r>
              <w:rPr>
                <w:rFonts w:ascii="Calibri" w:hAnsi="Calibri"/>
                <w:color w:val="595959" w:themeColor="text1" w:themeTint="A6"/>
                <w:sz w:val="20"/>
              </w:rPr>
              <w:tab/>
            </w:r>
            <w:r>
              <w:rPr>
                <w:rFonts w:ascii="Calibri" w:hAnsi="Calibri"/>
                <w:color w:val="595959" w:themeColor="text1" w:themeTint="A6"/>
                <w:sz w:val="20"/>
              </w:rPr>
              <w:tab/>
            </w:r>
            <w:r>
              <w:rPr>
                <w:rFonts w:ascii="Calibri" w:hAnsi="Calibri"/>
                <w:color w:val="595959" w:themeColor="text1" w:themeTint="A6"/>
                <w:sz w:val="20"/>
              </w:rPr>
              <w:tab/>
            </w:r>
            <w:r>
              <w:rPr>
                <w:rFonts w:ascii="Calibri" w:hAnsi="Calibri"/>
                <w:color w:val="595959" w:themeColor="text1" w:themeTint="A6"/>
                <w:sz w:val="20"/>
              </w:rPr>
              <w:tab/>
            </w:r>
            <w:r>
              <w:rPr>
                <w:rFonts w:ascii="Calibri" w:hAnsi="Calibri"/>
                <w:color w:val="595959" w:themeColor="text1" w:themeTint="A6"/>
                <w:sz w:val="20"/>
              </w:rPr>
              <w:tab/>
            </w:r>
            <w:r>
              <w:rPr>
                <w:rFonts w:ascii="Calibri" w:hAnsi="Calibri"/>
                <w:color w:val="595959" w:themeColor="text1" w:themeTint="A6"/>
                <w:sz w:val="20"/>
              </w:rPr>
              <w:tab/>
            </w:r>
            <w:r>
              <w:rPr>
                <w:rFonts w:ascii="Calibri" w:hAnsi="Calibri"/>
                <w:color w:val="595959" w:themeColor="text1" w:themeTint="A6"/>
                <w:sz w:val="20"/>
              </w:rPr>
              <w:tab/>
            </w:r>
            <w:r>
              <w:rPr>
                <w:rFonts w:ascii="Calibri" w:hAnsi="Calibri"/>
                <w:color w:val="595959" w:themeColor="text1" w:themeTint="A6"/>
                <w:sz w:val="20"/>
              </w:rPr>
              <w:tab/>
            </w:r>
            <w:r>
              <w:rPr>
                <w:rFonts w:ascii="Calibri" w:hAnsi="Calibri"/>
                <w:color w:val="595959" w:themeColor="text1" w:themeTint="A6"/>
                <w:sz w:val="20"/>
              </w:rPr>
              <w:tab/>
              <w:t xml:space="preserve">       </w:t>
            </w:r>
            <w:r w:rsidR="00EB1759" w:rsidRPr="00CD5F64">
              <w:rPr>
                <w:rFonts w:ascii="Calibri" w:hAnsi="Calibri"/>
                <w:color w:val="595959" w:themeColor="text1" w:themeTint="A6"/>
                <w:sz w:val="20"/>
              </w:rPr>
              <w:t>(</w:t>
            </w:r>
            <w:proofErr w:type="gramStart"/>
            <w:r w:rsidR="00EB1759" w:rsidRPr="00CD5F64">
              <w:rPr>
                <w:rFonts w:ascii="Calibri" w:hAnsi="Calibri"/>
                <w:color w:val="595959" w:themeColor="text1" w:themeTint="A6"/>
                <w:sz w:val="20"/>
              </w:rPr>
              <w:t>young</w:t>
            </w:r>
            <w:proofErr w:type="gramEnd"/>
            <w:r w:rsidR="00EB1759" w:rsidRPr="00CD5F64">
              <w:rPr>
                <w:rFonts w:ascii="Calibri" w:hAnsi="Calibri"/>
                <w:color w:val="595959" w:themeColor="text1" w:themeTint="A6"/>
                <w:sz w:val="20"/>
              </w:rPr>
              <w:t xml:space="preserve"> person’s name) hereby sign </w:t>
            </w:r>
          </w:p>
          <w:p w14:paraId="67E520D7" w14:textId="77777777" w:rsidR="00EB1759" w:rsidRPr="00CD5F64" w:rsidRDefault="00EB1759" w:rsidP="00EB1759">
            <w:pPr>
              <w:rPr>
                <w:rFonts w:ascii="Calibri" w:hAnsi="Calibri"/>
                <w:color w:val="595959" w:themeColor="text1" w:themeTint="A6"/>
                <w:sz w:val="14"/>
              </w:rPr>
            </w:pPr>
          </w:p>
          <w:p w14:paraId="5C29C3B3" w14:textId="77777777" w:rsidR="001C3CE0" w:rsidRPr="00D27B8B" w:rsidRDefault="00EB1759" w:rsidP="00EB1759">
            <w:pPr>
              <w:rPr>
                <w:color w:val="595959" w:themeColor="text1" w:themeTint="A6"/>
              </w:rPr>
            </w:pPr>
            <w:r w:rsidRPr="00CD5F64">
              <w:rPr>
                <w:rFonts w:ascii="Calibri" w:hAnsi="Calibri"/>
                <w:color w:val="595959" w:themeColor="text1" w:themeTint="A6"/>
                <w:sz w:val="20"/>
              </w:rPr>
              <w:t>_______________________________ (signature) to state my acceptance and consent to the points outlined above on ___________ (date).</w:t>
            </w:r>
          </w:p>
        </w:tc>
      </w:tr>
    </w:tbl>
    <w:tbl>
      <w:tblPr>
        <w:tblStyle w:val="TableGrid"/>
        <w:tblW w:w="11421" w:type="dxa"/>
        <w:tblInd w:w="-13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1421"/>
      </w:tblGrid>
      <w:tr w:rsidR="0065631C" w:rsidRPr="00852FB5" w14:paraId="461F0562" w14:textId="77777777" w:rsidTr="004D6B25">
        <w:trPr>
          <w:trHeight w:val="21"/>
        </w:trPr>
        <w:tc>
          <w:tcPr>
            <w:tcW w:w="1142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6D4190"/>
          </w:tcPr>
          <w:p w14:paraId="0FAEF5F9" w14:textId="77777777" w:rsidR="0065631C" w:rsidRPr="00852FB5" w:rsidRDefault="0065631C" w:rsidP="00B06DD6">
            <w:pPr>
              <w:spacing w:before="0"/>
              <w:ind w:left="90"/>
              <w:rPr>
                <w:rFonts w:ascii="Calibri" w:hAnsi="Calibri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4"/>
              </w:rPr>
              <w:t>Privacy Collection Statement</w:t>
            </w:r>
          </w:p>
        </w:tc>
      </w:tr>
      <w:tr w:rsidR="0065631C" w:rsidRPr="002535EA" w14:paraId="01141A34" w14:textId="77777777" w:rsidTr="004D6B25">
        <w:trPr>
          <w:trHeight w:val="4978"/>
        </w:trPr>
        <w:tc>
          <w:tcPr>
            <w:tcW w:w="1142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F1E55B9" w14:textId="77777777" w:rsidR="004D6B25" w:rsidRPr="004D6B25" w:rsidRDefault="004D6B25" w:rsidP="004D6B25">
            <w:p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Your personal and health information is being collected by Council to:</w:t>
            </w:r>
          </w:p>
          <w:p w14:paraId="39CB5ADF" w14:textId="77777777" w:rsidR="004D6B25" w:rsidRPr="004D6B25" w:rsidRDefault="004D6B25" w:rsidP="004D6B25">
            <w:p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</w:p>
          <w:p w14:paraId="4969ED7C" w14:textId="77777777" w:rsidR="004D6B25" w:rsidRPr="004D6B25" w:rsidRDefault="004D6B25" w:rsidP="004D6B25">
            <w:pPr>
              <w:pStyle w:val="ListParagraph"/>
              <w:numPr>
                <w:ilvl w:val="1"/>
                <w:numId w:val="25"/>
              </w:num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Ensure young people are supported during specific program and general service delivery</w:t>
            </w:r>
          </w:p>
          <w:p w14:paraId="7FC88B08" w14:textId="77777777" w:rsidR="004D6B25" w:rsidRPr="004D6B25" w:rsidRDefault="004D6B25" w:rsidP="004D6B25">
            <w:pPr>
              <w:pStyle w:val="ListParagraph"/>
              <w:numPr>
                <w:ilvl w:val="1"/>
                <w:numId w:val="25"/>
              </w:num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Ensure parents/grandparents/guardians/workers or emergency contacts can be easily contacted if required</w:t>
            </w:r>
          </w:p>
          <w:p w14:paraId="4B8A9BB4" w14:textId="77777777" w:rsidR="004D6B25" w:rsidRPr="004D6B25" w:rsidRDefault="004D6B25" w:rsidP="004D6B25">
            <w:pPr>
              <w:pStyle w:val="ListParagraph"/>
              <w:numPr>
                <w:ilvl w:val="1"/>
                <w:numId w:val="25"/>
              </w:num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 xml:space="preserve">Assist Youth Services with strategic program and service planning, </w:t>
            </w:r>
            <w:proofErr w:type="gramStart"/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delivery</w:t>
            </w:r>
            <w:proofErr w:type="gramEnd"/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 xml:space="preserve"> and evaluation.</w:t>
            </w:r>
          </w:p>
          <w:p w14:paraId="1F843484" w14:textId="77777777" w:rsidR="004D6B25" w:rsidRPr="004D6B25" w:rsidRDefault="004D6B25" w:rsidP="004D6B25">
            <w:pPr>
              <w:pStyle w:val="ListParagraph"/>
              <w:numPr>
                <w:ilvl w:val="1"/>
                <w:numId w:val="25"/>
              </w:num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Create an opportunity to provide you with promotional material about the services and programs</w:t>
            </w:r>
          </w:p>
          <w:p w14:paraId="2DDF638D" w14:textId="77777777" w:rsidR="004D6B25" w:rsidRPr="004D6B25" w:rsidRDefault="004D6B25" w:rsidP="004D6B25">
            <w:p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</w:p>
          <w:p w14:paraId="6DFAE984" w14:textId="77777777" w:rsidR="004D6B25" w:rsidRPr="004D6B25" w:rsidRDefault="004D6B25" w:rsidP="004D6B25">
            <w:p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Your information will be stored in Council’s Customer Database and used to identify you when communicating with Council and for Council to deliver services and information to you.</w:t>
            </w:r>
          </w:p>
          <w:p w14:paraId="4DDD703A" w14:textId="77777777" w:rsidR="004D6B25" w:rsidRPr="004D6B25" w:rsidRDefault="004D6B25" w:rsidP="004D6B25">
            <w:p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</w:p>
          <w:p w14:paraId="432743E7" w14:textId="77777777" w:rsidR="004D6B25" w:rsidRPr="004D6B25" w:rsidRDefault="004D6B25" w:rsidP="004D6B25">
            <w:p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 xml:space="preserve">The information you provide shall remain private within Council unless disclosure is permitted by </w:t>
            </w:r>
            <w:proofErr w:type="gramStart"/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law, or</w:t>
            </w:r>
            <w:proofErr w:type="gramEnd"/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 xml:space="preserve"> consented to by you.  You may apply for access and/or amendment of the information by writing to the Council’s Privacy Officer.</w:t>
            </w:r>
          </w:p>
          <w:p w14:paraId="5464BECC" w14:textId="77777777" w:rsidR="004D6B25" w:rsidRPr="004D6B25" w:rsidRDefault="004D6B25" w:rsidP="004D6B25">
            <w:p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</w:p>
          <w:p w14:paraId="37F875B2" w14:textId="77777777" w:rsidR="004D6B25" w:rsidRPr="004D6B25" w:rsidRDefault="004D6B25" w:rsidP="004D6B25">
            <w:p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 xml:space="preserve">For further information on how your personal and health information will be handled, refer to Council’s Privacy Policy at: </w:t>
            </w:r>
            <w:hyperlink r:id="rId10" w:history="1">
              <w:r w:rsidRPr="004D6B25">
                <w:rPr>
                  <w:rStyle w:val="Hyperlink"/>
                  <w:rFonts w:ascii="Calibri" w:hAnsi="Calibri"/>
                  <w:sz w:val="20"/>
                  <w:szCs w:val="20"/>
                </w:rPr>
                <w:t>http://www.wyndham.vic.gov.au/aboutwyndham/wyndhamcity/customerservice/information/privacypolicy</w:t>
              </w:r>
            </w:hyperlink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1C8027B" w14:textId="77777777" w:rsidR="0065631C" w:rsidRPr="004D6B25" w:rsidRDefault="004D6B25" w:rsidP="004D6B25">
            <w:p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It is assumed that all emergency contacts listed have been notified and have given permission for their details to be provided. Youth Services staff shall enter this information into a database for data collection.</w:t>
            </w:r>
          </w:p>
        </w:tc>
      </w:tr>
      <w:tr w:rsidR="0065631C" w:rsidRPr="00852FB5" w14:paraId="134C2B8A" w14:textId="77777777" w:rsidTr="004D6B25">
        <w:trPr>
          <w:trHeight w:val="21"/>
        </w:trPr>
        <w:tc>
          <w:tcPr>
            <w:tcW w:w="1142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6D4190"/>
          </w:tcPr>
          <w:p w14:paraId="7B3DF77B" w14:textId="77777777" w:rsidR="0065631C" w:rsidRPr="00852FB5" w:rsidRDefault="0065631C" w:rsidP="00B06DD6">
            <w:pPr>
              <w:spacing w:before="0"/>
              <w:ind w:left="9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852FB5">
              <w:rPr>
                <w:rFonts w:ascii="Calibri" w:hAnsi="Calibri"/>
                <w:b/>
                <w:color w:val="FFFFFF" w:themeColor="background1"/>
                <w:sz w:val="22"/>
                <w:szCs w:val="24"/>
              </w:rPr>
              <w:t>Agreement on your Responsibilities and Information</w:t>
            </w:r>
          </w:p>
        </w:tc>
      </w:tr>
      <w:tr w:rsidR="0065631C" w:rsidRPr="00852FB5" w14:paraId="03123D0B" w14:textId="77777777" w:rsidTr="004D6B25">
        <w:trPr>
          <w:trHeight w:val="449"/>
        </w:trPr>
        <w:tc>
          <w:tcPr>
            <w:tcW w:w="1142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6C2F03E7" w14:textId="77777777" w:rsidR="004D6B25" w:rsidRPr="004D6B25" w:rsidRDefault="004D6B25" w:rsidP="004D6B25">
            <w:pPr>
              <w:spacing w:before="0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I agree to:</w:t>
            </w:r>
          </w:p>
          <w:p w14:paraId="62B5ACA7" w14:textId="77777777" w:rsidR="004D6B25" w:rsidRPr="004D6B25" w:rsidRDefault="004D6B25" w:rsidP="004D6B25">
            <w:pPr>
              <w:pStyle w:val="ListParagraph"/>
              <w:numPr>
                <w:ilvl w:val="0"/>
                <w:numId w:val="25"/>
              </w:numPr>
              <w:spacing w:before="0" w:line="276" w:lineRule="auto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Provide permission for the young person to attend the Wyndham City program or service</w:t>
            </w:r>
          </w:p>
          <w:p w14:paraId="6EAD66B2" w14:textId="77777777" w:rsidR="004D6B25" w:rsidRPr="004D6B25" w:rsidRDefault="004D6B25" w:rsidP="004D6B25">
            <w:pPr>
              <w:pStyle w:val="ListParagraph"/>
              <w:numPr>
                <w:ilvl w:val="0"/>
                <w:numId w:val="25"/>
              </w:numPr>
              <w:spacing w:before="0" w:line="276" w:lineRule="auto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Accept the conditions noted in the section for ‘Responsibilities and Expectations’ and I have read and explained the conditions to the young person if under 18 years and they also understand and accept these conditions</w:t>
            </w:r>
          </w:p>
          <w:p w14:paraId="0D49A750" w14:textId="77777777" w:rsidR="004D6B25" w:rsidRPr="004D6B25" w:rsidRDefault="004D6B25" w:rsidP="004D6B25">
            <w:pPr>
              <w:pStyle w:val="ListParagraph"/>
              <w:numPr>
                <w:ilvl w:val="0"/>
                <w:numId w:val="25"/>
              </w:numPr>
              <w:spacing w:before="0" w:line="276" w:lineRule="auto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Consent to the collection and use of information as noted in the ‘Privacy Collection Statement’ section</w:t>
            </w:r>
          </w:p>
          <w:p w14:paraId="5DA46A39" w14:textId="77777777" w:rsidR="004D6B25" w:rsidRPr="004D6B25" w:rsidRDefault="004D6B25" w:rsidP="004D6B25">
            <w:pPr>
              <w:pStyle w:val="ListParagraph"/>
              <w:numPr>
                <w:ilvl w:val="0"/>
                <w:numId w:val="25"/>
              </w:numPr>
              <w:spacing w:before="0" w:line="276" w:lineRule="auto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Acknowledge and accept that when a Power of Attorney is in place, Council will share any personal information about or shared by the young person with the guardian</w:t>
            </w:r>
          </w:p>
          <w:p w14:paraId="078BF576" w14:textId="77777777" w:rsidR="004D6B25" w:rsidRPr="004D6B25" w:rsidRDefault="004D6B25" w:rsidP="004D6B25">
            <w:pPr>
              <w:pStyle w:val="ListParagraph"/>
              <w:numPr>
                <w:ilvl w:val="0"/>
                <w:numId w:val="25"/>
              </w:numPr>
              <w:spacing w:before="0" w:line="276" w:lineRule="auto"/>
              <w:rPr>
                <w:rFonts w:ascii="Calibri" w:hAnsi="Calibri"/>
                <w:color w:val="595959" w:themeColor="text1" w:themeTint="A6"/>
                <w:sz w:val="20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Disclose any Power of Attorney arrangements to Council that is entered into while I am accessing Council services.</w:t>
            </w:r>
          </w:p>
          <w:p w14:paraId="1F5460CC" w14:textId="77777777" w:rsidR="0065631C" w:rsidRPr="00852FB5" w:rsidRDefault="004D6B25" w:rsidP="004D6B25">
            <w:pPr>
              <w:spacing w:before="0" w:line="360" w:lineRule="auto"/>
              <w:rPr>
                <w:rFonts w:ascii="Calibri" w:hAnsi="Calibri"/>
                <w:color w:val="595959" w:themeColor="text1" w:themeTint="A6"/>
                <w:szCs w:val="20"/>
              </w:rPr>
            </w:pPr>
            <w:r w:rsidRPr="004D6B25">
              <w:rPr>
                <w:rFonts w:ascii="Calibri" w:hAnsi="Calibri"/>
                <w:color w:val="595959" w:themeColor="text1" w:themeTint="A6"/>
                <w:sz w:val="20"/>
                <w:szCs w:val="20"/>
              </w:rPr>
              <w:t>I _________________________________ (name) young person over 18 or the parent/guardian/grandparent/worker of _________________________________ (Young person’s name if under 18) hereby sign ____________________________ (signature) to state my acceptance and consent to the points outlined above on _________________ (date).</w:t>
            </w:r>
          </w:p>
        </w:tc>
      </w:tr>
    </w:tbl>
    <w:p w14:paraId="6DBC74AF" w14:textId="77777777" w:rsidR="00F86C10" w:rsidRDefault="00F86C10" w:rsidP="00E10515">
      <w:pPr>
        <w:spacing w:before="0" w:after="200"/>
        <w:rPr>
          <w:sz w:val="2"/>
        </w:rPr>
      </w:pPr>
    </w:p>
    <w:tbl>
      <w:tblPr>
        <w:tblStyle w:val="TableGrid"/>
        <w:tblOverlap w:val="never"/>
        <w:tblW w:w="10773" w:type="dxa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A6A6A6" w:themeColor="background1" w:themeShade="A6"/>
        </w:tblBorders>
        <w:tblLayout w:type="fixed"/>
        <w:tblCellMar>
          <w:top w:w="85" w:type="dxa"/>
          <w:left w:w="28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2553"/>
        <w:gridCol w:w="2762"/>
        <w:gridCol w:w="2763"/>
        <w:gridCol w:w="2695"/>
      </w:tblGrid>
      <w:tr w:rsidR="00F86C10" w:rsidRPr="00844ECB" w14:paraId="1DD54E13" w14:textId="77777777" w:rsidTr="00C25B3B">
        <w:trPr>
          <w:trHeight w:val="81"/>
          <w:jc w:val="center"/>
        </w:trPr>
        <w:tc>
          <w:tcPr>
            <w:tcW w:w="10773" w:type="dxa"/>
            <w:gridSpan w:val="4"/>
            <w:shd w:val="clear" w:color="auto" w:fill="6D4190"/>
          </w:tcPr>
          <w:p w14:paraId="71D5456D" w14:textId="77777777" w:rsidR="00F86C10" w:rsidRPr="001F068C" w:rsidRDefault="00F86C10" w:rsidP="00C25B3B">
            <w:pPr>
              <w:suppressOverlap/>
              <w:rPr>
                <w:rFonts w:ascii="Calibri" w:hAnsi="Calibri"/>
                <w:color w:val="FFFFFF" w:themeColor="background1"/>
              </w:rPr>
            </w:pPr>
            <w:r w:rsidRPr="001F068C">
              <w:rPr>
                <w:rFonts w:ascii="Calibri" w:hAnsi="Calibri"/>
                <w:b/>
                <w:color w:val="FFFFFF" w:themeColor="background1"/>
                <w:sz w:val="24"/>
              </w:rPr>
              <w:lastRenderedPageBreak/>
              <w:t>Office use only</w:t>
            </w:r>
          </w:p>
        </w:tc>
      </w:tr>
      <w:tr w:rsidR="00F86C10" w:rsidRPr="003322CB" w14:paraId="528F4508" w14:textId="77777777" w:rsidTr="00C25B3B">
        <w:trPr>
          <w:jc w:val="center"/>
        </w:trPr>
        <w:tc>
          <w:tcPr>
            <w:tcW w:w="2553" w:type="dxa"/>
            <w:shd w:val="clear" w:color="auto" w:fill="auto"/>
          </w:tcPr>
          <w:p w14:paraId="1B2102E6" w14:textId="77777777" w:rsidR="00F86C10" w:rsidRPr="001F068C" w:rsidRDefault="00F86C10" w:rsidP="00C25B3B">
            <w:pPr>
              <w:suppressOverlap/>
              <w:rPr>
                <w:rFonts w:ascii="Calibri" w:hAnsi="Calibri"/>
                <w:color w:val="595959" w:themeColor="text1" w:themeTint="A6"/>
                <w:sz w:val="20"/>
              </w:rPr>
            </w:pPr>
            <w:proofErr w:type="gramStart"/>
            <w:r w:rsidRPr="001F068C">
              <w:rPr>
                <w:rFonts w:ascii="Calibri" w:hAnsi="Calibri"/>
                <w:color w:val="595959" w:themeColor="text1" w:themeTint="A6"/>
                <w:sz w:val="20"/>
              </w:rPr>
              <w:t>NAR  □</w:t>
            </w:r>
            <w:proofErr w:type="gramEnd"/>
          </w:p>
        </w:tc>
        <w:tc>
          <w:tcPr>
            <w:tcW w:w="2762" w:type="dxa"/>
            <w:shd w:val="clear" w:color="auto" w:fill="auto"/>
          </w:tcPr>
          <w:p w14:paraId="5C78FCC8" w14:textId="77777777" w:rsidR="00F86C10" w:rsidRPr="001F068C" w:rsidRDefault="00F86C10" w:rsidP="00C25B3B">
            <w:pPr>
              <w:suppressOverlap/>
              <w:rPr>
                <w:rFonts w:ascii="Calibri" w:hAnsi="Calibri"/>
                <w:color w:val="595959" w:themeColor="text1" w:themeTint="A6"/>
                <w:sz w:val="20"/>
              </w:rPr>
            </w:pPr>
            <w:proofErr w:type="gramStart"/>
            <w:r w:rsidRPr="001F068C">
              <w:rPr>
                <w:rFonts w:ascii="Calibri" w:hAnsi="Calibri"/>
                <w:color w:val="595959" w:themeColor="text1" w:themeTint="A6"/>
                <w:sz w:val="20"/>
              </w:rPr>
              <w:t>CRM  □</w:t>
            </w:r>
            <w:proofErr w:type="gramEnd"/>
          </w:p>
        </w:tc>
        <w:tc>
          <w:tcPr>
            <w:tcW w:w="2763" w:type="dxa"/>
            <w:shd w:val="clear" w:color="auto" w:fill="auto"/>
          </w:tcPr>
          <w:p w14:paraId="28866C95" w14:textId="77777777" w:rsidR="00F86C10" w:rsidRPr="001F068C" w:rsidRDefault="00F86C10" w:rsidP="00C25B3B">
            <w:pPr>
              <w:suppressOverlap/>
              <w:rPr>
                <w:rFonts w:ascii="Calibri" w:hAnsi="Calibri"/>
                <w:color w:val="595959" w:themeColor="text1" w:themeTint="A6"/>
                <w:sz w:val="20"/>
              </w:rPr>
            </w:pPr>
            <w:proofErr w:type="gramStart"/>
            <w:r w:rsidRPr="001F068C">
              <w:rPr>
                <w:rFonts w:ascii="Calibri" w:hAnsi="Calibri"/>
                <w:color w:val="595959" w:themeColor="text1" w:themeTint="A6"/>
                <w:sz w:val="20"/>
              </w:rPr>
              <w:t>Scanned  □</w:t>
            </w:r>
            <w:proofErr w:type="gramEnd"/>
          </w:p>
        </w:tc>
        <w:tc>
          <w:tcPr>
            <w:tcW w:w="2695" w:type="dxa"/>
            <w:shd w:val="clear" w:color="auto" w:fill="auto"/>
          </w:tcPr>
          <w:p w14:paraId="4800677F" w14:textId="77777777" w:rsidR="00F86C10" w:rsidRPr="001F068C" w:rsidRDefault="00F86C10" w:rsidP="00C25B3B">
            <w:pPr>
              <w:suppressOverlap/>
              <w:rPr>
                <w:rFonts w:ascii="Calibri" w:hAnsi="Calibri"/>
                <w:color w:val="595959" w:themeColor="text1" w:themeTint="A6"/>
                <w:sz w:val="20"/>
              </w:rPr>
            </w:pPr>
            <w:r w:rsidRPr="001F068C">
              <w:rPr>
                <w:rFonts w:ascii="Calibri" w:hAnsi="Calibri"/>
                <w:color w:val="595959" w:themeColor="text1" w:themeTint="A6"/>
                <w:sz w:val="20"/>
              </w:rPr>
              <w:t xml:space="preserve">Filed in </w:t>
            </w:r>
            <w:proofErr w:type="gramStart"/>
            <w:r w:rsidRPr="001F068C">
              <w:rPr>
                <w:rFonts w:ascii="Calibri" w:hAnsi="Calibri"/>
                <w:color w:val="595959" w:themeColor="text1" w:themeTint="A6"/>
                <w:sz w:val="20"/>
              </w:rPr>
              <w:t>CRM  □</w:t>
            </w:r>
            <w:proofErr w:type="gramEnd"/>
          </w:p>
        </w:tc>
      </w:tr>
    </w:tbl>
    <w:p w14:paraId="5D583233" w14:textId="77777777" w:rsidR="00E56176" w:rsidRPr="00E10515" w:rsidRDefault="003D70A1" w:rsidP="00E10515">
      <w:pPr>
        <w:spacing w:before="0" w:after="200"/>
        <w:rPr>
          <w:sz w:val="2"/>
        </w:rPr>
      </w:pPr>
      <w:r>
        <w:rPr>
          <w:rFonts w:ascii="Calibri" w:hAnsi="Calibri"/>
          <w:noProof/>
          <w:color w:val="FFFFFF" w:themeColor="background1"/>
          <w:lang w:eastAsia="en-AU"/>
        </w:rPr>
        <w:drawing>
          <wp:anchor distT="0" distB="0" distL="114300" distR="114300" simplePos="0" relativeHeight="251661312" behindDoc="1" locked="0" layoutInCell="1" allowOverlap="1" wp14:anchorId="69A71C49" wp14:editId="4AF50A10">
            <wp:simplePos x="0" y="0"/>
            <wp:positionH relativeFrom="column">
              <wp:posOffset>-288290</wp:posOffset>
            </wp:positionH>
            <wp:positionV relativeFrom="paragraph">
              <wp:posOffset>7418705</wp:posOffset>
            </wp:positionV>
            <wp:extent cx="7583805" cy="3009900"/>
            <wp:effectExtent l="0" t="0" r="0" b="0"/>
            <wp:wrapThrough wrapText="bothSides">
              <wp:wrapPolygon edited="0">
                <wp:start x="0" y="0"/>
                <wp:lineTo x="0" y="21463"/>
                <wp:lineTo x="21540" y="21463"/>
                <wp:lineTo x="215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ooo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6176" w:rsidRPr="00E10515" w:rsidSect="004B7654">
      <w:headerReference w:type="default" r:id="rId12"/>
      <w:footerReference w:type="default" r:id="rId13"/>
      <w:pgSz w:w="11906" w:h="16838"/>
      <w:pgMar w:top="397" w:right="454" w:bottom="340" w:left="454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3484" w14:textId="77777777" w:rsidR="008D35C1" w:rsidRDefault="008D35C1" w:rsidP="006F21BF">
      <w:pPr>
        <w:spacing w:before="0" w:after="0" w:line="240" w:lineRule="auto"/>
      </w:pPr>
      <w:r>
        <w:separator/>
      </w:r>
    </w:p>
  </w:endnote>
  <w:endnote w:type="continuationSeparator" w:id="0">
    <w:p w14:paraId="10BC27D3" w14:textId="77777777" w:rsidR="008D35C1" w:rsidRDefault="008D35C1" w:rsidP="006F21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xOT-Regular">
    <w:panose1 w:val="02010504060101020104"/>
    <w:charset w:val="00"/>
    <w:family w:val="auto"/>
    <w:pitch w:val="variable"/>
    <w:sig w:usb0="800000AF" w:usb1="40002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95B3D7" w:themeColor="accent1" w:themeTint="99"/>
      </w:tblBorders>
      <w:tblLook w:val="04A0" w:firstRow="1" w:lastRow="0" w:firstColumn="1" w:lastColumn="0" w:noHBand="0" w:noVBand="1"/>
    </w:tblPr>
    <w:tblGrid>
      <w:gridCol w:w="3300"/>
      <w:gridCol w:w="3618"/>
      <w:gridCol w:w="4080"/>
    </w:tblGrid>
    <w:tr w:rsidR="00CD5F64" w14:paraId="38A6F8DB" w14:textId="77777777" w:rsidTr="00FB09E6">
      <w:trPr>
        <w:trHeight w:val="51"/>
      </w:trPr>
      <w:tc>
        <w:tcPr>
          <w:tcW w:w="1500" w:type="pct"/>
          <w:tcBorders>
            <w:top w:val="single" w:sz="4" w:space="0" w:color="95B3D7" w:themeColor="accent1" w:themeTint="99"/>
          </w:tcBorders>
          <w:shd w:val="clear" w:color="auto" w:fill="auto"/>
        </w:tcPr>
        <w:sdt>
          <w:sdtPr>
            <w:rPr>
              <w:color w:val="548DD4" w:themeColor="text2" w:themeTint="99"/>
            </w:rPr>
            <w:id w:val="438340971"/>
            <w:docPartObj>
              <w:docPartGallery w:val="Page Numbers (Top of Page)"/>
              <w:docPartUnique/>
            </w:docPartObj>
          </w:sdtPr>
          <w:sdtEndPr/>
          <w:sdtContent>
            <w:p w14:paraId="55823A2A" w14:textId="77777777" w:rsidR="00CD5F64" w:rsidRPr="00305429" w:rsidRDefault="00CD5F64" w:rsidP="00FB09E6">
              <w:pPr>
                <w:rPr>
                  <w:color w:val="548DD4" w:themeColor="text2" w:themeTint="99"/>
                </w:rPr>
              </w:pPr>
              <w:r>
                <w:rPr>
                  <w:b/>
                  <w:color w:val="548DD4" w:themeColor="text2" w:themeTint="99"/>
                  <w:sz w:val="12"/>
                </w:rPr>
                <w:t>January 2014</w:t>
              </w:r>
            </w:p>
          </w:sdtContent>
        </w:sdt>
      </w:tc>
      <w:tc>
        <w:tcPr>
          <w:tcW w:w="1645" w:type="pct"/>
        </w:tcPr>
        <w:p w14:paraId="7FFE50F2" w14:textId="77777777" w:rsidR="00CD5F64" w:rsidRPr="00477386" w:rsidRDefault="00CD5F64" w:rsidP="00FB09E6">
          <w:pPr>
            <w:pStyle w:val="Footer"/>
            <w:jc w:val="center"/>
            <w:rPr>
              <w:noProof/>
              <w:color w:val="95B3D7" w:themeColor="accent1" w:themeTint="99"/>
              <w:sz w:val="12"/>
            </w:rPr>
          </w:pPr>
          <w:r w:rsidRPr="00305429">
            <w:rPr>
              <w:b/>
              <w:color w:val="548DD4" w:themeColor="text2" w:themeTint="99"/>
              <w:sz w:val="12"/>
            </w:rPr>
            <w:t xml:space="preserve">page </w:t>
          </w:r>
          <w:r w:rsidRPr="00305429">
            <w:rPr>
              <w:b/>
              <w:color w:val="548DD4" w:themeColor="text2" w:themeTint="99"/>
              <w:sz w:val="12"/>
            </w:rPr>
            <w:fldChar w:fldCharType="begin"/>
          </w:r>
          <w:r w:rsidRPr="00305429">
            <w:rPr>
              <w:b/>
              <w:color w:val="548DD4" w:themeColor="text2" w:themeTint="99"/>
              <w:sz w:val="12"/>
            </w:rPr>
            <w:instrText xml:space="preserve"> PAGE </w:instrText>
          </w:r>
          <w:r w:rsidRPr="00305429">
            <w:rPr>
              <w:b/>
              <w:color w:val="548DD4" w:themeColor="text2" w:themeTint="99"/>
              <w:sz w:val="12"/>
            </w:rPr>
            <w:fldChar w:fldCharType="separate"/>
          </w:r>
          <w:r w:rsidR="003C2F15">
            <w:rPr>
              <w:b/>
              <w:noProof/>
              <w:color w:val="548DD4" w:themeColor="text2" w:themeTint="99"/>
              <w:sz w:val="12"/>
            </w:rPr>
            <w:t>5</w:t>
          </w:r>
          <w:r w:rsidRPr="00305429">
            <w:rPr>
              <w:b/>
              <w:color w:val="548DD4" w:themeColor="text2" w:themeTint="99"/>
              <w:sz w:val="12"/>
            </w:rPr>
            <w:fldChar w:fldCharType="end"/>
          </w:r>
          <w:r w:rsidRPr="00305429">
            <w:rPr>
              <w:b/>
              <w:color w:val="548DD4" w:themeColor="text2" w:themeTint="99"/>
              <w:sz w:val="12"/>
            </w:rPr>
            <w:t xml:space="preserve"> of </w:t>
          </w:r>
          <w:r w:rsidRPr="00305429">
            <w:rPr>
              <w:b/>
              <w:color w:val="548DD4" w:themeColor="text2" w:themeTint="99"/>
              <w:sz w:val="12"/>
            </w:rPr>
            <w:fldChar w:fldCharType="begin"/>
          </w:r>
          <w:r w:rsidRPr="00305429">
            <w:rPr>
              <w:b/>
              <w:color w:val="548DD4" w:themeColor="text2" w:themeTint="99"/>
              <w:sz w:val="12"/>
            </w:rPr>
            <w:instrText xml:space="preserve"> NUMPAGES  </w:instrText>
          </w:r>
          <w:r w:rsidRPr="00305429">
            <w:rPr>
              <w:b/>
              <w:color w:val="548DD4" w:themeColor="text2" w:themeTint="99"/>
              <w:sz w:val="12"/>
            </w:rPr>
            <w:fldChar w:fldCharType="separate"/>
          </w:r>
          <w:r w:rsidR="003C2F15">
            <w:rPr>
              <w:b/>
              <w:noProof/>
              <w:color w:val="548DD4" w:themeColor="text2" w:themeTint="99"/>
              <w:sz w:val="12"/>
            </w:rPr>
            <w:t>6</w:t>
          </w:r>
          <w:r w:rsidRPr="00305429">
            <w:rPr>
              <w:b/>
              <w:color w:val="548DD4" w:themeColor="text2" w:themeTint="99"/>
              <w:sz w:val="12"/>
            </w:rPr>
            <w:fldChar w:fldCharType="end"/>
          </w:r>
        </w:p>
      </w:tc>
      <w:tc>
        <w:tcPr>
          <w:tcW w:w="1855" w:type="pct"/>
        </w:tcPr>
        <w:p w14:paraId="5A743F23" w14:textId="77777777" w:rsidR="00CD5F64" w:rsidRPr="00477386" w:rsidRDefault="00CD5F64" w:rsidP="00FB09E6">
          <w:pPr>
            <w:pStyle w:val="Footer"/>
            <w:jc w:val="right"/>
            <w:rPr>
              <w:noProof/>
              <w:color w:val="95B3D7" w:themeColor="accent1" w:themeTint="99"/>
              <w:sz w:val="12"/>
            </w:rPr>
          </w:pPr>
          <w:r>
            <w:rPr>
              <w:b/>
              <w:color w:val="548DD4" w:themeColor="text2" w:themeTint="99"/>
              <w:sz w:val="12"/>
            </w:rPr>
            <w:t>YTH218</w:t>
          </w:r>
        </w:p>
      </w:tc>
    </w:tr>
  </w:tbl>
  <w:p w14:paraId="78A5CCE9" w14:textId="77777777" w:rsidR="00CD5F64" w:rsidRPr="00552485" w:rsidRDefault="00CD5F64" w:rsidP="00D44D92">
    <w:pPr>
      <w:pStyle w:val="Footer"/>
      <w:rPr>
        <w:b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F715" w14:textId="77777777" w:rsidR="008D35C1" w:rsidRDefault="008D35C1" w:rsidP="006F21BF">
      <w:pPr>
        <w:spacing w:before="0" w:after="0" w:line="240" w:lineRule="auto"/>
      </w:pPr>
      <w:r>
        <w:separator/>
      </w:r>
    </w:p>
  </w:footnote>
  <w:footnote w:type="continuationSeparator" w:id="0">
    <w:p w14:paraId="6EA850B9" w14:textId="77777777" w:rsidR="008D35C1" w:rsidRDefault="008D35C1" w:rsidP="006F21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6AE8" w14:textId="77777777" w:rsidR="00CD5F64" w:rsidRDefault="00CD5F64" w:rsidP="00D44D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6DB"/>
    <w:multiLevelType w:val="hybridMultilevel"/>
    <w:tmpl w:val="FA32FC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B5CA7"/>
    <w:multiLevelType w:val="hybridMultilevel"/>
    <w:tmpl w:val="E4AAF4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058"/>
    <w:multiLevelType w:val="hybridMultilevel"/>
    <w:tmpl w:val="58B46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47B8"/>
    <w:multiLevelType w:val="hybridMultilevel"/>
    <w:tmpl w:val="3AB20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10DD6"/>
    <w:multiLevelType w:val="hybridMultilevel"/>
    <w:tmpl w:val="D4845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6BFD"/>
    <w:multiLevelType w:val="hybridMultilevel"/>
    <w:tmpl w:val="154C6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A0A2F"/>
    <w:multiLevelType w:val="hybridMultilevel"/>
    <w:tmpl w:val="C7545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D63"/>
    <w:multiLevelType w:val="hybridMultilevel"/>
    <w:tmpl w:val="BDB2C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F57F5"/>
    <w:multiLevelType w:val="hybridMultilevel"/>
    <w:tmpl w:val="1F0ED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24D37"/>
    <w:multiLevelType w:val="hybridMultilevel"/>
    <w:tmpl w:val="8A10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2566C"/>
    <w:multiLevelType w:val="hybridMultilevel"/>
    <w:tmpl w:val="33C8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24E5A"/>
    <w:multiLevelType w:val="hybridMultilevel"/>
    <w:tmpl w:val="189C6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51334"/>
    <w:multiLevelType w:val="hybridMultilevel"/>
    <w:tmpl w:val="81842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9B1"/>
    <w:multiLevelType w:val="hybridMultilevel"/>
    <w:tmpl w:val="EC8C452E"/>
    <w:lvl w:ilvl="0" w:tplc="8E94649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E4830"/>
    <w:multiLevelType w:val="hybridMultilevel"/>
    <w:tmpl w:val="403A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53643"/>
    <w:multiLevelType w:val="hybridMultilevel"/>
    <w:tmpl w:val="D65E5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B17C9"/>
    <w:multiLevelType w:val="hybridMultilevel"/>
    <w:tmpl w:val="74962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502C5"/>
    <w:multiLevelType w:val="hybridMultilevel"/>
    <w:tmpl w:val="F0B86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846ED"/>
    <w:multiLevelType w:val="hybridMultilevel"/>
    <w:tmpl w:val="4BF68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96AB5"/>
    <w:multiLevelType w:val="hybridMultilevel"/>
    <w:tmpl w:val="EFE4B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87DAD"/>
    <w:multiLevelType w:val="hybridMultilevel"/>
    <w:tmpl w:val="70725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B681F"/>
    <w:multiLevelType w:val="hybridMultilevel"/>
    <w:tmpl w:val="5BCCF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C2751"/>
    <w:multiLevelType w:val="hybridMultilevel"/>
    <w:tmpl w:val="06E82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45E2F"/>
    <w:multiLevelType w:val="hybridMultilevel"/>
    <w:tmpl w:val="F64C8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143EE"/>
    <w:multiLevelType w:val="hybridMultilevel"/>
    <w:tmpl w:val="84B0E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F4672"/>
    <w:multiLevelType w:val="hybridMultilevel"/>
    <w:tmpl w:val="68AACA3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7AA414C"/>
    <w:multiLevelType w:val="hybridMultilevel"/>
    <w:tmpl w:val="980EC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159A1"/>
    <w:multiLevelType w:val="hybridMultilevel"/>
    <w:tmpl w:val="9CEA3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629EF"/>
    <w:multiLevelType w:val="hybridMultilevel"/>
    <w:tmpl w:val="CA908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F0DA9"/>
    <w:multiLevelType w:val="hybridMultilevel"/>
    <w:tmpl w:val="93328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D4580"/>
    <w:multiLevelType w:val="hybridMultilevel"/>
    <w:tmpl w:val="150E1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6289F"/>
    <w:multiLevelType w:val="hybridMultilevel"/>
    <w:tmpl w:val="4A865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52BED"/>
    <w:multiLevelType w:val="hybridMultilevel"/>
    <w:tmpl w:val="DC5A2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A5AE5"/>
    <w:multiLevelType w:val="hybridMultilevel"/>
    <w:tmpl w:val="1AF2119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73167">
    <w:abstractNumId w:val="21"/>
  </w:num>
  <w:num w:numId="2" w16cid:durableId="259989914">
    <w:abstractNumId w:val="14"/>
  </w:num>
  <w:num w:numId="3" w16cid:durableId="1497456919">
    <w:abstractNumId w:val="27"/>
  </w:num>
  <w:num w:numId="4" w16cid:durableId="1470244686">
    <w:abstractNumId w:val="11"/>
  </w:num>
  <w:num w:numId="5" w16cid:durableId="932396466">
    <w:abstractNumId w:val="9"/>
  </w:num>
  <w:num w:numId="6" w16cid:durableId="1555502807">
    <w:abstractNumId w:val="6"/>
  </w:num>
  <w:num w:numId="7" w16cid:durableId="691687583">
    <w:abstractNumId w:val="24"/>
  </w:num>
  <w:num w:numId="8" w16cid:durableId="1714620544">
    <w:abstractNumId w:val="12"/>
  </w:num>
  <w:num w:numId="9" w16cid:durableId="2036156702">
    <w:abstractNumId w:val="26"/>
  </w:num>
  <w:num w:numId="10" w16cid:durableId="1308508251">
    <w:abstractNumId w:val="15"/>
  </w:num>
  <w:num w:numId="11" w16cid:durableId="1336346228">
    <w:abstractNumId w:val="31"/>
  </w:num>
  <w:num w:numId="12" w16cid:durableId="944194368">
    <w:abstractNumId w:val="4"/>
  </w:num>
  <w:num w:numId="13" w16cid:durableId="1438675299">
    <w:abstractNumId w:val="2"/>
  </w:num>
  <w:num w:numId="14" w16cid:durableId="793254495">
    <w:abstractNumId w:val="5"/>
  </w:num>
  <w:num w:numId="15" w16cid:durableId="342975013">
    <w:abstractNumId w:val="0"/>
  </w:num>
  <w:num w:numId="16" w16cid:durableId="174930573">
    <w:abstractNumId w:val="30"/>
  </w:num>
  <w:num w:numId="17" w16cid:durableId="1687714196">
    <w:abstractNumId w:val="29"/>
  </w:num>
  <w:num w:numId="18" w16cid:durableId="1873419810">
    <w:abstractNumId w:val="20"/>
  </w:num>
  <w:num w:numId="19" w16cid:durableId="472988067">
    <w:abstractNumId w:val="8"/>
  </w:num>
  <w:num w:numId="20" w16cid:durableId="989482826">
    <w:abstractNumId w:val="19"/>
  </w:num>
  <w:num w:numId="21" w16cid:durableId="639455573">
    <w:abstractNumId w:val="10"/>
  </w:num>
  <w:num w:numId="22" w16cid:durableId="1034307880">
    <w:abstractNumId w:val="23"/>
  </w:num>
  <w:num w:numId="23" w16cid:durableId="862523965">
    <w:abstractNumId w:val="3"/>
  </w:num>
  <w:num w:numId="24" w16cid:durableId="1511751450">
    <w:abstractNumId w:val="17"/>
  </w:num>
  <w:num w:numId="25" w16cid:durableId="1810979578">
    <w:abstractNumId w:val="18"/>
  </w:num>
  <w:num w:numId="26" w16cid:durableId="423958739">
    <w:abstractNumId w:val="33"/>
  </w:num>
  <w:num w:numId="27" w16cid:durableId="873691827">
    <w:abstractNumId w:val="7"/>
  </w:num>
  <w:num w:numId="28" w16cid:durableId="505293309">
    <w:abstractNumId w:val="32"/>
  </w:num>
  <w:num w:numId="29" w16cid:durableId="1423181562">
    <w:abstractNumId w:val="22"/>
  </w:num>
  <w:num w:numId="30" w16cid:durableId="1308363373">
    <w:abstractNumId w:val="1"/>
  </w:num>
  <w:num w:numId="31" w16cid:durableId="588272936">
    <w:abstractNumId w:val="13"/>
  </w:num>
  <w:num w:numId="32" w16cid:durableId="2065982766">
    <w:abstractNumId w:val="25"/>
  </w:num>
  <w:num w:numId="33" w16cid:durableId="1046025118">
    <w:abstractNumId w:val="28"/>
  </w:num>
  <w:num w:numId="34" w16cid:durableId="348142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0A"/>
    <w:rsid w:val="000036F0"/>
    <w:rsid w:val="000043B0"/>
    <w:rsid w:val="000145F0"/>
    <w:rsid w:val="000278FF"/>
    <w:rsid w:val="00042A9C"/>
    <w:rsid w:val="000447C2"/>
    <w:rsid w:val="00044B02"/>
    <w:rsid w:val="000457DD"/>
    <w:rsid w:val="00047F3E"/>
    <w:rsid w:val="00051CA9"/>
    <w:rsid w:val="00055851"/>
    <w:rsid w:val="000566CC"/>
    <w:rsid w:val="00063D7B"/>
    <w:rsid w:val="000645FA"/>
    <w:rsid w:val="0006580D"/>
    <w:rsid w:val="000839C5"/>
    <w:rsid w:val="00087799"/>
    <w:rsid w:val="00092B0C"/>
    <w:rsid w:val="000A03C5"/>
    <w:rsid w:val="000A0B30"/>
    <w:rsid w:val="000A184C"/>
    <w:rsid w:val="000A529E"/>
    <w:rsid w:val="000A6908"/>
    <w:rsid w:val="000B3BC4"/>
    <w:rsid w:val="000B67D8"/>
    <w:rsid w:val="000B68CD"/>
    <w:rsid w:val="000D2C59"/>
    <w:rsid w:val="000D4EC5"/>
    <w:rsid w:val="000D5443"/>
    <w:rsid w:val="000E20CD"/>
    <w:rsid w:val="000E3E8C"/>
    <w:rsid w:val="000E6531"/>
    <w:rsid w:val="000E6553"/>
    <w:rsid w:val="000F17FC"/>
    <w:rsid w:val="000F19A9"/>
    <w:rsid w:val="001004D0"/>
    <w:rsid w:val="00102C19"/>
    <w:rsid w:val="00106D2C"/>
    <w:rsid w:val="00106DB4"/>
    <w:rsid w:val="001125E4"/>
    <w:rsid w:val="00115521"/>
    <w:rsid w:val="00124EB9"/>
    <w:rsid w:val="00130B8D"/>
    <w:rsid w:val="001315C1"/>
    <w:rsid w:val="00134685"/>
    <w:rsid w:val="001366D6"/>
    <w:rsid w:val="00144265"/>
    <w:rsid w:val="001450E0"/>
    <w:rsid w:val="00145EC9"/>
    <w:rsid w:val="0015067C"/>
    <w:rsid w:val="00154104"/>
    <w:rsid w:val="00154E4C"/>
    <w:rsid w:val="0015522A"/>
    <w:rsid w:val="00156F63"/>
    <w:rsid w:val="00157B67"/>
    <w:rsid w:val="00162EDD"/>
    <w:rsid w:val="00163554"/>
    <w:rsid w:val="001668EF"/>
    <w:rsid w:val="00167174"/>
    <w:rsid w:val="00167CC4"/>
    <w:rsid w:val="00177555"/>
    <w:rsid w:val="00190A51"/>
    <w:rsid w:val="00194640"/>
    <w:rsid w:val="00195A78"/>
    <w:rsid w:val="00196219"/>
    <w:rsid w:val="00196238"/>
    <w:rsid w:val="001A342A"/>
    <w:rsid w:val="001A4BA4"/>
    <w:rsid w:val="001A4F2E"/>
    <w:rsid w:val="001A4FB0"/>
    <w:rsid w:val="001B01A4"/>
    <w:rsid w:val="001B1076"/>
    <w:rsid w:val="001B25B6"/>
    <w:rsid w:val="001B6EC6"/>
    <w:rsid w:val="001C3CE0"/>
    <w:rsid w:val="001D061F"/>
    <w:rsid w:val="001D5F86"/>
    <w:rsid w:val="001E15F2"/>
    <w:rsid w:val="001F1948"/>
    <w:rsid w:val="001F25A7"/>
    <w:rsid w:val="001F2F61"/>
    <w:rsid w:val="001F420C"/>
    <w:rsid w:val="00201092"/>
    <w:rsid w:val="0020321D"/>
    <w:rsid w:val="00203845"/>
    <w:rsid w:val="0021026B"/>
    <w:rsid w:val="002114C9"/>
    <w:rsid w:val="0021752B"/>
    <w:rsid w:val="00217602"/>
    <w:rsid w:val="002306BB"/>
    <w:rsid w:val="00231D43"/>
    <w:rsid w:val="002420CF"/>
    <w:rsid w:val="002433F1"/>
    <w:rsid w:val="0025082B"/>
    <w:rsid w:val="00254DED"/>
    <w:rsid w:val="002638BF"/>
    <w:rsid w:val="00276264"/>
    <w:rsid w:val="00276749"/>
    <w:rsid w:val="00276FB2"/>
    <w:rsid w:val="00283C3F"/>
    <w:rsid w:val="00290BFB"/>
    <w:rsid w:val="00290D3D"/>
    <w:rsid w:val="00297FC8"/>
    <w:rsid w:val="002A1EED"/>
    <w:rsid w:val="002A5D3B"/>
    <w:rsid w:val="002A62DB"/>
    <w:rsid w:val="002B3A38"/>
    <w:rsid w:val="002B4E0A"/>
    <w:rsid w:val="002B5475"/>
    <w:rsid w:val="002B7901"/>
    <w:rsid w:val="002C1F44"/>
    <w:rsid w:val="002C2532"/>
    <w:rsid w:val="002D1F22"/>
    <w:rsid w:val="002E4C98"/>
    <w:rsid w:val="002E7092"/>
    <w:rsid w:val="002F3A6E"/>
    <w:rsid w:val="00300683"/>
    <w:rsid w:val="003010A2"/>
    <w:rsid w:val="00305429"/>
    <w:rsid w:val="00306205"/>
    <w:rsid w:val="00313807"/>
    <w:rsid w:val="003172B8"/>
    <w:rsid w:val="00317B06"/>
    <w:rsid w:val="00323AA6"/>
    <w:rsid w:val="0032470A"/>
    <w:rsid w:val="00324C6D"/>
    <w:rsid w:val="003300AF"/>
    <w:rsid w:val="003448E4"/>
    <w:rsid w:val="00352BEC"/>
    <w:rsid w:val="00362046"/>
    <w:rsid w:val="00363C4B"/>
    <w:rsid w:val="003805C9"/>
    <w:rsid w:val="003818D8"/>
    <w:rsid w:val="0038594D"/>
    <w:rsid w:val="00386969"/>
    <w:rsid w:val="0039294E"/>
    <w:rsid w:val="0039553D"/>
    <w:rsid w:val="003958EB"/>
    <w:rsid w:val="003971AE"/>
    <w:rsid w:val="003A1AD7"/>
    <w:rsid w:val="003B244B"/>
    <w:rsid w:val="003C28D7"/>
    <w:rsid w:val="003C2DEA"/>
    <w:rsid w:val="003C2F15"/>
    <w:rsid w:val="003D70A1"/>
    <w:rsid w:val="003E55B9"/>
    <w:rsid w:val="003E6568"/>
    <w:rsid w:val="004076D2"/>
    <w:rsid w:val="00410D11"/>
    <w:rsid w:val="004169F6"/>
    <w:rsid w:val="00417625"/>
    <w:rsid w:val="00421D94"/>
    <w:rsid w:val="00424CD0"/>
    <w:rsid w:val="00425D27"/>
    <w:rsid w:val="00426131"/>
    <w:rsid w:val="00427734"/>
    <w:rsid w:val="004311FA"/>
    <w:rsid w:val="00442CE0"/>
    <w:rsid w:val="004452EE"/>
    <w:rsid w:val="00450295"/>
    <w:rsid w:val="004517A6"/>
    <w:rsid w:val="004549EB"/>
    <w:rsid w:val="00456D7C"/>
    <w:rsid w:val="0046386C"/>
    <w:rsid w:val="004773E1"/>
    <w:rsid w:val="004851D0"/>
    <w:rsid w:val="004874DE"/>
    <w:rsid w:val="0049122B"/>
    <w:rsid w:val="004974CD"/>
    <w:rsid w:val="004A744C"/>
    <w:rsid w:val="004B59F3"/>
    <w:rsid w:val="004B7654"/>
    <w:rsid w:val="004D1348"/>
    <w:rsid w:val="004D2D3B"/>
    <w:rsid w:val="004D3BB7"/>
    <w:rsid w:val="004D3C18"/>
    <w:rsid w:val="004D68F2"/>
    <w:rsid w:val="004D6B25"/>
    <w:rsid w:val="004E127B"/>
    <w:rsid w:val="004E1A8E"/>
    <w:rsid w:val="004E4129"/>
    <w:rsid w:val="00502738"/>
    <w:rsid w:val="00507A9E"/>
    <w:rsid w:val="00514B2F"/>
    <w:rsid w:val="00517F02"/>
    <w:rsid w:val="00524D65"/>
    <w:rsid w:val="00532891"/>
    <w:rsid w:val="00542025"/>
    <w:rsid w:val="005443F0"/>
    <w:rsid w:val="00544F16"/>
    <w:rsid w:val="00553AF0"/>
    <w:rsid w:val="00563E60"/>
    <w:rsid w:val="00564962"/>
    <w:rsid w:val="005844FD"/>
    <w:rsid w:val="00585930"/>
    <w:rsid w:val="00590A7E"/>
    <w:rsid w:val="00594BE0"/>
    <w:rsid w:val="005A0C11"/>
    <w:rsid w:val="005A44D4"/>
    <w:rsid w:val="005B72A2"/>
    <w:rsid w:val="005C3B47"/>
    <w:rsid w:val="005D50EF"/>
    <w:rsid w:val="005E3E7E"/>
    <w:rsid w:val="005E6FAF"/>
    <w:rsid w:val="005E757A"/>
    <w:rsid w:val="005F0B0A"/>
    <w:rsid w:val="005F62DC"/>
    <w:rsid w:val="006008AF"/>
    <w:rsid w:val="006016E0"/>
    <w:rsid w:val="00607E81"/>
    <w:rsid w:val="006117C4"/>
    <w:rsid w:val="006123C2"/>
    <w:rsid w:val="0062376A"/>
    <w:rsid w:val="00623A5A"/>
    <w:rsid w:val="00633217"/>
    <w:rsid w:val="00637692"/>
    <w:rsid w:val="006449B2"/>
    <w:rsid w:val="00647C2F"/>
    <w:rsid w:val="0065102E"/>
    <w:rsid w:val="0065631C"/>
    <w:rsid w:val="00671459"/>
    <w:rsid w:val="00671C11"/>
    <w:rsid w:val="00672C7A"/>
    <w:rsid w:val="0068085B"/>
    <w:rsid w:val="00680990"/>
    <w:rsid w:val="00686F67"/>
    <w:rsid w:val="006875A9"/>
    <w:rsid w:val="00687FE4"/>
    <w:rsid w:val="006949F3"/>
    <w:rsid w:val="0069673B"/>
    <w:rsid w:val="006A3F8A"/>
    <w:rsid w:val="006A6C65"/>
    <w:rsid w:val="006B56D8"/>
    <w:rsid w:val="006B7A3A"/>
    <w:rsid w:val="006C14FD"/>
    <w:rsid w:val="006C70E5"/>
    <w:rsid w:val="006D15ED"/>
    <w:rsid w:val="006D4C91"/>
    <w:rsid w:val="006F0085"/>
    <w:rsid w:val="006F21BF"/>
    <w:rsid w:val="006F5B61"/>
    <w:rsid w:val="00700198"/>
    <w:rsid w:val="00717244"/>
    <w:rsid w:val="0073201C"/>
    <w:rsid w:val="007338FE"/>
    <w:rsid w:val="007357DA"/>
    <w:rsid w:val="00741A9D"/>
    <w:rsid w:val="007538B8"/>
    <w:rsid w:val="00760EF8"/>
    <w:rsid w:val="00766221"/>
    <w:rsid w:val="00767E5A"/>
    <w:rsid w:val="007759C6"/>
    <w:rsid w:val="0077644B"/>
    <w:rsid w:val="00784258"/>
    <w:rsid w:val="0078708B"/>
    <w:rsid w:val="00787C92"/>
    <w:rsid w:val="00790427"/>
    <w:rsid w:val="007907AD"/>
    <w:rsid w:val="007921FF"/>
    <w:rsid w:val="00794060"/>
    <w:rsid w:val="00795E43"/>
    <w:rsid w:val="007A2CB7"/>
    <w:rsid w:val="007A3641"/>
    <w:rsid w:val="007B16F1"/>
    <w:rsid w:val="007B3BF4"/>
    <w:rsid w:val="007C2534"/>
    <w:rsid w:val="007C42D3"/>
    <w:rsid w:val="007C767C"/>
    <w:rsid w:val="007D03EB"/>
    <w:rsid w:val="007D78A8"/>
    <w:rsid w:val="007E2B71"/>
    <w:rsid w:val="007E7751"/>
    <w:rsid w:val="007F1A5A"/>
    <w:rsid w:val="007F764C"/>
    <w:rsid w:val="00814073"/>
    <w:rsid w:val="00821573"/>
    <w:rsid w:val="0082268A"/>
    <w:rsid w:val="00835ACE"/>
    <w:rsid w:val="00855CD3"/>
    <w:rsid w:val="00862B64"/>
    <w:rsid w:val="00864761"/>
    <w:rsid w:val="008815E0"/>
    <w:rsid w:val="00882796"/>
    <w:rsid w:val="00883D36"/>
    <w:rsid w:val="008866F8"/>
    <w:rsid w:val="008937C6"/>
    <w:rsid w:val="00893975"/>
    <w:rsid w:val="00894CDE"/>
    <w:rsid w:val="00896061"/>
    <w:rsid w:val="008A1EDA"/>
    <w:rsid w:val="008A259E"/>
    <w:rsid w:val="008A3C4D"/>
    <w:rsid w:val="008A40BC"/>
    <w:rsid w:val="008A41AB"/>
    <w:rsid w:val="008A5100"/>
    <w:rsid w:val="008C33B5"/>
    <w:rsid w:val="008C3B86"/>
    <w:rsid w:val="008C6C45"/>
    <w:rsid w:val="008D2CC9"/>
    <w:rsid w:val="008D35C1"/>
    <w:rsid w:val="008E70DB"/>
    <w:rsid w:val="008E71AA"/>
    <w:rsid w:val="00911607"/>
    <w:rsid w:val="00914479"/>
    <w:rsid w:val="0092309F"/>
    <w:rsid w:val="00926B7B"/>
    <w:rsid w:val="00931195"/>
    <w:rsid w:val="00935D1C"/>
    <w:rsid w:val="009379FD"/>
    <w:rsid w:val="0094347F"/>
    <w:rsid w:val="0094774C"/>
    <w:rsid w:val="00954C08"/>
    <w:rsid w:val="00964143"/>
    <w:rsid w:val="0096561F"/>
    <w:rsid w:val="0096692F"/>
    <w:rsid w:val="00970328"/>
    <w:rsid w:val="00973F31"/>
    <w:rsid w:val="00977A2B"/>
    <w:rsid w:val="0098089F"/>
    <w:rsid w:val="00981BA9"/>
    <w:rsid w:val="009829F6"/>
    <w:rsid w:val="00991D44"/>
    <w:rsid w:val="00992286"/>
    <w:rsid w:val="009A07D0"/>
    <w:rsid w:val="009B0B37"/>
    <w:rsid w:val="009B24EE"/>
    <w:rsid w:val="009B2618"/>
    <w:rsid w:val="009C02B5"/>
    <w:rsid w:val="009F074C"/>
    <w:rsid w:val="009F2365"/>
    <w:rsid w:val="009F2A1C"/>
    <w:rsid w:val="00A00416"/>
    <w:rsid w:val="00A054F6"/>
    <w:rsid w:val="00A11B29"/>
    <w:rsid w:val="00A131EA"/>
    <w:rsid w:val="00A147A8"/>
    <w:rsid w:val="00A158F9"/>
    <w:rsid w:val="00A166A8"/>
    <w:rsid w:val="00A176EB"/>
    <w:rsid w:val="00A34951"/>
    <w:rsid w:val="00A36CBC"/>
    <w:rsid w:val="00A37756"/>
    <w:rsid w:val="00A432A8"/>
    <w:rsid w:val="00A45F5C"/>
    <w:rsid w:val="00A5420A"/>
    <w:rsid w:val="00A551A4"/>
    <w:rsid w:val="00A61087"/>
    <w:rsid w:val="00A67E4D"/>
    <w:rsid w:val="00A8485A"/>
    <w:rsid w:val="00A84AFA"/>
    <w:rsid w:val="00A87174"/>
    <w:rsid w:val="00A93955"/>
    <w:rsid w:val="00A94A39"/>
    <w:rsid w:val="00A97C0E"/>
    <w:rsid w:val="00AA5B5C"/>
    <w:rsid w:val="00AA630F"/>
    <w:rsid w:val="00AB1EAE"/>
    <w:rsid w:val="00AB25DA"/>
    <w:rsid w:val="00AB54E9"/>
    <w:rsid w:val="00AC101B"/>
    <w:rsid w:val="00AC597E"/>
    <w:rsid w:val="00AD3C06"/>
    <w:rsid w:val="00AD591C"/>
    <w:rsid w:val="00AE4B6D"/>
    <w:rsid w:val="00AE761A"/>
    <w:rsid w:val="00AE7767"/>
    <w:rsid w:val="00AF149E"/>
    <w:rsid w:val="00AF6B1B"/>
    <w:rsid w:val="00AF7D63"/>
    <w:rsid w:val="00B04C1E"/>
    <w:rsid w:val="00B250B7"/>
    <w:rsid w:val="00B31D41"/>
    <w:rsid w:val="00B32E16"/>
    <w:rsid w:val="00B42360"/>
    <w:rsid w:val="00B43A86"/>
    <w:rsid w:val="00B44F24"/>
    <w:rsid w:val="00B45414"/>
    <w:rsid w:val="00B57E64"/>
    <w:rsid w:val="00B600AC"/>
    <w:rsid w:val="00B71292"/>
    <w:rsid w:val="00B82735"/>
    <w:rsid w:val="00B861F0"/>
    <w:rsid w:val="00B8691F"/>
    <w:rsid w:val="00B90C27"/>
    <w:rsid w:val="00B917C1"/>
    <w:rsid w:val="00BA1EF8"/>
    <w:rsid w:val="00BB2440"/>
    <w:rsid w:val="00BB54F4"/>
    <w:rsid w:val="00BB59F0"/>
    <w:rsid w:val="00BC10CE"/>
    <w:rsid w:val="00BC1179"/>
    <w:rsid w:val="00BC2516"/>
    <w:rsid w:val="00BC512E"/>
    <w:rsid w:val="00BC6304"/>
    <w:rsid w:val="00BC7E2C"/>
    <w:rsid w:val="00BD14E9"/>
    <w:rsid w:val="00BD550E"/>
    <w:rsid w:val="00BE3D45"/>
    <w:rsid w:val="00BF27E7"/>
    <w:rsid w:val="00C011B3"/>
    <w:rsid w:val="00C015B9"/>
    <w:rsid w:val="00C102F4"/>
    <w:rsid w:val="00C1628A"/>
    <w:rsid w:val="00C16EA5"/>
    <w:rsid w:val="00C23643"/>
    <w:rsid w:val="00C23E67"/>
    <w:rsid w:val="00C2501F"/>
    <w:rsid w:val="00C26543"/>
    <w:rsid w:val="00C40E35"/>
    <w:rsid w:val="00C415DE"/>
    <w:rsid w:val="00C432CA"/>
    <w:rsid w:val="00C4533B"/>
    <w:rsid w:val="00C454A8"/>
    <w:rsid w:val="00C5575F"/>
    <w:rsid w:val="00C5620A"/>
    <w:rsid w:val="00C60458"/>
    <w:rsid w:val="00C6440B"/>
    <w:rsid w:val="00C65497"/>
    <w:rsid w:val="00C72D41"/>
    <w:rsid w:val="00C76770"/>
    <w:rsid w:val="00C76EEE"/>
    <w:rsid w:val="00C82B2E"/>
    <w:rsid w:val="00C86926"/>
    <w:rsid w:val="00C93000"/>
    <w:rsid w:val="00C96D5E"/>
    <w:rsid w:val="00CA6655"/>
    <w:rsid w:val="00CA7ED9"/>
    <w:rsid w:val="00CB0F59"/>
    <w:rsid w:val="00CB15B6"/>
    <w:rsid w:val="00CB5EC5"/>
    <w:rsid w:val="00CD5F64"/>
    <w:rsid w:val="00CD7209"/>
    <w:rsid w:val="00CD753D"/>
    <w:rsid w:val="00CE3CF3"/>
    <w:rsid w:val="00CE40EB"/>
    <w:rsid w:val="00CE62E7"/>
    <w:rsid w:val="00CF0447"/>
    <w:rsid w:val="00CF1786"/>
    <w:rsid w:val="00CF357C"/>
    <w:rsid w:val="00D002A6"/>
    <w:rsid w:val="00D112C3"/>
    <w:rsid w:val="00D241BF"/>
    <w:rsid w:val="00D24E61"/>
    <w:rsid w:val="00D274D8"/>
    <w:rsid w:val="00D32EFE"/>
    <w:rsid w:val="00D4248F"/>
    <w:rsid w:val="00D44D92"/>
    <w:rsid w:val="00D47FE9"/>
    <w:rsid w:val="00D60326"/>
    <w:rsid w:val="00D62671"/>
    <w:rsid w:val="00D63E9F"/>
    <w:rsid w:val="00D644E8"/>
    <w:rsid w:val="00D65D90"/>
    <w:rsid w:val="00D703B7"/>
    <w:rsid w:val="00D7353C"/>
    <w:rsid w:val="00D7503B"/>
    <w:rsid w:val="00D83593"/>
    <w:rsid w:val="00D84441"/>
    <w:rsid w:val="00D86CEF"/>
    <w:rsid w:val="00D967AB"/>
    <w:rsid w:val="00D972F0"/>
    <w:rsid w:val="00DA774D"/>
    <w:rsid w:val="00DB1057"/>
    <w:rsid w:val="00DB454B"/>
    <w:rsid w:val="00DC2325"/>
    <w:rsid w:val="00DC3868"/>
    <w:rsid w:val="00DC5AB6"/>
    <w:rsid w:val="00DF580A"/>
    <w:rsid w:val="00E00E5A"/>
    <w:rsid w:val="00E03E17"/>
    <w:rsid w:val="00E10515"/>
    <w:rsid w:val="00E25BD1"/>
    <w:rsid w:val="00E261CA"/>
    <w:rsid w:val="00E312C5"/>
    <w:rsid w:val="00E35DD1"/>
    <w:rsid w:val="00E35EAD"/>
    <w:rsid w:val="00E37B51"/>
    <w:rsid w:val="00E37E70"/>
    <w:rsid w:val="00E51E0E"/>
    <w:rsid w:val="00E56176"/>
    <w:rsid w:val="00E641F4"/>
    <w:rsid w:val="00E735E2"/>
    <w:rsid w:val="00E73911"/>
    <w:rsid w:val="00E810E4"/>
    <w:rsid w:val="00E8414F"/>
    <w:rsid w:val="00E84A0A"/>
    <w:rsid w:val="00E86A58"/>
    <w:rsid w:val="00E90A35"/>
    <w:rsid w:val="00E96113"/>
    <w:rsid w:val="00EB1759"/>
    <w:rsid w:val="00EB3044"/>
    <w:rsid w:val="00EB44A4"/>
    <w:rsid w:val="00EB6A0E"/>
    <w:rsid w:val="00EC0A10"/>
    <w:rsid w:val="00EC2D68"/>
    <w:rsid w:val="00EC53AE"/>
    <w:rsid w:val="00ED1D79"/>
    <w:rsid w:val="00ED4766"/>
    <w:rsid w:val="00ED56C8"/>
    <w:rsid w:val="00ED57C8"/>
    <w:rsid w:val="00EE05B4"/>
    <w:rsid w:val="00F07DEA"/>
    <w:rsid w:val="00F120F0"/>
    <w:rsid w:val="00F12EF9"/>
    <w:rsid w:val="00F13EA6"/>
    <w:rsid w:val="00F153B5"/>
    <w:rsid w:val="00F24122"/>
    <w:rsid w:val="00F257E4"/>
    <w:rsid w:val="00F277BC"/>
    <w:rsid w:val="00F35F82"/>
    <w:rsid w:val="00F57373"/>
    <w:rsid w:val="00F57A97"/>
    <w:rsid w:val="00F62308"/>
    <w:rsid w:val="00F70F25"/>
    <w:rsid w:val="00F7188E"/>
    <w:rsid w:val="00F72D32"/>
    <w:rsid w:val="00F75BF5"/>
    <w:rsid w:val="00F76333"/>
    <w:rsid w:val="00F77303"/>
    <w:rsid w:val="00F8387F"/>
    <w:rsid w:val="00F844B1"/>
    <w:rsid w:val="00F845BB"/>
    <w:rsid w:val="00F866D6"/>
    <w:rsid w:val="00F86C10"/>
    <w:rsid w:val="00F86D6D"/>
    <w:rsid w:val="00F90DCC"/>
    <w:rsid w:val="00F914D2"/>
    <w:rsid w:val="00F92638"/>
    <w:rsid w:val="00F95F79"/>
    <w:rsid w:val="00FA05A8"/>
    <w:rsid w:val="00FA7FE1"/>
    <w:rsid w:val="00FB09E6"/>
    <w:rsid w:val="00FB5D81"/>
    <w:rsid w:val="00FB7480"/>
    <w:rsid w:val="00FC74F8"/>
    <w:rsid w:val="00FD0697"/>
    <w:rsid w:val="00FD469F"/>
    <w:rsid w:val="00FE5CAF"/>
    <w:rsid w:val="00FE76A4"/>
    <w:rsid w:val="00FF59C5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CC57ED"/>
  <w15:docId w15:val="{E89ACB86-A2B4-4492-A723-333FA503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0A"/>
    <w:pPr>
      <w:spacing w:before="40" w:after="40"/>
    </w:pPr>
    <w:rPr>
      <w:rFonts w:ascii="Arial Narrow" w:hAnsi="Arial Narrow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7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4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470A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ListParagraph">
    <w:name w:val="List Paragraph"/>
    <w:basedOn w:val="Normal"/>
    <w:uiPriority w:val="34"/>
    <w:qFormat/>
    <w:rsid w:val="00324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70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0A"/>
    <w:rPr>
      <w:rFonts w:ascii="Arial Narrow" w:hAnsi="Arial Narrow"/>
      <w:sz w:val="18"/>
    </w:rPr>
  </w:style>
  <w:style w:type="paragraph" w:styleId="Footer">
    <w:name w:val="footer"/>
    <w:basedOn w:val="Normal"/>
    <w:link w:val="FooterChar"/>
    <w:uiPriority w:val="99"/>
    <w:unhideWhenUsed/>
    <w:rsid w:val="0032470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0A"/>
    <w:rPr>
      <w:rFonts w:ascii="Arial Narrow" w:hAnsi="Arial Narrow"/>
      <w:sz w:val="18"/>
    </w:rPr>
  </w:style>
  <w:style w:type="table" w:styleId="TableGrid">
    <w:name w:val="Table Grid"/>
    <w:basedOn w:val="TableNormal"/>
    <w:uiPriority w:val="59"/>
    <w:rsid w:val="00305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2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6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yndham.vic.gov.au/aboutwyndham/wyndhamcity/customerservice/information/privacypolic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6C3B3BA24AD547B4BC615AD688A81A41" version="1.0.0">
  <systemFields>
    <field name="Objective-Id">
      <value order="0">A374959</value>
    </field>
    <field name="Objective-Title">
      <value order="0">Youth Services Process Client Data Supplementary Information Form YTH218</value>
    </field>
    <field name="Objective-Description">
      <value order="0">Author: LFormosa, Last Modified: 15/08/2013 11:37:53</value>
    </field>
    <field name="Objective-CreationStamp">
      <value order="0">2013-06-26T01:07:00Z</value>
    </field>
    <field name="Objective-IsApproved">
      <value order="0">false</value>
    </field>
    <field name="Objective-IsPublished">
      <value order="0">true</value>
    </field>
    <field name="Objective-DatePublished">
      <value order="0">2019-10-01T00:11:10Z</value>
    </field>
    <field name="Objective-ModificationStamp">
      <value order="0">2019-10-01T00:11:10Z</value>
    </field>
    <field name="Objective-Owner">
      <value order="0">WIN.Migration</value>
    </field>
    <field name="Objective-Path">
      <value order="0">Objective Global Folder:Corporate Management:Department - Community Support - Youth Services:Business Operations -  pre 2012</value>
    </field>
    <field name="Objective-Parent">
      <value order="0">Business Operations -  pre 2012</value>
    </field>
    <field name="Objective-State">
      <value order="0">Published</value>
    </field>
    <field name="Objective-VersionId">
      <value order="0">vA4713029</value>
    </field>
    <field name="Objective-Version">
      <value order="0">26.0</value>
    </field>
    <field name="Objective-VersionNumber">
      <value order="0">28</value>
    </field>
    <field name="Objective-VersionComment">
      <value order="0"/>
    </field>
    <field name="Objective-FileNumber">
      <value order="0">qA6249</value>
    </field>
    <field name="Objective-Classification">
      <value order="0">Unclassified</value>
    </field>
    <field name="Objective-Caveats">
      <value order="0"/>
    </field>
  </systemFields>
  <catalogues>
    <catalogue name="Migrated File Share Document Type Catalogue" type="type" ori="id:cA25">
      <field name="Objective-Delivery Mode">
        <value order="0">Internal</value>
      </field>
    </catalogue>
  </catalogues>
</metadata>
</file>

<file path=customXml/itemProps1.xml><?xml version="1.0" encoding="utf-8"?>
<ds:datastoreItem xmlns:ds="http://schemas.openxmlformats.org/officeDocument/2006/customXml" ds:itemID="{B14D0B79-14C2-4B86-BB32-7549A921D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LFormosa</dc:creator>
  <cp:lastModifiedBy>Hayley Vazzaz-McCormick</cp:lastModifiedBy>
  <cp:revision>2</cp:revision>
  <cp:lastPrinted>2018-01-08T23:58:00Z</cp:lastPrinted>
  <dcterms:created xsi:type="dcterms:W3CDTF">2023-04-04T02:56:00Z</dcterms:created>
  <dcterms:modified xsi:type="dcterms:W3CDTF">2023-04-04T02:56:00Z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A374959</vt:lpwstr>
  </property>
  <property fmtid="{D5CDD505-2E9C-101B-9397-08002B2CF9AE}" pid="4" name="Objective-Title">
    <vt:lpwstr>Youth Services Process Client Data Supplementary Information Form YTH218</vt:lpwstr>
  </property>
  <property fmtid="{D5CDD505-2E9C-101B-9397-08002B2CF9AE}" pid="5" name="Objective-Comment">
    <vt:lpwstr>Author: LFormosa, Last Modified: 15/08/2013 11:37:53</vt:lpwstr>
  </property>
  <property fmtid="{D5CDD505-2E9C-101B-9397-08002B2CF9AE}" pid="6" name="Objective-CreationStamp">
    <vt:filetime>2013-09-27T15:23:15Z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2019-10-01T00:11:10Z</vt:filetime>
  </property>
  <property fmtid="{D5CDD505-2E9C-101B-9397-08002B2CF9AE}" pid="10" name="Objective-ModificationStamp">
    <vt:filetime>2019-10-01T00:11:10Z</vt:filetime>
  </property>
  <property fmtid="{D5CDD505-2E9C-101B-9397-08002B2CF9AE}" pid="11" name="Objective-Owner">
    <vt:lpwstr>WIN.Migration</vt:lpwstr>
  </property>
  <property fmtid="{D5CDD505-2E9C-101B-9397-08002B2CF9AE}" pid="12" name="Objective-Path">
    <vt:lpwstr>Objective Global Folder:Corporate Management:Department - Community Support - Youth Services:Business Operations -  pre 2012:</vt:lpwstr>
  </property>
  <property fmtid="{D5CDD505-2E9C-101B-9397-08002B2CF9AE}" pid="13" name="Objective-Parent">
    <vt:lpwstr>Business Operations -  pre 2012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26.0</vt:lpwstr>
  </property>
  <property fmtid="{D5CDD505-2E9C-101B-9397-08002B2CF9AE}" pid="16" name="Objective-VersionNumber">
    <vt:r8>28</vt:r8>
  </property>
  <property fmtid="{D5CDD505-2E9C-101B-9397-08002B2CF9AE}" pid="17" name="Objective-VersionComment">
    <vt:lpwstr/>
  </property>
  <property fmtid="{D5CDD505-2E9C-101B-9397-08002B2CF9AE}" pid="18" name="Objective-FileNumber">
    <vt:lpwstr>qA6249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elivery Mode [system]">
    <vt:lpwstr>Internal</vt:lpwstr>
  </property>
  <property fmtid="{D5CDD505-2E9C-101B-9397-08002B2CF9AE}" pid="22" name="Objective-Description">
    <vt:lpwstr>Author: LFormosa, Last Modified: 15/08/2013 11:37:53</vt:lpwstr>
  </property>
  <property fmtid="{D5CDD505-2E9C-101B-9397-08002B2CF9AE}" pid="23" name="Objective-VersionId">
    <vt:lpwstr>vA4713029</vt:lpwstr>
  </property>
  <property fmtid="{D5CDD505-2E9C-101B-9397-08002B2CF9AE}" pid="24" name="Objective-Delivery Mode">
    <vt:lpwstr>Internal</vt:lpwstr>
  </property>
</Properties>
</file>