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FB90" w14:textId="0D56BCDA" w:rsidR="009606F4" w:rsidRPr="008A138D" w:rsidRDefault="009606F4" w:rsidP="009606F4">
      <w:pPr>
        <w:spacing w:after="0" w:line="240" w:lineRule="auto"/>
        <w:rPr>
          <w:rFonts w:cstheme="minorHAnsi"/>
          <w:b/>
          <w:bCs/>
          <w:sz w:val="24"/>
          <w:szCs w:val="24"/>
        </w:rPr>
      </w:pPr>
    </w:p>
    <w:p w14:paraId="3BDE409A" w14:textId="77777777" w:rsidR="00BF3522" w:rsidRPr="008A138D" w:rsidRDefault="00BF3522" w:rsidP="00BF3522">
      <w:pPr>
        <w:spacing w:after="0" w:line="276" w:lineRule="auto"/>
        <w:rPr>
          <w:rFonts w:eastAsia="Calibri" w:cstheme="minorHAnsi"/>
          <w:i/>
          <w:sz w:val="24"/>
          <w:szCs w:val="24"/>
        </w:rPr>
      </w:pPr>
    </w:p>
    <w:p w14:paraId="58611C8D" w14:textId="77777777" w:rsidR="00BF3522" w:rsidRPr="008A138D" w:rsidRDefault="00BF3522" w:rsidP="00BF3522">
      <w:pPr>
        <w:pStyle w:val="ListParagraph"/>
        <w:spacing w:after="0"/>
        <w:ind w:left="-567"/>
        <w:rPr>
          <w:rFonts w:cstheme="minorHAnsi"/>
          <w:b/>
          <w:sz w:val="24"/>
          <w:szCs w:val="24"/>
          <w:u w:val="single"/>
        </w:rPr>
      </w:pPr>
      <w:r w:rsidRPr="008A138D">
        <w:rPr>
          <w:rFonts w:cstheme="minorHAnsi"/>
          <w:b/>
          <w:sz w:val="24"/>
          <w:szCs w:val="24"/>
          <w:u w:val="single"/>
        </w:rPr>
        <w:t>FAQ’s</w:t>
      </w:r>
    </w:p>
    <w:p w14:paraId="20912770" w14:textId="77777777" w:rsidR="00BF3522" w:rsidRPr="008A138D" w:rsidRDefault="00BF3522" w:rsidP="00BF3522">
      <w:pPr>
        <w:pStyle w:val="ListParagraph"/>
        <w:spacing w:after="0"/>
        <w:ind w:left="-567"/>
        <w:rPr>
          <w:rFonts w:cstheme="minorHAnsi"/>
          <w:b/>
          <w:sz w:val="24"/>
          <w:szCs w:val="24"/>
        </w:rPr>
      </w:pPr>
    </w:p>
    <w:p w14:paraId="7BA2C1D6" w14:textId="77777777" w:rsidR="00BF3522" w:rsidRPr="008A138D" w:rsidRDefault="00BF3522" w:rsidP="00BF3522">
      <w:pPr>
        <w:ind w:left="-567"/>
        <w:rPr>
          <w:rFonts w:cstheme="minorHAnsi"/>
          <w:sz w:val="24"/>
          <w:szCs w:val="24"/>
        </w:rPr>
      </w:pPr>
      <w:r w:rsidRPr="008A138D">
        <w:rPr>
          <w:rFonts w:cstheme="minorHAnsi"/>
          <w:b/>
          <w:i/>
          <w:sz w:val="24"/>
          <w:szCs w:val="24"/>
        </w:rPr>
        <w:t xml:space="preserve">What is the cost to enter the awards? </w:t>
      </w:r>
      <w:r w:rsidRPr="008A138D">
        <w:rPr>
          <w:rFonts w:cstheme="minorHAnsi"/>
          <w:sz w:val="24"/>
          <w:szCs w:val="24"/>
        </w:rPr>
        <w:t xml:space="preserve">There is no cost to enter the awards. Entering is simply a matter of submitting an entry and addressing </w:t>
      </w:r>
      <w:proofErr w:type="gramStart"/>
      <w:r w:rsidRPr="008A138D">
        <w:rPr>
          <w:rFonts w:cstheme="minorHAnsi"/>
          <w:sz w:val="24"/>
          <w:szCs w:val="24"/>
        </w:rPr>
        <w:t>all of</w:t>
      </w:r>
      <w:proofErr w:type="gramEnd"/>
      <w:r w:rsidRPr="008A138D">
        <w:rPr>
          <w:rFonts w:cstheme="minorHAnsi"/>
          <w:sz w:val="24"/>
          <w:szCs w:val="24"/>
        </w:rPr>
        <w:t xml:space="preserve"> the questions. </w:t>
      </w:r>
    </w:p>
    <w:p w14:paraId="2DF319E4" w14:textId="3B15A4DC" w:rsidR="00BF3522" w:rsidRPr="008A138D" w:rsidRDefault="00BF3522" w:rsidP="00BF3522">
      <w:pPr>
        <w:ind w:left="-567"/>
        <w:rPr>
          <w:rFonts w:cstheme="minorHAnsi"/>
          <w:sz w:val="24"/>
          <w:szCs w:val="24"/>
        </w:rPr>
      </w:pPr>
      <w:r w:rsidRPr="008A138D">
        <w:rPr>
          <w:rFonts w:cstheme="minorHAnsi"/>
          <w:b/>
          <w:i/>
          <w:sz w:val="24"/>
          <w:szCs w:val="24"/>
        </w:rPr>
        <w:t>How are the awards judged?</w:t>
      </w:r>
      <w:r w:rsidRPr="008A138D">
        <w:rPr>
          <w:rFonts w:cstheme="minorHAnsi"/>
          <w:sz w:val="24"/>
          <w:szCs w:val="24"/>
        </w:rPr>
        <w:t xml:space="preserve"> The awards have two stages of judging. The first is the selection of finalists where all entrants are assessed and the top </w:t>
      </w:r>
      <w:r w:rsidR="00AC1EAF" w:rsidRPr="008A138D">
        <w:rPr>
          <w:rFonts w:cstheme="minorHAnsi"/>
          <w:sz w:val="24"/>
          <w:szCs w:val="24"/>
        </w:rPr>
        <w:t xml:space="preserve">young </w:t>
      </w:r>
      <w:proofErr w:type="gramStart"/>
      <w:r w:rsidRPr="008A138D">
        <w:rPr>
          <w:rFonts w:cstheme="minorHAnsi"/>
          <w:sz w:val="24"/>
          <w:szCs w:val="24"/>
        </w:rPr>
        <w:t>business people</w:t>
      </w:r>
      <w:proofErr w:type="gramEnd"/>
      <w:r w:rsidRPr="008A138D">
        <w:rPr>
          <w:rFonts w:cstheme="minorHAnsi"/>
          <w:sz w:val="24"/>
          <w:szCs w:val="24"/>
        </w:rPr>
        <w:t xml:space="preserve"> are named finalists. The second stage of judging involves a site visit by two category judges. This is approx. a </w:t>
      </w:r>
      <w:r w:rsidR="00DE612A">
        <w:rPr>
          <w:rFonts w:cstheme="minorHAnsi"/>
          <w:sz w:val="24"/>
          <w:szCs w:val="24"/>
        </w:rPr>
        <w:br/>
      </w:r>
      <w:r w:rsidR="00CE4A36" w:rsidRPr="008A138D">
        <w:rPr>
          <w:rFonts w:cstheme="minorHAnsi"/>
          <w:sz w:val="24"/>
          <w:szCs w:val="24"/>
        </w:rPr>
        <w:t>45-minute</w:t>
      </w:r>
      <w:r w:rsidRPr="008A138D">
        <w:rPr>
          <w:rFonts w:cstheme="minorHAnsi"/>
          <w:sz w:val="24"/>
          <w:szCs w:val="24"/>
        </w:rPr>
        <w:t xml:space="preserve"> visit and is a great opportunity for the judges to learn more about your business </w:t>
      </w:r>
      <w:r w:rsidR="00CE37A7">
        <w:rPr>
          <w:rFonts w:cstheme="minorHAnsi"/>
          <w:sz w:val="24"/>
          <w:szCs w:val="24"/>
        </w:rPr>
        <w:br/>
      </w:r>
      <w:proofErr w:type="gramStart"/>
      <w:r w:rsidRPr="008A138D">
        <w:rPr>
          <w:rFonts w:cstheme="minorHAnsi"/>
          <w:sz w:val="24"/>
          <w:szCs w:val="24"/>
        </w:rPr>
        <w:t>first hand</w:t>
      </w:r>
      <w:proofErr w:type="gramEnd"/>
      <w:r w:rsidRPr="008A138D">
        <w:rPr>
          <w:rFonts w:cstheme="minorHAnsi"/>
          <w:sz w:val="24"/>
          <w:szCs w:val="24"/>
        </w:rPr>
        <w:t xml:space="preserve">. </w:t>
      </w:r>
    </w:p>
    <w:p w14:paraId="62351013" w14:textId="234EC7B7" w:rsidR="00BF3522" w:rsidRPr="008A138D" w:rsidRDefault="00BF3522" w:rsidP="00BF3522">
      <w:pPr>
        <w:ind w:left="-567"/>
        <w:rPr>
          <w:rFonts w:cstheme="minorHAnsi"/>
          <w:sz w:val="24"/>
          <w:szCs w:val="24"/>
        </w:rPr>
      </w:pPr>
      <w:r w:rsidRPr="008A138D">
        <w:rPr>
          <w:rFonts w:cstheme="minorHAnsi"/>
          <w:b/>
          <w:i/>
          <w:sz w:val="24"/>
          <w:szCs w:val="24"/>
        </w:rPr>
        <w:t xml:space="preserve">Is assistance available with the entry form or for me to learn more? </w:t>
      </w:r>
      <w:r w:rsidRPr="008A138D">
        <w:rPr>
          <w:rFonts w:cstheme="minorHAnsi"/>
          <w:sz w:val="24"/>
          <w:szCs w:val="24"/>
        </w:rPr>
        <w:t xml:space="preserve">Council’s Economic Growth Unit hosts two information sessions during the entry period which are a great way for businesses to learn about the process, the entry </w:t>
      </w:r>
      <w:proofErr w:type="gramStart"/>
      <w:r w:rsidRPr="008A138D">
        <w:rPr>
          <w:rFonts w:cstheme="minorHAnsi"/>
          <w:sz w:val="24"/>
          <w:szCs w:val="24"/>
        </w:rPr>
        <w:t>form</w:t>
      </w:r>
      <w:proofErr w:type="gramEnd"/>
      <w:r w:rsidRPr="008A138D">
        <w:rPr>
          <w:rFonts w:cstheme="minorHAnsi"/>
          <w:sz w:val="24"/>
          <w:szCs w:val="24"/>
        </w:rPr>
        <w:t xml:space="preserve"> and the questions. It’s also a great networking opportunity with ma</w:t>
      </w:r>
      <w:r w:rsidR="00302112">
        <w:rPr>
          <w:rFonts w:cstheme="minorHAnsi"/>
          <w:sz w:val="24"/>
          <w:szCs w:val="24"/>
        </w:rPr>
        <w:t>n</w:t>
      </w:r>
      <w:r w:rsidRPr="008A138D">
        <w:rPr>
          <w:rFonts w:cstheme="minorHAnsi"/>
          <w:sz w:val="24"/>
          <w:szCs w:val="24"/>
        </w:rPr>
        <w:t>y local businesses in attendance</w:t>
      </w:r>
      <w:r w:rsidR="00C010BF">
        <w:rPr>
          <w:rFonts w:cstheme="minorHAnsi"/>
          <w:sz w:val="24"/>
          <w:szCs w:val="24"/>
        </w:rPr>
        <w:t xml:space="preserve">. </w:t>
      </w:r>
      <w:r w:rsidRPr="008A138D">
        <w:rPr>
          <w:rFonts w:cstheme="minorHAnsi"/>
          <w:sz w:val="24"/>
          <w:szCs w:val="24"/>
        </w:rPr>
        <w:t xml:space="preserve">Registering to attend is free and can be done via the </w:t>
      </w:r>
      <w:hyperlink r:id="rId11" w:history="1">
        <w:r w:rsidRPr="007C7357">
          <w:rPr>
            <w:rStyle w:val="Hyperlink"/>
            <w:rFonts w:cstheme="minorHAnsi"/>
            <w:sz w:val="24"/>
            <w:szCs w:val="24"/>
          </w:rPr>
          <w:t>awards website.</w:t>
        </w:r>
      </w:hyperlink>
      <w:r w:rsidRPr="008A138D">
        <w:rPr>
          <w:rFonts w:cstheme="minorHAnsi"/>
          <w:sz w:val="24"/>
          <w:szCs w:val="24"/>
        </w:rPr>
        <w:t xml:space="preserve"> </w:t>
      </w:r>
    </w:p>
    <w:p w14:paraId="28B69759" w14:textId="43F98A92" w:rsidR="00BF3522" w:rsidRPr="008A138D" w:rsidRDefault="00BF3522" w:rsidP="00BF3522">
      <w:pPr>
        <w:ind w:left="-567"/>
        <w:rPr>
          <w:rFonts w:cstheme="minorHAnsi"/>
          <w:sz w:val="24"/>
          <w:szCs w:val="24"/>
        </w:rPr>
      </w:pPr>
      <w:r w:rsidRPr="008A138D">
        <w:rPr>
          <w:rFonts w:cstheme="minorHAnsi"/>
          <w:b/>
          <w:i/>
          <w:sz w:val="24"/>
          <w:szCs w:val="24"/>
        </w:rPr>
        <w:t>When are the winners announced?</w:t>
      </w:r>
      <w:r w:rsidRPr="008A138D">
        <w:rPr>
          <w:rFonts w:cstheme="minorHAnsi"/>
          <w:sz w:val="24"/>
          <w:szCs w:val="24"/>
        </w:rPr>
        <w:t xml:space="preserve"> The finalists are announced in late June. The winners of each category are announced at the </w:t>
      </w:r>
      <w:r w:rsidR="005F7D08">
        <w:rPr>
          <w:rFonts w:cstheme="minorHAnsi"/>
          <w:sz w:val="24"/>
          <w:szCs w:val="24"/>
        </w:rPr>
        <w:t>G</w:t>
      </w:r>
      <w:r w:rsidRPr="008A138D">
        <w:rPr>
          <w:rFonts w:cstheme="minorHAnsi"/>
          <w:sz w:val="24"/>
          <w:szCs w:val="24"/>
        </w:rPr>
        <w:t xml:space="preserve">ala </w:t>
      </w:r>
      <w:r w:rsidR="005F7D08">
        <w:rPr>
          <w:rFonts w:cstheme="minorHAnsi"/>
          <w:sz w:val="24"/>
          <w:szCs w:val="24"/>
        </w:rPr>
        <w:t>A</w:t>
      </w:r>
      <w:r w:rsidRPr="008A138D">
        <w:rPr>
          <w:rFonts w:cstheme="minorHAnsi"/>
          <w:sz w:val="24"/>
          <w:szCs w:val="24"/>
        </w:rPr>
        <w:t>wards evening on Friday 2</w:t>
      </w:r>
      <w:r w:rsidRPr="008A138D">
        <w:rPr>
          <w:rFonts w:cstheme="minorHAnsi"/>
          <w:sz w:val="24"/>
          <w:szCs w:val="24"/>
          <w:vertAlign w:val="superscript"/>
        </w:rPr>
        <w:t>nd</w:t>
      </w:r>
      <w:r w:rsidRPr="008A138D">
        <w:rPr>
          <w:rFonts w:cstheme="minorHAnsi"/>
          <w:sz w:val="24"/>
          <w:szCs w:val="24"/>
        </w:rPr>
        <w:t xml:space="preserve"> September 2022 at Encore Events Centre, Hoppers Crossing.</w:t>
      </w:r>
    </w:p>
    <w:p w14:paraId="7FD90121" w14:textId="77777777" w:rsidR="00BF3522" w:rsidRPr="008A138D" w:rsidRDefault="00BF3522" w:rsidP="00BF3522">
      <w:pPr>
        <w:ind w:left="-567"/>
        <w:rPr>
          <w:rFonts w:cstheme="minorHAnsi"/>
          <w:sz w:val="24"/>
          <w:szCs w:val="24"/>
        </w:rPr>
      </w:pPr>
      <w:r w:rsidRPr="008A138D">
        <w:rPr>
          <w:rFonts w:cstheme="minorHAnsi"/>
          <w:b/>
          <w:i/>
          <w:sz w:val="24"/>
          <w:szCs w:val="24"/>
        </w:rPr>
        <w:t xml:space="preserve">What if I have more questions? </w:t>
      </w:r>
      <w:r w:rsidRPr="008A138D">
        <w:rPr>
          <w:rFonts w:cstheme="minorHAnsi"/>
          <w:sz w:val="24"/>
          <w:szCs w:val="24"/>
        </w:rPr>
        <w:t xml:space="preserve">If you have any further questions, please feel free to contact us via the methods below: </w:t>
      </w:r>
    </w:p>
    <w:p w14:paraId="430D39FC" w14:textId="77777777" w:rsidR="00BF3522" w:rsidRPr="008A138D" w:rsidRDefault="00BF3522" w:rsidP="00BF3522">
      <w:pPr>
        <w:spacing w:after="0"/>
        <w:ind w:left="-567"/>
        <w:rPr>
          <w:rFonts w:cstheme="minorHAnsi"/>
          <w:sz w:val="24"/>
          <w:szCs w:val="24"/>
        </w:rPr>
      </w:pPr>
      <w:r w:rsidRPr="008A138D">
        <w:rPr>
          <w:rFonts w:cstheme="minorHAnsi"/>
          <w:sz w:val="24"/>
          <w:szCs w:val="24"/>
        </w:rPr>
        <w:t xml:space="preserve">Wyndham City Economic Growth Unit </w:t>
      </w:r>
    </w:p>
    <w:p w14:paraId="6D766112" w14:textId="77777777" w:rsidR="00BF3522" w:rsidRPr="008A138D" w:rsidRDefault="00BF3522" w:rsidP="00BF3522">
      <w:pPr>
        <w:spacing w:after="0"/>
        <w:ind w:left="-567"/>
        <w:rPr>
          <w:rFonts w:cstheme="minorHAnsi"/>
          <w:sz w:val="24"/>
          <w:szCs w:val="24"/>
        </w:rPr>
      </w:pPr>
      <w:r w:rsidRPr="008A138D">
        <w:rPr>
          <w:rFonts w:cstheme="minorHAnsi"/>
          <w:sz w:val="24"/>
          <w:szCs w:val="24"/>
        </w:rPr>
        <w:t xml:space="preserve">Email: </w:t>
      </w:r>
      <w:hyperlink r:id="rId12" w:history="1">
        <w:r w:rsidRPr="008A138D">
          <w:rPr>
            <w:rStyle w:val="Hyperlink"/>
            <w:rFonts w:cstheme="minorHAnsi"/>
            <w:sz w:val="24"/>
            <w:szCs w:val="24"/>
          </w:rPr>
          <w:t>businessawards@wyndham.vic.gov.au</w:t>
        </w:r>
      </w:hyperlink>
      <w:r w:rsidRPr="008A138D">
        <w:rPr>
          <w:rFonts w:cstheme="minorHAnsi"/>
          <w:sz w:val="24"/>
          <w:szCs w:val="24"/>
        </w:rPr>
        <w:t xml:space="preserve"> </w:t>
      </w:r>
    </w:p>
    <w:p w14:paraId="7176D849" w14:textId="77777777" w:rsidR="00BF3522" w:rsidRPr="008A138D" w:rsidRDefault="00BF3522" w:rsidP="00BF3522">
      <w:pPr>
        <w:spacing w:after="0"/>
        <w:ind w:left="-567"/>
        <w:rPr>
          <w:rFonts w:cstheme="minorHAnsi"/>
          <w:sz w:val="24"/>
          <w:szCs w:val="24"/>
        </w:rPr>
      </w:pPr>
      <w:r w:rsidRPr="008A138D">
        <w:rPr>
          <w:rFonts w:cstheme="minorHAnsi"/>
          <w:sz w:val="24"/>
          <w:szCs w:val="24"/>
        </w:rPr>
        <w:t>Phone: 8734-5416</w:t>
      </w:r>
    </w:p>
    <w:p w14:paraId="77546652" w14:textId="77777777" w:rsidR="00BF3522" w:rsidRPr="008A138D" w:rsidRDefault="00BF3522" w:rsidP="00BF3522">
      <w:pPr>
        <w:spacing w:after="0"/>
        <w:ind w:left="-567"/>
        <w:rPr>
          <w:rFonts w:cstheme="minorHAnsi"/>
          <w:sz w:val="24"/>
          <w:szCs w:val="24"/>
        </w:rPr>
      </w:pPr>
      <w:r w:rsidRPr="008A138D">
        <w:rPr>
          <w:rFonts w:cstheme="minorHAnsi"/>
          <w:sz w:val="24"/>
          <w:szCs w:val="24"/>
        </w:rPr>
        <w:t xml:space="preserve">Website: </w:t>
      </w:r>
      <w:hyperlink r:id="rId13" w:history="1">
        <w:r w:rsidRPr="008A138D">
          <w:rPr>
            <w:rStyle w:val="Hyperlink"/>
            <w:rFonts w:cstheme="minorHAnsi"/>
            <w:sz w:val="24"/>
            <w:szCs w:val="24"/>
          </w:rPr>
          <w:t>www.wyndham.vic.gov.au/businessawards</w:t>
        </w:r>
      </w:hyperlink>
      <w:r w:rsidRPr="008A138D">
        <w:rPr>
          <w:rFonts w:cstheme="minorHAnsi"/>
          <w:sz w:val="24"/>
          <w:szCs w:val="24"/>
        </w:rPr>
        <w:t xml:space="preserve"> </w:t>
      </w:r>
    </w:p>
    <w:p w14:paraId="0E89FF93" w14:textId="77777777" w:rsidR="0064324A" w:rsidRDefault="00BF3522" w:rsidP="00023A2B">
      <w:pPr>
        <w:spacing w:after="0"/>
        <w:ind w:left="-567"/>
        <w:rPr>
          <w:b/>
          <w:bCs/>
          <w:sz w:val="24"/>
          <w:szCs w:val="24"/>
        </w:rPr>
      </w:pPr>
      <w:r w:rsidRPr="008A138D">
        <w:rPr>
          <w:rFonts w:cstheme="minorHAnsi"/>
          <w:sz w:val="24"/>
          <w:szCs w:val="24"/>
        </w:rPr>
        <w:t xml:space="preserve">In Person: Wyndham Civic Centre- 45 Princes Highway Werribee </w:t>
      </w:r>
      <w:r w:rsidRPr="008A138D">
        <w:rPr>
          <w:rFonts w:cstheme="minorHAnsi"/>
          <w:b/>
          <w:bCs/>
          <w:sz w:val="24"/>
          <w:szCs w:val="24"/>
        </w:rPr>
        <w:t>(by appointment only)</w:t>
      </w:r>
      <w:bookmarkStart w:id="0" w:name="_Hlk3280734"/>
      <w:r w:rsidR="00094EF0" w:rsidRPr="008A138D">
        <w:rPr>
          <w:rFonts w:cstheme="minorHAnsi"/>
          <w:b/>
          <w:bCs/>
          <w:sz w:val="24"/>
          <w:szCs w:val="24"/>
        </w:rPr>
        <w:br/>
      </w:r>
      <w:r w:rsidR="00094EF0" w:rsidRPr="008A138D">
        <w:rPr>
          <w:rFonts w:cstheme="minorHAnsi"/>
          <w:b/>
          <w:bCs/>
          <w:sz w:val="24"/>
          <w:szCs w:val="24"/>
        </w:rPr>
        <w:br/>
      </w:r>
      <w:r w:rsidRPr="008A138D">
        <w:rPr>
          <w:rFonts w:cstheme="minorHAnsi"/>
          <w:b/>
          <w:sz w:val="24"/>
          <w:szCs w:val="24"/>
          <w:u w:val="single"/>
        </w:rPr>
        <w:t xml:space="preserve">IMPORTANT DATES </w:t>
      </w:r>
      <w:r w:rsidR="0082169B">
        <w:rPr>
          <w:rFonts w:cstheme="minorHAnsi"/>
          <w:b/>
          <w:sz w:val="24"/>
          <w:szCs w:val="24"/>
          <w:u w:val="single"/>
        </w:rPr>
        <w:br/>
      </w:r>
      <w:r w:rsidRPr="008A138D">
        <w:rPr>
          <w:rFonts w:cstheme="minorHAnsi"/>
          <w:b/>
          <w:sz w:val="24"/>
          <w:szCs w:val="24"/>
          <w:u w:val="single"/>
        </w:rPr>
        <w:br/>
      </w:r>
      <w:bookmarkEnd w:id="0"/>
      <w:r w:rsidR="0082169B" w:rsidRPr="00D20FBA">
        <w:rPr>
          <w:rFonts w:cstheme="minorHAnsi"/>
          <w:b/>
          <w:sz w:val="24"/>
          <w:szCs w:val="24"/>
        </w:rPr>
        <w:t>Entries Open</w:t>
      </w:r>
      <w:r w:rsidR="0082169B">
        <w:rPr>
          <w:rFonts w:cstheme="minorHAnsi"/>
          <w:b/>
          <w:sz w:val="24"/>
          <w:szCs w:val="24"/>
        </w:rPr>
        <w:t xml:space="preserve"> </w:t>
      </w:r>
      <w:r w:rsidR="0082169B" w:rsidRPr="001B71F1">
        <w:rPr>
          <w:rFonts w:cstheme="minorHAnsi"/>
          <w:b/>
          <w:sz w:val="24"/>
          <w:szCs w:val="24"/>
        </w:rPr>
        <w:t xml:space="preserve">- </w:t>
      </w:r>
      <w:r w:rsidR="0082169B" w:rsidRPr="001B71F1">
        <w:rPr>
          <w:rFonts w:cstheme="minorHAnsi"/>
          <w:sz w:val="24"/>
          <w:szCs w:val="24"/>
        </w:rPr>
        <w:t>Wednesday 6</w:t>
      </w:r>
      <w:r w:rsidR="0082169B" w:rsidRPr="001B71F1">
        <w:rPr>
          <w:rFonts w:cstheme="minorHAnsi"/>
          <w:sz w:val="24"/>
          <w:szCs w:val="24"/>
          <w:vertAlign w:val="superscript"/>
        </w:rPr>
        <w:t>th</w:t>
      </w:r>
      <w:r w:rsidR="0082169B" w:rsidRPr="001B71F1">
        <w:rPr>
          <w:rFonts w:cstheme="minorHAnsi"/>
          <w:sz w:val="24"/>
          <w:szCs w:val="24"/>
        </w:rPr>
        <w:t xml:space="preserve"> April 2022</w:t>
      </w:r>
      <w:r w:rsidR="0082169B" w:rsidRPr="001B71F1">
        <w:rPr>
          <w:rFonts w:cstheme="minorHAnsi"/>
          <w:b/>
          <w:sz w:val="24"/>
          <w:szCs w:val="24"/>
          <w:u w:val="single"/>
        </w:rPr>
        <w:br/>
      </w:r>
      <w:r w:rsidR="0082169B" w:rsidRPr="00D20FBA">
        <w:rPr>
          <w:rFonts w:cstheme="minorHAnsi"/>
          <w:b/>
          <w:sz w:val="24"/>
          <w:szCs w:val="24"/>
        </w:rPr>
        <w:t>Information Session 1</w:t>
      </w:r>
      <w:r w:rsidR="0082169B">
        <w:rPr>
          <w:rFonts w:cstheme="minorHAnsi"/>
          <w:b/>
          <w:i/>
          <w:iCs/>
          <w:sz w:val="24"/>
          <w:szCs w:val="24"/>
        </w:rPr>
        <w:t xml:space="preserve"> </w:t>
      </w:r>
      <w:r w:rsidR="0082169B" w:rsidRPr="001B71F1">
        <w:rPr>
          <w:rFonts w:cstheme="minorHAnsi"/>
          <w:b/>
          <w:sz w:val="24"/>
          <w:szCs w:val="24"/>
        </w:rPr>
        <w:t xml:space="preserve">- </w:t>
      </w:r>
      <w:r w:rsidR="0082169B" w:rsidRPr="001B71F1">
        <w:rPr>
          <w:rFonts w:cstheme="minorHAnsi"/>
          <w:sz w:val="24"/>
          <w:szCs w:val="24"/>
        </w:rPr>
        <w:t>Tuesday 3</w:t>
      </w:r>
      <w:r w:rsidR="0082169B" w:rsidRPr="005F72F3">
        <w:rPr>
          <w:rFonts w:cstheme="minorHAnsi"/>
          <w:sz w:val="24"/>
          <w:szCs w:val="24"/>
          <w:vertAlign w:val="superscript"/>
        </w:rPr>
        <w:t>rd</w:t>
      </w:r>
      <w:r w:rsidR="0082169B" w:rsidRPr="001B71F1">
        <w:rPr>
          <w:rFonts w:cstheme="minorHAnsi"/>
          <w:sz w:val="24"/>
          <w:szCs w:val="24"/>
        </w:rPr>
        <w:t xml:space="preserve"> May 9am – 10.30am 2022</w:t>
      </w:r>
      <w:r w:rsidR="0082169B" w:rsidRPr="001B71F1">
        <w:rPr>
          <w:rFonts w:cstheme="minorHAnsi"/>
          <w:b/>
          <w:sz w:val="24"/>
          <w:szCs w:val="24"/>
          <w:u w:val="single"/>
        </w:rPr>
        <w:br/>
      </w:r>
      <w:r w:rsidR="0082169B" w:rsidRPr="00D20FBA">
        <w:rPr>
          <w:rFonts w:cstheme="minorHAnsi"/>
          <w:b/>
          <w:sz w:val="24"/>
          <w:szCs w:val="24"/>
        </w:rPr>
        <w:t>Information Session 2</w:t>
      </w:r>
      <w:r w:rsidR="0082169B">
        <w:rPr>
          <w:rFonts w:cstheme="minorHAnsi"/>
          <w:b/>
          <w:sz w:val="24"/>
          <w:szCs w:val="24"/>
        </w:rPr>
        <w:t xml:space="preserve"> </w:t>
      </w:r>
      <w:r w:rsidR="0082169B" w:rsidRPr="001B71F1">
        <w:rPr>
          <w:rFonts w:cstheme="minorHAnsi"/>
          <w:b/>
          <w:sz w:val="24"/>
          <w:szCs w:val="24"/>
        </w:rPr>
        <w:t xml:space="preserve">- </w:t>
      </w:r>
      <w:r w:rsidR="0082169B" w:rsidRPr="001B71F1">
        <w:rPr>
          <w:rFonts w:cstheme="minorHAnsi"/>
          <w:sz w:val="24"/>
          <w:szCs w:val="24"/>
        </w:rPr>
        <w:t>Wednesday 4</w:t>
      </w:r>
      <w:r w:rsidR="0082169B" w:rsidRPr="005F72F3">
        <w:rPr>
          <w:rFonts w:cstheme="minorHAnsi"/>
          <w:sz w:val="24"/>
          <w:szCs w:val="24"/>
          <w:vertAlign w:val="superscript"/>
        </w:rPr>
        <w:t>th</w:t>
      </w:r>
      <w:r w:rsidR="0082169B" w:rsidRPr="001B71F1">
        <w:rPr>
          <w:rFonts w:cstheme="minorHAnsi"/>
          <w:sz w:val="24"/>
          <w:szCs w:val="24"/>
        </w:rPr>
        <w:t xml:space="preserve"> May 6pm – 7.30pm 2022</w:t>
      </w:r>
      <w:r w:rsidR="0082169B" w:rsidRPr="001B71F1">
        <w:rPr>
          <w:rFonts w:cstheme="minorHAnsi"/>
          <w:b/>
          <w:sz w:val="24"/>
          <w:szCs w:val="24"/>
          <w:u w:val="single"/>
        </w:rPr>
        <w:br/>
      </w:r>
      <w:r w:rsidR="0082169B" w:rsidRPr="001B71F1">
        <w:rPr>
          <w:rFonts w:cstheme="minorHAnsi"/>
          <w:b/>
          <w:sz w:val="24"/>
          <w:szCs w:val="24"/>
        </w:rPr>
        <w:t xml:space="preserve">Entries Close - </w:t>
      </w:r>
      <w:r w:rsidR="0082169B" w:rsidRPr="00BD6470">
        <w:rPr>
          <w:rFonts w:cstheme="minorHAnsi"/>
          <w:bCs/>
          <w:sz w:val="24"/>
          <w:szCs w:val="24"/>
        </w:rPr>
        <w:t xml:space="preserve">5pm </w:t>
      </w:r>
      <w:r w:rsidR="0082169B" w:rsidRPr="001B71F1">
        <w:rPr>
          <w:rFonts w:cstheme="minorHAnsi"/>
          <w:sz w:val="24"/>
          <w:szCs w:val="24"/>
        </w:rPr>
        <w:t>Friday 3</w:t>
      </w:r>
      <w:r w:rsidR="0082169B" w:rsidRPr="001B71F1">
        <w:rPr>
          <w:rFonts w:cstheme="minorHAnsi"/>
          <w:sz w:val="24"/>
          <w:szCs w:val="24"/>
          <w:vertAlign w:val="superscript"/>
        </w:rPr>
        <w:t>rd</w:t>
      </w:r>
      <w:r w:rsidR="0082169B" w:rsidRPr="001B71F1">
        <w:rPr>
          <w:rFonts w:cstheme="minorHAnsi"/>
          <w:sz w:val="24"/>
          <w:szCs w:val="24"/>
        </w:rPr>
        <w:t xml:space="preserve"> June 2022</w:t>
      </w:r>
      <w:r w:rsidR="0082169B">
        <w:rPr>
          <w:rFonts w:cstheme="minorHAnsi"/>
          <w:sz w:val="24"/>
          <w:szCs w:val="24"/>
        </w:rPr>
        <w:br/>
      </w:r>
      <w:r w:rsidR="0082169B" w:rsidRPr="005C6966">
        <w:rPr>
          <w:rFonts w:cstheme="minorHAnsi"/>
          <w:b/>
          <w:bCs/>
          <w:sz w:val="24"/>
          <w:szCs w:val="24"/>
        </w:rPr>
        <w:t>People’s Choice Awards Close</w:t>
      </w:r>
      <w:r w:rsidR="0082169B">
        <w:rPr>
          <w:rFonts w:cstheme="minorHAnsi"/>
          <w:sz w:val="24"/>
          <w:szCs w:val="24"/>
        </w:rPr>
        <w:t xml:space="preserve"> - 5pm Friday 17 June 2022</w:t>
      </w:r>
      <w:r w:rsidR="0082169B" w:rsidRPr="001B71F1">
        <w:rPr>
          <w:rFonts w:cstheme="minorHAnsi"/>
          <w:b/>
          <w:sz w:val="24"/>
          <w:szCs w:val="24"/>
          <w:u w:val="single"/>
        </w:rPr>
        <w:br/>
      </w:r>
      <w:r w:rsidR="0082169B" w:rsidRPr="001B71F1">
        <w:rPr>
          <w:rFonts w:cstheme="minorHAnsi"/>
          <w:b/>
          <w:sz w:val="24"/>
          <w:szCs w:val="24"/>
        </w:rPr>
        <w:t xml:space="preserve">Finalists’ Event - </w:t>
      </w:r>
      <w:r w:rsidR="0082169B" w:rsidRPr="001B71F1">
        <w:rPr>
          <w:rFonts w:cstheme="minorHAnsi"/>
          <w:bCs/>
          <w:sz w:val="24"/>
          <w:szCs w:val="24"/>
        </w:rPr>
        <w:t>Wednesday 20</w:t>
      </w:r>
      <w:r w:rsidR="0082169B" w:rsidRPr="001B71F1">
        <w:rPr>
          <w:rFonts w:cstheme="minorHAnsi"/>
          <w:bCs/>
          <w:sz w:val="24"/>
          <w:szCs w:val="24"/>
          <w:vertAlign w:val="superscript"/>
        </w:rPr>
        <w:t>th</w:t>
      </w:r>
      <w:r w:rsidR="0082169B" w:rsidRPr="001B71F1">
        <w:rPr>
          <w:rFonts w:cstheme="minorHAnsi"/>
          <w:bCs/>
          <w:sz w:val="24"/>
          <w:szCs w:val="24"/>
        </w:rPr>
        <w:t xml:space="preserve"> July</w:t>
      </w:r>
      <w:r w:rsidR="0082169B" w:rsidRPr="001B71F1">
        <w:rPr>
          <w:rFonts w:cstheme="minorHAnsi"/>
          <w:b/>
          <w:sz w:val="24"/>
          <w:szCs w:val="24"/>
        </w:rPr>
        <w:t xml:space="preserve"> </w:t>
      </w:r>
      <w:r w:rsidR="0057262B" w:rsidRPr="0057262B">
        <w:rPr>
          <w:rFonts w:cstheme="minorHAnsi"/>
          <w:bCs/>
          <w:sz w:val="24"/>
          <w:szCs w:val="24"/>
        </w:rPr>
        <w:t>2022</w:t>
      </w:r>
      <w:r w:rsidR="0082169B" w:rsidRPr="001B71F1">
        <w:rPr>
          <w:rFonts w:cstheme="minorHAnsi"/>
          <w:b/>
          <w:sz w:val="24"/>
          <w:szCs w:val="24"/>
          <w:u w:val="single"/>
        </w:rPr>
        <w:br/>
      </w:r>
      <w:r w:rsidR="0082169B" w:rsidRPr="001B71F1">
        <w:rPr>
          <w:rFonts w:cstheme="minorHAnsi"/>
          <w:b/>
          <w:sz w:val="24"/>
          <w:szCs w:val="24"/>
        </w:rPr>
        <w:t>Judges</w:t>
      </w:r>
      <w:r w:rsidR="0082169B">
        <w:rPr>
          <w:rFonts w:cstheme="minorHAnsi"/>
          <w:b/>
          <w:sz w:val="24"/>
          <w:szCs w:val="24"/>
        </w:rPr>
        <w:t>’ site</w:t>
      </w:r>
      <w:r w:rsidR="0082169B" w:rsidRPr="001B71F1">
        <w:rPr>
          <w:rFonts w:cstheme="minorHAnsi"/>
          <w:b/>
          <w:sz w:val="24"/>
          <w:szCs w:val="24"/>
        </w:rPr>
        <w:t xml:space="preserve"> visits - </w:t>
      </w:r>
      <w:r w:rsidR="0082169B" w:rsidRPr="001B71F1">
        <w:rPr>
          <w:rFonts w:cstheme="minorHAnsi"/>
          <w:sz w:val="24"/>
          <w:szCs w:val="24"/>
        </w:rPr>
        <w:t>4</w:t>
      </w:r>
      <w:r w:rsidR="0082169B" w:rsidRPr="001B71F1">
        <w:rPr>
          <w:rFonts w:cstheme="minorHAnsi"/>
          <w:sz w:val="24"/>
          <w:szCs w:val="24"/>
          <w:vertAlign w:val="superscript"/>
        </w:rPr>
        <w:t>th</w:t>
      </w:r>
      <w:r w:rsidR="0082169B" w:rsidRPr="001B71F1">
        <w:rPr>
          <w:rFonts w:cstheme="minorHAnsi"/>
          <w:sz w:val="24"/>
          <w:szCs w:val="24"/>
        </w:rPr>
        <w:t xml:space="preserve"> July </w:t>
      </w:r>
      <w:r w:rsidR="0082169B">
        <w:rPr>
          <w:rFonts w:cstheme="minorHAnsi"/>
          <w:sz w:val="24"/>
          <w:szCs w:val="24"/>
        </w:rPr>
        <w:t>-</w:t>
      </w:r>
      <w:r w:rsidR="0082169B" w:rsidRPr="001B71F1">
        <w:rPr>
          <w:rFonts w:cstheme="minorHAnsi"/>
          <w:sz w:val="24"/>
          <w:szCs w:val="24"/>
        </w:rPr>
        <w:t xml:space="preserve"> 22</w:t>
      </w:r>
      <w:r w:rsidR="0082169B" w:rsidRPr="001B71F1">
        <w:rPr>
          <w:rFonts w:cstheme="minorHAnsi"/>
          <w:sz w:val="24"/>
          <w:szCs w:val="24"/>
          <w:vertAlign w:val="superscript"/>
        </w:rPr>
        <w:t>nd</w:t>
      </w:r>
      <w:r w:rsidR="0082169B" w:rsidRPr="001B71F1">
        <w:rPr>
          <w:rFonts w:cstheme="minorHAnsi"/>
          <w:sz w:val="24"/>
          <w:szCs w:val="24"/>
        </w:rPr>
        <w:t xml:space="preserve"> July 2022</w:t>
      </w:r>
      <w:r w:rsidR="0082169B" w:rsidRPr="001B71F1">
        <w:rPr>
          <w:rFonts w:cstheme="minorHAnsi"/>
          <w:b/>
          <w:sz w:val="24"/>
          <w:szCs w:val="24"/>
          <w:u w:val="single"/>
        </w:rPr>
        <w:br/>
      </w:r>
      <w:r w:rsidR="0082169B" w:rsidRPr="001B71F1">
        <w:rPr>
          <w:rFonts w:cstheme="minorHAnsi"/>
          <w:b/>
          <w:sz w:val="24"/>
          <w:szCs w:val="24"/>
        </w:rPr>
        <w:t>Presentation Gala</w:t>
      </w:r>
      <w:r w:rsidR="0082169B">
        <w:rPr>
          <w:rFonts w:cstheme="minorHAnsi"/>
          <w:b/>
          <w:sz w:val="24"/>
          <w:szCs w:val="24"/>
        </w:rPr>
        <w:t xml:space="preserve"> </w:t>
      </w:r>
      <w:r w:rsidR="0082169B" w:rsidRPr="001B71F1">
        <w:rPr>
          <w:rFonts w:cstheme="minorHAnsi"/>
          <w:b/>
          <w:sz w:val="24"/>
          <w:szCs w:val="24"/>
        </w:rPr>
        <w:t xml:space="preserve">- </w:t>
      </w:r>
      <w:r w:rsidR="0082169B" w:rsidRPr="001B71F1">
        <w:rPr>
          <w:rFonts w:cstheme="minorHAnsi"/>
          <w:sz w:val="24"/>
          <w:szCs w:val="24"/>
        </w:rPr>
        <w:t>Friday 2</w:t>
      </w:r>
      <w:r w:rsidR="0082169B" w:rsidRPr="001B71F1">
        <w:rPr>
          <w:rFonts w:cstheme="minorHAnsi"/>
          <w:sz w:val="24"/>
          <w:szCs w:val="24"/>
          <w:vertAlign w:val="superscript"/>
        </w:rPr>
        <w:t>nd</w:t>
      </w:r>
      <w:r w:rsidR="0082169B" w:rsidRPr="001B71F1">
        <w:rPr>
          <w:rFonts w:cstheme="minorHAnsi"/>
          <w:sz w:val="24"/>
          <w:szCs w:val="24"/>
        </w:rPr>
        <w:t xml:space="preserve"> September 2022</w:t>
      </w:r>
      <w:r w:rsidR="00094EF0">
        <w:rPr>
          <w:rFonts w:ascii="DaxOT-Light" w:hAnsi="DaxOT-Light"/>
          <w:b/>
          <w:bCs/>
          <w:sz w:val="21"/>
          <w:szCs w:val="21"/>
        </w:rPr>
        <w:br/>
      </w:r>
    </w:p>
    <w:p w14:paraId="0E8BEDB3" w14:textId="77777777" w:rsidR="009C20FE" w:rsidRDefault="008C7A2A" w:rsidP="00915903">
      <w:pPr>
        <w:spacing w:after="0"/>
        <w:ind w:left="-567"/>
        <w:rPr>
          <w:rFonts w:eastAsiaTheme="minorEastAsia" w:cstheme="minorHAnsi"/>
          <w:sz w:val="23"/>
          <w:szCs w:val="23"/>
          <w:lang w:eastAsia="en-AU"/>
        </w:rPr>
      </w:pPr>
      <w:r w:rsidRPr="0064324A">
        <w:rPr>
          <w:b/>
          <w:bCs/>
          <w:sz w:val="24"/>
          <w:szCs w:val="24"/>
        </w:rPr>
        <w:lastRenderedPageBreak/>
        <w:t>Privacy Collection Statement</w:t>
      </w:r>
      <w:r w:rsidR="00094EF0" w:rsidRPr="008A138D">
        <w:rPr>
          <w:b/>
          <w:bCs/>
          <w:sz w:val="24"/>
          <w:szCs w:val="24"/>
        </w:rPr>
        <w:br/>
      </w:r>
      <w:r w:rsidRPr="008E2354">
        <w:rPr>
          <w:sz w:val="23"/>
          <w:szCs w:val="23"/>
        </w:rPr>
        <w:t>Your personal information is being collected by Council to enable you to enter the 2022 Wyndham Business Awards.  Your personal information will be stored in Council’s Customer Database and used and disclosed as stated in the 2022 Wyndham Business Awards Terms and Conditions.  By submitting your entry, you consent to the collection, use and disclosure of your personal information as stated in the 2022 Wyndham Business Awards Terms and Conditions. </w:t>
      </w:r>
      <w:r w:rsidR="00094EF0" w:rsidRPr="008E2354">
        <w:rPr>
          <w:rFonts w:ascii="DaxOT-Light" w:hAnsi="DaxOT-Light"/>
          <w:b/>
          <w:bCs/>
          <w:sz w:val="23"/>
          <w:szCs w:val="23"/>
        </w:rPr>
        <w:br/>
      </w:r>
      <w:r w:rsidR="00094EF0" w:rsidRPr="008E2354">
        <w:rPr>
          <w:rFonts w:ascii="DaxOT-Light" w:hAnsi="DaxOT-Light"/>
          <w:b/>
          <w:bCs/>
          <w:sz w:val="23"/>
          <w:szCs w:val="23"/>
        </w:rPr>
        <w:br/>
      </w:r>
      <w:r w:rsidRPr="008E2354">
        <w:rPr>
          <w:sz w:val="23"/>
          <w:szCs w:val="23"/>
        </w:rPr>
        <w:t>Your personal information will not be disclosed without your consent, except when authorised to do so by law. You may contact us with concerns about the privacy of your personal information at </w:t>
      </w:r>
      <w:hyperlink r:id="rId14" w:history="1">
        <w:r w:rsidRPr="008E2354">
          <w:rPr>
            <w:rStyle w:val="Hyperlink"/>
            <w:color w:val="0070C0"/>
            <w:sz w:val="23"/>
            <w:szCs w:val="23"/>
          </w:rPr>
          <w:t>mail@wyndham.vic.gov.au</w:t>
        </w:r>
      </w:hyperlink>
      <w:r w:rsidRPr="008E2354">
        <w:rPr>
          <w:color w:val="0070C0"/>
          <w:sz w:val="23"/>
          <w:szCs w:val="23"/>
        </w:rPr>
        <w:t xml:space="preserve">. </w:t>
      </w:r>
      <w:r w:rsidR="00094EF0" w:rsidRPr="008E2354">
        <w:rPr>
          <w:rFonts w:ascii="DaxOT-Light" w:hAnsi="DaxOT-Light"/>
          <w:b/>
          <w:bCs/>
          <w:sz w:val="23"/>
          <w:szCs w:val="23"/>
        </w:rPr>
        <w:br/>
      </w:r>
      <w:r w:rsidR="00094EF0" w:rsidRPr="008E2354">
        <w:rPr>
          <w:rFonts w:ascii="DaxOT-Light" w:hAnsi="DaxOT-Light"/>
          <w:b/>
          <w:bCs/>
          <w:sz w:val="23"/>
          <w:szCs w:val="23"/>
        </w:rPr>
        <w:br/>
      </w:r>
      <w:r w:rsidRPr="008E2354">
        <w:rPr>
          <w:sz w:val="23"/>
          <w:szCs w:val="23"/>
        </w:rPr>
        <w:t>Your personal information will be handled in accordance with the </w:t>
      </w:r>
      <w:r w:rsidRPr="008E2354">
        <w:rPr>
          <w:i/>
          <w:iCs/>
          <w:sz w:val="23"/>
          <w:szCs w:val="23"/>
        </w:rPr>
        <w:t xml:space="preserve">Privacy and Data Protection Act 2014 </w:t>
      </w:r>
      <w:r w:rsidRPr="008E2354">
        <w:rPr>
          <w:sz w:val="23"/>
          <w:szCs w:val="23"/>
        </w:rPr>
        <w:t xml:space="preserve">and Council’s </w:t>
      </w:r>
      <w:hyperlink r:id="rId15" w:history="1">
        <w:r w:rsidRPr="008E2354">
          <w:rPr>
            <w:rStyle w:val="Hyperlink"/>
            <w:color w:val="0070C0"/>
            <w:sz w:val="23"/>
            <w:szCs w:val="23"/>
          </w:rPr>
          <w:t>Privacy Policy</w:t>
        </w:r>
      </w:hyperlink>
      <w:r w:rsidRPr="008E2354">
        <w:rPr>
          <w:color w:val="0070C0"/>
          <w:sz w:val="23"/>
          <w:szCs w:val="23"/>
        </w:rPr>
        <w:t>.</w:t>
      </w:r>
      <w:r w:rsidR="00094EF0" w:rsidRPr="008E2354">
        <w:rPr>
          <w:color w:val="0070C0"/>
          <w:sz w:val="23"/>
          <w:szCs w:val="23"/>
        </w:rPr>
        <w:br/>
      </w:r>
      <w:r w:rsidR="00915903" w:rsidRPr="008E2354">
        <w:rPr>
          <w:rFonts w:eastAsiaTheme="minorEastAsia" w:cstheme="minorHAnsi"/>
          <w:sz w:val="23"/>
          <w:szCs w:val="23"/>
          <w:lang w:eastAsia="en-AU"/>
        </w:rPr>
        <w:br/>
      </w:r>
      <w:r w:rsidR="00C64BDF" w:rsidRPr="008E2354">
        <w:rPr>
          <w:rFonts w:eastAsiaTheme="minorEastAsia" w:cstheme="minorHAnsi"/>
          <w:sz w:val="23"/>
          <w:szCs w:val="23"/>
          <w:lang w:eastAsia="en-AU"/>
        </w:rPr>
        <w:t>Nominees for this award do not need to hold a position of leadership in a business. This award will                  recognise a young person who has demonstrated entrepreneurship and leadership qualities that will position them as a future business leader of the community.</w:t>
      </w:r>
    </w:p>
    <w:p w14:paraId="34A0E40F" w14:textId="64EE2E1F" w:rsidR="00094EF0" w:rsidRDefault="00094EF0" w:rsidP="00DA202B">
      <w:pPr>
        <w:spacing w:after="0"/>
        <w:rPr>
          <w:rFonts w:ascii="DaxOT-Light" w:hAnsi="DaxOT-Light"/>
          <w:b/>
          <w:bCs/>
        </w:rPr>
      </w:pPr>
    </w:p>
    <w:p w14:paraId="206C5612" w14:textId="77777777" w:rsidR="0039037B" w:rsidRPr="00915903" w:rsidRDefault="0039037B" w:rsidP="00DA202B">
      <w:pPr>
        <w:spacing w:after="0"/>
        <w:rPr>
          <w:rFonts w:ascii="DaxOT-Light" w:hAnsi="DaxOT-Light"/>
          <w:b/>
          <w:bCs/>
        </w:rPr>
      </w:pPr>
    </w:p>
    <w:tbl>
      <w:tblPr>
        <w:tblStyle w:val="TableGrid"/>
        <w:tblpPr w:leftFromText="180" w:rightFromText="180" w:vertAnchor="text" w:horzAnchor="margin" w:tblpXSpec="center" w:tblpY="67"/>
        <w:tblW w:w="10063" w:type="dxa"/>
        <w:tblLook w:val="04A0" w:firstRow="1" w:lastRow="0" w:firstColumn="1" w:lastColumn="0" w:noHBand="0" w:noVBand="1"/>
      </w:tblPr>
      <w:tblGrid>
        <w:gridCol w:w="3117"/>
        <w:gridCol w:w="6946"/>
      </w:tblGrid>
      <w:tr w:rsidR="0039037B" w14:paraId="7267D791" w14:textId="77777777" w:rsidTr="006C11BE">
        <w:trPr>
          <w:trHeight w:val="270"/>
        </w:trPr>
        <w:tc>
          <w:tcPr>
            <w:tcW w:w="10063" w:type="dxa"/>
            <w:gridSpan w:val="2"/>
          </w:tcPr>
          <w:p w14:paraId="1284240E" w14:textId="58F9DDF3" w:rsidR="0039037B" w:rsidRPr="008E2354" w:rsidRDefault="0039037B" w:rsidP="006C11BE">
            <w:pPr>
              <w:rPr>
                <w:b/>
                <w:bCs/>
                <w:sz w:val="23"/>
                <w:szCs w:val="23"/>
              </w:rPr>
            </w:pPr>
            <w:r w:rsidRPr="00DA202B">
              <w:rPr>
                <w:b/>
                <w:bCs/>
                <w:sz w:val="23"/>
                <w:szCs w:val="23"/>
              </w:rPr>
              <w:t xml:space="preserve">YOUR DETAILS  </w:t>
            </w:r>
          </w:p>
        </w:tc>
      </w:tr>
      <w:tr w:rsidR="0039037B" w14:paraId="398A476F" w14:textId="77777777" w:rsidTr="006C11BE">
        <w:trPr>
          <w:trHeight w:val="270"/>
        </w:trPr>
        <w:tc>
          <w:tcPr>
            <w:tcW w:w="10063" w:type="dxa"/>
            <w:gridSpan w:val="2"/>
          </w:tcPr>
          <w:p w14:paraId="2803EC3A" w14:textId="2173FBCA" w:rsidR="0039037B" w:rsidRPr="008E2354" w:rsidRDefault="0039037B" w:rsidP="006C11BE">
            <w:pPr>
              <w:rPr>
                <w:b/>
                <w:bCs/>
                <w:sz w:val="23"/>
                <w:szCs w:val="23"/>
              </w:rPr>
            </w:pPr>
            <w:r w:rsidRPr="00DA202B">
              <w:rPr>
                <w:sz w:val="23"/>
                <w:szCs w:val="23"/>
              </w:rPr>
              <w:t>Name:</w:t>
            </w:r>
          </w:p>
        </w:tc>
      </w:tr>
      <w:tr w:rsidR="0039037B" w14:paraId="75449D6C" w14:textId="77777777" w:rsidTr="006C11BE">
        <w:trPr>
          <w:trHeight w:val="270"/>
        </w:trPr>
        <w:tc>
          <w:tcPr>
            <w:tcW w:w="10063" w:type="dxa"/>
            <w:gridSpan w:val="2"/>
          </w:tcPr>
          <w:p w14:paraId="14C56F1E" w14:textId="5F0A6512" w:rsidR="0039037B" w:rsidRPr="008E2354" w:rsidRDefault="0039037B" w:rsidP="006C11BE">
            <w:pPr>
              <w:rPr>
                <w:b/>
                <w:bCs/>
                <w:sz w:val="23"/>
                <w:szCs w:val="23"/>
              </w:rPr>
            </w:pPr>
            <w:r w:rsidRPr="00DA202B">
              <w:rPr>
                <w:sz w:val="23"/>
                <w:szCs w:val="23"/>
              </w:rPr>
              <w:t>Contact number:</w:t>
            </w:r>
          </w:p>
        </w:tc>
      </w:tr>
      <w:tr w:rsidR="0039037B" w14:paraId="6B8E41BE" w14:textId="77777777" w:rsidTr="006C11BE">
        <w:trPr>
          <w:trHeight w:val="270"/>
        </w:trPr>
        <w:tc>
          <w:tcPr>
            <w:tcW w:w="10063" w:type="dxa"/>
            <w:gridSpan w:val="2"/>
          </w:tcPr>
          <w:p w14:paraId="19A86097" w14:textId="3F83F758" w:rsidR="0039037B" w:rsidRPr="008E2354" w:rsidRDefault="0039037B" w:rsidP="006C11BE">
            <w:pPr>
              <w:rPr>
                <w:b/>
                <w:bCs/>
                <w:sz w:val="23"/>
                <w:szCs w:val="23"/>
              </w:rPr>
            </w:pPr>
            <w:r w:rsidRPr="00DA202B">
              <w:rPr>
                <w:sz w:val="23"/>
                <w:szCs w:val="23"/>
              </w:rPr>
              <w:t>Email:</w:t>
            </w:r>
          </w:p>
        </w:tc>
      </w:tr>
      <w:tr w:rsidR="0039037B" w14:paraId="7F7F7859" w14:textId="77777777" w:rsidTr="006C11BE">
        <w:trPr>
          <w:trHeight w:val="270"/>
        </w:trPr>
        <w:tc>
          <w:tcPr>
            <w:tcW w:w="10063" w:type="dxa"/>
            <w:gridSpan w:val="2"/>
          </w:tcPr>
          <w:p w14:paraId="6F934308" w14:textId="77777777" w:rsidR="0039037B" w:rsidRPr="008E2354" w:rsidRDefault="0039037B" w:rsidP="006C11BE">
            <w:pPr>
              <w:rPr>
                <w:b/>
                <w:bCs/>
                <w:sz w:val="23"/>
                <w:szCs w:val="23"/>
              </w:rPr>
            </w:pPr>
          </w:p>
        </w:tc>
      </w:tr>
      <w:tr w:rsidR="00530495" w14:paraId="74DBDEFD" w14:textId="77777777" w:rsidTr="006C11BE">
        <w:trPr>
          <w:trHeight w:val="270"/>
        </w:trPr>
        <w:tc>
          <w:tcPr>
            <w:tcW w:w="10063" w:type="dxa"/>
            <w:gridSpan w:val="2"/>
          </w:tcPr>
          <w:p w14:paraId="67F9CA89" w14:textId="77777777" w:rsidR="00530495" w:rsidRPr="008E2354" w:rsidRDefault="00530495" w:rsidP="006C11BE">
            <w:pPr>
              <w:rPr>
                <w:b/>
                <w:bCs/>
                <w:sz w:val="23"/>
                <w:szCs w:val="23"/>
              </w:rPr>
            </w:pPr>
            <w:r w:rsidRPr="008E2354">
              <w:rPr>
                <w:b/>
                <w:bCs/>
                <w:sz w:val="23"/>
                <w:szCs w:val="23"/>
              </w:rPr>
              <w:t>YOUR NOMINATION</w:t>
            </w:r>
          </w:p>
        </w:tc>
      </w:tr>
      <w:tr w:rsidR="00530495" w14:paraId="3DD3FCBD" w14:textId="77777777" w:rsidTr="006C11BE">
        <w:trPr>
          <w:trHeight w:val="431"/>
        </w:trPr>
        <w:tc>
          <w:tcPr>
            <w:tcW w:w="10063" w:type="dxa"/>
            <w:gridSpan w:val="2"/>
          </w:tcPr>
          <w:p w14:paraId="32067C1C" w14:textId="77777777" w:rsidR="00530495" w:rsidRPr="008E2354" w:rsidRDefault="00530495" w:rsidP="006C11BE">
            <w:pPr>
              <w:rPr>
                <w:sz w:val="23"/>
                <w:szCs w:val="23"/>
              </w:rPr>
            </w:pPr>
            <w:r w:rsidRPr="008E2354">
              <w:rPr>
                <w:sz w:val="23"/>
                <w:szCs w:val="23"/>
              </w:rPr>
              <w:t>I am nominating (please select one):</w:t>
            </w:r>
          </w:p>
        </w:tc>
      </w:tr>
      <w:tr w:rsidR="00530495" w14:paraId="24340E08" w14:textId="77777777" w:rsidTr="006C11BE">
        <w:tc>
          <w:tcPr>
            <w:tcW w:w="10063" w:type="dxa"/>
            <w:gridSpan w:val="2"/>
          </w:tcPr>
          <w:p w14:paraId="0893ABD7" w14:textId="77777777" w:rsidR="00530495" w:rsidRPr="008E2354" w:rsidRDefault="0039037B" w:rsidP="006C11BE">
            <w:pPr>
              <w:rPr>
                <w:b/>
                <w:bCs/>
                <w:sz w:val="23"/>
                <w:szCs w:val="23"/>
              </w:rPr>
            </w:pPr>
            <w:sdt>
              <w:sdtPr>
                <w:rPr>
                  <w:b/>
                  <w:bCs/>
                  <w:sz w:val="23"/>
                  <w:szCs w:val="23"/>
                </w:rPr>
                <w:id w:val="621581512"/>
                <w14:checkbox>
                  <w14:checked w14:val="0"/>
                  <w14:checkedState w14:val="2612" w14:font="MS Gothic"/>
                  <w14:uncheckedState w14:val="2610" w14:font="MS Gothic"/>
                </w14:checkbox>
              </w:sdtPr>
              <w:sdtEndPr/>
              <w:sdtContent>
                <w:r w:rsidR="00530495" w:rsidRPr="008E2354">
                  <w:rPr>
                    <w:rFonts w:ascii="MS Gothic" w:eastAsia="MS Gothic" w:hAnsi="MS Gothic" w:hint="eastAsia"/>
                    <w:b/>
                    <w:bCs/>
                    <w:sz w:val="23"/>
                    <w:szCs w:val="23"/>
                  </w:rPr>
                  <w:t>☐</w:t>
                </w:r>
              </w:sdtContent>
            </w:sdt>
            <w:r w:rsidR="00530495" w:rsidRPr="008E2354">
              <w:rPr>
                <w:b/>
                <w:bCs/>
                <w:sz w:val="23"/>
                <w:szCs w:val="23"/>
              </w:rPr>
              <w:t xml:space="preserve"> Myself</w:t>
            </w:r>
          </w:p>
        </w:tc>
      </w:tr>
      <w:tr w:rsidR="00530495" w14:paraId="7FFB41E9" w14:textId="77777777" w:rsidTr="006C11BE">
        <w:tc>
          <w:tcPr>
            <w:tcW w:w="3117" w:type="dxa"/>
          </w:tcPr>
          <w:p w14:paraId="7C0B01D9" w14:textId="77777777" w:rsidR="00530495" w:rsidRPr="008E2354" w:rsidRDefault="00530495" w:rsidP="006C11BE">
            <w:pPr>
              <w:rPr>
                <w:sz w:val="23"/>
                <w:szCs w:val="23"/>
              </w:rPr>
            </w:pPr>
            <w:r w:rsidRPr="008E2354">
              <w:rPr>
                <w:sz w:val="23"/>
                <w:szCs w:val="23"/>
              </w:rPr>
              <w:t>Your business:</w:t>
            </w:r>
          </w:p>
        </w:tc>
        <w:tc>
          <w:tcPr>
            <w:tcW w:w="6946" w:type="dxa"/>
          </w:tcPr>
          <w:p w14:paraId="4D52E3D5" w14:textId="77777777" w:rsidR="00530495" w:rsidRPr="008E2354" w:rsidRDefault="00530495" w:rsidP="006C11BE">
            <w:pPr>
              <w:rPr>
                <w:sz w:val="23"/>
                <w:szCs w:val="23"/>
              </w:rPr>
            </w:pPr>
          </w:p>
        </w:tc>
      </w:tr>
      <w:tr w:rsidR="00530495" w14:paraId="59F6B7D8" w14:textId="77777777" w:rsidTr="006C11BE">
        <w:tc>
          <w:tcPr>
            <w:tcW w:w="3117" w:type="dxa"/>
          </w:tcPr>
          <w:p w14:paraId="651C782F" w14:textId="77777777" w:rsidR="00530495" w:rsidRPr="008E2354" w:rsidRDefault="00530495" w:rsidP="006C11BE">
            <w:pPr>
              <w:rPr>
                <w:sz w:val="23"/>
                <w:szCs w:val="23"/>
              </w:rPr>
            </w:pPr>
            <w:r w:rsidRPr="008E2354">
              <w:rPr>
                <w:sz w:val="23"/>
                <w:szCs w:val="23"/>
              </w:rPr>
              <w:t>ABN:</w:t>
            </w:r>
          </w:p>
        </w:tc>
        <w:tc>
          <w:tcPr>
            <w:tcW w:w="6946" w:type="dxa"/>
          </w:tcPr>
          <w:p w14:paraId="103B9CB0" w14:textId="77777777" w:rsidR="00530495" w:rsidRPr="008E2354" w:rsidRDefault="00530495" w:rsidP="006C11BE">
            <w:pPr>
              <w:rPr>
                <w:sz w:val="23"/>
                <w:szCs w:val="23"/>
              </w:rPr>
            </w:pPr>
          </w:p>
        </w:tc>
      </w:tr>
      <w:tr w:rsidR="00530495" w14:paraId="4CCC2431" w14:textId="77777777" w:rsidTr="006C11BE">
        <w:tc>
          <w:tcPr>
            <w:tcW w:w="3117" w:type="dxa"/>
          </w:tcPr>
          <w:p w14:paraId="68F7C43D" w14:textId="77777777" w:rsidR="00530495" w:rsidRPr="008E2354" w:rsidRDefault="00530495" w:rsidP="006C11BE">
            <w:pPr>
              <w:rPr>
                <w:sz w:val="23"/>
                <w:szCs w:val="23"/>
              </w:rPr>
            </w:pPr>
            <w:r w:rsidRPr="008E2354">
              <w:rPr>
                <w:sz w:val="23"/>
                <w:szCs w:val="23"/>
              </w:rPr>
              <w:t>Registered business address:</w:t>
            </w:r>
          </w:p>
        </w:tc>
        <w:tc>
          <w:tcPr>
            <w:tcW w:w="6946" w:type="dxa"/>
          </w:tcPr>
          <w:p w14:paraId="04305226" w14:textId="77777777" w:rsidR="00530495" w:rsidRPr="008E2354" w:rsidRDefault="00530495" w:rsidP="006C11BE">
            <w:pPr>
              <w:rPr>
                <w:sz w:val="23"/>
                <w:szCs w:val="23"/>
              </w:rPr>
            </w:pPr>
          </w:p>
        </w:tc>
      </w:tr>
      <w:tr w:rsidR="00530495" w14:paraId="4F109C96" w14:textId="77777777" w:rsidTr="006C11BE">
        <w:tc>
          <w:tcPr>
            <w:tcW w:w="10063" w:type="dxa"/>
            <w:gridSpan w:val="2"/>
          </w:tcPr>
          <w:p w14:paraId="4E9541F8" w14:textId="77777777" w:rsidR="00530495" w:rsidRPr="008E2354" w:rsidRDefault="00530495" w:rsidP="006C11BE">
            <w:pPr>
              <w:rPr>
                <w:sz w:val="23"/>
                <w:szCs w:val="23"/>
              </w:rPr>
            </w:pPr>
          </w:p>
        </w:tc>
      </w:tr>
      <w:tr w:rsidR="00530495" w14:paraId="72105DDD" w14:textId="77777777" w:rsidTr="006C11BE">
        <w:tc>
          <w:tcPr>
            <w:tcW w:w="10063" w:type="dxa"/>
            <w:gridSpan w:val="2"/>
          </w:tcPr>
          <w:p w14:paraId="4B5409FF" w14:textId="77777777" w:rsidR="00530495" w:rsidRPr="008E2354" w:rsidRDefault="0039037B" w:rsidP="006C11BE">
            <w:pPr>
              <w:rPr>
                <w:b/>
                <w:bCs/>
                <w:sz w:val="23"/>
                <w:szCs w:val="23"/>
              </w:rPr>
            </w:pPr>
            <w:sdt>
              <w:sdtPr>
                <w:rPr>
                  <w:b/>
                  <w:bCs/>
                  <w:sz w:val="23"/>
                  <w:szCs w:val="23"/>
                </w:rPr>
                <w:id w:val="1210842216"/>
                <w14:checkbox>
                  <w14:checked w14:val="0"/>
                  <w14:checkedState w14:val="2612" w14:font="MS Gothic"/>
                  <w14:uncheckedState w14:val="2610" w14:font="MS Gothic"/>
                </w14:checkbox>
              </w:sdtPr>
              <w:sdtEndPr/>
              <w:sdtContent>
                <w:r w:rsidR="00530495" w:rsidRPr="008E2354">
                  <w:rPr>
                    <w:rFonts w:ascii="MS Gothic" w:eastAsia="MS Gothic" w:hAnsi="MS Gothic" w:hint="eastAsia"/>
                    <w:b/>
                    <w:bCs/>
                    <w:sz w:val="23"/>
                    <w:szCs w:val="23"/>
                  </w:rPr>
                  <w:t>☐</w:t>
                </w:r>
              </w:sdtContent>
            </w:sdt>
            <w:r w:rsidR="00530495" w:rsidRPr="008E2354">
              <w:rPr>
                <w:b/>
                <w:bCs/>
                <w:sz w:val="23"/>
                <w:szCs w:val="23"/>
              </w:rPr>
              <w:t xml:space="preserve"> Someone else</w:t>
            </w:r>
          </w:p>
        </w:tc>
      </w:tr>
      <w:tr w:rsidR="00530495" w14:paraId="703D0D82" w14:textId="77777777" w:rsidTr="006C11BE">
        <w:tc>
          <w:tcPr>
            <w:tcW w:w="3117" w:type="dxa"/>
          </w:tcPr>
          <w:p w14:paraId="78EDEC81" w14:textId="77777777" w:rsidR="00530495" w:rsidRPr="008E2354" w:rsidRDefault="00530495" w:rsidP="006C11BE">
            <w:pPr>
              <w:rPr>
                <w:sz w:val="23"/>
                <w:szCs w:val="23"/>
              </w:rPr>
            </w:pPr>
            <w:r w:rsidRPr="008E2354">
              <w:rPr>
                <w:sz w:val="23"/>
                <w:szCs w:val="23"/>
              </w:rPr>
              <w:t>Their name:</w:t>
            </w:r>
          </w:p>
        </w:tc>
        <w:tc>
          <w:tcPr>
            <w:tcW w:w="6946" w:type="dxa"/>
          </w:tcPr>
          <w:p w14:paraId="5A970F91" w14:textId="77777777" w:rsidR="00530495" w:rsidRPr="008E2354" w:rsidRDefault="00530495" w:rsidP="006C11BE">
            <w:pPr>
              <w:rPr>
                <w:sz w:val="23"/>
                <w:szCs w:val="23"/>
              </w:rPr>
            </w:pPr>
          </w:p>
        </w:tc>
      </w:tr>
      <w:tr w:rsidR="00530495" w14:paraId="1EE85138" w14:textId="77777777" w:rsidTr="006C11BE">
        <w:tc>
          <w:tcPr>
            <w:tcW w:w="3117" w:type="dxa"/>
          </w:tcPr>
          <w:p w14:paraId="713C1A47" w14:textId="77777777" w:rsidR="00530495" w:rsidRPr="008E2354" w:rsidRDefault="00530495" w:rsidP="006C11BE">
            <w:pPr>
              <w:rPr>
                <w:sz w:val="23"/>
                <w:szCs w:val="23"/>
              </w:rPr>
            </w:pPr>
            <w:r w:rsidRPr="008E2354">
              <w:rPr>
                <w:sz w:val="23"/>
                <w:szCs w:val="23"/>
              </w:rPr>
              <w:t>Their contact number:</w:t>
            </w:r>
          </w:p>
        </w:tc>
        <w:tc>
          <w:tcPr>
            <w:tcW w:w="6946" w:type="dxa"/>
          </w:tcPr>
          <w:p w14:paraId="29C8FEEB" w14:textId="77777777" w:rsidR="00530495" w:rsidRPr="008E2354" w:rsidRDefault="00530495" w:rsidP="006C11BE">
            <w:pPr>
              <w:rPr>
                <w:sz w:val="23"/>
                <w:szCs w:val="23"/>
              </w:rPr>
            </w:pPr>
          </w:p>
        </w:tc>
      </w:tr>
      <w:tr w:rsidR="00530495" w14:paraId="56820F6F" w14:textId="77777777" w:rsidTr="006C11BE">
        <w:tc>
          <w:tcPr>
            <w:tcW w:w="3117" w:type="dxa"/>
          </w:tcPr>
          <w:p w14:paraId="51808EA2" w14:textId="77777777" w:rsidR="00530495" w:rsidRPr="008E2354" w:rsidRDefault="00530495" w:rsidP="006C11BE">
            <w:pPr>
              <w:rPr>
                <w:sz w:val="23"/>
                <w:szCs w:val="23"/>
              </w:rPr>
            </w:pPr>
            <w:r w:rsidRPr="008E2354">
              <w:rPr>
                <w:sz w:val="23"/>
                <w:szCs w:val="23"/>
              </w:rPr>
              <w:t>Their email</w:t>
            </w:r>
          </w:p>
        </w:tc>
        <w:tc>
          <w:tcPr>
            <w:tcW w:w="6946" w:type="dxa"/>
          </w:tcPr>
          <w:p w14:paraId="4BECCD05" w14:textId="77777777" w:rsidR="00530495" w:rsidRPr="008E2354" w:rsidRDefault="00530495" w:rsidP="006C11BE">
            <w:pPr>
              <w:rPr>
                <w:sz w:val="23"/>
                <w:szCs w:val="23"/>
              </w:rPr>
            </w:pPr>
          </w:p>
        </w:tc>
      </w:tr>
      <w:tr w:rsidR="00530495" w14:paraId="57F16029" w14:textId="77777777" w:rsidTr="006C11BE">
        <w:tc>
          <w:tcPr>
            <w:tcW w:w="3117" w:type="dxa"/>
          </w:tcPr>
          <w:p w14:paraId="5696EE43" w14:textId="77777777" w:rsidR="00530495" w:rsidRPr="008E2354" w:rsidRDefault="00530495" w:rsidP="006C11BE">
            <w:pPr>
              <w:rPr>
                <w:sz w:val="23"/>
                <w:szCs w:val="23"/>
              </w:rPr>
            </w:pPr>
            <w:r w:rsidRPr="008E2354">
              <w:rPr>
                <w:sz w:val="23"/>
                <w:szCs w:val="23"/>
              </w:rPr>
              <w:t>Their business:</w:t>
            </w:r>
          </w:p>
        </w:tc>
        <w:tc>
          <w:tcPr>
            <w:tcW w:w="6946" w:type="dxa"/>
          </w:tcPr>
          <w:p w14:paraId="773F717B" w14:textId="77777777" w:rsidR="00530495" w:rsidRPr="008E2354" w:rsidRDefault="00530495" w:rsidP="006C11BE">
            <w:pPr>
              <w:rPr>
                <w:sz w:val="23"/>
                <w:szCs w:val="23"/>
              </w:rPr>
            </w:pPr>
          </w:p>
        </w:tc>
      </w:tr>
      <w:tr w:rsidR="00530495" w14:paraId="20C17DE7" w14:textId="77777777" w:rsidTr="006C11BE">
        <w:tc>
          <w:tcPr>
            <w:tcW w:w="3117" w:type="dxa"/>
          </w:tcPr>
          <w:p w14:paraId="6202F50F" w14:textId="77777777" w:rsidR="00530495" w:rsidRPr="008E2354" w:rsidRDefault="00530495" w:rsidP="006C11BE">
            <w:pPr>
              <w:rPr>
                <w:sz w:val="23"/>
                <w:szCs w:val="23"/>
              </w:rPr>
            </w:pPr>
            <w:r w:rsidRPr="008E2354">
              <w:rPr>
                <w:sz w:val="23"/>
                <w:szCs w:val="23"/>
              </w:rPr>
              <w:t>ABN:</w:t>
            </w:r>
          </w:p>
        </w:tc>
        <w:tc>
          <w:tcPr>
            <w:tcW w:w="6946" w:type="dxa"/>
          </w:tcPr>
          <w:p w14:paraId="26803D6E" w14:textId="77777777" w:rsidR="00530495" w:rsidRPr="008E2354" w:rsidRDefault="00530495" w:rsidP="006C11BE">
            <w:pPr>
              <w:rPr>
                <w:sz w:val="23"/>
                <w:szCs w:val="23"/>
              </w:rPr>
            </w:pPr>
          </w:p>
        </w:tc>
      </w:tr>
      <w:tr w:rsidR="00530495" w14:paraId="1C681B2C" w14:textId="77777777" w:rsidTr="006C11BE">
        <w:tc>
          <w:tcPr>
            <w:tcW w:w="3117" w:type="dxa"/>
          </w:tcPr>
          <w:p w14:paraId="3A07D1B2" w14:textId="77777777" w:rsidR="00530495" w:rsidRPr="008E2354" w:rsidRDefault="00530495" w:rsidP="006C11BE">
            <w:pPr>
              <w:rPr>
                <w:sz w:val="23"/>
                <w:szCs w:val="23"/>
              </w:rPr>
            </w:pPr>
            <w:r w:rsidRPr="008E2354">
              <w:rPr>
                <w:sz w:val="23"/>
                <w:szCs w:val="23"/>
              </w:rPr>
              <w:t>Registered business address:</w:t>
            </w:r>
          </w:p>
        </w:tc>
        <w:tc>
          <w:tcPr>
            <w:tcW w:w="6946" w:type="dxa"/>
          </w:tcPr>
          <w:p w14:paraId="59047E24" w14:textId="77777777" w:rsidR="00530495" w:rsidRPr="008E2354" w:rsidRDefault="00530495" w:rsidP="006C11BE">
            <w:pPr>
              <w:rPr>
                <w:sz w:val="23"/>
                <w:szCs w:val="23"/>
              </w:rPr>
            </w:pPr>
          </w:p>
        </w:tc>
      </w:tr>
      <w:tr w:rsidR="00530495" w14:paraId="75AF97B6" w14:textId="77777777" w:rsidTr="006C11BE">
        <w:trPr>
          <w:trHeight w:val="1694"/>
        </w:trPr>
        <w:tc>
          <w:tcPr>
            <w:tcW w:w="10063" w:type="dxa"/>
            <w:gridSpan w:val="2"/>
          </w:tcPr>
          <w:p w14:paraId="60E736A2" w14:textId="37046AC3" w:rsidR="00530495" w:rsidRDefault="00530495" w:rsidP="006C11BE">
            <w:pPr>
              <w:rPr>
                <w:sz w:val="23"/>
                <w:szCs w:val="23"/>
              </w:rPr>
            </w:pPr>
            <w:r w:rsidRPr="008E2354">
              <w:rPr>
                <w:sz w:val="23"/>
                <w:szCs w:val="23"/>
              </w:rPr>
              <w:lastRenderedPageBreak/>
              <w:t>What is your relation to the person you are nominating (tick all that apply)?</w:t>
            </w:r>
          </w:p>
          <w:p w14:paraId="3F808971" w14:textId="77777777" w:rsidR="0039037B" w:rsidRPr="008E2354" w:rsidRDefault="0039037B" w:rsidP="006C11BE">
            <w:pPr>
              <w:rPr>
                <w:sz w:val="23"/>
                <w:szCs w:val="23"/>
              </w:rPr>
            </w:pPr>
          </w:p>
          <w:p w14:paraId="2127C1EA" w14:textId="77777777" w:rsidR="00530495" w:rsidRPr="008E2354" w:rsidRDefault="00530495" w:rsidP="006C11BE">
            <w:pPr>
              <w:ind w:firstLine="720"/>
              <w:rPr>
                <w:sz w:val="23"/>
                <w:szCs w:val="23"/>
              </w:rPr>
            </w:pPr>
            <w:r w:rsidRPr="008E2354">
              <w:rPr>
                <w:sz w:val="23"/>
                <w:szCs w:val="23"/>
              </w:rPr>
              <w:tab/>
            </w:r>
            <w:sdt>
              <w:sdtPr>
                <w:rPr>
                  <w:sz w:val="23"/>
                  <w:szCs w:val="23"/>
                </w:rPr>
                <w:id w:val="21915975"/>
                <w14:checkbox>
                  <w14:checked w14:val="0"/>
                  <w14:checkedState w14:val="2612" w14:font="MS Gothic"/>
                  <w14:uncheckedState w14:val="2610" w14:font="MS Gothic"/>
                </w14:checkbox>
              </w:sdtPr>
              <w:sdtEndPr/>
              <w:sdtContent>
                <w:r w:rsidRPr="008E2354">
                  <w:rPr>
                    <w:rFonts w:ascii="MS Gothic" w:eastAsia="MS Gothic" w:hAnsi="MS Gothic" w:hint="eastAsia"/>
                    <w:sz w:val="23"/>
                    <w:szCs w:val="23"/>
                  </w:rPr>
                  <w:t>☐</w:t>
                </w:r>
              </w:sdtContent>
            </w:sdt>
            <w:r w:rsidRPr="008E2354">
              <w:rPr>
                <w:sz w:val="23"/>
                <w:szCs w:val="23"/>
              </w:rPr>
              <w:t xml:space="preserve"> Colleague</w:t>
            </w:r>
          </w:p>
          <w:p w14:paraId="0D46F86A" w14:textId="77777777" w:rsidR="00530495" w:rsidRPr="008E2354" w:rsidRDefault="00530495" w:rsidP="006C11BE">
            <w:pPr>
              <w:ind w:firstLine="720"/>
              <w:rPr>
                <w:sz w:val="23"/>
                <w:szCs w:val="23"/>
              </w:rPr>
            </w:pPr>
            <w:r w:rsidRPr="008E2354">
              <w:rPr>
                <w:sz w:val="23"/>
                <w:szCs w:val="23"/>
              </w:rPr>
              <w:tab/>
            </w:r>
            <w:sdt>
              <w:sdtPr>
                <w:rPr>
                  <w:sz w:val="23"/>
                  <w:szCs w:val="23"/>
                </w:rPr>
                <w:id w:val="320943417"/>
                <w14:checkbox>
                  <w14:checked w14:val="0"/>
                  <w14:checkedState w14:val="2612" w14:font="MS Gothic"/>
                  <w14:uncheckedState w14:val="2610" w14:font="MS Gothic"/>
                </w14:checkbox>
              </w:sdtPr>
              <w:sdtEndPr/>
              <w:sdtContent>
                <w:r w:rsidRPr="008E2354">
                  <w:rPr>
                    <w:rFonts w:ascii="MS Gothic" w:eastAsia="MS Gothic" w:hAnsi="MS Gothic" w:hint="eastAsia"/>
                    <w:sz w:val="23"/>
                    <w:szCs w:val="23"/>
                  </w:rPr>
                  <w:t>☐</w:t>
                </w:r>
              </w:sdtContent>
            </w:sdt>
            <w:r w:rsidRPr="008E2354">
              <w:rPr>
                <w:sz w:val="23"/>
                <w:szCs w:val="23"/>
              </w:rPr>
              <w:t xml:space="preserve"> Customer or client</w:t>
            </w:r>
          </w:p>
          <w:p w14:paraId="76B4BC24" w14:textId="77777777" w:rsidR="00530495" w:rsidRPr="008E2354" w:rsidRDefault="0039037B" w:rsidP="006C11BE">
            <w:pPr>
              <w:ind w:left="720" w:firstLine="720"/>
              <w:rPr>
                <w:sz w:val="23"/>
                <w:szCs w:val="23"/>
              </w:rPr>
            </w:pPr>
            <w:sdt>
              <w:sdtPr>
                <w:rPr>
                  <w:sz w:val="23"/>
                  <w:szCs w:val="23"/>
                </w:rPr>
                <w:id w:val="-382641694"/>
                <w14:checkbox>
                  <w14:checked w14:val="0"/>
                  <w14:checkedState w14:val="2612" w14:font="MS Gothic"/>
                  <w14:uncheckedState w14:val="2610" w14:font="MS Gothic"/>
                </w14:checkbox>
              </w:sdtPr>
              <w:sdtEndPr/>
              <w:sdtContent>
                <w:r w:rsidR="00530495" w:rsidRPr="008E2354">
                  <w:rPr>
                    <w:rFonts w:ascii="MS Gothic" w:eastAsia="MS Gothic" w:hAnsi="MS Gothic" w:hint="eastAsia"/>
                    <w:sz w:val="23"/>
                    <w:szCs w:val="23"/>
                  </w:rPr>
                  <w:t>☐</w:t>
                </w:r>
              </w:sdtContent>
            </w:sdt>
            <w:r w:rsidR="00530495" w:rsidRPr="008E2354">
              <w:rPr>
                <w:sz w:val="23"/>
                <w:szCs w:val="23"/>
              </w:rPr>
              <w:t xml:space="preserve"> Family member</w:t>
            </w:r>
          </w:p>
          <w:p w14:paraId="561DB3E4" w14:textId="77777777" w:rsidR="00530495" w:rsidRDefault="0039037B" w:rsidP="0064324A">
            <w:pPr>
              <w:ind w:left="720" w:firstLine="720"/>
              <w:rPr>
                <w:sz w:val="23"/>
                <w:szCs w:val="23"/>
              </w:rPr>
            </w:pPr>
            <w:sdt>
              <w:sdtPr>
                <w:rPr>
                  <w:sz w:val="23"/>
                  <w:szCs w:val="23"/>
                </w:rPr>
                <w:id w:val="578567556"/>
                <w14:checkbox>
                  <w14:checked w14:val="0"/>
                  <w14:checkedState w14:val="2612" w14:font="MS Gothic"/>
                  <w14:uncheckedState w14:val="2610" w14:font="MS Gothic"/>
                </w14:checkbox>
              </w:sdtPr>
              <w:sdtEndPr/>
              <w:sdtContent>
                <w:r w:rsidR="00530495" w:rsidRPr="008E2354">
                  <w:rPr>
                    <w:rFonts w:ascii="MS Gothic" w:eastAsia="MS Gothic" w:hAnsi="MS Gothic" w:hint="eastAsia"/>
                    <w:sz w:val="23"/>
                    <w:szCs w:val="23"/>
                  </w:rPr>
                  <w:t>☐</w:t>
                </w:r>
              </w:sdtContent>
            </w:sdt>
            <w:r w:rsidR="00530495" w:rsidRPr="008E2354">
              <w:rPr>
                <w:sz w:val="23"/>
                <w:szCs w:val="23"/>
              </w:rPr>
              <w:t xml:space="preserve"> Other – please specify:</w:t>
            </w:r>
          </w:p>
          <w:p w14:paraId="13246126" w14:textId="41257C48" w:rsidR="0039037B" w:rsidRPr="008E2354" w:rsidRDefault="0039037B" w:rsidP="0064324A">
            <w:pPr>
              <w:ind w:left="720" w:firstLine="720"/>
              <w:rPr>
                <w:sz w:val="23"/>
                <w:szCs w:val="23"/>
              </w:rPr>
            </w:pPr>
          </w:p>
        </w:tc>
      </w:tr>
      <w:tr w:rsidR="00530495" w14:paraId="2679CCE6" w14:textId="77777777" w:rsidTr="006C11BE">
        <w:tc>
          <w:tcPr>
            <w:tcW w:w="10063" w:type="dxa"/>
            <w:gridSpan w:val="2"/>
          </w:tcPr>
          <w:p w14:paraId="6C5C2810" w14:textId="1F01EBF3" w:rsidR="00530495" w:rsidRPr="008E2354" w:rsidRDefault="0039037B" w:rsidP="006C11BE">
            <w:pPr>
              <w:ind w:left="720"/>
              <w:rPr>
                <w:sz w:val="23"/>
                <w:szCs w:val="23"/>
              </w:rPr>
            </w:pPr>
            <w:sdt>
              <w:sdtPr>
                <w:rPr>
                  <w:sz w:val="23"/>
                  <w:szCs w:val="23"/>
                </w:rPr>
                <w:id w:val="168023871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530495" w:rsidRPr="008E2354">
              <w:rPr>
                <w:sz w:val="23"/>
                <w:szCs w:val="23"/>
              </w:rPr>
              <w:t xml:space="preserve"> I confirm that I have obtained the consent of the person named above to nominate them for the </w:t>
            </w:r>
            <w:r w:rsidR="00E92111" w:rsidRPr="008E2354">
              <w:rPr>
                <w:sz w:val="23"/>
                <w:szCs w:val="23"/>
              </w:rPr>
              <w:t xml:space="preserve">Young </w:t>
            </w:r>
            <w:proofErr w:type="gramStart"/>
            <w:r w:rsidR="00530495" w:rsidRPr="008E2354">
              <w:rPr>
                <w:sz w:val="23"/>
                <w:szCs w:val="23"/>
              </w:rPr>
              <w:t>Business Person</w:t>
            </w:r>
            <w:proofErr w:type="gramEnd"/>
            <w:r w:rsidR="00530495" w:rsidRPr="008E2354">
              <w:rPr>
                <w:sz w:val="23"/>
                <w:szCs w:val="23"/>
              </w:rPr>
              <w:t xml:space="preserve"> of the Year Award.</w:t>
            </w:r>
          </w:p>
        </w:tc>
      </w:tr>
    </w:tbl>
    <w:p w14:paraId="3C19C60C" w14:textId="3EEA8DA8" w:rsidR="00D450B8" w:rsidRDefault="00D450B8" w:rsidP="00094EF0">
      <w:pPr>
        <w:spacing w:after="0"/>
        <w:ind w:left="-567"/>
        <w:rPr>
          <w:b/>
          <w:bCs/>
          <w:sz w:val="24"/>
          <w:szCs w:val="24"/>
        </w:rPr>
      </w:pPr>
    </w:p>
    <w:p w14:paraId="47493335" w14:textId="5E3E558A" w:rsidR="00FF3BE8" w:rsidRDefault="00FF3BE8" w:rsidP="00094EF0">
      <w:pPr>
        <w:spacing w:after="0"/>
        <w:ind w:left="-567"/>
        <w:rPr>
          <w:b/>
          <w:bCs/>
          <w:sz w:val="24"/>
          <w:szCs w:val="24"/>
        </w:rPr>
      </w:pPr>
    </w:p>
    <w:p w14:paraId="631A9A03" w14:textId="77777777" w:rsidR="00FF3BE8" w:rsidRPr="00CE37A7" w:rsidRDefault="00FF3BE8" w:rsidP="00E8592B">
      <w:pPr>
        <w:spacing w:after="0"/>
        <w:rPr>
          <w:b/>
          <w:bCs/>
          <w:sz w:val="28"/>
          <w:szCs w:val="28"/>
        </w:rPr>
      </w:pPr>
    </w:p>
    <w:p w14:paraId="4600F9FD" w14:textId="77777777" w:rsidR="00094EF0" w:rsidRPr="00CE37A7" w:rsidRDefault="00094EF0" w:rsidP="00094EF0">
      <w:pPr>
        <w:spacing w:after="0"/>
        <w:ind w:left="-635"/>
        <w:jc w:val="center"/>
        <w:rPr>
          <w:rFonts w:cstheme="minorHAnsi"/>
          <w:b/>
          <w:bCs/>
          <w:iCs/>
          <w:sz w:val="28"/>
          <w:szCs w:val="28"/>
        </w:rPr>
      </w:pPr>
      <w:r w:rsidRPr="00CE37A7">
        <w:rPr>
          <w:rFonts w:cstheme="minorHAnsi"/>
          <w:b/>
          <w:bCs/>
          <w:iCs/>
          <w:sz w:val="28"/>
          <w:szCs w:val="28"/>
        </w:rPr>
        <w:t>ENTRY</w:t>
      </w:r>
    </w:p>
    <w:p w14:paraId="2E832A37" w14:textId="77777777" w:rsidR="00094EF0" w:rsidRPr="008A138D" w:rsidRDefault="00094EF0" w:rsidP="00094EF0">
      <w:pPr>
        <w:spacing w:after="0"/>
        <w:ind w:left="-635"/>
        <w:rPr>
          <w:rFonts w:cstheme="minorHAnsi"/>
          <w:i/>
          <w:sz w:val="24"/>
          <w:szCs w:val="24"/>
        </w:rPr>
      </w:pPr>
      <w:r w:rsidRPr="008A138D">
        <w:rPr>
          <w:rFonts w:cstheme="minorHAnsi"/>
          <w:i/>
          <w:sz w:val="24"/>
          <w:szCs w:val="24"/>
        </w:rPr>
        <w:sym w:font="Wingdings" w:char="F0B5"/>
      </w:r>
      <w:r w:rsidRPr="008A138D">
        <w:rPr>
          <w:rFonts w:cstheme="minorHAnsi"/>
          <w:i/>
          <w:sz w:val="24"/>
          <w:szCs w:val="24"/>
        </w:rPr>
        <w:t xml:space="preserve"> Look out for these stars which provide handy hints on what the judges will be looking for.</w:t>
      </w:r>
    </w:p>
    <w:p w14:paraId="73B72C29" w14:textId="55260E5D" w:rsidR="00094EF0" w:rsidRPr="008A138D" w:rsidRDefault="00094EF0" w:rsidP="00094EF0">
      <w:pPr>
        <w:spacing w:after="0"/>
        <w:ind w:left="-567"/>
        <w:rPr>
          <w:rFonts w:cstheme="minorHAnsi"/>
          <w:b/>
          <w:bCs/>
          <w:sz w:val="24"/>
          <w:szCs w:val="24"/>
        </w:rPr>
      </w:pPr>
    </w:p>
    <w:tbl>
      <w:tblPr>
        <w:tblStyle w:val="TableGrid"/>
        <w:tblW w:w="10411" w:type="dxa"/>
        <w:tblInd w:w="-635" w:type="dxa"/>
        <w:tblLook w:val="04A0" w:firstRow="1" w:lastRow="0" w:firstColumn="1" w:lastColumn="0" w:noHBand="0" w:noVBand="1"/>
      </w:tblPr>
      <w:tblGrid>
        <w:gridCol w:w="10411"/>
      </w:tblGrid>
      <w:tr w:rsidR="00094EF0" w:rsidRPr="008A138D" w14:paraId="26EEC089" w14:textId="77777777" w:rsidTr="000D13D3">
        <w:tc>
          <w:tcPr>
            <w:tcW w:w="10411" w:type="dxa"/>
          </w:tcPr>
          <w:p w14:paraId="43BB3A06" w14:textId="600E04FC" w:rsidR="00094EF0" w:rsidRPr="00CE37A7" w:rsidRDefault="00094EF0" w:rsidP="00CE37A7">
            <w:pPr>
              <w:pStyle w:val="ListParagraph"/>
              <w:numPr>
                <w:ilvl w:val="0"/>
                <w:numId w:val="5"/>
              </w:numPr>
              <w:rPr>
                <w:rFonts w:cstheme="minorHAnsi"/>
                <w:b/>
                <w:bCs/>
                <w:sz w:val="24"/>
                <w:szCs w:val="24"/>
              </w:rPr>
            </w:pPr>
            <w:r w:rsidRPr="00CE37A7">
              <w:rPr>
                <w:rFonts w:cstheme="minorHAnsi"/>
                <w:b/>
                <w:bCs/>
                <w:sz w:val="24"/>
                <w:szCs w:val="24"/>
              </w:rPr>
              <w:t>In 200 words or less, please provide some background about the nominee.  You may wish to include personal attributes, leadership style and business acumen.</w:t>
            </w:r>
          </w:p>
          <w:p w14:paraId="00ADCF1A" w14:textId="77777777" w:rsidR="00094EF0" w:rsidRPr="008A138D" w:rsidRDefault="00094EF0" w:rsidP="000D13D3">
            <w:pPr>
              <w:rPr>
                <w:rFonts w:cstheme="minorHAnsi"/>
                <w:i/>
                <w:sz w:val="24"/>
                <w:szCs w:val="24"/>
              </w:rPr>
            </w:pPr>
            <w:r w:rsidRPr="008A138D">
              <w:rPr>
                <w:rFonts w:cstheme="minorHAnsi"/>
                <w:sz w:val="24"/>
                <w:szCs w:val="24"/>
              </w:rPr>
              <w:sym w:font="Wingdings" w:char="F0B5"/>
            </w:r>
            <w:r w:rsidRPr="008A138D">
              <w:rPr>
                <w:rFonts w:cstheme="minorHAnsi"/>
                <w:i/>
                <w:sz w:val="24"/>
                <w:szCs w:val="24"/>
              </w:rPr>
              <w:t xml:space="preserve"> This question seeks to gain an understanding of the nominee’s personal qualities and background/introduction to the person being nominated.   </w:t>
            </w:r>
          </w:p>
        </w:tc>
      </w:tr>
      <w:tr w:rsidR="00094EF0" w:rsidRPr="008A138D" w14:paraId="5B0743BE" w14:textId="77777777" w:rsidTr="000D13D3">
        <w:tc>
          <w:tcPr>
            <w:tcW w:w="10411" w:type="dxa"/>
          </w:tcPr>
          <w:p w14:paraId="305D0211" w14:textId="77777777" w:rsidR="00094EF0" w:rsidRPr="008A138D" w:rsidRDefault="00094EF0" w:rsidP="000D13D3">
            <w:pPr>
              <w:rPr>
                <w:rFonts w:cstheme="minorHAnsi"/>
                <w:i/>
                <w:sz w:val="24"/>
                <w:szCs w:val="24"/>
              </w:rPr>
            </w:pPr>
          </w:p>
          <w:p w14:paraId="7B25114A" w14:textId="77777777" w:rsidR="00094EF0" w:rsidRPr="008A138D" w:rsidRDefault="00094EF0" w:rsidP="000D13D3">
            <w:pPr>
              <w:rPr>
                <w:rFonts w:cstheme="minorHAnsi"/>
                <w:i/>
                <w:sz w:val="24"/>
                <w:szCs w:val="24"/>
              </w:rPr>
            </w:pPr>
          </w:p>
          <w:p w14:paraId="58153489" w14:textId="77777777" w:rsidR="00094EF0" w:rsidRPr="008A138D" w:rsidRDefault="00094EF0" w:rsidP="000D13D3">
            <w:pPr>
              <w:rPr>
                <w:rFonts w:cstheme="minorHAnsi"/>
                <w:i/>
                <w:sz w:val="24"/>
                <w:szCs w:val="24"/>
              </w:rPr>
            </w:pPr>
          </w:p>
          <w:p w14:paraId="408D5C89" w14:textId="77777777" w:rsidR="00094EF0" w:rsidRPr="008A138D" w:rsidRDefault="00094EF0" w:rsidP="000D13D3">
            <w:pPr>
              <w:rPr>
                <w:rFonts w:cstheme="minorHAnsi"/>
                <w:i/>
                <w:sz w:val="24"/>
                <w:szCs w:val="24"/>
              </w:rPr>
            </w:pPr>
          </w:p>
          <w:p w14:paraId="0A23DBC6" w14:textId="77777777" w:rsidR="00094EF0" w:rsidRPr="008A138D" w:rsidRDefault="00094EF0" w:rsidP="000D13D3">
            <w:pPr>
              <w:rPr>
                <w:rFonts w:cstheme="minorHAnsi"/>
                <w:i/>
                <w:sz w:val="24"/>
                <w:szCs w:val="24"/>
              </w:rPr>
            </w:pPr>
          </w:p>
          <w:p w14:paraId="1CB2F2E7" w14:textId="77777777" w:rsidR="00094EF0" w:rsidRPr="008A138D" w:rsidRDefault="00094EF0" w:rsidP="000D13D3">
            <w:pPr>
              <w:rPr>
                <w:rFonts w:cstheme="minorHAnsi"/>
                <w:i/>
                <w:sz w:val="24"/>
                <w:szCs w:val="24"/>
              </w:rPr>
            </w:pPr>
          </w:p>
          <w:p w14:paraId="181D55B2" w14:textId="77777777" w:rsidR="00094EF0" w:rsidRPr="008A138D" w:rsidRDefault="00094EF0" w:rsidP="000D13D3">
            <w:pPr>
              <w:rPr>
                <w:rFonts w:cstheme="minorHAnsi"/>
                <w:i/>
                <w:sz w:val="24"/>
                <w:szCs w:val="24"/>
              </w:rPr>
            </w:pPr>
          </w:p>
          <w:p w14:paraId="386D55F8" w14:textId="77777777" w:rsidR="00094EF0" w:rsidRPr="008A138D" w:rsidRDefault="00094EF0" w:rsidP="000D13D3">
            <w:pPr>
              <w:rPr>
                <w:rFonts w:cstheme="minorHAnsi"/>
                <w:i/>
                <w:sz w:val="24"/>
                <w:szCs w:val="24"/>
              </w:rPr>
            </w:pPr>
          </w:p>
          <w:p w14:paraId="5587EFCC" w14:textId="77777777" w:rsidR="00094EF0" w:rsidRPr="008A138D" w:rsidRDefault="00094EF0" w:rsidP="000D13D3">
            <w:pPr>
              <w:rPr>
                <w:rFonts w:cstheme="minorHAnsi"/>
                <w:i/>
                <w:sz w:val="24"/>
                <w:szCs w:val="24"/>
              </w:rPr>
            </w:pPr>
          </w:p>
        </w:tc>
      </w:tr>
      <w:tr w:rsidR="00094EF0" w:rsidRPr="008A138D" w14:paraId="5FDC5B52" w14:textId="77777777" w:rsidTr="000D13D3">
        <w:tc>
          <w:tcPr>
            <w:tcW w:w="10411" w:type="dxa"/>
          </w:tcPr>
          <w:p w14:paraId="40BEB9AC" w14:textId="04B364ED" w:rsidR="00094EF0" w:rsidRPr="00CE37A7" w:rsidRDefault="00094EF0" w:rsidP="00094EF0">
            <w:pPr>
              <w:pStyle w:val="ListParagraph"/>
              <w:numPr>
                <w:ilvl w:val="0"/>
                <w:numId w:val="5"/>
              </w:numPr>
              <w:rPr>
                <w:rFonts w:cstheme="minorHAnsi"/>
                <w:b/>
                <w:bCs/>
                <w:sz w:val="24"/>
                <w:szCs w:val="24"/>
              </w:rPr>
            </w:pPr>
            <w:r w:rsidRPr="00CE37A7">
              <w:rPr>
                <w:rFonts w:cstheme="minorHAnsi"/>
                <w:b/>
                <w:bCs/>
                <w:sz w:val="24"/>
                <w:szCs w:val="24"/>
              </w:rPr>
              <w:t>In 200 words or less, please describe the nominee’s contribution to their business and how they consistently meet high standards of business excellence.</w:t>
            </w:r>
          </w:p>
          <w:p w14:paraId="6FE5D9AB" w14:textId="77777777" w:rsidR="00094EF0" w:rsidRPr="00CE37A7" w:rsidRDefault="00094EF0" w:rsidP="000D13D3">
            <w:pPr>
              <w:rPr>
                <w:rFonts w:cstheme="minorHAnsi"/>
                <w:i/>
                <w:iCs/>
                <w:sz w:val="24"/>
                <w:szCs w:val="24"/>
              </w:rPr>
            </w:pPr>
            <w:r w:rsidRPr="00CE37A7">
              <w:rPr>
                <w:rFonts w:cstheme="minorHAnsi"/>
                <w:i/>
                <w:iCs/>
                <w:sz w:val="24"/>
                <w:szCs w:val="24"/>
              </w:rPr>
              <w:sym w:font="Wingdings" w:char="F0B5"/>
            </w:r>
            <w:r w:rsidRPr="00CE37A7">
              <w:rPr>
                <w:rFonts w:cstheme="minorHAnsi"/>
                <w:i/>
                <w:iCs/>
                <w:sz w:val="24"/>
                <w:szCs w:val="24"/>
              </w:rPr>
              <w:t xml:space="preserve"> This question seeks to gain an understanding of the nominee’s business skills including how they have contributed to the growth of the business.  </w:t>
            </w:r>
          </w:p>
        </w:tc>
      </w:tr>
      <w:tr w:rsidR="00094EF0" w:rsidRPr="008A138D" w14:paraId="4B4FBD3C" w14:textId="77777777" w:rsidTr="000D13D3">
        <w:tc>
          <w:tcPr>
            <w:tcW w:w="10411" w:type="dxa"/>
          </w:tcPr>
          <w:p w14:paraId="23A84FB4" w14:textId="77777777" w:rsidR="00094EF0" w:rsidRPr="008A138D" w:rsidRDefault="00094EF0" w:rsidP="000D13D3">
            <w:pPr>
              <w:rPr>
                <w:rFonts w:cstheme="minorHAnsi"/>
                <w:i/>
                <w:sz w:val="24"/>
                <w:szCs w:val="24"/>
              </w:rPr>
            </w:pPr>
          </w:p>
          <w:p w14:paraId="0B0669FC" w14:textId="77777777" w:rsidR="00094EF0" w:rsidRPr="008A138D" w:rsidRDefault="00094EF0" w:rsidP="000D13D3">
            <w:pPr>
              <w:rPr>
                <w:rFonts w:cstheme="minorHAnsi"/>
                <w:i/>
                <w:sz w:val="24"/>
                <w:szCs w:val="24"/>
              </w:rPr>
            </w:pPr>
          </w:p>
          <w:p w14:paraId="101CA7DD" w14:textId="77777777" w:rsidR="00094EF0" w:rsidRPr="008A138D" w:rsidRDefault="00094EF0" w:rsidP="000D13D3">
            <w:pPr>
              <w:rPr>
                <w:rFonts w:cstheme="minorHAnsi"/>
                <w:i/>
                <w:sz w:val="24"/>
                <w:szCs w:val="24"/>
              </w:rPr>
            </w:pPr>
          </w:p>
          <w:p w14:paraId="36608F6B" w14:textId="77777777" w:rsidR="00094EF0" w:rsidRPr="008A138D" w:rsidRDefault="00094EF0" w:rsidP="000D13D3">
            <w:pPr>
              <w:rPr>
                <w:rFonts w:cstheme="minorHAnsi"/>
                <w:i/>
                <w:sz w:val="24"/>
                <w:szCs w:val="24"/>
              </w:rPr>
            </w:pPr>
          </w:p>
          <w:p w14:paraId="316AD650" w14:textId="77777777" w:rsidR="00094EF0" w:rsidRPr="008A138D" w:rsidRDefault="00094EF0" w:rsidP="000D13D3">
            <w:pPr>
              <w:rPr>
                <w:rFonts w:cstheme="minorHAnsi"/>
                <w:i/>
                <w:sz w:val="24"/>
                <w:szCs w:val="24"/>
              </w:rPr>
            </w:pPr>
          </w:p>
          <w:p w14:paraId="6AAC77C1" w14:textId="77777777" w:rsidR="00094EF0" w:rsidRPr="008A138D" w:rsidRDefault="00094EF0" w:rsidP="000D13D3">
            <w:pPr>
              <w:rPr>
                <w:rFonts w:cstheme="minorHAnsi"/>
                <w:i/>
                <w:sz w:val="24"/>
                <w:szCs w:val="24"/>
              </w:rPr>
            </w:pPr>
          </w:p>
          <w:p w14:paraId="757B05E5" w14:textId="77777777" w:rsidR="00094EF0" w:rsidRPr="008A138D" w:rsidRDefault="00094EF0" w:rsidP="000D13D3">
            <w:pPr>
              <w:rPr>
                <w:rFonts w:cstheme="minorHAnsi"/>
                <w:i/>
                <w:sz w:val="24"/>
                <w:szCs w:val="24"/>
              </w:rPr>
            </w:pPr>
          </w:p>
          <w:p w14:paraId="0B9E19C8" w14:textId="77777777" w:rsidR="00094EF0" w:rsidRPr="008A138D" w:rsidRDefault="00094EF0" w:rsidP="000D13D3">
            <w:pPr>
              <w:rPr>
                <w:rFonts w:cstheme="minorHAnsi"/>
                <w:i/>
                <w:sz w:val="24"/>
                <w:szCs w:val="24"/>
              </w:rPr>
            </w:pPr>
          </w:p>
        </w:tc>
      </w:tr>
    </w:tbl>
    <w:p w14:paraId="5658354D" w14:textId="77777777" w:rsidR="00DA202B" w:rsidRDefault="00DA202B">
      <w:r>
        <w:br w:type="page"/>
      </w:r>
    </w:p>
    <w:tbl>
      <w:tblPr>
        <w:tblStyle w:val="TableGrid"/>
        <w:tblW w:w="10411" w:type="dxa"/>
        <w:tblInd w:w="-635" w:type="dxa"/>
        <w:tblLook w:val="04A0" w:firstRow="1" w:lastRow="0" w:firstColumn="1" w:lastColumn="0" w:noHBand="0" w:noVBand="1"/>
      </w:tblPr>
      <w:tblGrid>
        <w:gridCol w:w="10411"/>
      </w:tblGrid>
      <w:tr w:rsidR="00094EF0" w:rsidRPr="008A138D" w14:paraId="392446B9" w14:textId="77777777" w:rsidTr="000D13D3">
        <w:tc>
          <w:tcPr>
            <w:tcW w:w="10411" w:type="dxa"/>
          </w:tcPr>
          <w:p w14:paraId="4D1B8DBF" w14:textId="216C6480" w:rsidR="00094EF0" w:rsidRPr="00CE37A7" w:rsidRDefault="00094EF0" w:rsidP="00094EF0">
            <w:pPr>
              <w:pStyle w:val="ListParagraph"/>
              <w:numPr>
                <w:ilvl w:val="0"/>
                <w:numId w:val="5"/>
              </w:numPr>
              <w:rPr>
                <w:rFonts w:cstheme="minorHAnsi"/>
                <w:b/>
                <w:bCs/>
                <w:sz w:val="24"/>
                <w:szCs w:val="24"/>
              </w:rPr>
            </w:pPr>
            <w:r w:rsidRPr="00CE37A7">
              <w:rPr>
                <w:rFonts w:cstheme="minorHAnsi"/>
                <w:b/>
                <w:bCs/>
                <w:sz w:val="24"/>
                <w:szCs w:val="24"/>
              </w:rPr>
              <w:lastRenderedPageBreak/>
              <w:t xml:space="preserve">In 100 words or less, please describe how the nominee has </w:t>
            </w:r>
            <w:proofErr w:type="gramStart"/>
            <w:r w:rsidRPr="00CE37A7">
              <w:rPr>
                <w:rFonts w:cstheme="minorHAnsi"/>
                <w:b/>
                <w:bCs/>
                <w:sz w:val="24"/>
                <w:szCs w:val="24"/>
              </w:rPr>
              <w:t>made a contribution</w:t>
            </w:r>
            <w:proofErr w:type="gramEnd"/>
            <w:r w:rsidRPr="00CE37A7">
              <w:rPr>
                <w:rFonts w:cstheme="minorHAnsi"/>
                <w:b/>
                <w:bCs/>
                <w:sz w:val="24"/>
                <w:szCs w:val="24"/>
              </w:rPr>
              <w:t xml:space="preserve"> to the Wyndham community.</w:t>
            </w:r>
          </w:p>
          <w:p w14:paraId="3519C841" w14:textId="77777777" w:rsidR="00094EF0" w:rsidRPr="008A138D" w:rsidRDefault="00094EF0" w:rsidP="000D13D3">
            <w:pPr>
              <w:rPr>
                <w:rFonts w:cstheme="minorHAnsi"/>
                <w:sz w:val="24"/>
                <w:szCs w:val="24"/>
              </w:rPr>
            </w:pPr>
            <w:r w:rsidRPr="00CE37A7">
              <w:rPr>
                <w:rFonts w:cstheme="minorHAnsi"/>
                <w:b/>
                <w:bCs/>
                <w:i/>
                <w:sz w:val="24"/>
                <w:szCs w:val="24"/>
              </w:rPr>
              <w:sym w:font="Wingdings" w:char="F0B5"/>
            </w:r>
            <w:r w:rsidRPr="00CE37A7">
              <w:rPr>
                <w:rFonts w:cstheme="minorHAnsi"/>
                <w:b/>
                <w:bCs/>
                <w:i/>
                <w:sz w:val="24"/>
                <w:szCs w:val="24"/>
              </w:rPr>
              <w:t xml:space="preserve"> </w:t>
            </w:r>
            <w:r w:rsidRPr="00CE37A7">
              <w:rPr>
                <w:rFonts w:cstheme="minorHAnsi"/>
                <w:i/>
                <w:sz w:val="24"/>
                <w:szCs w:val="24"/>
              </w:rPr>
              <w:t>This question seeks to gain an understanding of the nominee’s personal contribution to the community</w:t>
            </w:r>
          </w:p>
        </w:tc>
      </w:tr>
      <w:tr w:rsidR="00094EF0" w:rsidRPr="008A138D" w14:paraId="55C2AA6E" w14:textId="77777777" w:rsidTr="000D13D3">
        <w:tc>
          <w:tcPr>
            <w:tcW w:w="10411" w:type="dxa"/>
          </w:tcPr>
          <w:p w14:paraId="3FB9EA45" w14:textId="77777777" w:rsidR="00094EF0" w:rsidRPr="008A138D" w:rsidRDefault="00094EF0" w:rsidP="000D13D3">
            <w:pPr>
              <w:rPr>
                <w:rFonts w:cstheme="minorHAnsi"/>
                <w:i/>
                <w:sz w:val="24"/>
                <w:szCs w:val="24"/>
              </w:rPr>
            </w:pPr>
          </w:p>
          <w:p w14:paraId="5A5D2258" w14:textId="77777777" w:rsidR="00094EF0" w:rsidRPr="008A138D" w:rsidRDefault="00094EF0" w:rsidP="000D13D3">
            <w:pPr>
              <w:rPr>
                <w:rFonts w:cstheme="minorHAnsi"/>
                <w:i/>
                <w:sz w:val="24"/>
                <w:szCs w:val="24"/>
              </w:rPr>
            </w:pPr>
          </w:p>
          <w:p w14:paraId="41FB7C89" w14:textId="77777777" w:rsidR="00094EF0" w:rsidRPr="008A138D" w:rsidRDefault="00094EF0" w:rsidP="000D13D3">
            <w:pPr>
              <w:rPr>
                <w:rFonts w:cstheme="minorHAnsi"/>
                <w:i/>
                <w:sz w:val="24"/>
                <w:szCs w:val="24"/>
              </w:rPr>
            </w:pPr>
          </w:p>
          <w:p w14:paraId="661B3D51" w14:textId="77777777" w:rsidR="00094EF0" w:rsidRPr="008A138D" w:rsidRDefault="00094EF0" w:rsidP="000D13D3">
            <w:pPr>
              <w:rPr>
                <w:rFonts w:cstheme="minorHAnsi"/>
                <w:i/>
                <w:sz w:val="24"/>
                <w:szCs w:val="24"/>
              </w:rPr>
            </w:pPr>
          </w:p>
          <w:p w14:paraId="3E0C498E" w14:textId="77777777" w:rsidR="00094EF0" w:rsidRPr="008A138D" w:rsidRDefault="00094EF0" w:rsidP="000D13D3">
            <w:pPr>
              <w:rPr>
                <w:rFonts w:cstheme="minorHAnsi"/>
                <w:i/>
                <w:sz w:val="24"/>
                <w:szCs w:val="24"/>
              </w:rPr>
            </w:pPr>
          </w:p>
          <w:p w14:paraId="786EB376" w14:textId="77777777" w:rsidR="00094EF0" w:rsidRPr="008A138D" w:rsidRDefault="00094EF0" w:rsidP="000D13D3">
            <w:pPr>
              <w:rPr>
                <w:rFonts w:cstheme="minorHAnsi"/>
                <w:i/>
                <w:sz w:val="24"/>
                <w:szCs w:val="24"/>
              </w:rPr>
            </w:pPr>
          </w:p>
          <w:p w14:paraId="49E79EC4" w14:textId="77777777" w:rsidR="00094EF0" w:rsidRPr="008A138D" w:rsidRDefault="00094EF0" w:rsidP="000D13D3">
            <w:pPr>
              <w:rPr>
                <w:rFonts w:cstheme="minorHAnsi"/>
                <w:i/>
                <w:sz w:val="24"/>
                <w:szCs w:val="24"/>
              </w:rPr>
            </w:pPr>
          </w:p>
        </w:tc>
      </w:tr>
    </w:tbl>
    <w:p w14:paraId="3001EE29" w14:textId="67B0661E" w:rsidR="00094EF0" w:rsidRPr="008A138D" w:rsidRDefault="00094EF0" w:rsidP="00094EF0">
      <w:pPr>
        <w:spacing w:after="0"/>
        <w:ind w:left="-567"/>
        <w:rPr>
          <w:rFonts w:cstheme="minorHAnsi"/>
          <w:b/>
          <w:bCs/>
          <w:sz w:val="24"/>
          <w:szCs w:val="24"/>
        </w:rPr>
      </w:pPr>
    </w:p>
    <w:p w14:paraId="1A2804D3" w14:textId="77777777" w:rsidR="00094EF0" w:rsidRPr="008A138D" w:rsidRDefault="00094EF0" w:rsidP="00094EF0">
      <w:pPr>
        <w:spacing w:after="0" w:line="240" w:lineRule="auto"/>
        <w:rPr>
          <w:rFonts w:cstheme="minorHAnsi"/>
          <w:sz w:val="24"/>
          <w:szCs w:val="24"/>
          <w:u w:val="single"/>
        </w:rPr>
      </w:pPr>
    </w:p>
    <w:tbl>
      <w:tblPr>
        <w:tblStyle w:val="TableGrid11"/>
        <w:tblW w:w="10348" w:type="dxa"/>
        <w:tblInd w:w="-572" w:type="dxa"/>
        <w:tblLook w:val="04A0" w:firstRow="1" w:lastRow="0" w:firstColumn="1" w:lastColumn="0" w:noHBand="0" w:noVBand="1"/>
      </w:tblPr>
      <w:tblGrid>
        <w:gridCol w:w="1985"/>
        <w:gridCol w:w="8363"/>
      </w:tblGrid>
      <w:tr w:rsidR="00A25DE8" w:rsidRPr="00A25DE8" w14:paraId="4D79516B" w14:textId="77777777" w:rsidTr="006C11BE">
        <w:tc>
          <w:tcPr>
            <w:tcW w:w="10348" w:type="dxa"/>
            <w:gridSpan w:val="2"/>
          </w:tcPr>
          <w:p w14:paraId="53D87E23" w14:textId="77777777" w:rsidR="00A25DE8" w:rsidRPr="00A25DE8" w:rsidRDefault="00A25DE8" w:rsidP="00A25DE8">
            <w:pPr>
              <w:rPr>
                <w:rFonts w:cstheme="minorHAnsi"/>
                <w:b/>
                <w:bCs/>
                <w:sz w:val="24"/>
                <w:szCs w:val="24"/>
                <w:u w:val="single"/>
              </w:rPr>
            </w:pPr>
            <w:r w:rsidRPr="00A25DE8">
              <w:rPr>
                <w:rFonts w:cstheme="minorHAnsi"/>
                <w:b/>
                <w:bCs/>
                <w:sz w:val="24"/>
                <w:szCs w:val="24"/>
                <w:u w:val="single"/>
              </w:rPr>
              <w:t>Declaration</w:t>
            </w:r>
            <w:r w:rsidRPr="00A25DE8">
              <w:rPr>
                <w:rFonts w:cstheme="minorHAnsi"/>
                <w:b/>
                <w:bCs/>
                <w:sz w:val="24"/>
                <w:szCs w:val="24"/>
                <w:u w:val="single"/>
              </w:rPr>
              <w:br/>
            </w:r>
          </w:p>
          <w:p w14:paraId="336BE693" w14:textId="77777777" w:rsidR="00A25DE8" w:rsidRPr="00A25DE8" w:rsidRDefault="0039037B" w:rsidP="00A25DE8">
            <w:pPr>
              <w:rPr>
                <w:rFonts w:cstheme="minorHAnsi"/>
                <w:sz w:val="24"/>
                <w:szCs w:val="24"/>
              </w:rPr>
            </w:pPr>
            <w:sdt>
              <w:sdtPr>
                <w:rPr>
                  <w:rFonts w:cstheme="minorHAnsi"/>
                  <w:sz w:val="24"/>
                  <w:szCs w:val="24"/>
                </w:rPr>
                <w:id w:val="874743473"/>
                <w14:checkbox>
                  <w14:checked w14:val="0"/>
                  <w14:checkedState w14:val="2612" w14:font="MS Gothic"/>
                  <w14:uncheckedState w14:val="2610" w14:font="MS Gothic"/>
                </w14:checkbox>
              </w:sdtPr>
              <w:sdtEndPr/>
              <w:sdtContent>
                <w:r w:rsidR="00A25DE8" w:rsidRPr="00A25DE8">
                  <w:rPr>
                    <w:rFonts w:ascii="Segoe UI Symbol" w:hAnsi="Segoe UI Symbol" w:cs="Segoe UI Symbol"/>
                    <w:sz w:val="24"/>
                    <w:szCs w:val="24"/>
                  </w:rPr>
                  <w:t>☐</w:t>
                </w:r>
              </w:sdtContent>
            </w:sdt>
            <w:r w:rsidR="00A25DE8" w:rsidRPr="00A25DE8">
              <w:rPr>
                <w:rFonts w:cstheme="minorHAnsi"/>
                <w:sz w:val="24"/>
                <w:szCs w:val="24"/>
              </w:rPr>
              <w:t xml:space="preserve"> I acknowledge that by submitting this entry to the 2022 Wyndham Business Awards, I agree to the 2022 Wyndham Business Awards Terms and Conditions, which I confirm that I have read and understood.</w:t>
            </w:r>
            <w:r w:rsidR="00A25DE8" w:rsidRPr="00A25DE8">
              <w:rPr>
                <w:rFonts w:cstheme="minorHAnsi"/>
                <w:sz w:val="24"/>
                <w:szCs w:val="24"/>
              </w:rPr>
              <w:br/>
            </w:r>
          </w:p>
        </w:tc>
      </w:tr>
      <w:tr w:rsidR="00A25DE8" w:rsidRPr="00A25DE8" w14:paraId="2FEA271D" w14:textId="77777777" w:rsidTr="006C11BE">
        <w:tc>
          <w:tcPr>
            <w:tcW w:w="1985" w:type="dxa"/>
          </w:tcPr>
          <w:p w14:paraId="423562AB" w14:textId="77777777" w:rsidR="00A25DE8" w:rsidRPr="00A25DE8" w:rsidRDefault="00A25DE8" w:rsidP="00A25DE8">
            <w:pPr>
              <w:rPr>
                <w:b/>
                <w:bCs/>
                <w:sz w:val="24"/>
                <w:szCs w:val="24"/>
              </w:rPr>
            </w:pPr>
            <w:r w:rsidRPr="00A25DE8">
              <w:rPr>
                <w:b/>
                <w:bCs/>
                <w:sz w:val="24"/>
                <w:szCs w:val="24"/>
              </w:rPr>
              <w:t>Signed:</w:t>
            </w:r>
          </w:p>
        </w:tc>
        <w:tc>
          <w:tcPr>
            <w:tcW w:w="8363" w:type="dxa"/>
          </w:tcPr>
          <w:p w14:paraId="15170A13" w14:textId="77777777" w:rsidR="00A25DE8" w:rsidRPr="00A25DE8" w:rsidRDefault="00A25DE8" w:rsidP="00A25DE8"/>
        </w:tc>
      </w:tr>
      <w:tr w:rsidR="00A25DE8" w:rsidRPr="00A25DE8" w14:paraId="400487D4" w14:textId="77777777" w:rsidTr="006C11BE">
        <w:tc>
          <w:tcPr>
            <w:tcW w:w="1985" w:type="dxa"/>
          </w:tcPr>
          <w:p w14:paraId="44EB3D74" w14:textId="77777777" w:rsidR="00A25DE8" w:rsidRPr="00A25DE8" w:rsidRDefault="00A25DE8" w:rsidP="00A25DE8">
            <w:pPr>
              <w:rPr>
                <w:b/>
                <w:bCs/>
                <w:sz w:val="24"/>
                <w:szCs w:val="24"/>
              </w:rPr>
            </w:pPr>
            <w:r w:rsidRPr="00A25DE8">
              <w:rPr>
                <w:b/>
                <w:bCs/>
                <w:sz w:val="24"/>
                <w:szCs w:val="24"/>
              </w:rPr>
              <w:t>Name:</w:t>
            </w:r>
          </w:p>
        </w:tc>
        <w:tc>
          <w:tcPr>
            <w:tcW w:w="8363" w:type="dxa"/>
          </w:tcPr>
          <w:p w14:paraId="0FA174A5" w14:textId="77777777" w:rsidR="00A25DE8" w:rsidRPr="00A25DE8" w:rsidRDefault="00A25DE8" w:rsidP="00A25DE8"/>
        </w:tc>
      </w:tr>
      <w:tr w:rsidR="00A25DE8" w:rsidRPr="00A25DE8" w14:paraId="60E890BC" w14:textId="77777777" w:rsidTr="006C11BE">
        <w:tc>
          <w:tcPr>
            <w:tcW w:w="1985" w:type="dxa"/>
          </w:tcPr>
          <w:p w14:paraId="08DB981A" w14:textId="77777777" w:rsidR="00A25DE8" w:rsidRPr="00A25DE8" w:rsidRDefault="00A25DE8" w:rsidP="00A25DE8">
            <w:pPr>
              <w:rPr>
                <w:b/>
                <w:bCs/>
                <w:sz w:val="24"/>
                <w:szCs w:val="24"/>
                <w:u w:val="single"/>
              </w:rPr>
            </w:pPr>
            <w:r w:rsidRPr="00A25DE8">
              <w:rPr>
                <w:b/>
                <w:bCs/>
                <w:sz w:val="24"/>
                <w:szCs w:val="24"/>
              </w:rPr>
              <w:t>Date:</w:t>
            </w:r>
          </w:p>
        </w:tc>
        <w:tc>
          <w:tcPr>
            <w:tcW w:w="8363" w:type="dxa"/>
          </w:tcPr>
          <w:p w14:paraId="6B66C6E1" w14:textId="77777777" w:rsidR="00A25DE8" w:rsidRPr="00A25DE8" w:rsidRDefault="00A25DE8" w:rsidP="00A25DE8"/>
        </w:tc>
      </w:tr>
    </w:tbl>
    <w:p w14:paraId="49AB333B" w14:textId="77777777" w:rsidR="00094EF0" w:rsidRPr="008A138D" w:rsidRDefault="00094EF0" w:rsidP="00B203CD">
      <w:pPr>
        <w:spacing w:after="0" w:line="240" w:lineRule="auto"/>
        <w:rPr>
          <w:rFonts w:cstheme="minorHAnsi"/>
          <w:b/>
          <w:bCs/>
          <w:sz w:val="24"/>
          <w:szCs w:val="24"/>
        </w:rPr>
      </w:pPr>
    </w:p>
    <w:p w14:paraId="71FD765C" w14:textId="77777777" w:rsidR="00094EF0" w:rsidRPr="008A138D" w:rsidRDefault="00094EF0" w:rsidP="00B203CD">
      <w:pPr>
        <w:spacing w:after="0" w:line="240" w:lineRule="auto"/>
        <w:rPr>
          <w:rFonts w:cstheme="minorHAnsi"/>
          <w:b/>
          <w:bCs/>
          <w:sz w:val="24"/>
          <w:szCs w:val="24"/>
        </w:rPr>
      </w:pPr>
    </w:p>
    <w:p w14:paraId="6B6CEBBA" w14:textId="47D92F6E" w:rsidR="00D61BE7" w:rsidRPr="008A138D" w:rsidRDefault="00D61BE7" w:rsidP="00B203CD">
      <w:pPr>
        <w:spacing w:after="0" w:line="240" w:lineRule="auto"/>
        <w:rPr>
          <w:rFonts w:cstheme="minorHAnsi"/>
          <w:b/>
          <w:bCs/>
          <w:sz w:val="24"/>
          <w:szCs w:val="24"/>
        </w:rPr>
      </w:pPr>
      <w:r w:rsidRPr="008A138D">
        <w:rPr>
          <w:rFonts w:cstheme="minorHAnsi"/>
          <w:b/>
          <w:bCs/>
          <w:sz w:val="24"/>
          <w:szCs w:val="24"/>
        </w:rPr>
        <w:t>SUBMITTING YOUR ENTRY</w:t>
      </w:r>
    </w:p>
    <w:p w14:paraId="4C9C1C28" w14:textId="77777777" w:rsidR="00D61BE7" w:rsidRPr="008A138D" w:rsidRDefault="00D61BE7" w:rsidP="00D61BE7">
      <w:pPr>
        <w:spacing w:after="0" w:line="240" w:lineRule="auto"/>
        <w:rPr>
          <w:rFonts w:cstheme="minorHAnsi"/>
          <w:sz w:val="24"/>
          <w:szCs w:val="24"/>
        </w:rPr>
      </w:pPr>
      <w:r w:rsidRPr="008A138D">
        <w:rPr>
          <w:rFonts w:cstheme="minorHAnsi"/>
          <w:sz w:val="24"/>
          <w:szCs w:val="24"/>
        </w:rPr>
        <w:t xml:space="preserve">Congratulations on completing your entry, it’s now time to submit. </w:t>
      </w:r>
    </w:p>
    <w:p w14:paraId="1BF0FF6D" w14:textId="77777777" w:rsidR="00D61BE7" w:rsidRPr="008A138D" w:rsidRDefault="00D61BE7" w:rsidP="00D61BE7">
      <w:pPr>
        <w:spacing w:after="0" w:line="240" w:lineRule="auto"/>
        <w:rPr>
          <w:rFonts w:cstheme="minorHAnsi"/>
          <w:sz w:val="24"/>
          <w:szCs w:val="24"/>
        </w:rPr>
      </w:pPr>
      <w:r w:rsidRPr="008A138D">
        <w:rPr>
          <w:rFonts w:cstheme="minorHAnsi"/>
          <w:sz w:val="24"/>
          <w:szCs w:val="24"/>
        </w:rPr>
        <w:t xml:space="preserve">Have you got everything? </w:t>
      </w:r>
    </w:p>
    <w:p w14:paraId="0783CAB9" w14:textId="77777777" w:rsidR="00D61BE7" w:rsidRPr="008A138D" w:rsidRDefault="00D61BE7" w:rsidP="00D61BE7">
      <w:pPr>
        <w:pStyle w:val="ListParagraph"/>
        <w:numPr>
          <w:ilvl w:val="0"/>
          <w:numId w:val="4"/>
        </w:numPr>
        <w:spacing w:after="0" w:line="240" w:lineRule="auto"/>
        <w:rPr>
          <w:rFonts w:cstheme="minorHAnsi"/>
          <w:sz w:val="24"/>
          <w:szCs w:val="24"/>
        </w:rPr>
      </w:pPr>
      <w:r w:rsidRPr="008A138D">
        <w:rPr>
          <w:rFonts w:cstheme="minorHAnsi"/>
          <w:sz w:val="24"/>
          <w:szCs w:val="24"/>
        </w:rPr>
        <w:t xml:space="preserve">Completed entry form </w:t>
      </w:r>
    </w:p>
    <w:p w14:paraId="6604D1AE" w14:textId="77777777" w:rsidR="00D61BE7" w:rsidRPr="008A138D" w:rsidRDefault="00D61BE7" w:rsidP="00D61BE7">
      <w:pPr>
        <w:pStyle w:val="ListParagraph"/>
        <w:numPr>
          <w:ilvl w:val="0"/>
          <w:numId w:val="4"/>
        </w:numPr>
        <w:spacing w:after="0" w:line="240" w:lineRule="auto"/>
        <w:rPr>
          <w:rFonts w:cstheme="minorHAnsi"/>
          <w:sz w:val="24"/>
          <w:szCs w:val="24"/>
        </w:rPr>
      </w:pPr>
      <w:r w:rsidRPr="008A138D">
        <w:rPr>
          <w:rFonts w:cstheme="minorHAnsi"/>
          <w:sz w:val="24"/>
          <w:szCs w:val="24"/>
        </w:rPr>
        <w:t xml:space="preserve">Supporting documents </w:t>
      </w:r>
    </w:p>
    <w:p w14:paraId="61ECDC12" w14:textId="77777777" w:rsidR="00D61BE7" w:rsidRPr="008A138D" w:rsidRDefault="00D61BE7" w:rsidP="00D61BE7">
      <w:pPr>
        <w:spacing w:after="0" w:line="240" w:lineRule="auto"/>
        <w:rPr>
          <w:rFonts w:cstheme="minorHAnsi"/>
          <w:sz w:val="24"/>
          <w:szCs w:val="24"/>
        </w:rPr>
      </w:pPr>
    </w:p>
    <w:p w14:paraId="56C392E7" w14:textId="77777777" w:rsidR="00D61BE7" w:rsidRPr="008A138D" w:rsidRDefault="00D61BE7" w:rsidP="00D61BE7">
      <w:pPr>
        <w:spacing w:after="0" w:line="240" w:lineRule="auto"/>
        <w:rPr>
          <w:rFonts w:cstheme="minorHAnsi"/>
          <w:sz w:val="24"/>
          <w:szCs w:val="24"/>
        </w:rPr>
      </w:pPr>
      <w:r w:rsidRPr="008A138D">
        <w:rPr>
          <w:rFonts w:cstheme="minorHAnsi"/>
          <w:sz w:val="24"/>
          <w:szCs w:val="24"/>
        </w:rPr>
        <w:t xml:space="preserve">Please submit your entry along with supporting documents via email to </w:t>
      </w:r>
      <w:hyperlink r:id="rId16" w:history="1">
        <w:r w:rsidRPr="008A138D">
          <w:rPr>
            <w:rStyle w:val="Hyperlink"/>
            <w:rFonts w:cstheme="minorHAnsi"/>
            <w:sz w:val="24"/>
            <w:szCs w:val="24"/>
          </w:rPr>
          <w:t>businessawards@wyndham.vic.gov.au</w:t>
        </w:r>
      </w:hyperlink>
      <w:r w:rsidRPr="008A138D">
        <w:rPr>
          <w:rFonts w:cstheme="minorHAnsi"/>
          <w:sz w:val="24"/>
          <w:szCs w:val="24"/>
        </w:rPr>
        <w:t xml:space="preserve"> by 5:00pm on 3 June 2022.  Late entries will not be accepted.</w:t>
      </w:r>
    </w:p>
    <w:p w14:paraId="27E78521" w14:textId="77777777" w:rsidR="00D61BE7" w:rsidRPr="008A138D" w:rsidRDefault="00D61BE7" w:rsidP="00D61BE7">
      <w:pPr>
        <w:spacing w:after="0" w:line="240" w:lineRule="auto"/>
        <w:rPr>
          <w:rFonts w:cstheme="minorHAnsi"/>
          <w:sz w:val="24"/>
          <w:szCs w:val="24"/>
        </w:rPr>
      </w:pPr>
    </w:p>
    <w:p w14:paraId="77EB1B53" w14:textId="6B218BD2" w:rsidR="00D61BE7" w:rsidRPr="008A138D" w:rsidRDefault="00D61BE7" w:rsidP="00D61BE7">
      <w:pPr>
        <w:spacing w:after="0" w:line="240" w:lineRule="auto"/>
        <w:rPr>
          <w:rFonts w:cstheme="minorHAnsi"/>
          <w:sz w:val="24"/>
          <w:szCs w:val="24"/>
        </w:rPr>
      </w:pPr>
      <w:r w:rsidRPr="008A138D">
        <w:rPr>
          <w:rFonts w:cstheme="minorHAnsi"/>
          <w:sz w:val="24"/>
          <w:szCs w:val="24"/>
        </w:rPr>
        <w:t>You will receive an email from us withi</w:t>
      </w:r>
      <w:r w:rsidR="0017526C" w:rsidRPr="008A138D">
        <w:rPr>
          <w:rFonts w:cstheme="minorHAnsi"/>
          <w:sz w:val="24"/>
          <w:szCs w:val="24"/>
        </w:rPr>
        <w:t>n 2 bu</w:t>
      </w:r>
      <w:r w:rsidRPr="008A138D">
        <w:rPr>
          <w:rFonts w:cstheme="minorHAnsi"/>
          <w:sz w:val="24"/>
          <w:szCs w:val="24"/>
        </w:rPr>
        <w:t>siness days confirming that your entry has been received. If you don’t receive this email, please contact us.</w:t>
      </w:r>
    </w:p>
    <w:p w14:paraId="11844547" w14:textId="77777777" w:rsidR="00D61BE7" w:rsidRPr="008A138D" w:rsidRDefault="00D61BE7" w:rsidP="00D61BE7">
      <w:pPr>
        <w:spacing w:after="0" w:line="240" w:lineRule="auto"/>
        <w:rPr>
          <w:rFonts w:cstheme="minorHAnsi"/>
          <w:sz w:val="24"/>
          <w:szCs w:val="24"/>
        </w:rPr>
      </w:pPr>
    </w:p>
    <w:p w14:paraId="1A626DAB" w14:textId="336C91A6" w:rsidR="00B3042B" w:rsidRPr="008A138D" w:rsidRDefault="00D61BE7" w:rsidP="00D61BE7">
      <w:pPr>
        <w:spacing w:after="0" w:line="240" w:lineRule="auto"/>
        <w:rPr>
          <w:rFonts w:cstheme="minorHAnsi"/>
          <w:sz w:val="24"/>
          <w:szCs w:val="24"/>
        </w:rPr>
      </w:pPr>
      <w:r w:rsidRPr="008A138D">
        <w:rPr>
          <w:rFonts w:cstheme="minorHAnsi"/>
          <w:sz w:val="24"/>
          <w:szCs w:val="24"/>
        </w:rPr>
        <w:t xml:space="preserve">For any questions or queries, please contact Council by phone on 8734 5416 or by email to </w:t>
      </w:r>
      <w:hyperlink r:id="rId17" w:history="1">
        <w:r w:rsidRPr="008A138D">
          <w:rPr>
            <w:rStyle w:val="Hyperlink"/>
            <w:rFonts w:cstheme="minorHAnsi"/>
            <w:sz w:val="24"/>
            <w:szCs w:val="24"/>
          </w:rPr>
          <w:t>businessawards@wyndham.vic.gov.au</w:t>
        </w:r>
      </w:hyperlink>
      <w:r w:rsidRPr="008A138D">
        <w:rPr>
          <w:rFonts w:cstheme="minorHAnsi"/>
          <w:sz w:val="24"/>
          <w:szCs w:val="24"/>
        </w:rPr>
        <w:t xml:space="preserve">. </w:t>
      </w:r>
    </w:p>
    <w:p w14:paraId="671C4965" w14:textId="77777777" w:rsidR="00B3042B" w:rsidRPr="00094EF0" w:rsidRDefault="00B3042B">
      <w:pPr>
        <w:rPr>
          <w:rFonts w:cstheme="minorHAnsi"/>
          <w:sz w:val="24"/>
          <w:szCs w:val="24"/>
        </w:rPr>
      </w:pPr>
      <w:r w:rsidRPr="00094EF0">
        <w:rPr>
          <w:rFonts w:cstheme="minorHAnsi"/>
          <w:sz w:val="24"/>
          <w:szCs w:val="24"/>
        </w:rPr>
        <w:br w:type="page"/>
      </w:r>
    </w:p>
    <w:p w14:paraId="665AD7A2" w14:textId="77777777" w:rsidR="00B34ADA" w:rsidRPr="00954853" w:rsidRDefault="00B34ADA" w:rsidP="00B34ADA">
      <w:pPr>
        <w:spacing w:after="0" w:line="240" w:lineRule="auto"/>
        <w:rPr>
          <w:b/>
          <w:bCs/>
        </w:rPr>
      </w:pPr>
      <w:r w:rsidRPr="00954853">
        <w:rPr>
          <w:b/>
          <w:bCs/>
        </w:rPr>
        <w:lastRenderedPageBreak/>
        <w:t>2022 WYNDHAM BUSINESS AWARDS TERMS AND CONDITIONS</w:t>
      </w:r>
    </w:p>
    <w:p w14:paraId="460F3EC3" w14:textId="77777777" w:rsidR="00B34ADA" w:rsidRDefault="00B34ADA" w:rsidP="00B34ADA">
      <w:pPr>
        <w:spacing w:after="0" w:line="240" w:lineRule="auto"/>
      </w:pPr>
      <w:r>
        <w:t>The 2022 Wyndham Business Awards is a competition run by Wyndham City Council (‘Council’) in the state of Victoria, Australia only.</w:t>
      </w:r>
    </w:p>
    <w:p w14:paraId="51E7A1AB" w14:textId="77777777" w:rsidR="00B34ADA" w:rsidRDefault="00B34ADA" w:rsidP="00B34ADA">
      <w:pPr>
        <w:pStyle w:val="ListParagraph"/>
        <w:spacing w:after="0" w:line="240" w:lineRule="auto"/>
        <w:ind w:left="360"/>
      </w:pPr>
    </w:p>
    <w:p w14:paraId="3E320D5D" w14:textId="77777777" w:rsidR="00B34ADA" w:rsidRDefault="00B34ADA" w:rsidP="00B34ADA">
      <w:pPr>
        <w:spacing w:after="0" w:line="240" w:lineRule="auto"/>
      </w:pPr>
      <w:r>
        <w:t>By entering this competition, you agree to accept these terms and conditions of entry.  If your entry does not comply with these terms and conditions, it will not be valid and will not be accepted.</w:t>
      </w:r>
    </w:p>
    <w:p w14:paraId="2137865F" w14:textId="77777777" w:rsidR="00B34ADA" w:rsidRDefault="00B34ADA" w:rsidP="00B34ADA">
      <w:pPr>
        <w:pStyle w:val="ListParagraph"/>
      </w:pPr>
    </w:p>
    <w:p w14:paraId="6A2ABF54" w14:textId="77777777" w:rsidR="00B34ADA" w:rsidRPr="005C4543" w:rsidRDefault="00B34ADA" w:rsidP="00B34ADA">
      <w:pPr>
        <w:pStyle w:val="ListParagraph"/>
        <w:numPr>
          <w:ilvl w:val="0"/>
          <w:numId w:val="6"/>
        </w:numPr>
        <w:spacing w:after="0" w:line="240" w:lineRule="auto"/>
        <w:rPr>
          <w:b/>
          <w:bCs/>
        </w:rPr>
      </w:pPr>
      <w:r>
        <w:rPr>
          <w:b/>
          <w:bCs/>
        </w:rPr>
        <w:t>ENTRY PERIOD</w:t>
      </w:r>
    </w:p>
    <w:p w14:paraId="04FAEB09" w14:textId="77777777" w:rsidR="00B34ADA" w:rsidRDefault="00B34ADA" w:rsidP="00B34ADA">
      <w:pPr>
        <w:spacing w:after="0" w:line="240" w:lineRule="auto"/>
        <w:ind w:left="360"/>
      </w:pPr>
      <w:r>
        <w:t xml:space="preserve">Entries for the Business Awards, </w:t>
      </w:r>
      <w:proofErr w:type="gramStart"/>
      <w:r>
        <w:t>Business Person</w:t>
      </w:r>
      <w:proofErr w:type="gramEnd"/>
      <w:r>
        <w:t xml:space="preserve"> of the Year and Young Business Person of the Year open at </w:t>
      </w:r>
      <w:r>
        <w:rPr>
          <w:b/>
          <w:bCs/>
        </w:rPr>
        <w:t>12:00p</w:t>
      </w:r>
      <w:r w:rsidRPr="0081796C">
        <w:rPr>
          <w:b/>
          <w:bCs/>
        </w:rPr>
        <w:t>m on 6 April 2022</w:t>
      </w:r>
      <w:r>
        <w:t xml:space="preserve"> and close at </w:t>
      </w:r>
      <w:r w:rsidRPr="0081796C">
        <w:rPr>
          <w:b/>
          <w:bCs/>
        </w:rPr>
        <w:t>5:00pm on 3 June 2022</w:t>
      </w:r>
      <w:r>
        <w:t>.  Entries received outside of this period will not be accepted.</w:t>
      </w:r>
    </w:p>
    <w:p w14:paraId="291772DD" w14:textId="77777777" w:rsidR="00B34ADA" w:rsidRDefault="00B34ADA" w:rsidP="00B34ADA">
      <w:pPr>
        <w:pStyle w:val="ListParagraph"/>
      </w:pPr>
    </w:p>
    <w:p w14:paraId="039E63C7" w14:textId="77777777" w:rsidR="00B34ADA" w:rsidRDefault="00B34ADA" w:rsidP="00B34ADA">
      <w:pPr>
        <w:pStyle w:val="ListParagraph"/>
        <w:numPr>
          <w:ilvl w:val="0"/>
          <w:numId w:val="6"/>
        </w:numPr>
        <w:spacing w:after="0" w:line="240" w:lineRule="auto"/>
        <w:rPr>
          <w:b/>
          <w:bCs/>
        </w:rPr>
      </w:pPr>
      <w:r w:rsidRPr="002E562D">
        <w:rPr>
          <w:b/>
          <w:bCs/>
        </w:rPr>
        <w:t>ELIGIBILITY</w:t>
      </w:r>
    </w:p>
    <w:p w14:paraId="6E667473" w14:textId="77777777" w:rsidR="00B34ADA" w:rsidRPr="008F4449" w:rsidRDefault="00B34ADA" w:rsidP="00B34ADA">
      <w:pPr>
        <w:pStyle w:val="ListParagraph"/>
        <w:numPr>
          <w:ilvl w:val="1"/>
          <w:numId w:val="9"/>
        </w:numPr>
        <w:spacing w:after="0" w:line="240" w:lineRule="auto"/>
        <w:ind w:left="851" w:hanging="491"/>
      </w:pPr>
      <w:r w:rsidRPr="008F4449">
        <w:t xml:space="preserve">To be eligible for a Business Award (including the Business of the Year Award and the Mayoral Award), the entrant must </w:t>
      </w:r>
      <w:r>
        <w:t xml:space="preserve">be </w:t>
      </w:r>
      <w:r w:rsidRPr="008F4449">
        <w:t>a business that:</w:t>
      </w:r>
    </w:p>
    <w:p w14:paraId="6B8E5197" w14:textId="77777777" w:rsidR="00B34ADA" w:rsidRPr="008F4449" w:rsidRDefault="00B34ADA" w:rsidP="00B34ADA">
      <w:pPr>
        <w:spacing w:after="0" w:line="240" w:lineRule="auto"/>
        <w:ind w:left="360"/>
      </w:pPr>
    </w:p>
    <w:p w14:paraId="4DDD0AC3" w14:textId="77777777" w:rsidR="00B34ADA" w:rsidRDefault="00B34ADA" w:rsidP="00B34ADA">
      <w:pPr>
        <w:pStyle w:val="ListParagraph"/>
        <w:numPr>
          <w:ilvl w:val="0"/>
          <w:numId w:val="11"/>
        </w:numPr>
        <w:spacing w:after="0" w:line="240" w:lineRule="auto"/>
        <w:ind w:left="1211"/>
      </w:pPr>
      <w:r w:rsidRPr="008F4449">
        <w:t xml:space="preserve">has a current, active ABN with the registered business address being an address within the Wyndham </w:t>
      </w:r>
      <w:proofErr w:type="gramStart"/>
      <w:r w:rsidRPr="008F4449">
        <w:t>municipality;</w:t>
      </w:r>
      <w:proofErr w:type="gramEnd"/>
      <w:r w:rsidRPr="008F4449">
        <w:t xml:space="preserve"> </w:t>
      </w:r>
    </w:p>
    <w:p w14:paraId="33F2ACE3" w14:textId="77777777" w:rsidR="00B34ADA" w:rsidRDefault="00B34ADA" w:rsidP="00B34ADA">
      <w:pPr>
        <w:pStyle w:val="ListParagraph"/>
        <w:spacing w:after="0" w:line="240" w:lineRule="auto"/>
        <w:ind w:left="1211"/>
      </w:pPr>
    </w:p>
    <w:p w14:paraId="7FDF5654" w14:textId="77777777" w:rsidR="00B34ADA" w:rsidRDefault="00B34ADA" w:rsidP="00B34ADA">
      <w:pPr>
        <w:pStyle w:val="ListParagraph"/>
        <w:numPr>
          <w:ilvl w:val="0"/>
          <w:numId w:val="11"/>
        </w:numPr>
        <w:spacing w:after="0" w:line="240" w:lineRule="auto"/>
        <w:ind w:left="1211"/>
      </w:pPr>
      <w:r>
        <w:t xml:space="preserve">is not </w:t>
      </w:r>
      <w:proofErr w:type="gramStart"/>
      <w:r>
        <w:t>insolvent;</w:t>
      </w:r>
      <w:proofErr w:type="gramEnd"/>
      <w:r>
        <w:t xml:space="preserve"> </w:t>
      </w:r>
    </w:p>
    <w:p w14:paraId="35FFDADD" w14:textId="77777777" w:rsidR="00B34ADA" w:rsidRDefault="00B34ADA" w:rsidP="00B34ADA">
      <w:pPr>
        <w:pStyle w:val="ListParagraph"/>
        <w:spacing w:after="0" w:line="240" w:lineRule="auto"/>
        <w:ind w:left="1211"/>
      </w:pPr>
    </w:p>
    <w:p w14:paraId="337C1DFD" w14:textId="77777777" w:rsidR="00B34ADA" w:rsidRDefault="00B34ADA" w:rsidP="00B34ADA">
      <w:pPr>
        <w:pStyle w:val="ListParagraph"/>
        <w:numPr>
          <w:ilvl w:val="0"/>
          <w:numId w:val="11"/>
        </w:numPr>
        <w:spacing w:after="0" w:line="240" w:lineRule="auto"/>
        <w:ind w:left="1211"/>
      </w:pPr>
      <w:r w:rsidRPr="008F4449">
        <w:t>does not have any electronic gaming machines at its premises.</w:t>
      </w:r>
    </w:p>
    <w:p w14:paraId="3B973440" w14:textId="77777777" w:rsidR="00B34ADA" w:rsidRDefault="00B34ADA" w:rsidP="00B34ADA">
      <w:pPr>
        <w:spacing w:after="0" w:line="240" w:lineRule="auto"/>
      </w:pPr>
    </w:p>
    <w:p w14:paraId="32BC3DB6" w14:textId="77777777" w:rsidR="00B34ADA" w:rsidRDefault="00B34ADA" w:rsidP="00B34ADA">
      <w:pPr>
        <w:pStyle w:val="ListParagraph"/>
        <w:numPr>
          <w:ilvl w:val="1"/>
          <w:numId w:val="9"/>
        </w:numPr>
        <w:spacing w:after="0" w:line="240" w:lineRule="auto"/>
        <w:ind w:left="851" w:hanging="491"/>
      </w:pPr>
      <w:r>
        <w:t xml:space="preserve">If at any time before </w:t>
      </w:r>
      <w:r w:rsidRPr="00D70CE7">
        <w:rPr>
          <w:b/>
          <w:bCs/>
        </w:rPr>
        <w:t>2 September 2022</w:t>
      </w:r>
      <w:r>
        <w:t xml:space="preserve"> an entrant becomes insolvent, they must immediately notify Council by email to </w:t>
      </w:r>
      <w:hyperlink r:id="rId18" w:history="1">
        <w:r w:rsidRPr="00411FF8">
          <w:rPr>
            <w:rStyle w:val="Hyperlink"/>
          </w:rPr>
          <w:t>businessawards@wyndham.vic.gov.au</w:t>
        </w:r>
      </w:hyperlink>
      <w:r>
        <w:t xml:space="preserve"> and they will be immediately disqualified from the competition.</w:t>
      </w:r>
    </w:p>
    <w:p w14:paraId="7A984D60" w14:textId="77777777" w:rsidR="00B34ADA" w:rsidRDefault="00B34ADA" w:rsidP="00B34ADA">
      <w:pPr>
        <w:pStyle w:val="ListParagraph"/>
        <w:spacing w:after="0" w:line="240" w:lineRule="auto"/>
        <w:ind w:left="1211"/>
      </w:pPr>
    </w:p>
    <w:p w14:paraId="3FDD490C" w14:textId="77777777" w:rsidR="00B34ADA" w:rsidRPr="00B8056C" w:rsidRDefault="00B34ADA" w:rsidP="00B34ADA">
      <w:pPr>
        <w:pStyle w:val="ListParagraph"/>
        <w:numPr>
          <w:ilvl w:val="1"/>
          <w:numId w:val="9"/>
        </w:numPr>
        <w:spacing w:after="0" w:line="240" w:lineRule="auto"/>
        <w:ind w:left="851" w:hanging="491"/>
      </w:pPr>
      <w:r w:rsidRPr="00B8056C">
        <w:t xml:space="preserve">To be eligible for the Young </w:t>
      </w:r>
      <w:proofErr w:type="gramStart"/>
      <w:r w:rsidRPr="00B8056C">
        <w:t>Business Person</w:t>
      </w:r>
      <w:proofErr w:type="gramEnd"/>
      <w:r w:rsidRPr="00B8056C">
        <w:t xml:space="preserve"> of the Year Award, the entrant must be aged between 18 and 35 as at 1 January 2022 and must have worked in the Wyndham business community for a minimum of 2</w:t>
      </w:r>
      <w:r>
        <w:t xml:space="preserve"> consecutive</w:t>
      </w:r>
      <w:r w:rsidRPr="00B8056C">
        <w:t xml:space="preserve"> years.</w:t>
      </w:r>
    </w:p>
    <w:p w14:paraId="27481DDD" w14:textId="77777777" w:rsidR="00B34ADA" w:rsidRPr="00B8056C" w:rsidRDefault="00B34ADA" w:rsidP="00B34ADA">
      <w:pPr>
        <w:pStyle w:val="ListParagraph"/>
      </w:pPr>
    </w:p>
    <w:p w14:paraId="14AE6C39" w14:textId="77777777" w:rsidR="00B34ADA" w:rsidRDefault="00B34ADA" w:rsidP="00B34ADA">
      <w:pPr>
        <w:pStyle w:val="ListParagraph"/>
        <w:numPr>
          <w:ilvl w:val="1"/>
          <w:numId w:val="9"/>
        </w:numPr>
        <w:spacing w:after="0" w:line="240" w:lineRule="auto"/>
        <w:ind w:left="851" w:hanging="491"/>
      </w:pPr>
      <w:r w:rsidRPr="00B8056C">
        <w:t xml:space="preserve">To be eligible for the </w:t>
      </w:r>
      <w:proofErr w:type="gramStart"/>
      <w:r w:rsidRPr="00B8056C">
        <w:t>Business Person</w:t>
      </w:r>
      <w:proofErr w:type="gramEnd"/>
      <w:r w:rsidRPr="00B8056C">
        <w:t xml:space="preserve"> of the Year Award, the entrant must be aged 36 years or older as at 1 January 2022 and must have worked in the Wyndham business community for a minimum of 5</w:t>
      </w:r>
      <w:r>
        <w:t xml:space="preserve"> consecutive</w:t>
      </w:r>
      <w:r w:rsidRPr="00B8056C">
        <w:t xml:space="preserve"> years</w:t>
      </w:r>
      <w:r>
        <w:t>.</w:t>
      </w:r>
    </w:p>
    <w:p w14:paraId="027A7E62" w14:textId="77777777" w:rsidR="00B34ADA" w:rsidRPr="00B8056C" w:rsidRDefault="00B34ADA" w:rsidP="00B34ADA">
      <w:pPr>
        <w:pStyle w:val="ListParagraph"/>
      </w:pPr>
    </w:p>
    <w:p w14:paraId="304F2781" w14:textId="77777777" w:rsidR="00B34ADA" w:rsidRPr="00B8056C" w:rsidRDefault="00B34ADA" w:rsidP="00B34ADA">
      <w:pPr>
        <w:pStyle w:val="ListParagraph"/>
        <w:numPr>
          <w:ilvl w:val="1"/>
          <w:numId w:val="9"/>
        </w:numPr>
        <w:spacing w:after="0" w:line="240" w:lineRule="auto"/>
        <w:ind w:left="851" w:hanging="491"/>
      </w:pPr>
      <w:r w:rsidRPr="00B8056C">
        <w:t>Council staff, Councillors, sponsors of the 2022 Wyndham Business Awards, employees of</w:t>
      </w:r>
      <w:r>
        <w:t xml:space="preserve"> Matthews Steer Accountants and Advisors and the judging panel </w:t>
      </w:r>
      <w:r w:rsidRPr="00B8056C">
        <w:t>and their immediate family members are ineligible to enter.</w:t>
      </w:r>
    </w:p>
    <w:p w14:paraId="67AB58A7" w14:textId="77777777" w:rsidR="00B34ADA" w:rsidRDefault="00B34ADA" w:rsidP="00B34ADA">
      <w:pPr>
        <w:pStyle w:val="ListParagraph"/>
        <w:spacing w:after="0" w:line="240" w:lineRule="auto"/>
        <w:ind w:left="360"/>
      </w:pPr>
    </w:p>
    <w:p w14:paraId="3374F8E1" w14:textId="77777777" w:rsidR="00B34ADA" w:rsidRPr="0056295D" w:rsidRDefault="00B34ADA" w:rsidP="00B34ADA">
      <w:pPr>
        <w:pStyle w:val="ListParagraph"/>
        <w:numPr>
          <w:ilvl w:val="0"/>
          <w:numId w:val="10"/>
        </w:numPr>
        <w:spacing w:after="0" w:line="240" w:lineRule="auto"/>
        <w:rPr>
          <w:b/>
          <w:bCs/>
        </w:rPr>
      </w:pPr>
      <w:r w:rsidRPr="0056295D">
        <w:rPr>
          <w:b/>
          <w:bCs/>
        </w:rPr>
        <w:t>BUSINESS AWARDS</w:t>
      </w:r>
    </w:p>
    <w:p w14:paraId="297C8D08" w14:textId="77777777" w:rsidR="00B34ADA" w:rsidRPr="00A9517B" w:rsidRDefault="00B34ADA" w:rsidP="00B34ADA">
      <w:pPr>
        <w:pStyle w:val="ListParagraph"/>
        <w:numPr>
          <w:ilvl w:val="1"/>
          <w:numId w:val="10"/>
        </w:numPr>
        <w:spacing w:after="0" w:line="240" w:lineRule="auto"/>
        <w:ind w:left="851" w:hanging="491"/>
        <w:rPr>
          <w:b/>
          <w:bCs/>
        </w:rPr>
      </w:pPr>
      <w:r w:rsidRPr="00A9517B">
        <w:rPr>
          <w:b/>
          <w:bCs/>
        </w:rPr>
        <w:t>ENTRIES</w:t>
      </w:r>
    </w:p>
    <w:p w14:paraId="2A3B35B6" w14:textId="77777777" w:rsidR="00B34ADA" w:rsidRDefault="00B34ADA" w:rsidP="00B34ADA">
      <w:pPr>
        <w:pStyle w:val="ListParagraph"/>
        <w:numPr>
          <w:ilvl w:val="2"/>
          <w:numId w:val="10"/>
        </w:numPr>
        <w:spacing w:after="0" w:line="240" w:lineRule="auto"/>
        <w:ind w:left="1571"/>
      </w:pPr>
      <w:r>
        <w:t>To submit an entry for a Business Award, you must:</w:t>
      </w:r>
    </w:p>
    <w:p w14:paraId="3C885DBC" w14:textId="77777777" w:rsidR="00B34ADA" w:rsidRDefault="00B34ADA" w:rsidP="00B34ADA">
      <w:pPr>
        <w:pStyle w:val="ListParagraph"/>
        <w:spacing w:after="0" w:line="240" w:lineRule="auto"/>
        <w:ind w:left="1571"/>
      </w:pPr>
    </w:p>
    <w:p w14:paraId="5680CE3C" w14:textId="77777777" w:rsidR="00B34ADA" w:rsidRDefault="00B34ADA" w:rsidP="00B34ADA">
      <w:pPr>
        <w:pStyle w:val="ListParagraph"/>
        <w:numPr>
          <w:ilvl w:val="0"/>
          <w:numId w:val="7"/>
        </w:numPr>
        <w:spacing w:after="0" w:line="240" w:lineRule="auto"/>
      </w:pPr>
      <w:r>
        <w:t xml:space="preserve">download and complete an entry form from </w:t>
      </w:r>
      <w:hyperlink r:id="rId19" w:history="1">
        <w:r w:rsidRPr="00283FEE">
          <w:rPr>
            <w:rStyle w:val="Hyperlink"/>
          </w:rPr>
          <w:t>Council’s website</w:t>
        </w:r>
      </w:hyperlink>
      <w:r>
        <w:t>; and</w:t>
      </w:r>
    </w:p>
    <w:p w14:paraId="2674C4F1" w14:textId="77777777" w:rsidR="00B34ADA" w:rsidRDefault="00B34ADA" w:rsidP="00B34ADA">
      <w:pPr>
        <w:pStyle w:val="ListParagraph"/>
        <w:spacing w:after="0" w:line="240" w:lineRule="auto"/>
        <w:ind w:left="1931"/>
      </w:pPr>
    </w:p>
    <w:p w14:paraId="68B40FAA" w14:textId="77777777" w:rsidR="00B34ADA" w:rsidRDefault="00B34ADA" w:rsidP="00B34ADA">
      <w:pPr>
        <w:pStyle w:val="ListParagraph"/>
        <w:numPr>
          <w:ilvl w:val="0"/>
          <w:numId w:val="7"/>
        </w:numPr>
        <w:spacing w:after="0" w:line="240" w:lineRule="auto"/>
      </w:pPr>
      <w:r>
        <w:t xml:space="preserve">submit your completed entry form by email to </w:t>
      </w:r>
      <w:hyperlink r:id="rId20" w:history="1">
        <w:r w:rsidRPr="00026C5C">
          <w:rPr>
            <w:rStyle w:val="Hyperlink"/>
          </w:rPr>
          <w:t>businessawards@wyndham.vic.gov.au</w:t>
        </w:r>
      </w:hyperlink>
      <w:r>
        <w:t>.</w:t>
      </w:r>
    </w:p>
    <w:p w14:paraId="5EC9DCD9" w14:textId="77777777" w:rsidR="00B34ADA" w:rsidRDefault="00B34ADA" w:rsidP="00B34ADA">
      <w:pPr>
        <w:pStyle w:val="ListParagraph"/>
        <w:spacing w:after="0" w:line="240" w:lineRule="auto"/>
        <w:ind w:left="1571"/>
      </w:pPr>
    </w:p>
    <w:p w14:paraId="012A66D9" w14:textId="77777777" w:rsidR="00B34ADA" w:rsidRDefault="00B34ADA" w:rsidP="00B34ADA">
      <w:pPr>
        <w:pStyle w:val="ListParagraph"/>
        <w:numPr>
          <w:ilvl w:val="2"/>
          <w:numId w:val="10"/>
        </w:numPr>
        <w:spacing w:after="0" w:line="240" w:lineRule="auto"/>
        <w:ind w:left="1571"/>
      </w:pPr>
      <w:r w:rsidRPr="00B146DE">
        <w:t xml:space="preserve">Entries must be </w:t>
      </w:r>
      <w:r>
        <w:t>self-nominated</w:t>
      </w:r>
      <w:r w:rsidRPr="00B146DE">
        <w:t xml:space="preserve">.  You </w:t>
      </w:r>
      <w:r>
        <w:t>may</w:t>
      </w:r>
      <w:r w:rsidRPr="00B146DE">
        <w:t xml:space="preserve"> not submit an entry on behalf of another business.</w:t>
      </w:r>
    </w:p>
    <w:p w14:paraId="52B84987" w14:textId="77777777" w:rsidR="00B34ADA" w:rsidRDefault="00B34ADA" w:rsidP="00B34ADA">
      <w:pPr>
        <w:pStyle w:val="ListParagraph"/>
        <w:spacing w:after="0" w:line="240" w:lineRule="auto"/>
        <w:ind w:left="1571"/>
      </w:pPr>
    </w:p>
    <w:p w14:paraId="02E9B0D1" w14:textId="77777777" w:rsidR="00B34ADA" w:rsidRDefault="00B34ADA" w:rsidP="00B34ADA">
      <w:pPr>
        <w:pStyle w:val="ListParagraph"/>
        <w:numPr>
          <w:ilvl w:val="2"/>
          <w:numId w:val="10"/>
        </w:numPr>
        <w:spacing w:after="0" w:line="240" w:lineRule="auto"/>
        <w:ind w:left="1571"/>
      </w:pPr>
      <w:r>
        <w:t xml:space="preserve">You must nominate your business in at least one Award Category.  Businesses may nominate for more than one Award Category, </w:t>
      </w:r>
      <w:proofErr w:type="gramStart"/>
      <w:r>
        <w:t>provided that</w:t>
      </w:r>
      <w:proofErr w:type="gramEnd"/>
      <w:r>
        <w:t xml:space="preserve"> they meet the eligibility criteria of each category.</w:t>
      </w:r>
    </w:p>
    <w:p w14:paraId="5A30E8AA" w14:textId="77777777" w:rsidR="00B34ADA" w:rsidRDefault="00B34ADA" w:rsidP="00B34ADA">
      <w:pPr>
        <w:spacing w:after="0" w:line="240" w:lineRule="auto"/>
        <w:ind w:left="851"/>
      </w:pPr>
    </w:p>
    <w:p w14:paraId="215A9814" w14:textId="77777777" w:rsidR="00B34ADA" w:rsidRDefault="00B34ADA" w:rsidP="00B34ADA">
      <w:pPr>
        <w:pStyle w:val="ListParagraph"/>
        <w:numPr>
          <w:ilvl w:val="2"/>
          <w:numId w:val="10"/>
        </w:numPr>
        <w:spacing w:after="0" w:line="240" w:lineRule="auto"/>
        <w:ind w:left="1571"/>
      </w:pPr>
      <w:r>
        <w:t>You acknowledge and agree that where you have nominated your business for more than one Award Category, you will only be eligible for a maximum of one prize across those categories.</w:t>
      </w:r>
    </w:p>
    <w:p w14:paraId="2B890B56" w14:textId="77777777" w:rsidR="00B34ADA" w:rsidRDefault="00B34ADA" w:rsidP="00B34ADA">
      <w:pPr>
        <w:pStyle w:val="ListParagraph"/>
        <w:rPr>
          <w:highlight w:val="yellow"/>
        </w:rPr>
      </w:pPr>
    </w:p>
    <w:p w14:paraId="4384B470" w14:textId="77777777" w:rsidR="00B34ADA" w:rsidRPr="00952F60" w:rsidRDefault="00B34ADA" w:rsidP="00B34ADA">
      <w:pPr>
        <w:pStyle w:val="ListParagraph"/>
        <w:numPr>
          <w:ilvl w:val="1"/>
          <w:numId w:val="10"/>
        </w:numPr>
        <w:spacing w:after="0" w:line="240" w:lineRule="auto"/>
        <w:ind w:left="851" w:hanging="491"/>
        <w:rPr>
          <w:b/>
          <w:bCs/>
        </w:rPr>
      </w:pPr>
      <w:r w:rsidRPr="00952F60">
        <w:rPr>
          <w:b/>
          <w:bCs/>
        </w:rPr>
        <w:t>AWARD CATEGORIES</w:t>
      </w:r>
    </w:p>
    <w:p w14:paraId="550B107E" w14:textId="77777777" w:rsidR="00B34ADA" w:rsidRDefault="00B34ADA" w:rsidP="00B34ADA">
      <w:pPr>
        <w:pStyle w:val="ListParagraph"/>
        <w:numPr>
          <w:ilvl w:val="2"/>
          <w:numId w:val="10"/>
        </w:numPr>
        <w:spacing w:after="0" w:line="240" w:lineRule="auto"/>
        <w:ind w:left="1571"/>
        <w:rPr>
          <w:b/>
          <w:bCs/>
        </w:rPr>
      </w:pPr>
      <w:r>
        <w:rPr>
          <w:b/>
          <w:bCs/>
        </w:rPr>
        <w:t>Arts and Entertainment Award</w:t>
      </w:r>
    </w:p>
    <w:p w14:paraId="24848984" w14:textId="77777777" w:rsidR="00B34ADA" w:rsidRPr="00DA078B" w:rsidRDefault="00B34ADA" w:rsidP="00B34ADA">
      <w:pPr>
        <w:pStyle w:val="ListParagraph"/>
        <w:spacing w:after="0" w:line="240" w:lineRule="auto"/>
        <w:ind w:left="1571"/>
      </w:pPr>
      <w:r>
        <w:t>To be eligible for the Arts and Entertainment Award, the business must provide a cultural, learning or entertainment experience related to arts and entertainment.</w:t>
      </w:r>
    </w:p>
    <w:p w14:paraId="0B9C5B55" w14:textId="77777777" w:rsidR="00B34ADA" w:rsidRPr="00F2584F" w:rsidRDefault="00B34ADA" w:rsidP="00B34ADA">
      <w:pPr>
        <w:pStyle w:val="ListParagraph"/>
        <w:spacing w:after="0" w:line="240" w:lineRule="auto"/>
        <w:ind w:left="1931"/>
        <w:rPr>
          <w:b/>
          <w:bCs/>
        </w:rPr>
      </w:pPr>
    </w:p>
    <w:p w14:paraId="08687F35" w14:textId="77777777" w:rsidR="00B34ADA" w:rsidRPr="00BD4D29" w:rsidRDefault="00B34ADA" w:rsidP="00B34ADA">
      <w:pPr>
        <w:pStyle w:val="ListParagraph"/>
        <w:numPr>
          <w:ilvl w:val="2"/>
          <w:numId w:val="10"/>
        </w:numPr>
        <w:spacing w:after="0" w:line="240" w:lineRule="auto"/>
        <w:ind w:left="1571"/>
        <w:rPr>
          <w:b/>
          <w:bCs/>
        </w:rPr>
      </w:pPr>
      <w:r w:rsidRPr="00BD4D29">
        <w:rPr>
          <w:b/>
          <w:bCs/>
        </w:rPr>
        <w:t>Home Based Business Award</w:t>
      </w:r>
    </w:p>
    <w:p w14:paraId="2BE4D7FE" w14:textId="77777777" w:rsidR="00B34ADA" w:rsidRDefault="00B34ADA" w:rsidP="00B34ADA">
      <w:pPr>
        <w:pStyle w:val="ListParagraph"/>
        <w:spacing w:after="0"/>
        <w:ind w:left="1571"/>
      </w:pPr>
      <w:r>
        <w:t xml:space="preserve">To be eligible for the </w:t>
      </w:r>
      <w:proofErr w:type="gramStart"/>
      <w:r>
        <w:t>Home Based</w:t>
      </w:r>
      <w:proofErr w:type="gramEnd"/>
      <w:r>
        <w:t xml:space="preserve"> Business Award, the business must be operated primarily from the business owner’s home.</w:t>
      </w:r>
    </w:p>
    <w:p w14:paraId="053EE68C" w14:textId="77777777" w:rsidR="00B34ADA" w:rsidRDefault="00B34ADA" w:rsidP="00B34ADA">
      <w:pPr>
        <w:pStyle w:val="ListParagraph"/>
        <w:spacing w:after="0" w:line="240" w:lineRule="auto"/>
        <w:ind w:left="1571"/>
        <w:rPr>
          <w:b/>
          <w:bCs/>
        </w:rPr>
      </w:pPr>
    </w:p>
    <w:p w14:paraId="591F2FF9" w14:textId="77777777" w:rsidR="00B34ADA" w:rsidRPr="00F2584F" w:rsidRDefault="00B34ADA" w:rsidP="00B34ADA">
      <w:pPr>
        <w:pStyle w:val="ListParagraph"/>
        <w:numPr>
          <w:ilvl w:val="2"/>
          <w:numId w:val="10"/>
        </w:numPr>
        <w:spacing w:after="0" w:line="240" w:lineRule="auto"/>
        <w:ind w:left="1571"/>
        <w:rPr>
          <w:b/>
          <w:bCs/>
        </w:rPr>
      </w:pPr>
      <w:r w:rsidRPr="00F2584F">
        <w:rPr>
          <w:b/>
          <w:bCs/>
        </w:rPr>
        <w:t>Logistics Award</w:t>
      </w:r>
    </w:p>
    <w:p w14:paraId="1C803641" w14:textId="77777777" w:rsidR="00B34ADA" w:rsidRDefault="00B34ADA" w:rsidP="00B34ADA">
      <w:pPr>
        <w:pStyle w:val="ListParagraph"/>
        <w:spacing w:after="0" w:line="240" w:lineRule="auto"/>
        <w:ind w:left="1571"/>
      </w:pPr>
      <w:r>
        <w:t xml:space="preserve">To be eligible for the Logistics Award, the business must be involved in transport, distribution, </w:t>
      </w:r>
      <w:proofErr w:type="gramStart"/>
      <w:r>
        <w:t>warehousing</w:t>
      </w:r>
      <w:proofErr w:type="gramEnd"/>
      <w:r>
        <w:t xml:space="preserve"> or storage.</w:t>
      </w:r>
    </w:p>
    <w:p w14:paraId="7DAE2A6F" w14:textId="77777777" w:rsidR="00B34ADA" w:rsidRDefault="00B34ADA" w:rsidP="00B34ADA">
      <w:pPr>
        <w:spacing w:after="0" w:line="240" w:lineRule="auto"/>
      </w:pPr>
    </w:p>
    <w:p w14:paraId="1D9EE7D3" w14:textId="77777777" w:rsidR="00B34ADA" w:rsidRDefault="00B34ADA" w:rsidP="00B34ADA">
      <w:pPr>
        <w:pStyle w:val="ListParagraph"/>
        <w:numPr>
          <w:ilvl w:val="2"/>
          <w:numId w:val="10"/>
        </w:numPr>
        <w:spacing w:after="0" w:line="240" w:lineRule="auto"/>
        <w:ind w:left="1571"/>
        <w:rPr>
          <w:b/>
          <w:bCs/>
        </w:rPr>
      </w:pPr>
      <w:r>
        <w:rPr>
          <w:b/>
          <w:bCs/>
        </w:rPr>
        <w:t>Manufacture</w:t>
      </w:r>
      <w:r w:rsidRPr="00F2584F">
        <w:rPr>
          <w:b/>
          <w:bCs/>
        </w:rPr>
        <w:t xml:space="preserve"> Award</w:t>
      </w:r>
    </w:p>
    <w:p w14:paraId="74305B19" w14:textId="77777777" w:rsidR="00B34ADA" w:rsidRDefault="00B34ADA" w:rsidP="00B34ADA">
      <w:pPr>
        <w:pStyle w:val="ListParagraph"/>
        <w:spacing w:after="0" w:line="240" w:lineRule="auto"/>
        <w:ind w:left="1571"/>
      </w:pPr>
      <w:r>
        <w:t>To be eligible for the Manufacture Award, the business must be involved in any manufacturing process including recycling and food processing.</w:t>
      </w:r>
    </w:p>
    <w:p w14:paraId="7E23B8ED" w14:textId="77777777" w:rsidR="00B34ADA" w:rsidRDefault="00B34ADA" w:rsidP="00B34ADA">
      <w:pPr>
        <w:pStyle w:val="ListParagraph"/>
        <w:spacing w:after="0" w:line="240" w:lineRule="auto"/>
        <w:ind w:left="1931"/>
      </w:pPr>
    </w:p>
    <w:p w14:paraId="3B7A5D33" w14:textId="77777777" w:rsidR="00B34ADA" w:rsidRDefault="00B34ADA" w:rsidP="00B34ADA">
      <w:pPr>
        <w:pStyle w:val="ListParagraph"/>
        <w:numPr>
          <w:ilvl w:val="2"/>
          <w:numId w:val="10"/>
        </w:numPr>
        <w:spacing w:after="0" w:line="240" w:lineRule="auto"/>
        <w:ind w:left="1571"/>
        <w:rPr>
          <w:b/>
          <w:bCs/>
        </w:rPr>
      </w:pPr>
      <w:r w:rsidRPr="002A1CBD">
        <w:rPr>
          <w:b/>
          <w:bCs/>
        </w:rPr>
        <w:t xml:space="preserve">New </w:t>
      </w:r>
      <w:r>
        <w:rPr>
          <w:b/>
          <w:bCs/>
        </w:rPr>
        <w:t>a</w:t>
      </w:r>
      <w:r w:rsidRPr="002A1CBD">
        <w:rPr>
          <w:b/>
          <w:bCs/>
        </w:rPr>
        <w:t>nd Emerging Award</w:t>
      </w:r>
    </w:p>
    <w:p w14:paraId="6056462A" w14:textId="77777777" w:rsidR="00B34ADA" w:rsidRDefault="00B34ADA" w:rsidP="00B34ADA">
      <w:pPr>
        <w:pStyle w:val="ListParagraph"/>
        <w:spacing w:after="0" w:line="240" w:lineRule="auto"/>
        <w:ind w:left="1571"/>
      </w:pPr>
      <w:r>
        <w:t>To be eligible for the New and Emerging Award, the business must have commenced trading after 30 June 2019.</w:t>
      </w:r>
    </w:p>
    <w:p w14:paraId="68CEB4E3" w14:textId="77777777" w:rsidR="00B34ADA" w:rsidRPr="00F2584F" w:rsidRDefault="00B34ADA" w:rsidP="00B34ADA">
      <w:pPr>
        <w:pStyle w:val="ListParagraph"/>
        <w:spacing w:after="0" w:line="240" w:lineRule="auto"/>
        <w:ind w:left="1931"/>
      </w:pPr>
    </w:p>
    <w:p w14:paraId="5CFE5D6D" w14:textId="77777777" w:rsidR="00B34ADA" w:rsidRDefault="00B34ADA" w:rsidP="00B34ADA">
      <w:pPr>
        <w:pStyle w:val="ListParagraph"/>
        <w:numPr>
          <w:ilvl w:val="2"/>
          <w:numId w:val="10"/>
        </w:numPr>
        <w:spacing w:after="0" w:line="240" w:lineRule="auto"/>
        <w:ind w:left="1571"/>
        <w:rPr>
          <w:b/>
          <w:bCs/>
        </w:rPr>
      </w:pPr>
      <w:r>
        <w:rPr>
          <w:b/>
          <w:bCs/>
        </w:rPr>
        <w:t>Personal and Other Services Award</w:t>
      </w:r>
    </w:p>
    <w:p w14:paraId="25530D32" w14:textId="77777777" w:rsidR="00B34ADA" w:rsidRDefault="00B34ADA" w:rsidP="00B34ADA">
      <w:pPr>
        <w:pStyle w:val="ListParagraph"/>
        <w:spacing w:after="0" w:line="240" w:lineRule="auto"/>
        <w:ind w:left="1571"/>
      </w:pPr>
      <w:r>
        <w:t xml:space="preserve">To be eligible for the Personal and Other Services Award, the business must offer personal services to consumers, including those relating to health, wellbeing, </w:t>
      </w:r>
      <w:proofErr w:type="gramStart"/>
      <w:r>
        <w:t>lifestyle</w:t>
      </w:r>
      <w:proofErr w:type="gramEnd"/>
      <w:r>
        <w:t xml:space="preserve"> and personal care.</w:t>
      </w:r>
    </w:p>
    <w:p w14:paraId="7E2DEE88" w14:textId="77777777" w:rsidR="00B34ADA" w:rsidRPr="001316D8" w:rsidRDefault="00B34ADA" w:rsidP="00B34ADA">
      <w:pPr>
        <w:pStyle w:val="ListParagraph"/>
        <w:spacing w:after="0" w:line="240" w:lineRule="auto"/>
        <w:ind w:left="1931"/>
      </w:pPr>
    </w:p>
    <w:p w14:paraId="4324E086" w14:textId="77777777" w:rsidR="00B34ADA" w:rsidRDefault="00B34ADA" w:rsidP="00B34ADA">
      <w:pPr>
        <w:pStyle w:val="ListParagraph"/>
        <w:numPr>
          <w:ilvl w:val="2"/>
          <w:numId w:val="10"/>
        </w:numPr>
        <w:spacing w:after="0" w:line="240" w:lineRule="auto"/>
        <w:ind w:left="1571"/>
        <w:rPr>
          <w:b/>
          <w:bCs/>
        </w:rPr>
      </w:pPr>
      <w:r>
        <w:rPr>
          <w:b/>
          <w:bCs/>
        </w:rPr>
        <w:t>Professional Services Award</w:t>
      </w:r>
    </w:p>
    <w:p w14:paraId="78C65E1A" w14:textId="77777777" w:rsidR="00B34ADA" w:rsidRDefault="00B34ADA" w:rsidP="00B34ADA">
      <w:pPr>
        <w:pStyle w:val="ListParagraph"/>
        <w:spacing w:after="0" w:line="240" w:lineRule="auto"/>
        <w:ind w:left="1571"/>
      </w:pPr>
      <w:r>
        <w:t>To be eligible for the Professional Services Award, the business must offer professional services to business and or consumers including those relating to finance, insurance, information technology, administration, business services and training.</w:t>
      </w:r>
    </w:p>
    <w:p w14:paraId="6D14FB16" w14:textId="77777777" w:rsidR="00B34ADA" w:rsidRPr="00FB0FE1" w:rsidRDefault="00B34ADA" w:rsidP="00B34ADA">
      <w:pPr>
        <w:pStyle w:val="ListParagraph"/>
        <w:spacing w:after="0" w:line="240" w:lineRule="auto"/>
        <w:ind w:left="1931"/>
      </w:pPr>
    </w:p>
    <w:p w14:paraId="58F16DB5" w14:textId="77777777" w:rsidR="00B34ADA" w:rsidRDefault="00B34ADA" w:rsidP="00B34ADA">
      <w:pPr>
        <w:pStyle w:val="ListParagraph"/>
        <w:numPr>
          <w:ilvl w:val="2"/>
          <w:numId w:val="10"/>
        </w:numPr>
        <w:spacing w:after="0" w:line="240" w:lineRule="auto"/>
        <w:ind w:left="1571"/>
        <w:rPr>
          <w:b/>
          <w:bCs/>
        </w:rPr>
      </w:pPr>
      <w:r>
        <w:rPr>
          <w:b/>
          <w:bCs/>
        </w:rPr>
        <w:t>Retail Award</w:t>
      </w:r>
    </w:p>
    <w:p w14:paraId="410A9631" w14:textId="77777777" w:rsidR="00B34ADA" w:rsidRDefault="00B34ADA" w:rsidP="00B34ADA">
      <w:pPr>
        <w:pStyle w:val="ListParagraph"/>
        <w:spacing w:after="0" w:line="240" w:lineRule="auto"/>
        <w:ind w:left="1571"/>
      </w:pPr>
      <w:r>
        <w:t>To be eligible for the Retail Award, the business must sell commodities directly to the consumer.</w:t>
      </w:r>
    </w:p>
    <w:p w14:paraId="4E309CAF" w14:textId="77777777" w:rsidR="00B34ADA" w:rsidRDefault="00B34ADA" w:rsidP="00B34ADA">
      <w:pPr>
        <w:spacing w:after="0"/>
        <w:ind w:left="720"/>
      </w:pPr>
    </w:p>
    <w:p w14:paraId="39F7B8F8" w14:textId="77777777" w:rsidR="00B34ADA" w:rsidRPr="00605920" w:rsidRDefault="00B34ADA" w:rsidP="00B34ADA">
      <w:pPr>
        <w:pStyle w:val="ListParagraph"/>
        <w:numPr>
          <w:ilvl w:val="2"/>
          <w:numId w:val="10"/>
        </w:numPr>
        <w:spacing w:after="0" w:line="240" w:lineRule="auto"/>
        <w:ind w:left="1571"/>
        <w:rPr>
          <w:b/>
          <w:bCs/>
        </w:rPr>
      </w:pPr>
      <w:r w:rsidRPr="00605920">
        <w:rPr>
          <w:b/>
          <w:bCs/>
        </w:rPr>
        <w:t xml:space="preserve">Tourism </w:t>
      </w:r>
      <w:r>
        <w:rPr>
          <w:b/>
          <w:bCs/>
        </w:rPr>
        <w:t>a</w:t>
      </w:r>
      <w:r w:rsidRPr="00605920">
        <w:rPr>
          <w:b/>
          <w:bCs/>
        </w:rPr>
        <w:t>nd Hospitality Award</w:t>
      </w:r>
    </w:p>
    <w:p w14:paraId="6F7FE24D" w14:textId="77777777" w:rsidR="00B34ADA" w:rsidRDefault="00B34ADA" w:rsidP="00B34ADA">
      <w:pPr>
        <w:pStyle w:val="ListParagraph"/>
        <w:spacing w:after="0"/>
        <w:ind w:left="1571"/>
      </w:pPr>
      <w:r>
        <w:t xml:space="preserve">To be eligible for the Tourism and Hospitality Award, the business must provide an experience, attraction, major event, food, </w:t>
      </w:r>
      <w:proofErr w:type="gramStart"/>
      <w:r>
        <w:t>beverage</w:t>
      </w:r>
      <w:proofErr w:type="gramEnd"/>
      <w:r>
        <w:t xml:space="preserve"> or accommodation related to tourism and hospitality.</w:t>
      </w:r>
    </w:p>
    <w:p w14:paraId="18198682" w14:textId="77777777" w:rsidR="00B34ADA" w:rsidRDefault="00B34ADA" w:rsidP="00B34ADA">
      <w:pPr>
        <w:spacing w:after="0"/>
        <w:ind w:left="720"/>
      </w:pPr>
    </w:p>
    <w:p w14:paraId="2649D74F" w14:textId="77777777" w:rsidR="00B34ADA" w:rsidRDefault="00B34ADA" w:rsidP="00B34ADA">
      <w:pPr>
        <w:pStyle w:val="ListParagraph"/>
        <w:numPr>
          <w:ilvl w:val="2"/>
          <w:numId w:val="10"/>
        </w:numPr>
        <w:spacing w:after="0" w:line="240" w:lineRule="auto"/>
        <w:ind w:left="1571"/>
        <w:rPr>
          <w:b/>
          <w:bCs/>
        </w:rPr>
      </w:pPr>
      <w:r w:rsidRPr="002A1CBD">
        <w:rPr>
          <w:b/>
          <w:bCs/>
        </w:rPr>
        <w:t xml:space="preserve">Trade </w:t>
      </w:r>
      <w:r>
        <w:rPr>
          <w:b/>
          <w:bCs/>
        </w:rPr>
        <w:t>a</w:t>
      </w:r>
      <w:r w:rsidRPr="002A1CBD">
        <w:rPr>
          <w:b/>
          <w:bCs/>
        </w:rPr>
        <w:t>nd Construction</w:t>
      </w:r>
      <w:r>
        <w:rPr>
          <w:b/>
          <w:bCs/>
        </w:rPr>
        <w:t xml:space="preserve"> Award</w:t>
      </w:r>
    </w:p>
    <w:p w14:paraId="79D5C05F" w14:textId="77777777" w:rsidR="00B34ADA" w:rsidRDefault="00B34ADA" w:rsidP="00B34ADA">
      <w:pPr>
        <w:pStyle w:val="ListParagraph"/>
        <w:spacing w:after="0" w:line="240" w:lineRule="auto"/>
        <w:ind w:left="1571"/>
      </w:pPr>
      <w:r>
        <w:t>To be eligible for the Trade and Construction Award, the business must offer trade or other services to industry or consumers.</w:t>
      </w:r>
    </w:p>
    <w:p w14:paraId="1841F214" w14:textId="77777777" w:rsidR="00B34ADA" w:rsidRDefault="00B34ADA" w:rsidP="00B34ADA">
      <w:pPr>
        <w:pStyle w:val="ListParagraph"/>
        <w:spacing w:after="0"/>
        <w:ind w:left="1931"/>
      </w:pPr>
    </w:p>
    <w:p w14:paraId="34F09C98" w14:textId="77777777" w:rsidR="00B34ADA" w:rsidRPr="00EC3D3F" w:rsidRDefault="00B34ADA" w:rsidP="00B34ADA">
      <w:pPr>
        <w:pStyle w:val="ListParagraph"/>
        <w:numPr>
          <w:ilvl w:val="1"/>
          <w:numId w:val="10"/>
        </w:numPr>
        <w:spacing w:after="0" w:line="240" w:lineRule="auto"/>
        <w:ind w:left="851" w:hanging="491"/>
        <w:rPr>
          <w:b/>
          <w:bCs/>
        </w:rPr>
      </w:pPr>
      <w:r w:rsidRPr="00EC3D3F">
        <w:rPr>
          <w:b/>
          <w:bCs/>
        </w:rPr>
        <w:t>JUDGING</w:t>
      </w:r>
    </w:p>
    <w:p w14:paraId="0DB436F5" w14:textId="77777777" w:rsidR="00B34ADA" w:rsidRDefault="00B34ADA" w:rsidP="00B34ADA">
      <w:pPr>
        <w:pStyle w:val="ListParagraph"/>
        <w:numPr>
          <w:ilvl w:val="2"/>
          <w:numId w:val="10"/>
        </w:numPr>
        <w:spacing w:after="0" w:line="240" w:lineRule="auto"/>
        <w:ind w:left="1571"/>
      </w:pPr>
      <w:r>
        <w:t>After</w:t>
      </w:r>
      <w:r w:rsidRPr="002F4CAE">
        <w:t xml:space="preserve"> the </w:t>
      </w:r>
      <w:r>
        <w:t>entry period closes,</w:t>
      </w:r>
      <w:r w:rsidRPr="002F4CAE">
        <w:t xml:space="preserve"> Council will break down each Award Category into sub-</w:t>
      </w:r>
      <w:r>
        <w:t xml:space="preserve">categories based on the number of employees (i.e. small, </w:t>
      </w:r>
      <w:proofErr w:type="gramStart"/>
      <w:r>
        <w:t>medium</w:t>
      </w:r>
      <w:proofErr w:type="gramEnd"/>
      <w:r>
        <w:t xml:space="preserve"> and large businesses in each Award Category</w:t>
      </w:r>
      <w:r w:rsidRPr="00B22429">
        <w:t>).  Each subcategory will be determined by Council acting in its entire discretion.</w:t>
      </w:r>
    </w:p>
    <w:p w14:paraId="55AD1045" w14:textId="77777777" w:rsidR="00B34ADA" w:rsidRDefault="00B34ADA" w:rsidP="00B34ADA">
      <w:pPr>
        <w:pStyle w:val="ListParagraph"/>
        <w:spacing w:after="0" w:line="240" w:lineRule="auto"/>
        <w:ind w:left="1571"/>
      </w:pPr>
    </w:p>
    <w:p w14:paraId="6B561AE7" w14:textId="77777777" w:rsidR="00B34ADA" w:rsidRDefault="00B34ADA" w:rsidP="00B34ADA">
      <w:pPr>
        <w:pStyle w:val="ListParagraph"/>
        <w:numPr>
          <w:ilvl w:val="2"/>
          <w:numId w:val="10"/>
        </w:numPr>
        <w:spacing w:after="0" w:line="240" w:lineRule="auto"/>
        <w:ind w:left="1571"/>
      </w:pPr>
      <w:r w:rsidRPr="00655E8B">
        <w:t>The judging panel will</w:t>
      </w:r>
      <w:r>
        <w:t xml:space="preserve"> then assess all entries and select up to 5 businesses from each sub-category as the Award finalists.</w:t>
      </w:r>
    </w:p>
    <w:p w14:paraId="61530913" w14:textId="77777777" w:rsidR="00B34ADA" w:rsidRDefault="00B34ADA" w:rsidP="00B34ADA">
      <w:pPr>
        <w:pStyle w:val="ListParagraph"/>
      </w:pPr>
    </w:p>
    <w:p w14:paraId="4990132A" w14:textId="77777777" w:rsidR="00B34ADA" w:rsidRDefault="00B34ADA" w:rsidP="00B34ADA">
      <w:pPr>
        <w:pStyle w:val="ListParagraph"/>
        <w:numPr>
          <w:ilvl w:val="2"/>
          <w:numId w:val="10"/>
        </w:numPr>
        <w:spacing w:after="0" w:line="240" w:lineRule="auto"/>
        <w:ind w:left="1571"/>
      </w:pPr>
      <w:r>
        <w:t xml:space="preserve">Finalists will be notified by telephone between </w:t>
      </w:r>
      <w:r>
        <w:rPr>
          <w:b/>
          <w:bCs/>
        </w:rPr>
        <w:t xml:space="preserve">20 June and 1 July 2022 </w:t>
      </w:r>
      <w:r>
        <w:t xml:space="preserve">and subsequently publicly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373C165D" w14:textId="77777777" w:rsidR="00B34ADA" w:rsidRDefault="00B34ADA" w:rsidP="00B34ADA">
      <w:pPr>
        <w:pStyle w:val="ListParagraph"/>
      </w:pPr>
    </w:p>
    <w:p w14:paraId="1732BB0A" w14:textId="77777777" w:rsidR="00B34ADA" w:rsidRDefault="00B34ADA" w:rsidP="00B34ADA">
      <w:pPr>
        <w:pStyle w:val="ListParagraph"/>
        <w:numPr>
          <w:ilvl w:val="2"/>
          <w:numId w:val="10"/>
        </w:numPr>
        <w:spacing w:after="0" w:line="240" w:lineRule="auto"/>
        <w:ind w:left="1571"/>
      </w:pPr>
      <w:r>
        <w:t xml:space="preserve">Once finalists have been notified by telephone, Council will arrange a site visit with each finalist.  Members of the judging panel will attend each finalist’s business between </w:t>
      </w:r>
      <w:r>
        <w:rPr>
          <w:b/>
          <w:bCs/>
        </w:rPr>
        <w:t xml:space="preserve">4 and 22 July 2022 </w:t>
      </w:r>
      <w:r>
        <w:t>and judge the business.</w:t>
      </w:r>
    </w:p>
    <w:p w14:paraId="103E2C87" w14:textId="77777777" w:rsidR="00B34ADA" w:rsidRDefault="00B34ADA" w:rsidP="00B34ADA">
      <w:pPr>
        <w:pStyle w:val="ListParagraph"/>
      </w:pPr>
    </w:p>
    <w:p w14:paraId="3C3EEBDE" w14:textId="77777777" w:rsidR="00B34ADA" w:rsidRDefault="00B34ADA" w:rsidP="00B34ADA">
      <w:pPr>
        <w:pStyle w:val="ListParagraph"/>
        <w:numPr>
          <w:ilvl w:val="2"/>
          <w:numId w:val="10"/>
        </w:numPr>
        <w:spacing w:after="0" w:line="240" w:lineRule="auto"/>
        <w:ind w:left="1571"/>
      </w:pPr>
      <w:r>
        <w:t>On completion of the judging, the business in each subcategory with the highest score will be declared the winner for that sub-category.  If a winner has already received an award in another sub-category, the second-highest scoring business will be declared the winner of that sub-category.</w:t>
      </w:r>
    </w:p>
    <w:p w14:paraId="54EB7FA9" w14:textId="77777777" w:rsidR="00B34ADA" w:rsidRDefault="00B34ADA" w:rsidP="00B34ADA">
      <w:pPr>
        <w:pStyle w:val="ListParagraph"/>
      </w:pPr>
    </w:p>
    <w:p w14:paraId="698D5254" w14:textId="77777777" w:rsidR="00B34ADA" w:rsidRDefault="00B34ADA" w:rsidP="00B34ADA">
      <w:pPr>
        <w:pStyle w:val="ListParagraph"/>
        <w:numPr>
          <w:ilvl w:val="2"/>
          <w:numId w:val="10"/>
        </w:numPr>
        <w:spacing w:after="0" w:line="240" w:lineRule="auto"/>
        <w:ind w:left="1571"/>
      </w:pPr>
      <w:r>
        <w:t>Winners will be announced in accordance with condition 8.</w:t>
      </w:r>
    </w:p>
    <w:p w14:paraId="6D9C5BD8" w14:textId="77777777" w:rsidR="00B34ADA" w:rsidRDefault="00B34ADA" w:rsidP="00B34ADA">
      <w:pPr>
        <w:pStyle w:val="ListParagraph"/>
      </w:pPr>
    </w:p>
    <w:p w14:paraId="227C6CED" w14:textId="77777777" w:rsidR="00B34ADA" w:rsidRDefault="00B34ADA" w:rsidP="00B34ADA">
      <w:pPr>
        <w:pStyle w:val="ListParagraph"/>
        <w:numPr>
          <w:ilvl w:val="2"/>
          <w:numId w:val="10"/>
        </w:numPr>
        <w:spacing w:after="0" w:line="240" w:lineRule="auto"/>
        <w:ind w:left="1571"/>
      </w:pPr>
      <w:r>
        <w:t>Council reserves the right not to determine a winner in any Award Category or sub-category.</w:t>
      </w:r>
    </w:p>
    <w:p w14:paraId="1A6B7287" w14:textId="77777777" w:rsidR="00B34ADA" w:rsidRDefault="00B34ADA" w:rsidP="00B34ADA">
      <w:pPr>
        <w:spacing w:after="0" w:line="240" w:lineRule="auto"/>
      </w:pPr>
    </w:p>
    <w:p w14:paraId="271561E3" w14:textId="77777777" w:rsidR="00B34ADA" w:rsidRDefault="00B34ADA" w:rsidP="00B34ADA">
      <w:pPr>
        <w:pStyle w:val="ListParagraph"/>
        <w:numPr>
          <w:ilvl w:val="1"/>
          <w:numId w:val="10"/>
        </w:numPr>
        <w:spacing w:after="0" w:line="240" w:lineRule="auto"/>
        <w:ind w:left="851" w:hanging="491"/>
        <w:rPr>
          <w:b/>
          <w:bCs/>
        </w:rPr>
      </w:pPr>
      <w:r>
        <w:rPr>
          <w:b/>
          <w:bCs/>
        </w:rPr>
        <w:t>PRIZES</w:t>
      </w:r>
    </w:p>
    <w:p w14:paraId="7A5907D2" w14:textId="77777777" w:rsidR="00B34ADA" w:rsidRDefault="00B34ADA" w:rsidP="00B34ADA">
      <w:pPr>
        <w:pStyle w:val="ListParagraph"/>
        <w:spacing w:after="0"/>
        <w:ind w:left="851"/>
      </w:pPr>
      <w:r>
        <w:t>Each sub-category winner will receive a trophy and flowers, valued at approximately $150.  Winners will also receive VIP invitations to various Council events in 2022, as determined by Council.</w:t>
      </w:r>
    </w:p>
    <w:p w14:paraId="448DF2A2" w14:textId="77777777" w:rsidR="00B34ADA" w:rsidRPr="000D53CA" w:rsidRDefault="00B34ADA" w:rsidP="00B34ADA">
      <w:pPr>
        <w:pStyle w:val="ListParagraph"/>
        <w:spacing w:after="0" w:line="240" w:lineRule="auto"/>
        <w:ind w:left="851"/>
        <w:rPr>
          <w:b/>
          <w:bCs/>
        </w:rPr>
      </w:pPr>
    </w:p>
    <w:p w14:paraId="14A207B2" w14:textId="77777777" w:rsidR="00B34ADA" w:rsidRPr="009B4B90" w:rsidRDefault="00B34ADA" w:rsidP="00B34ADA">
      <w:pPr>
        <w:pStyle w:val="ListParagraph"/>
        <w:numPr>
          <w:ilvl w:val="0"/>
          <w:numId w:val="10"/>
        </w:numPr>
        <w:spacing w:after="0" w:line="240" w:lineRule="auto"/>
        <w:rPr>
          <w:b/>
          <w:bCs/>
        </w:rPr>
      </w:pPr>
      <w:r w:rsidRPr="009B4B90">
        <w:rPr>
          <w:b/>
          <w:bCs/>
        </w:rPr>
        <w:t>BUSINESS OF THE YEAR</w:t>
      </w:r>
      <w:r>
        <w:rPr>
          <w:b/>
          <w:bCs/>
        </w:rPr>
        <w:t xml:space="preserve"> AWARD</w:t>
      </w:r>
    </w:p>
    <w:p w14:paraId="270DFF26" w14:textId="77777777" w:rsidR="00B34ADA" w:rsidRDefault="00B34ADA" w:rsidP="00B34ADA">
      <w:pPr>
        <w:pStyle w:val="ListParagraph"/>
        <w:numPr>
          <w:ilvl w:val="1"/>
          <w:numId w:val="10"/>
        </w:numPr>
        <w:spacing w:after="0" w:line="240" w:lineRule="auto"/>
        <w:ind w:left="851" w:hanging="491"/>
      </w:pPr>
      <w:r>
        <w:t>Each sub-category winner will be considered for the Business of the Year Award.</w:t>
      </w:r>
    </w:p>
    <w:p w14:paraId="5F021338" w14:textId="77777777" w:rsidR="00B34ADA" w:rsidRDefault="00B34ADA" w:rsidP="00B34ADA">
      <w:pPr>
        <w:pStyle w:val="ListParagraph"/>
        <w:spacing w:after="0" w:line="240" w:lineRule="auto"/>
        <w:ind w:left="851"/>
      </w:pPr>
    </w:p>
    <w:p w14:paraId="6DA830F2" w14:textId="77777777" w:rsidR="00B34ADA" w:rsidRDefault="00B34ADA" w:rsidP="00B34ADA">
      <w:pPr>
        <w:pStyle w:val="ListParagraph"/>
        <w:numPr>
          <w:ilvl w:val="1"/>
          <w:numId w:val="10"/>
        </w:numPr>
        <w:spacing w:after="0" w:line="240" w:lineRule="auto"/>
        <w:ind w:left="851" w:hanging="491"/>
      </w:pPr>
      <w:r>
        <w:t>The business with the highest score across all entrants will be declared the Business of the Year.  The winner will be announced in accordance with condition 8.</w:t>
      </w:r>
    </w:p>
    <w:p w14:paraId="686A9971" w14:textId="77777777" w:rsidR="00B34ADA" w:rsidRDefault="00B34ADA" w:rsidP="00B34ADA">
      <w:pPr>
        <w:pStyle w:val="ListParagraph"/>
      </w:pPr>
    </w:p>
    <w:p w14:paraId="5C8D62AF" w14:textId="77777777" w:rsidR="00B34ADA" w:rsidRDefault="00B34ADA" w:rsidP="00B34ADA">
      <w:pPr>
        <w:pStyle w:val="ListParagraph"/>
        <w:numPr>
          <w:ilvl w:val="1"/>
          <w:numId w:val="10"/>
        </w:numPr>
        <w:spacing w:after="0" w:line="240" w:lineRule="auto"/>
        <w:ind w:left="851" w:hanging="491"/>
      </w:pPr>
      <w:r>
        <w:t>The winner of the Business of the Year Award will receive a trophy and flowers, valued at approximately $150.  The winner will also receive VIP invitations to various Council events in 2022, as determined by Council.</w:t>
      </w:r>
    </w:p>
    <w:p w14:paraId="370FBD39" w14:textId="77777777" w:rsidR="00B34ADA" w:rsidRDefault="00B34ADA" w:rsidP="00B34ADA">
      <w:pPr>
        <w:spacing w:after="0" w:line="240" w:lineRule="auto"/>
        <w:ind w:firstLine="360"/>
      </w:pPr>
    </w:p>
    <w:p w14:paraId="71DB11E4" w14:textId="77777777" w:rsidR="00B34ADA" w:rsidRPr="00D25310" w:rsidRDefault="00B34ADA" w:rsidP="00B34ADA">
      <w:pPr>
        <w:pStyle w:val="ListParagraph"/>
        <w:numPr>
          <w:ilvl w:val="0"/>
          <w:numId w:val="10"/>
        </w:numPr>
        <w:spacing w:after="0" w:line="240" w:lineRule="auto"/>
        <w:rPr>
          <w:b/>
          <w:bCs/>
        </w:rPr>
      </w:pPr>
      <w:r w:rsidRPr="00D25310">
        <w:rPr>
          <w:b/>
          <w:bCs/>
        </w:rPr>
        <w:t>MAYORAL AWARD</w:t>
      </w:r>
    </w:p>
    <w:p w14:paraId="7C4A3E07" w14:textId="77777777" w:rsidR="00B34ADA" w:rsidRDefault="00B34ADA" w:rsidP="00B34ADA">
      <w:pPr>
        <w:pStyle w:val="ListParagraph"/>
        <w:numPr>
          <w:ilvl w:val="1"/>
          <w:numId w:val="10"/>
        </w:numPr>
        <w:spacing w:after="0" w:line="240" w:lineRule="auto"/>
        <w:ind w:left="851" w:hanging="491"/>
      </w:pPr>
      <w:r>
        <w:t>All Business Award finalists will be considered for the Mayoral Award.</w:t>
      </w:r>
    </w:p>
    <w:p w14:paraId="473A8974" w14:textId="77777777" w:rsidR="00B34ADA" w:rsidRDefault="00B34ADA" w:rsidP="00B34ADA">
      <w:pPr>
        <w:pStyle w:val="ListParagraph"/>
        <w:spacing w:after="0" w:line="240" w:lineRule="auto"/>
        <w:ind w:left="851"/>
      </w:pPr>
    </w:p>
    <w:p w14:paraId="2BB80B2C" w14:textId="77777777" w:rsidR="00B34ADA" w:rsidRDefault="00B34ADA" w:rsidP="00B34ADA">
      <w:pPr>
        <w:pStyle w:val="ListParagraph"/>
        <w:numPr>
          <w:ilvl w:val="1"/>
          <w:numId w:val="10"/>
        </w:numPr>
        <w:spacing w:after="0" w:line="240" w:lineRule="auto"/>
        <w:ind w:left="851" w:hanging="491"/>
      </w:pPr>
      <w:r>
        <w:t>The judging panel may make recommendations to the Mayor based on their observations during the site visits.</w:t>
      </w:r>
    </w:p>
    <w:p w14:paraId="4E915D44" w14:textId="77777777" w:rsidR="00B34ADA" w:rsidRDefault="00B34ADA" w:rsidP="00B34ADA">
      <w:pPr>
        <w:pStyle w:val="ListParagraph"/>
      </w:pPr>
    </w:p>
    <w:p w14:paraId="39B3E214" w14:textId="77777777" w:rsidR="00B34ADA" w:rsidRDefault="00B34ADA" w:rsidP="00B34ADA">
      <w:pPr>
        <w:pStyle w:val="ListParagraph"/>
        <w:numPr>
          <w:ilvl w:val="1"/>
          <w:numId w:val="10"/>
        </w:numPr>
        <w:spacing w:after="0" w:line="240" w:lineRule="auto"/>
        <w:ind w:left="851" w:hanging="491"/>
      </w:pPr>
      <w:r>
        <w:t>The Mayor, acting in their absolute discretion, will determine the winner of the Mayoral Award.</w:t>
      </w:r>
      <w:r w:rsidRPr="00F30E7F">
        <w:t xml:space="preserve"> </w:t>
      </w:r>
      <w:r>
        <w:t xml:space="preserve"> The winner will be announced in accordance with condition 8.</w:t>
      </w:r>
    </w:p>
    <w:p w14:paraId="44F4F414" w14:textId="77777777" w:rsidR="00B34ADA" w:rsidRDefault="00B34ADA" w:rsidP="00B34ADA">
      <w:pPr>
        <w:pStyle w:val="ListParagraph"/>
      </w:pPr>
    </w:p>
    <w:p w14:paraId="044482CE" w14:textId="77777777" w:rsidR="00B34ADA" w:rsidRDefault="00B34ADA" w:rsidP="00B34ADA">
      <w:pPr>
        <w:pStyle w:val="ListParagraph"/>
        <w:numPr>
          <w:ilvl w:val="1"/>
          <w:numId w:val="10"/>
        </w:numPr>
        <w:spacing w:after="0" w:line="240" w:lineRule="auto"/>
        <w:ind w:left="851" w:hanging="491"/>
      </w:pPr>
      <w:r>
        <w:t>The winner of the Mayoral Award will receive a trophy and flowers, valued at approximately $150.  The winner will also receive VIP invitations to various Council events in 2022, as determined by Council.</w:t>
      </w:r>
    </w:p>
    <w:p w14:paraId="535ABCA7" w14:textId="77777777" w:rsidR="00B34ADA" w:rsidRDefault="00B34ADA" w:rsidP="00B34ADA">
      <w:pPr>
        <w:spacing w:after="0"/>
        <w:ind w:left="720"/>
      </w:pPr>
    </w:p>
    <w:p w14:paraId="5B0425C3" w14:textId="77777777" w:rsidR="00B34ADA" w:rsidRDefault="00B34ADA" w:rsidP="00B34ADA">
      <w:pPr>
        <w:pStyle w:val="ListParagraph"/>
        <w:numPr>
          <w:ilvl w:val="0"/>
          <w:numId w:val="10"/>
        </w:numPr>
        <w:spacing w:after="0" w:line="240" w:lineRule="auto"/>
        <w:rPr>
          <w:b/>
          <w:bCs/>
        </w:rPr>
      </w:pPr>
      <w:proofErr w:type="gramStart"/>
      <w:r w:rsidRPr="00D25310">
        <w:rPr>
          <w:b/>
          <w:bCs/>
        </w:rPr>
        <w:t>BUSINESS PERSON</w:t>
      </w:r>
      <w:proofErr w:type="gramEnd"/>
      <w:r w:rsidRPr="00D25310">
        <w:rPr>
          <w:b/>
          <w:bCs/>
        </w:rPr>
        <w:t xml:space="preserve"> OF THE YEAR</w:t>
      </w:r>
    </w:p>
    <w:p w14:paraId="4929948A" w14:textId="77777777" w:rsidR="00B34ADA" w:rsidRPr="00697C38" w:rsidRDefault="00B34ADA" w:rsidP="00B34ADA">
      <w:pPr>
        <w:pStyle w:val="ListParagraph"/>
        <w:numPr>
          <w:ilvl w:val="1"/>
          <w:numId w:val="10"/>
        </w:numPr>
        <w:spacing w:after="0" w:line="240" w:lineRule="auto"/>
        <w:ind w:left="851" w:hanging="491"/>
        <w:rPr>
          <w:b/>
          <w:bCs/>
        </w:rPr>
      </w:pPr>
      <w:r w:rsidRPr="00697C38">
        <w:rPr>
          <w:b/>
          <w:bCs/>
        </w:rPr>
        <w:t>ENTRIES</w:t>
      </w:r>
    </w:p>
    <w:p w14:paraId="5B343EC8" w14:textId="77777777" w:rsidR="00B34ADA" w:rsidRDefault="00B34ADA" w:rsidP="00B34ADA">
      <w:pPr>
        <w:pStyle w:val="ListParagraph"/>
        <w:numPr>
          <w:ilvl w:val="2"/>
          <w:numId w:val="10"/>
        </w:numPr>
        <w:spacing w:after="0" w:line="240" w:lineRule="auto"/>
        <w:ind w:left="1571"/>
      </w:pPr>
      <w:r>
        <w:t xml:space="preserve">To submit an entry for the </w:t>
      </w:r>
      <w:proofErr w:type="gramStart"/>
      <w:r>
        <w:t>Business Person</w:t>
      </w:r>
      <w:proofErr w:type="gramEnd"/>
      <w:r>
        <w:t xml:space="preserve"> of the Year Award, you must:</w:t>
      </w:r>
    </w:p>
    <w:p w14:paraId="7E5977E3" w14:textId="77777777" w:rsidR="00B34ADA" w:rsidRDefault="00B34ADA" w:rsidP="00B34ADA">
      <w:pPr>
        <w:pStyle w:val="ListParagraph"/>
        <w:spacing w:after="0" w:line="240" w:lineRule="auto"/>
        <w:ind w:left="1571"/>
      </w:pPr>
    </w:p>
    <w:p w14:paraId="49593B9F" w14:textId="77777777" w:rsidR="00B34ADA" w:rsidRDefault="00B34ADA" w:rsidP="00B34ADA">
      <w:pPr>
        <w:pStyle w:val="ListParagraph"/>
        <w:numPr>
          <w:ilvl w:val="0"/>
          <w:numId w:val="8"/>
        </w:numPr>
        <w:spacing w:after="0" w:line="240" w:lineRule="auto"/>
      </w:pPr>
      <w:r>
        <w:t xml:space="preserve">download and complete an entry form from </w:t>
      </w:r>
      <w:hyperlink r:id="rId21" w:history="1">
        <w:r w:rsidRPr="00FC5627">
          <w:rPr>
            <w:rStyle w:val="Hyperlink"/>
          </w:rPr>
          <w:t>Council’s website</w:t>
        </w:r>
      </w:hyperlink>
      <w:r>
        <w:t>; and</w:t>
      </w:r>
    </w:p>
    <w:p w14:paraId="7F511BD9" w14:textId="77777777" w:rsidR="00B34ADA" w:rsidRDefault="00B34ADA" w:rsidP="00B34ADA">
      <w:pPr>
        <w:pStyle w:val="ListParagraph"/>
        <w:spacing w:after="0" w:line="240" w:lineRule="auto"/>
        <w:ind w:left="1931"/>
      </w:pPr>
    </w:p>
    <w:p w14:paraId="65A652E9" w14:textId="77777777" w:rsidR="00B34ADA" w:rsidRDefault="00B34ADA" w:rsidP="00B34ADA">
      <w:pPr>
        <w:pStyle w:val="ListParagraph"/>
        <w:numPr>
          <w:ilvl w:val="0"/>
          <w:numId w:val="8"/>
        </w:numPr>
        <w:spacing w:after="0" w:line="240" w:lineRule="auto"/>
      </w:pPr>
      <w:r>
        <w:t xml:space="preserve">submit your completed entry form by email to </w:t>
      </w:r>
      <w:hyperlink r:id="rId22" w:history="1">
        <w:r w:rsidRPr="00026C5C">
          <w:rPr>
            <w:rStyle w:val="Hyperlink"/>
          </w:rPr>
          <w:t>businessawards@wyndham.vic.gov.au</w:t>
        </w:r>
      </w:hyperlink>
      <w:r>
        <w:t>.</w:t>
      </w:r>
    </w:p>
    <w:p w14:paraId="38C790E2" w14:textId="77777777" w:rsidR="00B34ADA" w:rsidRDefault="00B34ADA" w:rsidP="00B34ADA">
      <w:pPr>
        <w:pStyle w:val="ListParagraph"/>
        <w:spacing w:after="0" w:line="240" w:lineRule="auto"/>
        <w:ind w:left="851"/>
      </w:pPr>
    </w:p>
    <w:p w14:paraId="5B0DF894" w14:textId="77777777" w:rsidR="00B34ADA" w:rsidRDefault="00B34ADA" w:rsidP="00B34ADA">
      <w:pPr>
        <w:pStyle w:val="ListParagraph"/>
        <w:numPr>
          <w:ilvl w:val="2"/>
          <w:numId w:val="10"/>
        </w:numPr>
        <w:spacing w:after="0" w:line="240" w:lineRule="auto"/>
        <w:ind w:left="1571"/>
      </w:pPr>
      <w:r>
        <w:t xml:space="preserve">You may nominate yourself or another person for the </w:t>
      </w:r>
      <w:proofErr w:type="gramStart"/>
      <w:r>
        <w:t>Business Person</w:t>
      </w:r>
      <w:proofErr w:type="gramEnd"/>
      <w:r>
        <w:t xml:space="preserve"> of the Year Award.  You must not submit more than one entry for this award.</w:t>
      </w:r>
    </w:p>
    <w:p w14:paraId="420634BC" w14:textId="77777777" w:rsidR="00B34ADA" w:rsidRDefault="00B34ADA" w:rsidP="00B34ADA">
      <w:pPr>
        <w:pStyle w:val="ListParagraph"/>
        <w:spacing w:after="0" w:line="240" w:lineRule="auto"/>
        <w:ind w:left="1571"/>
      </w:pPr>
    </w:p>
    <w:p w14:paraId="0321EA84" w14:textId="77777777" w:rsidR="00B34ADA" w:rsidRDefault="00B34ADA" w:rsidP="00B34ADA">
      <w:pPr>
        <w:pStyle w:val="ListParagraph"/>
        <w:numPr>
          <w:ilvl w:val="2"/>
          <w:numId w:val="10"/>
        </w:numPr>
        <w:spacing w:after="0" w:line="240" w:lineRule="auto"/>
        <w:ind w:left="1571"/>
      </w:pPr>
      <w:r>
        <w:t xml:space="preserve">If you are nominating another person for the </w:t>
      </w:r>
      <w:proofErr w:type="gramStart"/>
      <w:r>
        <w:t>Business Person</w:t>
      </w:r>
      <w:proofErr w:type="gramEnd"/>
      <w:r>
        <w:t xml:space="preserve"> of the Year Award, you must have the prior consent of the nominee.  Evidence of such consent must be provided to Council on request.</w:t>
      </w:r>
    </w:p>
    <w:p w14:paraId="472E71BD" w14:textId="77777777" w:rsidR="00B34ADA" w:rsidRDefault="00B34ADA" w:rsidP="00B34ADA">
      <w:pPr>
        <w:pStyle w:val="ListParagraph"/>
        <w:spacing w:after="0" w:line="240" w:lineRule="auto"/>
        <w:ind w:left="360"/>
      </w:pPr>
    </w:p>
    <w:p w14:paraId="5BCE4ACF" w14:textId="77777777" w:rsidR="00B34ADA" w:rsidRPr="00C043D6" w:rsidRDefault="00B34ADA" w:rsidP="00B34ADA">
      <w:pPr>
        <w:pStyle w:val="ListParagraph"/>
        <w:numPr>
          <w:ilvl w:val="1"/>
          <w:numId w:val="10"/>
        </w:numPr>
        <w:spacing w:after="0" w:line="240" w:lineRule="auto"/>
        <w:ind w:left="851" w:hanging="491"/>
        <w:rPr>
          <w:b/>
          <w:bCs/>
        </w:rPr>
      </w:pPr>
      <w:r w:rsidRPr="00C043D6">
        <w:rPr>
          <w:b/>
          <w:bCs/>
        </w:rPr>
        <w:t>JUDGING</w:t>
      </w:r>
    </w:p>
    <w:p w14:paraId="1418CE4E" w14:textId="77777777" w:rsidR="00B34ADA" w:rsidRDefault="00B34ADA" w:rsidP="00B34ADA">
      <w:pPr>
        <w:pStyle w:val="ListParagraph"/>
        <w:numPr>
          <w:ilvl w:val="2"/>
          <w:numId w:val="10"/>
        </w:numPr>
        <w:spacing w:after="0" w:line="240" w:lineRule="auto"/>
        <w:ind w:left="1571"/>
      </w:pPr>
      <w:r>
        <w:t>Following the close of the entry period, the judging panel will</w:t>
      </w:r>
      <w:r w:rsidRPr="008B47B2">
        <w:t xml:space="preserve"> </w:t>
      </w:r>
      <w:r>
        <w:t xml:space="preserve">assess all entries and select up to 6 entrants as </w:t>
      </w:r>
      <w:proofErr w:type="gramStart"/>
      <w:r>
        <w:t>Business Person</w:t>
      </w:r>
      <w:proofErr w:type="gramEnd"/>
      <w:r>
        <w:t xml:space="preserve"> of the Year finalists.  </w:t>
      </w:r>
    </w:p>
    <w:p w14:paraId="16AF376B" w14:textId="77777777" w:rsidR="00B34ADA" w:rsidRDefault="00B34ADA" w:rsidP="00B34ADA">
      <w:pPr>
        <w:pStyle w:val="ListParagraph"/>
        <w:spacing w:after="0" w:line="240" w:lineRule="auto"/>
        <w:ind w:left="1571"/>
      </w:pPr>
    </w:p>
    <w:p w14:paraId="5AEDB65F" w14:textId="77777777" w:rsidR="00B34ADA" w:rsidRDefault="00B34ADA" w:rsidP="00B34ADA">
      <w:pPr>
        <w:pStyle w:val="ListParagraph"/>
        <w:numPr>
          <w:ilvl w:val="2"/>
          <w:numId w:val="10"/>
        </w:numPr>
        <w:spacing w:after="0" w:line="240" w:lineRule="auto"/>
        <w:ind w:left="1571"/>
      </w:pPr>
      <w:r>
        <w:t xml:space="preserve">Finalists will be notified by telephone between </w:t>
      </w:r>
      <w:r>
        <w:rPr>
          <w:b/>
          <w:bCs/>
        </w:rPr>
        <w:t xml:space="preserve">20 June and 1 July 2022 </w:t>
      </w:r>
      <w:r>
        <w:t xml:space="preserve">and subsequently publicly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6C7A44AF" w14:textId="77777777" w:rsidR="00B34ADA" w:rsidRDefault="00B34ADA" w:rsidP="00B34ADA">
      <w:pPr>
        <w:pStyle w:val="ListParagraph"/>
      </w:pPr>
    </w:p>
    <w:p w14:paraId="29A9D62D" w14:textId="77777777" w:rsidR="00B34ADA" w:rsidRDefault="00B34ADA" w:rsidP="00B34ADA">
      <w:pPr>
        <w:pStyle w:val="ListParagraph"/>
        <w:numPr>
          <w:ilvl w:val="2"/>
          <w:numId w:val="10"/>
        </w:numPr>
        <w:spacing w:after="0" w:line="240" w:lineRule="auto"/>
        <w:ind w:left="1571"/>
      </w:pPr>
      <w:r>
        <w:lastRenderedPageBreak/>
        <w:t xml:space="preserve">Once finalists have been notified by telephone, Council will arrange a site visit with each finalist.  Members of the judging panel will attend each finalist’s business and conduct an interview with them between </w:t>
      </w:r>
      <w:r>
        <w:rPr>
          <w:b/>
          <w:bCs/>
        </w:rPr>
        <w:t>4 and 22 July 2022.</w:t>
      </w:r>
    </w:p>
    <w:p w14:paraId="738A45B3" w14:textId="77777777" w:rsidR="00B34ADA" w:rsidRDefault="00B34ADA" w:rsidP="00B34ADA">
      <w:pPr>
        <w:pStyle w:val="ListParagraph"/>
      </w:pPr>
    </w:p>
    <w:p w14:paraId="1AA0DD90" w14:textId="77777777" w:rsidR="00B34ADA" w:rsidRDefault="00B34ADA" w:rsidP="00B34ADA">
      <w:pPr>
        <w:pStyle w:val="ListParagraph"/>
        <w:numPr>
          <w:ilvl w:val="2"/>
          <w:numId w:val="10"/>
        </w:numPr>
        <w:spacing w:after="0" w:line="240" w:lineRule="auto"/>
        <w:ind w:left="1571"/>
      </w:pPr>
      <w:r>
        <w:t xml:space="preserve">On completion of the judging, the finalist with the highest score will be declared the </w:t>
      </w:r>
      <w:proofErr w:type="gramStart"/>
      <w:r>
        <w:t>Business Person</w:t>
      </w:r>
      <w:proofErr w:type="gramEnd"/>
      <w:r>
        <w:t xml:space="preserve"> of the Year. </w:t>
      </w:r>
    </w:p>
    <w:p w14:paraId="2860A8C4" w14:textId="77777777" w:rsidR="00B34ADA" w:rsidRDefault="00B34ADA" w:rsidP="00B34ADA">
      <w:pPr>
        <w:pStyle w:val="ListParagraph"/>
      </w:pPr>
    </w:p>
    <w:p w14:paraId="1F373DAC" w14:textId="77777777" w:rsidR="00B34ADA" w:rsidRDefault="00B34ADA" w:rsidP="00B34ADA">
      <w:pPr>
        <w:pStyle w:val="ListParagraph"/>
        <w:numPr>
          <w:ilvl w:val="2"/>
          <w:numId w:val="10"/>
        </w:numPr>
        <w:spacing w:after="0" w:line="240" w:lineRule="auto"/>
        <w:ind w:left="1571"/>
      </w:pPr>
      <w:r>
        <w:t xml:space="preserve">The </w:t>
      </w:r>
      <w:proofErr w:type="gramStart"/>
      <w:r>
        <w:t>Business Person</w:t>
      </w:r>
      <w:proofErr w:type="gramEnd"/>
      <w:r>
        <w:t xml:space="preserve"> of the Year will be announced in accordance with condition 8.</w:t>
      </w:r>
    </w:p>
    <w:p w14:paraId="2545BA7D" w14:textId="77777777" w:rsidR="00B34ADA" w:rsidRDefault="00B34ADA" w:rsidP="00B34ADA">
      <w:pPr>
        <w:pStyle w:val="ListParagraph"/>
        <w:spacing w:after="0" w:line="240" w:lineRule="auto"/>
        <w:ind w:left="360"/>
      </w:pPr>
    </w:p>
    <w:p w14:paraId="7F10206D" w14:textId="77777777" w:rsidR="00B34ADA" w:rsidRPr="003E5C8C" w:rsidRDefault="00B34ADA" w:rsidP="00B34ADA">
      <w:pPr>
        <w:pStyle w:val="ListParagraph"/>
        <w:numPr>
          <w:ilvl w:val="1"/>
          <w:numId w:val="10"/>
        </w:numPr>
        <w:spacing w:after="0" w:line="240" w:lineRule="auto"/>
        <w:ind w:left="851" w:hanging="491"/>
        <w:rPr>
          <w:b/>
          <w:bCs/>
        </w:rPr>
      </w:pPr>
      <w:r w:rsidRPr="003E5C8C">
        <w:rPr>
          <w:b/>
          <w:bCs/>
        </w:rPr>
        <w:t>PRIZE</w:t>
      </w:r>
    </w:p>
    <w:p w14:paraId="28B8FFB1" w14:textId="77777777" w:rsidR="00B34ADA" w:rsidRDefault="00B34ADA" w:rsidP="00B34ADA">
      <w:pPr>
        <w:pStyle w:val="ListParagraph"/>
        <w:ind w:left="851"/>
      </w:pPr>
      <w:r>
        <w:t xml:space="preserve">The winner of the </w:t>
      </w:r>
      <w:proofErr w:type="gramStart"/>
      <w:r>
        <w:t>Business Person</w:t>
      </w:r>
      <w:proofErr w:type="gramEnd"/>
      <w:r>
        <w:t xml:space="preserve"> of the Year Award will receive a trophy and flowers, valued at approximately $150.</w:t>
      </w:r>
      <w:r w:rsidRPr="005974B7">
        <w:t xml:space="preserve"> </w:t>
      </w:r>
      <w:r>
        <w:t xml:space="preserve"> The winner will also receive VIP invitations to various Council events in 2022, as determined by Council.</w:t>
      </w:r>
    </w:p>
    <w:p w14:paraId="5C35FA26" w14:textId="77777777" w:rsidR="00B34ADA" w:rsidRDefault="00B34ADA" w:rsidP="00B34ADA">
      <w:pPr>
        <w:pStyle w:val="ListParagraph"/>
      </w:pPr>
    </w:p>
    <w:p w14:paraId="1DCA5D45" w14:textId="77777777" w:rsidR="00B34ADA" w:rsidRPr="00D25310" w:rsidRDefault="00B34ADA" w:rsidP="00B34ADA">
      <w:pPr>
        <w:pStyle w:val="ListParagraph"/>
        <w:numPr>
          <w:ilvl w:val="0"/>
          <w:numId w:val="10"/>
        </w:numPr>
        <w:spacing w:after="0" w:line="240" w:lineRule="auto"/>
        <w:rPr>
          <w:b/>
          <w:bCs/>
        </w:rPr>
      </w:pPr>
      <w:r w:rsidRPr="00D25310">
        <w:rPr>
          <w:b/>
          <w:bCs/>
        </w:rPr>
        <w:t xml:space="preserve">YOUNG </w:t>
      </w:r>
      <w:proofErr w:type="gramStart"/>
      <w:r w:rsidRPr="00D25310">
        <w:rPr>
          <w:b/>
          <w:bCs/>
        </w:rPr>
        <w:t>BUSINESS PERSON</w:t>
      </w:r>
      <w:proofErr w:type="gramEnd"/>
      <w:r w:rsidRPr="00D25310">
        <w:rPr>
          <w:b/>
          <w:bCs/>
        </w:rPr>
        <w:t xml:space="preserve"> OF THE YEAR</w:t>
      </w:r>
    </w:p>
    <w:p w14:paraId="7768F542" w14:textId="77777777" w:rsidR="00B34ADA" w:rsidRPr="00697C38" w:rsidRDefault="00B34ADA" w:rsidP="00B34ADA">
      <w:pPr>
        <w:pStyle w:val="ListParagraph"/>
        <w:numPr>
          <w:ilvl w:val="1"/>
          <w:numId w:val="10"/>
        </w:numPr>
        <w:spacing w:after="0" w:line="240" w:lineRule="auto"/>
        <w:ind w:left="851" w:hanging="491"/>
        <w:rPr>
          <w:b/>
          <w:bCs/>
        </w:rPr>
      </w:pPr>
      <w:r w:rsidRPr="00697C38">
        <w:rPr>
          <w:b/>
          <w:bCs/>
        </w:rPr>
        <w:t>ENTRIES</w:t>
      </w:r>
    </w:p>
    <w:p w14:paraId="1095D2F9" w14:textId="77777777" w:rsidR="00B34ADA" w:rsidRDefault="00B34ADA" w:rsidP="00B34ADA">
      <w:pPr>
        <w:pStyle w:val="ListParagraph"/>
        <w:numPr>
          <w:ilvl w:val="2"/>
          <w:numId w:val="10"/>
        </w:numPr>
        <w:spacing w:after="0" w:line="240" w:lineRule="auto"/>
        <w:ind w:left="1571"/>
      </w:pPr>
      <w:r>
        <w:t xml:space="preserve">To submit an entry for the Young </w:t>
      </w:r>
      <w:proofErr w:type="gramStart"/>
      <w:r>
        <w:t>Business Person</w:t>
      </w:r>
      <w:proofErr w:type="gramEnd"/>
      <w:r>
        <w:t xml:space="preserve"> of the Year Award, you must:</w:t>
      </w:r>
    </w:p>
    <w:p w14:paraId="5ECB66CF" w14:textId="77777777" w:rsidR="00B34ADA" w:rsidRDefault="00B34ADA" w:rsidP="00B34ADA">
      <w:pPr>
        <w:pStyle w:val="ListParagraph"/>
        <w:spacing w:after="0" w:line="240" w:lineRule="auto"/>
        <w:ind w:left="1571"/>
      </w:pPr>
    </w:p>
    <w:p w14:paraId="3C33F08F" w14:textId="77777777" w:rsidR="00B34ADA" w:rsidRDefault="00B34ADA" w:rsidP="00B34ADA">
      <w:pPr>
        <w:pStyle w:val="ListParagraph"/>
        <w:numPr>
          <w:ilvl w:val="0"/>
          <w:numId w:val="8"/>
        </w:numPr>
        <w:spacing w:after="0" w:line="240" w:lineRule="auto"/>
      </w:pPr>
      <w:r>
        <w:t xml:space="preserve">download and complete an entry form from </w:t>
      </w:r>
      <w:hyperlink r:id="rId23" w:history="1">
        <w:r w:rsidRPr="00CD20FD">
          <w:rPr>
            <w:rStyle w:val="Hyperlink"/>
          </w:rPr>
          <w:t>Council’s website</w:t>
        </w:r>
      </w:hyperlink>
      <w:r>
        <w:t>; and</w:t>
      </w:r>
    </w:p>
    <w:p w14:paraId="2FA0843A" w14:textId="77777777" w:rsidR="00B34ADA" w:rsidRDefault="00B34ADA" w:rsidP="00B34ADA">
      <w:pPr>
        <w:pStyle w:val="ListParagraph"/>
        <w:spacing w:after="0" w:line="240" w:lineRule="auto"/>
        <w:ind w:left="1931"/>
      </w:pPr>
    </w:p>
    <w:p w14:paraId="3BFD7C96" w14:textId="77777777" w:rsidR="00B34ADA" w:rsidRDefault="00B34ADA" w:rsidP="00B34ADA">
      <w:pPr>
        <w:pStyle w:val="ListParagraph"/>
        <w:numPr>
          <w:ilvl w:val="0"/>
          <w:numId w:val="8"/>
        </w:numPr>
        <w:spacing w:after="0" w:line="240" w:lineRule="auto"/>
      </w:pPr>
      <w:r>
        <w:t xml:space="preserve">submit your completed entry form by email to </w:t>
      </w:r>
      <w:hyperlink r:id="rId24" w:history="1">
        <w:r w:rsidRPr="00026C5C">
          <w:rPr>
            <w:rStyle w:val="Hyperlink"/>
          </w:rPr>
          <w:t>businessawards@wyndham.vic.gov.au</w:t>
        </w:r>
      </w:hyperlink>
      <w:r>
        <w:t>.</w:t>
      </w:r>
    </w:p>
    <w:p w14:paraId="06A16654" w14:textId="77777777" w:rsidR="00B34ADA" w:rsidRDefault="00B34ADA" w:rsidP="00B34ADA">
      <w:pPr>
        <w:pStyle w:val="ListParagraph"/>
        <w:spacing w:after="0" w:line="240" w:lineRule="auto"/>
        <w:ind w:left="851"/>
      </w:pPr>
    </w:p>
    <w:p w14:paraId="78DF6434" w14:textId="77777777" w:rsidR="00B34ADA" w:rsidRDefault="00B34ADA" w:rsidP="00B34ADA">
      <w:pPr>
        <w:pStyle w:val="ListParagraph"/>
        <w:numPr>
          <w:ilvl w:val="2"/>
          <w:numId w:val="10"/>
        </w:numPr>
        <w:spacing w:after="0" w:line="240" w:lineRule="auto"/>
        <w:ind w:left="1571"/>
      </w:pPr>
      <w:r>
        <w:t xml:space="preserve">You may nominate yourself or another person for the Young </w:t>
      </w:r>
      <w:proofErr w:type="gramStart"/>
      <w:r>
        <w:t>Business Person</w:t>
      </w:r>
      <w:proofErr w:type="gramEnd"/>
      <w:r>
        <w:t xml:space="preserve"> of the Year Award.  You must not submit more than one entry for this award.</w:t>
      </w:r>
    </w:p>
    <w:p w14:paraId="2D1407DE" w14:textId="77777777" w:rsidR="00B34ADA" w:rsidRDefault="00B34ADA" w:rsidP="00B34ADA">
      <w:pPr>
        <w:pStyle w:val="ListParagraph"/>
        <w:spacing w:after="0" w:line="240" w:lineRule="auto"/>
        <w:ind w:left="1571"/>
      </w:pPr>
    </w:p>
    <w:p w14:paraId="747E958E" w14:textId="77777777" w:rsidR="00B34ADA" w:rsidRDefault="00B34ADA" w:rsidP="00B34ADA">
      <w:pPr>
        <w:pStyle w:val="ListParagraph"/>
        <w:numPr>
          <w:ilvl w:val="2"/>
          <w:numId w:val="10"/>
        </w:numPr>
        <w:spacing w:after="0" w:line="240" w:lineRule="auto"/>
        <w:ind w:left="1571"/>
      </w:pPr>
      <w:r>
        <w:t xml:space="preserve">If you are nominating another person for the Young </w:t>
      </w:r>
      <w:proofErr w:type="gramStart"/>
      <w:r>
        <w:t>Business Person</w:t>
      </w:r>
      <w:proofErr w:type="gramEnd"/>
      <w:r>
        <w:t xml:space="preserve"> of the Year Award, you must have the prior consent of the nominee.  Evidence of such consent must be provided to Council on request.</w:t>
      </w:r>
    </w:p>
    <w:p w14:paraId="373C547C" w14:textId="77777777" w:rsidR="00B34ADA" w:rsidRDefault="00B34ADA" w:rsidP="00B34ADA">
      <w:pPr>
        <w:pStyle w:val="ListParagraph"/>
        <w:spacing w:after="0" w:line="240" w:lineRule="auto"/>
        <w:ind w:left="360"/>
      </w:pPr>
    </w:p>
    <w:p w14:paraId="2081E21B" w14:textId="77777777" w:rsidR="00B34ADA" w:rsidRPr="00C043D6" w:rsidRDefault="00B34ADA" w:rsidP="00B34ADA">
      <w:pPr>
        <w:pStyle w:val="ListParagraph"/>
        <w:numPr>
          <w:ilvl w:val="1"/>
          <w:numId w:val="10"/>
        </w:numPr>
        <w:spacing w:after="0" w:line="240" w:lineRule="auto"/>
        <w:ind w:left="851" w:hanging="491"/>
        <w:rPr>
          <w:b/>
          <w:bCs/>
        </w:rPr>
      </w:pPr>
      <w:r w:rsidRPr="00C043D6">
        <w:rPr>
          <w:b/>
          <w:bCs/>
        </w:rPr>
        <w:t>JUDGING</w:t>
      </w:r>
    </w:p>
    <w:p w14:paraId="31CBDD1B" w14:textId="77777777" w:rsidR="00B34ADA" w:rsidRDefault="00B34ADA" w:rsidP="00B34ADA">
      <w:pPr>
        <w:pStyle w:val="ListParagraph"/>
        <w:numPr>
          <w:ilvl w:val="2"/>
          <w:numId w:val="10"/>
        </w:numPr>
        <w:spacing w:after="0" w:line="240" w:lineRule="auto"/>
        <w:ind w:left="1571"/>
      </w:pPr>
      <w:r>
        <w:t>Following the close of the entry period, the judging panel will</w:t>
      </w:r>
      <w:r w:rsidRPr="008B47B2">
        <w:t xml:space="preserve"> </w:t>
      </w:r>
      <w:r>
        <w:t xml:space="preserve">assess all entries and select up to 6 entrants as Young </w:t>
      </w:r>
      <w:proofErr w:type="gramStart"/>
      <w:r>
        <w:t>Business Person</w:t>
      </w:r>
      <w:proofErr w:type="gramEnd"/>
      <w:r>
        <w:t xml:space="preserve"> of the Year finalists.  </w:t>
      </w:r>
    </w:p>
    <w:p w14:paraId="74EE3098" w14:textId="77777777" w:rsidR="00B34ADA" w:rsidRDefault="00B34ADA" w:rsidP="00B34ADA">
      <w:pPr>
        <w:pStyle w:val="ListParagraph"/>
      </w:pPr>
    </w:p>
    <w:p w14:paraId="70CB249D" w14:textId="77777777" w:rsidR="00B34ADA" w:rsidRDefault="00B34ADA" w:rsidP="00B34ADA">
      <w:pPr>
        <w:pStyle w:val="ListParagraph"/>
        <w:numPr>
          <w:ilvl w:val="2"/>
          <w:numId w:val="10"/>
        </w:numPr>
        <w:spacing w:after="0" w:line="240" w:lineRule="auto"/>
        <w:ind w:left="1571"/>
      </w:pPr>
      <w:r>
        <w:t xml:space="preserve">Finalists will be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3C487C5E" w14:textId="77777777" w:rsidR="00B34ADA" w:rsidRDefault="00B34ADA" w:rsidP="00B34ADA">
      <w:pPr>
        <w:pStyle w:val="ListParagraph"/>
      </w:pPr>
    </w:p>
    <w:p w14:paraId="43D7FA30" w14:textId="77777777" w:rsidR="00B34ADA" w:rsidRDefault="00B34ADA" w:rsidP="00B34ADA">
      <w:pPr>
        <w:pStyle w:val="ListParagraph"/>
        <w:numPr>
          <w:ilvl w:val="2"/>
          <w:numId w:val="10"/>
        </w:numPr>
        <w:spacing w:after="0" w:line="240" w:lineRule="auto"/>
        <w:ind w:left="1571"/>
      </w:pPr>
      <w:r>
        <w:t xml:space="preserve">Following the Finalist Event, Council will arrange a site visit with each finalist.  Members of the judging panel will attend each finalist’s business and conduct an interview with them between </w:t>
      </w:r>
      <w:r>
        <w:rPr>
          <w:b/>
          <w:bCs/>
        </w:rPr>
        <w:t>4 and 22 July 2022.</w:t>
      </w:r>
    </w:p>
    <w:p w14:paraId="4FA5EDAF" w14:textId="77777777" w:rsidR="00B34ADA" w:rsidRDefault="00B34ADA" w:rsidP="00B34ADA">
      <w:pPr>
        <w:pStyle w:val="ListParagraph"/>
      </w:pPr>
    </w:p>
    <w:p w14:paraId="2B9C4225" w14:textId="77777777" w:rsidR="00B34ADA" w:rsidRDefault="00B34ADA" w:rsidP="00B34ADA">
      <w:pPr>
        <w:pStyle w:val="ListParagraph"/>
        <w:numPr>
          <w:ilvl w:val="2"/>
          <w:numId w:val="10"/>
        </w:numPr>
        <w:spacing w:after="0" w:line="240" w:lineRule="auto"/>
        <w:ind w:left="1571"/>
      </w:pPr>
      <w:r>
        <w:t xml:space="preserve">On completion of the judging, the finalist with the highest score will be declared the Young </w:t>
      </w:r>
      <w:proofErr w:type="gramStart"/>
      <w:r>
        <w:t>Business Person</w:t>
      </w:r>
      <w:proofErr w:type="gramEnd"/>
      <w:r>
        <w:t xml:space="preserve"> of the Year. </w:t>
      </w:r>
    </w:p>
    <w:p w14:paraId="24A24AAD" w14:textId="77777777" w:rsidR="00B34ADA" w:rsidRDefault="00B34ADA" w:rsidP="00B34ADA">
      <w:pPr>
        <w:pStyle w:val="ListParagraph"/>
      </w:pPr>
    </w:p>
    <w:p w14:paraId="0117A266" w14:textId="77777777" w:rsidR="00B34ADA" w:rsidRDefault="00B34ADA" w:rsidP="00B34ADA">
      <w:pPr>
        <w:pStyle w:val="ListParagraph"/>
        <w:numPr>
          <w:ilvl w:val="2"/>
          <w:numId w:val="10"/>
        </w:numPr>
        <w:spacing w:after="0" w:line="240" w:lineRule="auto"/>
        <w:ind w:left="1571"/>
      </w:pPr>
      <w:r>
        <w:lastRenderedPageBreak/>
        <w:t xml:space="preserve">The Young </w:t>
      </w:r>
      <w:proofErr w:type="gramStart"/>
      <w:r>
        <w:t>Business Person</w:t>
      </w:r>
      <w:proofErr w:type="gramEnd"/>
      <w:r>
        <w:t xml:space="preserve"> of the Year will be announced in accordance with condition 8.</w:t>
      </w:r>
    </w:p>
    <w:p w14:paraId="02BDC47A" w14:textId="77777777" w:rsidR="00B34ADA" w:rsidRDefault="00B34ADA" w:rsidP="00B34ADA">
      <w:pPr>
        <w:pStyle w:val="ListParagraph"/>
        <w:spacing w:after="0" w:line="240" w:lineRule="auto"/>
        <w:ind w:left="360"/>
      </w:pPr>
    </w:p>
    <w:p w14:paraId="4527303F" w14:textId="77777777" w:rsidR="00B34ADA" w:rsidRPr="003E5C8C" w:rsidRDefault="00B34ADA" w:rsidP="00B34ADA">
      <w:pPr>
        <w:pStyle w:val="ListParagraph"/>
        <w:numPr>
          <w:ilvl w:val="1"/>
          <w:numId w:val="10"/>
        </w:numPr>
        <w:spacing w:after="0" w:line="240" w:lineRule="auto"/>
        <w:ind w:left="851" w:hanging="491"/>
        <w:rPr>
          <w:b/>
          <w:bCs/>
        </w:rPr>
      </w:pPr>
      <w:r w:rsidRPr="003E5C8C">
        <w:rPr>
          <w:b/>
          <w:bCs/>
        </w:rPr>
        <w:t>PRIZE</w:t>
      </w:r>
    </w:p>
    <w:p w14:paraId="0B72C182" w14:textId="77777777" w:rsidR="00B34ADA" w:rsidRDefault="00B34ADA" w:rsidP="00B34ADA">
      <w:pPr>
        <w:pStyle w:val="ListParagraph"/>
        <w:ind w:left="851"/>
      </w:pPr>
      <w:r>
        <w:t xml:space="preserve">The winner of the Young </w:t>
      </w:r>
      <w:proofErr w:type="gramStart"/>
      <w:r>
        <w:t>Business Person</w:t>
      </w:r>
      <w:proofErr w:type="gramEnd"/>
      <w:r>
        <w:t xml:space="preserve"> of the Year Award will receive a trophy and flowers, valued at approximately $150.  The winner will also receive VIP invitations to various Council events in 2022, as determined by Council.</w:t>
      </w:r>
    </w:p>
    <w:p w14:paraId="4C765092" w14:textId="77777777" w:rsidR="00B34ADA" w:rsidRDefault="00B34ADA" w:rsidP="00B34ADA">
      <w:pPr>
        <w:pStyle w:val="ListParagraph"/>
        <w:spacing w:after="0" w:line="240" w:lineRule="auto"/>
        <w:ind w:left="360"/>
        <w:rPr>
          <w:b/>
          <w:bCs/>
        </w:rPr>
      </w:pPr>
    </w:p>
    <w:p w14:paraId="71FDE1A7" w14:textId="77777777" w:rsidR="00B34ADA" w:rsidRDefault="00B34ADA" w:rsidP="00B34ADA">
      <w:pPr>
        <w:pStyle w:val="ListParagraph"/>
        <w:numPr>
          <w:ilvl w:val="0"/>
          <w:numId w:val="10"/>
        </w:numPr>
        <w:spacing w:after="0" w:line="240" w:lineRule="auto"/>
        <w:rPr>
          <w:b/>
          <w:bCs/>
        </w:rPr>
      </w:pPr>
      <w:r>
        <w:rPr>
          <w:b/>
          <w:bCs/>
        </w:rPr>
        <w:t>ANNOUNCEMENT OF WINNERS</w:t>
      </w:r>
    </w:p>
    <w:p w14:paraId="33C6C419" w14:textId="77777777" w:rsidR="00B34ADA" w:rsidRDefault="00B34ADA" w:rsidP="00B34ADA">
      <w:pPr>
        <w:pStyle w:val="ListParagraph"/>
        <w:numPr>
          <w:ilvl w:val="1"/>
          <w:numId w:val="10"/>
        </w:numPr>
        <w:spacing w:after="0" w:line="240" w:lineRule="auto"/>
        <w:ind w:left="851" w:hanging="491"/>
      </w:pPr>
      <w:r>
        <w:t xml:space="preserve">The winner of each Award, </w:t>
      </w:r>
      <w:proofErr w:type="gramStart"/>
      <w:r>
        <w:t>Business Person</w:t>
      </w:r>
      <w:proofErr w:type="gramEnd"/>
      <w:r>
        <w:t xml:space="preserve"> of the Year and Young Business Person of the Year will be announced at the 2022 Wyndham Business Awards Presentation Evening, to be held at Encore Events Centre on </w:t>
      </w:r>
      <w:r w:rsidRPr="00CF3738">
        <w:rPr>
          <w:b/>
          <w:bCs/>
        </w:rPr>
        <w:t>2 September 2022 from</w:t>
      </w:r>
      <w:r>
        <w:rPr>
          <w:b/>
          <w:bCs/>
        </w:rPr>
        <w:t xml:space="preserve"> 6:00pm to 11:00pm.  </w:t>
      </w:r>
      <w:r>
        <w:t xml:space="preserve">You acknowledge and agree that this event is a ticketed event and that event details are subject to change.  </w:t>
      </w:r>
    </w:p>
    <w:p w14:paraId="6B5DB371" w14:textId="77777777" w:rsidR="00B34ADA" w:rsidRPr="00CF3738" w:rsidRDefault="00B34ADA" w:rsidP="00B34ADA">
      <w:pPr>
        <w:pStyle w:val="ListParagraph"/>
        <w:spacing w:after="0" w:line="240" w:lineRule="auto"/>
        <w:ind w:left="851"/>
      </w:pPr>
    </w:p>
    <w:p w14:paraId="04B9F762" w14:textId="77777777" w:rsidR="00B34ADA" w:rsidRDefault="00B34ADA" w:rsidP="00B34ADA">
      <w:pPr>
        <w:pStyle w:val="ListParagraph"/>
        <w:numPr>
          <w:ilvl w:val="1"/>
          <w:numId w:val="10"/>
        </w:numPr>
        <w:spacing w:after="0" w:line="240" w:lineRule="auto"/>
        <w:ind w:left="851" w:hanging="491"/>
      </w:pPr>
      <w:r>
        <w:t>Winners names will subsequently be published on Council’s website and social media pages, and in a media release and other Council publications, such as Wyndham News and the Achievers booklet.  Winners consent to the publication of their names in this regard.</w:t>
      </w:r>
    </w:p>
    <w:p w14:paraId="6D540B7E" w14:textId="77777777" w:rsidR="00B34ADA" w:rsidRDefault="00B34ADA" w:rsidP="00B34ADA">
      <w:pPr>
        <w:pStyle w:val="ListParagraph"/>
        <w:spacing w:after="0" w:line="240" w:lineRule="auto"/>
        <w:ind w:left="360"/>
      </w:pPr>
    </w:p>
    <w:p w14:paraId="4C49D703" w14:textId="77777777" w:rsidR="00B34ADA" w:rsidRPr="00751132" w:rsidRDefault="00B34ADA" w:rsidP="00B34ADA">
      <w:pPr>
        <w:pStyle w:val="ListParagraph"/>
        <w:numPr>
          <w:ilvl w:val="0"/>
          <w:numId w:val="10"/>
        </w:numPr>
        <w:spacing w:after="0"/>
        <w:rPr>
          <w:b/>
          <w:bCs/>
        </w:rPr>
      </w:pPr>
      <w:r w:rsidRPr="00751132">
        <w:rPr>
          <w:b/>
          <w:bCs/>
        </w:rPr>
        <w:t>GENERAL</w:t>
      </w:r>
    </w:p>
    <w:p w14:paraId="47CA59D8" w14:textId="77777777" w:rsidR="00B34ADA" w:rsidRDefault="00B34ADA" w:rsidP="00B34ADA">
      <w:pPr>
        <w:pStyle w:val="ListParagraph"/>
        <w:numPr>
          <w:ilvl w:val="1"/>
          <w:numId w:val="10"/>
        </w:numPr>
        <w:spacing w:after="0"/>
        <w:ind w:left="851" w:hanging="491"/>
      </w:pPr>
      <w:r>
        <w:t xml:space="preserve">Council accepts no responsibility for late, lost, incomplete, </w:t>
      </w:r>
      <w:proofErr w:type="gramStart"/>
      <w:r>
        <w:t>corrupt</w:t>
      </w:r>
      <w:proofErr w:type="gramEnd"/>
      <w:r>
        <w:t xml:space="preserve"> or invalid entries.</w:t>
      </w:r>
    </w:p>
    <w:p w14:paraId="38E57F72" w14:textId="77777777" w:rsidR="00B34ADA" w:rsidRDefault="00B34ADA" w:rsidP="00B34ADA">
      <w:pPr>
        <w:pStyle w:val="ListParagraph"/>
        <w:spacing w:after="0"/>
        <w:ind w:left="851"/>
      </w:pPr>
    </w:p>
    <w:p w14:paraId="5757194C" w14:textId="77777777" w:rsidR="00B34ADA" w:rsidRDefault="00B34ADA" w:rsidP="00B34ADA">
      <w:pPr>
        <w:pStyle w:val="ListParagraph"/>
        <w:numPr>
          <w:ilvl w:val="1"/>
          <w:numId w:val="10"/>
        </w:numPr>
        <w:spacing w:after="0"/>
        <w:ind w:left="851" w:hanging="491"/>
      </w:pPr>
      <w:r>
        <w:t xml:space="preserve">If for any reason, the competition cannot be run as planned, Council reserves the right to cancel, terminate, </w:t>
      </w:r>
      <w:proofErr w:type="gramStart"/>
      <w:r>
        <w:t>modify</w:t>
      </w:r>
      <w:proofErr w:type="gramEnd"/>
      <w:r>
        <w:t xml:space="preserve"> or suspend the competition.</w:t>
      </w:r>
    </w:p>
    <w:p w14:paraId="43724D21" w14:textId="77777777" w:rsidR="00B34ADA" w:rsidRDefault="00B34ADA" w:rsidP="00B34ADA">
      <w:pPr>
        <w:pStyle w:val="ListParagraph"/>
        <w:spacing w:after="0"/>
        <w:ind w:left="851"/>
      </w:pPr>
    </w:p>
    <w:p w14:paraId="1305C0A2" w14:textId="77777777" w:rsidR="00B34ADA" w:rsidRDefault="00B34ADA" w:rsidP="00B34ADA">
      <w:pPr>
        <w:pStyle w:val="ListParagraph"/>
        <w:numPr>
          <w:ilvl w:val="1"/>
          <w:numId w:val="10"/>
        </w:numPr>
        <w:spacing w:after="0"/>
        <w:ind w:left="851" w:hanging="491"/>
      </w:pPr>
      <w:r>
        <w:t>Council reserves the right to change or modify these terms and conditions at any time.</w:t>
      </w:r>
    </w:p>
    <w:p w14:paraId="5EBBD1EE" w14:textId="77777777" w:rsidR="00B34ADA" w:rsidRDefault="00B34ADA" w:rsidP="00B34ADA">
      <w:pPr>
        <w:pStyle w:val="ListParagraph"/>
        <w:spacing w:after="0"/>
        <w:ind w:left="851"/>
      </w:pPr>
    </w:p>
    <w:p w14:paraId="66717173" w14:textId="77777777" w:rsidR="00B34ADA" w:rsidRDefault="00B34ADA" w:rsidP="00B34ADA">
      <w:pPr>
        <w:pStyle w:val="ListParagraph"/>
        <w:numPr>
          <w:ilvl w:val="1"/>
          <w:numId w:val="10"/>
        </w:numPr>
        <w:spacing w:after="0"/>
        <w:ind w:left="851" w:hanging="491"/>
      </w:pPr>
      <w:r>
        <w:t xml:space="preserve">Prizes are not transferable, </w:t>
      </w:r>
      <w:proofErr w:type="gramStart"/>
      <w:r>
        <w:t>exchangeable</w:t>
      </w:r>
      <w:proofErr w:type="gramEnd"/>
      <w:r>
        <w:t xml:space="preserve"> or redeemable for cash.</w:t>
      </w:r>
    </w:p>
    <w:p w14:paraId="291A2863" w14:textId="77777777" w:rsidR="00B34ADA" w:rsidRDefault="00B34ADA" w:rsidP="00B34ADA">
      <w:pPr>
        <w:pStyle w:val="ListParagraph"/>
        <w:spacing w:after="0"/>
        <w:ind w:left="851"/>
      </w:pPr>
    </w:p>
    <w:p w14:paraId="6B8C2F1C" w14:textId="77777777" w:rsidR="00B34ADA" w:rsidRDefault="00B34ADA" w:rsidP="00B34ADA">
      <w:pPr>
        <w:pStyle w:val="ListParagraph"/>
        <w:numPr>
          <w:ilvl w:val="1"/>
          <w:numId w:val="10"/>
        </w:numPr>
        <w:spacing w:after="0"/>
        <w:ind w:left="851" w:hanging="491"/>
      </w:pPr>
      <w:r>
        <w:t xml:space="preserve">Council’s decisions are </w:t>
      </w:r>
      <w:proofErr w:type="gramStart"/>
      <w:r>
        <w:t>final</w:t>
      </w:r>
      <w:proofErr w:type="gramEnd"/>
      <w:r>
        <w:t xml:space="preserve"> and no correspondence will be entered into.</w:t>
      </w:r>
    </w:p>
    <w:p w14:paraId="10088F42" w14:textId="77777777" w:rsidR="00D61BE7" w:rsidRDefault="00D61BE7" w:rsidP="00B34ADA">
      <w:pPr>
        <w:spacing w:after="0" w:line="240" w:lineRule="auto"/>
      </w:pPr>
    </w:p>
    <w:sectPr w:rsidR="00D61BE7" w:rsidSect="009E7ECF">
      <w:headerReference w:type="default" r:id="rId2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46A49" w14:textId="77777777" w:rsidR="004757B4" w:rsidRDefault="004757B4" w:rsidP="009E7ECF">
      <w:pPr>
        <w:spacing w:after="0" w:line="240" w:lineRule="auto"/>
      </w:pPr>
      <w:r>
        <w:separator/>
      </w:r>
    </w:p>
  </w:endnote>
  <w:endnote w:type="continuationSeparator" w:id="0">
    <w:p w14:paraId="5336AB23" w14:textId="77777777" w:rsidR="004757B4" w:rsidRDefault="004757B4" w:rsidP="009E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EF77" w14:textId="77777777" w:rsidR="004757B4" w:rsidRDefault="004757B4" w:rsidP="009E7ECF">
      <w:pPr>
        <w:spacing w:after="0" w:line="240" w:lineRule="auto"/>
      </w:pPr>
      <w:r>
        <w:separator/>
      </w:r>
    </w:p>
  </w:footnote>
  <w:footnote w:type="continuationSeparator" w:id="0">
    <w:p w14:paraId="62E672A0" w14:textId="77777777" w:rsidR="004757B4" w:rsidRDefault="004757B4" w:rsidP="009E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81D9" w14:textId="19662068" w:rsidR="009E7ECF" w:rsidRDefault="009E7ECF" w:rsidP="009E7ECF">
    <w:pPr>
      <w:pStyle w:val="Header"/>
      <w:ind w:hanging="1418"/>
    </w:pPr>
    <w:r>
      <w:rPr>
        <w:noProof/>
      </w:rPr>
      <w:drawing>
        <wp:inline distT="0" distB="0" distL="0" distR="0" wp14:anchorId="4F91C965" wp14:editId="3E8F38CE">
          <wp:extent cx="7535567" cy="1470212"/>
          <wp:effectExtent l="0" t="0" r="825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1726" cy="1485071"/>
                  </a:xfrm>
                  <a:prstGeom prst="rect">
                    <a:avLst/>
                  </a:prstGeom>
                </pic:spPr>
              </pic:pic>
            </a:graphicData>
          </a:graphic>
        </wp:inline>
      </w:drawing>
    </w:r>
  </w:p>
  <w:p w14:paraId="33D8C13B" w14:textId="77777777" w:rsidR="009E7ECF" w:rsidRDefault="009E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1CB"/>
    <w:multiLevelType w:val="hybridMultilevel"/>
    <w:tmpl w:val="720EDC4C"/>
    <w:lvl w:ilvl="0" w:tplc="B9B4A4AC">
      <w:start w:val="1"/>
      <w:numFmt w:val="bullet"/>
      <w:lvlText w:val=""/>
      <w:lvlJc w:val="left"/>
      <w:pPr>
        <w:ind w:left="8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A153A"/>
    <w:multiLevelType w:val="hybridMultilevel"/>
    <w:tmpl w:val="A022B7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9D4102"/>
    <w:multiLevelType w:val="multilevel"/>
    <w:tmpl w:val="3F9491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B53980"/>
    <w:multiLevelType w:val="hybridMultilevel"/>
    <w:tmpl w:val="A7A02678"/>
    <w:lvl w:ilvl="0" w:tplc="709464E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 w15:restartNumberingAfterBreak="0">
    <w:nsid w:val="27DF49FF"/>
    <w:multiLevelType w:val="hybridMultilevel"/>
    <w:tmpl w:val="A7A02678"/>
    <w:lvl w:ilvl="0" w:tplc="709464E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 w15:restartNumberingAfterBreak="0">
    <w:nsid w:val="2B3D741C"/>
    <w:multiLevelType w:val="hybridMultilevel"/>
    <w:tmpl w:val="FA0899FC"/>
    <w:lvl w:ilvl="0" w:tplc="D91C87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D0BE3"/>
    <w:multiLevelType w:val="hybridMultilevel"/>
    <w:tmpl w:val="41CEF6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BA3A1E"/>
    <w:multiLevelType w:val="hybridMultilevel"/>
    <w:tmpl w:val="AEB01D80"/>
    <w:lvl w:ilvl="0" w:tplc="1C9CCCF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C38CB"/>
    <w:multiLevelType w:val="hybridMultilevel"/>
    <w:tmpl w:val="0C10271C"/>
    <w:lvl w:ilvl="0" w:tplc="0C09000D">
      <w:start w:val="1"/>
      <w:numFmt w:val="bullet"/>
      <w:lvlText w:val=""/>
      <w:lvlJc w:val="left"/>
      <w:pPr>
        <w:ind w:left="-273" w:hanging="360"/>
      </w:pPr>
      <w:rPr>
        <w:rFonts w:ascii="Wingdings" w:hAnsi="Wingdings"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9" w15:restartNumberingAfterBreak="0">
    <w:nsid w:val="5B0F1114"/>
    <w:multiLevelType w:val="hybridMultilevel"/>
    <w:tmpl w:val="2856D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204B54"/>
    <w:multiLevelType w:val="hybridMultilevel"/>
    <w:tmpl w:val="7BF86D5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0EB2B34"/>
    <w:multiLevelType w:val="multilevel"/>
    <w:tmpl w:val="5874D9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0F5821"/>
    <w:multiLevelType w:val="hybridMultilevel"/>
    <w:tmpl w:val="31FAC088"/>
    <w:lvl w:ilvl="0" w:tplc="A5ECF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9"/>
  </w:num>
  <w:num w:numId="5">
    <w:abstractNumId w:val="6"/>
  </w:num>
  <w:num w:numId="6">
    <w:abstractNumId w:val="10"/>
  </w:num>
  <w:num w:numId="7">
    <w:abstractNumId w:val="3"/>
  </w:num>
  <w:num w:numId="8">
    <w:abstractNumId w:val="4"/>
  </w:num>
  <w:num w:numId="9">
    <w:abstractNumId w:val="11"/>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F4"/>
    <w:rsid w:val="00007973"/>
    <w:rsid w:val="00023A2B"/>
    <w:rsid w:val="00094EF0"/>
    <w:rsid w:val="0017526C"/>
    <w:rsid w:val="00302112"/>
    <w:rsid w:val="00334ED6"/>
    <w:rsid w:val="0039037B"/>
    <w:rsid w:val="004271B9"/>
    <w:rsid w:val="0043173C"/>
    <w:rsid w:val="00465FBD"/>
    <w:rsid w:val="004757B4"/>
    <w:rsid w:val="00530495"/>
    <w:rsid w:val="005405FF"/>
    <w:rsid w:val="0057262B"/>
    <w:rsid w:val="005C52D9"/>
    <w:rsid w:val="005F7D08"/>
    <w:rsid w:val="0064324A"/>
    <w:rsid w:val="006A0318"/>
    <w:rsid w:val="007001FE"/>
    <w:rsid w:val="00723784"/>
    <w:rsid w:val="0075110E"/>
    <w:rsid w:val="0077354C"/>
    <w:rsid w:val="007C7357"/>
    <w:rsid w:val="007D5B5F"/>
    <w:rsid w:val="0082169B"/>
    <w:rsid w:val="008611CE"/>
    <w:rsid w:val="008A138D"/>
    <w:rsid w:val="008B603F"/>
    <w:rsid w:val="008C7A2A"/>
    <w:rsid w:val="008E2354"/>
    <w:rsid w:val="00915903"/>
    <w:rsid w:val="00933BD6"/>
    <w:rsid w:val="009606F4"/>
    <w:rsid w:val="00976A29"/>
    <w:rsid w:val="009C20FE"/>
    <w:rsid w:val="009E7ECF"/>
    <w:rsid w:val="00A0464A"/>
    <w:rsid w:val="00A10CE9"/>
    <w:rsid w:val="00A214BD"/>
    <w:rsid w:val="00A25DE8"/>
    <w:rsid w:val="00A82614"/>
    <w:rsid w:val="00AC1EAF"/>
    <w:rsid w:val="00B203CD"/>
    <w:rsid w:val="00B3042B"/>
    <w:rsid w:val="00B34ADA"/>
    <w:rsid w:val="00B542B1"/>
    <w:rsid w:val="00B67A52"/>
    <w:rsid w:val="00B84B1B"/>
    <w:rsid w:val="00BA5B10"/>
    <w:rsid w:val="00BD6470"/>
    <w:rsid w:val="00BF3522"/>
    <w:rsid w:val="00C010BF"/>
    <w:rsid w:val="00C14818"/>
    <w:rsid w:val="00C64BDF"/>
    <w:rsid w:val="00CE37A7"/>
    <w:rsid w:val="00CE4A36"/>
    <w:rsid w:val="00D07550"/>
    <w:rsid w:val="00D417BB"/>
    <w:rsid w:val="00D43337"/>
    <w:rsid w:val="00D450B8"/>
    <w:rsid w:val="00D61BE7"/>
    <w:rsid w:val="00D92361"/>
    <w:rsid w:val="00DA202B"/>
    <w:rsid w:val="00DB79A6"/>
    <w:rsid w:val="00DE612A"/>
    <w:rsid w:val="00DF1D96"/>
    <w:rsid w:val="00E8592B"/>
    <w:rsid w:val="00E92111"/>
    <w:rsid w:val="00F12D3C"/>
    <w:rsid w:val="00F773E7"/>
    <w:rsid w:val="00FD19B8"/>
    <w:rsid w:val="00FD27A6"/>
    <w:rsid w:val="00FF3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EA534"/>
  <w15:chartTrackingRefBased/>
  <w15:docId w15:val="{37E3D2CC-4F21-47ED-9F88-564E14B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6F4"/>
    <w:rPr>
      <w:color w:val="0563C1" w:themeColor="hyperlink"/>
      <w:u w:val="single"/>
    </w:rPr>
  </w:style>
  <w:style w:type="character" w:styleId="UnresolvedMention">
    <w:name w:val="Unresolved Mention"/>
    <w:basedOn w:val="DefaultParagraphFont"/>
    <w:uiPriority w:val="99"/>
    <w:semiHidden/>
    <w:unhideWhenUsed/>
    <w:rsid w:val="009606F4"/>
    <w:rPr>
      <w:color w:val="605E5C"/>
      <w:shd w:val="clear" w:color="auto" w:fill="E1DFDD"/>
    </w:rPr>
  </w:style>
  <w:style w:type="paragraph" w:styleId="ListParagraph">
    <w:name w:val="List Paragraph"/>
    <w:basedOn w:val="Normal"/>
    <w:uiPriority w:val="34"/>
    <w:qFormat/>
    <w:rsid w:val="009606F4"/>
    <w:pPr>
      <w:ind w:left="720"/>
      <w:contextualSpacing/>
    </w:pPr>
  </w:style>
  <w:style w:type="character" w:styleId="CommentReference">
    <w:name w:val="annotation reference"/>
    <w:basedOn w:val="DefaultParagraphFont"/>
    <w:uiPriority w:val="99"/>
    <w:semiHidden/>
    <w:unhideWhenUsed/>
    <w:rsid w:val="00D61BE7"/>
    <w:rPr>
      <w:sz w:val="16"/>
      <w:szCs w:val="16"/>
    </w:rPr>
  </w:style>
  <w:style w:type="paragraph" w:styleId="CommentText">
    <w:name w:val="annotation text"/>
    <w:basedOn w:val="Normal"/>
    <w:link w:val="CommentTextChar"/>
    <w:uiPriority w:val="99"/>
    <w:semiHidden/>
    <w:unhideWhenUsed/>
    <w:rsid w:val="00D61BE7"/>
    <w:pPr>
      <w:spacing w:line="240" w:lineRule="auto"/>
    </w:pPr>
    <w:rPr>
      <w:sz w:val="20"/>
      <w:szCs w:val="20"/>
    </w:rPr>
  </w:style>
  <w:style w:type="character" w:customStyle="1" w:styleId="CommentTextChar">
    <w:name w:val="Comment Text Char"/>
    <w:basedOn w:val="DefaultParagraphFont"/>
    <w:link w:val="CommentText"/>
    <w:uiPriority w:val="99"/>
    <w:semiHidden/>
    <w:rsid w:val="00D61BE7"/>
    <w:rPr>
      <w:sz w:val="20"/>
      <w:szCs w:val="20"/>
    </w:rPr>
  </w:style>
  <w:style w:type="paragraph" w:styleId="CommentSubject">
    <w:name w:val="annotation subject"/>
    <w:basedOn w:val="CommentText"/>
    <w:next w:val="CommentText"/>
    <w:link w:val="CommentSubjectChar"/>
    <w:uiPriority w:val="99"/>
    <w:semiHidden/>
    <w:unhideWhenUsed/>
    <w:rsid w:val="00D61BE7"/>
    <w:rPr>
      <w:b/>
      <w:bCs/>
    </w:rPr>
  </w:style>
  <w:style w:type="character" w:customStyle="1" w:styleId="CommentSubjectChar">
    <w:name w:val="Comment Subject Char"/>
    <w:basedOn w:val="CommentTextChar"/>
    <w:link w:val="CommentSubject"/>
    <w:uiPriority w:val="99"/>
    <w:semiHidden/>
    <w:rsid w:val="00D61BE7"/>
    <w:rPr>
      <w:b/>
      <w:bCs/>
      <w:sz w:val="20"/>
      <w:szCs w:val="20"/>
    </w:rPr>
  </w:style>
  <w:style w:type="paragraph" w:styleId="BalloonText">
    <w:name w:val="Balloon Text"/>
    <w:basedOn w:val="Normal"/>
    <w:link w:val="BalloonTextChar"/>
    <w:uiPriority w:val="99"/>
    <w:semiHidden/>
    <w:unhideWhenUsed/>
    <w:rsid w:val="00D6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E7"/>
    <w:rPr>
      <w:rFonts w:ascii="Segoe UI" w:hAnsi="Segoe UI" w:cs="Segoe UI"/>
      <w:sz w:val="18"/>
      <w:szCs w:val="18"/>
    </w:rPr>
  </w:style>
  <w:style w:type="paragraph" w:styleId="Header">
    <w:name w:val="header"/>
    <w:basedOn w:val="Normal"/>
    <w:link w:val="HeaderChar"/>
    <w:uiPriority w:val="99"/>
    <w:unhideWhenUsed/>
    <w:rsid w:val="009E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ECF"/>
  </w:style>
  <w:style w:type="paragraph" w:styleId="Footer">
    <w:name w:val="footer"/>
    <w:basedOn w:val="Normal"/>
    <w:link w:val="FooterChar"/>
    <w:uiPriority w:val="99"/>
    <w:unhideWhenUsed/>
    <w:rsid w:val="009E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CF"/>
  </w:style>
  <w:style w:type="table" w:styleId="TableGrid">
    <w:name w:val="Table Grid"/>
    <w:basedOn w:val="TableNormal"/>
    <w:uiPriority w:val="39"/>
    <w:rsid w:val="0009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001FE"/>
    <w:pPr>
      <w:spacing w:after="200" w:line="276" w:lineRule="auto"/>
    </w:pPr>
    <w:rPr>
      <w:color w:val="00AEEF"/>
      <w:sz w:val="36"/>
      <w:szCs w:val="36"/>
    </w:rPr>
  </w:style>
  <w:style w:type="character" w:customStyle="1" w:styleId="Style1Char">
    <w:name w:val="Style1 Char"/>
    <w:basedOn w:val="DefaultParagraphFont"/>
    <w:link w:val="Style1"/>
    <w:rsid w:val="007001FE"/>
    <w:rPr>
      <w:color w:val="00AEEF"/>
      <w:sz w:val="36"/>
      <w:szCs w:val="36"/>
    </w:rPr>
  </w:style>
  <w:style w:type="table" w:customStyle="1" w:styleId="TableGrid11">
    <w:name w:val="Table Grid11"/>
    <w:basedOn w:val="TableNormal"/>
    <w:next w:val="TableGrid"/>
    <w:uiPriority w:val="39"/>
    <w:rsid w:val="00A2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791677">
      <w:bodyDiv w:val="1"/>
      <w:marLeft w:val="0"/>
      <w:marRight w:val="0"/>
      <w:marTop w:val="0"/>
      <w:marBottom w:val="0"/>
      <w:divBdr>
        <w:top w:val="none" w:sz="0" w:space="0" w:color="auto"/>
        <w:left w:val="none" w:sz="0" w:space="0" w:color="auto"/>
        <w:bottom w:val="none" w:sz="0" w:space="0" w:color="auto"/>
        <w:right w:val="none" w:sz="0" w:space="0" w:color="auto"/>
      </w:divBdr>
    </w:div>
    <w:div w:id="14486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yndham.vic.gov.au/businessawards" TargetMode="External"/><Relationship Id="rId18" Type="http://schemas.openxmlformats.org/officeDocument/2006/relationships/hyperlink" Target="mailto:businessawards@wyndham.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yndham.vic.gov.au/businessawards" TargetMode="External"/><Relationship Id="rId7" Type="http://schemas.openxmlformats.org/officeDocument/2006/relationships/settings" Target="settings.xml"/><Relationship Id="rId12" Type="http://schemas.openxmlformats.org/officeDocument/2006/relationships/hyperlink" Target="mailto:businessawards@wyndham.vic.gov.au" TargetMode="External"/><Relationship Id="rId17" Type="http://schemas.openxmlformats.org/officeDocument/2006/relationships/hyperlink" Target="mailto:businessawards@wyndham.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usinessawards@wyndham.vic.gov.au" TargetMode="External"/><Relationship Id="rId20" Type="http://schemas.openxmlformats.org/officeDocument/2006/relationships/hyperlink" Target="mailto:businessawards@wyndham.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ndham.vic.gov.au/businessawards" TargetMode="External"/><Relationship Id="rId24" Type="http://schemas.openxmlformats.org/officeDocument/2006/relationships/hyperlink" Target="mailto:businessawards@wyndham.vic.gov.au" TargetMode="External"/><Relationship Id="rId5" Type="http://schemas.openxmlformats.org/officeDocument/2006/relationships/numbering" Target="numbering.xml"/><Relationship Id="rId15" Type="http://schemas.openxmlformats.org/officeDocument/2006/relationships/hyperlink" Target="https://www.wyndham.vic.gov.au/privacy-policy" TargetMode="External"/><Relationship Id="rId23" Type="http://schemas.openxmlformats.org/officeDocument/2006/relationships/hyperlink" Target="https://www.wyndham.vic.gov.au/businessawards" TargetMode="External"/><Relationship Id="rId10" Type="http://schemas.openxmlformats.org/officeDocument/2006/relationships/endnotes" Target="endnotes.xml"/><Relationship Id="rId19" Type="http://schemas.openxmlformats.org/officeDocument/2006/relationships/hyperlink" Target="https://www.wyndham.vic.gov.au/business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wyndham.vic.gov.au" TargetMode="External"/><Relationship Id="rId22" Type="http://schemas.openxmlformats.org/officeDocument/2006/relationships/hyperlink" Target="mailto:businessawards@wyndham.vi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6C3B3BA24AD547B4BC615AD688A81A41" version="1.0.0">
  <systemFields>
    <field name="Objective-Id">
      <value order="0">A3558682</value>
    </field>
    <field name="Objective-Title">
      <value order="0">Entry Form - Young Business Person of the Year 2022 - 03 - 14</value>
    </field>
    <field name="Objective-Description">
      <value order="0"/>
    </field>
    <field name="Objective-CreationStamp">
      <value order="0">2022-03-13T21:51:43Z</value>
    </field>
    <field name="Objective-IsApproved">
      <value order="0">false</value>
    </field>
    <field name="Objective-IsPublished">
      <value order="0">true</value>
    </field>
    <field name="Objective-DatePublished">
      <value order="0">2022-03-22T03:03:46Z</value>
    </field>
    <field name="Objective-ModificationStamp">
      <value order="0">2022-03-22T03:03:46Z</value>
    </field>
    <field name="Objective-Owner">
      <value order="0">Laurel-Leigh Chettiar</value>
    </field>
    <field name="Objective-Path">
      <value order="0">Objective Global Folder:Event Management:Community Events - Council run:Business Awards - 2022 - SECURED</value>
    </field>
    <field name="Objective-Parent">
      <value order="0">Business Awards - 2022 - SECURED</value>
    </field>
    <field name="Objective-State">
      <value order="0">Published</value>
    </field>
    <field name="Objective-VersionId">
      <value order="0">vA6502935</value>
    </field>
    <field name="Objective-Version">
      <value order="0">5.0</value>
    </field>
    <field name="Objective-VersionNumber">
      <value order="0">6</value>
    </field>
    <field name="Objective-VersionComment">
      <value order="0"/>
    </field>
    <field name="Objective-FileNumber">
      <value order="0">qA343892</value>
    </field>
    <field name="Objective-Classification">
      <value order="0">Unclassified</value>
    </field>
    <field name="Objective-Caveats">
      <value order="0"/>
    </field>
  </systemFields>
  <catalogues>
    <catalogue name="Business Administration Document Type Catalogue" type="type" ori="id:cA5">
      <field name="Objective-Action Officer">
        <value order="0">Central Records</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5ADC7555CB89A4986276A14C2ED23B8" ma:contentTypeVersion="13" ma:contentTypeDescription="Create a new document." ma:contentTypeScope="" ma:versionID="32e2cac754ec0e520dd2919260913be0">
  <xsd:schema xmlns:xsd="http://www.w3.org/2001/XMLSchema" xmlns:xs="http://www.w3.org/2001/XMLSchema" xmlns:p="http://schemas.microsoft.com/office/2006/metadata/properties" xmlns:ns3="36f3255e-1178-4f0b-9e20-1cbe83ab7ee2" xmlns:ns4="059884e7-b1e0-47d5-8589-fbc6a9f5aad7" targetNamespace="http://schemas.microsoft.com/office/2006/metadata/properties" ma:root="true" ma:fieldsID="9d74baa52c4ff30172e356ddda02d76d" ns3:_="" ns4:_="">
    <xsd:import namespace="36f3255e-1178-4f0b-9e20-1cbe83ab7ee2"/>
    <xsd:import namespace="059884e7-b1e0-47d5-8589-fbc6a9f5aad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3255e-1178-4f0b-9e20-1cbe83a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884e7-b1e0-47d5-8589-fbc6a9f5aa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CBD89-AA36-4C33-BC6C-FA134311DC07}">
  <ds:schemaRefs>
    <ds:schemaRef ds:uri="http://schemas.microsoft.com/sharepoint/v3/contenttype/forms"/>
  </ds:schemaRefs>
</ds:datastoreItem>
</file>

<file path=customXml/itemProps2.xml><?xml version="1.0" encoding="utf-8"?>
<ds:datastoreItem xmlns:ds="http://schemas.openxmlformats.org/officeDocument/2006/customXml" ds:itemID="{740B5B7C-121D-4139-B504-A98DE207E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AF78B3D7-515F-4076-869B-89B4C953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3255e-1178-4f0b-9e20-1cbe83ab7ee2"/>
    <ds:schemaRef ds:uri="059884e7-b1e0-47d5-8589-fbc6a9f5a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Wallace</dc:creator>
  <cp:keywords/>
  <dc:description/>
  <cp:lastModifiedBy>Laurel Chettiar</cp:lastModifiedBy>
  <cp:revision>39</cp:revision>
  <dcterms:created xsi:type="dcterms:W3CDTF">2022-03-29T01:53:00Z</dcterms:created>
  <dcterms:modified xsi:type="dcterms:W3CDTF">2022-04-01T01:39:00Z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0x010100F5ADC7555CB89A4986276A14C2ED23B8</vt:lpwstr>
  </property>
  <property fmtid="{D5CDD505-2E9C-101B-9397-08002B2CF9AE}" pid="3" name="Objective-Id">
    <vt:lpwstr>A3558682</vt:lpwstr>
  </property>
  <property fmtid="{D5CDD505-2E9C-101B-9397-08002B2CF9AE}" pid="4" name="Objective-Title">
    <vt:lpwstr>Entry Form - Young Business Person of the Year 2022 - 03 - 14</vt:lpwstr>
  </property>
  <property fmtid="{D5CDD505-2E9C-101B-9397-08002B2CF9AE}" pid="5" name="Objective-Description">
    <vt:lpwstr/>
  </property>
  <property fmtid="{D5CDD505-2E9C-101B-9397-08002B2CF9AE}" pid="6" name="Objective-CreationStamp">
    <vt:filetime>2022-03-13T21:52:12Z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2022-03-22T03:03:46Z</vt:filetime>
  </property>
  <property fmtid="{D5CDD505-2E9C-101B-9397-08002B2CF9AE}" pid="10" name="Objective-ModificationStamp">
    <vt:filetime>2022-03-22T03:03:46Z</vt:filetime>
  </property>
  <property fmtid="{D5CDD505-2E9C-101B-9397-08002B2CF9AE}" pid="11" name="Objective-Owner">
    <vt:lpwstr>Laurel-Leigh Chettiar</vt:lpwstr>
  </property>
  <property fmtid="{D5CDD505-2E9C-101B-9397-08002B2CF9AE}" pid="12" name="Objective-Path">
    <vt:lpwstr>Objective Global Folder:Event Management:Community Events - Council run:Business Awards - 2022 - SECURED:</vt:lpwstr>
  </property>
  <property fmtid="{D5CDD505-2E9C-101B-9397-08002B2CF9AE}" pid="13" name="Objective-Parent">
    <vt:lpwstr>Business Awards - 2022 - SECURED</vt:lpwstr>
  </property>
  <property fmtid="{D5CDD505-2E9C-101B-9397-08002B2CF9AE}" pid="14" name="Objective-State">
    <vt:lpwstr>Published</vt:lpwstr>
  </property>
  <property fmtid="{D5CDD505-2E9C-101B-9397-08002B2CF9AE}" pid="15" name="Objective-VersionId">
    <vt:lpwstr>vA6502935</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qA343892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Central Records</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Central Records</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