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F4D5D0" w14:textId="7AE5E22A" w:rsidR="00AD548A" w:rsidRDefault="00E04AF2" w:rsidP="006B305A">
      <w:pPr>
        <w:spacing w:after="200" w:line="276" w:lineRule="auto"/>
        <w:rPr>
          <w:noProof/>
          <w:lang w:eastAsia="en-AU"/>
        </w:rPr>
      </w:pPr>
      <w:r>
        <w:rPr>
          <w:noProof/>
          <w:lang w:eastAsia="en-AU"/>
        </w:rPr>
        <w:drawing>
          <wp:inline distT="0" distB="0" distL="0" distR="0" wp14:anchorId="60224E15" wp14:editId="55E9D7CE">
            <wp:extent cx="7113270" cy="10061575"/>
            <wp:effectExtent l="0" t="0" r="0" b="0"/>
            <wp:docPr id="21" name="Picture 21" descr="A group of childr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children&#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13270" cy="10061575"/>
                    </a:xfrm>
                    <a:prstGeom prst="rect">
                      <a:avLst/>
                    </a:prstGeom>
                  </pic:spPr>
                </pic:pic>
              </a:graphicData>
            </a:graphic>
          </wp:inline>
        </w:drawing>
      </w:r>
    </w:p>
    <w:p w14:paraId="6CBB46A1" w14:textId="77777777" w:rsidR="00AD548A" w:rsidRDefault="00AD548A" w:rsidP="006B305A">
      <w:pPr>
        <w:spacing w:after="200" w:line="276" w:lineRule="auto"/>
        <w:rPr>
          <w:noProof/>
          <w:lang w:eastAsia="en-AU"/>
        </w:rPr>
      </w:pPr>
    </w:p>
    <w:p w14:paraId="2C90BD19" w14:textId="77777777" w:rsidR="00260B6D" w:rsidRDefault="00260B6D" w:rsidP="0051148B">
      <w:pPr>
        <w:jc w:val="center"/>
        <w:rPr>
          <w:rFonts w:asciiTheme="minorHAnsi" w:hAnsiTheme="minorHAnsi" w:cstheme="minorHAnsi"/>
          <w:noProof/>
          <w:sz w:val="28"/>
          <w:szCs w:val="28"/>
          <w:lang w:eastAsia="en-AU"/>
        </w:rPr>
      </w:pPr>
    </w:p>
    <w:p w14:paraId="3EDE7B7B" w14:textId="77777777" w:rsidR="00260B6D" w:rsidRDefault="00260B6D" w:rsidP="0051148B">
      <w:pPr>
        <w:jc w:val="center"/>
        <w:rPr>
          <w:rFonts w:asciiTheme="minorHAnsi" w:hAnsiTheme="minorHAnsi" w:cstheme="minorHAnsi"/>
          <w:noProof/>
          <w:sz w:val="28"/>
          <w:szCs w:val="28"/>
          <w:lang w:eastAsia="en-AU"/>
        </w:rPr>
      </w:pPr>
    </w:p>
    <w:p w14:paraId="679185EC" w14:textId="47B326A6" w:rsidR="00AD548A" w:rsidRPr="00EA35AB" w:rsidRDefault="00B97879" w:rsidP="0051148B">
      <w:pPr>
        <w:jc w:val="center"/>
        <w:rPr>
          <w:rFonts w:asciiTheme="minorHAnsi" w:hAnsiTheme="minorHAnsi" w:cstheme="minorHAnsi"/>
          <w:noProof/>
          <w:sz w:val="28"/>
          <w:szCs w:val="28"/>
          <w:lang w:eastAsia="en-AU"/>
        </w:rPr>
      </w:pPr>
      <w:r>
        <w:rPr>
          <w:rFonts w:asciiTheme="minorHAnsi" w:hAnsiTheme="minorHAnsi" w:cstheme="minorHAnsi"/>
          <w:noProof/>
          <w:sz w:val="28"/>
          <w:szCs w:val="28"/>
          <w:lang w:eastAsia="en-AU"/>
        </w:rPr>
        <w:t>This I</w:t>
      </w:r>
      <w:r w:rsidR="0051148B" w:rsidRPr="00EA35AB">
        <w:rPr>
          <w:rFonts w:asciiTheme="minorHAnsi" w:hAnsiTheme="minorHAnsi" w:cstheme="minorHAnsi"/>
          <w:noProof/>
          <w:sz w:val="28"/>
          <w:szCs w:val="28"/>
          <w:lang w:eastAsia="en-AU"/>
        </w:rPr>
        <w:t>nformation Guide has been prepared by the Preschool Field Officer Service</w:t>
      </w:r>
    </w:p>
    <w:p w14:paraId="2C843E9B" w14:textId="77AEF713" w:rsidR="0051148B" w:rsidRPr="00EA35AB" w:rsidRDefault="00EA35AB" w:rsidP="0051148B">
      <w:pPr>
        <w:jc w:val="center"/>
        <w:rPr>
          <w:rFonts w:asciiTheme="minorHAnsi" w:hAnsiTheme="minorHAnsi" w:cstheme="minorHAnsi"/>
          <w:noProof/>
          <w:sz w:val="28"/>
          <w:szCs w:val="28"/>
          <w:lang w:eastAsia="en-AU"/>
        </w:rPr>
      </w:pPr>
      <w:r>
        <w:rPr>
          <w:rFonts w:asciiTheme="minorHAnsi" w:hAnsiTheme="minorHAnsi" w:cstheme="minorHAnsi"/>
          <w:noProof/>
          <w:sz w:val="28"/>
          <w:szCs w:val="28"/>
          <w:lang w:eastAsia="en-AU"/>
        </w:rPr>
        <w:t>a</w:t>
      </w:r>
      <w:r w:rsidR="0051148B" w:rsidRPr="00EA35AB">
        <w:rPr>
          <w:rFonts w:asciiTheme="minorHAnsi" w:hAnsiTheme="minorHAnsi" w:cstheme="minorHAnsi"/>
          <w:noProof/>
          <w:sz w:val="28"/>
          <w:szCs w:val="28"/>
          <w:lang w:eastAsia="en-AU"/>
        </w:rPr>
        <w:t>t Wyndham City Council</w:t>
      </w:r>
    </w:p>
    <w:p w14:paraId="54CB9D41" w14:textId="77777777" w:rsidR="00AD548A" w:rsidRDefault="00AD548A" w:rsidP="006B305A">
      <w:pPr>
        <w:spacing w:after="200" w:line="276" w:lineRule="auto"/>
        <w:rPr>
          <w:noProof/>
          <w:lang w:eastAsia="en-AU"/>
        </w:rPr>
      </w:pPr>
    </w:p>
    <w:p w14:paraId="10E3F512" w14:textId="5B20BFD6" w:rsidR="00F0099C" w:rsidRDefault="00F0099C">
      <w:pPr>
        <w:spacing w:after="200" w:line="276" w:lineRule="auto"/>
        <w:rPr>
          <w:color w:val="221E1F"/>
          <w:sz w:val="40"/>
          <w:szCs w:val="40"/>
        </w:rPr>
        <w:sectPr w:rsidR="00F0099C" w:rsidSect="002B73F4">
          <w:footerReference w:type="first" r:id="rId13"/>
          <w:type w:val="oddPage"/>
          <w:pgSz w:w="11906" w:h="16838" w:code="9"/>
          <w:pgMar w:top="142" w:right="140" w:bottom="851" w:left="284" w:header="720" w:footer="720" w:gutter="0"/>
          <w:pgNumType w:start="3"/>
          <w:cols w:space="720"/>
          <w:titlePg/>
          <w:docGrid w:linePitch="360"/>
        </w:sectPr>
      </w:pPr>
    </w:p>
    <w:p w14:paraId="14CDBD4C" w14:textId="76B12E2F" w:rsidR="00695027" w:rsidRDefault="00695027" w:rsidP="009B394F">
      <w:pPr>
        <w:rPr>
          <w:rFonts w:asciiTheme="minorHAnsi" w:hAnsiTheme="minorHAnsi" w:cs="Arial"/>
          <w:b/>
          <w:sz w:val="28"/>
          <w:szCs w:val="28"/>
        </w:rPr>
      </w:pPr>
    </w:p>
    <w:p w14:paraId="33E3CE06" w14:textId="77777777" w:rsidR="00554251" w:rsidRDefault="009B394F" w:rsidP="006830B2">
      <w:pPr>
        <w:jc w:val="center"/>
        <w:rPr>
          <w:rFonts w:asciiTheme="minorHAnsi" w:hAnsiTheme="minorHAnsi" w:cs="Arial"/>
          <w:b/>
          <w:sz w:val="28"/>
          <w:szCs w:val="28"/>
        </w:rPr>
      </w:pPr>
      <w:r w:rsidRPr="00A732C6">
        <w:rPr>
          <w:rFonts w:asciiTheme="minorHAnsi" w:hAnsiTheme="minorHAnsi" w:cs="Arial"/>
          <w:b/>
          <w:sz w:val="28"/>
          <w:szCs w:val="28"/>
        </w:rPr>
        <w:t>CONTENTS</w:t>
      </w:r>
    </w:p>
    <w:p w14:paraId="4563859C" w14:textId="77777777" w:rsidR="0010006C" w:rsidRPr="00A732C6" w:rsidRDefault="0010006C" w:rsidP="009B394F">
      <w:pPr>
        <w:rPr>
          <w:rFonts w:asciiTheme="minorHAnsi" w:hAnsiTheme="minorHAnsi" w:cs="Arial"/>
          <w:b/>
          <w:sz w:val="28"/>
          <w:szCs w:val="28"/>
        </w:rPr>
      </w:pPr>
    </w:p>
    <w:tbl>
      <w:tblPr>
        <w:tblStyle w:val="TableGrid"/>
        <w:tblW w:w="9209" w:type="dxa"/>
        <w:tblLook w:val="04A0" w:firstRow="1" w:lastRow="0" w:firstColumn="1" w:lastColumn="0" w:noHBand="0" w:noVBand="1"/>
      </w:tblPr>
      <w:tblGrid>
        <w:gridCol w:w="2226"/>
        <w:gridCol w:w="6206"/>
        <w:gridCol w:w="777"/>
      </w:tblGrid>
      <w:tr w:rsidR="005306DC" w14:paraId="5EAEA168" w14:textId="77777777" w:rsidTr="00BD54FF">
        <w:tc>
          <w:tcPr>
            <w:tcW w:w="8784" w:type="dxa"/>
            <w:gridSpan w:val="2"/>
          </w:tcPr>
          <w:p w14:paraId="0F895BF7" w14:textId="77777777" w:rsidR="005306DC" w:rsidRPr="00BD54FF" w:rsidRDefault="005306DC" w:rsidP="007F79DD">
            <w:pPr>
              <w:rPr>
                <w:rFonts w:asciiTheme="minorHAnsi" w:hAnsiTheme="minorHAnsi" w:cs="Arial"/>
                <w:sz w:val="28"/>
                <w:szCs w:val="28"/>
              </w:rPr>
            </w:pPr>
            <w:bookmarkStart w:id="0" w:name="_Hlk92871978"/>
            <w:bookmarkStart w:id="1" w:name="_Toc346624059"/>
          </w:p>
        </w:tc>
        <w:tc>
          <w:tcPr>
            <w:tcW w:w="425" w:type="dxa"/>
          </w:tcPr>
          <w:p w14:paraId="2399CF33" w14:textId="77777777" w:rsidR="005306DC" w:rsidRPr="00BD54FF" w:rsidRDefault="005306DC" w:rsidP="007F79DD">
            <w:pPr>
              <w:rPr>
                <w:rFonts w:asciiTheme="minorHAnsi" w:hAnsiTheme="minorHAnsi" w:cs="Arial"/>
                <w:b/>
                <w:sz w:val="28"/>
                <w:szCs w:val="28"/>
              </w:rPr>
            </w:pPr>
            <w:r w:rsidRPr="00BD54FF">
              <w:rPr>
                <w:rFonts w:asciiTheme="minorHAnsi" w:hAnsiTheme="minorHAnsi" w:cs="Arial"/>
                <w:b/>
                <w:sz w:val="28"/>
                <w:szCs w:val="28"/>
              </w:rPr>
              <w:t>Page</w:t>
            </w:r>
          </w:p>
        </w:tc>
      </w:tr>
      <w:tr w:rsidR="006D040F" w14:paraId="04236740" w14:textId="77777777" w:rsidTr="00BD54FF">
        <w:tc>
          <w:tcPr>
            <w:tcW w:w="8784" w:type="dxa"/>
            <w:gridSpan w:val="2"/>
          </w:tcPr>
          <w:p w14:paraId="6C72F05D" w14:textId="77777777" w:rsidR="006D040F" w:rsidRPr="00BD54FF" w:rsidRDefault="006D040F" w:rsidP="006D040F">
            <w:pPr>
              <w:rPr>
                <w:rFonts w:asciiTheme="minorHAnsi" w:hAnsiTheme="minorHAnsi" w:cs="Arial"/>
                <w:sz w:val="28"/>
                <w:szCs w:val="28"/>
              </w:rPr>
            </w:pPr>
            <w:bookmarkStart w:id="2" w:name="_Hlk532808752"/>
            <w:r w:rsidRPr="00BD54FF">
              <w:rPr>
                <w:rFonts w:asciiTheme="minorHAnsi" w:hAnsiTheme="minorHAnsi" w:cs="Arial"/>
                <w:sz w:val="28"/>
                <w:szCs w:val="28"/>
              </w:rPr>
              <w:t xml:space="preserve">The Preschool Field Officer Service   </w:t>
            </w:r>
          </w:p>
        </w:tc>
        <w:tc>
          <w:tcPr>
            <w:tcW w:w="425" w:type="dxa"/>
          </w:tcPr>
          <w:p w14:paraId="107C1AF8" w14:textId="0BA6EFE7"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3</w:t>
            </w:r>
          </w:p>
        </w:tc>
      </w:tr>
      <w:tr w:rsidR="006D040F" w14:paraId="0090D988" w14:textId="77777777" w:rsidTr="00BD54FF">
        <w:tc>
          <w:tcPr>
            <w:tcW w:w="8784" w:type="dxa"/>
            <w:gridSpan w:val="2"/>
          </w:tcPr>
          <w:p w14:paraId="5D3CBCD8" w14:textId="77777777"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 xml:space="preserve">PSFO Service Contact Details  </w:t>
            </w:r>
          </w:p>
        </w:tc>
        <w:tc>
          <w:tcPr>
            <w:tcW w:w="425" w:type="dxa"/>
          </w:tcPr>
          <w:p w14:paraId="7E2585F4" w14:textId="397D69D8"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6</w:t>
            </w:r>
          </w:p>
        </w:tc>
      </w:tr>
      <w:tr w:rsidR="006D040F" w14:paraId="6063A9C6" w14:textId="77777777" w:rsidTr="00BD54FF">
        <w:tc>
          <w:tcPr>
            <w:tcW w:w="8784" w:type="dxa"/>
            <w:gridSpan w:val="2"/>
            <w:tcBorders>
              <w:top w:val="single" w:sz="2" w:space="0" w:color="auto"/>
            </w:tcBorders>
          </w:tcPr>
          <w:p w14:paraId="4FF5DB7F" w14:textId="77777777"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 xml:space="preserve">Communicating Your Concerns to Families  </w:t>
            </w:r>
          </w:p>
        </w:tc>
        <w:tc>
          <w:tcPr>
            <w:tcW w:w="425" w:type="dxa"/>
            <w:tcBorders>
              <w:top w:val="single" w:sz="2" w:space="0" w:color="auto"/>
            </w:tcBorders>
          </w:tcPr>
          <w:p w14:paraId="25F26D9B" w14:textId="3FBBC96D"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7</w:t>
            </w:r>
          </w:p>
        </w:tc>
      </w:tr>
      <w:tr w:rsidR="006D040F" w14:paraId="014D3439" w14:textId="77777777" w:rsidTr="00BD54FF">
        <w:tc>
          <w:tcPr>
            <w:tcW w:w="8784" w:type="dxa"/>
            <w:gridSpan w:val="2"/>
          </w:tcPr>
          <w:p w14:paraId="6A75024B" w14:textId="77777777"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Kindergarten Inclusion Support Packages (KIS)</w:t>
            </w:r>
          </w:p>
        </w:tc>
        <w:tc>
          <w:tcPr>
            <w:tcW w:w="425" w:type="dxa"/>
          </w:tcPr>
          <w:p w14:paraId="25E5F0A2" w14:textId="6E59806D"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9</w:t>
            </w:r>
          </w:p>
        </w:tc>
      </w:tr>
      <w:tr w:rsidR="006D040F" w14:paraId="2C561582" w14:textId="77777777" w:rsidTr="00BD54FF">
        <w:tc>
          <w:tcPr>
            <w:tcW w:w="8784" w:type="dxa"/>
            <w:gridSpan w:val="2"/>
          </w:tcPr>
          <w:p w14:paraId="09D9191F" w14:textId="77777777"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Inclusion Support Programme</w:t>
            </w:r>
          </w:p>
        </w:tc>
        <w:tc>
          <w:tcPr>
            <w:tcW w:w="425" w:type="dxa"/>
          </w:tcPr>
          <w:p w14:paraId="68A56665" w14:textId="0587BE9F"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11</w:t>
            </w:r>
          </w:p>
        </w:tc>
      </w:tr>
      <w:tr w:rsidR="006D040F" w14:paraId="66366117" w14:textId="77777777" w:rsidTr="00BD54FF">
        <w:tc>
          <w:tcPr>
            <w:tcW w:w="8784" w:type="dxa"/>
            <w:gridSpan w:val="2"/>
          </w:tcPr>
          <w:p w14:paraId="7D83F217" w14:textId="77777777"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Early ABLES</w:t>
            </w:r>
          </w:p>
        </w:tc>
        <w:tc>
          <w:tcPr>
            <w:tcW w:w="425" w:type="dxa"/>
          </w:tcPr>
          <w:p w14:paraId="49EB62B4" w14:textId="35E2DBF4"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12</w:t>
            </w:r>
          </w:p>
        </w:tc>
      </w:tr>
      <w:tr w:rsidR="006D040F" w14:paraId="0FE9B4E8" w14:textId="77777777" w:rsidTr="00BD54FF">
        <w:tc>
          <w:tcPr>
            <w:tcW w:w="8784" w:type="dxa"/>
            <w:gridSpan w:val="2"/>
          </w:tcPr>
          <w:p w14:paraId="4F37970E" w14:textId="7BF142DA"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 xml:space="preserve">NDIS - Early Childhood </w:t>
            </w:r>
            <w:r w:rsidR="00CB2D94">
              <w:rPr>
                <w:rFonts w:asciiTheme="minorHAnsi" w:hAnsiTheme="minorHAnsi" w:cs="Arial"/>
                <w:sz w:val="28"/>
                <w:szCs w:val="28"/>
              </w:rPr>
              <w:t>Approach</w:t>
            </w:r>
            <w:r w:rsidRPr="00BD54FF">
              <w:rPr>
                <w:rFonts w:asciiTheme="minorHAnsi" w:hAnsiTheme="minorHAnsi" w:cs="Arial"/>
                <w:sz w:val="28"/>
                <w:szCs w:val="28"/>
              </w:rPr>
              <w:t xml:space="preserve"> – Brotherhood of St Laurence</w:t>
            </w:r>
          </w:p>
        </w:tc>
        <w:tc>
          <w:tcPr>
            <w:tcW w:w="425" w:type="dxa"/>
          </w:tcPr>
          <w:p w14:paraId="22AADCEA" w14:textId="7D9C6364"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14</w:t>
            </w:r>
          </w:p>
        </w:tc>
      </w:tr>
      <w:tr w:rsidR="006D040F" w14:paraId="406909FC" w14:textId="77777777" w:rsidTr="00BD54FF">
        <w:tc>
          <w:tcPr>
            <w:tcW w:w="8784" w:type="dxa"/>
            <w:gridSpan w:val="2"/>
          </w:tcPr>
          <w:p w14:paraId="13CDEF17" w14:textId="77777777"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 xml:space="preserve">IPC Health Services  </w:t>
            </w:r>
          </w:p>
        </w:tc>
        <w:tc>
          <w:tcPr>
            <w:tcW w:w="425" w:type="dxa"/>
          </w:tcPr>
          <w:p w14:paraId="5E5A11C8" w14:textId="0EE7AAE5"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17</w:t>
            </w:r>
          </w:p>
        </w:tc>
      </w:tr>
      <w:tr w:rsidR="006D040F" w14:paraId="773E4D77" w14:textId="77777777" w:rsidTr="00BD54FF">
        <w:tc>
          <w:tcPr>
            <w:tcW w:w="8784" w:type="dxa"/>
            <w:gridSpan w:val="2"/>
          </w:tcPr>
          <w:p w14:paraId="18B0EAB5" w14:textId="77777777"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 xml:space="preserve">Child Protection  </w:t>
            </w:r>
          </w:p>
        </w:tc>
        <w:tc>
          <w:tcPr>
            <w:tcW w:w="425" w:type="dxa"/>
          </w:tcPr>
          <w:p w14:paraId="5628D348" w14:textId="0B137EF3"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19</w:t>
            </w:r>
          </w:p>
        </w:tc>
      </w:tr>
      <w:tr w:rsidR="006D040F" w14:paraId="06022125" w14:textId="77777777" w:rsidTr="00BD54FF">
        <w:tc>
          <w:tcPr>
            <w:tcW w:w="8784" w:type="dxa"/>
            <w:gridSpan w:val="2"/>
          </w:tcPr>
          <w:p w14:paraId="2C2EC60B" w14:textId="77777777"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 xml:space="preserve">Child First  </w:t>
            </w:r>
          </w:p>
        </w:tc>
        <w:tc>
          <w:tcPr>
            <w:tcW w:w="425" w:type="dxa"/>
          </w:tcPr>
          <w:p w14:paraId="1970588F" w14:textId="5CEE4871"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21</w:t>
            </w:r>
          </w:p>
        </w:tc>
      </w:tr>
      <w:tr w:rsidR="006D040F" w14:paraId="7CA0279C" w14:textId="77777777" w:rsidTr="00BD54FF">
        <w:tc>
          <w:tcPr>
            <w:tcW w:w="8784" w:type="dxa"/>
            <w:gridSpan w:val="2"/>
            <w:tcBorders>
              <w:top w:val="single" w:sz="2" w:space="0" w:color="auto"/>
            </w:tcBorders>
          </w:tcPr>
          <w:p w14:paraId="1ABE4EF4" w14:textId="77777777"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Paediatricians – Info and Listing</w:t>
            </w:r>
          </w:p>
        </w:tc>
        <w:tc>
          <w:tcPr>
            <w:tcW w:w="425" w:type="dxa"/>
          </w:tcPr>
          <w:p w14:paraId="11E79733" w14:textId="7CC0D78C"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23</w:t>
            </w:r>
          </w:p>
        </w:tc>
      </w:tr>
      <w:tr w:rsidR="006D040F" w14:paraId="0DB0238B" w14:textId="77777777" w:rsidTr="00BD54FF">
        <w:tc>
          <w:tcPr>
            <w:tcW w:w="8784" w:type="dxa"/>
            <w:gridSpan w:val="2"/>
          </w:tcPr>
          <w:p w14:paraId="271C92B2" w14:textId="77777777"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Occupational Therapists – Info and Listing</w:t>
            </w:r>
          </w:p>
        </w:tc>
        <w:tc>
          <w:tcPr>
            <w:tcW w:w="425" w:type="dxa"/>
          </w:tcPr>
          <w:p w14:paraId="0E34766E" w14:textId="3A6BD0FA"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26</w:t>
            </w:r>
          </w:p>
        </w:tc>
      </w:tr>
      <w:tr w:rsidR="006D040F" w14:paraId="455D6A9B" w14:textId="77777777" w:rsidTr="00BD54FF">
        <w:tc>
          <w:tcPr>
            <w:tcW w:w="8784" w:type="dxa"/>
            <w:gridSpan w:val="2"/>
          </w:tcPr>
          <w:p w14:paraId="39504D35" w14:textId="77777777"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Speech Therapists – Info and Listing</w:t>
            </w:r>
          </w:p>
        </w:tc>
        <w:tc>
          <w:tcPr>
            <w:tcW w:w="425" w:type="dxa"/>
          </w:tcPr>
          <w:p w14:paraId="58AECF8E" w14:textId="1B3028D2"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31</w:t>
            </w:r>
          </w:p>
        </w:tc>
      </w:tr>
      <w:tr w:rsidR="006D040F" w14:paraId="1D08C5C0" w14:textId="77777777" w:rsidTr="00BD54FF">
        <w:tc>
          <w:tcPr>
            <w:tcW w:w="8784" w:type="dxa"/>
            <w:gridSpan w:val="2"/>
          </w:tcPr>
          <w:p w14:paraId="2BCF84FE" w14:textId="77777777"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Psychologists – Info and Listing</w:t>
            </w:r>
          </w:p>
        </w:tc>
        <w:tc>
          <w:tcPr>
            <w:tcW w:w="425" w:type="dxa"/>
          </w:tcPr>
          <w:p w14:paraId="532DBF17" w14:textId="47879105"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37</w:t>
            </w:r>
          </w:p>
        </w:tc>
      </w:tr>
      <w:tr w:rsidR="006D040F" w14:paraId="4F2804C2" w14:textId="77777777" w:rsidTr="00BD54FF">
        <w:tc>
          <w:tcPr>
            <w:tcW w:w="8784" w:type="dxa"/>
            <w:gridSpan w:val="2"/>
          </w:tcPr>
          <w:p w14:paraId="74971BE8" w14:textId="77777777"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 xml:space="preserve">How to get Medicare Rebates for Seeing Therapists   </w:t>
            </w:r>
          </w:p>
        </w:tc>
        <w:tc>
          <w:tcPr>
            <w:tcW w:w="425" w:type="dxa"/>
          </w:tcPr>
          <w:p w14:paraId="64168638" w14:textId="63FC792C"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41</w:t>
            </w:r>
          </w:p>
        </w:tc>
      </w:tr>
      <w:tr w:rsidR="006D040F" w14:paraId="2AFD5307" w14:textId="77777777" w:rsidTr="00BD54FF">
        <w:tc>
          <w:tcPr>
            <w:tcW w:w="8784" w:type="dxa"/>
            <w:gridSpan w:val="2"/>
          </w:tcPr>
          <w:p w14:paraId="4D4B6E54" w14:textId="77777777"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Drummond Street Services</w:t>
            </w:r>
          </w:p>
        </w:tc>
        <w:tc>
          <w:tcPr>
            <w:tcW w:w="425" w:type="dxa"/>
          </w:tcPr>
          <w:p w14:paraId="61D45CE9" w14:textId="05FC2B81"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42</w:t>
            </w:r>
          </w:p>
        </w:tc>
      </w:tr>
      <w:tr w:rsidR="006D040F" w14:paraId="31A07B80" w14:textId="77777777" w:rsidTr="00BD54FF">
        <w:tc>
          <w:tcPr>
            <w:tcW w:w="8784" w:type="dxa"/>
            <w:gridSpan w:val="2"/>
          </w:tcPr>
          <w:p w14:paraId="5366FB19" w14:textId="77777777"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Better Place Australia</w:t>
            </w:r>
          </w:p>
        </w:tc>
        <w:tc>
          <w:tcPr>
            <w:tcW w:w="425" w:type="dxa"/>
          </w:tcPr>
          <w:p w14:paraId="30BBD9D5" w14:textId="29593569"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43</w:t>
            </w:r>
          </w:p>
        </w:tc>
      </w:tr>
      <w:tr w:rsidR="006D040F" w14:paraId="3ABB8BA3" w14:textId="77777777" w:rsidTr="00BD54FF">
        <w:tc>
          <w:tcPr>
            <w:tcW w:w="8784" w:type="dxa"/>
            <w:gridSpan w:val="2"/>
          </w:tcPr>
          <w:p w14:paraId="74AE9D09" w14:textId="77777777"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 xml:space="preserve">Autism Spectrum Disorder – Useful Resources  </w:t>
            </w:r>
          </w:p>
        </w:tc>
        <w:tc>
          <w:tcPr>
            <w:tcW w:w="425" w:type="dxa"/>
          </w:tcPr>
          <w:p w14:paraId="69CB63AB" w14:textId="0E51D094"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45</w:t>
            </w:r>
          </w:p>
        </w:tc>
      </w:tr>
      <w:tr w:rsidR="006D040F" w14:paraId="24F82897" w14:textId="77777777" w:rsidTr="00BD54FF">
        <w:tc>
          <w:tcPr>
            <w:tcW w:w="8784" w:type="dxa"/>
            <w:gridSpan w:val="2"/>
          </w:tcPr>
          <w:p w14:paraId="47E8B100" w14:textId="77777777"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Social Skills &amp; School Readiness Groups for Preschoolers</w:t>
            </w:r>
          </w:p>
        </w:tc>
        <w:tc>
          <w:tcPr>
            <w:tcW w:w="425" w:type="dxa"/>
          </w:tcPr>
          <w:p w14:paraId="44DB1D19" w14:textId="7B19307E"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46</w:t>
            </w:r>
          </w:p>
        </w:tc>
      </w:tr>
      <w:tr w:rsidR="006D040F" w14:paraId="14922742" w14:textId="77777777" w:rsidTr="00BD54FF">
        <w:tc>
          <w:tcPr>
            <w:tcW w:w="8784" w:type="dxa"/>
            <w:gridSpan w:val="2"/>
          </w:tcPr>
          <w:p w14:paraId="5F3A00E5" w14:textId="77777777"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Aboriginal &amp; Torres Strait Islander Support Services</w:t>
            </w:r>
          </w:p>
        </w:tc>
        <w:tc>
          <w:tcPr>
            <w:tcW w:w="425" w:type="dxa"/>
          </w:tcPr>
          <w:p w14:paraId="4F413B70" w14:textId="3D5B987C"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49</w:t>
            </w:r>
          </w:p>
        </w:tc>
      </w:tr>
      <w:tr w:rsidR="006D040F" w14:paraId="5D70E60A" w14:textId="77777777" w:rsidTr="00BD54FF">
        <w:tc>
          <w:tcPr>
            <w:tcW w:w="8784" w:type="dxa"/>
            <w:gridSpan w:val="2"/>
          </w:tcPr>
          <w:p w14:paraId="45F8D436" w14:textId="77777777"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 xml:space="preserve">Maternal &amp; Child Health Nurses   </w:t>
            </w:r>
          </w:p>
        </w:tc>
        <w:tc>
          <w:tcPr>
            <w:tcW w:w="425" w:type="dxa"/>
          </w:tcPr>
          <w:p w14:paraId="75F1EF29" w14:textId="550FF8A0"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52</w:t>
            </w:r>
          </w:p>
        </w:tc>
      </w:tr>
      <w:tr w:rsidR="006D040F" w14:paraId="5585EF01" w14:textId="77777777" w:rsidTr="00BD54FF">
        <w:tc>
          <w:tcPr>
            <w:tcW w:w="8784" w:type="dxa"/>
            <w:gridSpan w:val="2"/>
          </w:tcPr>
          <w:p w14:paraId="4F35E812" w14:textId="77777777" w:rsidR="006D040F" w:rsidRPr="00BD54FF" w:rsidRDefault="006D040F" w:rsidP="006D040F">
            <w:pPr>
              <w:rPr>
                <w:rFonts w:asciiTheme="minorHAnsi" w:hAnsiTheme="minorHAnsi" w:cs="Arial"/>
                <w:sz w:val="28"/>
                <w:szCs w:val="28"/>
              </w:rPr>
            </w:pPr>
            <w:r w:rsidRPr="00BD54FF">
              <w:rPr>
                <w:rFonts w:asciiTheme="minorHAnsi" w:hAnsiTheme="minorHAnsi" w:cstheme="minorHAnsi"/>
                <w:sz w:val="28"/>
                <w:szCs w:val="28"/>
              </w:rPr>
              <w:t>Supported Playgroups – Wyndham City</w:t>
            </w:r>
          </w:p>
        </w:tc>
        <w:tc>
          <w:tcPr>
            <w:tcW w:w="425" w:type="dxa"/>
          </w:tcPr>
          <w:p w14:paraId="6214DD98" w14:textId="0CFE97F4"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53</w:t>
            </w:r>
          </w:p>
        </w:tc>
      </w:tr>
      <w:tr w:rsidR="00BD54FF" w14:paraId="18B03347" w14:textId="77777777" w:rsidTr="00BD54FF">
        <w:tc>
          <w:tcPr>
            <w:tcW w:w="2263" w:type="dxa"/>
            <w:vMerge w:val="restart"/>
          </w:tcPr>
          <w:p w14:paraId="50F5B2EC" w14:textId="3335A68C" w:rsidR="00BD54FF" w:rsidRPr="00BD54FF" w:rsidRDefault="00BD54FF" w:rsidP="006D040F">
            <w:pPr>
              <w:rPr>
                <w:rFonts w:asciiTheme="minorHAnsi" w:hAnsiTheme="minorHAnsi" w:cs="Arial"/>
                <w:sz w:val="28"/>
                <w:szCs w:val="28"/>
              </w:rPr>
            </w:pPr>
            <w:r w:rsidRPr="00BD54FF">
              <w:rPr>
                <w:rFonts w:asciiTheme="minorHAnsi" w:hAnsiTheme="minorHAnsi" w:cs="Arial"/>
                <w:sz w:val="28"/>
                <w:szCs w:val="28"/>
              </w:rPr>
              <w:t xml:space="preserve">Multicultural Supports: </w:t>
            </w:r>
          </w:p>
        </w:tc>
        <w:tc>
          <w:tcPr>
            <w:tcW w:w="6521" w:type="dxa"/>
          </w:tcPr>
          <w:p w14:paraId="0E2ECA97" w14:textId="731CCEC7" w:rsidR="00BD54FF" w:rsidRPr="00BD54FF" w:rsidRDefault="00BD54FF" w:rsidP="006D040F">
            <w:pPr>
              <w:rPr>
                <w:rFonts w:asciiTheme="minorHAnsi" w:hAnsiTheme="minorHAnsi" w:cs="Arial"/>
                <w:sz w:val="28"/>
                <w:szCs w:val="28"/>
              </w:rPr>
            </w:pPr>
            <w:r w:rsidRPr="00BD54FF">
              <w:rPr>
                <w:rFonts w:asciiTheme="minorHAnsi" w:hAnsiTheme="minorHAnsi" w:cs="Arial"/>
                <w:sz w:val="28"/>
                <w:szCs w:val="28"/>
              </w:rPr>
              <w:t xml:space="preserve">FKA Children’s Services   </w:t>
            </w:r>
          </w:p>
        </w:tc>
        <w:tc>
          <w:tcPr>
            <w:tcW w:w="425" w:type="dxa"/>
          </w:tcPr>
          <w:p w14:paraId="341EB270" w14:textId="2079BC09" w:rsidR="00BD54FF" w:rsidRPr="00BD54FF" w:rsidRDefault="00BD54FF" w:rsidP="006D040F">
            <w:pPr>
              <w:rPr>
                <w:rFonts w:asciiTheme="minorHAnsi" w:hAnsiTheme="minorHAnsi" w:cs="Arial"/>
                <w:sz w:val="28"/>
                <w:szCs w:val="28"/>
              </w:rPr>
            </w:pPr>
            <w:r w:rsidRPr="00BD54FF">
              <w:rPr>
                <w:rFonts w:asciiTheme="minorHAnsi" w:hAnsiTheme="minorHAnsi" w:cs="Arial"/>
                <w:sz w:val="28"/>
                <w:szCs w:val="28"/>
              </w:rPr>
              <w:t>54</w:t>
            </w:r>
          </w:p>
        </w:tc>
      </w:tr>
      <w:tr w:rsidR="00BD54FF" w14:paraId="1D379DE8" w14:textId="77777777" w:rsidTr="00BD54FF">
        <w:tc>
          <w:tcPr>
            <w:tcW w:w="2263" w:type="dxa"/>
            <w:vMerge/>
          </w:tcPr>
          <w:p w14:paraId="7367E0E0" w14:textId="77777777" w:rsidR="00BD54FF" w:rsidRPr="00BD54FF" w:rsidRDefault="00BD54FF" w:rsidP="006D040F">
            <w:pPr>
              <w:rPr>
                <w:rFonts w:asciiTheme="minorHAnsi" w:hAnsiTheme="minorHAnsi" w:cs="Arial"/>
                <w:sz w:val="28"/>
                <w:szCs w:val="28"/>
              </w:rPr>
            </w:pPr>
          </w:p>
        </w:tc>
        <w:tc>
          <w:tcPr>
            <w:tcW w:w="6521" w:type="dxa"/>
          </w:tcPr>
          <w:p w14:paraId="3AABF44C" w14:textId="2B9088A0" w:rsidR="00BD54FF" w:rsidRPr="00BD54FF" w:rsidRDefault="00BD54FF" w:rsidP="006D040F">
            <w:pPr>
              <w:rPr>
                <w:rFonts w:asciiTheme="minorHAnsi" w:hAnsiTheme="minorHAnsi" w:cs="Arial"/>
                <w:sz w:val="28"/>
                <w:szCs w:val="28"/>
              </w:rPr>
            </w:pPr>
            <w:r w:rsidRPr="00BD54FF">
              <w:rPr>
                <w:rFonts w:asciiTheme="minorHAnsi" w:hAnsiTheme="minorHAnsi" w:cs="Arial"/>
                <w:sz w:val="28"/>
                <w:szCs w:val="28"/>
              </w:rPr>
              <w:t>Utopia</w:t>
            </w:r>
          </w:p>
        </w:tc>
        <w:tc>
          <w:tcPr>
            <w:tcW w:w="425" w:type="dxa"/>
          </w:tcPr>
          <w:p w14:paraId="71C7E8B7" w14:textId="2AF04C17" w:rsidR="00BD54FF" w:rsidRPr="00BD54FF" w:rsidRDefault="00BD54FF" w:rsidP="006D040F">
            <w:pPr>
              <w:rPr>
                <w:rFonts w:asciiTheme="minorHAnsi" w:hAnsiTheme="minorHAnsi" w:cs="Arial"/>
                <w:sz w:val="28"/>
                <w:szCs w:val="28"/>
              </w:rPr>
            </w:pPr>
            <w:r w:rsidRPr="00BD54FF">
              <w:rPr>
                <w:rFonts w:asciiTheme="minorHAnsi" w:hAnsiTheme="minorHAnsi" w:cs="Arial"/>
                <w:sz w:val="28"/>
                <w:szCs w:val="28"/>
              </w:rPr>
              <w:t>57</w:t>
            </w:r>
          </w:p>
        </w:tc>
      </w:tr>
      <w:tr w:rsidR="00BD54FF" w14:paraId="1150A76C" w14:textId="77777777" w:rsidTr="00BD54FF">
        <w:tc>
          <w:tcPr>
            <w:tcW w:w="2263" w:type="dxa"/>
            <w:vMerge/>
          </w:tcPr>
          <w:p w14:paraId="3466336E" w14:textId="77777777" w:rsidR="00BD54FF" w:rsidRPr="00BD54FF" w:rsidRDefault="00BD54FF" w:rsidP="006D040F">
            <w:pPr>
              <w:rPr>
                <w:rFonts w:asciiTheme="minorHAnsi" w:hAnsiTheme="minorHAnsi" w:cs="Arial"/>
                <w:sz w:val="28"/>
                <w:szCs w:val="28"/>
              </w:rPr>
            </w:pPr>
          </w:p>
        </w:tc>
        <w:tc>
          <w:tcPr>
            <w:tcW w:w="6521" w:type="dxa"/>
          </w:tcPr>
          <w:p w14:paraId="79B196A2" w14:textId="01FFDAD9" w:rsidR="00BD54FF" w:rsidRPr="00BD54FF" w:rsidRDefault="00BD54FF" w:rsidP="006D040F">
            <w:pPr>
              <w:rPr>
                <w:rFonts w:asciiTheme="minorHAnsi" w:hAnsiTheme="minorHAnsi" w:cs="Arial"/>
                <w:sz w:val="28"/>
                <w:szCs w:val="28"/>
              </w:rPr>
            </w:pPr>
            <w:r w:rsidRPr="00BD54FF">
              <w:rPr>
                <w:rFonts w:asciiTheme="minorHAnsi" w:hAnsiTheme="minorHAnsi" w:cstheme="minorHAnsi"/>
                <w:sz w:val="28"/>
                <w:szCs w:val="28"/>
              </w:rPr>
              <w:t>Multicultural Playgroups</w:t>
            </w:r>
          </w:p>
        </w:tc>
        <w:tc>
          <w:tcPr>
            <w:tcW w:w="425" w:type="dxa"/>
          </w:tcPr>
          <w:p w14:paraId="2CECBE63" w14:textId="2DA81C7E" w:rsidR="00BD54FF" w:rsidRPr="00BD54FF" w:rsidRDefault="00BD54FF" w:rsidP="006D040F">
            <w:pPr>
              <w:rPr>
                <w:rFonts w:asciiTheme="minorHAnsi" w:hAnsiTheme="minorHAnsi" w:cs="Arial"/>
                <w:sz w:val="28"/>
                <w:szCs w:val="28"/>
              </w:rPr>
            </w:pPr>
            <w:r w:rsidRPr="00BD54FF">
              <w:rPr>
                <w:rFonts w:asciiTheme="minorHAnsi" w:hAnsiTheme="minorHAnsi" w:cs="Arial"/>
                <w:sz w:val="28"/>
                <w:szCs w:val="28"/>
              </w:rPr>
              <w:t>58</w:t>
            </w:r>
          </w:p>
        </w:tc>
      </w:tr>
      <w:tr w:rsidR="006D040F" w14:paraId="425791B1" w14:textId="77777777" w:rsidTr="00BD54FF">
        <w:tc>
          <w:tcPr>
            <w:tcW w:w="8784" w:type="dxa"/>
            <w:gridSpan w:val="2"/>
          </w:tcPr>
          <w:p w14:paraId="5E338A56" w14:textId="77777777"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 xml:space="preserve">Engaging Wyndham Families   </w:t>
            </w:r>
          </w:p>
        </w:tc>
        <w:tc>
          <w:tcPr>
            <w:tcW w:w="425" w:type="dxa"/>
          </w:tcPr>
          <w:p w14:paraId="7A4EF69B" w14:textId="04428D48"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59</w:t>
            </w:r>
          </w:p>
        </w:tc>
      </w:tr>
      <w:tr w:rsidR="006D040F" w14:paraId="3CE20BB5" w14:textId="77777777" w:rsidTr="00BD54FF">
        <w:tc>
          <w:tcPr>
            <w:tcW w:w="8784" w:type="dxa"/>
            <w:gridSpan w:val="2"/>
          </w:tcPr>
          <w:p w14:paraId="347D1708" w14:textId="77777777"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MyTime @ Tweddle</w:t>
            </w:r>
          </w:p>
        </w:tc>
        <w:tc>
          <w:tcPr>
            <w:tcW w:w="425" w:type="dxa"/>
          </w:tcPr>
          <w:p w14:paraId="3DE95EAE" w14:textId="1C393AAA"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59</w:t>
            </w:r>
          </w:p>
        </w:tc>
      </w:tr>
      <w:tr w:rsidR="006D040F" w14:paraId="31FA0EFC" w14:textId="77777777" w:rsidTr="00BD54FF">
        <w:tc>
          <w:tcPr>
            <w:tcW w:w="8784" w:type="dxa"/>
            <w:gridSpan w:val="2"/>
            <w:tcBorders>
              <w:top w:val="single" w:sz="4" w:space="0" w:color="auto"/>
              <w:left w:val="single" w:sz="4" w:space="0" w:color="auto"/>
              <w:bottom w:val="single" w:sz="4" w:space="0" w:color="auto"/>
            </w:tcBorders>
          </w:tcPr>
          <w:p w14:paraId="46E7F811" w14:textId="77777777"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Other Useful Contacts, Resources and Websites</w:t>
            </w:r>
          </w:p>
        </w:tc>
        <w:tc>
          <w:tcPr>
            <w:tcW w:w="425" w:type="dxa"/>
          </w:tcPr>
          <w:p w14:paraId="4C2491CC" w14:textId="53D55646" w:rsidR="006D040F" w:rsidRPr="00BD54FF" w:rsidRDefault="006D040F" w:rsidP="006D040F">
            <w:pPr>
              <w:rPr>
                <w:rFonts w:asciiTheme="minorHAnsi" w:hAnsiTheme="minorHAnsi" w:cs="Arial"/>
                <w:sz w:val="28"/>
                <w:szCs w:val="28"/>
              </w:rPr>
            </w:pPr>
            <w:r w:rsidRPr="00BD54FF">
              <w:rPr>
                <w:rFonts w:asciiTheme="minorHAnsi" w:hAnsiTheme="minorHAnsi" w:cs="Arial"/>
                <w:sz w:val="28"/>
                <w:szCs w:val="28"/>
              </w:rPr>
              <w:t>60</w:t>
            </w:r>
          </w:p>
        </w:tc>
      </w:tr>
      <w:bookmarkEnd w:id="0"/>
      <w:bookmarkEnd w:id="2"/>
    </w:tbl>
    <w:p w14:paraId="25167AF3" w14:textId="6A777119" w:rsidR="0051148B" w:rsidRDefault="0051148B">
      <w:pPr>
        <w:spacing w:after="200" w:line="276" w:lineRule="auto"/>
        <w:rPr>
          <w:rFonts w:asciiTheme="minorHAnsi" w:hAnsiTheme="minorHAnsi" w:cs="Arial"/>
          <w:b/>
          <w:sz w:val="28"/>
          <w:szCs w:val="28"/>
        </w:rPr>
      </w:pPr>
    </w:p>
    <w:p w14:paraId="033ACE76" w14:textId="60F6B3C2" w:rsidR="0051148B" w:rsidRDefault="0051148B">
      <w:pPr>
        <w:spacing w:after="200" w:line="276" w:lineRule="auto"/>
        <w:rPr>
          <w:rFonts w:asciiTheme="minorHAnsi" w:hAnsiTheme="minorHAnsi" w:cs="Arial"/>
          <w:b/>
          <w:sz w:val="28"/>
          <w:szCs w:val="28"/>
        </w:rPr>
      </w:pPr>
    </w:p>
    <w:p w14:paraId="1D41D606" w14:textId="035DAF1D" w:rsidR="0051148B" w:rsidRDefault="0051148B">
      <w:pPr>
        <w:spacing w:after="200" w:line="276" w:lineRule="auto"/>
        <w:rPr>
          <w:rFonts w:asciiTheme="minorHAnsi" w:hAnsiTheme="minorHAnsi" w:cs="Arial"/>
          <w:b/>
          <w:sz w:val="28"/>
          <w:szCs w:val="28"/>
        </w:rPr>
      </w:pPr>
    </w:p>
    <w:p w14:paraId="34D1254A" w14:textId="5F4071C4" w:rsidR="0051148B" w:rsidRDefault="0051148B" w:rsidP="0051148B">
      <w:pPr>
        <w:spacing w:after="200" w:line="276" w:lineRule="auto"/>
        <w:jc w:val="center"/>
        <w:rPr>
          <w:rFonts w:asciiTheme="minorHAnsi" w:hAnsiTheme="minorHAnsi" w:cs="Arial"/>
          <w:b/>
          <w:sz w:val="28"/>
          <w:szCs w:val="28"/>
        </w:rPr>
      </w:pPr>
    </w:p>
    <w:p w14:paraId="6DFE5E37" w14:textId="735B103C" w:rsidR="003B3F7A" w:rsidRDefault="00605CBE">
      <w:pPr>
        <w:spacing w:after="200" w:line="276" w:lineRule="auto"/>
        <w:rPr>
          <w:rFonts w:asciiTheme="minorHAnsi" w:hAnsiTheme="minorHAnsi" w:cs="Arial"/>
          <w:b/>
          <w:sz w:val="28"/>
          <w:szCs w:val="28"/>
        </w:rPr>
        <w:sectPr w:rsidR="003B3F7A" w:rsidSect="00B41349">
          <w:footerReference w:type="default" r:id="rId14"/>
          <w:headerReference w:type="first" r:id="rId15"/>
          <w:type w:val="continuous"/>
          <w:pgSz w:w="11906" w:h="16838" w:code="9"/>
          <w:pgMar w:top="851" w:right="1440" w:bottom="1135" w:left="1440" w:header="720" w:footer="720" w:gutter="0"/>
          <w:pgNumType w:start="3"/>
          <w:cols w:space="720"/>
          <w:docGrid w:linePitch="360"/>
        </w:sectPr>
      </w:pPr>
      <w:r>
        <w:rPr>
          <w:noProof/>
        </w:rPr>
        <w:drawing>
          <wp:anchor distT="0" distB="0" distL="114300" distR="114300" simplePos="0" relativeHeight="251946496" behindDoc="1" locked="0" layoutInCell="1" allowOverlap="1" wp14:anchorId="3487BF37" wp14:editId="3ECB2392">
            <wp:simplePos x="0" y="0"/>
            <wp:positionH relativeFrom="column">
              <wp:posOffset>1900767</wp:posOffset>
            </wp:positionH>
            <wp:positionV relativeFrom="paragraph">
              <wp:posOffset>1032933</wp:posOffset>
            </wp:positionV>
            <wp:extent cx="1419225" cy="671830"/>
            <wp:effectExtent l="0" t="0" r="9525" b="0"/>
            <wp:wrapNone/>
            <wp:docPr id="306" name="Picture 306" descr="WCClogo CMYK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CClogo CMYK MAST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9225" cy="671830"/>
                    </a:xfrm>
                    <a:prstGeom prst="rect">
                      <a:avLst/>
                    </a:prstGeom>
                    <a:noFill/>
                  </pic:spPr>
                </pic:pic>
              </a:graphicData>
            </a:graphic>
            <wp14:sizeRelH relativeFrom="page">
              <wp14:pctWidth>0</wp14:pctWidth>
            </wp14:sizeRelH>
            <wp14:sizeRelV relativeFrom="page">
              <wp14:pctHeight>0</wp14:pctHeight>
            </wp14:sizeRelV>
          </wp:anchor>
        </w:drawing>
      </w:r>
      <w:r w:rsidR="006830B2">
        <w:rPr>
          <w:rFonts w:cs="Arial"/>
          <w:b/>
          <w:noProof/>
          <w:color w:val="7F7F7F" w:themeColor="text1" w:themeTint="80"/>
          <w:sz w:val="40"/>
          <w:szCs w:val="40"/>
          <w:lang w:val="en-AU" w:eastAsia="en-AU"/>
        </w:rPr>
        <w:drawing>
          <wp:anchor distT="0" distB="0" distL="114300" distR="114300" simplePos="0" relativeHeight="251601408" behindDoc="1" locked="0" layoutInCell="1" allowOverlap="1" wp14:anchorId="4F2954E4" wp14:editId="61592C2D">
            <wp:simplePos x="0" y="0"/>
            <wp:positionH relativeFrom="column">
              <wp:posOffset>-638175</wp:posOffset>
            </wp:positionH>
            <wp:positionV relativeFrom="paragraph">
              <wp:posOffset>5149215</wp:posOffset>
            </wp:positionV>
            <wp:extent cx="7124700" cy="1104295"/>
            <wp:effectExtent l="0" t="0" r="0" b="635"/>
            <wp:wrapNone/>
            <wp:docPr id="11" name="Picture 1" descr="Letterhead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Footer.jpg"/>
                    <pic:cNvPicPr/>
                  </pic:nvPicPr>
                  <pic:blipFill>
                    <a:blip r:embed="rId17" cstate="print"/>
                    <a:srcRect b="17808"/>
                    <a:stretch>
                      <a:fillRect/>
                    </a:stretch>
                  </pic:blipFill>
                  <pic:spPr>
                    <a:xfrm>
                      <a:off x="0" y="0"/>
                      <a:ext cx="7128604" cy="1104900"/>
                    </a:xfrm>
                    <a:prstGeom prst="rect">
                      <a:avLst/>
                    </a:prstGeom>
                  </pic:spPr>
                </pic:pic>
              </a:graphicData>
            </a:graphic>
            <wp14:sizeRelH relativeFrom="margin">
              <wp14:pctWidth>0</wp14:pctWidth>
            </wp14:sizeRelH>
            <wp14:sizeRelV relativeFrom="margin">
              <wp14:pctHeight>0</wp14:pctHeight>
            </wp14:sizeRelV>
          </wp:anchor>
        </w:drawing>
      </w:r>
    </w:p>
    <w:p w14:paraId="52714829" w14:textId="77777777" w:rsidR="003B3F7A" w:rsidRDefault="003B3F7A" w:rsidP="00752558">
      <w:pPr>
        <w:pStyle w:val="Heading1"/>
        <w:rPr>
          <w:rFonts w:asciiTheme="minorHAnsi" w:hAnsiTheme="minorHAnsi" w:cs="Arial"/>
          <w:b/>
          <w:sz w:val="28"/>
          <w:szCs w:val="28"/>
        </w:rPr>
        <w:sectPr w:rsidR="003B3F7A" w:rsidSect="0061333B">
          <w:headerReference w:type="default" r:id="rId18"/>
          <w:pgSz w:w="11906" w:h="16838" w:code="9"/>
          <w:pgMar w:top="851" w:right="284" w:bottom="851" w:left="426" w:header="720" w:footer="720" w:gutter="0"/>
          <w:pgNumType w:start="8"/>
          <w:cols w:space="720"/>
          <w:docGrid w:linePitch="360"/>
        </w:sectPr>
      </w:pPr>
    </w:p>
    <w:p w14:paraId="05544A6C" w14:textId="77777777" w:rsidR="00F84CB3" w:rsidRPr="00F83808" w:rsidRDefault="00F84CB3" w:rsidP="00F84CB3">
      <w:pPr>
        <w:pStyle w:val="Heading1"/>
        <w:jc w:val="center"/>
        <w:rPr>
          <w:rFonts w:asciiTheme="minorHAnsi" w:hAnsiTheme="minorHAnsi" w:cs="Arial"/>
          <w:b/>
          <w:sz w:val="36"/>
          <w:szCs w:val="36"/>
        </w:rPr>
      </w:pPr>
      <w:bookmarkStart w:id="3" w:name="_Hlk62655753"/>
      <w:bookmarkStart w:id="4" w:name="_Hlk29811994"/>
      <w:bookmarkEnd w:id="1"/>
      <w:r w:rsidRPr="00F83808">
        <w:rPr>
          <w:rFonts w:asciiTheme="minorHAnsi" w:hAnsiTheme="minorHAnsi" w:cs="Arial"/>
          <w:b/>
          <w:sz w:val="36"/>
          <w:szCs w:val="36"/>
        </w:rPr>
        <w:t>PRESCHOOL FIELD OFFICER SERVICE</w:t>
      </w:r>
    </w:p>
    <w:p w14:paraId="0DB7BF8B" w14:textId="77777777" w:rsidR="00F84CB3" w:rsidRDefault="00F84CB3" w:rsidP="00F84CB3">
      <w:pPr>
        <w:rPr>
          <w:rFonts w:asciiTheme="minorHAnsi" w:hAnsiTheme="minorHAnsi" w:cs="Arial"/>
          <w:b/>
          <w:sz w:val="28"/>
          <w:szCs w:val="28"/>
        </w:rPr>
      </w:pPr>
    </w:p>
    <w:p w14:paraId="5D3BF4B6" w14:textId="77777777" w:rsidR="00F84CB3" w:rsidRDefault="00F84CB3" w:rsidP="00F84CB3">
      <w:pPr>
        <w:rPr>
          <w:rFonts w:asciiTheme="minorHAnsi" w:hAnsiTheme="minorHAnsi"/>
          <w:sz w:val="22"/>
          <w:szCs w:val="22"/>
        </w:rPr>
      </w:pPr>
      <w:r w:rsidRPr="00E67431">
        <w:rPr>
          <w:rFonts w:asciiTheme="minorHAnsi" w:hAnsiTheme="minorHAnsi"/>
          <w:sz w:val="22"/>
          <w:szCs w:val="22"/>
        </w:rPr>
        <w:t>The Presch</w:t>
      </w:r>
      <w:r>
        <w:rPr>
          <w:rFonts w:asciiTheme="minorHAnsi" w:hAnsiTheme="minorHAnsi"/>
          <w:sz w:val="22"/>
          <w:szCs w:val="22"/>
        </w:rPr>
        <w:t>ool Field Officer (PSFO) service</w:t>
      </w:r>
      <w:r w:rsidRPr="00E67431">
        <w:rPr>
          <w:rFonts w:asciiTheme="minorHAnsi" w:hAnsiTheme="minorHAnsi"/>
          <w:sz w:val="22"/>
          <w:szCs w:val="22"/>
        </w:rPr>
        <w:t xml:space="preserve"> contributes to the provision of a quality early childhood </w:t>
      </w:r>
      <w:r>
        <w:rPr>
          <w:rFonts w:asciiTheme="minorHAnsi" w:hAnsiTheme="minorHAnsi"/>
          <w:sz w:val="22"/>
          <w:szCs w:val="22"/>
        </w:rPr>
        <w:t>program to ensure it meets</w:t>
      </w:r>
      <w:r w:rsidRPr="00E67431">
        <w:rPr>
          <w:rFonts w:asciiTheme="minorHAnsi" w:hAnsiTheme="minorHAnsi"/>
          <w:sz w:val="22"/>
          <w:szCs w:val="22"/>
        </w:rPr>
        <w:t xml:space="preserve"> the diverse needs of all children.  </w:t>
      </w:r>
    </w:p>
    <w:p w14:paraId="6027D351" w14:textId="77777777" w:rsidR="00F84CB3" w:rsidRPr="00E67431" w:rsidRDefault="00F84CB3" w:rsidP="00F84CB3">
      <w:pPr>
        <w:rPr>
          <w:rFonts w:asciiTheme="minorHAnsi" w:hAnsiTheme="minorHAnsi"/>
          <w:sz w:val="22"/>
          <w:szCs w:val="22"/>
        </w:rPr>
      </w:pPr>
    </w:p>
    <w:p w14:paraId="7BE714D2" w14:textId="07F0EFB7" w:rsidR="00F84CB3" w:rsidRPr="00E67431" w:rsidRDefault="00F84CB3" w:rsidP="00F84CB3">
      <w:pPr>
        <w:rPr>
          <w:rFonts w:asciiTheme="minorHAnsi" w:hAnsiTheme="minorHAnsi"/>
          <w:sz w:val="22"/>
          <w:szCs w:val="22"/>
        </w:rPr>
      </w:pPr>
      <w:r w:rsidRPr="00E67431">
        <w:rPr>
          <w:rFonts w:asciiTheme="minorHAnsi" w:hAnsiTheme="minorHAnsi"/>
          <w:sz w:val="22"/>
          <w:szCs w:val="22"/>
        </w:rPr>
        <w:t>The PSFO</w:t>
      </w:r>
      <w:r>
        <w:rPr>
          <w:rFonts w:asciiTheme="minorHAnsi" w:hAnsiTheme="minorHAnsi"/>
          <w:sz w:val="22"/>
          <w:szCs w:val="22"/>
        </w:rPr>
        <w:t xml:space="preserve"> Service</w:t>
      </w:r>
      <w:r w:rsidRPr="00E67431">
        <w:rPr>
          <w:rFonts w:asciiTheme="minorHAnsi" w:hAnsiTheme="minorHAnsi"/>
          <w:sz w:val="22"/>
          <w:szCs w:val="22"/>
        </w:rPr>
        <w:t xml:space="preserve"> </w:t>
      </w:r>
      <w:r w:rsidRPr="00E67431">
        <w:rPr>
          <w:rFonts w:asciiTheme="minorHAnsi" w:hAnsiTheme="minorHAnsi" w:cs="Arial"/>
          <w:sz w:val="22"/>
          <w:szCs w:val="22"/>
        </w:rPr>
        <w:t xml:space="preserve">is </w:t>
      </w:r>
      <w:r w:rsidRPr="00E67431">
        <w:rPr>
          <w:rFonts w:asciiTheme="minorHAnsi" w:hAnsiTheme="minorHAnsi"/>
          <w:sz w:val="22"/>
          <w:szCs w:val="22"/>
        </w:rPr>
        <w:t xml:space="preserve">designed to deliver </w:t>
      </w:r>
      <w:r>
        <w:rPr>
          <w:rFonts w:asciiTheme="minorHAnsi" w:hAnsiTheme="minorHAnsi"/>
          <w:sz w:val="22"/>
          <w:szCs w:val="22"/>
        </w:rPr>
        <w:t xml:space="preserve">professional support and consultation. </w:t>
      </w:r>
      <w:r w:rsidRPr="00E67431">
        <w:rPr>
          <w:rFonts w:asciiTheme="minorHAnsi" w:hAnsiTheme="minorHAnsi"/>
          <w:sz w:val="22"/>
          <w:szCs w:val="22"/>
        </w:rPr>
        <w:t xml:space="preserve">It aims to build the capacity of early childhood educators to provide for the inclusion and participation of </w:t>
      </w:r>
      <w:r>
        <w:rPr>
          <w:rFonts w:asciiTheme="minorHAnsi" w:hAnsiTheme="minorHAnsi"/>
          <w:sz w:val="22"/>
          <w:szCs w:val="22"/>
        </w:rPr>
        <w:t>all children</w:t>
      </w:r>
      <w:r w:rsidR="00100D6D">
        <w:rPr>
          <w:rFonts w:asciiTheme="minorHAnsi" w:hAnsiTheme="minorHAnsi"/>
          <w:sz w:val="22"/>
          <w:szCs w:val="22"/>
        </w:rPr>
        <w:t xml:space="preserve"> in funded kindergarten programs</w:t>
      </w:r>
      <w:r>
        <w:rPr>
          <w:rFonts w:asciiTheme="minorHAnsi" w:hAnsiTheme="minorHAnsi"/>
          <w:sz w:val="22"/>
          <w:szCs w:val="22"/>
        </w:rPr>
        <w:t xml:space="preserve">. </w:t>
      </w:r>
    </w:p>
    <w:p w14:paraId="6095132D" w14:textId="77777777" w:rsidR="00F84CB3" w:rsidRPr="00E67431" w:rsidRDefault="00F84CB3" w:rsidP="00F84CB3">
      <w:pPr>
        <w:rPr>
          <w:rFonts w:asciiTheme="minorHAnsi" w:hAnsiTheme="minorHAnsi"/>
          <w:sz w:val="22"/>
          <w:szCs w:val="22"/>
        </w:rPr>
      </w:pPr>
    </w:p>
    <w:p w14:paraId="520D925E" w14:textId="602DE5BA" w:rsidR="00F84CB3" w:rsidRPr="00E67431" w:rsidRDefault="00F84CB3" w:rsidP="00F84CB3">
      <w:pPr>
        <w:rPr>
          <w:rFonts w:asciiTheme="minorHAnsi" w:hAnsiTheme="minorHAnsi"/>
          <w:sz w:val="22"/>
          <w:szCs w:val="22"/>
        </w:rPr>
      </w:pPr>
      <w:r>
        <w:rPr>
          <w:rFonts w:asciiTheme="minorHAnsi" w:hAnsiTheme="minorHAnsi"/>
          <w:sz w:val="22"/>
          <w:szCs w:val="22"/>
        </w:rPr>
        <w:t>The PSFO service</w:t>
      </w:r>
      <w:r w:rsidRPr="00E67431">
        <w:rPr>
          <w:rFonts w:asciiTheme="minorHAnsi" w:hAnsiTheme="minorHAnsi"/>
          <w:sz w:val="22"/>
          <w:szCs w:val="22"/>
        </w:rPr>
        <w:t xml:space="preserve"> is </w:t>
      </w:r>
      <w:r>
        <w:rPr>
          <w:rFonts w:asciiTheme="minorHAnsi" w:hAnsiTheme="minorHAnsi"/>
          <w:sz w:val="22"/>
          <w:szCs w:val="22"/>
        </w:rPr>
        <w:t xml:space="preserve">jointly </w:t>
      </w:r>
      <w:r w:rsidRPr="00E67431">
        <w:rPr>
          <w:rFonts w:asciiTheme="minorHAnsi" w:hAnsiTheme="minorHAnsi"/>
          <w:sz w:val="22"/>
          <w:szCs w:val="22"/>
        </w:rPr>
        <w:t>funded b</w:t>
      </w:r>
      <w:r>
        <w:rPr>
          <w:rFonts w:asciiTheme="minorHAnsi" w:hAnsiTheme="minorHAnsi"/>
          <w:sz w:val="22"/>
          <w:szCs w:val="22"/>
        </w:rPr>
        <w:t>y</w:t>
      </w:r>
      <w:r w:rsidRPr="00E67431">
        <w:rPr>
          <w:rFonts w:asciiTheme="minorHAnsi" w:hAnsiTheme="minorHAnsi"/>
          <w:sz w:val="22"/>
          <w:szCs w:val="22"/>
        </w:rPr>
        <w:t xml:space="preserve"> </w:t>
      </w:r>
      <w:r w:rsidR="005C35CE">
        <w:rPr>
          <w:rFonts w:asciiTheme="minorHAnsi" w:hAnsiTheme="minorHAnsi"/>
          <w:sz w:val="22"/>
          <w:szCs w:val="22"/>
        </w:rPr>
        <w:t xml:space="preserve">the </w:t>
      </w:r>
      <w:r w:rsidRPr="00E67431">
        <w:rPr>
          <w:rFonts w:asciiTheme="minorHAnsi" w:hAnsiTheme="minorHAnsi"/>
          <w:sz w:val="22"/>
          <w:szCs w:val="22"/>
        </w:rPr>
        <w:t>Department of Education (DET) and Wyndham City Council, who manage and deliver the service with no cost to families.</w:t>
      </w:r>
    </w:p>
    <w:p w14:paraId="6DB50500" w14:textId="77777777" w:rsidR="00F84CB3" w:rsidRDefault="00F84CB3" w:rsidP="00F84CB3">
      <w:pPr>
        <w:rPr>
          <w:rFonts w:asciiTheme="minorHAnsi" w:hAnsiTheme="minorHAnsi"/>
        </w:rPr>
      </w:pPr>
    </w:p>
    <w:p w14:paraId="548DBD92" w14:textId="77777777" w:rsidR="00F84CB3" w:rsidRPr="00615504" w:rsidRDefault="00F84CB3" w:rsidP="00F84CB3">
      <w:pPr>
        <w:rPr>
          <w:rFonts w:asciiTheme="minorHAnsi" w:hAnsiTheme="minorHAnsi"/>
          <w:b/>
          <w:sz w:val="28"/>
          <w:szCs w:val="28"/>
        </w:rPr>
      </w:pPr>
      <w:r w:rsidRPr="00615504">
        <w:rPr>
          <w:rFonts w:asciiTheme="minorHAnsi" w:hAnsiTheme="minorHAnsi"/>
          <w:b/>
          <w:sz w:val="28"/>
          <w:szCs w:val="28"/>
        </w:rPr>
        <w:t>Who is the target group for the PSFO service?</w:t>
      </w:r>
    </w:p>
    <w:p w14:paraId="5CAE6B85" w14:textId="77777777" w:rsidR="00F84CB3" w:rsidRDefault="00F84CB3" w:rsidP="00F84CB3">
      <w:pPr>
        <w:rPr>
          <w:rFonts w:asciiTheme="minorHAnsi" w:hAnsiTheme="minorHAnsi"/>
        </w:rPr>
      </w:pPr>
    </w:p>
    <w:p w14:paraId="0E4D948D" w14:textId="77777777" w:rsidR="00E55CFF" w:rsidRPr="00E55CFF" w:rsidRDefault="00100D6D" w:rsidP="00437B14">
      <w:pPr>
        <w:pStyle w:val="ListParagraph"/>
        <w:numPr>
          <w:ilvl w:val="0"/>
          <w:numId w:val="60"/>
        </w:numPr>
        <w:rPr>
          <w:rFonts w:asciiTheme="minorHAnsi" w:hAnsiTheme="minorHAnsi"/>
          <w:sz w:val="22"/>
          <w:szCs w:val="22"/>
        </w:rPr>
      </w:pPr>
      <w:r w:rsidRPr="00E55CFF">
        <w:rPr>
          <w:rFonts w:asciiTheme="minorHAnsi" w:hAnsiTheme="minorHAnsi"/>
          <w:sz w:val="22"/>
          <w:szCs w:val="22"/>
        </w:rPr>
        <w:t xml:space="preserve">3 or </w:t>
      </w:r>
      <w:r w:rsidR="00F84CB3" w:rsidRPr="00E55CFF">
        <w:rPr>
          <w:rFonts w:asciiTheme="minorHAnsi" w:hAnsiTheme="minorHAnsi"/>
          <w:sz w:val="22"/>
          <w:szCs w:val="22"/>
        </w:rPr>
        <w:t xml:space="preserve">4 year old children with additional needs attending a government funded kindergarten program. </w:t>
      </w:r>
    </w:p>
    <w:p w14:paraId="2A5FB338" w14:textId="5148B0E6" w:rsidR="00F84CB3" w:rsidRPr="00E55CFF" w:rsidRDefault="00F84CB3" w:rsidP="00437B14">
      <w:pPr>
        <w:pStyle w:val="ListParagraph"/>
        <w:numPr>
          <w:ilvl w:val="0"/>
          <w:numId w:val="60"/>
        </w:numPr>
        <w:rPr>
          <w:rFonts w:asciiTheme="minorHAnsi" w:hAnsiTheme="minorHAnsi"/>
          <w:sz w:val="22"/>
          <w:szCs w:val="22"/>
        </w:rPr>
      </w:pPr>
      <w:r w:rsidRPr="00E55CFF">
        <w:rPr>
          <w:rFonts w:asciiTheme="minorHAnsi" w:hAnsiTheme="minorHAnsi"/>
          <w:sz w:val="22"/>
          <w:szCs w:val="22"/>
        </w:rPr>
        <w:t>This also includes children in receipt of Early Start Kindergarten funding who are attending a three-year old kindergarten program delivered by a degree qualified early childhood educator.</w:t>
      </w:r>
    </w:p>
    <w:p w14:paraId="245CB6DB" w14:textId="303BE19C" w:rsidR="006661D2" w:rsidRDefault="006661D2" w:rsidP="006661D2">
      <w:pPr>
        <w:pStyle w:val="ListParagraph"/>
        <w:ind w:left="360"/>
        <w:rPr>
          <w:rFonts w:asciiTheme="minorHAnsi" w:hAnsiTheme="minorHAnsi"/>
          <w:sz w:val="22"/>
          <w:szCs w:val="22"/>
        </w:rPr>
      </w:pPr>
    </w:p>
    <w:p w14:paraId="346B4662" w14:textId="77777777" w:rsidR="00F84CB3" w:rsidRPr="006661D2" w:rsidRDefault="00F84CB3" w:rsidP="006661D2">
      <w:pPr>
        <w:rPr>
          <w:rFonts w:asciiTheme="minorHAnsi" w:hAnsiTheme="minorHAnsi"/>
          <w:sz w:val="22"/>
          <w:szCs w:val="22"/>
        </w:rPr>
      </w:pPr>
    </w:p>
    <w:p w14:paraId="26CFB405" w14:textId="3706EA8E" w:rsidR="00F84CB3" w:rsidRDefault="00F84CB3" w:rsidP="00F84CB3">
      <w:pPr>
        <w:rPr>
          <w:rFonts w:asciiTheme="minorHAnsi" w:hAnsiTheme="minorHAnsi"/>
          <w:b/>
          <w:sz w:val="28"/>
          <w:szCs w:val="28"/>
        </w:rPr>
      </w:pPr>
      <w:r w:rsidRPr="00615504">
        <w:rPr>
          <w:rFonts w:asciiTheme="minorHAnsi" w:hAnsiTheme="minorHAnsi"/>
          <w:b/>
          <w:sz w:val="28"/>
          <w:szCs w:val="28"/>
        </w:rPr>
        <w:t>Who are Children with Additional Needs?</w:t>
      </w:r>
    </w:p>
    <w:p w14:paraId="0939FC4F" w14:textId="3C5F8785" w:rsidR="00F84CB3" w:rsidRDefault="00F84CB3" w:rsidP="00F84CB3">
      <w:pPr>
        <w:rPr>
          <w:rFonts w:asciiTheme="minorHAnsi" w:hAnsiTheme="minorHAnsi"/>
        </w:rPr>
      </w:pPr>
    </w:p>
    <w:p w14:paraId="10912A09" w14:textId="5CDCA3C8" w:rsidR="00F84CB3" w:rsidRPr="00E67431" w:rsidRDefault="00F84CB3" w:rsidP="00F84CB3">
      <w:pPr>
        <w:rPr>
          <w:rFonts w:asciiTheme="minorHAnsi" w:hAnsiTheme="minorHAnsi"/>
          <w:sz w:val="22"/>
          <w:szCs w:val="22"/>
        </w:rPr>
      </w:pPr>
      <w:r w:rsidRPr="00E67431">
        <w:rPr>
          <w:rFonts w:asciiTheme="minorHAnsi" w:hAnsiTheme="minorHAnsi"/>
          <w:sz w:val="22"/>
          <w:szCs w:val="22"/>
        </w:rPr>
        <w:t>The PSFO program defines children with additional needs as children in a</w:t>
      </w:r>
      <w:r>
        <w:rPr>
          <w:rFonts w:asciiTheme="minorHAnsi" w:hAnsiTheme="minorHAnsi"/>
          <w:sz w:val="22"/>
          <w:szCs w:val="22"/>
        </w:rPr>
        <w:t>n</w:t>
      </w:r>
      <w:r w:rsidRPr="00E67431">
        <w:rPr>
          <w:rFonts w:asciiTheme="minorHAnsi" w:hAnsiTheme="minorHAnsi"/>
          <w:sz w:val="22"/>
          <w:szCs w:val="22"/>
        </w:rPr>
        <w:t xml:space="preserve"> </w:t>
      </w:r>
      <w:r>
        <w:rPr>
          <w:rFonts w:asciiTheme="minorHAnsi" w:hAnsiTheme="minorHAnsi"/>
          <w:sz w:val="22"/>
          <w:szCs w:val="22"/>
        </w:rPr>
        <w:t>education and care setting</w:t>
      </w:r>
      <w:r w:rsidRPr="00E67431">
        <w:rPr>
          <w:rFonts w:asciiTheme="minorHAnsi" w:hAnsiTheme="minorHAnsi"/>
          <w:sz w:val="22"/>
          <w:szCs w:val="22"/>
        </w:rPr>
        <w:t xml:space="preserve"> presenting with developmental concerns.  Developmental concerns may be associated with any area of a child’s development, such as;  </w:t>
      </w:r>
    </w:p>
    <w:p w14:paraId="2C064BC0" w14:textId="4A579FF1" w:rsidR="00F84CB3" w:rsidRPr="00E67431" w:rsidRDefault="00F84CB3" w:rsidP="00F84CB3">
      <w:pPr>
        <w:rPr>
          <w:rFonts w:asciiTheme="minorHAnsi" w:hAnsiTheme="minorHAnsi"/>
          <w:sz w:val="22"/>
          <w:szCs w:val="22"/>
        </w:rPr>
      </w:pPr>
    </w:p>
    <w:p w14:paraId="0894CC3C" w14:textId="0F75E5D1" w:rsidR="00F84CB3" w:rsidRPr="00E67431" w:rsidRDefault="00F84CB3" w:rsidP="00437B14">
      <w:pPr>
        <w:pStyle w:val="ListParagraph"/>
        <w:numPr>
          <w:ilvl w:val="0"/>
          <w:numId w:val="8"/>
        </w:numPr>
        <w:rPr>
          <w:rFonts w:asciiTheme="minorHAnsi" w:hAnsiTheme="minorHAnsi"/>
          <w:sz w:val="22"/>
          <w:szCs w:val="22"/>
        </w:rPr>
      </w:pPr>
      <w:r w:rsidRPr="00E67431">
        <w:rPr>
          <w:rFonts w:asciiTheme="minorHAnsi" w:hAnsiTheme="minorHAnsi"/>
          <w:sz w:val="22"/>
          <w:szCs w:val="22"/>
        </w:rPr>
        <w:t>challenging behaviours</w:t>
      </w:r>
    </w:p>
    <w:p w14:paraId="4F6BD836" w14:textId="641ADB10" w:rsidR="00F84CB3" w:rsidRPr="00E67431" w:rsidRDefault="00F84CB3" w:rsidP="00437B14">
      <w:pPr>
        <w:pStyle w:val="ListParagraph"/>
        <w:numPr>
          <w:ilvl w:val="0"/>
          <w:numId w:val="8"/>
        </w:numPr>
        <w:rPr>
          <w:rFonts w:asciiTheme="minorHAnsi" w:hAnsiTheme="minorHAnsi"/>
          <w:sz w:val="22"/>
          <w:szCs w:val="22"/>
        </w:rPr>
      </w:pPr>
      <w:r w:rsidRPr="00E67431">
        <w:rPr>
          <w:rFonts w:asciiTheme="minorHAnsi" w:hAnsiTheme="minorHAnsi"/>
          <w:sz w:val="22"/>
          <w:szCs w:val="22"/>
        </w:rPr>
        <w:t>speech, language or communication delays</w:t>
      </w:r>
    </w:p>
    <w:p w14:paraId="77527538" w14:textId="59311646" w:rsidR="00F84CB3" w:rsidRPr="00E67431" w:rsidRDefault="00F84CB3" w:rsidP="00437B14">
      <w:pPr>
        <w:pStyle w:val="ListParagraph"/>
        <w:numPr>
          <w:ilvl w:val="0"/>
          <w:numId w:val="8"/>
        </w:numPr>
        <w:rPr>
          <w:rFonts w:asciiTheme="minorHAnsi" w:hAnsiTheme="minorHAnsi"/>
          <w:sz w:val="22"/>
          <w:szCs w:val="22"/>
        </w:rPr>
      </w:pPr>
      <w:r w:rsidRPr="00E67431">
        <w:rPr>
          <w:rFonts w:asciiTheme="minorHAnsi" w:hAnsiTheme="minorHAnsi"/>
          <w:sz w:val="22"/>
          <w:szCs w:val="22"/>
        </w:rPr>
        <w:t>social and emotional difficulties</w:t>
      </w:r>
    </w:p>
    <w:p w14:paraId="3167CADF" w14:textId="24052353" w:rsidR="00F84CB3" w:rsidRDefault="00F84CB3" w:rsidP="00437B14">
      <w:pPr>
        <w:pStyle w:val="ListParagraph"/>
        <w:numPr>
          <w:ilvl w:val="0"/>
          <w:numId w:val="8"/>
        </w:numPr>
        <w:rPr>
          <w:rFonts w:asciiTheme="minorHAnsi" w:hAnsiTheme="minorHAnsi"/>
          <w:sz w:val="22"/>
          <w:szCs w:val="22"/>
        </w:rPr>
      </w:pPr>
      <w:r w:rsidRPr="00E67431">
        <w:rPr>
          <w:rFonts w:asciiTheme="minorHAnsi" w:hAnsiTheme="minorHAnsi"/>
          <w:sz w:val="22"/>
          <w:szCs w:val="22"/>
        </w:rPr>
        <w:t>a diagnosed disability</w:t>
      </w:r>
    </w:p>
    <w:p w14:paraId="75DEABA5" w14:textId="6A3AFDA1" w:rsidR="00F84CB3" w:rsidRPr="002E7166" w:rsidRDefault="00F84CB3" w:rsidP="00437B14">
      <w:pPr>
        <w:pStyle w:val="ListParagraph"/>
        <w:numPr>
          <w:ilvl w:val="0"/>
          <w:numId w:val="8"/>
        </w:numPr>
        <w:rPr>
          <w:rFonts w:asciiTheme="minorHAnsi" w:hAnsiTheme="minorHAnsi"/>
          <w:sz w:val="22"/>
          <w:szCs w:val="22"/>
        </w:rPr>
      </w:pPr>
      <w:r w:rsidRPr="002E7166">
        <w:rPr>
          <w:rFonts w:asciiTheme="minorHAnsi" w:hAnsiTheme="minorHAnsi"/>
          <w:sz w:val="22"/>
          <w:szCs w:val="22"/>
        </w:rPr>
        <w:t>trauma</w:t>
      </w:r>
    </w:p>
    <w:p w14:paraId="7A6BC296" w14:textId="3F630A64" w:rsidR="00F84CB3" w:rsidRPr="00E67431" w:rsidRDefault="00F84CB3" w:rsidP="00F84CB3">
      <w:pPr>
        <w:rPr>
          <w:rFonts w:asciiTheme="minorHAnsi" w:hAnsiTheme="minorHAnsi"/>
          <w:sz w:val="22"/>
          <w:szCs w:val="22"/>
        </w:rPr>
      </w:pPr>
    </w:p>
    <w:p w14:paraId="26511997" w14:textId="2EC27935" w:rsidR="006661D2" w:rsidRPr="006661D2" w:rsidRDefault="006661D2" w:rsidP="006661D2">
      <w:pPr>
        <w:spacing w:before="100" w:beforeAutospacing="1" w:after="100" w:afterAutospacing="1"/>
        <w:rPr>
          <w:rFonts w:ascii="Calibri" w:hAnsi="Calibri" w:cs="Calibri"/>
          <w:color w:val="666666"/>
          <w:sz w:val="28"/>
          <w:szCs w:val="28"/>
          <w:lang w:eastAsia="en-AU"/>
        </w:rPr>
      </w:pPr>
      <w:r w:rsidRPr="006661D2">
        <w:rPr>
          <w:rFonts w:ascii="Calibri" w:hAnsi="Calibri" w:cs="Calibri"/>
          <w:b/>
          <w:bCs/>
          <w:color w:val="666666"/>
          <w:sz w:val="28"/>
          <w:szCs w:val="28"/>
          <w:lang w:eastAsia="en-AU"/>
        </w:rPr>
        <w:t>ECEI/NDIS</w:t>
      </w:r>
    </w:p>
    <w:p w14:paraId="542C3529" w14:textId="4F15DCD6" w:rsidR="006661D2" w:rsidRPr="007A6DE3" w:rsidRDefault="006661D2" w:rsidP="006661D2">
      <w:pPr>
        <w:spacing w:before="100" w:beforeAutospacing="1" w:after="100" w:afterAutospacing="1"/>
        <w:rPr>
          <w:rFonts w:ascii="Calibri" w:hAnsi="Calibri" w:cs="Calibri"/>
          <w:sz w:val="22"/>
          <w:szCs w:val="22"/>
          <w:lang w:eastAsia="en-AU"/>
        </w:rPr>
      </w:pPr>
      <w:r w:rsidRPr="007A6DE3">
        <w:rPr>
          <w:rFonts w:ascii="Calibri" w:hAnsi="Calibri" w:cs="Calibri"/>
          <w:sz w:val="22"/>
          <w:szCs w:val="22"/>
          <w:lang w:eastAsia="en-AU"/>
        </w:rPr>
        <w:t>If a child’s development is supported by a National Disability Insurance Scheme (NDIS) or early childhood intervention continuity of support provider, it is expected that the early childhood educator, in consultation with the family, will seek support from this provider in the first instance.  If the educator has made all efforts but been unable to engage these supports, an educator can submit a support request to the Wyndham PSFO Service.</w:t>
      </w:r>
    </w:p>
    <w:p w14:paraId="749FD95A" w14:textId="77F52B46" w:rsidR="00F84CB3" w:rsidRDefault="00F84CB3" w:rsidP="00E55CFF">
      <w:pPr>
        <w:spacing w:after="200" w:line="276" w:lineRule="auto"/>
        <w:rPr>
          <w:rFonts w:asciiTheme="minorHAnsi" w:hAnsiTheme="minorHAnsi"/>
          <w:b/>
          <w:sz w:val="28"/>
          <w:szCs w:val="28"/>
        </w:rPr>
      </w:pPr>
      <w:r w:rsidRPr="00615504">
        <w:rPr>
          <w:rFonts w:asciiTheme="minorHAnsi" w:hAnsiTheme="minorHAnsi"/>
          <w:b/>
          <w:sz w:val="28"/>
          <w:szCs w:val="28"/>
        </w:rPr>
        <w:t>What does capacity building of early childhood educators mean?</w:t>
      </w:r>
    </w:p>
    <w:p w14:paraId="3362587E" w14:textId="45BEAE18" w:rsidR="00F84CB3" w:rsidRDefault="00F84CB3" w:rsidP="00F84CB3">
      <w:pPr>
        <w:rPr>
          <w:rFonts w:asciiTheme="minorHAnsi" w:hAnsiTheme="minorHAnsi"/>
        </w:rPr>
      </w:pPr>
    </w:p>
    <w:p w14:paraId="5EE9AAEB" w14:textId="66A303BB" w:rsidR="00F84CB3" w:rsidRDefault="00F84CB3" w:rsidP="00F84CB3">
      <w:pPr>
        <w:rPr>
          <w:rFonts w:asciiTheme="minorHAnsi" w:hAnsiTheme="minorHAnsi"/>
          <w:sz w:val="22"/>
          <w:szCs w:val="22"/>
        </w:rPr>
      </w:pPr>
      <w:r w:rsidRPr="00E67431">
        <w:rPr>
          <w:rFonts w:asciiTheme="minorHAnsi" w:hAnsiTheme="minorHAnsi"/>
          <w:sz w:val="22"/>
          <w:szCs w:val="22"/>
        </w:rPr>
        <w:t>The PSFO capacity building approach recognises and respects the expertise and ongoing role of the early childhood educator in supporting children’s learning and development by supporting early childhood educators to:</w:t>
      </w:r>
    </w:p>
    <w:p w14:paraId="454EEEB5" w14:textId="21BF730F" w:rsidR="00F84CB3" w:rsidRPr="00E67431" w:rsidRDefault="00F84CB3" w:rsidP="00F84CB3">
      <w:pPr>
        <w:rPr>
          <w:rFonts w:asciiTheme="minorHAnsi" w:hAnsiTheme="minorHAnsi"/>
          <w:sz w:val="22"/>
          <w:szCs w:val="22"/>
        </w:rPr>
      </w:pPr>
    </w:p>
    <w:p w14:paraId="002880D5" w14:textId="76FB695F" w:rsidR="00F84CB3" w:rsidRPr="00E67431" w:rsidRDefault="006661D2" w:rsidP="00437B14">
      <w:pPr>
        <w:pStyle w:val="ListParagraph"/>
        <w:numPr>
          <w:ilvl w:val="0"/>
          <w:numId w:val="9"/>
        </w:numPr>
        <w:rPr>
          <w:rFonts w:asciiTheme="minorHAnsi" w:hAnsiTheme="minorHAnsi"/>
          <w:sz w:val="22"/>
          <w:szCs w:val="22"/>
        </w:rPr>
      </w:pPr>
      <w:r w:rsidRPr="006E51D4">
        <w:rPr>
          <w:rFonts w:asciiTheme="minorHAnsi" w:hAnsiTheme="minorHAnsi" w:cs="Arial"/>
          <w:noProof/>
          <w:sz w:val="22"/>
          <w:szCs w:val="22"/>
        </w:rPr>
        <mc:AlternateContent>
          <mc:Choice Requires="wps">
            <w:drawing>
              <wp:anchor distT="0" distB="0" distL="114300" distR="114300" simplePos="0" relativeHeight="251897344" behindDoc="0" locked="0" layoutInCell="1" allowOverlap="1" wp14:anchorId="4EF424ED" wp14:editId="7BEDBC4C">
                <wp:simplePos x="0" y="0"/>
                <wp:positionH relativeFrom="column">
                  <wp:posOffset>6080760</wp:posOffset>
                </wp:positionH>
                <wp:positionV relativeFrom="paragraph">
                  <wp:posOffset>669290</wp:posOffset>
                </wp:positionV>
                <wp:extent cx="323850" cy="36703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126C5148" w14:textId="5F405AA8" w:rsidR="00CB2D94" w:rsidRPr="006E51D4" w:rsidRDefault="00CB2D94" w:rsidP="00587EB1">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F424ED" id="_x0000_t202" coordsize="21600,21600" o:spt="202" path="m,l,21600r21600,l21600,xe">
                <v:stroke joinstyle="miter"/>
                <v:path gradientshapeok="t" o:connecttype="rect"/>
              </v:shapetype>
              <v:shape id="Text Box 2" o:spid="_x0000_s1026" type="#_x0000_t202" style="position:absolute;left:0;text-align:left;margin-left:478.8pt;margin-top:52.7pt;width:25.5pt;height:28.9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" stroked="f">
                <v:textbox>
                  <w:txbxContent>
                    <w:p w14:paraId="126C5148" w14:textId="5F405AA8" w:rsidR="00CB2D94" w:rsidRPr="006E51D4" w:rsidRDefault="00CB2D94" w:rsidP="00587EB1">
                      <w:r>
                        <w:t>3</w:t>
                      </w:r>
                    </w:p>
                  </w:txbxContent>
                </v:textbox>
              </v:shape>
            </w:pict>
          </mc:Fallback>
        </mc:AlternateContent>
      </w:r>
      <w:r w:rsidR="00F84CB3" w:rsidRPr="00E67431">
        <w:rPr>
          <w:rFonts w:asciiTheme="minorHAnsi" w:hAnsiTheme="minorHAnsi"/>
          <w:sz w:val="22"/>
          <w:szCs w:val="22"/>
        </w:rPr>
        <w:t>Gain the knowledge and skills to confidently implement practices and provide programs that are responsive to the individual abilities, interests and needs of</w:t>
      </w:r>
      <w:r w:rsidR="00F84CB3">
        <w:rPr>
          <w:rFonts w:asciiTheme="minorHAnsi" w:hAnsiTheme="minorHAnsi"/>
          <w:sz w:val="22"/>
          <w:szCs w:val="22"/>
        </w:rPr>
        <w:t xml:space="preserve"> all</w:t>
      </w:r>
      <w:r w:rsidR="00F84CB3" w:rsidRPr="00E67431">
        <w:rPr>
          <w:rFonts w:asciiTheme="minorHAnsi" w:hAnsiTheme="minorHAnsi"/>
          <w:sz w:val="22"/>
          <w:szCs w:val="22"/>
        </w:rPr>
        <w:t xml:space="preserve"> children in an inclusive early childhood environment</w:t>
      </w:r>
    </w:p>
    <w:p w14:paraId="2CE30E26" w14:textId="1B219436" w:rsidR="00F84CB3" w:rsidRPr="00E67431" w:rsidRDefault="00F84CB3" w:rsidP="00437B14">
      <w:pPr>
        <w:pStyle w:val="ListParagraph"/>
        <w:numPr>
          <w:ilvl w:val="0"/>
          <w:numId w:val="9"/>
        </w:numPr>
        <w:rPr>
          <w:rFonts w:asciiTheme="minorHAnsi" w:hAnsiTheme="minorHAnsi"/>
          <w:sz w:val="22"/>
          <w:szCs w:val="22"/>
        </w:rPr>
      </w:pPr>
      <w:r w:rsidRPr="00E67431">
        <w:rPr>
          <w:rFonts w:asciiTheme="minorHAnsi" w:hAnsiTheme="minorHAnsi"/>
          <w:sz w:val="22"/>
          <w:szCs w:val="22"/>
        </w:rPr>
        <w:lastRenderedPageBreak/>
        <w:t>See themselves as having both the responsibility and capability to plan for all children in the early childhood program and that it is not only experts with specialist skills who can provide support for the learning and development of children with additional needs</w:t>
      </w:r>
    </w:p>
    <w:p w14:paraId="1DA28613" w14:textId="6C72535A" w:rsidR="00F84CB3" w:rsidRPr="00E67431" w:rsidRDefault="00F84CB3" w:rsidP="00437B14">
      <w:pPr>
        <w:pStyle w:val="ListParagraph"/>
        <w:numPr>
          <w:ilvl w:val="0"/>
          <w:numId w:val="9"/>
        </w:numPr>
        <w:rPr>
          <w:rFonts w:asciiTheme="minorHAnsi" w:hAnsiTheme="minorHAnsi"/>
          <w:sz w:val="22"/>
          <w:szCs w:val="22"/>
        </w:rPr>
      </w:pPr>
      <w:r w:rsidRPr="00E67431">
        <w:rPr>
          <w:rFonts w:asciiTheme="minorHAnsi" w:hAnsiTheme="minorHAnsi"/>
          <w:sz w:val="22"/>
          <w:szCs w:val="22"/>
        </w:rPr>
        <w:t>Respond to parents’ concerns regarding their child’s development</w:t>
      </w:r>
    </w:p>
    <w:p w14:paraId="7EFE4696" w14:textId="03ABCE84" w:rsidR="00F84CB3" w:rsidRPr="00E67431" w:rsidRDefault="00F84CB3" w:rsidP="00F84CB3">
      <w:pPr>
        <w:rPr>
          <w:rFonts w:asciiTheme="minorHAnsi" w:hAnsiTheme="minorHAnsi"/>
          <w:sz w:val="22"/>
          <w:szCs w:val="22"/>
        </w:rPr>
      </w:pPr>
    </w:p>
    <w:p w14:paraId="7E134ADA" w14:textId="07F256DF" w:rsidR="00E55CFF" w:rsidRDefault="00E55CFF" w:rsidP="00F84CB3">
      <w:pPr>
        <w:rPr>
          <w:rFonts w:asciiTheme="minorHAnsi" w:hAnsiTheme="minorHAnsi"/>
          <w:sz w:val="22"/>
          <w:szCs w:val="22"/>
        </w:rPr>
      </w:pPr>
    </w:p>
    <w:p w14:paraId="7BE6F7D4" w14:textId="5ED3CAAD" w:rsidR="00F84CB3" w:rsidRDefault="00F84CB3" w:rsidP="00F84CB3">
      <w:pPr>
        <w:rPr>
          <w:rFonts w:asciiTheme="minorHAnsi" w:hAnsiTheme="minorHAnsi"/>
          <w:sz w:val="22"/>
          <w:szCs w:val="22"/>
        </w:rPr>
      </w:pPr>
      <w:r w:rsidRPr="00E67431">
        <w:rPr>
          <w:rFonts w:asciiTheme="minorHAnsi" w:hAnsiTheme="minorHAnsi"/>
          <w:sz w:val="22"/>
          <w:szCs w:val="22"/>
        </w:rPr>
        <w:t>Support may include:</w:t>
      </w:r>
    </w:p>
    <w:p w14:paraId="66BE6C49" w14:textId="77777777" w:rsidR="00F84CB3" w:rsidRPr="00E67431" w:rsidRDefault="00F84CB3" w:rsidP="00F84CB3">
      <w:pPr>
        <w:rPr>
          <w:rFonts w:asciiTheme="minorHAnsi" w:hAnsiTheme="minorHAnsi"/>
          <w:sz w:val="22"/>
          <w:szCs w:val="22"/>
        </w:rPr>
      </w:pPr>
    </w:p>
    <w:p w14:paraId="324D187E" w14:textId="77777777" w:rsidR="00F84CB3" w:rsidRPr="00E67431" w:rsidRDefault="00F84CB3" w:rsidP="00437B14">
      <w:pPr>
        <w:pStyle w:val="ListParagraph"/>
        <w:numPr>
          <w:ilvl w:val="0"/>
          <w:numId w:val="10"/>
        </w:numPr>
        <w:rPr>
          <w:rFonts w:asciiTheme="minorHAnsi" w:hAnsiTheme="minorHAnsi"/>
          <w:sz w:val="22"/>
          <w:szCs w:val="22"/>
        </w:rPr>
      </w:pPr>
      <w:r w:rsidRPr="00E67431">
        <w:rPr>
          <w:rFonts w:asciiTheme="minorHAnsi" w:hAnsiTheme="minorHAnsi"/>
          <w:sz w:val="22"/>
          <w:szCs w:val="22"/>
        </w:rPr>
        <w:t>Information, resources, strategies</w:t>
      </w:r>
      <w:r>
        <w:rPr>
          <w:rFonts w:asciiTheme="minorHAnsi" w:hAnsiTheme="minorHAnsi"/>
          <w:sz w:val="22"/>
          <w:szCs w:val="22"/>
        </w:rPr>
        <w:t xml:space="preserve"> or </w:t>
      </w:r>
      <w:r w:rsidRPr="00E67431">
        <w:rPr>
          <w:rFonts w:asciiTheme="minorHAnsi" w:hAnsiTheme="minorHAnsi"/>
          <w:sz w:val="22"/>
          <w:szCs w:val="22"/>
        </w:rPr>
        <w:t>coaching</w:t>
      </w:r>
      <w:r>
        <w:rPr>
          <w:rFonts w:asciiTheme="minorHAnsi" w:hAnsiTheme="minorHAnsi"/>
          <w:sz w:val="22"/>
          <w:szCs w:val="22"/>
        </w:rPr>
        <w:t xml:space="preserve"> and </w:t>
      </w:r>
      <w:r w:rsidRPr="00E67431">
        <w:rPr>
          <w:rFonts w:asciiTheme="minorHAnsi" w:hAnsiTheme="minorHAnsi"/>
          <w:sz w:val="22"/>
          <w:szCs w:val="22"/>
        </w:rPr>
        <w:t xml:space="preserve">modelling of specific skills </w:t>
      </w:r>
    </w:p>
    <w:p w14:paraId="52B169CC" w14:textId="77777777" w:rsidR="00F84CB3" w:rsidRPr="00E67431" w:rsidRDefault="00F84CB3" w:rsidP="00437B14">
      <w:pPr>
        <w:pStyle w:val="ListParagraph"/>
        <w:numPr>
          <w:ilvl w:val="0"/>
          <w:numId w:val="10"/>
        </w:numPr>
        <w:rPr>
          <w:rFonts w:asciiTheme="minorHAnsi" w:hAnsiTheme="minorHAnsi"/>
          <w:sz w:val="22"/>
          <w:szCs w:val="22"/>
        </w:rPr>
      </w:pPr>
      <w:r w:rsidRPr="00E67431">
        <w:rPr>
          <w:rFonts w:asciiTheme="minorHAnsi" w:hAnsiTheme="minorHAnsi"/>
          <w:sz w:val="22"/>
          <w:szCs w:val="22"/>
        </w:rPr>
        <w:t>Identification of referral pathways</w:t>
      </w:r>
    </w:p>
    <w:p w14:paraId="7B3490A5" w14:textId="1D4E459F" w:rsidR="00F84CB3" w:rsidRPr="00E67431" w:rsidRDefault="00F84CB3" w:rsidP="00437B14">
      <w:pPr>
        <w:pStyle w:val="ListParagraph"/>
        <w:numPr>
          <w:ilvl w:val="0"/>
          <w:numId w:val="10"/>
        </w:numPr>
        <w:rPr>
          <w:rFonts w:asciiTheme="minorHAnsi" w:hAnsiTheme="minorHAnsi"/>
          <w:sz w:val="22"/>
          <w:szCs w:val="22"/>
        </w:rPr>
      </w:pPr>
      <w:r w:rsidRPr="00E67431">
        <w:rPr>
          <w:rFonts w:asciiTheme="minorHAnsi" w:hAnsiTheme="minorHAnsi"/>
          <w:sz w:val="22"/>
          <w:szCs w:val="22"/>
        </w:rPr>
        <w:t>Contributing to recognising the child’s capabilities as well as their learning and development needs.</w:t>
      </w:r>
    </w:p>
    <w:p w14:paraId="2A9E0C78" w14:textId="77777777" w:rsidR="00F84CB3" w:rsidRDefault="00F84CB3" w:rsidP="00F84CB3">
      <w:pPr>
        <w:rPr>
          <w:rFonts w:asciiTheme="minorHAnsi" w:hAnsiTheme="minorHAnsi"/>
        </w:rPr>
      </w:pPr>
    </w:p>
    <w:p w14:paraId="08480FCC" w14:textId="77777777" w:rsidR="00016E66" w:rsidRDefault="00016E66" w:rsidP="00F84CB3">
      <w:pPr>
        <w:rPr>
          <w:rFonts w:asciiTheme="minorHAnsi" w:hAnsiTheme="minorHAnsi"/>
          <w:b/>
          <w:sz w:val="28"/>
          <w:szCs w:val="28"/>
        </w:rPr>
      </w:pPr>
    </w:p>
    <w:p w14:paraId="0C511B42" w14:textId="68E3CBCF" w:rsidR="00F84CB3" w:rsidRDefault="00F84CB3" w:rsidP="00F84CB3">
      <w:pPr>
        <w:rPr>
          <w:rFonts w:asciiTheme="minorHAnsi" w:hAnsiTheme="minorHAnsi"/>
          <w:b/>
          <w:sz w:val="28"/>
          <w:szCs w:val="28"/>
        </w:rPr>
      </w:pPr>
      <w:r w:rsidRPr="00DE3DD9">
        <w:rPr>
          <w:rFonts w:asciiTheme="minorHAnsi" w:hAnsiTheme="minorHAnsi"/>
          <w:b/>
          <w:sz w:val="28"/>
          <w:szCs w:val="28"/>
        </w:rPr>
        <w:t>Do PSFOs work with families?</w:t>
      </w:r>
    </w:p>
    <w:p w14:paraId="1E8F6747" w14:textId="77777777" w:rsidR="00F84CB3" w:rsidRDefault="00F84CB3" w:rsidP="00F84CB3">
      <w:pPr>
        <w:rPr>
          <w:rFonts w:asciiTheme="minorHAnsi" w:hAnsiTheme="minorHAnsi"/>
        </w:rPr>
      </w:pPr>
    </w:p>
    <w:p w14:paraId="7E79E063" w14:textId="3B859B5C" w:rsidR="00F84CB3" w:rsidRDefault="00F84CB3" w:rsidP="00F84CB3">
      <w:pPr>
        <w:rPr>
          <w:rFonts w:asciiTheme="minorHAnsi" w:hAnsiTheme="minorHAnsi"/>
          <w:sz w:val="22"/>
          <w:szCs w:val="22"/>
        </w:rPr>
      </w:pPr>
      <w:r w:rsidRPr="00E05A2F">
        <w:rPr>
          <w:rFonts w:asciiTheme="minorHAnsi" w:hAnsiTheme="minorHAnsi"/>
          <w:sz w:val="22"/>
          <w:szCs w:val="22"/>
        </w:rPr>
        <w:t xml:space="preserve">PSFOs work within the context of the </w:t>
      </w:r>
      <w:r>
        <w:rPr>
          <w:rFonts w:asciiTheme="minorHAnsi" w:hAnsiTheme="minorHAnsi"/>
          <w:sz w:val="22"/>
          <w:szCs w:val="22"/>
        </w:rPr>
        <w:t>early childhood</w:t>
      </w:r>
      <w:r w:rsidRPr="00E05A2F">
        <w:rPr>
          <w:rFonts w:asciiTheme="minorHAnsi" w:hAnsiTheme="minorHAnsi"/>
          <w:sz w:val="22"/>
          <w:szCs w:val="22"/>
        </w:rPr>
        <w:t xml:space="preserve"> program.  The PSFO does not directly deliver intervention to a child within the </w:t>
      </w:r>
      <w:r>
        <w:rPr>
          <w:rFonts w:asciiTheme="minorHAnsi" w:hAnsiTheme="minorHAnsi"/>
          <w:sz w:val="22"/>
          <w:szCs w:val="22"/>
        </w:rPr>
        <w:t>early childhood</w:t>
      </w:r>
      <w:r w:rsidRPr="00E05A2F">
        <w:rPr>
          <w:rFonts w:asciiTheme="minorHAnsi" w:hAnsiTheme="minorHAnsi"/>
          <w:sz w:val="22"/>
          <w:szCs w:val="22"/>
        </w:rPr>
        <w:t xml:space="preserve"> setting but acts as a consultant and coach to the early childhood educator.</w:t>
      </w:r>
    </w:p>
    <w:p w14:paraId="24A22EC0" w14:textId="342322F8" w:rsidR="00F84CB3" w:rsidRPr="00E05A2F" w:rsidRDefault="00F84CB3" w:rsidP="00F84CB3">
      <w:pPr>
        <w:rPr>
          <w:rFonts w:asciiTheme="minorHAnsi" w:hAnsiTheme="minorHAnsi"/>
          <w:sz w:val="22"/>
          <w:szCs w:val="22"/>
        </w:rPr>
      </w:pPr>
    </w:p>
    <w:p w14:paraId="7CE84E18" w14:textId="1E1B63CD" w:rsidR="00F84CB3" w:rsidRDefault="00F84CB3" w:rsidP="00F84CB3">
      <w:pPr>
        <w:rPr>
          <w:rFonts w:asciiTheme="minorHAnsi" w:hAnsiTheme="minorHAnsi"/>
          <w:sz w:val="22"/>
          <w:szCs w:val="22"/>
        </w:rPr>
      </w:pPr>
      <w:r w:rsidRPr="00E05A2F">
        <w:rPr>
          <w:rFonts w:asciiTheme="minorHAnsi" w:hAnsiTheme="minorHAnsi"/>
          <w:sz w:val="22"/>
          <w:szCs w:val="22"/>
        </w:rPr>
        <w:t xml:space="preserve">This approach may involve direct contact with the child and family in the </w:t>
      </w:r>
      <w:r>
        <w:rPr>
          <w:rFonts w:asciiTheme="minorHAnsi" w:hAnsiTheme="minorHAnsi"/>
          <w:sz w:val="22"/>
          <w:szCs w:val="22"/>
        </w:rPr>
        <w:t>early childhood</w:t>
      </w:r>
      <w:r w:rsidRPr="00E05A2F">
        <w:rPr>
          <w:rFonts w:asciiTheme="minorHAnsi" w:hAnsiTheme="minorHAnsi"/>
          <w:sz w:val="22"/>
          <w:szCs w:val="22"/>
        </w:rPr>
        <w:t xml:space="preserve"> setting, however, this work is done in collaboration with and through the </w:t>
      </w:r>
      <w:r>
        <w:rPr>
          <w:rFonts w:asciiTheme="minorHAnsi" w:hAnsiTheme="minorHAnsi"/>
          <w:sz w:val="22"/>
          <w:szCs w:val="22"/>
        </w:rPr>
        <w:t>early childhood</w:t>
      </w:r>
      <w:r w:rsidRPr="00E05A2F">
        <w:rPr>
          <w:rFonts w:asciiTheme="minorHAnsi" w:hAnsiTheme="minorHAnsi"/>
          <w:sz w:val="22"/>
          <w:szCs w:val="22"/>
        </w:rPr>
        <w:t xml:space="preserve"> educator in a manner that respects the educator’s ongoing relationship with the child and family as opposed to the short</w:t>
      </w:r>
      <w:r w:rsidR="006661D2">
        <w:rPr>
          <w:rFonts w:asciiTheme="minorHAnsi" w:hAnsiTheme="minorHAnsi"/>
          <w:sz w:val="22"/>
          <w:szCs w:val="22"/>
        </w:rPr>
        <w:t>-</w:t>
      </w:r>
      <w:r w:rsidRPr="00E05A2F">
        <w:rPr>
          <w:rFonts w:asciiTheme="minorHAnsi" w:hAnsiTheme="minorHAnsi"/>
          <w:sz w:val="22"/>
          <w:szCs w:val="22"/>
        </w:rPr>
        <w:t>term nature of the PSFO engagement with the child and family.</w:t>
      </w:r>
    </w:p>
    <w:p w14:paraId="7708E075" w14:textId="77777777" w:rsidR="00F84CB3" w:rsidRPr="00E05A2F" w:rsidRDefault="00F84CB3" w:rsidP="00F84CB3">
      <w:pPr>
        <w:rPr>
          <w:rFonts w:asciiTheme="minorHAnsi" w:hAnsiTheme="minorHAnsi"/>
          <w:sz w:val="22"/>
          <w:szCs w:val="22"/>
        </w:rPr>
      </w:pPr>
    </w:p>
    <w:p w14:paraId="2A97DE85" w14:textId="77777777" w:rsidR="00F84CB3" w:rsidRDefault="00F84CB3" w:rsidP="00F84CB3">
      <w:pPr>
        <w:rPr>
          <w:rFonts w:asciiTheme="minorHAnsi" w:hAnsiTheme="minorHAnsi"/>
          <w:sz w:val="22"/>
          <w:szCs w:val="22"/>
        </w:rPr>
      </w:pPr>
      <w:r w:rsidRPr="00E05A2F">
        <w:rPr>
          <w:rFonts w:asciiTheme="minorHAnsi" w:hAnsiTheme="minorHAnsi"/>
          <w:sz w:val="22"/>
          <w:szCs w:val="22"/>
        </w:rPr>
        <w:t xml:space="preserve">With parent/carer consent the PSFO can directly observe a child in the </w:t>
      </w:r>
      <w:r>
        <w:rPr>
          <w:rFonts w:asciiTheme="minorHAnsi" w:hAnsiTheme="minorHAnsi"/>
          <w:sz w:val="22"/>
          <w:szCs w:val="22"/>
        </w:rPr>
        <w:t>early childhood</w:t>
      </w:r>
      <w:r w:rsidRPr="00E05A2F">
        <w:rPr>
          <w:rFonts w:asciiTheme="minorHAnsi" w:hAnsiTheme="minorHAnsi"/>
          <w:sz w:val="22"/>
          <w:szCs w:val="22"/>
        </w:rPr>
        <w:t xml:space="preserve"> environment and contribute to the educator’s assessment of the child’s capabilities as well as their learning and development needs.  This information assists educators and families to make informed decisions regarding referral pathways for specialised assessment or support services.  PSFOs also assist the educator to identify and link families to a range of supports available and assist the educator’s program planning for the child in the </w:t>
      </w:r>
      <w:r>
        <w:rPr>
          <w:rFonts w:asciiTheme="minorHAnsi" w:hAnsiTheme="minorHAnsi"/>
          <w:sz w:val="22"/>
          <w:szCs w:val="22"/>
        </w:rPr>
        <w:t>early childhood setting</w:t>
      </w:r>
      <w:r w:rsidRPr="00E05A2F">
        <w:rPr>
          <w:rFonts w:asciiTheme="minorHAnsi" w:hAnsiTheme="minorHAnsi"/>
          <w:sz w:val="22"/>
          <w:szCs w:val="22"/>
        </w:rPr>
        <w:t>.</w:t>
      </w:r>
    </w:p>
    <w:p w14:paraId="1F404B17" w14:textId="77777777" w:rsidR="00F84CB3" w:rsidRPr="00E05A2F" w:rsidRDefault="00F84CB3" w:rsidP="00F84CB3">
      <w:pPr>
        <w:rPr>
          <w:rFonts w:asciiTheme="minorHAnsi" w:hAnsiTheme="minorHAnsi"/>
          <w:sz w:val="22"/>
          <w:szCs w:val="22"/>
        </w:rPr>
      </w:pPr>
    </w:p>
    <w:p w14:paraId="008D82BB" w14:textId="5ADD582E" w:rsidR="00F84CB3" w:rsidRPr="00E05A2F" w:rsidRDefault="00F84CB3" w:rsidP="00F84CB3">
      <w:pPr>
        <w:rPr>
          <w:rFonts w:asciiTheme="minorHAnsi" w:hAnsiTheme="minorHAnsi"/>
          <w:sz w:val="22"/>
          <w:szCs w:val="22"/>
        </w:rPr>
      </w:pPr>
      <w:r w:rsidRPr="00E05A2F">
        <w:rPr>
          <w:rFonts w:asciiTheme="minorHAnsi" w:hAnsiTheme="minorHAnsi"/>
          <w:sz w:val="22"/>
          <w:szCs w:val="22"/>
        </w:rPr>
        <w:t>Where a</w:t>
      </w:r>
      <w:r>
        <w:rPr>
          <w:rFonts w:asciiTheme="minorHAnsi" w:hAnsiTheme="minorHAnsi"/>
          <w:sz w:val="22"/>
          <w:szCs w:val="22"/>
        </w:rPr>
        <w:t>n</w:t>
      </w:r>
      <w:r w:rsidRPr="00E05A2F">
        <w:rPr>
          <w:rFonts w:asciiTheme="minorHAnsi" w:hAnsiTheme="minorHAnsi"/>
          <w:sz w:val="22"/>
          <w:szCs w:val="22"/>
        </w:rPr>
        <w:t xml:space="preserve"> </w:t>
      </w:r>
      <w:r>
        <w:rPr>
          <w:rFonts w:asciiTheme="minorHAnsi" w:hAnsiTheme="minorHAnsi"/>
          <w:sz w:val="22"/>
          <w:szCs w:val="22"/>
        </w:rPr>
        <w:t>early childhood educator</w:t>
      </w:r>
      <w:r w:rsidRPr="00E05A2F">
        <w:rPr>
          <w:rFonts w:asciiTheme="minorHAnsi" w:hAnsiTheme="minorHAnsi"/>
          <w:sz w:val="22"/>
          <w:szCs w:val="22"/>
        </w:rPr>
        <w:t xml:space="preserve"> seeks </w:t>
      </w:r>
      <w:r>
        <w:rPr>
          <w:rFonts w:asciiTheme="minorHAnsi" w:hAnsiTheme="minorHAnsi"/>
          <w:sz w:val="22"/>
          <w:szCs w:val="22"/>
        </w:rPr>
        <w:t xml:space="preserve">support from </w:t>
      </w:r>
      <w:r w:rsidRPr="00E05A2F">
        <w:rPr>
          <w:rFonts w:asciiTheme="minorHAnsi" w:hAnsiTheme="minorHAnsi"/>
          <w:sz w:val="22"/>
          <w:szCs w:val="22"/>
        </w:rPr>
        <w:t>the PSFO service in relation to a</w:t>
      </w:r>
      <w:r w:rsidR="00AF2F58">
        <w:rPr>
          <w:rFonts w:asciiTheme="minorHAnsi" w:hAnsiTheme="minorHAnsi"/>
          <w:sz w:val="22"/>
          <w:szCs w:val="22"/>
        </w:rPr>
        <w:t>n individual</w:t>
      </w:r>
      <w:r w:rsidRPr="00E05A2F">
        <w:rPr>
          <w:rFonts w:asciiTheme="minorHAnsi" w:hAnsiTheme="minorHAnsi"/>
          <w:sz w:val="22"/>
          <w:szCs w:val="22"/>
        </w:rPr>
        <w:t xml:space="preserve"> child, the early childhood educator is required to obtain informed consent from parents/guardians/carers prior to requesting PSFO assistance.</w:t>
      </w:r>
    </w:p>
    <w:p w14:paraId="4FDCFD73" w14:textId="77777777" w:rsidR="00F84CB3" w:rsidRDefault="00F84CB3" w:rsidP="00F84CB3">
      <w:pPr>
        <w:rPr>
          <w:rFonts w:asciiTheme="minorHAnsi" w:hAnsiTheme="minorHAnsi"/>
        </w:rPr>
      </w:pPr>
    </w:p>
    <w:p w14:paraId="6BF4037C" w14:textId="77777777" w:rsidR="00F84CB3" w:rsidRDefault="00F84CB3" w:rsidP="00F84CB3">
      <w:pPr>
        <w:rPr>
          <w:rFonts w:asciiTheme="minorHAnsi" w:hAnsiTheme="minorHAnsi"/>
          <w:b/>
          <w:sz w:val="28"/>
          <w:szCs w:val="28"/>
        </w:rPr>
      </w:pPr>
      <w:r w:rsidRPr="00DE3DD9">
        <w:rPr>
          <w:rFonts w:asciiTheme="minorHAnsi" w:hAnsiTheme="minorHAnsi"/>
          <w:b/>
          <w:sz w:val="28"/>
          <w:szCs w:val="28"/>
        </w:rPr>
        <w:t xml:space="preserve">Can parents contact the PSFO </w:t>
      </w:r>
      <w:r>
        <w:rPr>
          <w:rFonts w:asciiTheme="minorHAnsi" w:hAnsiTheme="minorHAnsi"/>
          <w:b/>
          <w:sz w:val="28"/>
          <w:szCs w:val="28"/>
        </w:rPr>
        <w:t>service</w:t>
      </w:r>
      <w:r w:rsidRPr="00DE3DD9">
        <w:rPr>
          <w:rFonts w:asciiTheme="minorHAnsi" w:hAnsiTheme="minorHAnsi"/>
          <w:b/>
          <w:sz w:val="28"/>
          <w:szCs w:val="28"/>
        </w:rPr>
        <w:t>?</w:t>
      </w:r>
    </w:p>
    <w:p w14:paraId="0B36A822" w14:textId="77777777" w:rsidR="00F84CB3" w:rsidRDefault="00F84CB3" w:rsidP="00F84CB3">
      <w:pPr>
        <w:rPr>
          <w:rFonts w:asciiTheme="minorHAnsi" w:hAnsiTheme="minorHAnsi"/>
        </w:rPr>
      </w:pPr>
    </w:p>
    <w:p w14:paraId="4ADCCC09" w14:textId="77777777" w:rsidR="00F84CB3" w:rsidRPr="00E05A2F" w:rsidRDefault="00F84CB3" w:rsidP="00F84CB3">
      <w:pPr>
        <w:rPr>
          <w:rFonts w:asciiTheme="minorHAnsi" w:hAnsiTheme="minorHAnsi"/>
          <w:sz w:val="22"/>
          <w:szCs w:val="22"/>
        </w:rPr>
      </w:pPr>
      <w:r>
        <w:rPr>
          <w:rFonts w:asciiTheme="minorHAnsi" w:hAnsiTheme="minorHAnsi"/>
          <w:sz w:val="22"/>
          <w:szCs w:val="22"/>
        </w:rPr>
        <w:t>Parents of children who attend an early childhood service</w:t>
      </w:r>
      <w:r w:rsidRPr="00E05A2F">
        <w:rPr>
          <w:rFonts w:asciiTheme="minorHAnsi" w:hAnsiTheme="minorHAnsi"/>
          <w:sz w:val="22"/>
          <w:szCs w:val="22"/>
        </w:rPr>
        <w:t xml:space="preserve"> who have concerns regarding their child’s development are encouraged to discuss these with their child’s </w:t>
      </w:r>
      <w:r>
        <w:rPr>
          <w:rFonts w:asciiTheme="minorHAnsi" w:hAnsiTheme="minorHAnsi"/>
          <w:sz w:val="22"/>
          <w:szCs w:val="22"/>
        </w:rPr>
        <w:t>early childhood</w:t>
      </w:r>
      <w:r w:rsidRPr="00E05A2F">
        <w:rPr>
          <w:rFonts w:asciiTheme="minorHAnsi" w:hAnsiTheme="minorHAnsi"/>
          <w:sz w:val="22"/>
          <w:szCs w:val="22"/>
        </w:rPr>
        <w:t xml:space="preserve"> educator in the first instance.  Where a parent directly contacts the PSFO program, the PSFO will liaise with the relevant </w:t>
      </w:r>
      <w:r>
        <w:rPr>
          <w:rFonts w:asciiTheme="minorHAnsi" w:hAnsiTheme="minorHAnsi"/>
          <w:sz w:val="22"/>
          <w:szCs w:val="22"/>
        </w:rPr>
        <w:t>early childhood</w:t>
      </w:r>
      <w:r w:rsidRPr="00E05A2F">
        <w:rPr>
          <w:rFonts w:asciiTheme="minorHAnsi" w:hAnsiTheme="minorHAnsi"/>
          <w:sz w:val="22"/>
          <w:szCs w:val="22"/>
        </w:rPr>
        <w:t xml:space="preserve"> educator to progress the </w:t>
      </w:r>
      <w:r>
        <w:rPr>
          <w:rFonts w:asciiTheme="minorHAnsi" w:hAnsiTheme="minorHAnsi"/>
          <w:sz w:val="22"/>
          <w:szCs w:val="22"/>
        </w:rPr>
        <w:t>request for support</w:t>
      </w:r>
      <w:r w:rsidRPr="00E05A2F">
        <w:rPr>
          <w:rFonts w:asciiTheme="minorHAnsi" w:hAnsiTheme="minorHAnsi"/>
          <w:sz w:val="22"/>
          <w:szCs w:val="22"/>
        </w:rPr>
        <w:t>.</w:t>
      </w:r>
    </w:p>
    <w:p w14:paraId="5E34A099" w14:textId="3875EA84" w:rsidR="00683EED" w:rsidRDefault="00683EED" w:rsidP="00683EED">
      <w:pPr>
        <w:spacing w:after="200" w:line="276" w:lineRule="auto"/>
        <w:rPr>
          <w:rFonts w:asciiTheme="minorHAnsi" w:hAnsiTheme="minorHAnsi" w:cs="Arial"/>
          <w:sz w:val="22"/>
          <w:szCs w:val="22"/>
        </w:rPr>
      </w:pPr>
    </w:p>
    <w:p w14:paraId="258250CE" w14:textId="77777777" w:rsidR="00F84CB3" w:rsidRDefault="00F84CB3" w:rsidP="00F84CB3">
      <w:pPr>
        <w:rPr>
          <w:rFonts w:asciiTheme="minorHAnsi" w:hAnsiTheme="minorHAnsi"/>
          <w:b/>
          <w:bCs/>
          <w:sz w:val="28"/>
          <w:szCs w:val="28"/>
        </w:rPr>
      </w:pPr>
      <w:r>
        <w:rPr>
          <w:rFonts w:asciiTheme="minorHAnsi" w:hAnsiTheme="minorHAnsi"/>
          <w:b/>
          <w:bCs/>
          <w:sz w:val="28"/>
          <w:szCs w:val="28"/>
        </w:rPr>
        <w:t>Who can request support</w:t>
      </w:r>
      <w:r w:rsidRPr="00E05A2F">
        <w:rPr>
          <w:rFonts w:asciiTheme="minorHAnsi" w:hAnsiTheme="minorHAnsi"/>
          <w:b/>
          <w:bCs/>
          <w:sz w:val="28"/>
          <w:szCs w:val="28"/>
        </w:rPr>
        <w:t>?</w:t>
      </w:r>
    </w:p>
    <w:p w14:paraId="1362AE61" w14:textId="5E62D66E" w:rsidR="00F84CB3" w:rsidRPr="00752558" w:rsidRDefault="00F84CB3" w:rsidP="00F84CB3">
      <w:pPr>
        <w:rPr>
          <w:rFonts w:asciiTheme="minorHAnsi" w:hAnsiTheme="minorHAnsi"/>
          <w:bCs/>
          <w:sz w:val="22"/>
          <w:szCs w:val="22"/>
        </w:rPr>
      </w:pPr>
    </w:p>
    <w:p w14:paraId="4BC873EA" w14:textId="0CD81007" w:rsidR="00F84CB3" w:rsidRDefault="00F84CB3" w:rsidP="00437B14">
      <w:pPr>
        <w:numPr>
          <w:ilvl w:val="0"/>
          <w:numId w:val="1"/>
        </w:numPr>
        <w:rPr>
          <w:rFonts w:asciiTheme="minorHAnsi" w:hAnsiTheme="minorHAnsi"/>
          <w:sz w:val="22"/>
          <w:szCs w:val="22"/>
        </w:rPr>
      </w:pPr>
      <w:r>
        <w:rPr>
          <w:rFonts w:asciiTheme="minorHAnsi" w:hAnsiTheme="minorHAnsi"/>
          <w:sz w:val="22"/>
          <w:szCs w:val="22"/>
        </w:rPr>
        <w:t>Early Childhood professionals</w:t>
      </w:r>
      <w:r w:rsidR="005306DC">
        <w:rPr>
          <w:rFonts w:asciiTheme="minorHAnsi" w:hAnsiTheme="minorHAnsi"/>
          <w:sz w:val="22"/>
          <w:szCs w:val="22"/>
        </w:rPr>
        <w:t xml:space="preserve"> in funded kindergarten programs</w:t>
      </w:r>
    </w:p>
    <w:p w14:paraId="6413A615" w14:textId="3C34B1FB" w:rsidR="00F84CB3" w:rsidRPr="00567A65" w:rsidRDefault="00F84CB3" w:rsidP="00437B14">
      <w:pPr>
        <w:numPr>
          <w:ilvl w:val="0"/>
          <w:numId w:val="1"/>
        </w:numPr>
        <w:rPr>
          <w:rFonts w:asciiTheme="minorHAnsi" w:hAnsiTheme="minorHAnsi"/>
          <w:sz w:val="22"/>
          <w:szCs w:val="22"/>
        </w:rPr>
      </w:pPr>
      <w:r w:rsidRPr="00752558">
        <w:rPr>
          <w:rFonts w:asciiTheme="minorHAnsi" w:hAnsiTheme="minorHAnsi"/>
          <w:sz w:val="22"/>
          <w:szCs w:val="22"/>
        </w:rPr>
        <w:t xml:space="preserve">Parents/Guardians </w:t>
      </w:r>
      <w:r>
        <w:rPr>
          <w:rFonts w:asciiTheme="minorHAnsi" w:hAnsiTheme="minorHAnsi"/>
          <w:sz w:val="22"/>
          <w:szCs w:val="22"/>
        </w:rPr>
        <w:t>in collaboration with the child’s educator</w:t>
      </w:r>
    </w:p>
    <w:p w14:paraId="60D757CE" w14:textId="109516DB" w:rsidR="00F84CB3" w:rsidRPr="004B17B1" w:rsidRDefault="00F84CB3" w:rsidP="00437B14">
      <w:pPr>
        <w:numPr>
          <w:ilvl w:val="0"/>
          <w:numId w:val="1"/>
        </w:numPr>
        <w:rPr>
          <w:rFonts w:asciiTheme="minorHAnsi" w:hAnsiTheme="minorHAnsi"/>
          <w:sz w:val="22"/>
          <w:szCs w:val="22"/>
        </w:rPr>
      </w:pPr>
      <w:r w:rsidRPr="00752558">
        <w:rPr>
          <w:rFonts w:asciiTheme="minorHAnsi" w:hAnsiTheme="minorHAnsi"/>
          <w:sz w:val="22"/>
          <w:szCs w:val="22"/>
        </w:rPr>
        <w:t>Other health care professionals with parent</w:t>
      </w:r>
      <w:r>
        <w:rPr>
          <w:rFonts w:asciiTheme="minorHAnsi" w:hAnsiTheme="minorHAnsi"/>
          <w:sz w:val="22"/>
          <w:szCs w:val="22"/>
        </w:rPr>
        <w:t>al/guardian</w:t>
      </w:r>
      <w:r w:rsidRPr="00752558">
        <w:rPr>
          <w:rFonts w:asciiTheme="minorHAnsi" w:hAnsiTheme="minorHAnsi"/>
          <w:sz w:val="22"/>
          <w:szCs w:val="22"/>
        </w:rPr>
        <w:t xml:space="preserve"> consent</w:t>
      </w:r>
      <w:r>
        <w:rPr>
          <w:rFonts w:asciiTheme="minorHAnsi" w:hAnsiTheme="minorHAnsi"/>
          <w:sz w:val="22"/>
          <w:szCs w:val="22"/>
        </w:rPr>
        <w:t xml:space="preserve"> and in collaboration with the child’s educator</w:t>
      </w:r>
    </w:p>
    <w:p w14:paraId="4050746B" w14:textId="0E9E6C47" w:rsidR="00F84CB3" w:rsidRDefault="00F84CB3" w:rsidP="00F84CB3">
      <w:pPr>
        <w:rPr>
          <w:rFonts w:asciiTheme="minorHAnsi" w:hAnsiTheme="minorHAnsi" w:cs="Arial"/>
          <w:b/>
          <w:bCs/>
          <w:sz w:val="28"/>
          <w:szCs w:val="28"/>
        </w:rPr>
      </w:pPr>
    </w:p>
    <w:p w14:paraId="4B1A2F94" w14:textId="59243467" w:rsidR="00E55CFF" w:rsidRDefault="006661D2">
      <w:pPr>
        <w:spacing w:after="200" w:line="276" w:lineRule="auto"/>
        <w:rPr>
          <w:rFonts w:asciiTheme="minorHAnsi" w:hAnsiTheme="minorHAnsi" w:cs="Arial"/>
          <w:b/>
          <w:bCs/>
          <w:sz w:val="28"/>
          <w:szCs w:val="28"/>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20224" behindDoc="0" locked="0" layoutInCell="1" allowOverlap="1" wp14:anchorId="5CFB2FA7" wp14:editId="02C609D2">
                <wp:simplePos x="0" y="0"/>
                <wp:positionH relativeFrom="column">
                  <wp:posOffset>-685800</wp:posOffset>
                </wp:positionH>
                <wp:positionV relativeFrom="paragraph">
                  <wp:posOffset>509905</wp:posOffset>
                </wp:positionV>
                <wp:extent cx="323850" cy="367030"/>
                <wp:effectExtent l="0" t="0" r="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13BDDD41" w14:textId="2B6E8FB6" w:rsidR="00CB2D94" w:rsidRPr="006661D2" w:rsidRDefault="00CB2D94" w:rsidP="006661D2">
                            <w:pPr>
                              <w:rPr>
                                <w:lang w:val="en-AU"/>
                              </w:rPr>
                            </w:pPr>
                            <w:r>
                              <w:rPr>
                                <w:lang w:val="en-AU"/>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B2FA7" id="_x0000_s1027" type="#_x0000_t202" style="position:absolute;margin-left:-54pt;margin-top:40.15pt;width:25.5pt;height:28.9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" stroked="f">
                <v:textbox>
                  <w:txbxContent>
                    <w:p w14:paraId="13BDDD41" w14:textId="2B6E8FB6" w:rsidR="00CB2D94" w:rsidRPr="006661D2" w:rsidRDefault="00CB2D94" w:rsidP="006661D2">
                      <w:pPr>
                        <w:rPr>
                          <w:lang w:val="en-AU"/>
                        </w:rPr>
                      </w:pPr>
                      <w:r>
                        <w:rPr>
                          <w:lang w:val="en-AU"/>
                        </w:rPr>
                        <w:t>4</w:t>
                      </w:r>
                    </w:p>
                  </w:txbxContent>
                </v:textbox>
              </v:shape>
            </w:pict>
          </mc:Fallback>
        </mc:AlternateContent>
      </w:r>
      <w:r w:rsidR="00E55CFF" w:rsidRPr="006E51D4">
        <w:rPr>
          <w:rFonts w:asciiTheme="minorHAnsi" w:hAnsiTheme="minorHAnsi" w:cs="Arial"/>
          <w:noProof/>
          <w:sz w:val="22"/>
          <w:szCs w:val="22"/>
          <w:lang w:val="en-AU" w:eastAsia="en-AU"/>
        </w:rPr>
        <mc:AlternateContent>
          <mc:Choice Requires="wps">
            <w:drawing>
              <wp:anchor distT="0" distB="0" distL="114300" distR="114300" simplePos="0" relativeHeight="251899392" behindDoc="0" locked="0" layoutInCell="1" allowOverlap="1" wp14:anchorId="04158582" wp14:editId="0647E4F7">
                <wp:simplePos x="0" y="0"/>
                <wp:positionH relativeFrom="column">
                  <wp:posOffset>-805815</wp:posOffset>
                </wp:positionH>
                <wp:positionV relativeFrom="paragraph">
                  <wp:posOffset>1752600</wp:posOffset>
                </wp:positionV>
                <wp:extent cx="323850" cy="36703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42E2D292" w14:textId="67077919" w:rsidR="00CB2D94" w:rsidRPr="006E51D4" w:rsidRDefault="00CB2D94" w:rsidP="00587EB1">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58582" id="_x0000_s1028" type="#_x0000_t202" style="position:absolute;margin-left:-63.45pt;margin-top:138pt;width:25.5pt;height:28.9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" stroked="f">
                <v:textbox>
                  <w:txbxContent>
                    <w:p w14:paraId="42E2D292" w14:textId="67077919" w:rsidR="00CB2D94" w:rsidRPr="006E51D4" w:rsidRDefault="00CB2D94" w:rsidP="00587EB1">
                      <w:r>
                        <w:t>4</w:t>
                      </w:r>
                    </w:p>
                  </w:txbxContent>
                </v:textbox>
              </v:shape>
            </w:pict>
          </mc:Fallback>
        </mc:AlternateContent>
      </w:r>
      <w:r w:rsidR="00E55CFF">
        <w:rPr>
          <w:rFonts w:asciiTheme="minorHAnsi" w:hAnsiTheme="minorHAnsi" w:cs="Arial"/>
          <w:b/>
          <w:bCs/>
          <w:sz w:val="28"/>
          <w:szCs w:val="28"/>
        </w:rPr>
        <w:br w:type="page"/>
      </w:r>
    </w:p>
    <w:p w14:paraId="698F0D00" w14:textId="5FA153D6" w:rsidR="00F84CB3" w:rsidRDefault="00F84CB3" w:rsidP="00F84CB3">
      <w:pPr>
        <w:rPr>
          <w:rFonts w:asciiTheme="minorHAnsi" w:hAnsiTheme="minorHAnsi" w:cs="Arial"/>
          <w:b/>
          <w:bCs/>
          <w:sz w:val="28"/>
          <w:szCs w:val="28"/>
        </w:rPr>
      </w:pPr>
      <w:r>
        <w:rPr>
          <w:rFonts w:asciiTheme="minorHAnsi" w:hAnsiTheme="minorHAnsi" w:cs="Arial"/>
          <w:b/>
          <w:bCs/>
          <w:sz w:val="28"/>
          <w:szCs w:val="28"/>
        </w:rPr>
        <w:lastRenderedPageBreak/>
        <w:t>Support</w:t>
      </w:r>
      <w:r w:rsidRPr="00E05A2F">
        <w:rPr>
          <w:rFonts w:asciiTheme="minorHAnsi" w:hAnsiTheme="minorHAnsi" w:cs="Arial"/>
          <w:b/>
          <w:bCs/>
          <w:sz w:val="28"/>
          <w:szCs w:val="28"/>
        </w:rPr>
        <w:t xml:space="preserve"> options</w:t>
      </w:r>
    </w:p>
    <w:p w14:paraId="2FF2BAED" w14:textId="1748F905" w:rsidR="00F84CB3" w:rsidRPr="00752558" w:rsidRDefault="00F84CB3" w:rsidP="00F84CB3">
      <w:pPr>
        <w:rPr>
          <w:rFonts w:asciiTheme="minorHAnsi" w:hAnsiTheme="minorHAnsi" w:cs="Arial"/>
          <w:b/>
          <w:bCs/>
          <w:sz w:val="22"/>
          <w:szCs w:val="22"/>
        </w:rPr>
      </w:pPr>
    </w:p>
    <w:p w14:paraId="0DF9EE97" w14:textId="4B6BF1FE" w:rsidR="00F84CB3" w:rsidRPr="00752558" w:rsidRDefault="00F84CB3" w:rsidP="00F84CB3">
      <w:pPr>
        <w:rPr>
          <w:rFonts w:asciiTheme="minorHAnsi" w:hAnsiTheme="minorHAnsi" w:cs="Arial"/>
          <w:bCs/>
          <w:sz w:val="22"/>
          <w:szCs w:val="22"/>
        </w:rPr>
      </w:pPr>
      <w:r w:rsidRPr="00752558">
        <w:rPr>
          <w:rFonts w:asciiTheme="minorHAnsi" w:hAnsiTheme="minorHAnsi" w:cs="Arial"/>
          <w:bCs/>
          <w:sz w:val="22"/>
          <w:szCs w:val="22"/>
        </w:rPr>
        <w:t xml:space="preserve">There are </w:t>
      </w:r>
      <w:r w:rsidR="00100D6D">
        <w:rPr>
          <w:rFonts w:asciiTheme="minorHAnsi" w:hAnsiTheme="minorHAnsi" w:cs="Arial"/>
          <w:bCs/>
          <w:sz w:val="22"/>
          <w:szCs w:val="22"/>
        </w:rPr>
        <w:t>three</w:t>
      </w:r>
      <w:r w:rsidRPr="00752558">
        <w:rPr>
          <w:rFonts w:asciiTheme="minorHAnsi" w:hAnsiTheme="minorHAnsi" w:cs="Arial"/>
          <w:bCs/>
          <w:sz w:val="22"/>
          <w:szCs w:val="22"/>
        </w:rPr>
        <w:t xml:space="preserve"> </w:t>
      </w:r>
      <w:r>
        <w:rPr>
          <w:rFonts w:asciiTheme="minorHAnsi" w:hAnsiTheme="minorHAnsi" w:cs="Arial"/>
          <w:bCs/>
          <w:sz w:val="22"/>
          <w:szCs w:val="22"/>
        </w:rPr>
        <w:t>support</w:t>
      </w:r>
      <w:r w:rsidRPr="00752558">
        <w:rPr>
          <w:rFonts w:asciiTheme="minorHAnsi" w:hAnsiTheme="minorHAnsi" w:cs="Arial"/>
          <w:bCs/>
          <w:sz w:val="22"/>
          <w:szCs w:val="22"/>
        </w:rPr>
        <w:t xml:space="preserve"> options available:</w:t>
      </w:r>
    </w:p>
    <w:p w14:paraId="4842DE30" w14:textId="58912E81" w:rsidR="00F84CB3" w:rsidRPr="00752558" w:rsidRDefault="00F84CB3" w:rsidP="00F84CB3">
      <w:pPr>
        <w:rPr>
          <w:rFonts w:asciiTheme="minorHAnsi" w:hAnsiTheme="minorHAnsi" w:cs="Arial"/>
          <w:sz w:val="22"/>
          <w:szCs w:val="22"/>
        </w:rPr>
      </w:pPr>
      <w:r w:rsidRPr="00752558">
        <w:rPr>
          <w:rFonts w:asciiTheme="minorHAnsi" w:hAnsiTheme="minorHAnsi" w:cs="Arial"/>
          <w:b/>
          <w:bCs/>
          <w:sz w:val="22"/>
          <w:szCs w:val="22"/>
          <w:u w:val="single"/>
        </w:rPr>
        <w:br/>
      </w:r>
      <w:r>
        <w:rPr>
          <w:rFonts w:asciiTheme="minorHAnsi" w:hAnsiTheme="minorHAnsi" w:cs="Arial"/>
          <w:b/>
          <w:bCs/>
          <w:sz w:val="22"/>
          <w:szCs w:val="22"/>
        </w:rPr>
        <w:t xml:space="preserve">1.  Individual Child - </w:t>
      </w:r>
      <w:r w:rsidR="00B86A56">
        <w:rPr>
          <w:rFonts w:asciiTheme="minorHAnsi" w:hAnsiTheme="minorHAnsi" w:cs="Arial"/>
          <w:b/>
          <w:bCs/>
          <w:sz w:val="22"/>
          <w:szCs w:val="22"/>
        </w:rPr>
        <w:t>3</w:t>
      </w:r>
      <w:r>
        <w:rPr>
          <w:rFonts w:asciiTheme="minorHAnsi" w:hAnsiTheme="minorHAnsi" w:cs="Arial"/>
          <w:b/>
          <w:bCs/>
          <w:sz w:val="22"/>
          <w:szCs w:val="22"/>
        </w:rPr>
        <w:t xml:space="preserve"> Year Old Service</w:t>
      </w:r>
      <w:r w:rsidRPr="00752558">
        <w:rPr>
          <w:rFonts w:asciiTheme="minorHAnsi" w:hAnsiTheme="minorHAnsi" w:cs="Arial"/>
          <w:sz w:val="22"/>
          <w:szCs w:val="22"/>
          <w:u w:val="single"/>
        </w:rPr>
        <w:t xml:space="preserve"> </w:t>
      </w:r>
      <w:r w:rsidRPr="00752558">
        <w:rPr>
          <w:rFonts w:asciiTheme="minorHAnsi" w:hAnsiTheme="minorHAnsi" w:cs="Arial"/>
          <w:sz w:val="22"/>
          <w:szCs w:val="22"/>
          <w:u w:val="single"/>
        </w:rPr>
        <w:br/>
      </w:r>
      <w:r w:rsidRPr="00752558">
        <w:rPr>
          <w:rFonts w:asciiTheme="minorHAnsi" w:hAnsiTheme="minorHAnsi" w:cs="Arial"/>
          <w:sz w:val="22"/>
          <w:szCs w:val="22"/>
        </w:rPr>
        <w:br/>
        <w:t xml:space="preserve">PSFOs can assist </w:t>
      </w:r>
      <w:r w:rsidR="000F7ECB">
        <w:rPr>
          <w:rFonts w:asciiTheme="minorHAnsi" w:hAnsiTheme="minorHAnsi" w:cs="Arial"/>
          <w:sz w:val="22"/>
          <w:szCs w:val="22"/>
        </w:rPr>
        <w:t>three</w:t>
      </w:r>
      <w:r w:rsidRPr="00752558">
        <w:rPr>
          <w:rFonts w:asciiTheme="minorHAnsi" w:hAnsiTheme="minorHAnsi" w:cs="Arial"/>
          <w:sz w:val="22"/>
          <w:szCs w:val="22"/>
        </w:rPr>
        <w:t xml:space="preserve"> year old children attending a </w:t>
      </w:r>
      <w:r>
        <w:rPr>
          <w:rFonts w:asciiTheme="minorHAnsi" w:hAnsiTheme="minorHAnsi" w:cs="Arial"/>
          <w:sz w:val="22"/>
          <w:szCs w:val="22"/>
        </w:rPr>
        <w:t>State-</w:t>
      </w:r>
      <w:r w:rsidRPr="00752558">
        <w:rPr>
          <w:rFonts w:asciiTheme="minorHAnsi" w:hAnsiTheme="minorHAnsi" w:cs="Arial"/>
          <w:sz w:val="22"/>
          <w:szCs w:val="22"/>
        </w:rPr>
        <w:t xml:space="preserve">funded </w:t>
      </w:r>
      <w:r w:rsidR="00B86A56">
        <w:rPr>
          <w:rFonts w:asciiTheme="minorHAnsi" w:hAnsiTheme="minorHAnsi" w:cs="Arial"/>
          <w:sz w:val="22"/>
          <w:szCs w:val="22"/>
        </w:rPr>
        <w:t>three</w:t>
      </w:r>
      <w:r>
        <w:rPr>
          <w:rFonts w:asciiTheme="minorHAnsi" w:hAnsiTheme="minorHAnsi" w:cs="Arial"/>
          <w:sz w:val="22"/>
          <w:szCs w:val="22"/>
        </w:rPr>
        <w:t xml:space="preserve"> year old Kindergarten program </w:t>
      </w:r>
      <w:r w:rsidRPr="00752558">
        <w:rPr>
          <w:rFonts w:asciiTheme="minorHAnsi" w:hAnsiTheme="minorHAnsi"/>
          <w:sz w:val="22"/>
          <w:szCs w:val="22"/>
        </w:rPr>
        <w:t>with parent</w:t>
      </w:r>
      <w:r>
        <w:rPr>
          <w:rFonts w:asciiTheme="minorHAnsi" w:hAnsiTheme="minorHAnsi"/>
          <w:sz w:val="22"/>
          <w:szCs w:val="22"/>
        </w:rPr>
        <w:t>al/guardian</w:t>
      </w:r>
      <w:r w:rsidRPr="00752558">
        <w:rPr>
          <w:rFonts w:asciiTheme="minorHAnsi" w:hAnsiTheme="minorHAnsi"/>
          <w:sz w:val="22"/>
          <w:szCs w:val="22"/>
        </w:rPr>
        <w:t xml:space="preserve"> consent</w:t>
      </w:r>
      <w:r>
        <w:rPr>
          <w:rFonts w:asciiTheme="minorHAnsi" w:hAnsiTheme="minorHAnsi" w:cs="Arial"/>
          <w:sz w:val="22"/>
          <w:szCs w:val="22"/>
        </w:rPr>
        <w:t>.</w:t>
      </w:r>
    </w:p>
    <w:p w14:paraId="4852AE47" w14:textId="577C2EDC" w:rsidR="00F84CB3" w:rsidRPr="00752558" w:rsidRDefault="00F84CB3" w:rsidP="00F84CB3">
      <w:pPr>
        <w:rPr>
          <w:rFonts w:asciiTheme="minorHAnsi" w:hAnsiTheme="minorHAnsi" w:cs="Arial"/>
          <w:sz w:val="22"/>
          <w:szCs w:val="22"/>
        </w:rPr>
      </w:pPr>
    </w:p>
    <w:p w14:paraId="26F4C7A4" w14:textId="0C637C88" w:rsidR="00F84CB3" w:rsidRDefault="00F84CB3" w:rsidP="00F84CB3">
      <w:pPr>
        <w:rPr>
          <w:rFonts w:asciiTheme="minorHAnsi" w:hAnsiTheme="minorHAnsi" w:cs="Arial"/>
          <w:sz w:val="22"/>
          <w:szCs w:val="22"/>
        </w:rPr>
      </w:pPr>
      <w:r>
        <w:rPr>
          <w:rFonts w:asciiTheme="minorHAnsi" w:hAnsiTheme="minorHAnsi" w:cs="Arial"/>
          <w:b/>
          <w:bCs/>
          <w:sz w:val="22"/>
          <w:szCs w:val="22"/>
        </w:rPr>
        <w:t xml:space="preserve">2.  Individual Child - </w:t>
      </w:r>
      <w:r w:rsidR="00B86A56">
        <w:rPr>
          <w:rFonts w:asciiTheme="minorHAnsi" w:hAnsiTheme="minorHAnsi" w:cs="Arial"/>
          <w:b/>
          <w:bCs/>
          <w:sz w:val="22"/>
          <w:szCs w:val="22"/>
        </w:rPr>
        <w:t>4</w:t>
      </w:r>
      <w:r>
        <w:rPr>
          <w:rFonts w:asciiTheme="minorHAnsi" w:hAnsiTheme="minorHAnsi" w:cs="Arial"/>
          <w:b/>
          <w:bCs/>
          <w:sz w:val="22"/>
          <w:szCs w:val="22"/>
        </w:rPr>
        <w:t xml:space="preserve"> Year Old Service</w:t>
      </w:r>
      <w:r w:rsidRPr="00752558">
        <w:rPr>
          <w:rFonts w:asciiTheme="minorHAnsi" w:hAnsiTheme="minorHAnsi" w:cs="Arial"/>
          <w:bCs/>
          <w:sz w:val="22"/>
          <w:szCs w:val="22"/>
          <w:u w:val="single"/>
        </w:rPr>
        <w:br/>
      </w:r>
      <w:r w:rsidRPr="00752558">
        <w:rPr>
          <w:rFonts w:asciiTheme="minorHAnsi" w:hAnsiTheme="minorHAnsi" w:cs="Arial"/>
          <w:sz w:val="22"/>
          <w:szCs w:val="22"/>
        </w:rPr>
        <w:br/>
        <w:t xml:space="preserve">PSFOs can assist </w:t>
      </w:r>
      <w:r w:rsidR="000F7ECB">
        <w:rPr>
          <w:rFonts w:asciiTheme="minorHAnsi" w:hAnsiTheme="minorHAnsi" w:cs="Arial"/>
          <w:sz w:val="22"/>
          <w:szCs w:val="22"/>
        </w:rPr>
        <w:t>four</w:t>
      </w:r>
      <w:r w:rsidRPr="00752558">
        <w:rPr>
          <w:rFonts w:asciiTheme="minorHAnsi" w:hAnsiTheme="minorHAnsi" w:cs="Arial"/>
          <w:sz w:val="22"/>
          <w:szCs w:val="22"/>
        </w:rPr>
        <w:t xml:space="preserve"> year old children</w:t>
      </w:r>
      <w:r w:rsidR="00100D6D">
        <w:rPr>
          <w:rFonts w:asciiTheme="minorHAnsi" w:hAnsiTheme="minorHAnsi" w:cs="Arial"/>
          <w:sz w:val="22"/>
          <w:szCs w:val="22"/>
        </w:rPr>
        <w:t xml:space="preserve"> </w:t>
      </w:r>
      <w:r w:rsidR="00100D6D" w:rsidRPr="00752558">
        <w:rPr>
          <w:rFonts w:asciiTheme="minorHAnsi" w:hAnsiTheme="minorHAnsi" w:cs="Arial"/>
          <w:sz w:val="22"/>
          <w:szCs w:val="22"/>
        </w:rPr>
        <w:t xml:space="preserve">attending a </w:t>
      </w:r>
      <w:r w:rsidR="00100D6D">
        <w:rPr>
          <w:rFonts w:asciiTheme="minorHAnsi" w:hAnsiTheme="minorHAnsi" w:cs="Arial"/>
          <w:sz w:val="22"/>
          <w:szCs w:val="22"/>
        </w:rPr>
        <w:t>State-</w:t>
      </w:r>
      <w:r w:rsidR="00100D6D" w:rsidRPr="00752558">
        <w:rPr>
          <w:rFonts w:asciiTheme="minorHAnsi" w:hAnsiTheme="minorHAnsi" w:cs="Arial"/>
          <w:sz w:val="22"/>
          <w:szCs w:val="22"/>
        </w:rPr>
        <w:t xml:space="preserve">funded </w:t>
      </w:r>
      <w:r w:rsidR="00B86A56">
        <w:rPr>
          <w:rFonts w:asciiTheme="minorHAnsi" w:hAnsiTheme="minorHAnsi" w:cs="Arial"/>
          <w:sz w:val="22"/>
          <w:szCs w:val="22"/>
        </w:rPr>
        <w:t>four</w:t>
      </w:r>
      <w:r w:rsidR="00100D6D">
        <w:rPr>
          <w:rFonts w:asciiTheme="minorHAnsi" w:hAnsiTheme="minorHAnsi" w:cs="Arial"/>
          <w:sz w:val="22"/>
          <w:szCs w:val="22"/>
        </w:rPr>
        <w:t xml:space="preserve"> year old Kindergarten program </w:t>
      </w:r>
      <w:r w:rsidR="00100D6D" w:rsidRPr="00752558">
        <w:rPr>
          <w:rFonts w:asciiTheme="minorHAnsi" w:hAnsiTheme="minorHAnsi"/>
          <w:sz w:val="22"/>
          <w:szCs w:val="22"/>
        </w:rPr>
        <w:t>with parent</w:t>
      </w:r>
      <w:r w:rsidR="00100D6D">
        <w:rPr>
          <w:rFonts w:asciiTheme="minorHAnsi" w:hAnsiTheme="minorHAnsi"/>
          <w:sz w:val="22"/>
          <w:szCs w:val="22"/>
        </w:rPr>
        <w:t>al/guardian</w:t>
      </w:r>
      <w:r w:rsidR="00100D6D" w:rsidRPr="00752558">
        <w:rPr>
          <w:rFonts w:asciiTheme="minorHAnsi" w:hAnsiTheme="minorHAnsi"/>
          <w:sz w:val="22"/>
          <w:szCs w:val="22"/>
        </w:rPr>
        <w:t xml:space="preserve"> consent</w:t>
      </w:r>
      <w:r w:rsidR="00100D6D">
        <w:rPr>
          <w:rFonts w:asciiTheme="minorHAnsi" w:hAnsiTheme="minorHAnsi" w:cs="Arial"/>
          <w:sz w:val="22"/>
          <w:szCs w:val="22"/>
        </w:rPr>
        <w:t>.</w:t>
      </w:r>
      <w:r w:rsidRPr="00752558">
        <w:rPr>
          <w:rFonts w:asciiTheme="minorHAnsi" w:hAnsiTheme="minorHAnsi" w:cs="Arial"/>
          <w:sz w:val="22"/>
          <w:szCs w:val="22"/>
        </w:rPr>
        <w:t xml:space="preserve"> </w:t>
      </w:r>
    </w:p>
    <w:p w14:paraId="4CAE3F7A" w14:textId="6B53FE44" w:rsidR="00F84CB3" w:rsidRDefault="00F84CB3" w:rsidP="00F84CB3">
      <w:pPr>
        <w:rPr>
          <w:rFonts w:asciiTheme="minorHAnsi" w:hAnsiTheme="minorHAnsi" w:cs="Arial"/>
          <w:sz w:val="22"/>
          <w:szCs w:val="22"/>
        </w:rPr>
      </w:pPr>
    </w:p>
    <w:p w14:paraId="436F1484" w14:textId="5D741B5F" w:rsidR="00AF2F58" w:rsidRPr="00AF2F58" w:rsidRDefault="00100D6D" w:rsidP="00F84CB3">
      <w:pPr>
        <w:rPr>
          <w:rFonts w:asciiTheme="minorHAnsi" w:hAnsiTheme="minorHAnsi" w:cs="Arial"/>
          <w:b/>
          <w:bCs/>
          <w:sz w:val="22"/>
          <w:szCs w:val="22"/>
        </w:rPr>
      </w:pPr>
      <w:r>
        <w:rPr>
          <w:rFonts w:asciiTheme="minorHAnsi" w:hAnsiTheme="minorHAnsi" w:cs="Arial"/>
          <w:sz w:val="22"/>
          <w:szCs w:val="22"/>
        </w:rPr>
        <w:t>3</w:t>
      </w:r>
      <w:r w:rsidR="00AF2F58">
        <w:rPr>
          <w:rFonts w:asciiTheme="minorHAnsi" w:hAnsiTheme="minorHAnsi" w:cs="Arial"/>
          <w:sz w:val="22"/>
          <w:szCs w:val="22"/>
        </w:rPr>
        <w:t xml:space="preserve">.  </w:t>
      </w:r>
      <w:r w:rsidR="00AF2F58" w:rsidRPr="00AF2F58">
        <w:rPr>
          <w:rFonts w:asciiTheme="minorHAnsi" w:hAnsiTheme="minorHAnsi" w:cs="Arial"/>
          <w:b/>
          <w:bCs/>
          <w:sz w:val="22"/>
          <w:szCs w:val="22"/>
        </w:rPr>
        <w:t>General advice without completing a request for service</w:t>
      </w:r>
    </w:p>
    <w:p w14:paraId="19B62EFC" w14:textId="4E21C3F8" w:rsidR="00AF2F58" w:rsidRPr="00AF2F58" w:rsidRDefault="00AF2F58" w:rsidP="00F84CB3">
      <w:pPr>
        <w:rPr>
          <w:rFonts w:asciiTheme="minorHAnsi" w:hAnsiTheme="minorHAnsi" w:cs="Arial"/>
          <w:b/>
          <w:bCs/>
          <w:sz w:val="22"/>
          <w:szCs w:val="22"/>
        </w:rPr>
      </w:pPr>
    </w:p>
    <w:p w14:paraId="002081E9" w14:textId="71BBA6E9" w:rsidR="00AF2F58" w:rsidRDefault="00AF2F58" w:rsidP="00F84CB3">
      <w:pPr>
        <w:rPr>
          <w:rFonts w:asciiTheme="minorHAnsi" w:hAnsiTheme="minorHAnsi"/>
          <w:sz w:val="22"/>
          <w:szCs w:val="22"/>
        </w:rPr>
      </w:pPr>
      <w:r>
        <w:rPr>
          <w:rFonts w:asciiTheme="minorHAnsi" w:hAnsiTheme="minorHAnsi"/>
          <w:sz w:val="22"/>
          <w:szCs w:val="22"/>
        </w:rPr>
        <w:t>Educators can call</w:t>
      </w:r>
      <w:r w:rsidR="0096708B">
        <w:rPr>
          <w:rFonts w:asciiTheme="minorHAnsi" w:hAnsiTheme="minorHAnsi"/>
          <w:sz w:val="22"/>
          <w:szCs w:val="22"/>
        </w:rPr>
        <w:t xml:space="preserve"> or email</w:t>
      </w:r>
      <w:r>
        <w:rPr>
          <w:rFonts w:asciiTheme="minorHAnsi" w:hAnsiTheme="minorHAnsi"/>
          <w:sz w:val="22"/>
          <w:szCs w:val="22"/>
        </w:rPr>
        <w:t xml:space="preserve"> the PSFO service for guidance and information </w:t>
      </w:r>
      <w:r w:rsidRPr="00A41F02">
        <w:rPr>
          <w:rFonts w:asciiTheme="minorHAnsi" w:hAnsiTheme="minorHAnsi"/>
          <w:sz w:val="22"/>
          <w:szCs w:val="22"/>
        </w:rPr>
        <w:t xml:space="preserve">without </w:t>
      </w:r>
      <w:r>
        <w:rPr>
          <w:rFonts w:asciiTheme="minorHAnsi" w:hAnsiTheme="minorHAnsi"/>
          <w:sz w:val="22"/>
          <w:szCs w:val="22"/>
        </w:rPr>
        <w:t xml:space="preserve">completing a request for support form.  We can provide phone support to discuss concerns, guide with referral pathway options, strategies for inclusion, how </w:t>
      </w:r>
      <w:r w:rsidRPr="00A41F02">
        <w:rPr>
          <w:rFonts w:asciiTheme="minorHAnsi" w:hAnsiTheme="minorHAnsi"/>
          <w:sz w:val="22"/>
          <w:szCs w:val="22"/>
        </w:rPr>
        <w:t>to approach parents, etc.</w:t>
      </w:r>
    </w:p>
    <w:p w14:paraId="10AF10CD" w14:textId="7A4DA8FF" w:rsidR="00E55CFF" w:rsidRDefault="00E55CFF">
      <w:pPr>
        <w:spacing w:after="200" w:line="276" w:lineRule="auto"/>
        <w:rPr>
          <w:rFonts w:asciiTheme="minorHAnsi" w:hAnsiTheme="minorHAnsi"/>
          <w:sz w:val="22"/>
          <w:szCs w:val="22"/>
        </w:rPr>
      </w:pPr>
    </w:p>
    <w:p w14:paraId="53C5F9C5" w14:textId="2E23397C" w:rsidR="00F84CB3" w:rsidRDefault="00F84CB3" w:rsidP="00E55CFF">
      <w:pPr>
        <w:spacing w:after="200" w:line="276" w:lineRule="auto"/>
        <w:rPr>
          <w:rFonts w:asciiTheme="minorHAnsi" w:hAnsiTheme="minorHAnsi" w:cs="Arial"/>
          <w:b/>
          <w:bCs/>
          <w:sz w:val="28"/>
          <w:szCs w:val="28"/>
        </w:rPr>
      </w:pPr>
      <w:r>
        <w:rPr>
          <w:rFonts w:asciiTheme="minorHAnsi" w:hAnsiTheme="minorHAnsi" w:cs="Arial"/>
          <w:b/>
          <w:bCs/>
          <w:sz w:val="28"/>
          <w:szCs w:val="28"/>
        </w:rPr>
        <w:t>How to request support from</w:t>
      </w:r>
      <w:r w:rsidRPr="003900D2">
        <w:rPr>
          <w:rFonts w:asciiTheme="minorHAnsi" w:hAnsiTheme="minorHAnsi" w:cs="Arial"/>
          <w:b/>
          <w:bCs/>
          <w:sz w:val="28"/>
          <w:szCs w:val="28"/>
        </w:rPr>
        <w:t xml:space="preserve"> the PSFO service</w:t>
      </w:r>
    </w:p>
    <w:p w14:paraId="7AE5FFAE" w14:textId="79CCB5D2" w:rsidR="00F84CB3" w:rsidRPr="00752558" w:rsidRDefault="00F84CB3" w:rsidP="00F84CB3">
      <w:pPr>
        <w:rPr>
          <w:rFonts w:asciiTheme="minorHAnsi" w:hAnsiTheme="minorHAnsi" w:cs="Arial"/>
          <w:sz w:val="22"/>
          <w:szCs w:val="22"/>
        </w:rPr>
      </w:pPr>
      <w:r w:rsidRPr="00752558">
        <w:rPr>
          <w:rFonts w:asciiTheme="minorHAnsi" w:hAnsiTheme="minorHAnsi" w:cs="Arial"/>
          <w:sz w:val="22"/>
          <w:szCs w:val="22"/>
        </w:rPr>
        <w:t>Please complete the fo</w:t>
      </w:r>
      <w:r>
        <w:rPr>
          <w:rFonts w:asciiTheme="minorHAnsi" w:hAnsiTheme="minorHAnsi" w:cs="Arial"/>
          <w:sz w:val="22"/>
          <w:szCs w:val="22"/>
        </w:rPr>
        <w:t>llowing steps to request support</w:t>
      </w:r>
      <w:r w:rsidRPr="00752558">
        <w:rPr>
          <w:rFonts w:asciiTheme="minorHAnsi" w:hAnsiTheme="minorHAnsi" w:cs="Arial"/>
          <w:sz w:val="22"/>
          <w:szCs w:val="22"/>
        </w:rPr>
        <w:t xml:space="preserve"> </w:t>
      </w:r>
      <w:r>
        <w:rPr>
          <w:rFonts w:asciiTheme="minorHAnsi" w:hAnsiTheme="minorHAnsi" w:cs="Arial"/>
          <w:sz w:val="22"/>
          <w:szCs w:val="22"/>
        </w:rPr>
        <w:t>for an individual child</w:t>
      </w:r>
      <w:r w:rsidRPr="00752558">
        <w:rPr>
          <w:rFonts w:asciiTheme="minorHAnsi" w:hAnsiTheme="minorHAnsi" w:cs="Arial"/>
          <w:sz w:val="22"/>
          <w:szCs w:val="22"/>
        </w:rPr>
        <w:t>:</w:t>
      </w:r>
    </w:p>
    <w:p w14:paraId="648EBEA7" w14:textId="47D93F15" w:rsidR="00F84CB3" w:rsidRPr="00752558" w:rsidRDefault="00F84CB3" w:rsidP="00F84CB3">
      <w:pPr>
        <w:rPr>
          <w:rFonts w:asciiTheme="minorHAnsi" w:hAnsiTheme="minorHAnsi" w:cs="Arial"/>
          <w:b/>
          <w:color w:val="C00000"/>
          <w:sz w:val="22"/>
          <w:szCs w:val="22"/>
          <w:u w:val="single"/>
        </w:rPr>
      </w:pPr>
    </w:p>
    <w:p w14:paraId="53350407" w14:textId="1AF7AEC3" w:rsidR="00F84CB3" w:rsidRPr="00752558" w:rsidRDefault="00F84CB3" w:rsidP="00437B14">
      <w:pPr>
        <w:pStyle w:val="ListParagraph"/>
        <w:numPr>
          <w:ilvl w:val="0"/>
          <w:numId w:val="2"/>
        </w:numPr>
        <w:rPr>
          <w:rFonts w:asciiTheme="minorHAnsi" w:hAnsiTheme="minorHAnsi" w:cs="Arial"/>
          <w:b/>
          <w:sz w:val="22"/>
          <w:szCs w:val="22"/>
        </w:rPr>
      </w:pPr>
      <w:r w:rsidRPr="00752558">
        <w:rPr>
          <w:rFonts w:asciiTheme="minorHAnsi" w:hAnsiTheme="minorHAnsi" w:cs="Arial"/>
          <w:b/>
          <w:sz w:val="22"/>
          <w:szCs w:val="22"/>
        </w:rPr>
        <w:t>Discuss your concerns with the family</w:t>
      </w:r>
    </w:p>
    <w:p w14:paraId="33E867F2" w14:textId="52813D9B" w:rsidR="00F84CB3" w:rsidRDefault="00F84CB3" w:rsidP="00F84CB3">
      <w:pPr>
        <w:pStyle w:val="ListParagraph"/>
        <w:rPr>
          <w:rFonts w:asciiTheme="minorHAnsi" w:hAnsiTheme="minorHAnsi" w:cs="Arial"/>
          <w:sz w:val="22"/>
          <w:szCs w:val="22"/>
        </w:rPr>
      </w:pPr>
      <w:r>
        <w:rPr>
          <w:rFonts w:asciiTheme="minorHAnsi" w:hAnsiTheme="minorHAnsi" w:cs="Arial"/>
          <w:sz w:val="22"/>
          <w:szCs w:val="22"/>
        </w:rPr>
        <w:t>Please use an interpreter to have the conversations with families who do not have English as their primary language.</w:t>
      </w:r>
    </w:p>
    <w:p w14:paraId="75E87BDD" w14:textId="40D6F989" w:rsidR="00F84CB3" w:rsidRPr="00752558" w:rsidRDefault="00F84CB3" w:rsidP="00F84CB3">
      <w:pPr>
        <w:pStyle w:val="ListParagraph"/>
        <w:rPr>
          <w:rFonts w:asciiTheme="minorHAnsi" w:hAnsiTheme="minorHAnsi" w:cs="Arial"/>
          <w:b/>
          <w:sz w:val="22"/>
          <w:szCs w:val="22"/>
          <w:u w:val="single"/>
        </w:rPr>
      </w:pPr>
      <w:r>
        <w:rPr>
          <w:rFonts w:asciiTheme="minorHAnsi" w:hAnsiTheme="minorHAnsi" w:cs="Arial"/>
          <w:sz w:val="22"/>
          <w:szCs w:val="22"/>
        </w:rPr>
        <w:t xml:space="preserve">Educators </w:t>
      </w:r>
      <w:r w:rsidRPr="00752558">
        <w:rPr>
          <w:rFonts w:asciiTheme="minorHAnsi" w:hAnsiTheme="minorHAnsi" w:cs="Arial"/>
          <w:sz w:val="22"/>
          <w:szCs w:val="22"/>
        </w:rPr>
        <w:t xml:space="preserve">or other professionals must discuss their reasons </w:t>
      </w:r>
      <w:r>
        <w:rPr>
          <w:rFonts w:asciiTheme="minorHAnsi" w:hAnsiTheme="minorHAnsi" w:cs="Arial"/>
          <w:sz w:val="22"/>
          <w:szCs w:val="22"/>
        </w:rPr>
        <w:t>for requesting PSFO support</w:t>
      </w:r>
      <w:r w:rsidRPr="00752558">
        <w:rPr>
          <w:rFonts w:asciiTheme="minorHAnsi" w:hAnsiTheme="minorHAnsi" w:cs="Arial"/>
          <w:sz w:val="22"/>
          <w:szCs w:val="22"/>
        </w:rPr>
        <w:t xml:space="preserve"> with the child’s par</w:t>
      </w:r>
      <w:r>
        <w:rPr>
          <w:rFonts w:asciiTheme="minorHAnsi" w:hAnsiTheme="minorHAnsi" w:cs="Arial"/>
          <w:sz w:val="22"/>
          <w:szCs w:val="22"/>
        </w:rPr>
        <w:t>ent/guardian prior to submitting the form.</w:t>
      </w:r>
    </w:p>
    <w:p w14:paraId="72E4BC07" w14:textId="7E428BEB" w:rsidR="00F84CB3" w:rsidRPr="00752558" w:rsidRDefault="00F84CB3" w:rsidP="00F84CB3">
      <w:pPr>
        <w:pStyle w:val="ListParagraph"/>
        <w:rPr>
          <w:rFonts w:asciiTheme="minorHAnsi" w:hAnsiTheme="minorHAnsi" w:cs="Arial"/>
          <w:b/>
          <w:sz w:val="22"/>
          <w:szCs w:val="22"/>
          <w:u w:val="single"/>
        </w:rPr>
      </w:pPr>
    </w:p>
    <w:p w14:paraId="7EB6F93C" w14:textId="5DCF5234" w:rsidR="00F84CB3" w:rsidRPr="00752558" w:rsidRDefault="00F84CB3" w:rsidP="00437B14">
      <w:pPr>
        <w:pStyle w:val="ListParagraph"/>
        <w:numPr>
          <w:ilvl w:val="0"/>
          <w:numId w:val="2"/>
        </w:numPr>
        <w:rPr>
          <w:rFonts w:asciiTheme="minorHAnsi" w:hAnsiTheme="minorHAnsi" w:cs="Arial"/>
          <w:b/>
          <w:sz w:val="22"/>
          <w:szCs w:val="22"/>
          <w:u w:val="single"/>
        </w:rPr>
      </w:pPr>
      <w:r>
        <w:rPr>
          <w:rFonts w:asciiTheme="minorHAnsi" w:hAnsiTheme="minorHAnsi" w:cs="Arial"/>
          <w:b/>
          <w:sz w:val="22"/>
          <w:szCs w:val="22"/>
        </w:rPr>
        <w:t xml:space="preserve">Complete the request for support form </w:t>
      </w:r>
      <w:r w:rsidRPr="00C86B8B">
        <w:rPr>
          <w:rFonts w:asciiTheme="minorHAnsi" w:hAnsiTheme="minorHAnsi" w:cs="Arial"/>
          <w:b/>
          <w:sz w:val="22"/>
          <w:szCs w:val="22"/>
        </w:rPr>
        <w:t>with the family</w:t>
      </w:r>
    </w:p>
    <w:p w14:paraId="4C84691C" w14:textId="637EE11D" w:rsidR="00F84CB3" w:rsidRDefault="00F84CB3" w:rsidP="00F84CB3">
      <w:pPr>
        <w:pStyle w:val="ListParagraph"/>
        <w:rPr>
          <w:rFonts w:asciiTheme="minorHAnsi" w:hAnsiTheme="minorHAnsi" w:cs="Arial"/>
          <w:sz w:val="22"/>
          <w:szCs w:val="22"/>
        </w:rPr>
      </w:pPr>
      <w:r>
        <w:rPr>
          <w:rFonts w:asciiTheme="minorHAnsi" w:hAnsiTheme="minorHAnsi" w:cs="Arial"/>
          <w:sz w:val="22"/>
          <w:szCs w:val="22"/>
        </w:rPr>
        <w:t>Please complete the form in consultation with the family, there are sections for you both to complete.</w:t>
      </w:r>
    </w:p>
    <w:p w14:paraId="4F0B3A83" w14:textId="4C12BF94" w:rsidR="007F79DD" w:rsidRDefault="00F84CB3" w:rsidP="00F84CB3">
      <w:pPr>
        <w:pStyle w:val="ListParagraph"/>
        <w:rPr>
          <w:rFonts w:asciiTheme="minorHAnsi" w:hAnsiTheme="minorHAnsi" w:cs="Arial"/>
          <w:sz w:val="22"/>
          <w:szCs w:val="22"/>
        </w:rPr>
      </w:pPr>
      <w:r>
        <w:rPr>
          <w:rFonts w:asciiTheme="minorHAnsi" w:hAnsiTheme="minorHAnsi" w:cs="Arial"/>
          <w:sz w:val="22"/>
          <w:szCs w:val="22"/>
        </w:rPr>
        <w:t xml:space="preserve">The form can be downloaded via the Wyndham City Council website </w:t>
      </w:r>
      <w:r w:rsidR="007F79DD">
        <w:rPr>
          <w:rFonts w:asciiTheme="minorHAnsi" w:hAnsiTheme="minorHAnsi" w:cs="Arial"/>
          <w:sz w:val="22"/>
          <w:szCs w:val="22"/>
        </w:rPr>
        <w:t>here:</w:t>
      </w:r>
      <w:r w:rsidR="007763B0">
        <w:rPr>
          <w:rFonts w:asciiTheme="minorHAnsi" w:hAnsiTheme="minorHAnsi" w:cs="Arial"/>
          <w:sz w:val="22"/>
          <w:szCs w:val="22"/>
        </w:rPr>
        <w:t xml:space="preserve">  </w:t>
      </w:r>
      <w:hyperlink r:id="rId19" w:history="1">
        <w:r w:rsidR="007763B0">
          <w:rPr>
            <w:rStyle w:val="Hyperlink"/>
            <w:rFonts w:asciiTheme="minorHAnsi" w:hAnsiTheme="minorHAnsi" w:cs="Arial"/>
            <w:sz w:val="22"/>
            <w:szCs w:val="22"/>
          </w:rPr>
          <w:t>REFERRAL FORM</w:t>
        </w:r>
      </w:hyperlink>
      <w:r w:rsidR="007763B0">
        <w:rPr>
          <w:rFonts w:asciiTheme="minorHAnsi" w:hAnsiTheme="minorHAnsi" w:cs="Arial"/>
          <w:sz w:val="22"/>
          <w:szCs w:val="22"/>
        </w:rPr>
        <w:t xml:space="preserve"> </w:t>
      </w:r>
      <w:r>
        <w:rPr>
          <w:rFonts w:asciiTheme="minorHAnsi" w:hAnsiTheme="minorHAnsi" w:cs="Arial"/>
          <w:sz w:val="22"/>
          <w:szCs w:val="22"/>
        </w:rPr>
        <w:t xml:space="preserve"> </w:t>
      </w:r>
    </w:p>
    <w:p w14:paraId="0EC129D2" w14:textId="726E1512" w:rsidR="00F84CB3" w:rsidRDefault="00F84CB3" w:rsidP="00F84CB3">
      <w:pPr>
        <w:pStyle w:val="ListParagraph"/>
        <w:rPr>
          <w:rFonts w:asciiTheme="minorHAnsi" w:hAnsiTheme="minorHAnsi" w:cs="Arial"/>
          <w:sz w:val="22"/>
          <w:szCs w:val="22"/>
        </w:rPr>
      </w:pPr>
      <w:r>
        <w:rPr>
          <w:rFonts w:asciiTheme="minorHAnsi" w:hAnsiTheme="minorHAnsi" w:cs="Arial"/>
          <w:sz w:val="22"/>
          <w:szCs w:val="22"/>
        </w:rPr>
        <w:t xml:space="preserve">or one can be emailed to you – please contact us on 9742 8199 or email to </w:t>
      </w:r>
      <w:hyperlink r:id="rId20" w:history="1">
        <w:r w:rsidRPr="00D45C73">
          <w:rPr>
            <w:rStyle w:val="Hyperlink"/>
            <w:rFonts w:asciiTheme="minorHAnsi" w:hAnsiTheme="minorHAnsi" w:cs="Arial"/>
            <w:sz w:val="22"/>
            <w:szCs w:val="22"/>
          </w:rPr>
          <w:t>psfo.service@wyndham.vic.gov.au</w:t>
        </w:r>
      </w:hyperlink>
      <w:r>
        <w:rPr>
          <w:rFonts w:asciiTheme="minorHAnsi" w:hAnsiTheme="minorHAnsi" w:cs="Arial"/>
          <w:sz w:val="22"/>
          <w:szCs w:val="22"/>
        </w:rPr>
        <w:t xml:space="preserve"> </w:t>
      </w:r>
      <w:r w:rsidRPr="00752558">
        <w:rPr>
          <w:rFonts w:asciiTheme="minorHAnsi" w:hAnsiTheme="minorHAnsi" w:cs="Arial"/>
          <w:sz w:val="22"/>
          <w:szCs w:val="22"/>
        </w:rPr>
        <w:t xml:space="preserve"> </w:t>
      </w:r>
    </w:p>
    <w:p w14:paraId="236E1E2E" w14:textId="1BE8754F" w:rsidR="00F84CB3" w:rsidRDefault="00F84CB3" w:rsidP="00F84CB3">
      <w:pPr>
        <w:pStyle w:val="ListParagraph"/>
        <w:rPr>
          <w:rFonts w:asciiTheme="minorHAnsi" w:hAnsiTheme="minorHAnsi" w:cs="Arial"/>
          <w:sz w:val="22"/>
          <w:szCs w:val="22"/>
        </w:rPr>
      </w:pPr>
    </w:p>
    <w:p w14:paraId="528889BA" w14:textId="3290383A" w:rsidR="00F84CB3" w:rsidRDefault="00F84CB3" w:rsidP="00F84CB3">
      <w:pPr>
        <w:pStyle w:val="ListParagraph"/>
        <w:rPr>
          <w:rFonts w:asciiTheme="minorHAnsi" w:hAnsiTheme="minorHAnsi" w:cs="Arial"/>
          <w:sz w:val="22"/>
          <w:szCs w:val="22"/>
        </w:rPr>
      </w:pPr>
      <w:r>
        <w:rPr>
          <w:rFonts w:asciiTheme="minorHAnsi" w:hAnsiTheme="minorHAnsi" w:cs="Arial"/>
          <w:sz w:val="22"/>
          <w:szCs w:val="22"/>
        </w:rPr>
        <w:t xml:space="preserve">The request for support </w:t>
      </w:r>
      <w:r w:rsidRPr="00752558">
        <w:rPr>
          <w:rFonts w:asciiTheme="minorHAnsi" w:hAnsiTheme="minorHAnsi" w:cs="Arial"/>
          <w:sz w:val="22"/>
          <w:szCs w:val="22"/>
        </w:rPr>
        <w:t xml:space="preserve">form </w:t>
      </w:r>
      <w:r>
        <w:rPr>
          <w:rFonts w:asciiTheme="minorHAnsi" w:hAnsiTheme="minorHAnsi" w:cs="Arial"/>
          <w:sz w:val="22"/>
          <w:szCs w:val="22"/>
        </w:rPr>
        <w:t>is</w:t>
      </w:r>
      <w:r w:rsidRPr="00752558">
        <w:rPr>
          <w:rFonts w:asciiTheme="minorHAnsi" w:hAnsiTheme="minorHAnsi" w:cs="Arial"/>
          <w:sz w:val="22"/>
          <w:szCs w:val="22"/>
        </w:rPr>
        <w:t xml:space="preserve"> updated </w:t>
      </w:r>
      <w:r>
        <w:rPr>
          <w:rFonts w:asciiTheme="minorHAnsi" w:hAnsiTheme="minorHAnsi" w:cs="Arial"/>
          <w:sz w:val="22"/>
          <w:szCs w:val="22"/>
        </w:rPr>
        <w:t>every</w:t>
      </w:r>
      <w:r w:rsidRPr="00752558">
        <w:rPr>
          <w:rFonts w:asciiTheme="minorHAnsi" w:hAnsiTheme="minorHAnsi" w:cs="Arial"/>
          <w:sz w:val="22"/>
          <w:szCs w:val="22"/>
        </w:rPr>
        <w:t xml:space="preserve"> year</w:t>
      </w:r>
      <w:r>
        <w:rPr>
          <w:rFonts w:asciiTheme="minorHAnsi" w:hAnsiTheme="minorHAnsi" w:cs="Arial"/>
          <w:sz w:val="22"/>
          <w:szCs w:val="22"/>
        </w:rPr>
        <w:t xml:space="preserve"> – please ensure you send the current form</w:t>
      </w:r>
      <w:r w:rsidRPr="00752558">
        <w:rPr>
          <w:rFonts w:asciiTheme="minorHAnsi" w:hAnsiTheme="minorHAnsi" w:cs="Arial"/>
          <w:sz w:val="22"/>
          <w:szCs w:val="22"/>
        </w:rPr>
        <w:t xml:space="preserve">.  </w:t>
      </w:r>
      <w:r>
        <w:rPr>
          <w:rFonts w:asciiTheme="minorHAnsi" w:hAnsiTheme="minorHAnsi" w:cs="Arial"/>
          <w:sz w:val="22"/>
          <w:szCs w:val="22"/>
        </w:rPr>
        <w:t>B</w:t>
      </w:r>
      <w:r w:rsidRPr="00752558">
        <w:rPr>
          <w:rFonts w:asciiTheme="minorHAnsi" w:hAnsiTheme="minorHAnsi" w:cs="Arial"/>
          <w:sz w:val="22"/>
          <w:szCs w:val="22"/>
        </w:rPr>
        <w:t xml:space="preserve">e specific about </w:t>
      </w:r>
      <w:r>
        <w:rPr>
          <w:rFonts w:asciiTheme="minorHAnsi" w:hAnsiTheme="minorHAnsi" w:cs="Arial"/>
          <w:sz w:val="22"/>
          <w:szCs w:val="22"/>
        </w:rPr>
        <w:t>the child’s needs and what you are requiring support with.</w:t>
      </w:r>
    </w:p>
    <w:p w14:paraId="5B187531" w14:textId="68651A3B" w:rsidR="00F84CB3" w:rsidRPr="00752558" w:rsidRDefault="00F84CB3" w:rsidP="00F84CB3">
      <w:pPr>
        <w:pStyle w:val="ListParagraph"/>
        <w:rPr>
          <w:rFonts w:asciiTheme="minorHAnsi" w:hAnsiTheme="minorHAnsi" w:cs="Arial"/>
          <w:sz w:val="22"/>
          <w:szCs w:val="22"/>
        </w:rPr>
      </w:pPr>
    </w:p>
    <w:p w14:paraId="5454C3B9" w14:textId="3D762947" w:rsidR="00F84CB3" w:rsidRDefault="00F84CB3" w:rsidP="00437B14">
      <w:pPr>
        <w:pStyle w:val="ListParagraph"/>
        <w:numPr>
          <w:ilvl w:val="0"/>
          <w:numId w:val="2"/>
        </w:numPr>
        <w:rPr>
          <w:rFonts w:asciiTheme="minorHAnsi" w:hAnsiTheme="minorHAnsi" w:cs="Arial"/>
          <w:sz w:val="22"/>
          <w:szCs w:val="22"/>
        </w:rPr>
      </w:pPr>
      <w:r w:rsidRPr="00752558">
        <w:rPr>
          <w:rFonts w:asciiTheme="minorHAnsi" w:hAnsiTheme="minorHAnsi" w:cs="Arial"/>
          <w:b/>
          <w:sz w:val="22"/>
          <w:szCs w:val="22"/>
        </w:rPr>
        <w:t>Submit the signed form</w:t>
      </w:r>
      <w:r>
        <w:rPr>
          <w:rFonts w:asciiTheme="minorHAnsi" w:hAnsiTheme="minorHAnsi" w:cs="Arial"/>
          <w:b/>
          <w:sz w:val="22"/>
          <w:szCs w:val="22"/>
        </w:rPr>
        <w:t xml:space="preserve"> to the PSFO Service</w:t>
      </w:r>
      <w:r>
        <w:rPr>
          <w:rFonts w:asciiTheme="minorHAnsi" w:hAnsiTheme="minorHAnsi" w:cs="Arial"/>
          <w:sz w:val="22"/>
          <w:szCs w:val="22"/>
        </w:rPr>
        <w:t xml:space="preserve"> </w:t>
      </w:r>
    </w:p>
    <w:p w14:paraId="52E571C3" w14:textId="52AC065C" w:rsidR="00F84CB3" w:rsidRDefault="00F84CB3" w:rsidP="00F84CB3">
      <w:pPr>
        <w:pStyle w:val="ListParagraph"/>
        <w:rPr>
          <w:rFonts w:asciiTheme="minorHAnsi" w:hAnsiTheme="minorHAnsi" w:cs="Arial"/>
          <w:sz w:val="22"/>
          <w:szCs w:val="22"/>
        </w:rPr>
      </w:pPr>
      <w:r>
        <w:rPr>
          <w:rFonts w:asciiTheme="minorHAnsi" w:hAnsiTheme="minorHAnsi" w:cs="Arial"/>
          <w:sz w:val="22"/>
          <w:szCs w:val="22"/>
        </w:rPr>
        <w:t xml:space="preserve">Email the form to our service at the </w:t>
      </w:r>
      <w:r w:rsidR="00AF2F58">
        <w:rPr>
          <w:rFonts w:asciiTheme="minorHAnsi" w:hAnsiTheme="minorHAnsi" w:cs="Arial"/>
          <w:sz w:val="22"/>
          <w:szCs w:val="22"/>
        </w:rPr>
        <w:t xml:space="preserve">email </w:t>
      </w:r>
      <w:r>
        <w:rPr>
          <w:rFonts w:asciiTheme="minorHAnsi" w:hAnsiTheme="minorHAnsi" w:cs="Arial"/>
          <w:sz w:val="22"/>
          <w:szCs w:val="22"/>
        </w:rPr>
        <w:t>address provided.</w:t>
      </w:r>
    </w:p>
    <w:p w14:paraId="474A32B6" w14:textId="3F19D69E" w:rsidR="00F84CB3" w:rsidRPr="00752558" w:rsidRDefault="00F84CB3" w:rsidP="00F84CB3">
      <w:pPr>
        <w:pStyle w:val="ListParagraph"/>
        <w:rPr>
          <w:rFonts w:asciiTheme="minorHAnsi" w:hAnsiTheme="minorHAnsi" w:cs="Arial"/>
          <w:sz w:val="22"/>
          <w:szCs w:val="22"/>
        </w:rPr>
      </w:pPr>
    </w:p>
    <w:p w14:paraId="0488470A" w14:textId="2372E4DC" w:rsidR="00F84CB3" w:rsidRPr="00752558" w:rsidRDefault="00F84CB3" w:rsidP="00F84CB3">
      <w:pPr>
        <w:rPr>
          <w:rFonts w:asciiTheme="minorHAnsi" w:hAnsiTheme="minorHAnsi"/>
          <w:sz w:val="22"/>
          <w:szCs w:val="22"/>
        </w:rPr>
      </w:pPr>
      <w:r w:rsidRPr="00752558">
        <w:rPr>
          <w:rFonts w:asciiTheme="minorHAnsi" w:hAnsiTheme="minorHAnsi"/>
          <w:sz w:val="22"/>
          <w:szCs w:val="22"/>
        </w:rPr>
        <w:t xml:space="preserve">Once </w:t>
      </w:r>
      <w:r>
        <w:rPr>
          <w:rFonts w:asciiTheme="minorHAnsi" w:hAnsiTheme="minorHAnsi"/>
          <w:sz w:val="22"/>
          <w:szCs w:val="22"/>
        </w:rPr>
        <w:t xml:space="preserve">the request </w:t>
      </w:r>
      <w:r w:rsidRPr="00752558">
        <w:rPr>
          <w:rFonts w:asciiTheme="minorHAnsi" w:hAnsiTheme="minorHAnsi"/>
          <w:sz w:val="22"/>
          <w:szCs w:val="22"/>
        </w:rPr>
        <w:t>has been received by the PSFO Service a</w:t>
      </w:r>
      <w:r>
        <w:rPr>
          <w:rFonts w:asciiTheme="minorHAnsi" w:hAnsiTheme="minorHAnsi"/>
          <w:sz w:val="22"/>
          <w:szCs w:val="22"/>
        </w:rPr>
        <w:t xml:space="preserve">n email </w:t>
      </w:r>
      <w:r w:rsidRPr="00752558">
        <w:rPr>
          <w:rFonts w:asciiTheme="minorHAnsi" w:hAnsiTheme="minorHAnsi"/>
          <w:sz w:val="22"/>
          <w:szCs w:val="22"/>
        </w:rPr>
        <w:t>confirmation will be sent.</w:t>
      </w:r>
      <w:r>
        <w:rPr>
          <w:rFonts w:asciiTheme="minorHAnsi" w:hAnsiTheme="minorHAnsi"/>
          <w:sz w:val="22"/>
          <w:szCs w:val="22"/>
        </w:rPr>
        <w:t xml:space="preserve"> If you do not receive a confirmation</w:t>
      </w:r>
      <w:r w:rsidR="005C35CE">
        <w:rPr>
          <w:rFonts w:asciiTheme="minorHAnsi" w:hAnsiTheme="minorHAnsi"/>
          <w:sz w:val="22"/>
          <w:szCs w:val="22"/>
        </w:rPr>
        <w:t xml:space="preserve"> </w:t>
      </w:r>
      <w:r w:rsidR="005C35CE" w:rsidRPr="00AF2F58">
        <w:rPr>
          <w:rFonts w:asciiTheme="minorHAnsi" w:hAnsiTheme="minorHAnsi"/>
          <w:sz w:val="22"/>
          <w:szCs w:val="22"/>
        </w:rPr>
        <w:t>within 7 working days</w:t>
      </w:r>
      <w:r>
        <w:rPr>
          <w:rFonts w:asciiTheme="minorHAnsi" w:hAnsiTheme="minorHAnsi"/>
          <w:sz w:val="22"/>
          <w:szCs w:val="22"/>
        </w:rPr>
        <w:t>, please contact us to check receipt.</w:t>
      </w:r>
    </w:p>
    <w:p w14:paraId="7B19F2B7" w14:textId="075188DE" w:rsidR="00F84CB3" w:rsidRPr="00752558" w:rsidRDefault="00F84CB3" w:rsidP="00F84CB3">
      <w:pPr>
        <w:rPr>
          <w:rFonts w:asciiTheme="minorHAnsi" w:hAnsiTheme="minorHAnsi"/>
          <w:sz w:val="22"/>
          <w:szCs w:val="22"/>
        </w:rPr>
      </w:pPr>
      <w:r w:rsidRPr="00752558">
        <w:rPr>
          <w:rFonts w:asciiTheme="minorHAnsi" w:hAnsiTheme="minorHAnsi"/>
          <w:sz w:val="22"/>
          <w:szCs w:val="22"/>
        </w:rPr>
        <w:t> </w:t>
      </w:r>
    </w:p>
    <w:p w14:paraId="2D815D81" w14:textId="13839B35" w:rsidR="00F84CB3" w:rsidRPr="00752558" w:rsidRDefault="00F84CB3" w:rsidP="00F84CB3">
      <w:pPr>
        <w:rPr>
          <w:rFonts w:asciiTheme="minorHAnsi" w:hAnsiTheme="minorHAnsi" w:cs="Arial"/>
          <w:sz w:val="22"/>
          <w:szCs w:val="22"/>
        </w:rPr>
      </w:pPr>
      <w:r w:rsidRPr="00752558">
        <w:rPr>
          <w:rFonts w:asciiTheme="minorHAnsi" w:hAnsiTheme="minorHAnsi" w:cs="Arial"/>
          <w:sz w:val="22"/>
          <w:szCs w:val="22"/>
        </w:rPr>
        <w:t xml:space="preserve">All decisions made </w:t>
      </w:r>
      <w:r>
        <w:rPr>
          <w:rFonts w:asciiTheme="minorHAnsi" w:hAnsiTheme="minorHAnsi" w:cs="Arial"/>
          <w:sz w:val="22"/>
          <w:szCs w:val="22"/>
        </w:rPr>
        <w:t xml:space="preserve">regarding </w:t>
      </w:r>
      <w:r w:rsidRPr="00752558">
        <w:rPr>
          <w:rFonts w:asciiTheme="minorHAnsi" w:hAnsiTheme="minorHAnsi" w:cs="Arial"/>
          <w:sz w:val="22"/>
          <w:szCs w:val="22"/>
        </w:rPr>
        <w:t xml:space="preserve">the developmental needs </w:t>
      </w:r>
      <w:r>
        <w:rPr>
          <w:rFonts w:asciiTheme="minorHAnsi" w:hAnsiTheme="minorHAnsi" w:cs="Arial"/>
          <w:sz w:val="22"/>
          <w:szCs w:val="22"/>
        </w:rPr>
        <w:t xml:space="preserve">of the child </w:t>
      </w:r>
      <w:r w:rsidRPr="00752558">
        <w:rPr>
          <w:rFonts w:asciiTheme="minorHAnsi" w:hAnsiTheme="minorHAnsi" w:cs="Arial"/>
          <w:sz w:val="22"/>
          <w:szCs w:val="22"/>
        </w:rPr>
        <w:t>and any further referrals required</w:t>
      </w:r>
      <w:r>
        <w:rPr>
          <w:rFonts w:asciiTheme="minorHAnsi" w:hAnsiTheme="minorHAnsi" w:cs="Arial"/>
          <w:sz w:val="22"/>
          <w:szCs w:val="22"/>
        </w:rPr>
        <w:t>,</w:t>
      </w:r>
      <w:r w:rsidRPr="00752558">
        <w:rPr>
          <w:rFonts w:asciiTheme="minorHAnsi" w:hAnsiTheme="minorHAnsi" w:cs="Arial"/>
          <w:sz w:val="22"/>
          <w:szCs w:val="22"/>
        </w:rPr>
        <w:t xml:space="preserve"> </w:t>
      </w:r>
      <w:r>
        <w:rPr>
          <w:rFonts w:asciiTheme="minorHAnsi" w:hAnsiTheme="minorHAnsi" w:cs="Arial"/>
          <w:sz w:val="22"/>
          <w:szCs w:val="22"/>
        </w:rPr>
        <w:t>will be made in collaboration with the parent and educators</w:t>
      </w:r>
      <w:r w:rsidRPr="00752558">
        <w:rPr>
          <w:rFonts w:asciiTheme="minorHAnsi" w:hAnsiTheme="minorHAnsi" w:cs="Arial"/>
          <w:sz w:val="22"/>
          <w:szCs w:val="22"/>
        </w:rPr>
        <w:t>.</w:t>
      </w:r>
    </w:p>
    <w:p w14:paraId="56ECDDA0" w14:textId="2239036A" w:rsidR="00F84CB3" w:rsidRDefault="00F84CB3" w:rsidP="00F84CB3">
      <w:pPr>
        <w:rPr>
          <w:rFonts w:asciiTheme="minorHAnsi" w:hAnsiTheme="minorHAnsi" w:cs="Arial"/>
          <w:b/>
          <w:sz w:val="28"/>
          <w:szCs w:val="28"/>
        </w:rPr>
      </w:pPr>
    </w:p>
    <w:p w14:paraId="00B90001" w14:textId="6CA8CD2B" w:rsidR="00B33A1B" w:rsidRDefault="00B33A1B" w:rsidP="00F84CB3">
      <w:pPr>
        <w:rPr>
          <w:rFonts w:asciiTheme="minorHAnsi" w:hAnsiTheme="minorHAnsi" w:cs="Arial"/>
          <w:b/>
          <w:sz w:val="28"/>
          <w:szCs w:val="28"/>
        </w:rPr>
      </w:pPr>
    </w:p>
    <w:p w14:paraId="60A7F520" w14:textId="22D3CFED" w:rsidR="00E55CFF" w:rsidRDefault="007763B0">
      <w:pPr>
        <w:spacing w:after="200" w:line="276" w:lineRule="auto"/>
        <w:rPr>
          <w:rFonts w:asciiTheme="minorHAnsi" w:hAnsiTheme="minorHAnsi" w:cs="Arial"/>
          <w:b/>
          <w:sz w:val="28"/>
          <w:szCs w:val="28"/>
        </w:rPr>
      </w:pPr>
      <w:r w:rsidRPr="006E51D4">
        <w:rPr>
          <w:rFonts w:asciiTheme="minorHAnsi" w:hAnsiTheme="minorHAnsi" w:cs="Arial"/>
          <w:noProof/>
          <w:sz w:val="22"/>
          <w:szCs w:val="22"/>
        </w:rPr>
        <mc:AlternateContent>
          <mc:Choice Requires="wps">
            <w:drawing>
              <wp:anchor distT="0" distB="0" distL="114300" distR="114300" simplePos="0" relativeHeight="251901440" behindDoc="0" locked="0" layoutInCell="1" allowOverlap="1" wp14:anchorId="35C8001B" wp14:editId="34B5437B">
                <wp:simplePos x="0" y="0"/>
                <wp:positionH relativeFrom="column">
                  <wp:posOffset>6184900</wp:posOffset>
                </wp:positionH>
                <wp:positionV relativeFrom="paragraph">
                  <wp:posOffset>649605</wp:posOffset>
                </wp:positionV>
                <wp:extent cx="323850" cy="26924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69240"/>
                        </a:xfrm>
                        <a:prstGeom prst="rect">
                          <a:avLst/>
                        </a:prstGeom>
                        <a:solidFill>
                          <a:srgbClr val="FFFFFF"/>
                        </a:solidFill>
                        <a:ln w="9525">
                          <a:noFill/>
                          <a:miter lim="800000"/>
                          <a:headEnd/>
                          <a:tailEnd/>
                        </a:ln>
                      </wps:spPr>
                      <wps:txbx>
                        <w:txbxContent>
                          <w:p w14:paraId="24BDB0FD" w14:textId="48639C04" w:rsidR="00CB2D94" w:rsidRPr="006E51D4" w:rsidRDefault="00CB2D94" w:rsidP="00587EB1">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8001B" id="_x0000_s1029" type="#_x0000_t202" style="position:absolute;margin-left:487pt;margin-top:51.15pt;width:25.5pt;height:21.2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" stroked="f">
                <v:textbox>
                  <w:txbxContent>
                    <w:p w14:paraId="24BDB0FD" w14:textId="48639C04" w:rsidR="00CB2D94" w:rsidRPr="006E51D4" w:rsidRDefault="00CB2D94" w:rsidP="00587EB1">
                      <w:r>
                        <w:t>5</w:t>
                      </w:r>
                    </w:p>
                  </w:txbxContent>
                </v:textbox>
              </v:shape>
            </w:pict>
          </mc:Fallback>
        </mc:AlternateContent>
      </w:r>
    </w:p>
    <w:p w14:paraId="57FF3311" w14:textId="30A90EC2" w:rsidR="00F84CB3" w:rsidRPr="001A3503" w:rsidRDefault="00F84CB3" w:rsidP="00F84CB3">
      <w:pPr>
        <w:rPr>
          <w:rFonts w:asciiTheme="minorHAnsi" w:hAnsiTheme="minorHAnsi" w:cs="Arial"/>
          <w:sz w:val="22"/>
          <w:szCs w:val="22"/>
        </w:rPr>
      </w:pPr>
      <w:r>
        <w:rPr>
          <w:rFonts w:asciiTheme="minorHAnsi" w:hAnsiTheme="minorHAnsi" w:cs="Arial"/>
          <w:b/>
          <w:sz w:val="28"/>
          <w:szCs w:val="28"/>
        </w:rPr>
        <w:lastRenderedPageBreak/>
        <w:t>Priority o</w:t>
      </w:r>
      <w:r w:rsidRPr="005A6B2A">
        <w:rPr>
          <w:rFonts w:asciiTheme="minorHAnsi" w:hAnsiTheme="minorHAnsi" w:cs="Arial"/>
          <w:b/>
          <w:sz w:val="28"/>
          <w:szCs w:val="28"/>
        </w:rPr>
        <w:t>f Access</w:t>
      </w:r>
    </w:p>
    <w:p w14:paraId="7456FB40" w14:textId="77777777" w:rsidR="00F84CB3" w:rsidRDefault="00F84CB3" w:rsidP="00F84CB3">
      <w:pPr>
        <w:rPr>
          <w:rFonts w:asciiTheme="minorHAnsi" w:hAnsiTheme="minorHAnsi" w:cs="Arial"/>
          <w:sz w:val="22"/>
          <w:szCs w:val="22"/>
        </w:rPr>
      </w:pPr>
    </w:p>
    <w:p w14:paraId="538473BB" w14:textId="7E9F0A9F" w:rsidR="00261EA3" w:rsidRDefault="00F84CB3" w:rsidP="00F84CB3">
      <w:pPr>
        <w:rPr>
          <w:rFonts w:asciiTheme="minorHAnsi" w:hAnsiTheme="minorHAnsi"/>
          <w:sz w:val="22"/>
          <w:szCs w:val="22"/>
        </w:rPr>
      </w:pPr>
      <w:r>
        <w:rPr>
          <w:rFonts w:asciiTheme="minorHAnsi" w:hAnsiTheme="minorHAnsi" w:cs="Arial"/>
          <w:sz w:val="22"/>
          <w:szCs w:val="22"/>
        </w:rPr>
        <w:t>Priority of Access can be requested by contacting the PSFO Service Leader</w:t>
      </w:r>
      <w:r w:rsidRPr="00AF2F58">
        <w:rPr>
          <w:rFonts w:asciiTheme="minorHAnsi" w:hAnsiTheme="minorHAnsi" w:cs="Arial"/>
          <w:sz w:val="22"/>
          <w:szCs w:val="22"/>
        </w:rPr>
        <w:t xml:space="preserve">.  </w:t>
      </w:r>
      <w:r w:rsidR="00261EA3" w:rsidRPr="00AF2F58">
        <w:rPr>
          <w:rFonts w:asciiTheme="minorHAnsi" w:hAnsiTheme="minorHAnsi"/>
          <w:sz w:val="22"/>
          <w:szCs w:val="22"/>
        </w:rPr>
        <w:t xml:space="preserve">Please send an email marked for the attention of the PSFO Service Leader to – </w:t>
      </w:r>
      <w:hyperlink r:id="rId21" w:history="1">
        <w:r w:rsidR="00261EA3" w:rsidRPr="00AF2F58">
          <w:rPr>
            <w:rStyle w:val="Hyperlink"/>
            <w:rFonts w:asciiTheme="minorHAnsi" w:hAnsiTheme="minorHAnsi"/>
            <w:sz w:val="22"/>
            <w:szCs w:val="22"/>
          </w:rPr>
          <w:t>psfo.service@wyndham.vic.gov.au</w:t>
        </w:r>
      </w:hyperlink>
      <w:r w:rsidR="00261EA3" w:rsidRPr="00AF2F58">
        <w:rPr>
          <w:rFonts w:asciiTheme="minorHAnsi" w:hAnsiTheme="minorHAnsi"/>
          <w:sz w:val="22"/>
          <w:szCs w:val="22"/>
        </w:rPr>
        <w:t>.</w:t>
      </w:r>
      <w:r w:rsidR="00261EA3">
        <w:rPr>
          <w:rFonts w:asciiTheme="minorHAnsi" w:hAnsiTheme="minorHAnsi"/>
          <w:sz w:val="22"/>
          <w:szCs w:val="22"/>
        </w:rPr>
        <w:t xml:space="preserve">  </w:t>
      </w:r>
    </w:p>
    <w:p w14:paraId="47F1AB8E" w14:textId="2A90F177" w:rsidR="00F84CB3" w:rsidRPr="005A6B2A" w:rsidRDefault="00F84CB3" w:rsidP="00F84CB3">
      <w:pPr>
        <w:rPr>
          <w:rFonts w:asciiTheme="minorHAnsi" w:hAnsiTheme="minorHAnsi"/>
          <w:sz w:val="22"/>
          <w:szCs w:val="22"/>
        </w:rPr>
      </w:pPr>
      <w:r>
        <w:rPr>
          <w:rFonts w:asciiTheme="minorHAnsi" w:hAnsiTheme="minorHAnsi"/>
          <w:sz w:val="22"/>
          <w:szCs w:val="22"/>
        </w:rPr>
        <w:t>If granted, the request will be moved to the top of the waiting list ready for allocation to a PSFO but will not guarantee immediate allocation as this will depend on workloads at the time.</w:t>
      </w:r>
      <w:r w:rsidR="00261EA3">
        <w:rPr>
          <w:rFonts w:asciiTheme="minorHAnsi" w:hAnsiTheme="minorHAnsi"/>
          <w:sz w:val="22"/>
          <w:szCs w:val="22"/>
        </w:rPr>
        <w:t xml:space="preserve">  </w:t>
      </w:r>
    </w:p>
    <w:p w14:paraId="1D4F303E" w14:textId="73076D4D" w:rsidR="00F84CB3" w:rsidRDefault="00F84CB3" w:rsidP="00F84CB3">
      <w:pPr>
        <w:rPr>
          <w:rFonts w:asciiTheme="minorHAnsi" w:hAnsiTheme="minorHAnsi" w:cs="Arial"/>
          <w:sz w:val="22"/>
          <w:szCs w:val="22"/>
        </w:rPr>
      </w:pPr>
    </w:p>
    <w:p w14:paraId="7EF9141C" w14:textId="10EFBE0C" w:rsidR="00B33A1B" w:rsidRPr="005A6B2A" w:rsidRDefault="00B33A1B" w:rsidP="00F84CB3">
      <w:pPr>
        <w:rPr>
          <w:rFonts w:asciiTheme="minorHAnsi" w:hAnsiTheme="minorHAnsi" w:cs="Arial"/>
          <w:sz w:val="22"/>
          <w:szCs w:val="22"/>
        </w:rPr>
      </w:pPr>
    </w:p>
    <w:p w14:paraId="6FFC8ACA" w14:textId="7071DCA8" w:rsidR="00F84CB3" w:rsidRPr="007763B0" w:rsidRDefault="007763B0" w:rsidP="00E55CFF">
      <w:pPr>
        <w:tabs>
          <w:tab w:val="left" w:pos="1635"/>
        </w:tabs>
        <w:spacing w:after="200" w:line="276" w:lineRule="auto"/>
        <w:rPr>
          <w:rFonts w:asciiTheme="minorHAnsi" w:hAnsiTheme="minorHAnsi" w:cs="Arial"/>
          <w:b/>
          <w:bCs/>
          <w:sz w:val="28"/>
          <w:szCs w:val="28"/>
        </w:rPr>
      </w:pPr>
      <w:r w:rsidRPr="007763B0">
        <w:rPr>
          <w:rFonts w:asciiTheme="minorHAnsi" w:hAnsiTheme="minorHAnsi"/>
          <w:b/>
          <w:bCs/>
          <w:sz w:val="28"/>
          <w:szCs w:val="28"/>
        </w:rPr>
        <w:t>Website</w:t>
      </w:r>
      <w:r w:rsidR="00F84CB3" w:rsidRPr="007763B0">
        <w:rPr>
          <w:rFonts w:asciiTheme="minorHAnsi" w:hAnsiTheme="minorHAnsi"/>
          <w:b/>
          <w:bCs/>
          <w:sz w:val="28"/>
          <w:szCs w:val="28"/>
        </w:rPr>
        <w:tab/>
      </w:r>
      <w:r w:rsidR="00F84CB3" w:rsidRPr="007763B0">
        <w:rPr>
          <w:rFonts w:asciiTheme="minorHAnsi" w:hAnsiTheme="minorHAnsi"/>
          <w:b/>
          <w:bCs/>
          <w:sz w:val="28"/>
          <w:szCs w:val="28"/>
        </w:rPr>
        <w:tab/>
      </w:r>
      <w:r w:rsidR="00F84CB3" w:rsidRPr="007763B0">
        <w:rPr>
          <w:rFonts w:asciiTheme="minorHAnsi" w:hAnsiTheme="minorHAnsi"/>
          <w:b/>
          <w:bCs/>
          <w:sz w:val="28"/>
          <w:szCs w:val="28"/>
        </w:rPr>
        <w:tab/>
      </w:r>
      <w:r w:rsidR="00F84CB3" w:rsidRPr="007763B0">
        <w:rPr>
          <w:rFonts w:asciiTheme="minorHAnsi" w:hAnsiTheme="minorHAnsi"/>
          <w:b/>
          <w:bCs/>
          <w:sz w:val="28"/>
          <w:szCs w:val="28"/>
        </w:rPr>
        <w:tab/>
      </w:r>
      <w:r w:rsidR="00F84CB3" w:rsidRPr="007763B0">
        <w:rPr>
          <w:rFonts w:asciiTheme="minorHAnsi" w:hAnsiTheme="minorHAnsi"/>
          <w:b/>
          <w:bCs/>
          <w:sz w:val="28"/>
          <w:szCs w:val="28"/>
        </w:rPr>
        <w:tab/>
      </w:r>
      <w:r w:rsidR="00F84CB3" w:rsidRPr="007763B0">
        <w:rPr>
          <w:rFonts w:asciiTheme="minorHAnsi" w:hAnsiTheme="minorHAnsi"/>
          <w:b/>
          <w:bCs/>
          <w:sz w:val="28"/>
          <w:szCs w:val="28"/>
        </w:rPr>
        <w:tab/>
      </w:r>
      <w:r w:rsidR="00F84CB3" w:rsidRPr="007763B0">
        <w:rPr>
          <w:rFonts w:asciiTheme="minorHAnsi" w:hAnsiTheme="minorHAnsi"/>
          <w:b/>
          <w:bCs/>
          <w:sz w:val="28"/>
          <w:szCs w:val="28"/>
        </w:rPr>
        <w:tab/>
      </w:r>
      <w:r w:rsidR="00F84CB3" w:rsidRPr="007763B0">
        <w:rPr>
          <w:rFonts w:asciiTheme="minorHAnsi" w:hAnsiTheme="minorHAnsi"/>
          <w:b/>
          <w:bCs/>
          <w:sz w:val="28"/>
          <w:szCs w:val="28"/>
        </w:rPr>
        <w:tab/>
      </w:r>
    </w:p>
    <w:p w14:paraId="4DF880CE" w14:textId="22657E90" w:rsidR="007763B0" w:rsidRDefault="007763B0" w:rsidP="00F84CB3">
      <w:pPr>
        <w:tabs>
          <w:tab w:val="left" w:pos="1635"/>
        </w:tabs>
        <w:spacing w:line="276" w:lineRule="auto"/>
        <w:rPr>
          <w:rFonts w:asciiTheme="minorHAnsi" w:hAnsiTheme="minorHAnsi" w:cs="Arial"/>
          <w:bCs/>
          <w:sz w:val="22"/>
          <w:szCs w:val="22"/>
        </w:rPr>
      </w:pPr>
      <w:r w:rsidRPr="007763B0">
        <w:rPr>
          <w:rFonts w:asciiTheme="minorHAnsi" w:hAnsiTheme="minorHAnsi" w:cs="Arial"/>
          <w:bCs/>
          <w:sz w:val="22"/>
          <w:szCs w:val="22"/>
        </w:rPr>
        <w:t>Please check out our website for more information</w:t>
      </w:r>
      <w:r w:rsidR="009F4E86">
        <w:rPr>
          <w:rFonts w:asciiTheme="minorHAnsi" w:hAnsiTheme="minorHAnsi" w:cs="Arial"/>
          <w:bCs/>
          <w:sz w:val="22"/>
          <w:szCs w:val="22"/>
        </w:rPr>
        <w:t xml:space="preserve"> (</w:t>
      </w:r>
      <w:hyperlink r:id="rId22" w:history="1">
        <w:r w:rsidR="009F4E86" w:rsidRPr="002213C9">
          <w:rPr>
            <w:rStyle w:val="Hyperlink"/>
            <w:rFonts w:asciiTheme="minorHAnsi" w:hAnsiTheme="minorHAnsi" w:cs="Arial"/>
            <w:bCs/>
            <w:sz w:val="22"/>
            <w:szCs w:val="22"/>
          </w:rPr>
          <w:t>www.wyndham.vic.gov.au</w:t>
        </w:r>
      </w:hyperlink>
      <w:r w:rsidR="009F4E86">
        <w:rPr>
          <w:rFonts w:asciiTheme="minorHAnsi" w:hAnsiTheme="minorHAnsi" w:cs="Arial"/>
          <w:bCs/>
          <w:sz w:val="22"/>
          <w:szCs w:val="22"/>
        </w:rPr>
        <w:t xml:space="preserve">) </w:t>
      </w:r>
      <w:r w:rsidRPr="007763B0">
        <w:rPr>
          <w:rFonts w:asciiTheme="minorHAnsi" w:hAnsiTheme="minorHAnsi" w:cs="Arial"/>
          <w:bCs/>
          <w:sz w:val="22"/>
          <w:szCs w:val="22"/>
        </w:rPr>
        <w:t xml:space="preserve"> – this can also be translated using the option at the bottom of the site page:</w:t>
      </w:r>
      <w:r>
        <w:rPr>
          <w:rFonts w:asciiTheme="minorHAnsi" w:hAnsiTheme="minorHAnsi" w:cs="Arial"/>
          <w:bCs/>
          <w:sz w:val="22"/>
          <w:szCs w:val="22"/>
        </w:rPr>
        <w:t xml:space="preserve">  </w:t>
      </w:r>
      <w:hyperlink r:id="rId23" w:history="1">
        <w:r>
          <w:rPr>
            <w:rStyle w:val="Hyperlink"/>
            <w:rFonts w:asciiTheme="minorHAnsi" w:hAnsiTheme="minorHAnsi" w:cs="Arial"/>
            <w:bCs/>
            <w:sz w:val="22"/>
            <w:szCs w:val="22"/>
          </w:rPr>
          <w:t>ABOUT THE PSFO SERVICE</w:t>
        </w:r>
      </w:hyperlink>
      <w:r>
        <w:rPr>
          <w:rFonts w:asciiTheme="minorHAnsi" w:hAnsiTheme="minorHAnsi" w:cs="Arial"/>
          <w:bCs/>
          <w:sz w:val="22"/>
          <w:szCs w:val="22"/>
        </w:rPr>
        <w:t xml:space="preserve"> </w:t>
      </w:r>
    </w:p>
    <w:p w14:paraId="26268666" w14:textId="2EFECC06" w:rsidR="007763B0" w:rsidRDefault="007763B0" w:rsidP="00F84CB3">
      <w:pPr>
        <w:tabs>
          <w:tab w:val="left" w:pos="1635"/>
        </w:tabs>
        <w:spacing w:line="276" w:lineRule="auto"/>
        <w:rPr>
          <w:rFonts w:asciiTheme="minorHAnsi" w:hAnsiTheme="minorHAnsi" w:cs="Arial"/>
          <w:bCs/>
          <w:sz w:val="22"/>
          <w:szCs w:val="22"/>
        </w:rPr>
      </w:pPr>
    </w:p>
    <w:p w14:paraId="75A9C48E" w14:textId="6FA83DB6" w:rsidR="007763B0" w:rsidRPr="007763B0" w:rsidRDefault="007763B0" w:rsidP="00F84CB3">
      <w:pPr>
        <w:tabs>
          <w:tab w:val="left" w:pos="1635"/>
        </w:tabs>
        <w:spacing w:line="276" w:lineRule="auto"/>
        <w:rPr>
          <w:rFonts w:asciiTheme="minorHAnsi" w:hAnsiTheme="minorHAnsi" w:cs="Arial"/>
          <w:bCs/>
          <w:sz w:val="22"/>
          <w:szCs w:val="22"/>
        </w:rPr>
      </w:pPr>
      <w:r>
        <w:rPr>
          <w:rFonts w:asciiTheme="minorHAnsi" w:hAnsiTheme="minorHAnsi" w:cs="Arial"/>
          <w:bCs/>
          <w:sz w:val="22"/>
          <w:szCs w:val="22"/>
        </w:rPr>
        <w:t xml:space="preserve">There is also a page of great resources:  </w:t>
      </w:r>
      <w:hyperlink r:id="rId24" w:history="1">
        <w:r>
          <w:rPr>
            <w:rStyle w:val="Hyperlink"/>
            <w:rFonts w:asciiTheme="minorHAnsi" w:hAnsiTheme="minorHAnsi" w:cs="Arial"/>
            <w:bCs/>
            <w:sz w:val="22"/>
            <w:szCs w:val="22"/>
          </w:rPr>
          <w:t>RESOURCES</w:t>
        </w:r>
      </w:hyperlink>
      <w:r>
        <w:rPr>
          <w:rFonts w:asciiTheme="minorHAnsi" w:hAnsiTheme="minorHAnsi" w:cs="Arial"/>
          <w:bCs/>
          <w:sz w:val="22"/>
          <w:szCs w:val="22"/>
        </w:rPr>
        <w:t xml:space="preserve"> </w:t>
      </w:r>
    </w:p>
    <w:p w14:paraId="385858DD" w14:textId="0840F72C" w:rsidR="00F84CB3" w:rsidRPr="00A41F02" w:rsidRDefault="00F84CB3" w:rsidP="00F84CB3">
      <w:pPr>
        <w:rPr>
          <w:rFonts w:asciiTheme="minorHAnsi" w:eastAsiaTheme="minorHAnsi" w:hAnsiTheme="minorHAnsi"/>
          <w:sz w:val="22"/>
          <w:szCs w:val="22"/>
        </w:rPr>
      </w:pPr>
    </w:p>
    <w:p w14:paraId="6B5D0D02" w14:textId="585982F8" w:rsidR="00F84CB3" w:rsidRPr="001A3503" w:rsidRDefault="00F84CB3" w:rsidP="00F84CB3">
      <w:pPr>
        <w:rPr>
          <w:rFonts w:asciiTheme="minorHAnsi" w:hAnsiTheme="minorHAnsi" w:cs="Arial"/>
          <w:sz w:val="22"/>
          <w:szCs w:val="22"/>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8982"/>
      </w:tblGrid>
      <w:tr w:rsidR="00F84CB3" w14:paraId="0C764BB7" w14:textId="77777777" w:rsidTr="005D22A8">
        <w:tc>
          <w:tcPr>
            <w:tcW w:w="9016" w:type="dxa"/>
            <w:tcBorders>
              <w:top w:val="double" w:sz="12" w:space="0" w:color="8064A2" w:themeColor="accent4"/>
              <w:left w:val="double" w:sz="12" w:space="0" w:color="8064A2" w:themeColor="accent4"/>
              <w:bottom w:val="double" w:sz="12" w:space="0" w:color="8064A2" w:themeColor="accent4"/>
              <w:right w:val="double" w:sz="12" w:space="0" w:color="8064A2" w:themeColor="accent4"/>
            </w:tcBorders>
            <w:shd w:val="clear" w:color="auto" w:fill="CCC0D9" w:themeFill="accent4" w:themeFillTint="66"/>
          </w:tcPr>
          <w:p w14:paraId="6BC8ED5A" w14:textId="77777777" w:rsidR="00F84CB3" w:rsidRPr="00EE479F" w:rsidRDefault="00F84CB3" w:rsidP="005D22A8">
            <w:pPr>
              <w:jc w:val="center"/>
              <w:rPr>
                <w:rFonts w:asciiTheme="minorHAnsi" w:hAnsiTheme="minorHAnsi" w:cs="Arial"/>
                <w:b/>
                <w:sz w:val="28"/>
                <w:szCs w:val="28"/>
              </w:rPr>
            </w:pPr>
            <w:r w:rsidRPr="00EE479F">
              <w:rPr>
                <w:rFonts w:asciiTheme="minorHAnsi" w:hAnsiTheme="minorHAnsi" w:cs="Arial"/>
                <w:b/>
                <w:sz w:val="28"/>
                <w:szCs w:val="28"/>
              </w:rPr>
              <w:t>PSFO SERVICE CONTACT DETAILS</w:t>
            </w:r>
          </w:p>
          <w:p w14:paraId="164677A1" w14:textId="77777777" w:rsidR="00F84CB3" w:rsidRDefault="00F84CB3" w:rsidP="00B33A1B">
            <w:pPr>
              <w:rPr>
                <w:rFonts w:asciiTheme="minorHAnsi" w:hAnsiTheme="minorHAnsi" w:cs="Arial"/>
                <w:bCs/>
                <w:sz w:val="22"/>
                <w:szCs w:val="22"/>
              </w:rPr>
            </w:pPr>
          </w:p>
          <w:p w14:paraId="28681E8D" w14:textId="77777777" w:rsidR="00F84CB3" w:rsidRDefault="00F84CB3" w:rsidP="00B33A1B">
            <w:pPr>
              <w:rPr>
                <w:rFonts w:asciiTheme="minorHAnsi" w:hAnsiTheme="minorHAnsi" w:cs="Arial"/>
                <w:bCs/>
                <w:sz w:val="22"/>
                <w:szCs w:val="22"/>
              </w:rPr>
            </w:pPr>
            <w:r w:rsidRPr="00752558">
              <w:rPr>
                <w:rFonts w:asciiTheme="minorHAnsi" w:hAnsiTheme="minorHAnsi" w:cs="Arial"/>
                <w:bCs/>
                <w:sz w:val="22"/>
                <w:szCs w:val="22"/>
              </w:rPr>
              <w:t>Preschool Field Officer Service Administration</w:t>
            </w:r>
          </w:p>
          <w:p w14:paraId="7913B110" w14:textId="11A14602" w:rsidR="00F84CB3" w:rsidRDefault="00F84CB3" w:rsidP="00B33A1B">
            <w:pPr>
              <w:rPr>
                <w:rFonts w:asciiTheme="minorHAnsi" w:hAnsiTheme="minorHAnsi" w:cs="Arial"/>
                <w:bCs/>
                <w:sz w:val="22"/>
                <w:szCs w:val="22"/>
              </w:rPr>
            </w:pPr>
            <w:r w:rsidRPr="00752558">
              <w:rPr>
                <w:rFonts w:asciiTheme="minorHAnsi" w:hAnsiTheme="minorHAnsi" w:cs="Arial"/>
                <w:bCs/>
                <w:sz w:val="22"/>
                <w:szCs w:val="22"/>
              </w:rPr>
              <w:br/>
            </w:r>
            <w:r w:rsidRPr="00780D01">
              <w:rPr>
                <w:rFonts w:asciiTheme="minorHAnsi" w:hAnsiTheme="minorHAnsi" w:cs="Arial"/>
                <w:bCs/>
                <w:sz w:val="22"/>
                <w:szCs w:val="22"/>
              </w:rPr>
              <w:t>Telephone: (03) 9</w:t>
            </w:r>
            <w:r>
              <w:rPr>
                <w:rFonts w:asciiTheme="minorHAnsi" w:hAnsiTheme="minorHAnsi" w:cs="Arial"/>
                <w:bCs/>
                <w:sz w:val="22"/>
                <w:szCs w:val="22"/>
              </w:rPr>
              <w:t>7</w:t>
            </w:r>
            <w:r w:rsidRPr="00780D01">
              <w:rPr>
                <w:rFonts w:asciiTheme="minorHAnsi" w:hAnsiTheme="minorHAnsi" w:cs="Arial"/>
                <w:bCs/>
                <w:sz w:val="22"/>
                <w:szCs w:val="22"/>
              </w:rPr>
              <w:t>42 8199</w:t>
            </w:r>
            <w:r w:rsidR="00B33A1B">
              <w:rPr>
                <w:rFonts w:asciiTheme="minorHAnsi" w:hAnsiTheme="minorHAnsi" w:cs="Arial"/>
                <w:bCs/>
                <w:sz w:val="22"/>
                <w:szCs w:val="22"/>
              </w:rPr>
              <w:t xml:space="preserve">                            </w:t>
            </w:r>
            <w:r>
              <w:rPr>
                <w:rFonts w:asciiTheme="minorHAnsi" w:hAnsiTheme="minorHAnsi" w:cs="Arial"/>
                <w:bCs/>
                <w:sz w:val="22"/>
                <w:szCs w:val="22"/>
              </w:rPr>
              <w:t>Email:  psfo.service@wyndham.vic.gov.au</w:t>
            </w:r>
          </w:p>
          <w:p w14:paraId="037CA89B" w14:textId="77777777" w:rsidR="00F84CB3" w:rsidRDefault="00F84CB3" w:rsidP="00B33A1B">
            <w:pPr>
              <w:rPr>
                <w:rFonts w:asciiTheme="minorHAnsi" w:hAnsiTheme="minorHAnsi" w:cs="Arial"/>
                <w:bCs/>
                <w:sz w:val="22"/>
                <w:szCs w:val="22"/>
              </w:rPr>
            </w:pPr>
          </w:p>
          <w:p w14:paraId="605CE41A" w14:textId="77777777" w:rsidR="00F84CB3" w:rsidRPr="00752558" w:rsidRDefault="00F84CB3" w:rsidP="00B33A1B">
            <w:pPr>
              <w:rPr>
                <w:rFonts w:asciiTheme="minorHAnsi" w:hAnsiTheme="minorHAnsi" w:cs="Arial"/>
                <w:sz w:val="22"/>
                <w:szCs w:val="22"/>
              </w:rPr>
            </w:pPr>
            <w:r w:rsidRPr="00752558">
              <w:rPr>
                <w:rFonts w:asciiTheme="minorHAnsi" w:hAnsiTheme="minorHAnsi" w:cs="Arial"/>
                <w:bCs/>
                <w:sz w:val="22"/>
                <w:szCs w:val="22"/>
              </w:rPr>
              <w:t xml:space="preserve">Wyndham City </w:t>
            </w:r>
          </w:p>
          <w:p w14:paraId="66A79036" w14:textId="77777777" w:rsidR="00F84CB3" w:rsidRPr="00752558" w:rsidRDefault="00F84CB3" w:rsidP="00B33A1B">
            <w:pPr>
              <w:rPr>
                <w:rFonts w:asciiTheme="minorHAnsi" w:hAnsiTheme="minorHAnsi" w:cs="Arial"/>
                <w:sz w:val="22"/>
                <w:szCs w:val="22"/>
              </w:rPr>
            </w:pPr>
            <w:r w:rsidRPr="00752558">
              <w:rPr>
                <w:rFonts w:asciiTheme="minorHAnsi" w:hAnsiTheme="minorHAnsi" w:cs="Arial"/>
                <w:bCs/>
                <w:sz w:val="22"/>
                <w:szCs w:val="22"/>
              </w:rPr>
              <w:t>45 Princes Hwy (PO BOX 197)</w:t>
            </w:r>
          </w:p>
          <w:p w14:paraId="45544E7E" w14:textId="77777777" w:rsidR="00F84CB3" w:rsidRPr="00752558" w:rsidRDefault="00F84CB3" w:rsidP="00B33A1B">
            <w:pPr>
              <w:rPr>
                <w:rFonts w:asciiTheme="minorHAnsi" w:hAnsiTheme="minorHAnsi" w:cs="Arial"/>
                <w:bCs/>
                <w:sz w:val="22"/>
                <w:szCs w:val="22"/>
              </w:rPr>
            </w:pPr>
            <w:r w:rsidRPr="00752558">
              <w:rPr>
                <w:rFonts w:asciiTheme="minorHAnsi" w:hAnsiTheme="minorHAnsi" w:cs="Arial"/>
                <w:bCs/>
                <w:sz w:val="22"/>
                <w:szCs w:val="22"/>
              </w:rPr>
              <w:t>WERRIBEE VIC 3030</w:t>
            </w:r>
          </w:p>
          <w:p w14:paraId="4E5420AC" w14:textId="77777777" w:rsidR="00F84CB3" w:rsidRDefault="00F84CB3" w:rsidP="00B33A1B">
            <w:pPr>
              <w:rPr>
                <w:rFonts w:asciiTheme="minorHAnsi" w:hAnsiTheme="minorHAnsi" w:cs="Arial"/>
                <w:b/>
                <w:sz w:val="28"/>
                <w:szCs w:val="28"/>
              </w:rPr>
            </w:pPr>
          </w:p>
        </w:tc>
      </w:tr>
    </w:tbl>
    <w:p w14:paraId="31436E2B" w14:textId="0B8289A8" w:rsidR="00F84CB3" w:rsidRDefault="00F84CB3" w:rsidP="00F84CB3">
      <w:pPr>
        <w:rPr>
          <w:rFonts w:asciiTheme="minorHAnsi" w:hAnsiTheme="minorHAnsi" w:cs="Arial"/>
          <w:b/>
          <w:sz w:val="28"/>
          <w:szCs w:val="28"/>
        </w:rPr>
      </w:pPr>
    </w:p>
    <w:bookmarkEnd w:id="3"/>
    <w:p w14:paraId="09BF689B" w14:textId="317FD853" w:rsidR="00683EED" w:rsidRPr="00780D01" w:rsidRDefault="00683EED" w:rsidP="00683EED">
      <w:pPr>
        <w:rPr>
          <w:rFonts w:asciiTheme="minorHAnsi" w:hAnsiTheme="minorHAnsi" w:cs="Arial"/>
          <w:bCs/>
          <w:sz w:val="22"/>
          <w:szCs w:val="22"/>
        </w:rPr>
      </w:pPr>
    </w:p>
    <w:bookmarkEnd w:id="4"/>
    <w:p w14:paraId="0F1CAC7F" w14:textId="20F79FA9" w:rsidR="00683EED" w:rsidRPr="00780D01" w:rsidRDefault="00683EED" w:rsidP="00683EED">
      <w:pPr>
        <w:rPr>
          <w:rFonts w:asciiTheme="minorHAnsi" w:hAnsiTheme="minorHAnsi" w:cs="Arial"/>
          <w:bCs/>
          <w:sz w:val="22"/>
          <w:szCs w:val="22"/>
        </w:rPr>
      </w:pPr>
      <w:r>
        <w:rPr>
          <w:rFonts w:asciiTheme="minorHAnsi" w:hAnsiTheme="minorHAnsi" w:cs="Arial"/>
          <w:bCs/>
          <w:sz w:val="22"/>
          <w:szCs w:val="22"/>
        </w:rPr>
        <w:tab/>
      </w:r>
      <w:r>
        <w:rPr>
          <w:rFonts w:asciiTheme="minorHAnsi" w:hAnsiTheme="minorHAnsi" w:cs="Arial"/>
          <w:bCs/>
          <w:sz w:val="22"/>
          <w:szCs w:val="22"/>
        </w:rPr>
        <w:tab/>
      </w:r>
      <w:r>
        <w:rPr>
          <w:rFonts w:asciiTheme="minorHAnsi" w:hAnsiTheme="minorHAnsi" w:cs="Arial"/>
          <w:bCs/>
          <w:sz w:val="22"/>
          <w:szCs w:val="22"/>
        </w:rPr>
        <w:tab/>
      </w:r>
    </w:p>
    <w:p w14:paraId="5A1241BA" w14:textId="5FC775B1" w:rsidR="00683EED" w:rsidRDefault="00683EED" w:rsidP="00683EED"/>
    <w:p w14:paraId="4F81C731" w14:textId="0F5A0BF2" w:rsidR="00683EED" w:rsidRDefault="00E55CFF">
      <w:pPr>
        <w:spacing w:after="200" w:line="276" w:lineRule="auto"/>
      </w:pPr>
      <w:r w:rsidRPr="006E51D4">
        <w:rPr>
          <w:rFonts w:asciiTheme="minorHAnsi" w:hAnsiTheme="minorHAnsi" w:cs="Arial"/>
          <w:noProof/>
          <w:sz w:val="22"/>
          <w:szCs w:val="22"/>
        </w:rPr>
        <mc:AlternateContent>
          <mc:Choice Requires="wps">
            <w:drawing>
              <wp:anchor distT="0" distB="0" distL="114300" distR="114300" simplePos="0" relativeHeight="251903488" behindDoc="0" locked="0" layoutInCell="1" allowOverlap="1" wp14:anchorId="4BBA7410" wp14:editId="5AB29063">
                <wp:simplePos x="0" y="0"/>
                <wp:positionH relativeFrom="column">
                  <wp:posOffset>-718185</wp:posOffset>
                </wp:positionH>
                <wp:positionV relativeFrom="paragraph">
                  <wp:posOffset>3937635</wp:posOffset>
                </wp:positionV>
                <wp:extent cx="323850" cy="36703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30650F09" w14:textId="026A5E89" w:rsidR="00CB2D94" w:rsidRPr="006E51D4" w:rsidRDefault="00CB2D94" w:rsidP="00587EB1">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A7410" id="_x0000_s1030" type="#_x0000_t202" style="position:absolute;margin-left:-56.55pt;margin-top:310.05pt;width:25.5pt;height:28.9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" stroked="f">
                <v:textbox>
                  <w:txbxContent>
                    <w:p w14:paraId="30650F09" w14:textId="026A5E89" w:rsidR="00CB2D94" w:rsidRPr="006E51D4" w:rsidRDefault="00CB2D94" w:rsidP="00587EB1">
                      <w:r>
                        <w:t>6</w:t>
                      </w:r>
                    </w:p>
                  </w:txbxContent>
                </v:textbox>
              </v:shape>
            </w:pict>
          </mc:Fallback>
        </mc:AlternateContent>
      </w:r>
      <w:r w:rsidR="00683EED">
        <w:br w:type="page"/>
      </w:r>
    </w:p>
    <w:p w14:paraId="3775F762" w14:textId="77777777" w:rsidR="00780D01" w:rsidRDefault="00780D01" w:rsidP="00780D01"/>
    <w:p w14:paraId="40C3859E" w14:textId="151B91F4" w:rsidR="00AA3FD9" w:rsidRDefault="00AA3FD9" w:rsidP="00780D01"/>
    <w:p w14:paraId="769ADE32" w14:textId="77777777" w:rsidR="00911CB6" w:rsidRDefault="00911CB6" w:rsidP="00911CB6">
      <w:pPr>
        <w:jc w:val="center"/>
        <w:rPr>
          <w:rFonts w:asciiTheme="minorHAnsi" w:hAnsiTheme="minorHAnsi" w:cs="Arial"/>
          <w:b/>
          <w:bCs/>
          <w:sz w:val="28"/>
          <w:szCs w:val="28"/>
        </w:rPr>
      </w:pPr>
    </w:p>
    <w:p w14:paraId="5DBB06D8" w14:textId="77777777" w:rsidR="006C4736" w:rsidRPr="00BB166A" w:rsidRDefault="006C4736" w:rsidP="006C4736">
      <w:pPr>
        <w:jc w:val="center"/>
        <w:rPr>
          <w:rFonts w:asciiTheme="minorHAnsi" w:hAnsiTheme="minorHAnsi" w:cs="Arial"/>
          <w:b/>
          <w:bCs/>
          <w:sz w:val="28"/>
          <w:szCs w:val="28"/>
        </w:rPr>
      </w:pPr>
      <w:bookmarkStart w:id="5" w:name="_Hlk62655636"/>
      <w:r w:rsidRPr="00BB166A">
        <w:rPr>
          <w:rFonts w:asciiTheme="minorHAnsi" w:hAnsiTheme="minorHAnsi" w:cs="Arial"/>
          <w:b/>
          <w:bCs/>
          <w:sz w:val="28"/>
          <w:szCs w:val="28"/>
        </w:rPr>
        <w:t>COMMUNICATING YOUR CONCERNS TO FAMILIES</w:t>
      </w:r>
    </w:p>
    <w:p w14:paraId="6B027810" w14:textId="77777777" w:rsidR="006C4736" w:rsidRDefault="006C4736" w:rsidP="006C4736">
      <w:pPr>
        <w:rPr>
          <w:rFonts w:asciiTheme="minorHAnsi" w:hAnsiTheme="minorHAnsi" w:cs="Arial"/>
          <w:b/>
          <w:bCs/>
          <w:sz w:val="22"/>
          <w:szCs w:val="22"/>
        </w:rPr>
      </w:pPr>
    </w:p>
    <w:p w14:paraId="58C4F7B8" w14:textId="0EBE3C63" w:rsidR="006C4736" w:rsidRDefault="006C4736" w:rsidP="006C4736">
      <w:pPr>
        <w:rPr>
          <w:rFonts w:asciiTheme="minorHAnsi" w:hAnsiTheme="minorHAnsi" w:cs="Arial"/>
          <w:bCs/>
          <w:sz w:val="22"/>
          <w:szCs w:val="22"/>
        </w:rPr>
      </w:pPr>
      <w:bookmarkStart w:id="6" w:name="_Hlk532808405"/>
      <w:r w:rsidRPr="00784E26">
        <w:rPr>
          <w:rFonts w:asciiTheme="minorHAnsi" w:hAnsiTheme="minorHAnsi" w:cs="Arial"/>
          <w:bCs/>
          <w:sz w:val="22"/>
          <w:szCs w:val="22"/>
        </w:rPr>
        <w:t>Comm</w:t>
      </w:r>
      <w:r>
        <w:rPr>
          <w:rFonts w:asciiTheme="minorHAnsi" w:hAnsiTheme="minorHAnsi" w:cs="Arial"/>
          <w:bCs/>
          <w:sz w:val="22"/>
          <w:szCs w:val="22"/>
        </w:rPr>
        <w:t>unicating with parents</w:t>
      </w:r>
      <w:r w:rsidR="006F0938">
        <w:rPr>
          <w:rFonts w:asciiTheme="minorHAnsi" w:hAnsiTheme="minorHAnsi" w:cs="Arial"/>
          <w:bCs/>
          <w:sz w:val="22"/>
          <w:szCs w:val="22"/>
        </w:rPr>
        <w:t>/carers</w:t>
      </w:r>
      <w:r>
        <w:rPr>
          <w:rFonts w:asciiTheme="minorHAnsi" w:hAnsiTheme="minorHAnsi" w:cs="Arial"/>
          <w:bCs/>
          <w:sz w:val="22"/>
          <w:szCs w:val="22"/>
        </w:rPr>
        <w:t xml:space="preserve"> can be difficult at times, even for the most experienced Early Childhood Educators.  The way you communicate can either encourage partnerships or get parents</w:t>
      </w:r>
      <w:r w:rsidR="006F0938">
        <w:rPr>
          <w:rFonts w:asciiTheme="minorHAnsi" w:hAnsiTheme="minorHAnsi" w:cs="Arial"/>
          <w:bCs/>
          <w:sz w:val="22"/>
          <w:szCs w:val="22"/>
        </w:rPr>
        <w:t>/carers</w:t>
      </w:r>
      <w:r>
        <w:rPr>
          <w:rFonts w:asciiTheme="minorHAnsi" w:hAnsiTheme="minorHAnsi" w:cs="Arial"/>
          <w:bCs/>
          <w:sz w:val="22"/>
          <w:szCs w:val="22"/>
        </w:rPr>
        <w:t xml:space="preserve"> offside. A partnership works best when messages are clear, specific and considerate of the other person’s feelings.  Always talk to parents with the goal of strengthening relationships. </w:t>
      </w:r>
    </w:p>
    <w:p w14:paraId="17603C11" w14:textId="77777777" w:rsidR="006C4736" w:rsidRPr="00784E26" w:rsidRDefault="006C4736" w:rsidP="006C4736">
      <w:pPr>
        <w:rPr>
          <w:rFonts w:asciiTheme="minorHAnsi" w:hAnsiTheme="minorHAnsi" w:cs="Arial"/>
          <w:bCs/>
          <w:sz w:val="22"/>
          <w:szCs w:val="22"/>
        </w:rPr>
      </w:pPr>
    </w:p>
    <w:p w14:paraId="61ED1311" w14:textId="7A10E881" w:rsidR="006C4736" w:rsidRDefault="006C4736" w:rsidP="006C4736">
      <w:pPr>
        <w:rPr>
          <w:rFonts w:asciiTheme="minorHAnsi" w:hAnsiTheme="minorHAnsi" w:cs="Arial"/>
          <w:bCs/>
          <w:sz w:val="22"/>
          <w:szCs w:val="22"/>
          <w:u w:val="single"/>
        </w:rPr>
      </w:pPr>
      <w:r w:rsidRPr="007738AE">
        <w:rPr>
          <w:rFonts w:asciiTheme="minorHAnsi" w:hAnsiTheme="minorHAnsi" w:cs="Arial"/>
          <w:bCs/>
          <w:sz w:val="22"/>
          <w:szCs w:val="22"/>
          <w:u w:val="single"/>
        </w:rPr>
        <w:t>Approaching Parents</w:t>
      </w:r>
    </w:p>
    <w:p w14:paraId="75B4A827" w14:textId="77777777" w:rsidR="008179FB" w:rsidRDefault="008179FB" w:rsidP="006C4736">
      <w:pPr>
        <w:rPr>
          <w:rFonts w:asciiTheme="minorHAnsi" w:hAnsiTheme="minorHAnsi" w:cs="Arial"/>
          <w:bCs/>
          <w:sz w:val="22"/>
          <w:szCs w:val="22"/>
          <w:u w:val="single"/>
        </w:rPr>
      </w:pPr>
    </w:p>
    <w:p w14:paraId="5F016A89" w14:textId="617638E3" w:rsidR="006C4736" w:rsidRDefault="006C4736" w:rsidP="00437B14">
      <w:pPr>
        <w:pStyle w:val="ListParagraph"/>
        <w:numPr>
          <w:ilvl w:val="0"/>
          <w:numId w:val="23"/>
        </w:numPr>
        <w:rPr>
          <w:rFonts w:asciiTheme="minorHAnsi" w:hAnsiTheme="minorHAnsi" w:cs="Arial"/>
          <w:bCs/>
          <w:sz w:val="22"/>
          <w:szCs w:val="22"/>
        </w:rPr>
      </w:pPr>
      <w:r>
        <w:rPr>
          <w:rFonts w:asciiTheme="minorHAnsi" w:hAnsiTheme="minorHAnsi" w:cs="Arial"/>
          <w:bCs/>
          <w:sz w:val="22"/>
          <w:szCs w:val="22"/>
        </w:rPr>
        <w:t>Asking a parent</w:t>
      </w:r>
      <w:r w:rsidR="006F0938">
        <w:rPr>
          <w:rFonts w:asciiTheme="minorHAnsi" w:hAnsiTheme="minorHAnsi" w:cs="Arial"/>
          <w:bCs/>
          <w:sz w:val="22"/>
          <w:szCs w:val="22"/>
        </w:rPr>
        <w:t>/carer</w:t>
      </w:r>
      <w:r>
        <w:rPr>
          <w:rFonts w:asciiTheme="minorHAnsi" w:hAnsiTheme="minorHAnsi" w:cs="Arial"/>
          <w:bCs/>
          <w:sz w:val="22"/>
          <w:szCs w:val="22"/>
        </w:rPr>
        <w:t xml:space="preserve"> to talk with you, for the purpose of discussing how you can both SUPPORT the child, is best. Try to avoid saying you want to meet to discuss your concerns. This helps set the tone for the meeting.</w:t>
      </w:r>
    </w:p>
    <w:p w14:paraId="2610F1F0" w14:textId="28444A8F" w:rsidR="006C4736" w:rsidRPr="008179FB" w:rsidRDefault="006C4736" w:rsidP="00437B14">
      <w:pPr>
        <w:pStyle w:val="ListParagraph"/>
        <w:numPr>
          <w:ilvl w:val="0"/>
          <w:numId w:val="23"/>
        </w:numPr>
        <w:rPr>
          <w:rFonts w:asciiTheme="minorHAnsi" w:hAnsiTheme="minorHAnsi" w:cs="Arial"/>
          <w:bCs/>
          <w:sz w:val="22"/>
          <w:szCs w:val="22"/>
        </w:rPr>
      </w:pPr>
      <w:r>
        <w:rPr>
          <w:rFonts w:asciiTheme="minorHAnsi" w:hAnsiTheme="minorHAnsi" w:cs="Arial"/>
          <w:bCs/>
          <w:sz w:val="22"/>
          <w:szCs w:val="22"/>
        </w:rPr>
        <w:t>It is really important to catch the parent as they are not rushing and to say what you want to say in a calm (not rushed and relaxed tone) kind of way.</w:t>
      </w:r>
    </w:p>
    <w:p w14:paraId="731E4C91" w14:textId="77777777" w:rsidR="006C4736" w:rsidRPr="007738AE" w:rsidRDefault="006C4736" w:rsidP="00437B14">
      <w:pPr>
        <w:pStyle w:val="ListParagraph"/>
        <w:numPr>
          <w:ilvl w:val="0"/>
          <w:numId w:val="5"/>
        </w:numPr>
        <w:spacing w:line="276" w:lineRule="auto"/>
        <w:rPr>
          <w:rFonts w:asciiTheme="minorHAnsi" w:hAnsiTheme="minorHAnsi" w:cs="Arial"/>
          <w:bCs/>
          <w:sz w:val="22"/>
          <w:szCs w:val="22"/>
        </w:rPr>
      </w:pPr>
      <w:r w:rsidRPr="007738AE">
        <w:rPr>
          <w:rFonts w:asciiTheme="minorHAnsi" w:hAnsiTheme="minorHAnsi" w:cs="Arial"/>
          <w:bCs/>
          <w:sz w:val="22"/>
          <w:szCs w:val="22"/>
        </w:rPr>
        <w:t xml:space="preserve">Remember: positive – </w:t>
      </w:r>
      <w:r w:rsidRPr="007738AE">
        <w:rPr>
          <w:rFonts w:asciiTheme="minorHAnsi" w:hAnsiTheme="minorHAnsi" w:cs="Arial"/>
          <w:bCs/>
          <w:i/>
          <w:sz w:val="22"/>
          <w:szCs w:val="22"/>
        </w:rPr>
        <w:t>need – positive</w:t>
      </w:r>
    </w:p>
    <w:p w14:paraId="6C6C4258" w14:textId="77777777" w:rsidR="006C4736" w:rsidRDefault="006C4736" w:rsidP="00437B14">
      <w:pPr>
        <w:pStyle w:val="ListParagraph"/>
        <w:numPr>
          <w:ilvl w:val="0"/>
          <w:numId w:val="6"/>
        </w:numPr>
        <w:spacing w:line="276" w:lineRule="auto"/>
        <w:rPr>
          <w:rFonts w:asciiTheme="minorHAnsi" w:hAnsiTheme="minorHAnsi" w:cs="Arial"/>
          <w:bCs/>
          <w:sz w:val="22"/>
          <w:szCs w:val="22"/>
        </w:rPr>
      </w:pPr>
      <w:r w:rsidRPr="007738AE">
        <w:rPr>
          <w:rFonts w:asciiTheme="minorHAnsi" w:hAnsiTheme="minorHAnsi" w:cs="Arial"/>
          <w:bCs/>
          <w:sz w:val="22"/>
          <w:szCs w:val="22"/>
        </w:rPr>
        <w:t>Start by providing some positive feedback about the child to the family</w:t>
      </w:r>
    </w:p>
    <w:p w14:paraId="103A2AEC" w14:textId="77777777" w:rsidR="006C4736" w:rsidRDefault="006C4736" w:rsidP="00437B14">
      <w:pPr>
        <w:pStyle w:val="ListParagraph"/>
        <w:numPr>
          <w:ilvl w:val="0"/>
          <w:numId w:val="6"/>
        </w:numPr>
        <w:spacing w:line="276" w:lineRule="auto"/>
        <w:rPr>
          <w:rFonts w:asciiTheme="minorHAnsi" w:hAnsiTheme="minorHAnsi" w:cs="Arial"/>
          <w:bCs/>
          <w:sz w:val="22"/>
          <w:szCs w:val="22"/>
        </w:rPr>
      </w:pPr>
      <w:r w:rsidRPr="007738AE">
        <w:rPr>
          <w:rFonts w:asciiTheme="minorHAnsi" w:hAnsiTheme="minorHAnsi" w:cs="Arial"/>
          <w:bCs/>
          <w:sz w:val="22"/>
          <w:szCs w:val="22"/>
        </w:rPr>
        <w:t>Discuss the child’s needs in a sensitive manner</w:t>
      </w:r>
    </w:p>
    <w:p w14:paraId="228D6A71" w14:textId="77777777" w:rsidR="006C4736" w:rsidRPr="007738AE" w:rsidRDefault="006C4736" w:rsidP="00437B14">
      <w:pPr>
        <w:pStyle w:val="ListParagraph"/>
        <w:numPr>
          <w:ilvl w:val="0"/>
          <w:numId w:val="6"/>
        </w:numPr>
        <w:spacing w:line="276" w:lineRule="auto"/>
        <w:rPr>
          <w:rFonts w:asciiTheme="minorHAnsi" w:hAnsiTheme="minorHAnsi" w:cs="Arial"/>
          <w:bCs/>
          <w:sz w:val="22"/>
          <w:szCs w:val="22"/>
        </w:rPr>
      </w:pPr>
      <w:r w:rsidRPr="007738AE">
        <w:rPr>
          <w:rFonts w:asciiTheme="minorHAnsi" w:hAnsiTheme="minorHAnsi" w:cs="Arial"/>
          <w:bCs/>
          <w:sz w:val="22"/>
          <w:szCs w:val="22"/>
        </w:rPr>
        <w:t>Finish on another positive</w:t>
      </w:r>
    </w:p>
    <w:p w14:paraId="26392833" w14:textId="77777777" w:rsidR="006C4736" w:rsidRPr="007738AE" w:rsidRDefault="006C4736" w:rsidP="006C4736">
      <w:pPr>
        <w:spacing w:line="276" w:lineRule="auto"/>
        <w:rPr>
          <w:rFonts w:asciiTheme="minorHAnsi" w:hAnsiTheme="minorHAnsi" w:cs="Arial"/>
          <w:bCs/>
          <w:sz w:val="22"/>
          <w:szCs w:val="22"/>
        </w:rPr>
      </w:pPr>
    </w:p>
    <w:p w14:paraId="79C7FA60" w14:textId="77777777" w:rsidR="006C4736" w:rsidRPr="007738AE" w:rsidRDefault="006C4736" w:rsidP="006C4736">
      <w:pPr>
        <w:spacing w:line="276" w:lineRule="auto"/>
        <w:rPr>
          <w:rFonts w:asciiTheme="minorHAnsi" w:hAnsiTheme="minorHAnsi" w:cs="Arial"/>
          <w:bCs/>
          <w:sz w:val="22"/>
          <w:szCs w:val="22"/>
        </w:rPr>
      </w:pPr>
      <w:r w:rsidRPr="007738AE">
        <w:rPr>
          <w:rFonts w:asciiTheme="minorHAnsi" w:hAnsiTheme="minorHAnsi" w:cs="Arial"/>
          <w:bCs/>
          <w:sz w:val="22"/>
          <w:szCs w:val="22"/>
        </w:rPr>
        <w:t>E</w:t>
      </w:r>
      <w:r>
        <w:rPr>
          <w:rFonts w:asciiTheme="minorHAnsi" w:hAnsiTheme="minorHAnsi" w:cs="Arial"/>
          <w:bCs/>
          <w:sz w:val="22"/>
          <w:szCs w:val="22"/>
        </w:rPr>
        <w:t>.</w:t>
      </w:r>
      <w:r w:rsidRPr="007738AE">
        <w:rPr>
          <w:rFonts w:asciiTheme="minorHAnsi" w:hAnsiTheme="minorHAnsi" w:cs="Arial"/>
          <w:bCs/>
          <w:sz w:val="22"/>
          <w:szCs w:val="22"/>
        </w:rPr>
        <w:t>g</w:t>
      </w:r>
      <w:r>
        <w:rPr>
          <w:rFonts w:asciiTheme="minorHAnsi" w:hAnsiTheme="minorHAnsi" w:cs="Arial"/>
          <w:bCs/>
          <w:sz w:val="22"/>
          <w:szCs w:val="22"/>
        </w:rPr>
        <w:t>.</w:t>
      </w:r>
      <w:r w:rsidRPr="007738AE">
        <w:rPr>
          <w:rFonts w:asciiTheme="minorHAnsi" w:hAnsiTheme="minorHAnsi" w:cs="Arial"/>
          <w:bCs/>
          <w:sz w:val="22"/>
          <w:szCs w:val="22"/>
        </w:rPr>
        <w:t xml:space="preserve">: </w:t>
      </w:r>
      <w:r>
        <w:rPr>
          <w:rFonts w:asciiTheme="minorHAnsi" w:hAnsiTheme="minorHAnsi" w:cs="Arial"/>
          <w:bCs/>
          <w:sz w:val="22"/>
          <w:szCs w:val="22"/>
        </w:rPr>
        <w:t>“</w:t>
      </w:r>
      <w:r w:rsidRPr="007738AE">
        <w:rPr>
          <w:rFonts w:asciiTheme="minorHAnsi" w:hAnsiTheme="minorHAnsi" w:cs="Arial"/>
          <w:bCs/>
          <w:sz w:val="22"/>
          <w:szCs w:val="22"/>
        </w:rPr>
        <w:t>I have prepared some notes on Grace’s participation in the program. She is doing really well at remembering and following th</w:t>
      </w:r>
      <w:r>
        <w:rPr>
          <w:rFonts w:asciiTheme="minorHAnsi" w:hAnsiTheme="minorHAnsi" w:cs="Arial"/>
          <w:bCs/>
          <w:sz w:val="22"/>
          <w:szCs w:val="22"/>
        </w:rPr>
        <w:t xml:space="preserve">e routine. (Pause) </w:t>
      </w:r>
      <w:r w:rsidRPr="007738AE">
        <w:rPr>
          <w:rFonts w:asciiTheme="minorHAnsi" w:hAnsiTheme="minorHAnsi" w:cs="Arial"/>
          <w:bCs/>
          <w:sz w:val="22"/>
          <w:szCs w:val="22"/>
        </w:rPr>
        <w:t>I</w:t>
      </w:r>
      <w:r>
        <w:rPr>
          <w:rFonts w:asciiTheme="minorHAnsi" w:hAnsiTheme="minorHAnsi" w:cs="Arial"/>
          <w:bCs/>
          <w:sz w:val="22"/>
          <w:szCs w:val="22"/>
        </w:rPr>
        <w:t xml:space="preserve"> am noticing she is finding it difficult to interact with her peers. She is mostly preferring to play alone at kindergarten. </w:t>
      </w:r>
      <w:r w:rsidRPr="007738AE">
        <w:rPr>
          <w:rFonts w:asciiTheme="minorHAnsi" w:hAnsiTheme="minorHAnsi" w:cs="Arial"/>
          <w:bCs/>
          <w:sz w:val="22"/>
          <w:szCs w:val="22"/>
        </w:rPr>
        <w:t xml:space="preserve"> </w:t>
      </w:r>
      <w:r>
        <w:rPr>
          <w:rFonts w:asciiTheme="minorHAnsi" w:hAnsiTheme="minorHAnsi" w:cs="Arial"/>
          <w:bCs/>
          <w:sz w:val="22"/>
          <w:szCs w:val="22"/>
        </w:rPr>
        <w:t>Could we meet together so we can work out how we can best support Grace? (Pause) When c</w:t>
      </w:r>
      <w:r w:rsidRPr="007738AE">
        <w:rPr>
          <w:rFonts w:asciiTheme="minorHAnsi" w:hAnsiTheme="minorHAnsi" w:cs="Arial"/>
          <w:bCs/>
          <w:sz w:val="22"/>
          <w:szCs w:val="22"/>
        </w:rPr>
        <w:t>an we meet?</w:t>
      </w:r>
      <w:r>
        <w:rPr>
          <w:rFonts w:asciiTheme="minorHAnsi" w:hAnsiTheme="minorHAnsi" w:cs="Arial"/>
          <w:bCs/>
          <w:sz w:val="22"/>
          <w:szCs w:val="22"/>
        </w:rPr>
        <w:t>”</w:t>
      </w:r>
    </w:p>
    <w:p w14:paraId="07DD2A84" w14:textId="77777777" w:rsidR="006C4736" w:rsidRPr="007738AE" w:rsidRDefault="006C4736" w:rsidP="006C4736">
      <w:pPr>
        <w:rPr>
          <w:rFonts w:asciiTheme="minorHAnsi" w:hAnsiTheme="minorHAnsi" w:cs="Arial"/>
          <w:bCs/>
          <w:sz w:val="22"/>
          <w:szCs w:val="22"/>
        </w:rPr>
      </w:pPr>
    </w:p>
    <w:p w14:paraId="4AB4C452" w14:textId="699788AD" w:rsidR="006C4736" w:rsidRDefault="006C4736" w:rsidP="006C4736">
      <w:pPr>
        <w:rPr>
          <w:rFonts w:asciiTheme="minorHAnsi" w:hAnsiTheme="minorHAnsi" w:cs="Arial"/>
          <w:bCs/>
          <w:sz w:val="22"/>
          <w:szCs w:val="22"/>
          <w:u w:val="single"/>
        </w:rPr>
      </w:pPr>
      <w:r w:rsidRPr="007738AE">
        <w:rPr>
          <w:rFonts w:asciiTheme="minorHAnsi" w:hAnsiTheme="minorHAnsi" w:cs="Arial"/>
          <w:bCs/>
          <w:sz w:val="22"/>
          <w:szCs w:val="22"/>
          <w:u w:val="single"/>
        </w:rPr>
        <w:t>Organising the Parent</w:t>
      </w:r>
      <w:r w:rsidR="006F0938">
        <w:rPr>
          <w:rFonts w:asciiTheme="minorHAnsi" w:hAnsiTheme="minorHAnsi" w:cs="Arial"/>
          <w:bCs/>
          <w:sz w:val="22"/>
          <w:szCs w:val="22"/>
          <w:u w:val="single"/>
        </w:rPr>
        <w:t>/carer</w:t>
      </w:r>
      <w:r w:rsidRPr="007738AE">
        <w:rPr>
          <w:rFonts w:asciiTheme="minorHAnsi" w:hAnsiTheme="minorHAnsi" w:cs="Arial"/>
          <w:bCs/>
          <w:sz w:val="22"/>
          <w:szCs w:val="22"/>
          <w:u w:val="single"/>
        </w:rPr>
        <w:t xml:space="preserve"> meeting</w:t>
      </w:r>
    </w:p>
    <w:p w14:paraId="13DC6ABD" w14:textId="77777777" w:rsidR="006C4736" w:rsidRPr="007738AE" w:rsidRDefault="006C4736" w:rsidP="006C4736">
      <w:pPr>
        <w:rPr>
          <w:rFonts w:asciiTheme="minorHAnsi" w:hAnsiTheme="minorHAnsi" w:cs="Arial"/>
          <w:bCs/>
          <w:sz w:val="22"/>
          <w:szCs w:val="22"/>
          <w:u w:val="single"/>
        </w:rPr>
      </w:pPr>
    </w:p>
    <w:p w14:paraId="09F78C30" w14:textId="6313F525" w:rsidR="006C4736" w:rsidRPr="00784E26" w:rsidRDefault="006C4736" w:rsidP="00437B14">
      <w:pPr>
        <w:pStyle w:val="ListParagraph"/>
        <w:numPr>
          <w:ilvl w:val="0"/>
          <w:numId w:val="5"/>
        </w:numPr>
        <w:spacing w:line="276" w:lineRule="auto"/>
        <w:rPr>
          <w:rFonts w:asciiTheme="minorHAnsi" w:hAnsiTheme="minorHAnsi" w:cs="Arial"/>
          <w:bCs/>
          <w:sz w:val="22"/>
          <w:szCs w:val="22"/>
        </w:rPr>
      </w:pPr>
      <w:r>
        <w:rPr>
          <w:rFonts w:asciiTheme="minorHAnsi" w:hAnsiTheme="minorHAnsi" w:cs="Arial"/>
          <w:bCs/>
          <w:sz w:val="22"/>
          <w:szCs w:val="22"/>
        </w:rPr>
        <w:t xml:space="preserve">Offer to meet </w:t>
      </w:r>
      <w:r w:rsidRPr="00784E26">
        <w:rPr>
          <w:rFonts w:asciiTheme="minorHAnsi" w:hAnsiTheme="minorHAnsi" w:cs="Arial"/>
          <w:bCs/>
          <w:sz w:val="22"/>
          <w:szCs w:val="22"/>
        </w:rPr>
        <w:t>and discuss concerns at a time that suits the family</w:t>
      </w:r>
      <w:r w:rsidR="006F0938">
        <w:rPr>
          <w:rFonts w:asciiTheme="minorHAnsi" w:hAnsiTheme="minorHAnsi" w:cs="Arial"/>
          <w:bCs/>
          <w:sz w:val="22"/>
          <w:szCs w:val="22"/>
        </w:rPr>
        <w:t>/carers</w:t>
      </w:r>
      <w:r>
        <w:rPr>
          <w:rFonts w:asciiTheme="minorHAnsi" w:hAnsiTheme="minorHAnsi" w:cs="Arial"/>
          <w:bCs/>
          <w:sz w:val="22"/>
          <w:szCs w:val="22"/>
        </w:rPr>
        <w:t>.</w:t>
      </w:r>
    </w:p>
    <w:p w14:paraId="78C9B166" w14:textId="471DAC42" w:rsidR="006C4736" w:rsidRPr="007738AE" w:rsidRDefault="006C4736" w:rsidP="00437B14">
      <w:pPr>
        <w:pStyle w:val="ListParagraph"/>
        <w:numPr>
          <w:ilvl w:val="0"/>
          <w:numId w:val="5"/>
        </w:numPr>
        <w:spacing w:line="276" w:lineRule="auto"/>
        <w:rPr>
          <w:rFonts w:asciiTheme="minorHAnsi" w:hAnsiTheme="minorHAnsi" w:cs="Arial"/>
          <w:bCs/>
          <w:sz w:val="22"/>
          <w:szCs w:val="22"/>
        </w:rPr>
      </w:pPr>
      <w:r w:rsidRPr="007738AE">
        <w:rPr>
          <w:rFonts w:asciiTheme="minorHAnsi" w:hAnsiTheme="minorHAnsi" w:cs="Arial"/>
          <w:bCs/>
          <w:sz w:val="22"/>
          <w:szCs w:val="22"/>
        </w:rPr>
        <w:t>Consider who will attend – provide the opportunity for both pa</w:t>
      </w:r>
      <w:r>
        <w:rPr>
          <w:rFonts w:asciiTheme="minorHAnsi" w:hAnsiTheme="minorHAnsi" w:cs="Arial"/>
          <w:bCs/>
          <w:sz w:val="22"/>
          <w:szCs w:val="22"/>
        </w:rPr>
        <w:t>rents/</w:t>
      </w:r>
      <w:r w:rsidR="006F0938">
        <w:rPr>
          <w:rFonts w:asciiTheme="minorHAnsi" w:hAnsiTheme="minorHAnsi" w:cs="Arial"/>
          <w:bCs/>
          <w:sz w:val="22"/>
          <w:szCs w:val="22"/>
        </w:rPr>
        <w:t>carers/</w:t>
      </w:r>
      <w:r>
        <w:rPr>
          <w:rFonts w:asciiTheme="minorHAnsi" w:hAnsiTheme="minorHAnsi" w:cs="Arial"/>
          <w:bCs/>
          <w:sz w:val="22"/>
          <w:szCs w:val="22"/>
        </w:rPr>
        <w:t>grandparent</w:t>
      </w:r>
      <w:r w:rsidR="006D4593">
        <w:rPr>
          <w:rFonts w:asciiTheme="minorHAnsi" w:hAnsiTheme="minorHAnsi" w:cs="Arial"/>
          <w:bCs/>
          <w:sz w:val="22"/>
          <w:szCs w:val="22"/>
        </w:rPr>
        <w:t>s</w:t>
      </w:r>
      <w:r>
        <w:rPr>
          <w:rFonts w:asciiTheme="minorHAnsi" w:hAnsiTheme="minorHAnsi" w:cs="Arial"/>
          <w:bCs/>
          <w:sz w:val="22"/>
          <w:szCs w:val="22"/>
        </w:rPr>
        <w:t xml:space="preserve"> to attend and </w:t>
      </w:r>
      <w:r w:rsidRPr="007738AE">
        <w:rPr>
          <w:rFonts w:asciiTheme="minorHAnsi" w:hAnsiTheme="minorHAnsi" w:cs="Arial"/>
          <w:bCs/>
          <w:sz w:val="22"/>
          <w:szCs w:val="22"/>
        </w:rPr>
        <w:t>arrange an interpreter if necessary</w:t>
      </w:r>
      <w:r w:rsidR="008179FB">
        <w:rPr>
          <w:rFonts w:asciiTheme="minorHAnsi" w:hAnsiTheme="minorHAnsi" w:cs="Arial"/>
          <w:bCs/>
          <w:sz w:val="22"/>
          <w:szCs w:val="22"/>
        </w:rPr>
        <w:t>.</w:t>
      </w:r>
    </w:p>
    <w:p w14:paraId="6CA79D73" w14:textId="77777777" w:rsidR="006C4736" w:rsidRPr="007738AE" w:rsidRDefault="006C4736" w:rsidP="00437B14">
      <w:pPr>
        <w:pStyle w:val="ListParagraph"/>
        <w:numPr>
          <w:ilvl w:val="0"/>
          <w:numId w:val="5"/>
        </w:numPr>
        <w:spacing w:line="276" w:lineRule="auto"/>
        <w:rPr>
          <w:rFonts w:asciiTheme="minorHAnsi" w:hAnsiTheme="minorHAnsi" w:cs="Arial"/>
          <w:bCs/>
          <w:sz w:val="22"/>
          <w:szCs w:val="22"/>
        </w:rPr>
      </w:pPr>
      <w:r w:rsidRPr="007738AE">
        <w:rPr>
          <w:rFonts w:asciiTheme="minorHAnsi" w:hAnsiTheme="minorHAnsi" w:cs="Arial"/>
          <w:bCs/>
          <w:sz w:val="22"/>
          <w:szCs w:val="22"/>
        </w:rPr>
        <w:t>Be prepared – have notes/observations prepared to refer to</w:t>
      </w:r>
      <w:r>
        <w:rPr>
          <w:rFonts w:asciiTheme="minorHAnsi" w:hAnsiTheme="minorHAnsi" w:cs="Arial"/>
          <w:bCs/>
          <w:sz w:val="22"/>
          <w:szCs w:val="22"/>
        </w:rPr>
        <w:t>. Base these notes on the child’s strengths as well as areas to work on. Have a section to note actions as a result of the meeting. This is important!</w:t>
      </w:r>
    </w:p>
    <w:p w14:paraId="7550274E" w14:textId="5F491683" w:rsidR="006C4736" w:rsidRPr="007738AE" w:rsidRDefault="006C4736" w:rsidP="00437B14">
      <w:pPr>
        <w:pStyle w:val="ListParagraph"/>
        <w:numPr>
          <w:ilvl w:val="0"/>
          <w:numId w:val="5"/>
        </w:numPr>
        <w:spacing w:line="276" w:lineRule="auto"/>
        <w:rPr>
          <w:rFonts w:asciiTheme="minorHAnsi" w:hAnsiTheme="minorHAnsi" w:cs="Arial"/>
          <w:bCs/>
          <w:sz w:val="22"/>
          <w:szCs w:val="22"/>
        </w:rPr>
      </w:pPr>
      <w:r w:rsidRPr="007738AE">
        <w:rPr>
          <w:rFonts w:asciiTheme="minorHAnsi" w:hAnsiTheme="minorHAnsi" w:cs="Arial"/>
          <w:bCs/>
          <w:sz w:val="22"/>
          <w:szCs w:val="22"/>
        </w:rPr>
        <w:t>Consider appropriate setting for meeting and seating; ensure the attendants feel at ease</w:t>
      </w:r>
      <w:r w:rsidR="008179FB">
        <w:rPr>
          <w:rFonts w:asciiTheme="minorHAnsi" w:hAnsiTheme="minorHAnsi" w:cs="Arial"/>
          <w:bCs/>
          <w:sz w:val="22"/>
          <w:szCs w:val="22"/>
        </w:rPr>
        <w:t>.</w:t>
      </w:r>
    </w:p>
    <w:p w14:paraId="1F00D625" w14:textId="77777777" w:rsidR="006C4736" w:rsidRDefault="006C4736" w:rsidP="006C4736">
      <w:pPr>
        <w:rPr>
          <w:rFonts w:asciiTheme="minorHAnsi" w:hAnsiTheme="minorHAnsi" w:cs="Arial"/>
          <w:bCs/>
          <w:sz w:val="22"/>
          <w:szCs w:val="22"/>
          <w:u w:val="single"/>
        </w:rPr>
      </w:pPr>
    </w:p>
    <w:p w14:paraId="7E241830" w14:textId="77777777" w:rsidR="006C4736" w:rsidRDefault="006C4736" w:rsidP="006C4736">
      <w:pPr>
        <w:rPr>
          <w:rFonts w:asciiTheme="minorHAnsi" w:hAnsiTheme="minorHAnsi" w:cs="Arial"/>
          <w:bCs/>
          <w:sz w:val="22"/>
          <w:szCs w:val="22"/>
          <w:u w:val="single"/>
        </w:rPr>
      </w:pPr>
      <w:r>
        <w:rPr>
          <w:rFonts w:asciiTheme="minorHAnsi" w:hAnsiTheme="minorHAnsi" w:cs="Arial"/>
          <w:bCs/>
          <w:sz w:val="22"/>
          <w:szCs w:val="22"/>
          <w:u w:val="single"/>
        </w:rPr>
        <w:t xml:space="preserve">During the Parent meeting </w:t>
      </w:r>
    </w:p>
    <w:p w14:paraId="49C0E5F8" w14:textId="77777777" w:rsidR="006C4736" w:rsidRPr="007738AE" w:rsidRDefault="006C4736" w:rsidP="006C4736">
      <w:pPr>
        <w:rPr>
          <w:rFonts w:asciiTheme="minorHAnsi" w:hAnsiTheme="minorHAnsi" w:cs="Arial"/>
          <w:bCs/>
          <w:sz w:val="22"/>
          <w:szCs w:val="22"/>
          <w:u w:val="single"/>
        </w:rPr>
      </w:pPr>
    </w:p>
    <w:p w14:paraId="084330BE" w14:textId="43530304" w:rsidR="006C4736" w:rsidRDefault="006C4736" w:rsidP="00437B14">
      <w:pPr>
        <w:pStyle w:val="ListParagraph"/>
        <w:numPr>
          <w:ilvl w:val="0"/>
          <w:numId w:val="7"/>
        </w:numPr>
        <w:spacing w:line="276" w:lineRule="auto"/>
        <w:rPr>
          <w:rFonts w:asciiTheme="minorHAnsi" w:hAnsiTheme="minorHAnsi" w:cs="Arial"/>
          <w:bCs/>
          <w:sz w:val="22"/>
          <w:szCs w:val="22"/>
        </w:rPr>
      </w:pPr>
      <w:r>
        <w:rPr>
          <w:rFonts w:asciiTheme="minorHAnsi" w:hAnsiTheme="minorHAnsi" w:cs="Arial"/>
          <w:bCs/>
          <w:sz w:val="22"/>
          <w:szCs w:val="22"/>
        </w:rPr>
        <w:t>Have your notes put away in a folder/diary or similar so that you can listen well to the parents without focusing first on what you want to say. The parents should talk first about their child. Listening well to the parents allows you to hear where they are at with their understanding of their child’s learning and development and can give you a place to begin, depending on what the parent says e.g. Yes, we’ve noticed that Ashaz can have trouble talking with his peers at kinder too. I know what you mean… and so on.</w:t>
      </w:r>
    </w:p>
    <w:p w14:paraId="14B18DBE" w14:textId="0580E8F6" w:rsidR="006C4736" w:rsidRPr="007738AE" w:rsidRDefault="006C4736" w:rsidP="00437B14">
      <w:pPr>
        <w:pStyle w:val="ListParagraph"/>
        <w:numPr>
          <w:ilvl w:val="0"/>
          <w:numId w:val="7"/>
        </w:numPr>
        <w:spacing w:line="276" w:lineRule="auto"/>
        <w:rPr>
          <w:rFonts w:asciiTheme="minorHAnsi" w:hAnsiTheme="minorHAnsi" w:cs="Arial"/>
          <w:bCs/>
          <w:sz w:val="22"/>
          <w:szCs w:val="22"/>
        </w:rPr>
      </w:pPr>
      <w:r w:rsidRPr="007738AE">
        <w:rPr>
          <w:rFonts w:asciiTheme="minorHAnsi" w:hAnsiTheme="minorHAnsi" w:cs="Arial"/>
          <w:bCs/>
          <w:sz w:val="22"/>
          <w:szCs w:val="22"/>
        </w:rPr>
        <w:t>Remember to let parents</w:t>
      </w:r>
      <w:r w:rsidR="006F0938">
        <w:rPr>
          <w:rFonts w:asciiTheme="minorHAnsi" w:hAnsiTheme="minorHAnsi" w:cs="Arial"/>
          <w:bCs/>
          <w:sz w:val="22"/>
          <w:szCs w:val="22"/>
        </w:rPr>
        <w:t>/carers</w:t>
      </w:r>
      <w:r w:rsidRPr="007738AE">
        <w:rPr>
          <w:rFonts w:asciiTheme="minorHAnsi" w:hAnsiTheme="minorHAnsi" w:cs="Arial"/>
          <w:bCs/>
          <w:sz w:val="22"/>
          <w:szCs w:val="22"/>
        </w:rPr>
        <w:t xml:space="preserve"> know at every opportunity that they know their child best. You are after their input to understand the situation better.</w:t>
      </w:r>
    </w:p>
    <w:p w14:paraId="7A9765A5" w14:textId="1CE5123A" w:rsidR="006C4736" w:rsidRDefault="00587EB1" w:rsidP="00437B14">
      <w:pPr>
        <w:pStyle w:val="ListParagraph"/>
        <w:numPr>
          <w:ilvl w:val="0"/>
          <w:numId w:val="7"/>
        </w:numPr>
        <w:spacing w:line="276" w:lineRule="auto"/>
        <w:rPr>
          <w:rFonts w:asciiTheme="minorHAnsi" w:hAnsiTheme="minorHAnsi" w:cs="Arial"/>
          <w:bCs/>
          <w:sz w:val="22"/>
          <w:szCs w:val="22"/>
        </w:rPr>
      </w:pPr>
      <w:r w:rsidRPr="006E51D4">
        <w:rPr>
          <w:rFonts w:asciiTheme="minorHAnsi" w:hAnsiTheme="minorHAnsi" w:cs="Arial"/>
          <w:noProof/>
          <w:sz w:val="22"/>
          <w:szCs w:val="22"/>
        </w:rPr>
        <mc:AlternateContent>
          <mc:Choice Requires="wps">
            <w:drawing>
              <wp:anchor distT="0" distB="0" distL="114300" distR="114300" simplePos="0" relativeHeight="251907584" behindDoc="0" locked="0" layoutInCell="1" allowOverlap="1" wp14:anchorId="0931D917" wp14:editId="3BF428BD">
                <wp:simplePos x="0" y="0"/>
                <wp:positionH relativeFrom="column">
                  <wp:posOffset>6148070</wp:posOffset>
                </wp:positionH>
                <wp:positionV relativeFrom="paragraph">
                  <wp:posOffset>742315</wp:posOffset>
                </wp:positionV>
                <wp:extent cx="323850" cy="300355"/>
                <wp:effectExtent l="0" t="0" r="0" b="444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0355"/>
                        </a:xfrm>
                        <a:prstGeom prst="rect">
                          <a:avLst/>
                        </a:prstGeom>
                        <a:solidFill>
                          <a:srgbClr val="FFFFFF"/>
                        </a:solidFill>
                        <a:ln w="9525">
                          <a:noFill/>
                          <a:miter lim="800000"/>
                          <a:headEnd/>
                          <a:tailEnd/>
                        </a:ln>
                      </wps:spPr>
                      <wps:txbx>
                        <w:txbxContent>
                          <w:p w14:paraId="7D0CE02F" w14:textId="6B88A94F" w:rsidR="00CB2D94" w:rsidRPr="00016E66" w:rsidRDefault="00CB2D94" w:rsidP="00587EB1">
                            <w:pPr>
                              <w:rPr>
                                <w:lang w:val="en-AU"/>
                              </w:rPr>
                            </w:pPr>
                            <w:r>
                              <w:rPr>
                                <w:lang w:val="en-AU"/>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1D917" id="_x0000_s1031" type="#_x0000_t202" style="position:absolute;left:0;text-align:left;margin-left:484.1pt;margin-top:58.45pt;width:25.5pt;height:23.6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" stroked="f">
                <v:textbox>
                  <w:txbxContent>
                    <w:p w14:paraId="7D0CE02F" w14:textId="6B88A94F" w:rsidR="00CB2D94" w:rsidRPr="00016E66" w:rsidRDefault="00CB2D94" w:rsidP="00587EB1">
                      <w:pPr>
                        <w:rPr>
                          <w:lang w:val="en-AU"/>
                        </w:rPr>
                      </w:pPr>
                      <w:r>
                        <w:rPr>
                          <w:lang w:val="en-AU"/>
                        </w:rPr>
                        <w:t>7</w:t>
                      </w:r>
                    </w:p>
                  </w:txbxContent>
                </v:textbox>
              </v:shape>
            </w:pict>
          </mc:Fallback>
        </mc:AlternateContent>
      </w:r>
      <w:r w:rsidR="006C4736">
        <w:rPr>
          <w:rFonts w:asciiTheme="minorHAnsi" w:hAnsiTheme="minorHAnsi" w:cs="Arial"/>
          <w:bCs/>
          <w:sz w:val="22"/>
          <w:szCs w:val="22"/>
        </w:rPr>
        <w:t>Remind the parents</w:t>
      </w:r>
      <w:r w:rsidR="006F0938">
        <w:rPr>
          <w:rFonts w:asciiTheme="minorHAnsi" w:hAnsiTheme="minorHAnsi" w:cs="Arial"/>
          <w:bCs/>
          <w:sz w:val="22"/>
          <w:szCs w:val="22"/>
        </w:rPr>
        <w:t>/carers</w:t>
      </w:r>
      <w:r w:rsidR="006C4736">
        <w:rPr>
          <w:rFonts w:asciiTheme="minorHAnsi" w:hAnsiTheme="minorHAnsi" w:cs="Arial"/>
          <w:bCs/>
          <w:sz w:val="22"/>
          <w:szCs w:val="22"/>
        </w:rPr>
        <w:t xml:space="preserve"> that the purpose of the meeting is to share information with each other, and to work out how to support the child.</w:t>
      </w:r>
    </w:p>
    <w:p w14:paraId="1D2370EA" w14:textId="5EED0B24" w:rsidR="006C4736" w:rsidRPr="007738AE" w:rsidRDefault="006C4736" w:rsidP="00437B14">
      <w:pPr>
        <w:pStyle w:val="ListParagraph"/>
        <w:numPr>
          <w:ilvl w:val="0"/>
          <w:numId w:val="7"/>
        </w:numPr>
        <w:spacing w:line="276" w:lineRule="auto"/>
        <w:rPr>
          <w:rFonts w:asciiTheme="minorHAnsi" w:hAnsiTheme="minorHAnsi" w:cs="Arial"/>
          <w:bCs/>
          <w:sz w:val="22"/>
          <w:szCs w:val="22"/>
        </w:rPr>
      </w:pPr>
      <w:r w:rsidRPr="007738AE">
        <w:rPr>
          <w:rFonts w:asciiTheme="minorHAnsi" w:hAnsiTheme="minorHAnsi" w:cs="Arial"/>
          <w:bCs/>
          <w:sz w:val="22"/>
          <w:szCs w:val="22"/>
        </w:rPr>
        <w:lastRenderedPageBreak/>
        <w:t>State the factual information you have observed at kindergarten</w:t>
      </w:r>
      <w:r w:rsidR="008179FB">
        <w:rPr>
          <w:rFonts w:asciiTheme="minorHAnsi" w:hAnsiTheme="minorHAnsi" w:cs="Arial"/>
          <w:bCs/>
          <w:sz w:val="22"/>
          <w:szCs w:val="22"/>
        </w:rPr>
        <w:t>.</w:t>
      </w:r>
    </w:p>
    <w:p w14:paraId="73AF9227" w14:textId="671B5131" w:rsidR="006C4736" w:rsidRPr="007738AE" w:rsidRDefault="006C4736" w:rsidP="00437B14">
      <w:pPr>
        <w:pStyle w:val="ListParagraph"/>
        <w:numPr>
          <w:ilvl w:val="0"/>
          <w:numId w:val="7"/>
        </w:numPr>
        <w:spacing w:line="276" w:lineRule="auto"/>
        <w:rPr>
          <w:rFonts w:asciiTheme="minorHAnsi" w:hAnsiTheme="minorHAnsi" w:cs="Arial"/>
          <w:bCs/>
          <w:sz w:val="22"/>
          <w:szCs w:val="22"/>
        </w:rPr>
      </w:pPr>
      <w:r w:rsidRPr="007738AE">
        <w:rPr>
          <w:rFonts w:asciiTheme="minorHAnsi" w:hAnsiTheme="minorHAnsi" w:cs="Arial"/>
          <w:bCs/>
          <w:sz w:val="22"/>
          <w:szCs w:val="22"/>
        </w:rPr>
        <w:t>Ask questions as to how this information compares to the child when at home / in other social settings</w:t>
      </w:r>
      <w:r w:rsidR="008179FB">
        <w:rPr>
          <w:rFonts w:asciiTheme="minorHAnsi" w:hAnsiTheme="minorHAnsi" w:cs="Arial"/>
          <w:bCs/>
          <w:sz w:val="22"/>
          <w:szCs w:val="22"/>
        </w:rPr>
        <w:t>.</w:t>
      </w:r>
    </w:p>
    <w:p w14:paraId="3186D782" w14:textId="46D150F3" w:rsidR="006C4736" w:rsidRDefault="006C4736" w:rsidP="00437B14">
      <w:pPr>
        <w:pStyle w:val="ListParagraph"/>
        <w:numPr>
          <w:ilvl w:val="0"/>
          <w:numId w:val="7"/>
        </w:numPr>
        <w:spacing w:line="276" w:lineRule="auto"/>
        <w:rPr>
          <w:rFonts w:asciiTheme="minorHAnsi" w:hAnsiTheme="minorHAnsi" w:cs="Arial"/>
          <w:bCs/>
          <w:sz w:val="22"/>
          <w:szCs w:val="22"/>
        </w:rPr>
      </w:pPr>
      <w:r w:rsidRPr="007738AE">
        <w:rPr>
          <w:rFonts w:asciiTheme="minorHAnsi" w:hAnsiTheme="minorHAnsi" w:cs="Arial"/>
          <w:bCs/>
          <w:sz w:val="22"/>
          <w:szCs w:val="22"/>
        </w:rPr>
        <w:t>Relate this to child development information</w:t>
      </w:r>
      <w:r w:rsidR="008179FB">
        <w:rPr>
          <w:rFonts w:asciiTheme="minorHAnsi" w:hAnsiTheme="minorHAnsi" w:cs="Arial"/>
          <w:bCs/>
          <w:sz w:val="22"/>
          <w:szCs w:val="22"/>
        </w:rPr>
        <w:t>.</w:t>
      </w:r>
    </w:p>
    <w:p w14:paraId="1D065B17" w14:textId="77777777" w:rsidR="006C4736" w:rsidRDefault="006C4736" w:rsidP="006C4736">
      <w:pPr>
        <w:spacing w:line="276" w:lineRule="auto"/>
        <w:ind w:left="360"/>
        <w:rPr>
          <w:rFonts w:asciiTheme="minorHAnsi" w:hAnsiTheme="minorHAnsi" w:cs="Arial"/>
          <w:bCs/>
          <w:sz w:val="22"/>
          <w:szCs w:val="22"/>
        </w:rPr>
      </w:pPr>
    </w:p>
    <w:p w14:paraId="17E13210" w14:textId="77777777" w:rsidR="006C4736" w:rsidRDefault="006C4736" w:rsidP="006C4736">
      <w:pPr>
        <w:spacing w:line="276" w:lineRule="auto"/>
        <w:ind w:left="360"/>
        <w:rPr>
          <w:rFonts w:asciiTheme="minorHAnsi" w:hAnsiTheme="minorHAnsi" w:cs="Arial"/>
          <w:bCs/>
          <w:sz w:val="22"/>
          <w:szCs w:val="22"/>
        </w:rPr>
      </w:pPr>
      <w:r>
        <w:rPr>
          <w:rFonts w:asciiTheme="minorHAnsi" w:hAnsiTheme="minorHAnsi" w:cs="Arial"/>
          <w:bCs/>
          <w:sz w:val="22"/>
          <w:szCs w:val="22"/>
        </w:rPr>
        <w:t>Further information:</w:t>
      </w:r>
    </w:p>
    <w:p w14:paraId="354A45D6" w14:textId="175A5127" w:rsidR="006C4736" w:rsidRDefault="004C7DA8" w:rsidP="006C4736">
      <w:pPr>
        <w:spacing w:line="276" w:lineRule="auto"/>
        <w:ind w:left="360"/>
        <w:rPr>
          <w:rStyle w:val="Hyperlink"/>
          <w:rFonts w:asciiTheme="minorHAnsi" w:eastAsiaTheme="majorEastAsia" w:hAnsiTheme="minorHAnsi" w:cs="Arial"/>
          <w:sz w:val="22"/>
          <w:szCs w:val="22"/>
        </w:rPr>
      </w:pPr>
      <w:hyperlink r:id="rId25" w:history="1">
        <w:r w:rsidR="006C4736" w:rsidRPr="005C4A6A">
          <w:rPr>
            <w:rStyle w:val="Hyperlink"/>
            <w:rFonts w:asciiTheme="minorHAnsi" w:eastAsiaTheme="majorEastAsia" w:hAnsiTheme="minorHAnsi" w:cs="Arial"/>
            <w:sz w:val="22"/>
            <w:szCs w:val="22"/>
          </w:rPr>
          <w:t>https://raisingchildren.net.au/for-professionals/working-with-parents/communicating-with-parents/communication-with-parents</w:t>
        </w:r>
      </w:hyperlink>
    </w:p>
    <w:p w14:paraId="7EE7FF89" w14:textId="77777777" w:rsidR="00622BBC" w:rsidRDefault="00622BBC" w:rsidP="006C4736">
      <w:pPr>
        <w:spacing w:line="276" w:lineRule="auto"/>
        <w:ind w:left="360"/>
        <w:rPr>
          <w:rFonts w:asciiTheme="minorHAnsi" w:hAnsiTheme="minorHAnsi" w:cs="Arial"/>
          <w:bCs/>
          <w:sz w:val="22"/>
          <w:szCs w:val="22"/>
        </w:rPr>
      </w:pPr>
    </w:p>
    <w:p w14:paraId="7D65FB27" w14:textId="10522671" w:rsidR="006C4736" w:rsidRPr="00AF16F7" w:rsidRDefault="004C7DA8" w:rsidP="006C4736">
      <w:pPr>
        <w:spacing w:line="276" w:lineRule="auto"/>
        <w:ind w:left="360"/>
        <w:rPr>
          <w:rFonts w:asciiTheme="minorHAnsi" w:hAnsiTheme="minorHAnsi" w:cstheme="minorHAnsi"/>
        </w:rPr>
      </w:pPr>
      <w:hyperlink r:id="rId26" w:history="1">
        <w:r w:rsidR="00C0709C" w:rsidRPr="00AF16F7">
          <w:rPr>
            <w:rStyle w:val="Hyperlink"/>
            <w:rFonts w:asciiTheme="minorHAnsi" w:eastAsiaTheme="majorEastAsia" w:hAnsiTheme="minorHAnsi" w:cstheme="minorHAnsi"/>
          </w:rPr>
          <w:t>https://beyou.edu.au/fact-sheets/relationships/communication-skills-for-educators</w:t>
        </w:r>
      </w:hyperlink>
    </w:p>
    <w:p w14:paraId="3A9968BC" w14:textId="24AD68D6" w:rsidR="00622BBC" w:rsidRPr="00D301E6" w:rsidRDefault="00622BBC" w:rsidP="006C4736">
      <w:pPr>
        <w:spacing w:line="276" w:lineRule="auto"/>
        <w:ind w:left="360"/>
        <w:rPr>
          <w:rFonts w:asciiTheme="minorHAnsi" w:hAnsiTheme="minorHAnsi" w:cs="Arial"/>
          <w:bCs/>
          <w:sz w:val="22"/>
          <w:szCs w:val="22"/>
          <w:highlight w:val="yellow"/>
        </w:rPr>
      </w:pPr>
    </w:p>
    <w:p w14:paraId="2B9BA9FE" w14:textId="5C2FBBFA" w:rsidR="005E6DF2" w:rsidRPr="00CD5610" w:rsidRDefault="004C7DA8" w:rsidP="006C4736">
      <w:pPr>
        <w:spacing w:line="276" w:lineRule="auto"/>
        <w:ind w:left="360"/>
        <w:rPr>
          <w:rFonts w:asciiTheme="minorHAnsi" w:hAnsiTheme="minorHAnsi" w:cstheme="minorHAnsi"/>
        </w:rPr>
      </w:pPr>
      <w:hyperlink r:id="rId27" w:history="1">
        <w:r w:rsidR="005B78C8" w:rsidRPr="00AF16F7">
          <w:rPr>
            <w:rStyle w:val="Hyperlink"/>
            <w:rFonts w:asciiTheme="minorHAnsi" w:hAnsiTheme="minorHAnsi" w:cstheme="minorHAnsi"/>
          </w:rPr>
          <w:t>https://allplaylearn.org.au/early/educator/educator-guide/</w:t>
        </w:r>
      </w:hyperlink>
    </w:p>
    <w:p w14:paraId="2E4B46C7" w14:textId="77777777" w:rsidR="005B78C8" w:rsidRDefault="005B78C8" w:rsidP="006C4736">
      <w:pPr>
        <w:spacing w:line="276" w:lineRule="auto"/>
        <w:ind w:left="360"/>
        <w:rPr>
          <w:rFonts w:asciiTheme="minorHAnsi" w:hAnsiTheme="minorHAnsi" w:cs="Arial"/>
          <w:bCs/>
          <w:sz w:val="22"/>
          <w:szCs w:val="22"/>
        </w:rPr>
      </w:pPr>
    </w:p>
    <w:p w14:paraId="4C611442" w14:textId="3790A4DF" w:rsidR="006C4736" w:rsidRPr="008D41DF" w:rsidRDefault="006C4736" w:rsidP="006C4736">
      <w:pPr>
        <w:spacing w:line="276" w:lineRule="auto"/>
        <w:ind w:left="360"/>
        <w:rPr>
          <w:rFonts w:asciiTheme="minorHAnsi" w:hAnsiTheme="minorHAnsi" w:cs="Arial"/>
          <w:bCs/>
          <w:sz w:val="22"/>
          <w:szCs w:val="22"/>
        </w:rPr>
      </w:pPr>
      <w:r>
        <w:rPr>
          <w:rFonts w:asciiTheme="minorHAnsi" w:hAnsiTheme="minorHAnsi" w:cs="Arial"/>
          <w:bCs/>
          <w:sz w:val="22"/>
          <w:szCs w:val="22"/>
        </w:rPr>
        <w:t>The PSFO service is able to be accessed (phone or email) if any E</w:t>
      </w:r>
      <w:r w:rsidR="008179FB">
        <w:rPr>
          <w:rFonts w:asciiTheme="minorHAnsi" w:hAnsiTheme="minorHAnsi" w:cs="Arial"/>
          <w:bCs/>
          <w:sz w:val="22"/>
          <w:szCs w:val="22"/>
        </w:rPr>
        <w:t xml:space="preserve">ducator requires further advice or </w:t>
      </w:r>
      <w:r>
        <w:rPr>
          <w:rFonts w:asciiTheme="minorHAnsi" w:hAnsiTheme="minorHAnsi" w:cs="Arial"/>
          <w:bCs/>
          <w:sz w:val="22"/>
          <w:szCs w:val="22"/>
        </w:rPr>
        <w:t>support</w:t>
      </w:r>
      <w:r w:rsidR="00300B8E">
        <w:rPr>
          <w:rFonts w:asciiTheme="minorHAnsi" w:hAnsiTheme="minorHAnsi" w:cs="Arial"/>
          <w:bCs/>
          <w:sz w:val="22"/>
          <w:szCs w:val="22"/>
        </w:rPr>
        <w:t xml:space="preserve"> with this</w:t>
      </w:r>
      <w:r>
        <w:rPr>
          <w:rFonts w:asciiTheme="minorHAnsi" w:hAnsiTheme="minorHAnsi" w:cs="Arial"/>
          <w:bCs/>
          <w:sz w:val="22"/>
          <w:szCs w:val="22"/>
        </w:rPr>
        <w:t xml:space="preserve">. A </w:t>
      </w:r>
      <w:r w:rsidR="00DC0A72">
        <w:rPr>
          <w:rFonts w:asciiTheme="minorHAnsi" w:hAnsiTheme="minorHAnsi" w:cs="Arial"/>
          <w:bCs/>
          <w:sz w:val="22"/>
          <w:szCs w:val="22"/>
        </w:rPr>
        <w:t>Request for Support form</w:t>
      </w:r>
      <w:r>
        <w:rPr>
          <w:rFonts w:asciiTheme="minorHAnsi" w:hAnsiTheme="minorHAnsi" w:cs="Arial"/>
          <w:bCs/>
          <w:sz w:val="22"/>
          <w:szCs w:val="22"/>
        </w:rPr>
        <w:t xml:space="preserve"> does not need to be </w:t>
      </w:r>
      <w:r w:rsidR="00585FF0">
        <w:rPr>
          <w:rFonts w:asciiTheme="minorHAnsi" w:hAnsiTheme="minorHAnsi" w:cs="Arial"/>
          <w:bCs/>
          <w:sz w:val="22"/>
          <w:szCs w:val="22"/>
        </w:rPr>
        <w:t>submitted</w:t>
      </w:r>
      <w:r>
        <w:rPr>
          <w:rFonts w:asciiTheme="minorHAnsi" w:hAnsiTheme="minorHAnsi" w:cs="Arial"/>
          <w:bCs/>
          <w:sz w:val="22"/>
          <w:szCs w:val="22"/>
        </w:rPr>
        <w:t xml:space="preserve"> for you to receive this support.</w:t>
      </w:r>
    </w:p>
    <w:bookmarkEnd w:id="5"/>
    <w:bookmarkEnd w:id="6"/>
    <w:p w14:paraId="2C55B6A9" w14:textId="3B66CC01" w:rsidR="00D301E6" w:rsidRDefault="00587EB1">
      <w:pPr>
        <w:spacing w:after="200" w:line="276" w:lineRule="auto"/>
        <w:rPr>
          <w:rFonts w:asciiTheme="minorHAnsi" w:hAnsiTheme="minorHAnsi" w:cs="Arial"/>
          <w:bCs/>
          <w:sz w:val="18"/>
          <w:szCs w:val="18"/>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09632" behindDoc="0" locked="0" layoutInCell="1" allowOverlap="1" wp14:anchorId="59D6E21F" wp14:editId="2166D141">
                <wp:simplePos x="0" y="0"/>
                <wp:positionH relativeFrom="column">
                  <wp:posOffset>6248400</wp:posOffset>
                </wp:positionH>
                <wp:positionV relativeFrom="paragraph">
                  <wp:posOffset>7227570</wp:posOffset>
                </wp:positionV>
                <wp:extent cx="323850" cy="36703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3B679984" w14:textId="563AB12F" w:rsidR="00CB2D94" w:rsidRPr="006E51D4" w:rsidRDefault="00CB2D94" w:rsidP="00587EB1">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6E21F" id="_x0000_s1032" type="#_x0000_t202" style="position:absolute;margin-left:492pt;margin-top:569.1pt;width:25.5pt;height:28.9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" stroked="f">
                <v:textbox>
                  <w:txbxContent>
                    <w:p w14:paraId="3B679984" w14:textId="563AB12F" w:rsidR="00CB2D94" w:rsidRPr="006E51D4" w:rsidRDefault="00CB2D94" w:rsidP="00587EB1">
                      <w:r>
                        <w:t>9</w:t>
                      </w:r>
                    </w:p>
                  </w:txbxContent>
                </v:textbox>
              </v:shape>
            </w:pict>
          </mc:Fallback>
        </mc:AlternateContent>
      </w:r>
    </w:p>
    <w:p w14:paraId="66C9FF92" w14:textId="3ABE4870" w:rsidR="00AF44DF" w:rsidRDefault="008812FD">
      <w:pPr>
        <w:spacing w:after="200" w:line="276" w:lineRule="auto"/>
        <w:rPr>
          <w:rFonts w:asciiTheme="minorHAnsi" w:hAnsiTheme="minorHAnsi" w:cs="Arial"/>
          <w:bCs/>
          <w:sz w:val="18"/>
          <w:szCs w:val="18"/>
        </w:rPr>
      </w:pPr>
      <w:r w:rsidRPr="006E51D4">
        <w:rPr>
          <w:rFonts w:asciiTheme="minorHAnsi" w:hAnsiTheme="minorHAnsi" w:cs="Arial"/>
          <w:noProof/>
          <w:sz w:val="22"/>
          <w:szCs w:val="22"/>
        </w:rPr>
        <mc:AlternateContent>
          <mc:Choice Requires="wps">
            <w:drawing>
              <wp:anchor distT="0" distB="0" distL="114300" distR="114300" simplePos="0" relativeHeight="252022272" behindDoc="0" locked="0" layoutInCell="1" allowOverlap="1" wp14:anchorId="368F2717" wp14:editId="2E17B79B">
                <wp:simplePos x="0" y="0"/>
                <wp:positionH relativeFrom="column">
                  <wp:posOffset>-790575</wp:posOffset>
                </wp:positionH>
                <wp:positionV relativeFrom="paragraph">
                  <wp:posOffset>6080125</wp:posOffset>
                </wp:positionV>
                <wp:extent cx="323850" cy="300355"/>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0355"/>
                        </a:xfrm>
                        <a:prstGeom prst="rect">
                          <a:avLst/>
                        </a:prstGeom>
                        <a:solidFill>
                          <a:srgbClr val="FFFFFF"/>
                        </a:solidFill>
                        <a:ln w="9525">
                          <a:noFill/>
                          <a:miter lim="800000"/>
                          <a:headEnd/>
                          <a:tailEnd/>
                        </a:ln>
                      </wps:spPr>
                      <wps:txbx>
                        <w:txbxContent>
                          <w:p w14:paraId="10DD07D2" w14:textId="5680A9ED" w:rsidR="00CB2D94" w:rsidRPr="00016E66" w:rsidRDefault="00CB2D94" w:rsidP="008812FD">
                            <w:pPr>
                              <w:rPr>
                                <w:lang w:val="en-AU"/>
                              </w:rPr>
                            </w:pPr>
                            <w:r>
                              <w:rPr>
                                <w:lang w:val="en-AU"/>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F2717" id="_x0000_s1033" type="#_x0000_t202" style="position:absolute;margin-left:-62.25pt;margin-top:478.75pt;width:25.5pt;height:23.65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" stroked="f">
                <v:textbox>
                  <w:txbxContent>
                    <w:p w14:paraId="10DD07D2" w14:textId="5680A9ED" w:rsidR="00CB2D94" w:rsidRPr="00016E66" w:rsidRDefault="00CB2D94" w:rsidP="008812FD">
                      <w:pPr>
                        <w:rPr>
                          <w:lang w:val="en-AU"/>
                        </w:rPr>
                      </w:pPr>
                      <w:r>
                        <w:rPr>
                          <w:lang w:val="en-AU"/>
                        </w:rPr>
                        <w:t>8</w:t>
                      </w:r>
                    </w:p>
                  </w:txbxContent>
                </v:textbox>
              </v:shape>
            </w:pict>
          </mc:Fallback>
        </mc:AlternateContent>
      </w:r>
      <w:r w:rsidR="00AF44DF">
        <w:rPr>
          <w:rFonts w:asciiTheme="minorHAnsi" w:hAnsiTheme="minorHAnsi" w:cs="Arial"/>
          <w:bCs/>
          <w:sz w:val="18"/>
          <w:szCs w:val="18"/>
        </w:rPr>
        <w:br w:type="page"/>
      </w:r>
    </w:p>
    <w:p w14:paraId="052E99C9" w14:textId="77777777" w:rsidR="00AF44DF" w:rsidRPr="00A20B86" w:rsidRDefault="00AF44DF" w:rsidP="00AF44DF">
      <w:pPr>
        <w:pStyle w:val="Heading1"/>
        <w:jc w:val="center"/>
        <w:rPr>
          <w:rFonts w:asciiTheme="minorHAnsi" w:hAnsiTheme="minorHAnsi" w:cstheme="minorHAnsi"/>
          <w:b/>
          <w:sz w:val="36"/>
          <w:szCs w:val="36"/>
        </w:rPr>
      </w:pPr>
      <w:r w:rsidRPr="00A20B86">
        <w:rPr>
          <w:rFonts w:asciiTheme="minorHAnsi" w:hAnsiTheme="minorHAnsi" w:cstheme="minorHAnsi"/>
          <w:b/>
          <w:sz w:val="36"/>
          <w:szCs w:val="36"/>
        </w:rPr>
        <w:lastRenderedPageBreak/>
        <w:t>KINDERGARTEN INCLUSION SUPPORT PACKAGES (KIS)</w:t>
      </w:r>
    </w:p>
    <w:p w14:paraId="67CE6878" w14:textId="77777777" w:rsidR="00AF44DF" w:rsidRDefault="00AF44DF" w:rsidP="00AF44DF">
      <w:pPr>
        <w:rPr>
          <w:rFonts w:asciiTheme="minorHAnsi" w:hAnsiTheme="minorHAnsi" w:cs="Arial"/>
        </w:rPr>
      </w:pPr>
    </w:p>
    <w:p w14:paraId="748AA320" w14:textId="77777777" w:rsidR="00AF44DF" w:rsidRPr="005361EB" w:rsidRDefault="00AF44DF" w:rsidP="00AF44DF">
      <w:pPr>
        <w:shd w:val="clear" w:color="auto" w:fill="FFFFFF"/>
        <w:spacing w:line="270" w:lineRule="atLeast"/>
        <w:textAlignment w:val="top"/>
        <w:rPr>
          <w:rFonts w:asciiTheme="minorHAnsi" w:hAnsiTheme="minorHAnsi" w:cs="Arial"/>
          <w:sz w:val="22"/>
          <w:szCs w:val="22"/>
          <w:lang w:eastAsia="en-AU"/>
        </w:rPr>
      </w:pPr>
      <w:r w:rsidRPr="005361EB">
        <w:rPr>
          <w:rFonts w:asciiTheme="minorHAnsi" w:hAnsiTheme="minorHAnsi" w:cs="Arial"/>
          <w:sz w:val="22"/>
          <w:szCs w:val="22"/>
          <w:lang w:eastAsia="en-AU"/>
        </w:rPr>
        <w:t>An inclusive kindergarten fosters the development of a sense of belonging and respects individuality and diversity to promote learning, development and well-being in a child's early years.</w:t>
      </w:r>
    </w:p>
    <w:p w14:paraId="05A0F32C" w14:textId="77777777" w:rsidR="00AF44DF" w:rsidRDefault="00AF44DF" w:rsidP="00AF44DF">
      <w:pPr>
        <w:shd w:val="clear" w:color="auto" w:fill="FFFFFF"/>
        <w:spacing w:line="270" w:lineRule="atLeast"/>
        <w:textAlignment w:val="top"/>
        <w:rPr>
          <w:rFonts w:asciiTheme="minorHAnsi" w:hAnsiTheme="minorHAnsi" w:cs="Arial"/>
          <w:sz w:val="22"/>
          <w:szCs w:val="22"/>
          <w:lang w:eastAsia="en-AU"/>
        </w:rPr>
      </w:pPr>
    </w:p>
    <w:p w14:paraId="0A9D8BDF" w14:textId="77777777" w:rsidR="00AF44DF" w:rsidRDefault="00AF44DF" w:rsidP="00AF44DF">
      <w:pPr>
        <w:shd w:val="clear" w:color="auto" w:fill="FFFFFF"/>
        <w:spacing w:after="120" w:line="270" w:lineRule="atLeast"/>
        <w:textAlignment w:val="top"/>
        <w:rPr>
          <w:rFonts w:asciiTheme="minorHAnsi" w:hAnsiTheme="minorHAnsi" w:cs="Arial"/>
          <w:sz w:val="22"/>
          <w:szCs w:val="22"/>
          <w:lang w:eastAsia="en-AU"/>
        </w:rPr>
      </w:pPr>
      <w:r>
        <w:rPr>
          <w:rFonts w:asciiTheme="minorHAnsi" w:hAnsiTheme="minorHAnsi" w:cs="Arial"/>
          <w:sz w:val="22"/>
          <w:szCs w:val="22"/>
          <w:lang w:eastAsia="en-AU"/>
        </w:rPr>
        <w:t>T</w:t>
      </w:r>
      <w:r w:rsidRPr="005361EB">
        <w:rPr>
          <w:rFonts w:asciiTheme="minorHAnsi" w:hAnsiTheme="minorHAnsi" w:cs="Arial"/>
          <w:sz w:val="22"/>
          <w:szCs w:val="22"/>
          <w:lang w:eastAsia="en-AU"/>
        </w:rPr>
        <w:t>he objective of the Kindergarten Inclusion Support Packages is to build the capacity of funded kindergartens to support the access and participation of children</w:t>
      </w:r>
      <w:r>
        <w:rPr>
          <w:rFonts w:asciiTheme="minorHAnsi" w:hAnsiTheme="minorHAnsi" w:cs="Arial"/>
          <w:sz w:val="22"/>
          <w:szCs w:val="22"/>
          <w:lang w:eastAsia="en-AU"/>
        </w:rPr>
        <w:t xml:space="preserve"> </w:t>
      </w:r>
      <w:r w:rsidRPr="005361EB">
        <w:rPr>
          <w:rFonts w:asciiTheme="minorHAnsi" w:hAnsiTheme="minorHAnsi" w:cs="Arial"/>
          <w:sz w:val="22"/>
          <w:szCs w:val="22"/>
          <w:lang w:eastAsia="en-AU"/>
        </w:rPr>
        <w:t>with a disabil</w:t>
      </w:r>
      <w:r>
        <w:rPr>
          <w:rFonts w:asciiTheme="minorHAnsi" w:hAnsiTheme="minorHAnsi" w:cs="Arial"/>
          <w:sz w:val="22"/>
          <w:szCs w:val="22"/>
          <w:lang w:eastAsia="en-AU"/>
        </w:rPr>
        <w:t>ity, high support needs or with complex medical needs</w:t>
      </w:r>
    </w:p>
    <w:p w14:paraId="590B95EB" w14:textId="77777777" w:rsidR="00AF44DF" w:rsidRDefault="00AF44DF" w:rsidP="00AF44DF">
      <w:pPr>
        <w:shd w:val="clear" w:color="auto" w:fill="FFFFFF"/>
        <w:textAlignment w:val="top"/>
        <w:rPr>
          <w:rFonts w:asciiTheme="minorHAnsi" w:hAnsiTheme="minorHAnsi" w:cs="Arial"/>
          <w:sz w:val="22"/>
          <w:szCs w:val="22"/>
          <w:lang w:eastAsia="en-AU"/>
        </w:rPr>
      </w:pPr>
      <w:r w:rsidRPr="005361EB">
        <w:rPr>
          <w:rFonts w:asciiTheme="minorHAnsi" w:hAnsiTheme="minorHAnsi" w:cs="Arial"/>
          <w:sz w:val="22"/>
          <w:szCs w:val="22"/>
          <w:lang w:eastAsia="en-AU"/>
        </w:rPr>
        <w:t>The support from the Kindergarten Inclusion Support Packages is in addition to the existing resources available to the kindergarten staff and may not provide full coverage of all costs.</w:t>
      </w:r>
    </w:p>
    <w:p w14:paraId="2C834325" w14:textId="77777777" w:rsidR="00AF44DF" w:rsidRDefault="00AF44DF" w:rsidP="00AF44DF">
      <w:pPr>
        <w:shd w:val="clear" w:color="auto" w:fill="FFFFFF"/>
        <w:textAlignment w:val="top"/>
        <w:rPr>
          <w:rFonts w:asciiTheme="minorHAnsi" w:hAnsiTheme="minorHAnsi" w:cs="Arial"/>
          <w:sz w:val="22"/>
          <w:szCs w:val="22"/>
          <w:lang w:eastAsia="en-AU"/>
        </w:rPr>
      </w:pPr>
    </w:p>
    <w:p w14:paraId="42B3B610" w14:textId="77777777" w:rsidR="00AF44DF" w:rsidRDefault="00AF44DF" w:rsidP="00AF44DF">
      <w:pPr>
        <w:shd w:val="clear" w:color="auto" w:fill="FFFFFF"/>
        <w:textAlignment w:val="top"/>
        <w:rPr>
          <w:rFonts w:asciiTheme="minorHAnsi" w:hAnsiTheme="minorHAnsi" w:cs="Arial"/>
          <w:sz w:val="22"/>
          <w:szCs w:val="22"/>
          <w:lang w:eastAsia="en-AU"/>
        </w:rPr>
      </w:pPr>
      <w:r>
        <w:rPr>
          <w:rFonts w:asciiTheme="minorHAnsi" w:hAnsiTheme="minorHAnsi" w:cs="Arial"/>
          <w:sz w:val="22"/>
          <w:szCs w:val="22"/>
          <w:lang w:eastAsia="en-AU"/>
        </w:rPr>
        <w:t>The range of support available through the KIS package program includes:</w:t>
      </w:r>
    </w:p>
    <w:p w14:paraId="035C5291" w14:textId="77777777" w:rsidR="00AF44DF" w:rsidRDefault="00AF44DF" w:rsidP="00AF44DF">
      <w:pPr>
        <w:shd w:val="clear" w:color="auto" w:fill="FFFFFF"/>
        <w:textAlignment w:val="top"/>
        <w:rPr>
          <w:rFonts w:asciiTheme="minorHAnsi" w:hAnsiTheme="minorHAnsi" w:cs="Arial"/>
          <w:sz w:val="22"/>
          <w:szCs w:val="22"/>
          <w:lang w:eastAsia="en-AU"/>
        </w:rPr>
      </w:pPr>
    </w:p>
    <w:p w14:paraId="07D8347C" w14:textId="77777777" w:rsidR="00AF44DF" w:rsidRPr="00995FAF" w:rsidRDefault="00AF44DF" w:rsidP="00437B14">
      <w:pPr>
        <w:pStyle w:val="ListParagraph"/>
        <w:numPr>
          <w:ilvl w:val="0"/>
          <w:numId w:val="30"/>
        </w:numPr>
        <w:shd w:val="clear" w:color="auto" w:fill="FFFFFF"/>
        <w:spacing w:line="270" w:lineRule="atLeast"/>
        <w:textAlignment w:val="top"/>
        <w:rPr>
          <w:rFonts w:asciiTheme="minorHAnsi" w:hAnsiTheme="minorHAnsi" w:cs="Arial"/>
          <w:sz w:val="22"/>
          <w:szCs w:val="22"/>
        </w:rPr>
      </w:pPr>
      <w:r w:rsidRPr="00995FAF">
        <w:rPr>
          <w:rFonts w:asciiTheme="minorHAnsi" w:hAnsiTheme="minorHAnsi" w:cs="Arial"/>
          <w:sz w:val="22"/>
          <w:szCs w:val="22"/>
        </w:rPr>
        <w:t>Specialist training</w:t>
      </w:r>
    </w:p>
    <w:p w14:paraId="0C62282E" w14:textId="77777777" w:rsidR="00AF44DF" w:rsidRPr="00995FAF" w:rsidRDefault="00AF44DF" w:rsidP="00437B14">
      <w:pPr>
        <w:pStyle w:val="ListParagraph"/>
        <w:numPr>
          <w:ilvl w:val="0"/>
          <w:numId w:val="30"/>
        </w:numPr>
        <w:shd w:val="clear" w:color="auto" w:fill="FFFFFF"/>
        <w:spacing w:line="270" w:lineRule="atLeast"/>
        <w:textAlignment w:val="top"/>
        <w:rPr>
          <w:rFonts w:asciiTheme="minorHAnsi" w:hAnsiTheme="minorHAnsi" w:cs="Arial"/>
          <w:sz w:val="22"/>
          <w:szCs w:val="22"/>
        </w:rPr>
      </w:pPr>
      <w:r w:rsidRPr="00995FAF">
        <w:rPr>
          <w:rFonts w:asciiTheme="minorHAnsi" w:hAnsiTheme="minorHAnsi" w:cs="Arial"/>
          <w:sz w:val="22"/>
          <w:szCs w:val="22"/>
        </w:rPr>
        <w:t>Specialist consultancy support</w:t>
      </w:r>
    </w:p>
    <w:p w14:paraId="2CAC29DB" w14:textId="77777777" w:rsidR="00AF44DF" w:rsidRPr="00995FAF" w:rsidRDefault="00AF44DF" w:rsidP="00437B14">
      <w:pPr>
        <w:pStyle w:val="ListParagraph"/>
        <w:numPr>
          <w:ilvl w:val="0"/>
          <w:numId w:val="30"/>
        </w:numPr>
        <w:shd w:val="clear" w:color="auto" w:fill="FFFFFF"/>
        <w:spacing w:line="270" w:lineRule="atLeast"/>
        <w:textAlignment w:val="top"/>
        <w:rPr>
          <w:rFonts w:asciiTheme="minorHAnsi" w:hAnsiTheme="minorHAnsi" w:cs="Arial"/>
          <w:sz w:val="22"/>
          <w:szCs w:val="22"/>
        </w:rPr>
      </w:pPr>
      <w:r w:rsidRPr="00995FAF">
        <w:rPr>
          <w:rFonts w:asciiTheme="minorHAnsi" w:hAnsiTheme="minorHAnsi" w:cs="Arial"/>
          <w:sz w:val="22"/>
          <w:szCs w:val="22"/>
        </w:rPr>
        <w:t>Minor building modifications</w:t>
      </w:r>
    </w:p>
    <w:p w14:paraId="63CE726D" w14:textId="77777777" w:rsidR="00AF44DF" w:rsidRPr="00995FAF" w:rsidRDefault="00AF44DF" w:rsidP="00437B14">
      <w:pPr>
        <w:pStyle w:val="ListParagraph"/>
        <w:numPr>
          <w:ilvl w:val="0"/>
          <w:numId w:val="30"/>
        </w:numPr>
        <w:shd w:val="clear" w:color="auto" w:fill="FFFFFF"/>
        <w:spacing w:line="270" w:lineRule="atLeast"/>
        <w:textAlignment w:val="top"/>
        <w:rPr>
          <w:rFonts w:asciiTheme="minorHAnsi" w:hAnsiTheme="minorHAnsi" w:cs="Arial"/>
          <w:sz w:val="22"/>
          <w:szCs w:val="22"/>
        </w:rPr>
      </w:pPr>
      <w:r w:rsidRPr="00995FAF">
        <w:rPr>
          <w:rFonts w:asciiTheme="minorHAnsi" w:hAnsiTheme="minorHAnsi" w:cs="Arial"/>
          <w:sz w:val="22"/>
          <w:szCs w:val="22"/>
        </w:rPr>
        <w:t>Additional staffing support</w:t>
      </w:r>
    </w:p>
    <w:p w14:paraId="02089E76" w14:textId="77777777" w:rsidR="00AF44DF" w:rsidRDefault="00AF44DF" w:rsidP="00AF44DF">
      <w:pPr>
        <w:shd w:val="clear" w:color="auto" w:fill="FFFFFF"/>
        <w:spacing w:line="270" w:lineRule="atLeast"/>
        <w:textAlignment w:val="top"/>
        <w:rPr>
          <w:rFonts w:asciiTheme="minorHAnsi" w:hAnsiTheme="minorHAnsi" w:cs="Arial"/>
          <w:sz w:val="22"/>
          <w:szCs w:val="22"/>
          <w:lang w:eastAsia="en-AU"/>
        </w:rPr>
      </w:pPr>
    </w:p>
    <w:p w14:paraId="1FB3C6B2" w14:textId="77777777" w:rsidR="00AF44DF" w:rsidRPr="00995FAF" w:rsidRDefault="00AF44DF" w:rsidP="00AF44DF">
      <w:pPr>
        <w:shd w:val="clear" w:color="auto" w:fill="FFFFFF"/>
        <w:textAlignment w:val="top"/>
        <w:rPr>
          <w:rFonts w:asciiTheme="minorHAnsi" w:hAnsiTheme="minorHAnsi" w:cs="Arial"/>
          <w:b/>
          <w:color w:val="4F81BD" w:themeColor="accent1"/>
          <w:sz w:val="22"/>
          <w:szCs w:val="22"/>
          <w:lang w:eastAsia="en-AU"/>
        </w:rPr>
      </w:pPr>
      <w:r w:rsidRPr="00995FAF">
        <w:rPr>
          <w:rFonts w:asciiTheme="minorHAnsi" w:hAnsiTheme="minorHAnsi" w:cs="Arial"/>
          <w:b/>
          <w:color w:val="4F81BD" w:themeColor="accent1"/>
          <w:sz w:val="22"/>
          <w:szCs w:val="22"/>
          <w:lang w:eastAsia="en-AU"/>
        </w:rPr>
        <w:t>Specialist Consultancy Support</w:t>
      </w:r>
    </w:p>
    <w:p w14:paraId="4EDA6C7D" w14:textId="77777777" w:rsidR="00AF44DF" w:rsidRPr="00995FAF" w:rsidRDefault="00AF44DF" w:rsidP="00AF44DF">
      <w:pPr>
        <w:widowControl w:val="0"/>
        <w:ind w:right="1388"/>
        <w:rPr>
          <w:rFonts w:asciiTheme="minorHAnsi" w:hAnsiTheme="minorHAnsi" w:cstheme="minorHAnsi"/>
          <w:sz w:val="22"/>
          <w:szCs w:val="22"/>
        </w:rPr>
      </w:pPr>
      <w:r w:rsidRPr="00995FAF">
        <w:rPr>
          <w:rFonts w:asciiTheme="minorHAnsi" w:hAnsiTheme="minorHAnsi" w:cstheme="minorHAnsi"/>
          <w:sz w:val="22"/>
          <w:szCs w:val="22"/>
        </w:rPr>
        <w:t>Specialist Consultancy support focuses on:</w:t>
      </w:r>
    </w:p>
    <w:p w14:paraId="2C80CF61" w14:textId="77777777" w:rsidR="00AF44DF" w:rsidRPr="00995FAF" w:rsidRDefault="00AF44DF" w:rsidP="00437B14">
      <w:pPr>
        <w:pStyle w:val="ListParagraph"/>
        <w:numPr>
          <w:ilvl w:val="0"/>
          <w:numId w:val="31"/>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 xml:space="preserve">complementing early childhood educator knowledge and skills, while acknowledging their expertise in supporting children’s learning and development </w:t>
      </w:r>
    </w:p>
    <w:p w14:paraId="64A07927" w14:textId="77777777" w:rsidR="00AF44DF" w:rsidRPr="00995FAF" w:rsidRDefault="00AF44DF" w:rsidP="00437B14">
      <w:pPr>
        <w:pStyle w:val="ListParagraph"/>
        <w:numPr>
          <w:ilvl w:val="0"/>
          <w:numId w:val="31"/>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supporting early childhood educators to build their capacity to develop and implement an inclusive program</w:t>
      </w:r>
    </w:p>
    <w:p w14:paraId="7B54C0DB" w14:textId="77777777" w:rsidR="00AF44DF" w:rsidRPr="00995FAF" w:rsidRDefault="00AF44DF" w:rsidP="00437B14">
      <w:pPr>
        <w:pStyle w:val="ListParagraph"/>
        <w:numPr>
          <w:ilvl w:val="0"/>
          <w:numId w:val="31"/>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assisting early childhood educators to contribute to positive outcomes for all children, as defined in the Victorian Early Years Learning and Development Framework (VEYLDF)</w:t>
      </w:r>
    </w:p>
    <w:p w14:paraId="7D777CC7" w14:textId="77777777" w:rsidR="00AF44DF" w:rsidRPr="00995FAF" w:rsidRDefault="00AF44DF" w:rsidP="00437B14">
      <w:pPr>
        <w:pStyle w:val="ListParagraph"/>
        <w:numPr>
          <w:ilvl w:val="0"/>
          <w:numId w:val="31"/>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 xml:space="preserve">assisting early childhood educators to respond to each child’s interests, abilities, and needs </w:t>
      </w:r>
    </w:p>
    <w:p w14:paraId="6BFADBCC" w14:textId="77777777" w:rsidR="00AF44DF" w:rsidRPr="00995FAF" w:rsidRDefault="00AF44DF" w:rsidP="00437B14">
      <w:pPr>
        <w:pStyle w:val="ListParagraph"/>
        <w:numPr>
          <w:ilvl w:val="0"/>
          <w:numId w:val="31"/>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promoting collaboration between the family, other professionals and early childhood educators</w:t>
      </w:r>
    </w:p>
    <w:p w14:paraId="11CF048B" w14:textId="77777777" w:rsidR="00AF44DF" w:rsidRDefault="00AF44DF" w:rsidP="00437B14">
      <w:pPr>
        <w:pStyle w:val="ListParagraph"/>
        <w:numPr>
          <w:ilvl w:val="0"/>
          <w:numId w:val="31"/>
        </w:numPr>
        <w:spacing w:before="74" w:after="240" w:line="262" w:lineRule="atLeast"/>
        <w:ind w:left="777" w:hanging="357"/>
        <w:rPr>
          <w:rFonts w:asciiTheme="minorHAnsi" w:hAnsiTheme="minorHAnsi" w:cstheme="minorHAnsi"/>
          <w:sz w:val="22"/>
          <w:szCs w:val="22"/>
        </w:rPr>
      </w:pPr>
      <w:r w:rsidRPr="00995FAF">
        <w:rPr>
          <w:rFonts w:asciiTheme="minorHAnsi" w:hAnsiTheme="minorHAnsi" w:cstheme="minorHAnsi"/>
          <w:sz w:val="22"/>
          <w:szCs w:val="22"/>
        </w:rPr>
        <w:t>recognising that early childhood educators require varying levels of additional support</w:t>
      </w:r>
    </w:p>
    <w:p w14:paraId="4DEDFD78" w14:textId="77777777" w:rsidR="00AF44DF" w:rsidRPr="00995FAF" w:rsidRDefault="00AF44DF" w:rsidP="00437B14">
      <w:pPr>
        <w:pStyle w:val="ListParagraph"/>
        <w:numPr>
          <w:ilvl w:val="0"/>
          <w:numId w:val="31"/>
        </w:numPr>
        <w:spacing w:before="74" w:after="240" w:line="262" w:lineRule="atLeast"/>
        <w:ind w:left="777" w:hanging="357"/>
        <w:rPr>
          <w:rFonts w:asciiTheme="minorHAnsi" w:hAnsiTheme="minorHAnsi" w:cstheme="minorHAnsi"/>
          <w:sz w:val="22"/>
          <w:szCs w:val="22"/>
        </w:rPr>
      </w:pPr>
      <w:r w:rsidRPr="00995FAF">
        <w:rPr>
          <w:rFonts w:asciiTheme="minorHAnsi" w:hAnsiTheme="minorHAnsi" w:cstheme="minorHAnsi"/>
          <w:sz w:val="22"/>
          <w:szCs w:val="22"/>
        </w:rPr>
        <w:t>implementing a team approach to support inclusion of all children</w:t>
      </w:r>
    </w:p>
    <w:p w14:paraId="3E21CE8B" w14:textId="77777777" w:rsidR="00AF44DF" w:rsidRPr="00995FAF" w:rsidRDefault="00AF44DF" w:rsidP="00AF44DF">
      <w:pPr>
        <w:rPr>
          <w:rFonts w:asciiTheme="minorHAnsi" w:hAnsiTheme="minorHAnsi" w:cstheme="minorHAnsi"/>
          <w:b/>
          <w:color w:val="4F81BD" w:themeColor="accent1"/>
          <w:sz w:val="22"/>
          <w:szCs w:val="22"/>
        </w:rPr>
      </w:pPr>
      <w:r w:rsidRPr="00995FAF">
        <w:rPr>
          <w:rFonts w:asciiTheme="minorHAnsi" w:hAnsiTheme="minorHAnsi" w:cstheme="minorHAnsi"/>
          <w:b/>
          <w:color w:val="4F81BD" w:themeColor="accent1"/>
          <w:sz w:val="22"/>
          <w:szCs w:val="22"/>
        </w:rPr>
        <w:t>Program and planning support available through Specialist Consultancy assistance</w:t>
      </w:r>
    </w:p>
    <w:p w14:paraId="31FD7E31" w14:textId="77777777" w:rsidR="00AF44DF" w:rsidRPr="00995FAF" w:rsidRDefault="00AF44DF" w:rsidP="00AF44DF">
      <w:pPr>
        <w:rPr>
          <w:rFonts w:asciiTheme="minorHAnsi" w:hAnsiTheme="minorHAnsi" w:cstheme="minorHAnsi"/>
          <w:sz w:val="22"/>
          <w:szCs w:val="22"/>
        </w:rPr>
      </w:pPr>
      <w:r w:rsidRPr="00995FAF">
        <w:rPr>
          <w:rFonts w:asciiTheme="minorHAnsi" w:hAnsiTheme="minorHAnsi" w:cstheme="minorHAnsi"/>
          <w:sz w:val="22"/>
          <w:szCs w:val="22"/>
        </w:rPr>
        <w:t>Support available from specialist consultants may assist early childhood teachers to enhance their knowledge, confidence, skills to:</w:t>
      </w:r>
    </w:p>
    <w:p w14:paraId="64DEF384" w14:textId="77777777" w:rsidR="00AF44DF" w:rsidRPr="00995FAF" w:rsidRDefault="00AF44DF" w:rsidP="00437B14">
      <w:pPr>
        <w:pStyle w:val="ListParagraph"/>
        <w:numPr>
          <w:ilvl w:val="0"/>
          <w:numId w:val="31"/>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implement the previously identified adaptations to the program, activities, routines and environment</w:t>
      </w:r>
    </w:p>
    <w:p w14:paraId="5831075D" w14:textId="77777777" w:rsidR="00AF44DF" w:rsidRPr="00995FAF" w:rsidRDefault="00AF44DF" w:rsidP="00437B14">
      <w:pPr>
        <w:pStyle w:val="ListParagraph"/>
        <w:numPr>
          <w:ilvl w:val="0"/>
          <w:numId w:val="31"/>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 xml:space="preserve">plan a program that responds to newly identified learning and development needs of all children </w:t>
      </w:r>
    </w:p>
    <w:p w14:paraId="6BF450A7" w14:textId="77777777" w:rsidR="00AF44DF" w:rsidRPr="00995FAF" w:rsidRDefault="00AF44DF" w:rsidP="00437B14">
      <w:pPr>
        <w:pStyle w:val="ListParagraph"/>
        <w:numPr>
          <w:ilvl w:val="0"/>
          <w:numId w:val="31"/>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support all children to access and meaningfully participate in all aspects of the program</w:t>
      </w:r>
    </w:p>
    <w:p w14:paraId="16C6F6A7" w14:textId="77777777" w:rsidR="00AF44DF" w:rsidRPr="00995FAF" w:rsidRDefault="00AF44DF" w:rsidP="00437B14">
      <w:pPr>
        <w:pStyle w:val="ListParagraph"/>
        <w:numPr>
          <w:ilvl w:val="0"/>
          <w:numId w:val="31"/>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implement a team approach to support inclusion of all children</w:t>
      </w:r>
    </w:p>
    <w:p w14:paraId="69F1325E" w14:textId="77777777" w:rsidR="00AF44DF" w:rsidRPr="00995FAF" w:rsidRDefault="00AF44DF" w:rsidP="00437B14">
      <w:pPr>
        <w:pStyle w:val="ListParagraph"/>
        <w:numPr>
          <w:ilvl w:val="0"/>
          <w:numId w:val="31"/>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respectfully engage with families and respond to families concerns</w:t>
      </w:r>
    </w:p>
    <w:p w14:paraId="652627D9" w14:textId="77777777" w:rsidR="00AF44DF" w:rsidRPr="00995FAF" w:rsidRDefault="00AF44DF" w:rsidP="00437B14">
      <w:pPr>
        <w:pStyle w:val="ListParagraph"/>
        <w:numPr>
          <w:ilvl w:val="0"/>
          <w:numId w:val="31"/>
        </w:numPr>
        <w:spacing w:before="120" w:after="240" w:line="262" w:lineRule="atLeast"/>
        <w:ind w:left="777" w:hanging="357"/>
        <w:rPr>
          <w:rFonts w:asciiTheme="minorHAnsi" w:hAnsiTheme="minorHAnsi" w:cstheme="minorHAnsi"/>
          <w:sz w:val="22"/>
          <w:szCs w:val="22"/>
        </w:rPr>
      </w:pPr>
      <w:r w:rsidRPr="00995FAF">
        <w:rPr>
          <w:rFonts w:asciiTheme="minorHAnsi" w:hAnsiTheme="minorHAnsi" w:cstheme="minorHAnsi"/>
          <w:sz w:val="22"/>
          <w:szCs w:val="22"/>
        </w:rPr>
        <w:t xml:space="preserve">link with and collaborate with other professionals. </w:t>
      </w:r>
    </w:p>
    <w:p w14:paraId="03D398A9" w14:textId="77777777" w:rsidR="00AF44DF" w:rsidRPr="00995FAF" w:rsidRDefault="00AF44DF" w:rsidP="00AF44DF">
      <w:pPr>
        <w:spacing w:before="120"/>
        <w:rPr>
          <w:rFonts w:asciiTheme="minorHAnsi" w:hAnsiTheme="minorHAnsi" w:cstheme="minorHAnsi"/>
          <w:b/>
          <w:color w:val="4F81BD" w:themeColor="accent1"/>
          <w:sz w:val="22"/>
          <w:szCs w:val="22"/>
        </w:rPr>
      </w:pPr>
      <w:r w:rsidRPr="00995FAF">
        <w:rPr>
          <w:rFonts w:asciiTheme="minorHAnsi" w:hAnsiTheme="minorHAnsi" w:cstheme="minorHAnsi"/>
          <w:b/>
          <w:color w:val="4F81BD" w:themeColor="accent1"/>
          <w:sz w:val="22"/>
          <w:szCs w:val="22"/>
        </w:rPr>
        <w:t>Identifying a need for support</w:t>
      </w:r>
    </w:p>
    <w:p w14:paraId="6794434A" w14:textId="77777777" w:rsidR="00AF44DF" w:rsidRPr="00995FAF" w:rsidRDefault="00AF44DF" w:rsidP="00AF44DF">
      <w:pPr>
        <w:rPr>
          <w:rFonts w:asciiTheme="minorHAnsi" w:hAnsiTheme="minorHAnsi" w:cstheme="minorHAnsi"/>
          <w:sz w:val="22"/>
          <w:szCs w:val="22"/>
        </w:rPr>
      </w:pPr>
      <w:r w:rsidRPr="00995FAF">
        <w:rPr>
          <w:rFonts w:asciiTheme="minorHAnsi" w:hAnsiTheme="minorHAnsi" w:cstheme="minorHAnsi"/>
          <w:sz w:val="22"/>
          <w:szCs w:val="22"/>
        </w:rPr>
        <w:t>Requests for support are:</w:t>
      </w:r>
    </w:p>
    <w:p w14:paraId="3DE65B0E" w14:textId="77777777" w:rsidR="00AF44DF" w:rsidRPr="00995FAF" w:rsidRDefault="00AF44DF" w:rsidP="00437B14">
      <w:pPr>
        <w:pStyle w:val="ListParagraph"/>
        <w:numPr>
          <w:ilvl w:val="0"/>
          <w:numId w:val="32"/>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underpinned by reflective practice, a key practice principle of the VEYLDF</w:t>
      </w:r>
    </w:p>
    <w:p w14:paraId="493FF483" w14:textId="77777777" w:rsidR="00AF44DF" w:rsidRPr="00995FAF" w:rsidRDefault="00AF44DF" w:rsidP="00437B14">
      <w:pPr>
        <w:pStyle w:val="ListParagraph"/>
        <w:numPr>
          <w:ilvl w:val="0"/>
          <w:numId w:val="32"/>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informed by completion and or review of the Inclusion Support Plan that supported the request for KIS package support</w:t>
      </w:r>
    </w:p>
    <w:p w14:paraId="359429EB" w14:textId="77777777" w:rsidR="00AF44DF" w:rsidRDefault="00AF44DF" w:rsidP="00AF44DF">
      <w:pPr>
        <w:spacing w:after="200" w:line="276" w:lineRule="auto"/>
        <w:rPr>
          <w:rFonts w:asciiTheme="minorHAnsi" w:hAnsiTheme="minorHAnsi" w:cstheme="minorHAnsi"/>
          <w:b/>
          <w:color w:val="4F81BD" w:themeColor="accent1"/>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95648" behindDoc="0" locked="0" layoutInCell="1" allowOverlap="1" wp14:anchorId="271D66CE" wp14:editId="7495BDA3">
                <wp:simplePos x="0" y="0"/>
                <wp:positionH relativeFrom="column">
                  <wp:posOffset>6137910</wp:posOffset>
                </wp:positionH>
                <wp:positionV relativeFrom="paragraph">
                  <wp:posOffset>539115</wp:posOffset>
                </wp:positionV>
                <wp:extent cx="323850" cy="36703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6975E721" w14:textId="6EF1849F" w:rsidR="00CB2D94" w:rsidRPr="001C6956" w:rsidRDefault="00CB2D94" w:rsidP="00AF44DF">
                            <w:pPr>
                              <w:rPr>
                                <w:lang w:val="en-AU"/>
                              </w:rPr>
                            </w:pPr>
                            <w:r>
                              <w:rPr>
                                <w:lang w:val="en-AU"/>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D66CE" id="_x0000_s1034" type="#_x0000_t202" style="position:absolute;margin-left:483.3pt;margin-top:42.45pt;width:25.5pt;height:28.9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" stroked="f">
                <v:textbox>
                  <w:txbxContent>
                    <w:p w14:paraId="6975E721" w14:textId="6EF1849F" w:rsidR="00CB2D94" w:rsidRPr="001C6956" w:rsidRDefault="00CB2D94" w:rsidP="00AF44DF">
                      <w:pPr>
                        <w:rPr>
                          <w:lang w:val="en-AU"/>
                        </w:rPr>
                      </w:pPr>
                      <w:r>
                        <w:rPr>
                          <w:lang w:val="en-AU"/>
                        </w:rPr>
                        <w:t>9</w:t>
                      </w:r>
                    </w:p>
                  </w:txbxContent>
                </v:textbox>
              </v:shape>
            </w:pict>
          </mc:Fallback>
        </mc:AlternateContent>
      </w:r>
      <w:r>
        <w:rPr>
          <w:rFonts w:asciiTheme="minorHAnsi" w:hAnsiTheme="minorHAnsi" w:cstheme="minorHAnsi"/>
          <w:b/>
          <w:color w:val="4F81BD" w:themeColor="accent1"/>
          <w:sz w:val="22"/>
          <w:szCs w:val="22"/>
        </w:rPr>
        <w:br w:type="page"/>
      </w:r>
    </w:p>
    <w:p w14:paraId="1018FE88" w14:textId="7DDDA2DF" w:rsidR="00AF44DF" w:rsidRPr="00995FAF" w:rsidRDefault="00AF44DF" w:rsidP="00AF44DF">
      <w:pPr>
        <w:rPr>
          <w:rFonts w:asciiTheme="minorHAnsi" w:hAnsiTheme="minorHAnsi" w:cstheme="minorHAnsi"/>
          <w:b/>
          <w:color w:val="4F81BD" w:themeColor="accent1"/>
          <w:sz w:val="22"/>
          <w:szCs w:val="22"/>
        </w:rPr>
      </w:pPr>
      <w:r w:rsidRPr="00995FAF">
        <w:rPr>
          <w:rFonts w:asciiTheme="minorHAnsi" w:hAnsiTheme="minorHAnsi" w:cstheme="minorHAnsi"/>
          <w:b/>
          <w:color w:val="4F81BD" w:themeColor="accent1"/>
          <w:sz w:val="22"/>
          <w:szCs w:val="22"/>
        </w:rPr>
        <w:lastRenderedPageBreak/>
        <w:t>Inclusion Support Plan</w:t>
      </w:r>
    </w:p>
    <w:p w14:paraId="29E958EF" w14:textId="77777777" w:rsidR="00AF44DF" w:rsidRPr="00995FAF" w:rsidRDefault="00AF44DF" w:rsidP="00AF44DF">
      <w:pPr>
        <w:rPr>
          <w:rFonts w:asciiTheme="minorHAnsi" w:hAnsiTheme="minorHAnsi" w:cstheme="minorHAnsi"/>
          <w:sz w:val="22"/>
          <w:szCs w:val="22"/>
        </w:rPr>
      </w:pPr>
      <w:r w:rsidRPr="00995FAF">
        <w:rPr>
          <w:rFonts w:asciiTheme="minorHAnsi" w:hAnsiTheme="minorHAnsi" w:cstheme="minorHAnsi"/>
          <w:sz w:val="22"/>
          <w:szCs w:val="22"/>
        </w:rPr>
        <w:t xml:space="preserve">The Inclusion Support Plan is a living document that is intended to be regularly reviewed throughout the kindergarten year. </w:t>
      </w:r>
    </w:p>
    <w:p w14:paraId="7805A522" w14:textId="77777777" w:rsidR="00AF44DF" w:rsidRPr="00995FAF" w:rsidRDefault="00AF44DF" w:rsidP="00AF44DF">
      <w:pPr>
        <w:rPr>
          <w:rFonts w:asciiTheme="minorHAnsi" w:hAnsiTheme="minorHAnsi" w:cstheme="minorHAnsi"/>
          <w:sz w:val="22"/>
          <w:szCs w:val="22"/>
        </w:rPr>
      </w:pPr>
      <w:r w:rsidRPr="00995FAF">
        <w:rPr>
          <w:rFonts w:asciiTheme="minorHAnsi" w:hAnsiTheme="minorHAnsi" w:cstheme="minorHAnsi"/>
          <w:sz w:val="22"/>
          <w:szCs w:val="22"/>
        </w:rPr>
        <w:t xml:space="preserve">This reflective process is illustrated in the diagram below. </w:t>
      </w:r>
    </w:p>
    <w:p w14:paraId="0B9D012A" w14:textId="77777777" w:rsidR="00AF44DF" w:rsidRPr="00995FAF" w:rsidRDefault="00AF44DF" w:rsidP="00AF44DF">
      <w:pPr>
        <w:spacing w:before="60" w:after="60"/>
        <w:ind w:left="-284"/>
        <w:jc w:val="center"/>
        <w:rPr>
          <w:rFonts w:asciiTheme="minorHAnsi" w:hAnsiTheme="minorHAnsi" w:cstheme="minorHAnsi"/>
          <w:sz w:val="22"/>
          <w:szCs w:val="22"/>
        </w:rPr>
      </w:pPr>
      <w:r w:rsidRPr="00995FAF">
        <w:rPr>
          <w:rFonts w:asciiTheme="minorHAnsi" w:hAnsiTheme="minorHAnsi" w:cstheme="minorHAnsi"/>
          <w:noProof/>
          <w:sz w:val="22"/>
          <w:szCs w:val="22"/>
          <w:lang w:eastAsia="en-AU"/>
        </w:rPr>
        <w:drawing>
          <wp:inline distT="0" distB="0" distL="0" distR="0" wp14:anchorId="77D079A7" wp14:editId="13D7E7DE">
            <wp:extent cx="4267200" cy="3421380"/>
            <wp:effectExtent l="0" t="266700" r="0" b="27432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21426CD2" w14:textId="77777777" w:rsidR="00AF44DF" w:rsidRPr="00995FAF" w:rsidRDefault="00AF44DF" w:rsidP="00AF44DF">
      <w:pPr>
        <w:spacing w:before="60" w:after="60"/>
        <w:rPr>
          <w:rFonts w:asciiTheme="minorHAnsi" w:hAnsiTheme="minorHAnsi" w:cstheme="minorHAnsi"/>
          <w:sz w:val="22"/>
          <w:szCs w:val="22"/>
        </w:rPr>
      </w:pPr>
    </w:p>
    <w:p w14:paraId="0C556F7C" w14:textId="77777777" w:rsidR="00AF44DF" w:rsidRDefault="00AF44DF" w:rsidP="00AF44DF">
      <w:pPr>
        <w:rPr>
          <w:rFonts w:asciiTheme="minorHAnsi" w:hAnsiTheme="minorHAnsi" w:cstheme="minorHAnsi"/>
          <w:sz w:val="22"/>
          <w:szCs w:val="22"/>
        </w:rPr>
      </w:pPr>
      <w:r w:rsidRPr="00995FAF">
        <w:rPr>
          <w:rFonts w:asciiTheme="minorHAnsi" w:hAnsiTheme="minorHAnsi" w:cstheme="minorHAnsi"/>
          <w:sz w:val="22"/>
          <w:szCs w:val="22"/>
        </w:rPr>
        <w:t>If you apply for Specialist Consultancy Support the KIS provider will contact the Early childhood teacher in response to this request to discuss the level and type of support.</w:t>
      </w:r>
    </w:p>
    <w:p w14:paraId="44A2AE8E" w14:textId="77777777" w:rsidR="00AF44DF" w:rsidRPr="00995FAF" w:rsidRDefault="00AF44DF" w:rsidP="00AF44DF">
      <w:pPr>
        <w:rPr>
          <w:rFonts w:asciiTheme="minorHAnsi" w:hAnsiTheme="minorHAnsi" w:cstheme="minorHAnsi"/>
          <w:sz w:val="22"/>
          <w:szCs w:val="22"/>
        </w:rPr>
      </w:pPr>
    </w:p>
    <w:p w14:paraId="300F5481" w14:textId="77777777" w:rsidR="00AF44DF" w:rsidRPr="00995FAF" w:rsidRDefault="00AF44DF" w:rsidP="00AF44DF">
      <w:pPr>
        <w:rPr>
          <w:rFonts w:asciiTheme="minorHAnsi" w:hAnsiTheme="minorHAnsi" w:cstheme="minorHAnsi"/>
          <w:sz w:val="22"/>
          <w:szCs w:val="22"/>
        </w:rPr>
      </w:pPr>
      <w:r w:rsidRPr="00995FAF">
        <w:rPr>
          <w:rFonts w:asciiTheme="minorHAnsi" w:hAnsiTheme="minorHAnsi" w:cstheme="minorHAnsi"/>
          <w:sz w:val="22"/>
          <w:szCs w:val="22"/>
        </w:rPr>
        <w:t>The level and type of support offered will be informed by consultation and collaboration with the early childhood teacher and may include:</w:t>
      </w:r>
    </w:p>
    <w:p w14:paraId="5729A750" w14:textId="77777777" w:rsidR="00AF44DF" w:rsidRPr="00995FAF" w:rsidRDefault="00AF44DF" w:rsidP="00437B14">
      <w:pPr>
        <w:pStyle w:val="ListParagraph"/>
        <w:numPr>
          <w:ilvl w:val="0"/>
          <w:numId w:val="33"/>
        </w:numPr>
        <w:spacing w:after="178" w:line="262" w:lineRule="atLeast"/>
        <w:ind w:left="426" w:firstLine="0"/>
        <w:rPr>
          <w:rFonts w:asciiTheme="minorHAnsi" w:hAnsiTheme="minorHAnsi" w:cstheme="minorHAnsi"/>
          <w:sz w:val="22"/>
          <w:szCs w:val="22"/>
        </w:rPr>
      </w:pPr>
      <w:r w:rsidRPr="00995FAF">
        <w:rPr>
          <w:rFonts w:asciiTheme="minorHAnsi" w:hAnsiTheme="minorHAnsi" w:cstheme="minorHAnsi"/>
          <w:sz w:val="22"/>
          <w:szCs w:val="22"/>
        </w:rPr>
        <w:t>provision of resources and information</w:t>
      </w:r>
    </w:p>
    <w:p w14:paraId="740488B8" w14:textId="77777777" w:rsidR="00AF44DF" w:rsidRDefault="00AF44DF" w:rsidP="00437B14">
      <w:pPr>
        <w:pStyle w:val="ListParagraph"/>
        <w:numPr>
          <w:ilvl w:val="0"/>
          <w:numId w:val="33"/>
        </w:numPr>
        <w:spacing w:before="74" w:after="178" w:line="262" w:lineRule="atLeast"/>
        <w:ind w:left="426" w:firstLine="0"/>
        <w:rPr>
          <w:rFonts w:asciiTheme="minorHAnsi" w:hAnsiTheme="minorHAnsi" w:cstheme="minorHAnsi"/>
          <w:sz w:val="22"/>
          <w:szCs w:val="22"/>
        </w:rPr>
      </w:pPr>
      <w:r w:rsidRPr="00995FAF">
        <w:rPr>
          <w:rFonts w:asciiTheme="minorHAnsi" w:hAnsiTheme="minorHAnsi" w:cstheme="minorHAnsi"/>
          <w:sz w:val="22"/>
          <w:szCs w:val="22"/>
        </w:rPr>
        <w:t>linkages to professional development opportunities (for example training, professional networks)</w:t>
      </w:r>
    </w:p>
    <w:p w14:paraId="6CFDE0D2" w14:textId="77777777" w:rsidR="00AF44DF" w:rsidRPr="00995FAF" w:rsidRDefault="00AF44DF" w:rsidP="00437B14">
      <w:pPr>
        <w:pStyle w:val="ListParagraph"/>
        <w:numPr>
          <w:ilvl w:val="0"/>
          <w:numId w:val="33"/>
        </w:numPr>
        <w:spacing w:before="74" w:after="178" w:line="262" w:lineRule="atLeast"/>
        <w:ind w:left="426" w:firstLine="0"/>
        <w:rPr>
          <w:rFonts w:asciiTheme="minorHAnsi" w:hAnsiTheme="minorHAnsi" w:cstheme="minorHAnsi"/>
          <w:sz w:val="22"/>
          <w:szCs w:val="22"/>
        </w:rPr>
      </w:pPr>
      <w:r w:rsidRPr="00995FAF">
        <w:rPr>
          <w:rFonts w:asciiTheme="minorHAnsi" w:hAnsiTheme="minorHAnsi" w:cstheme="minorHAnsi"/>
          <w:sz w:val="22"/>
          <w:szCs w:val="22"/>
        </w:rPr>
        <w:t>one-to-one consultation and coaching sessions (onsite, telephone).</w:t>
      </w:r>
    </w:p>
    <w:p w14:paraId="62A6BA5E" w14:textId="77777777" w:rsidR="00AF44DF" w:rsidRDefault="00AF44DF" w:rsidP="00AF44DF">
      <w:pPr>
        <w:shd w:val="clear" w:color="auto" w:fill="FFFFFF"/>
        <w:spacing w:line="270" w:lineRule="atLeast"/>
        <w:textAlignment w:val="top"/>
        <w:rPr>
          <w:rFonts w:asciiTheme="minorHAnsi" w:hAnsiTheme="minorHAnsi" w:cs="Arial"/>
          <w:sz w:val="22"/>
          <w:szCs w:val="22"/>
          <w:lang w:eastAsia="en-AU"/>
        </w:rPr>
      </w:pPr>
      <w:r>
        <w:rPr>
          <w:rFonts w:asciiTheme="minorHAnsi" w:hAnsiTheme="minorHAnsi" w:cs="Arial"/>
          <w:sz w:val="22"/>
          <w:szCs w:val="22"/>
          <w:lang w:eastAsia="en-AU"/>
        </w:rPr>
        <w:t xml:space="preserve">All application forms can be found on the DET website – </w:t>
      </w:r>
      <w:hyperlink r:id="rId33" w:history="1">
        <w:r w:rsidRPr="009C1804">
          <w:rPr>
            <w:rStyle w:val="Hyperlink"/>
            <w:rFonts w:asciiTheme="minorHAnsi" w:hAnsiTheme="minorHAnsi" w:cs="Arial"/>
            <w:sz w:val="22"/>
            <w:szCs w:val="22"/>
            <w:lang w:eastAsia="en-AU"/>
          </w:rPr>
          <w:t>www.education.vic.gov.au</w:t>
        </w:r>
      </w:hyperlink>
      <w:r>
        <w:rPr>
          <w:rFonts w:asciiTheme="minorHAnsi" w:hAnsiTheme="minorHAnsi" w:cs="Arial"/>
          <w:sz w:val="22"/>
          <w:szCs w:val="22"/>
          <w:lang w:eastAsia="en-AU"/>
        </w:rPr>
        <w:t xml:space="preserve"> (search for Kindergarten Inclusion Support) or you can use the link below.</w:t>
      </w:r>
    </w:p>
    <w:p w14:paraId="31489F83" w14:textId="77777777" w:rsidR="00AF44DF" w:rsidRPr="005361EB" w:rsidRDefault="00AF44DF" w:rsidP="00AF44DF">
      <w:pPr>
        <w:shd w:val="clear" w:color="auto" w:fill="FFFFFF"/>
        <w:spacing w:line="270" w:lineRule="atLeast"/>
        <w:textAlignment w:val="top"/>
        <w:rPr>
          <w:rFonts w:asciiTheme="minorHAnsi" w:hAnsiTheme="minorHAnsi" w:cs="Arial"/>
          <w:sz w:val="22"/>
          <w:szCs w:val="22"/>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358"/>
      </w:tblGrid>
      <w:tr w:rsidR="007E004C" w14:paraId="375828D2" w14:textId="77777777" w:rsidTr="00BC7573">
        <w:trPr>
          <w:trHeight w:val="1256"/>
        </w:trPr>
        <w:tc>
          <w:tcPr>
            <w:tcW w:w="4358" w:type="dxa"/>
          </w:tcPr>
          <w:p w14:paraId="50A567A2" w14:textId="77777777" w:rsidR="007E004C" w:rsidRDefault="007E004C" w:rsidP="00AF44DF">
            <w:pPr>
              <w:rPr>
                <w:rFonts w:asciiTheme="minorHAnsi" w:hAnsiTheme="minorHAnsi" w:cs="Arial"/>
                <w:b/>
                <w:sz w:val="22"/>
                <w:szCs w:val="22"/>
              </w:rPr>
            </w:pPr>
            <w:r w:rsidRPr="00036C90">
              <w:rPr>
                <w:rFonts w:asciiTheme="minorHAnsi" w:hAnsiTheme="minorHAnsi" w:cs="Arial"/>
                <w:b/>
                <w:sz w:val="22"/>
                <w:szCs w:val="22"/>
              </w:rPr>
              <w:t>Contact Details</w:t>
            </w:r>
          </w:p>
          <w:p w14:paraId="74859B93" w14:textId="5856B503" w:rsidR="007E004C" w:rsidRPr="005361EB" w:rsidRDefault="007E004C" w:rsidP="007E004C">
            <w:pPr>
              <w:tabs>
                <w:tab w:val="left" w:pos="4253"/>
              </w:tabs>
              <w:rPr>
                <w:rFonts w:asciiTheme="minorHAnsi" w:hAnsiTheme="minorHAnsi" w:cs="Arial"/>
                <w:sz w:val="22"/>
                <w:szCs w:val="22"/>
              </w:rPr>
            </w:pPr>
            <w:r w:rsidRPr="005361EB">
              <w:rPr>
                <w:rFonts w:asciiTheme="minorHAnsi" w:hAnsiTheme="minorHAnsi" w:cs="Arial"/>
                <w:sz w:val="22"/>
                <w:szCs w:val="22"/>
              </w:rPr>
              <w:t>KIS Program</w:t>
            </w:r>
            <w:r w:rsidRPr="00B975DA">
              <w:rPr>
                <w:rFonts w:asciiTheme="minorHAnsi" w:hAnsiTheme="minorHAnsi" w:cs="Arial"/>
                <w:sz w:val="22"/>
                <w:szCs w:val="22"/>
              </w:rPr>
              <w:t xml:space="preserve"> </w:t>
            </w:r>
            <w:r>
              <w:rPr>
                <w:rFonts w:asciiTheme="minorHAnsi" w:hAnsiTheme="minorHAnsi" w:cs="Arial"/>
                <w:sz w:val="22"/>
                <w:szCs w:val="22"/>
              </w:rPr>
              <w:tab/>
            </w:r>
          </w:p>
          <w:p w14:paraId="44AE3B8E" w14:textId="359DDCE0" w:rsidR="007E004C" w:rsidRPr="005361EB" w:rsidRDefault="007E004C" w:rsidP="007E004C">
            <w:pPr>
              <w:tabs>
                <w:tab w:val="left" w:pos="4253"/>
              </w:tabs>
              <w:ind w:left="2160" w:hanging="2160"/>
              <w:rPr>
                <w:rFonts w:asciiTheme="minorHAnsi" w:hAnsiTheme="minorHAnsi" w:cs="Arial"/>
                <w:sz w:val="22"/>
                <w:szCs w:val="22"/>
              </w:rPr>
            </w:pPr>
            <w:r>
              <w:rPr>
                <w:rFonts w:asciiTheme="minorHAnsi" w:hAnsiTheme="minorHAnsi" w:cs="Arial"/>
                <w:sz w:val="22"/>
                <w:szCs w:val="22"/>
              </w:rPr>
              <w:t>Lentara Uniting</w:t>
            </w:r>
            <w:r w:rsidRPr="005361EB">
              <w:rPr>
                <w:rFonts w:asciiTheme="minorHAnsi" w:hAnsiTheme="minorHAnsi" w:cs="Arial"/>
                <w:sz w:val="22"/>
                <w:szCs w:val="22"/>
              </w:rPr>
              <w:t xml:space="preserve"> Care</w:t>
            </w:r>
            <w:r>
              <w:rPr>
                <w:rFonts w:asciiTheme="minorHAnsi" w:hAnsiTheme="minorHAnsi" w:cs="Arial"/>
                <w:sz w:val="22"/>
                <w:szCs w:val="22"/>
              </w:rPr>
              <w:tab/>
            </w:r>
            <w:r>
              <w:rPr>
                <w:rFonts w:asciiTheme="minorHAnsi" w:hAnsiTheme="minorHAnsi" w:cs="Arial"/>
                <w:sz w:val="22"/>
                <w:szCs w:val="22"/>
              </w:rPr>
              <w:tab/>
              <w:t xml:space="preserve"> </w:t>
            </w:r>
          </w:p>
          <w:p w14:paraId="6B2F98D1" w14:textId="179C5B15" w:rsidR="007E004C" w:rsidRPr="005361EB" w:rsidRDefault="007E004C" w:rsidP="007E004C">
            <w:pPr>
              <w:tabs>
                <w:tab w:val="left" w:pos="4253"/>
              </w:tabs>
              <w:rPr>
                <w:rFonts w:asciiTheme="minorHAnsi" w:hAnsiTheme="minorHAnsi" w:cs="Arial"/>
                <w:sz w:val="22"/>
                <w:szCs w:val="22"/>
              </w:rPr>
            </w:pPr>
            <w:r w:rsidRPr="005361EB">
              <w:rPr>
                <w:rFonts w:asciiTheme="minorHAnsi" w:hAnsiTheme="minorHAnsi" w:cs="Arial"/>
                <w:sz w:val="22"/>
                <w:szCs w:val="22"/>
              </w:rPr>
              <w:t>PO Box 3217</w:t>
            </w:r>
            <w:r w:rsidRPr="00B975DA">
              <w:rPr>
                <w:rFonts w:asciiTheme="minorHAnsi" w:hAnsiTheme="minorHAnsi" w:cs="Arial"/>
                <w:sz w:val="22"/>
                <w:szCs w:val="22"/>
              </w:rPr>
              <w:t xml:space="preserve"> </w:t>
            </w:r>
            <w:r>
              <w:rPr>
                <w:rFonts w:asciiTheme="minorHAnsi" w:hAnsiTheme="minorHAnsi" w:cs="Arial"/>
                <w:sz w:val="22"/>
                <w:szCs w:val="22"/>
              </w:rPr>
              <w:tab/>
              <w:t xml:space="preserve">                                </w:t>
            </w:r>
          </w:p>
          <w:p w14:paraId="1C0668CA" w14:textId="77777777" w:rsidR="007E004C" w:rsidRPr="005361EB" w:rsidRDefault="007E004C" w:rsidP="007E004C">
            <w:pPr>
              <w:rPr>
                <w:rFonts w:asciiTheme="minorHAnsi" w:hAnsiTheme="minorHAnsi" w:cs="Arial"/>
                <w:sz w:val="22"/>
                <w:szCs w:val="22"/>
              </w:rPr>
            </w:pPr>
            <w:r w:rsidRPr="005361EB">
              <w:rPr>
                <w:rFonts w:asciiTheme="minorHAnsi" w:hAnsiTheme="minorHAnsi" w:cs="Arial"/>
                <w:sz w:val="22"/>
                <w:szCs w:val="22"/>
              </w:rPr>
              <w:t>Broadmeadows 3047</w:t>
            </w:r>
          </w:p>
          <w:p w14:paraId="16E0F519" w14:textId="056A0DF0" w:rsidR="007E004C" w:rsidRDefault="007E004C" w:rsidP="00AF44DF">
            <w:pPr>
              <w:rPr>
                <w:rFonts w:asciiTheme="minorHAnsi" w:hAnsiTheme="minorHAnsi" w:cs="Arial"/>
                <w:sz w:val="22"/>
                <w:szCs w:val="22"/>
              </w:rPr>
            </w:pPr>
          </w:p>
        </w:tc>
        <w:tc>
          <w:tcPr>
            <w:tcW w:w="4358" w:type="dxa"/>
          </w:tcPr>
          <w:p w14:paraId="33C887C6" w14:textId="77777777" w:rsidR="007E004C" w:rsidRDefault="007E004C" w:rsidP="00AF44DF">
            <w:pPr>
              <w:rPr>
                <w:rFonts w:asciiTheme="minorHAnsi" w:hAnsiTheme="minorHAnsi" w:cs="Arial"/>
                <w:sz w:val="22"/>
                <w:szCs w:val="22"/>
              </w:rPr>
            </w:pPr>
            <w:r w:rsidRPr="005361EB">
              <w:rPr>
                <w:rFonts w:asciiTheme="minorHAnsi" w:hAnsiTheme="minorHAnsi" w:cs="Arial"/>
                <w:sz w:val="22"/>
                <w:szCs w:val="22"/>
              </w:rPr>
              <w:t>Tel</w:t>
            </w:r>
            <w:r>
              <w:rPr>
                <w:rFonts w:asciiTheme="minorHAnsi" w:hAnsiTheme="minorHAnsi" w:cs="Arial"/>
                <w:sz w:val="22"/>
                <w:szCs w:val="22"/>
              </w:rPr>
              <w:t xml:space="preserve">: </w:t>
            </w:r>
            <w:r w:rsidRPr="005361EB">
              <w:rPr>
                <w:rFonts w:asciiTheme="minorHAnsi" w:hAnsiTheme="minorHAnsi" w:cs="Arial"/>
                <w:sz w:val="22"/>
                <w:szCs w:val="22"/>
              </w:rPr>
              <w:t xml:space="preserve"> (03) 9351 3600 </w:t>
            </w:r>
          </w:p>
          <w:p w14:paraId="58083A81" w14:textId="77777777" w:rsidR="007E004C" w:rsidRDefault="007E004C" w:rsidP="00AF44DF">
            <w:pPr>
              <w:rPr>
                <w:rFonts w:asciiTheme="minorHAnsi" w:hAnsiTheme="minorHAnsi" w:cs="Arial"/>
                <w:sz w:val="22"/>
                <w:szCs w:val="22"/>
              </w:rPr>
            </w:pPr>
          </w:p>
          <w:p w14:paraId="205604B8" w14:textId="1EFFD7D8" w:rsidR="007E004C" w:rsidRDefault="007E004C" w:rsidP="00AF44DF">
            <w:pPr>
              <w:rPr>
                <w:rFonts w:asciiTheme="minorHAnsi" w:hAnsiTheme="minorHAnsi" w:cs="Arial"/>
                <w:sz w:val="22"/>
                <w:szCs w:val="22"/>
              </w:rPr>
            </w:pPr>
            <w:r w:rsidRPr="005361EB">
              <w:rPr>
                <w:rFonts w:asciiTheme="minorHAnsi" w:hAnsiTheme="minorHAnsi" w:cs="Arial"/>
                <w:sz w:val="22"/>
                <w:szCs w:val="22"/>
              </w:rPr>
              <w:t>Mi</w:t>
            </w:r>
            <w:r>
              <w:rPr>
                <w:rFonts w:asciiTheme="minorHAnsi" w:hAnsiTheme="minorHAnsi" w:cs="Arial"/>
                <w:sz w:val="22"/>
                <w:szCs w:val="22"/>
              </w:rPr>
              <w:t>chele Collings (Program Manager – Kindergarten Inclusion Support West</w:t>
            </w:r>
            <w:r w:rsidRPr="005361EB">
              <w:rPr>
                <w:rFonts w:asciiTheme="minorHAnsi" w:hAnsiTheme="minorHAnsi" w:cs="Arial"/>
                <w:sz w:val="22"/>
                <w:szCs w:val="22"/>
              </w:rPr>
              <w:t>)</w:t>
            </w:r>
            <w:r>
              <w:rPr>
                <w:rFonts w:asciiTheme="minorHAnsi" w:hAnsiTheme="minorHAnsi" w:cs="Arial"/>
                <w:sz w:val="22"/>
                <w:szCs w:val="22"/>
              </w:rPr>
              <w:t xml:space="preserve">:  </w:t>
            </w:r>
          </w:p>
          <w:p w14:paraId="4F277249" w14:textId="1F51CDEF" w:rsidR="007E004C" w:rsidRDefault="007E004C" w:rsidP="00AF44DF">
            <w:pPr>
              <w:rPr>
                <w:rFonts w:asciiTheme="minorHAnsi" w:hAnsiTheme="minorHAnsi" w:cs="Arial"/>
                <w:sz w:val="22"/>
                <w:szCs w:val="22"/>
              </w:rPr>
            </w:pPr>
            <w:r>
              <w:rPr>
                <w:rFonts w:asciiTheme="minorHAnsi" w:hAnsiTheme="minorHAnsi" w:cs="Arial"/>
                <w:sz w:val="22"/>
                <w:szCs w:val="22"/>
              </w:rPr>
              <w:t>(03) 9351 3623</w:t>
            </w:r>
          </w:p>
        </w:tc>
      </w:tr>
    </w:tbl>
    <w:p w14:paraId="77E606CE" w14:textId="77777777" w:rsidR="00AF44DF" w:rsidRPr="005361EB" w:rsidRDefault="00AF44DF" w:rsidP="00AF44DF">
      <w:pPr>
        <w:rPr>
          <w:rFonts w:asciiTheme="minorHAnsi" w:hAnsiTheme="minorHAnsi" w:cs="Arial"/>
          <w:sz w:val="22"/>
          <w:szCs w:val="22"/>
        </w:rPr>
      </w:pPr>
    </w:p>
    <w:p w14:paraId="4EA00DDD" w14:textId="77777777" w:rsidR="00AF44DF" w:rsidRDefault="00AF44DF" w:rsidP="00AF44DF">
      <w:pPr>
        <w:shd w:val="clear" w:color="auto" w:fill="FFFFFF"/>
        <w:spacing w:line="270" w:lineRule="atLeast"/>
        <w:textAlignment w:val="top"/>
        <w:rPr>
          <w:rFonts w:asciiTheme="minorHAnsi" w:hAnsiTheme="minorHAnsi" w:cs="Arial"/>
          <w:b/>
          <w:color w:val="0070C0"/>
          <w:sz w:val="22"/>
          <w:szCs w:val="22"/>
        </w:rPr>
      </w:pPr>
      <w:r w:rsidRPr="00CF32F8">
        <w:rPr>
          <w:rFonts w:asciiTheme="minorHAnsi" w:hAnsiTheme="minorHAnsi" w:cs="Arial"/>
          <w:sz w:val="22"/>
          <w:szCs w:val="22"/>
        </w:rPr>
        <w:t xml:space="preserve">Website: </w:t>
      </w:r>
      <w:hyperlink r:id="rId34" w:history="1">
        <w:r w:rsidRPr="009C1804">
          <w:rPr>
            <w:rStyle w:val="Hyperlink"/>
            <w:rFonts w:asciiTheme="minorHAnsi" w:hAnsiTheme="minorHAnsi" w:cs="Arial"/>
            <w:sz w:val="22"/>
            <w:szCs w:val="22"/>
          </w:rPr>
          <w:t>https://www.education.vic.gov.au/childhood/professionals/needs/Pages/kinderinclusion.aspx</w:t>
        </w:r>
      </w:hyperlink>
      <w:r>
        <w:rPr>
          <w:rFonts w:asciiTheme="minorHAnsi" w:hAnsiTheme="minorHAnsi" w:cs="Arial"/>
          <w:sz w:val="22"/>
          <w:szCs w:val="22"/>
        </w:rPr>
        <w:t xml:space="preserve"> </w:t>
      </w:r>
    </w:p>
    <w:p w14:paraId="6D40A908" w14:textId="77777777" w:rsidR="00AF44DF" w:rsidRPr="00551B8A" w:rsidRDefault="00AF44DF" w:rsidP="00AF44DF">
      <w:pPr>
        <w:spacing w:after="200" w:line="276" w:lineRule="auto"/>
        <w:rPr>
          <w:rFonts w:asciiTheme="minorHAnsi" w:hAnsiTheme="minorHAnsi" w:cs="Arial"/>
          <w:sz w:val="22"/>
          <w:szCs w:val="22"/>
        </w:rPr>
      </w:pPr>
    </w:p>
    <w:p w14:paraId="64A17843" w14:textId="77777777" w:rsidR="00AF44DF" w:rsidRDefault="00AF44DF" w:rsidP="00AF44DF">
      <w:pPr>
        <w:spacing w:after="200" w:line="276" w:lineRule="auto"/>
        <w:rPr>
          <w:rFonts w:asciiTheme="minorHAnsi" w:hAnsiTheme="minorHAnsi" w:cs="Arial"/>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97696" behindDoc="0" locked="0" layoutInCell="1" allowOverlap="1" wp14:anchorId="5CE6EE36" wp14:editId="03815E7D">
                <wp:simplePos x="0" y="0"/>
                <wp:positionH relativeFrom="column">
                  <wp:posOffset>-758190</wp:posOffset>
                </wp:positionH>
                <wp:positionV relativeFrom="paragraph">
                  <wp:posOffset>427355</wp:posOffset>
                </wp:positionV>
                <wp:extent cx="323850" cy="36703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6B30DE50" w14:textId="2CDA3331" w:rsidR="00CB2D94" w:rsidRPr="001C6956" w:rsidRDefault="00CB2D94" w:rsidP="00AF44DF">
                            <w:pPr>
                              <w:rPr>
                                <w:lang w:val="en-AU"/>
                              </w:rPr>
                            </w:pPr>
                            <w:r>
                              <w:rPr>
                                <w:lang w:val="en-AU"/>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6EE36" id="_x0000_s1035" type="#_x0000_t202" style="position:absolute;margin-left:-59.7pt;margin-top:33.65pt;width:25.5pt;height:28.9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" stroked="f">
                <v:textbox>
                  <w:txbxContent>
                    <w:p w14:paraId="6B30DE50" w14:textId="2CDA3331" w:rsidR="00CB2D94" w:rsidRPr="001C6956" w:rsidRDefault="00CB2D94" w:rsidP="00AF44DF">
                      <w:pPr>
                        <w:rPr>
                          <w:lang w:val="en-AU"/>
                        </w:rPr>
                      </w:pPr>
                      <w:r>
                        <w:rPr>
                          <w:lang w:val="en-AU"/>
                        </w:rPr>
                        <w:t>10</w:t>
                      </w:r>
                    </w:p>
                  </w:txbxContent>
                </v:textbox>
              </v:shape>
            </w:pict>
          </mc:Fallback>
        </mc:AlternateContent>
      </w: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96672" behindDoc="0" locked="0" layoutInCell="1" allowOverlap="1" wp14:anchorId="1260B8D2" wp14:editId="239F093D">
                <wp:simplePos x="0" y="0"/>
                <wp:positionH relativeFrom="column">
                  <wp:posOffset>-434340</wp:posOffset>
                </wp:positionH>
                <wp:positionV relativeFrom="paragraph">
                  <wp:posOffset>7023100</wp:posOffset>
                </wp:positionV>
                <wp:extent cx="323850" cy="36703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4CCD9088" w14:textId="77777777" w:rsidR="00CB2D94" w:rsidRPr="006E51D4" w:rsidRDefault="00CB2D94" w:rsidP="00AF44DF">
                            <w:r>
                              <w:t>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0B8D2" id="_x0000_s1036" type="#_x0000_t202" style="position:absolute;margin-left:-34.2pt;margin-top:553pt;width:25.5pt;height:28.9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" stroked="f">
                <v:textbox>
                  <w:txbxContent>
                    <w:p w14:paraId="4CCD9088" w14:textId="77777777" w:rsidR="00CB2D94" w:rsidRPr="006E51D4" w:rsidRDefault="00CB2D94" w:rsidP="00AF44DF">
                      <w:r>
                        <w:t>58</w:t>
                      </w:r>
                    </w:p>
                  </w:txbxContent>
                </v:textbox>
              </v:shape>
            </w:pict>
          </mc:Fallback>
        </mc:AlternateContent>
      </w:r>
      <w:r>
        <w:rPr>
          <w:rFonts w:asciiTheme="minorHAnsi" w:hAnsiTheme="minorHAnsi" w:cs="Arial"/>
        </w:rPr>
        <w:br w:type="page"/>
      </w:r>
    </w:p>
    <w:p w14:paraId="218F92F6" w14:textId="77777777" w:rsidR="00AF44DF" w:rsidRDefault="00AF44DF" w:rsidP="00AF44DF">
      <w:pPr>
        <w:rPr>
          <w:rFonts w:asciiTheme="minorHAnsi" w:hAnsiTheme="minorHAnsi" w:cs="Arial"/>
        </w:rPr>
      </w:pPr>
    </w:p>
    <w:p w14:paraId="1C059B12" w14:textId="77777777" w:rsidR="00AF44DF" w:rsidRPr="0058618B" w:rsidRDefault="00AF44DF" w:rsidP="00AF44DF">
      <w:pPr>
        <w:jc w:val="center"/>
        <w:rPr>
          <w:rFonts w:asciiTheme="minorHAnsi" w:hAnsiTheme="minorHAnsi" w:cs="Arial"/>
          <w:b/>
          <w:sz w:val="36"/>
          <w:szCs w:val="36"/>
        </w:rPr>
      </w:pPr>
      <w:r w:rsidRPr="0058618B">
        <w:rPr>
          <w:rFonts w:asciiTheme="minorHAnsi" w:hAnsiTheme="minorHAnsi" w:cs="Arial"/>
          <w:b/>
          <w:sz w:val="36"/>
          <w:szCs w:val="36"/>
        </w:rPr>
        <w:t>INCLUSION SUPPORT PROGRAMME (ISP)</w:t>
      </w:r>
    </w:p>
    <w:p w14:paraId="1E1AC1C1" w14:textId="77777777" w:rsidR="00AF44DF" w:rsidRDefault="00AF44DF" w:rsidP="00AF44DF">
      <w:pPr>
        <w:rPr>
          <w:rFonts w:asciiTheme="minorHAnsi" w:hAnsiTheme="minorHAnsi" w:cs="Arial"/>
        </w:rPr>
      </w:pPr>
    </w:p>
    <w:p w14:paraId="0387D625" w14:textId="77777777" w:rsidR="00AF44DF" w:rsidRPr="00B975DA" w:rsidRDefault="00AF44DF" w:rsidP="00AF44DF">
      <w:pPr>
        <w:pStyle w:val="NormalWeb"/>
        <w:spacing w:before="0" w:beforeAutospacing="0" w:after="0" w:afterAutospacing="0"/>
        <w:rPr>
          <w:rFonts w:asciiTheme="minorHAnsi" w:hAnsiTheme="minorHAnsi" w:cstheme="minorHAnsi"/>
          <w:sz w:val="22"/>
          <w:szCs w:val="22"/>
        </w:rPr>
      </w:pPr>
      <w:r w:rsidRPr="00B975DA">
        <w:rPr>
          <w:rFonts w:asciiTheme="minorHAnsi" w:hAnsiTheme="minorHAnsi" w:cstheme="minorHAnsi"/>
          <w:sz w:val="22"/>
          <w:szCs w:val="22"/>
        </w:rPr>
        <w:t xml:space="preserve">The Inclusion Support Programme (ISP) </w:t>
      </w:r>
      <w:r>
        <w:rPr>
          <w:rFonts w:asciiTheme="minorHAnsi" w:hAnsiTheme="minorHAnsi" w:cstheme="minorHAnsi"/>
          <w:sz w:val="22"/>
          <w:szCs w:val="22"/>
        </w:rPr>
        <w:t>aims to support all children enrolled in education and care settings (such as long day care, family day care and outside school hours care) to meaningfully and actively participate in the program</w:t>
      </w:r>
      <w:r w:rsidRPr="00B975DA">
        <w:rPr>
          <w:rFonts w:asciiTheme="minorHAnsi" w:hAnsiTheme="minorHAnsi" w:cstheme="minorHAnsi"/>
          <w:sz w:val="22"/>
          <w:szCs w:val="22"/>
        </w:rPr>
        <w:t>. The ISP assists early childhood and childcare (ECCC) services to include children with additional needs alongside their peers, through provision of tailored inclusion advice and support from Inclusion Agencies (IA) and access to funded support and specialist equipment where required.</w:t>
      </w:r>
    </w:p>
    <w:p w14:paraId="0D2EF26E" w14:textId="77777777" w:rsidR="00AF44DF" w:rsidRPr="00B975DA" w:rsidRDefault="00AF44DF" w:rsidP="00AF44DF">
      <w:pPr>
        <w:pStyle w:val="NormalWeb"/>
        <w:spacing w:before="0" w:beforeAutospacing="0" w:after="0" w:afterAutospacing="0"/>
        <w:rPr>
          <w:rFonts w:asciiTheme="minorHAnsi" w:hAnsiTheme="minorHAnsi" w:cstheme="minorHAnsi"/>
          <w:sz w:val="22"/>
          <w:szCs w:val="22"/>
        </w:rPr>
      </w:pPr>
    </w:p>
    <w:p w14:paraId="5D172726" w14:textId="77777777" w:rsidR="00AF44DF" w:rsidRDefault="00AF44DF" w:rsidP="00AF44DF">
      <w:pPr>
        <w:pStyle w:val="NormalWeb"/>
        <w:spacing w:before="0" w:beforeAutospacing="0" w:after="0" w:afterAutospacing="0"/>
        <w:rPr>
          <w:rFonts w:asciiTheme="minorHAnsi" w:hAnsiTheme="minorHAnsi" w:cstheme="minorHAnsi"/>
          <w:sz w:val="22"/>
          <w:szCs w:val="22"/>
        </w:rPr>
      </w:pPr>
      <w:r w:rsidRPr="00B975DA">
        <w:rPr>
          <w:rFonts w:asciiTheme="minorHAnsi" w:hAnsiTheme="minorHAnsi" w:cstheme="minorHAnsi"/>
          <w:sz w:val="22"/>
          <w:szCs w:val="22"/>
        </w:rPr>
        <w:t>The ISP consists of three key elements:</w:t>
      </w:r>
    </w:p>
    <w:p w14:paraId="5C45B7B1" w14:textId="77777777" w:rsidR="00AF44DF" w:rsidRPr="00B975DA" w:rsidRDefault="00AF44DF" w:rsidP="00AF44DF">
      <w:pPr>
        <w:pStyle w:val="NormalWeb"/>
        <w:spacing w:before="0" w:beforeAutospacing="0" w:after="0" w:afterAutospacing="0"/>
        <w:rPr>
          <w:rFonts w:asciiTheme="minorHAnsi" w:hAnsiTheme="minorHAnsi" w:cstheme="minorHAnsi"/>
          <w:sz w:val="22"/>
          <w:szCs w:val="22"/>
        </w:rPr>
      </w:pPr>
    </w:p>
    <w:p w14:paraId="79A4E7CD" w14:textId="77777777" w:rsidR="00AF44DF" w:rsidRPr="00B975DA" w:rsidRDefault="00AF44DF" w:rsidP="00437B14">
      <w:pPr>
        <w:pStyle w:val="ListParagraph"/>
        <w:numPr>
          <w:ilvl w:val="0"/>
          <w:numId w:val="11"/>
        </w:numPr>
        <w:rPr>
          <w:rFonts w:asciiTheme="minorHAnsi" w:hAnsiTheme="minorHAnsi" w:cstheme="minorHAnsi"/>
          <w:b/>
          <w:sz w:val="22"/>
          <w:szCs w:val="22"/>
        </w:rPr>
      </w:pPr>
      <w:r w:rsidRPr="00B975DA">
        <w:rPr>
          <w:rFonts w:asciiTheme="minorHAnsi" w:hAnsiTheme="minorHAnsi" w:cstheme="minorHAnsi"/>
          <w:b/>
          <w:sz w:val="22"/>
          <w:szCs w:val="22"/>
        </w:rPr>
        <w:t xml:space="preserve">Inclusion Agencies </w:t>
      </w:r>
    </w:p>
    <w:p w14:paraId="465D8FE5" w14:textId="77777777" w:rsidR="00AF44DF" w:rsidRPr="00B975DA" w:rsidRDefault="00AF44DF" w:rsidP="00AF44DF">
      <w:pPr>
        <w:ind w:left="720"/>
        <w:rPr>
          <w:rFonts w:asciiTheme="minorHAnsi" w:hAnsiTheme="minorHAnsi" w:cstheme="minorHAnsi"/>
          <w:sz w:val="22"/>
          <w:szCs w:val="22"/>
        </w:rPr>
      </w:pPr>
      <w:r w:rsidRPr="00B975DA">
        <w:rPr>
          <w:rFonts w:asciiTheme="minorHAnsi" w:hAnsiTheme="minorHAnsi" w:cstheme="minorHAnsi"/>
          <w:sz w:val="22"/>
          <w:szCs w:val="22"/>
        </w:rPr>
        <w:t>Each state and territory has an Inclusion Agency (IA) contracted to assist eligible services to build their capacity and capability to provide and embed inclusive practice in their delivery of early learning programmes.</w:t>
      </w:r>
    </w:p>
    <w:p w14:paraId="0E6617BD" w14:textId="77777777" w:rsidR="00AF44DF" w:rsidRDefault="00AF44DF" w:rsidP="00437B14">
      <w:pPr>
        <w:pStyle w:val="ListParagraph"/>
        <w:numPr>
          <w:ilvl w:val="0"/>
          <w:numId w:val="27"/>
        </w:numPr>
        <w:spacing w:after="200"/>
        <w:rPr>
          <w:rFonts w:asciiTheme="minorHAnsi" w:hAnsiTheme="minorHAnsi" w:cstheme="minorHAnsi"/>
          <w:sz w:val="22"/>
          <w:szCs w:val="22"/>
        </w:rPr>
      </w:pPr>
      <w:r w:rsidRPr="000D579E">
        <w:rPr>
          <w:rFonts w:asciiTheme="minorHAnsi" w:hAnsiTheme="minorHAnsi" w:cstheme="minorHAnsi"/>
          <w:b/>
          <w:sz w:val="22"/>
          <w:szCs w:val="22"/>
        </w:rPr>
        <w:t>KU Children’s Services</w:t>
      </w:r>
      <w:r w:rsidRPr="000D579E">
        <w:rPr>
          <w:rFonts w:asciiTheme="minorHAnsi" w:hAnsiTheme="minorHAnsi" w:cstheme="minorHAnsi"/>
          <w:sz w:val="22"/>
          <w:szCs w:val="22"/>
        </w:rPr>
        <w:t xml:space="preserve"> is proud to provide Inclusion Agency support in NSW/ACT, VIC and QLD in conjunction with our partner organisations. For further information for VIC please visit the state Inclusion Agency website:  </w:t>
      </w:r>
    </w:p>
    <w:p w14:paraId="7DA97570" w14:textId="77777777" w:rsidR="00AF44DF" w:rsidRPr="000D579E" w:rsidRDefault="00AF44DF" w:rsidP="00AF44DF">
      <w:pPr>
        <w:pStyle w:val="ListParagraph"/>
        <w:spacing w:after="200"/>
        <w:ind w:left="1080"/>
        <w:rPr>
          <w:rFonts w:asciiTheme="minorHAnsi" w:hAnsiTheme="minorHAnsi" w:cstheme="minorHAnsi"/>
          <w:sz w:val="22"/>
          <w:szCs w:val="22"/>
        </w:rPr>
      </w:pPr>
      <w:r w:rsidRPr="000D579E">
        <w:rPr>
          <w:rFonts w:asciiTheme="minorHAnsi" w:hAnsiTheme="minorHAnsi" w:cstheme="minorHAnsi"/>
          <w:sz w:val="22"/>
          <w:szCs w:val="22"/>
        </w:rPr>
        <w:t xml:space="preserve">Victorian Inclusion Support Agency – </w:t>
      </w:r>
      <w:hyperlink r:id="rId35" w:history="1">
        <w:r w:rsidRPr="000D579E">
          <w:rPr>
            <w:rStyle w:val="Hyperlink"/>
            <w:rFonts w:asciiTheme="minorHAnsi" w:hAnsiTheme="minorHAnsi" w:cstheme="minorHAnsi"/>
            <w:sz w:val="22"/>
            <w:szCs w:val="22"/>
          </w:rPr>
          <w:t>https://www.viac.com.au/about/about-the-isp</w:t>
        </w:r>
      </w:hyperlink>
    </w:p>
    <w:p w14:paraId="690B4A56" w14:textId="77777777" w:rsidR="00AF44DF" w:rsidRPr="00B975DA" w:rsidRDefault="00AF44DF" w:rsidP="00437B14">
      <w:pPr>
        <w:pStyle w:val="ListParagraph"/>
        <w:numPr>
          <w:ilvl w:val="0"/>
          <w:numId w:val="11"/>
        </w:numPr>
        <w:rPr>
          <w:rFonts w:asciiTheme="minorHAnsi" w:hAnsiTheme="minorHAnsi" w:cstheme="minorHAnsi"/>
          <w:sz w:val="22"/>
          <w:szCs w:val="22"/>
        </w:rPr>
      </w:pPr>
      <w:r w:rsidRPr="00B975DA">
        <w:rPr>
          <w:rFonts w:asciiTheme="minorHAnsi" w:hAnsiTheme="minorHAnsi" w:cstheme="minorHAnsi"/>
          <w:b/>
          <w:sz w:val="22"/>
          <w:szCs w:val="22"/>
        </w:rPr>
        <w:t>Inclusion Development Fund</w:t>
      </w:r>
      <w:r w:rsidRPr="00B975DA">
        <w:rPr>
          <w:rFonts w:asciiTheme="minorHAnsi" w:hAnsiTheme="minorHAnsi" w:cstheme="minorHAnsi"/>
          <w:sz w:val="22"/>
          <w:szCs w:val="22"/>
        </w:rPr>
        <w:br/>
        <w:t>The Inclusion Development Fund (IDF) provides funding to assist eligible services to address a barrier to inclusion that cannot be addressed by the support of an IA. There are four streams of IDF funding – subsidy for an Additional Educator, Immediate/Time Limited Support, Family Day Care Top Up and Innovative Solutions. Each stream has different eligibility criteria, application processes and approved funding purposes.</w:t>
      </w:r>
    </w:p>
    <w:p w14:paraId="712FC0CC" w14:textId="77777777" w:rsidR="00AF44DF" w:rsidRPr="00B975DA" w:rsidRDefault="00AF44DF" w:rsidP="00437B14">
      <w:pPr>
        <w:pStyle w:val="ListParagraph"/>
        <w:numPr>
          <w:ilvl w:val="0"/>
          <w:numId w:val="11"/>
        </w:numPr>
        <w:rPr>
          <w:rFonts w:asciiTheme="minorHAnsi" w:hAnsiTheme="minorHAnsi" w:cstheme="minorHAnsi"/>
          <w:sz w:val="22"/>
          <w:szCs w:val="22"/>
        </w:rPr>
      </w:pPr>
      <w:r w:rsidRPr="00B975DA">
        <w:rPr>
          <w:rFonts w:asciiTheme="minorHAnsi" w:hAnsiTheme="minorHAnsi" w:cstheme="minorHAnsi"/>
          <w:b/>
          <w:sz w:val="22"/>
          <w:szCs w:val="22"/>
        </w:rPr>
        <w:t>The Inclusion Development Fund Manager</w:t>
      </w:r>
      <w:r w:rsidRPr="00B975DA">
        <w:rPr>
          <w:rFonts w:asciiTheme="minorHAnsi" w:hAnsiTheme="minorHAnsi" w:cstheme="minorHAnsi"/>
          <w:sz w:val="22"/>
          <w:szCs w:val="22"/>
        </w:rPr>
        <w:br/>
        <w:t>KU Children’s Services in partnership with Include Me is the Inclusion Development Fund Manager (IDFM) and is contracted to provide a nationally consistent and equitable management of the IDF.</w:t>
      </w:r>
    </w:p>
    <w:p w14:paraId="5004401A" w14:textId="77777777" w:rsidR="00AF44DF" w:rsidRPr="00B975DA" w:rsidRDefault="00AF44DF" w:rsidP="00AF44DF">
      <w:pPr>
        <w:rPr>
          <w:rFonts w:asciiTheme="minorHAnsi" w:hAnsiTheme="minorHAnsi" w:cstheme="minorHAnsi"/>
          <w:sz w:val="22"/>
          <w:szCs w:val="22"/>
        </w:rPr>
      </w:pPr>
    </w:p>
    <w:p w14:paraId="4E1C1829" w14:textId="77777777" w:rsidR="00AF44DF" w:rsidRDefault="00AF44DF" w:rsidP="00AF44DF">
      <w:pPr>
        <w:rPr>
          <w:rFonts w:asciiTheme="minorHAnsi" w:hAnsiTheme="minorHAnsi" w:cstheme="minorHAnsi"/>
          <w:sz w:val="22"/>
          <w:szCs w:val="22"/>
        </w:rPr>
      </w:pPr>
      <w:r w:rsidRPr="00B975DA">
        <w:rPr>
          <w:rFonts w:asciiTheme="minorHAnsi" w:hAnsiTheme="minorHAnsi" w:cstheme="minorHAnsi"/>
          <w:sz w:val="22"/>
          <w:szCs w:val="22"/>
        </w:rPr>
        <w:t>For more information</w:t>
      </w:r>
      <w:r>
        <w:rPr>
          <w:rFonts w:asciiTheme="minorHAnsi" w:hAnsiTheme="minorHAnsi" w:cstheme="minorHAnsi"/>
          <w:sz w:val="22"/>
          <w:szCs w:val="22"/>
        </w:rPr>
        <w:t>, including how to access the Inclusion Support Portal, visit the following webpage:</w:t>
      </w:r>
    </w:p>
    <w:p w14:paraId="26D7BA42" w14:textId="77777777" w:rsidR="00AF44DF" w:rsidRDefault="004C7DA8" w:rsidP="00AF44DF">
      <w:pPr>
        <w:rPr>
          <w:rFonts w:asciiTheme="minorHAnsi" w:hAnsiTheme="minorHAnsi" w:cstheme="minorHAnsi"/>
          <w:sz w:val="22"/>
          <w:szCs w:val="22"/>
        </w:rPr>
      </w:pPr>
      <w:hyperlink r:id="rId36" w:history="1">
        <w:r w:rsidR="00AF44DF" w:rsidRPr="009C1804">
          <w:rPr>
            <w:rStyle w:val="Hyperlink"/>
            <w:rFonts w:asciiTheme="minorHAnsi" w:hAnsiTheme="minorHAnsi" w:cstheme="minorHAnsi"/>
            <w:sz w:val="22"/>
            <w:szCs w:val="22"/>
          </w:rPr>
          <w:t>https://www.education.gov.au/inclusion-support-programme-isp</w:t>
        </w:r>
      </w:hyperlink>
    </w:p>
    <w:p w14:paraId="3D1135E4" w14:textId="4BA826AD" w:rsidR="00AF44DF" w:rsidRDefault="00AF44DF" w:rsidP="00AF44DF">
      <w:pPr>
        <w:rPr>
          <w:rFonts w:asciiTheme="minorHAnsi" w:hAnsiTheme="minorHAnsi" w:cstheme="minorHAnsi"/>
          <w:sz w:val="22"/>
          <w:szCs w:val="22"/>
        </w:rPr>
      </w:pPr>
    </w:p>
    <w:p w14:paraId="584D4358" w14:textId="0CE09930" w:rsidR="00AF44DF" w:rsidRDefault="002B73F4">
      <w:pPr>
        <w:spacing w:after="200" w:line="276" w:lineRule="auto"/>
        <w:rPr>
          <w:rFonts w:asciiTheme="minorHAnsi" w:hAnsiTheme="minorHAnsi" w:cstheme="minorHAns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01792" behindDoc="0" locked="0" layoutInCell="1" allowOverlap="1" wp14:anchorId="6B201B12" wp14:editId="149288FE">
                <wp:simplePos x="0" y="0"/>
                <wp:positionH relativeFrom="column">
                  <wp:posOffset>6048375</wp:posOffset>
                </wp:positionH>
                <wp:positionV relativeFrom="paragraph">
                  <wp:posOffset>3328670</wp:posOffset>
                </wp:positionV>
                <wp:extent cx="323850" cy="36703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683381DF" w14:textId="6DE81DCA" w:rsidR="00CB2D94" w:rsidRPr="001C6956" w:rsidRDefault="00CB2D94" w:rsidP="002B73F4">
                            <w:pPr>
                              <w:rPr>
                                <w:lang w:val="en-AU"/>
                              </w:rPr>
                            </w:pPr>
                            <w:r>
                              <w:rPr>
                                <w:lang w:val="en-AU"/>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01B12" id="_x0000_s1037" type="#_x0000_t202" style="position:absolute;margin-left:476.25pt;margin-top:262.1pt;width:25.5pt;height:28.9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" stroked="f">
                <v:textbox>
                  <w:txbxContent>
                    <w:p w14:paraId="683381DF" w14:textId="6DE81DCA" w:rsidR="00CB2D94" w:rsidRPr="001C6956" w:rsidRDefault="00CB2D94" w:rsidP="002B73F4">
                      <w:pPr>
                        <w:rPr>
                          <w:lang w:val="en-AU"/>
                        </w:rPr>
                      </w:pPr>
                      <w:r>
                        <w:rPr>
                          <w:lang w:val="en-AU"/>
                        </w:rPr>
                        <w:t>11</w:t>
                      </w:r>
                    </w:p>
                  </w:txbxContent>
                </v:textbox>
              </v:shape>
            </w:pict>
          </mc:Fallback>
        </mc:AlternateContent>
      </w:r>
      <w:r w:rsidR="00AF44DF">
        <w:rPr>
          <w:rFonts w:asciiTheme="minorHAnsi" w:hAnsiTheme="minorHAnsi" w:cstheme="minorHAnsi"/>
          <w:sz w:val="22"/>
          <w:szCs w:val="22"/>
        </w:rPr>
        <w:br w:type="page"/>
      </w:r>
    </w:p>
    <w:p w14:paraId="10068D64" w14:textId="77777777" w:rsidR="00AF44DF" w:rsidRPr="00F57C59" w:rsidRDefault="00AF44DF" w:rsidP="00AF44DF">
      <w:pPr>
        <w:jc w:val="center"/>
        <w:rPr>
          <w:rFonts w:asciiTheme="minorHAnsi" w:hAnsiTheme="minorHAnsi" w:cs="Arial"/>
          <w:b/>
          <w:sz w:val="32"/>
          <w:szCs w:val="32"/>
        </w:rPr>
      </w:pPr>
      <w:r w:rsidRPr="00F57C59">
        <w:rPr>
          <w:rFonts w:asciiTheme="minorHAnsi" w:hAnsiTheme="minorHAnsi" w:cs="Arial"/>
          <w:b/>
          <w:sz w:val="32"/>
          <w:szCs w:val="32"/>
        </w:rPr>
        <w:lastRenderedPageBreak/>
        <w:t>EARLY ABLES</w:t>
      </w:r>
    </w:p>
    <w:p w14:paraId="666AF983" w14:textId="77777777" w:rsidR="00AF44DF" w:rsidRDefault="00AF44DF" w:rsidP="00AF44DF">
      <w:pPr>
        <w:rPr>
          <w:rFonts w:asciiTheme="minorHAnsi" w:hAnsiTheme="minorHAnsi" w:cs="Arial"/>
          <w:b/>
          <w:sz w:val="22"/>
          <w:szCs w:val="22"/>
        </w:rPr>
      </w:pPr>
    </w:p>
    <w:p w14:paraId="4475897F" w14:textId="509CBD68" w:rsidR="00CB1C33" w:rsidRDefault="00CB1C33" w:rsidP="005E251D">
      <w:pPr>
        <w:pStyle w:val="NormalWeb"/>
        <w:shd w:val="clear" w:color="auto" w:fill="FFFFFF"/>
        <w:spacing w:before="0" w:beforeAutospacing="0" w:after="0" w:afterAutospacing="0"/>
        <w:rPr>
          <w:rFonts w:asciiTheme="minorHAnsi" w:hAnsiTheme="minorHAnsi" w:cstheme="minorHAnsi"/>
          <w:color w:val="0B0C1D"/>
          <w:sz w:val="22"/>
          <w:szCs w:val="22"/>
        </w:rPr>
      </w:pPr>
      <w:r w:rsidRPr="00CB1C33">
        <w:rPr>
          <w:rFonts w:asciiTheme="minorHAnsi" w:hAnsiTheme="minorHAnsi" w:cstheme="minorHAnsi"/>
          <w:color w:val="0B0C1D"/>
          <w:sz w:val="22"/>
          <w:szCs w:val="22"/>
        </w:rPr>
        <w:t>Early ABLES is a strength and observation-based online assessment for learning tool. It supports early childhood educators to provide a more individualised learning experience for children aged two to five years with disabilities and/or developmental delay.</w:t>
      </w:r>
    </w:p>
    <w:p w14:paraId="281B2C54" w14:textId="77777777" w:rsidR="005E251D" w:rsidRPr="00CB1C33" w:rsidRDefault="005E251D" w:rsidP="005E251D">
      <w:pPr>
        <w:pStyle w:val="NormalWeb"/>
        <w:shd w:val="clear" w:color="auto" w:fill="FFFFFF"/>
        <w:spacing w:before="0" w:beforeAutospacing="0" w:after="0" w:afterAutospacing="0"/>
        <w:rPr>
          <w:rFonts w:asciiTheme="minorHAnsi" w:hAnsiTheme="minorHAnsi" w:cstheme="minorHAnsi"/>
          <w:color w:val="0B0C1D"/>
          <w:sz w:val="22"/>
          <w:szCs w:val="22"/>
        </w:rPr>
      </w:pPr>
    </w:p>
    <w:p w14:paraId="6C28A553" w14:textId="58BB56A4" w:rsidR="00CB1C33" w:rsidRDefault="00CB1C33" w:rsidP="005E251D">
      <w:pPr>
        <w:pStyle w:val="NormalWeb"/>
        <w:shd w:val="clear" w:color="auto" w:fill="FFFFFF"/>
        <w:spacing w:before="0" w:beforeAutospacing="0" w:after="0" w:afterAutospacing="0"/>
        <w:rPr>
          <w:rFonts w:asciiTheme="minorHAnsi" w:hAnsiTheme="minorHAnsi" w:cstheme="minorHAnsi"/>
          <w:color w:val="0B0C1D"/>
          <w:sz w:val="22"/>
          <w:szCs w:val="22"/>
        </w:rPr>
      </w:pPr>
      <w:r w:rsidRPr="00CB1C33">
        <w:rPr>
          <w:rFonts w:asciiTheme="minorHAnsi" w:hAnsiTheme="minorHAnsi" w:cstheme="minorHAnsi"/>
          <w:color w:val="0B0C1D"/>
          <w:sz w:val="22"/>
          <w:szCs w:val="22"/>
        </w:rPr>
        <w:t>The Early ABLES suite has been expanded to include three new assessments for use from 2021, which will support educators to:</w:t>
      </w:r>
    </w:p>
    <w:p w14:paraId="25F7BEFA" w14:textId="77777777" w:rsidR="005E251D" w:rsidRPr="00CB1C33" w:rsidRDefault="005E251D" w:rsidP="005E251D">
      <w:pPr>
        <w:pStyle w:val="NormalWeb"/>
        <w:shd w:val="clear" w:color="auto" w:fill="FFFFFF"/>
        <w:spacing w:before="0" w:beforeAutospacing="0" w:after="0" w:afterAutospacing="0"/>
        <w:rPr>
          <w:rFonts w:asciiTheme="minorHAnsi" w:hAnsiTheme="minorHAnsi" w:cstheme="minorHAnsi"/>
          <w:color w:val="0B0C1D"/>
          <w:sz w:val="22"/>
          <w:szCs w:val="22"/>
        </w:rPr>
      </w:pPr>
    </w:p>
    <w:p w14:paraId="6E5B5956" w14:textId="77777777" w:rsidR="00CB1C33" w:rsidRPr="00CB1C33" w:rsidRDefault="00CB1C33" w:rsidP="00437B14">
      <w:pPr>
        <w:numPr>
          <w:ilvl w:val="0"/>
          <w:numId w:val="63"/>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observe and assess a child’s progress in learning</w:t>
      </w:r>
    </w:p>
    <w:p w14:paraId="417F1F92" w14:textId="77777777" w:rsidR="00CB1C33" w:rsidRPr="00CB1C33" w:rsidRDefault="00CB1C33" w:rsidP="00437B14">
      <w:pPr>
        <w:numPr>
          <w:ilvl w:val="0"/>
          <w:numId w:val="63"/>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develop appropriate learning goals in collaboration with parents/carers and other professionals</w:t>
      </w:r>
    </w:p>
    <w:p w14:paraId="44EAEA19" w14:textId="77777777" w:rsidR="00CB1C33" w:rsidRPr="00CB1C33" w:rsidRDefault="00CB1C33" w:rsidP="00437B14">
      <w:pPr>
        <w:numPr>
          <w:ilvl w:val="0"/>
          <w:numId w:val="63"/>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develop an individualised learning plan with evidence-informed teaching and learning strategies</w:t>
      </w:r>
    </w:p>
    <w:p w14:paraId="0323948E" w14:textId="77777777" w:rsidR="00CB1C33" w:rsidRPr="00CB1C33" w:rsidRDefault="00CB1C33" w:rsidP="00437B14">
      <w:pPr>
        <w:numPr>
          <w:ilvl w:val="0"/>
          <w:numId w:val="63"/>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monitor progress along with a likely progression of learning</w:t>
      </w:r>
    </w:p>
    <w:p w14:paraId="0706CC67" w14:textId="77777777" w:rsidR="00CB1C33" w:rsidRPr="00CB1C33" w:rsidRDefault="00CB1C33" w:rsidP="00437B14">
      <w:pPr>
        <w:numPr>
          <w:ilvl w:val="0"/>
          <w:numId w:val="63"/>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support the development of an individual child’s learning program using the Early Years Planning Cycle</w:t>
      </w:r>
    </w:p>
    <w:p w14:paraId="2ADC4378" w14:textId="77777777" w:rsidR="00CB1C33" w:rsidRPr="00CB1C33" w:rsidRDefault="00CB1C33" w:rsidP="00437B14">
      <w:pPr>
        <w:numPr>
          <w:ilvl w:val="0"/>
          <w:numId w:val="63"/>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improve the transition from early childhood to school through information sharing.</w:t>
      </w:r>
    </w:p>
    <w:p w14:paraId="18400DF6" w14:textId="77777777" w:rsidR="005E251D" w:rsidRDefault="005E251D" w:rsidP="005E251D">
      <w:pPr>
        <w:pStyle w:val="Heading2"/>
        <w:shd w:val="clear" w:color="auto" w:fill="FFFFFF"/>
        <w:spacing w:before="0"/>
        <w:rPr>
          <w:rFonts w:asciiTheme="minorHAnsi" w:hAnsiTheme="minorHAnsi" w:cstheme="minorHAnsi"/>
          <w:sz w:val="22"/>
          <w:szCs w:val="22"/>
        </w:rPr>
      </w:pPr>
    </w:p>
    <w:p w14:paraId="5F1517F7" w14:textId="626CCEF8" w:rsidR="00CB1C33" w:rsidRPr="005E251D" w:rsidRDefault="00CB1C33" w:rsidP="005E251D">
      <w:pPr>
        <w:pStyle w:val="Heading2"/>
        <w:shd w:val="clear" w:color="auto" w:fill="FFFFFF"/>
        <w:spacing w:before="0"/>
        <w:rPr>
          <w:rFonts w:asciiTheme="minorHAnsi" w:hAnsiTheme="minorHAnsi" w:cstheme="minorHAnsi"/>
          <w:color w:val="auto"/>
          <w:sz w:val="28"/>
          <w:szCs w:val="28"/>
        </w:rPr>
      </w:pPr>
      <w:r w:rsidRPr="005E251D">
        <w:rPr>
          <w:rFonts w:asciiTheme="minorHAnsi" w:hAnsiTheme="minorHAnsi" w:cstheme="minorHAnsi"/>
          <w:color w:val="auto"/>
          <w:sz w:val="28"/>
          <w:szCs w:val="28"/>
        </w:rPr>
        <w:t>Links to the VEYL</w:t>
      </w:r>
      <w:r w:rsidR="00AF07B3">
        <w:rPr>
          <w:rFonts w:asciiTheme="minorHAnsi" w:hAnsiTheme="minorHAnsi" w:cstheme="minorHAnsi"/>
          <w:color w:val="auto"/>
          <w:sz w:val="28"/>
          <w:szCs w:val="28"/>
        </w:rPr>
        <w:t>D</w:t>
      </w:r>
      <w:r w:rsidRPr="005E251D">
        <w:rPr>
          <w:rFonts w:asciiTheme="minorHAnsi" w:hAnsiTheme="minorHAnsi" w:cstheme="minorHAnsi"/>
          <w:color w:val="auto"/>
          <w:sz w:val="28"/>
          <w:szCs w:val="28"/>
        </w:rPr>
        <w:t>F</w:t>
      </w:r>
    </w:p>
    <w:p w14:paraId="4045112E" w14:textId="77777777" w:rsidR="005E251D" w:rsidRDefault="005E251D" w:rsidP="005E251D">
      <w:pPr>
        <w:pStyle w:val="NormalWeb"/>
        <w:shd w:val="clear" w:color="auto" w:fill="FFFFFF"/>
        <w:spacing w:before="0" w:beforeAutospacing="0" w:after="0" w:afterAutospacing="0"/>
        <w:rPr>
          <w:rFonts w:asciiTheme="minorHAnsi" w:hAnsiTheme="minorHAnsi" w:cstheme="minorHAnsi"/>
          <w:color w:val="0B0C1D"/>
          <w:sz w:val="22"/>
          <w:szCs w:val="22"/>
        </w:rPr>
      </w:pPr>
    </w:p>
    <w:p w14:paraId="47455754" w14:textId="56456BCA" w:rsidR="00CB1C33" w:rsidRPr="00CB1C33" w:rsidRDefault="00CB1C33" w:rsidP="005E251D">
      <w:pPr>
        <w:pStyle w:val="NormalWeb"/>
        <w:shd w:val="clear" w:color="auto" w:fill="FFFFFF"/>
        <w:spacing w:before="0" w:beforeAutospacing="0" w:after="0" w:afterAutospacing="0"/>
        <w:rPr>
          <w:rFonts w:asciiTheme="minorHAnsi" w:hAnsiTheme="minorHAnsi" w:cstheme="minorHAnsi"/>
          <w:color w:val="0B0C1D"/>
          <w:sz w:val="22"/>
          <w:szCs w:val="22"/>
        </w:rPr>
      </w:pPr>
      <w:r w:rsidRPr="00CB1C33">
        <w:rPr>
          <w:rFonts w:asciiTheme="minorHAnsi" w:hAnsiTheme="minorHAnsi" w:cstheme="minorHAnsi"/>
          <w:color w:val="0B0C1D"/>
          <w:sz w:val="22"/>
          <w:szCs w:val="22"/>
        </w:rPr>
        <w:t>There are now eight Early ABLES assessments that align with the five Learning and Development Outcomes of the </w:t>
      </w:r>
      <w:hyperlink r:id="rId37" w:history="1">
        <w:r w:rsidRPr="00CB1C33">
          <w:rPr>
            <w:rStyle w:val="sizetag"/>
            <w:rFonts w:asciiTheme="minorHAnsi" w:hAnsiTheme="minorHAnsi" w:cstheme="minorHAnsi"/>
            <w:color w:val="0047A5"/>
            <w:sz w:val="22"/>
            <w:szCs w:val="22"/>
            <w:u w:val="single"/>
          </w:rPr>
          <w:t>Victorian Early Years Learning and Development Framework (pdf - 1.15mb)</w:t>
        </w:r>
      </w:hyperlink>
      <w:r w:rsidRPr="00CB1C33">
        <w:rPr>
          <w:rFonts w:asciiTheme="minorHAnsi" w:hAnsiTheme="minorHAnsi" w:cstheme="minorHAnsi"/>
          <w:color w:val="0B0C1D"/>
          <w:sz w:val="22"/>
          <w:szCs w:val="22"/>
        </w:rPr>
        <w:t>(VEYLDF).</w:t>
      </w:r>
    </w:p>
    <w:p w14:paraId="5FF8A38D" w14:textId="77777777" w:rsidR="005E251D" w:rsidRDefault="005E251D" w:rsidP="005E251D">
      <w:pPr>
        <w:pStyle w:val="NormalWeb"/>
        <w:shd w:val="clear" w:color="auto" w:fill="FFFFFF"/>
        <w:spacing w:before="0" w:beforeAutospacing="0" w:after="0" w:afterAutospacing="0"/>
        <w:rPr>
          <w:rFonts w:asciiTheme="minorHAnsi" w:hAnsiTheme="minorHAnsi" w:cstheme="minorHAnsi"/>
          <w:color w:val="0B0C1D"/>
          <w:sz w:val="22"/>
          <w:szCs w:val="22"/>
        </w:rPr>
      </w:pPr>
    </w:p>
    <w:p w14:paraId="4A340596" w14:textId="6C645408" w:rsidR="00CB1C33" w:rsidRPr="00CB1C33" w:rsidRDefault="00CB1C33" w:rsidP="005E251D">
      <w:pPr>
        <w:pStyle w:val="NormalWeb"/>
        <w:shd w:val="clear" w:color="auto" w:fill="FFFFFF"/>
        <w:spacing w:before="0" w:beforeAutospacing="0" w:after="0" w:afterAutospacing="0"/>
        <w:rPr>
          <w:rFonts w:asciiTheme="minorHAnsi" w:hAnsiTheme="minorHAnsi" w:cstheme="minorHAnsi"/>
          <w:color w:val="0B0C1D"/>
          <w:sz w:val="22"/>
          <w:szCs w:val="22"/>
        </w:rPr>
      </w:pPr>
      <w:r w:rsidRPr="00CB1C33">
        <w:rPr>
          <w:rFonts w:asciiTheme="minorHAnsi" w:hAnsiTheme="minorHAnsi" w:cstheme="minorHAnsi"/>
          <w:color w:val="0B0C1D"/>
          <w:sz w:val="22"/>
          <w:szCs w:val="22"/>
        </w:rPr>
        <w:t>The eight Early ABLES assessments are:</w:t>
      </w:r>
    </w:p>
    <w:p w14:paraId="48C71DB0" w14:textId="77777777" w:rsidR="00CB1C33" w:rsidRPr="00CB1C33" w:rsidRDefault="00CB1C33" w:rsidP="00437B14">
      <w:pPr>
        <w:numPr>
          <w:ilvl w:val="0"/>
          <w:numId w:val="64"/>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Identity and Community – Social</w:t>
      </w:r>
    </w:p>
    <w:p w14:paraId="19CACCBF" w14:textId="77777777" w:rsidR="00CB1C33" w:rsidRPr="00CB1C33" w:rsidRDefault="00CB1C33" w:rsidP="00437B14">
      <w:pPr>
        <w:numPr>
          <w:ilvl w:val="0"/>
          <w:numId w:val="64"/>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Wellbeing – Emotion</w:t>
      </w:r>
    </w:p>
    <w:p w14:paraId="141D6CC4" w14:textId="77777777" w:rsidR="00CB1C33" w:rsidRPr="00CB1C33" w:rsidRDefault="00CB1C33" w:rsidP="00437B14">
      <w:pPr>
        <w:numPr>
          <w:ilvl w:val="0"/>
          <w:numId w:val="64"/>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Learning Dispositions</w:t>
      </w:r>
    </w:p>
    <w:p w14:paraId="47E26994" w14:textId="77777777" w:rsidR="00CB1C33" w:rsidRPr="00CB1C33" w:rsidRDefault="00CB1C33" w:rsidP="00437B14">
      <w:pPr>
        <w:numPr>
          <w:ilvl w:val="0"/>
          <w:numId w:val="64"/>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Communication – Interactions</w:t>
      </w:r>
    </w:p>
    <w:p w14:paraId="53F92C74" w14:textId="77777777" w:rsidR="00CB1C33" w:rsidRPr="00CB1C33" w:rsidRDefault="00CB1C33" w:rsidP="00437B14">
      <w:pPr>
        <w:numPr>
          <w:ilvl w:val="0"/>
          <w:numId w:val="64"/>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Communication – Symbols and Text</w:t>
      </w:r>
    </w:p>
    <w:p w14:paraId="192B483E" w14:textId="77777777" w:rsidR="00CB1C33" w:rsidRPr="00CB1C33" w:rsidRDefault="00CB1C33" w:rsidP="00437B14">
      <w:pPr>
        <w:numPr>
          <w:ilvl w:val="0"/>
          <w:numId w:val="64"/>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Learning and Communication – Numeracy</w:t>
      </w:r>
    </w:p>
    <w:p w14:paraId="2C7F2DCB" w14:textId="77777777" w:rsidR="00CB1C33" w:rsidRPr="00CB1C33" w:rsidRDefault="00CB1C33" w:rsidP="00437B14">
      <w:pPr>
        <w:numPr>
          <w:ilvl w:val="0"/>
          <w:numId w:val="64"/>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Wellbeing – Movement</w:t>
      </w:r>
    </w:p>
    <w:p w14:paraId="260C9239" w14:textId="77777777" w:rsidR="00CB1C33" w:rsidRPr="00CB1C33" w:rsidRDefault="00CB1C33" w:rsidP="00437B14">
      <w:pPr>
        <w:numPr>
          <w:ilvl w:val="0"/>
          <w:numId w:val="64"/>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Identity and Learning – Thinking Skills</w:t>
      </w:r>
    </w:p>
    <w:p w14:paraId="0B6BC824" w14:textId="77777777" w:rsidR="005E251D" w:rsidRDefault="005E251D" w:rsidP="005E251D">
      <w:pPr>
        <w:pStyle w:val="NormalWeb"/>
        <w:shd w:val="clear" w:color="auto" w:fill="FFFFFF"/>
        <w:spacing w:before="0" w:beforeAutospacing="0" w:after="0" w:afterAutospacing="0"/>
        <w:rPr>
          <w:rFonts w:asciiTheme="minorHAnsi" w:hAnsiTheme="minorHAnsi" w:cstheme="minorHAnsi"/>
          <w:color w:val="0B0C1D"/>
          <w:sz w:val="22"/>
          <w:szCs w:val="22"/>
        </w:rPr>
      </w:pPr>
    </w:p>
    <w:p w14:paraId="4B526781" w14:textId="60A740BF" w:rsidR="00CB1C33" w:rsidRPr="00CB1C33" w:rsidRDefault="00CB1C33" w:rsidP="005E251D">
      <w:pPr>
        <w:pStyle w:val="NormalWeb"/>
        <w:shd w:val="clear" w:color="auto" w:fill="FFFFFF"/>
        <w:spacing w:before="0" w:beforeAutospacing="0" w:after="0" w:afterAutospacing="0"/>
        <w:rPr>
          <w:rFonts w:asciiTheme="minorHAnsi" w:hAnsiTheme="minorHAnsi" w:cstheme="minorHAnsi"/>
          <w:color w:val="0B0C1D"/>
          <w:sz w:val="22"/>
          <w:szCs w:val="22"/>
        </w:rPr>
      </w:pPr>
      <w:r w:rsidRPr="00CB1C33">
        <w:rPr>
          <w:rFonts w:asciiTheme="minorHAnsi" w:hAnsiTheme="minorHAnsi" w:cstheme="minorHAnsi"/>
          <w:color w:val="0B0C1D"/>
          <w:sz w:val="22"/>
          <w:szCs w:val="22"/>
        </w:rPr>
        <w:t>For more information about Early ABLES contact </w:t>
      </w:r>
      <w:hyperlink r:id="rId38" w:history="1">
        <w:r w:rsidRPr="00CB1C33">
          <w:rPr>
            <w:rStyle w:val="Hyperlink"/>
            <w:rFonts w:asciiTheme="minorHAnsi" w:hAnsiTheme="minorHAnsi" w:cstheme="minorHAnsi"/>
            <w:color w:val="0047A5"/>
            <w:sz w:val="22"/>
            <w:szCs w:val="22"/>
          </w:rPr>
          <w:t>earlyables@education.vic.gov.au</w:t>
        </w:r>
      </w:hyperlink>
    </w:p>
    <w:p w14:paraId="622B1DA7" w14:textId="77777777" w:rsidR="005E251D" w:rsidRDefault="005E251D" w:rsidP="005E251D">
      <w:pPr>
        <w:pStyle w:val="Heading2"/>
        <w:shd w:val="clear" w:color="auto" w:fill="FFFFFF"/>
        <w:spacing w:before="0"/>
        <w:rPr>
          <w:rFonts w:asciiTheme="minorHAnsi" w:hAnsiTheme="minorHAnsi" w:cstheme="minorHAnsi"/>
          <w:sz w:val="22"/>
          <w:szCs w:val="22"/>
        </w:rPr>
      </w:pPr>
    </w:p>
    <w:p w14:paraId="33598EB0" w14:textId="40E9BE02" w:rsidR="00CB1C33" w:rsidRPr="005E251D" w:rsidRDefault="00CB1C33" w:rsidP="005E251D">
      <w:pPr>
        <w:pStyle w:val="Heading2"/>
        <w:shd w:val="clear" w:color="auto" w:fill="FFFFFF"/>
        <w:spacing w:before="0"/>
        <w:rPr>
          <w:rFonts w:asciiTheme="minorHAnsi" w:hAnsiTheme="minorHAnsi" w:cstheme="minorHAnsi"/>
          <w:color w:val="auto"/>
          <w:sz w:val="28"/>
          <w:szCs w:val="28"/>
        </w:rPr>
      </w:pPr>
      <w:r w:rsidRPr="005E251D">
        <w:rPr>
          <w:rFonts w:asciiTheme="minorHAnsi" w:hAnsiTheme="minorHAnsi" w:cstheme="minorHAnsi"/>
          <w:color w:val="auto"/>
          <w:sz w:val="28"/>
          <w:szCs w:val="28"/>
        </w:rPr>
        <w:t>Access to Early ABLES</w:t>
      </w:r>
    </w:p>
    <w:p w14:paraId="00CDE2F8" w14:textId="77777777" w:rsidR="005E251D" w:rsidRDefault="005E251D" w:rsidP="005E251D">
      <w:pPr>
        <w:pStyle w:val="NormalWeb"/>
        <w:shd w:val="clear" w:color="auto" w:fill="FFFFFF"/>
        <w:spacing w:before="0" w:beforeAutospacing="0" w:after="0" w:afterAutospacing="0"/>
        <w:rPr>
          <w:rFonts w:asciiTheme="minorHAnsi" w:hAnsiTheme="minorHAnsi" w:cstheme="minorHAnsi"/>
          <w:color w:val="0B0C1D"/>
          <w:sz w:val="22"/>
          <w:szCs w:val="22"/>
        </w:rPr>
      </w:pPr>
    </w:p>
    <w:p w14:paraId="0DC3D314" w14:textId="34B0E1A9" w:rsidR="00CB1C33" w:rsidRPr="00CB1C33" w:rsidRDefault="00CB1C33" w:rsidP="005E251D">
      <w:pPr>
        <w:pStyle w:val="NormalWeb"/>
        <w:shd w:val="clear" w:color="auto" w:fill="FFFFFF"/>
        <w:spacing w:before="0" w:beforeAutospacing="0" w:after="0" w:afterAutospacing="0"/>
        <w:rPr>
          <w:rFonts w:asciiTheme="minorHAnsi" w:hAnsiTheme="minorHAnsi" w:cstheme="minorHAnsi"/>
          <w:color w:val="0B0C1D"/>
          <w:sz w:val="22"/>
          <w:szCs w:val="22"/>
        </w:rPr>
      </w:pPr>
      <w:r w:rsidRPr="00CB1C33">
        <w:rPr>
          <w:rFonts w:asciiTheme="minorHAnsi" w:hAnsiTheme="minorHAnsi" w:cstheme="minorHAnsi"/>
          <w:color w:val="0B0C1D"/>
          <w:sz w:val="22"/>
          <w:szCs w:val="22"/>
        </w:rPr>
        <w:t>To access Early ABLES visit </w:t>
      </w:r>
      <w:hyperlink r:id="rId39" w:history="1">
        <w:r w:rsidRPr="00CB1C33">
          <w:rPr>
            <w:rStyle w:val="Hyperlink"/>
            <w:rFonts w:asciiTheme="minorHAnsi" w:hAnsiTheme="minorHAnsi" w:cstheme="minorHAnsi"/>
            <w:color w:val="0047A5"/>
            <w:sz w:val="22"/>
            <w:szCs w:val="22"/>
          </w:rPr>
          <w:t>Early ABLES</w:t>
        </w:r>
      </w:hyperlink>
    </w:p>
    <w:p w14:paraId="2614477B" w14:textId="77777777" w:rsidR="005E251D" w:rsidRDefault="005E251D" w:rsidP="005E251D">
      <w:pPr>
        <w:pStyle w:val="Heading2"/>
        <w:shd w:val="clear" w:color="auto" w:fill="FFFFFF"/>
        <w:spacing w:before="0"/>
        <w:rPr>
          <w:rFonts w:asciiTheme="minorHAnsi" w:hAnsiTheme="minorHAnsi" w:cstheme="minorHAnsi"/>
          <w:sz w:val="22"/>
          <w:szCs w:val="22"/>
        </w:rPr>
      </w:pPr>
    </w:p>
    <w:p w14:paraId="2C855147" w14:textId="2B1D8216" w:rsidR="00CB1C33" w:rsidRPr="005E251D" w:rsidRDefault="00CB1C33" w:rsidP="005E251D">
      <w:pPr>
        <w:pStyle w:val="Heading2"/>
        <w:shd w:val="clear" w:color="auto" w:fill="FFFFFF"/>
        <w:spacing w:before="0"/>
        <w:rPr>
          <w:rFonts w:asciiTheme="minorHAnsi" w:hAnsiTheme="minorHAnsi" w:cstheme="minorHAnsi"/>
          <w:color w:val="auto"/>
          <w:sz w:val="28"/>
          <w:szCs w:val="28"/>
        </w:rPr>
      </w:pPr>
      <w:r w:rsidRPr="005E251D">
        <w:rPr>
          <w:rFonts w:asciiTheme="minorHAnsi" w:hAnsiTheme="minorHAnsi" w:cstheme="minorHAnsi"/>
          <w:color w:val="auto"/>
          <w:sz w:val="28"/>
          <w:szCs w:val="28"/>
        </w:rPr>
        <w:t>Change of access to Early ABLES in 2022</w:t>
      </w:r>
    </w:p>
    <w:p w14:paraId="2385A298" w14:textId="77777777" w:rsidR="005E251D" w:rsidRDefault="005E251D" w:rsidP="005E251D">
      <w:pPr>
        <w:pStyle w:val="NormalWeb"/>
        <w:shd w:val="clear" w:color="auto" w:fill="FFFFFF"/>
        <w:spacing w:before="0" w:beforeAutospacing="0" w:after="0" w:afterAutospacing="0"/>
        <w:rPr>
          <w:rFonts w:asciiTheme="minorHAnsi" w:hAnsiTheme="minorHAnsi" w:cstheme="minorHAnsi"/>
          <w:color w:val="0B0C1D"/>
          <w:sz w:val="22"/>
          <w:szCs w:val="22"/>
        </w:rPr>
      </w:pPr>
    </w:p>
    <w:p w14:paraId="118BCE50" w14:textId="7588FE03" w:rsidR="00CB1C33" w:rsidRPr="00CB1C33" w:rsidRDefault="00CB1C33" w:rsidP="005E251D">
      <w:pPr>
        <w:pStyle w:val="NormalWeb"/>
        <w:shd w:val="clear" w:color="auto" w:fill="FFFFFF"/>
        <w:spacing w:before="0" w:beforeAutospacing="0" w:after="0" w:afterAutospacing="0"/>
        <w:rPr>
          <w:rFonts w:asciiTheme="minorHAnsi" w:hAnsiTheme="minorHAnsi" w:cstheme="minorHAnsi"/>
          <w:color w:val="0B0C1D"/>
          <w:sz w:val="22"/>
          <w:szCs w:val="22"/>
        </w:rPr>
      </w:pPr>
      <w:r w:rsidRPr="00CB1C33">
        <w:rPr>
          <w:rFonts w:asciiTheme="minorHAnsi" w:hAnsiTheme="minorHAnsi" w:cstheme="minorHAnsi"/>
          <w:color w:val="0B0C1D"/>
          <w:sz w:val="22"/>
          <w:szCs w:val="22"/>
        </w:rPr>
        <w:t>For 2022 Early ABLES is being moved to a new IT platform called Ruby. The current Early ABLES platform will cease to be available on 31 December 2021. All historic data will be migrated over to the new Ruby platform.</w:t>
      </w:r>
    </w:p>
    <w:p w14:paraId="701A9DA5" w14:textId="77777777" w:rsidR="005E251D" w:rsidRDefault="005E251D" w:rsidP="005E251D">
      <w:pPr>
        <w:pStyle w:val="NormalWeb"/>
        <w:shd w:val="clear" w:color="auto" w:fill="FFFFFF"/>
        <w:spacing w:before="0" w:beforeAutospacing="0" w:after="0" w:afterAutospacing="0"/>
        <w:rPr>
          <w:rFonts w:asciiTheme="minorHAnsi" w:hAnsiTheme="minorHAnsi" w:cstheme="minorHAnsi"/>
          <w:color w:val="0B0C1D"/>
          <w:sz w:val="22"/>
          <w:szCs w:val="22"/>
        </w:rPr>
      </w:pPr>
    </w:p>
    <w:p w14:paraId="3B768B69" w14:textId="4F6057B7" w:rsidR="00CB1C33" w:rsidRPr="00CB1C33" w:rsidRDefault="00CB1C33" w:rsidP="005E251D">
      <w:pPr>
        <w:pStyle w:val="NormalWeb"/>
        <w:shd w:val="clear" w:color="auto" w:fill="FFFFFF"/>
        <w:spacing w:before="0" w:beforeAutospacing="0" w:after="0" w:afterAutospacing="0"/>
        <w:rPr>
          <w:rFonts w:asciiTheme="minorHAnsi" w:hAnsiTheme="minorHAnsi" w:cstheme="minorHAnsi"/>
          <w:color w:val="0B0C1D"/>
          <w:sz w:val="22"/>
          <w:szCs w:val="22"/>
        </w:rPr>
      </w:pPr>
      <w:r w:rsidRPr="00CB1C33">
        <w:rPr>
          <w:rFonts w:asciiTheme="minorHAnsi" w:hAnsiTheme="minorHAnsi" w:cstheme="minorHAnsi"/>
          <w:color w:val="0B0C1D"/>
          <w:sz w:val="22"/>
          <w:szCs w:val="22"/>
        </w:rPr>
        <w:t>Current users of Early ABLES will receive further information about the Early ABLES migration from the </w:t>
      </w:r>
      <w:hyperlink r:id="rId40" w:history="1">
        <w:r w:rsidRPr="00CB1C33">
          <w:rPr>
            <w:rStyle w:val="Hyperlink"/>
            <w:rFonts w:asciiTheme="minorHAnsi" w:hAnsiTheme="minorHAnsi" w:cstheme="minorHAnsi"/>
            <w:color w:val="0047A5"/>
            <w:sz w:val="22"/>
            <w:szCs w:val="22"/>
          </w:rPr>
          <w:t>earlyables@education.vic.gov.au</w:t>
        </w:r>
      </w:hyperlink>
      <w:r w:rsidRPr="00CB1C33">
        <w:rPr>
          <w:rFonts w:asciiTheme="minorHAnsi" w:hAnsiTheme="minorHAnsi" w:cstheme="minorHAnsi"/>
          <w:color w:val="0B0C1D"/>
          <w:sz w:val="22"/>
          <w:szCs w:val="22"/>
        </w:rPr>
        <w:t> email address. New users of Early ABLES in 2022 will have access to the new platform.</w:t>
      </w:r>
    </w:p>
    <w:p w14:paraId="5C73D3BE" w14:textId="3E11D9C1" w:rsidR="005E251D" w:rsidRDefault="005745A2" w:rsidP="005E251D">
      <w:pPr>
        <w:pStyle w:val="NormalWeb"/>
        <w:shd w:val="clear" w:color="auto" w:fill="FFFFFF"/>
        <w:spacing w:before="0" w:beforeAutospacing="0" w:after="0" w:afterAutospacing="0"/>
        <w:rPr>
          <w:rFonts w:asciiTheme="minorHAnsi" w:hAnsiTheme="minorHAnsi" w:cstheme="minorHAnsi"/>
          <w:color w:val="0B0C1D"/>
          <w:sz w:val="22"/>
          <w:szCs w:val="22"/>
        </w:rPr>
      </w:pPr>
      <w:r w:rsidRPr="006E51D4">
        <w:rPr>
          <w:rFonts w:asciiTheme="minorHAnsi" w:hAnsiTheme="minorHAnsi" w:cs="Arial"/>
          <w:noProof/>
          <w:sz w:val="22"/>
          <w:szCs w:val="22"/>
        </w:rPr>
        <mc:AlternateContent>
          <mc:Choice Requires="wps">
            <w:drawing>
              <wp:anchor distT="0" distB="0" distL="114300" distR="114300" simplePos="0" relativeHeight="252036608" behindDoc="0" locked="0" layoutInCell="1" allowOverlap="1" wp14:anchorId="03B5BF64" wp14:editId="1C5922EF">
                <wp:simplePos x="0" y="0"/>
                <wp:positionH relativeFrom="column">
                  <wp:posOffset>-628650</wp:posOffset>
                </wp:positionH>
                <wp:positionV relativeFrom="paragraph">
                  <wp:posOffset>668655</wp:posOffset>
                </wp:positionV>
                <wp:extent cx="323850" cy="36703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345DC53C" w14:textId="7D10B198" w:rsidR="00CB2D94" w:rsidRPr="001C6956" w:rsidRDefault="00CB2D94" w:rsidP="005745A2">
                            <w:pPr>
                              <w:rPr>
                                <w:lang w:val="en-AU"/>
                              </w:rPr>
                            </w:pPr>
                            <w:r>
                              <w:rPr>
                                <w:lang w:val="en-AU"/>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5BF64" id="_x0000_s1038" type="#_x0000_t202" style="position:absolute;margin-left:-49.5pt;margin-top:52.65pt;width:25.5pt;height:28.9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" stroked="f">
                <v:textbox>
                  <w:txbxContent>
                    <w:p w14:paraId="345DC53C" w14:textId="7D10B198" w:rsidR="00CB2D94" w:rsidRPr="001C6956" w:rsidRDefault="00CB2D94" w:rsidP="005745A2">
                      <w:pPr>
                        <w:rPr>
                          <w:lang w:val="en-AU"/>
                        </w:rPr>
                      </w:pPr>
                      <w:r>
                        <w:rPr>
                          <w:lang w:val="en-AU"/>
                        </w:rPr>
                        <w:t>12</w:t>
                      </w:r>
                    </w:p>
                  </w:txbxContent>
                </v:textbox>
              </v:shape>
            </w:pict>
          </mc:Fallback>
        </mc:AlternateContent>
      </w:r>
    </w:p>
    <w:p w14:paraId="4DCF0566" w14:textId="481EB0DC" w:rsidR="00CB1C33" w:rsidRPr="00CB1C33" w:rsidRDefault="00CB1C33" w:rsidP="005E251D">
      <w:pPr>
        <w:pStyle w:val="NormalWeb"/>
        <w:shd w:val="clear" w:color="auto" w:fill="FFFFFF"/>
        <w:spacing w:before="0" w:beforeAutospacing="0" w:after="0" w:afterAutospacing="0"/>
        <w:rPr>
          <w:rFonts w:asciiTheme="minorHAnsi" w:hAnsiTheme="minorHAnsi" w:cstheme="minorHAnsi"/>
          <w:color w:val="0B0C1D"/>
          <w:sz w:val="22"/>
          <w:szCs w:val="22"/>
        </w:rPr>
      </w:pPr>
      <w:r w:rsidRPr="00CB1C33">
        <w:rPr>
          <w:rFonts w:asciiTheme="minorHAnsi" w:hAnsiTheme="minorHAnsi" w:cstheme="minorHAnsi"/>
          <w:color w:val="0B0C1D"/>
          <w:sz w:val="22"/>
          <w:szCs w:val="22"/>
        </w:rPr>
        <w:lastRenderedPageBreak/>
        <w:t>The way early childhood services access Early ABLES in 2022 will be different. Services will receive a login email in January 2022 from the University of Melbourne and will be asked to add the educators using Early ABLES at their service. This will provide educators with access to commence using Early ABLES in February 2022.</w:t>
      </w:r>
    </w:p>
    <w:p w14:paraId="2444EBBE" w14:textId="77777777" w:rsidR="005E251D" w:rsidRDefault="005E251D" w:rsidP="005E251D">
      <w:pPr>
        <w:pStyle w:val="NormalWeb"/>
        <w:shd w:val="clear" w:color="auto" w:fill="FFFFFF"/>
        <w:spacing w:before="0" w:beforeAutospacing="0" w:after="0" w:afterAutospacing="0"/>
        <w:rPr>
          <w:rFonts w:asciiTheme="minorHAnsi" w:hAnsiTheme="minorHAnsi" w:cstheme="minorHAnsi"/>
          <w:color w:val="0B0C1D"/>
          <w:sz w:val="22"/>
          <w:szCs w:val="22"/>
        </w:rPr>
      </w:pPr>
    </w:p>
    <w:p w14:paraId="1A0EF41F" w14:textId="628F0879" w:rsidR="00CB1C33" w:rsidRPr="00CB1C33" w:rsidRDefault="00CB1C33" w:rsidP="005E251D">
      <w:pPr>
        <w:pStyle w:val="NormalWeb"/>
        <w:shd w:val="clear" w:color="auto" w:fill="FFFFFF"/>
        <w:spacing w:before="0" w:beforeAutospacing="0" w:after="0" w:afterAutospacing="0"/>
        <w:rPr>
          <w:rFonts w:asciiTheme="minorHAnsi" w:hAnsiTheme="minorHAnsi" w:cstheme="minorHAnsi"/>
          <w:color w:val="0B0C1D"/>
          <w:sz w:val="22"/>
          <w:szCs w:val="22"/>
        </w:rPr>
      </w:pPr>
      <w:r w:rsidRPr="00CB1C33">
        <w:rPr>
          <w:rFonts w:asciiTheme="minorHAnsi" w:hAnsiTheme="minorHAnsi" w:cstheme="minorHAnsi"/>
          <w:color w:val="0B0C1D"/>
          <w:sz w:val="22"/>
          <w:szCs w:val="22"/>
        </w:rPr>
        <w:t>The new platform has been designed by the University of Melbourne to create a more robust and intuitive experience of assessment for its users and improve data security.</w:t>
      </w:r>
    </w:p>
    <w:p w14:paraId="3252A05D" w14:textId="77777777" w:rsidR="005E251D" w:rsidRDefault="005E251D" w:rsidP="005E251D">
      <w:pPr>
        <w:pStyle w:val="Heading2"/>
        <w:shd w:val="clear" w:color="auto" w:fill="FFFFFF"/>
        <w:spacing w:before="0"/>
        <w:rPr>
          <w:rFonts w:asciiTheme="minorHAnsi" w:hAnsiTheme="minorHAnsi" w:cstheme="minorHAnsi"/>
          <w:sz w:val="22"/>
          <w:szCs w:val="22"/>
        </w:rPr>
      </w:pPr>
    </w:p>
    <w:p w14:paraId="4AB8097A" w14:textId="0C3A4415" w:rsidR="00CB1C33" w:rsidRPr="005E251D" w:rsidRDefault="00CB1C33" w:rsidP="005E251D">
      <w:pPr>
        <w:pStyle w:val="Heading2"/>
        <w:shd w:val="clear" w:color="auto" w:fill="FFFFFF"/>
        <w:spacing w:before="0"/>
        <w:rPr>
          <w:rFonts w:asciiTheme="minorHAnsi" w:hAnsiTheme="minorHAnsi" w:cstheme="minorHAnsi"/>
          <w:color w:val="auto"/>
          <w:sz w:val="28"/>
          <w:szCs w:val="28"/>
        </w:rPr>
      </w:pPr>
      <w:r w:rsidRPr="005E251D">
        <w:rPr>
          <w:rFonts w:asciiTheme="minorHAnsi" w:hAnsiTheme="minorHAnsi" w:cstheme="minorHAnsi"/>
          <w:color w:val="auto"/>
          <w:sz w:val="28"/>
          <w:szCs w:val="28"/>
        </w:rPr>
        <w:t>Professional learning</w:t>
      </w:r>
    </w:p>
    <w:p w14:paraId="4DA793F9" w14:textId="77777777" w:rsidR="005E251D" w:rsidRDefault="005E251D" w:rsidP="005E251D">
      <w:pPr>
        <w:pStyle w:val="NormalWeb"/>
        <w:shd w:val="clear" w:color="auto" w:fill="FFFFFF"/>
        <w:spacing w:before="0" w:beforeAutospacing="0" w:after="0" w:afterAutospacing="0"/>
        <w:rPr>
          <w:rFonts w:asciiTheme="minorHAnsi" w:hAnsiTheme="minorHAnsi" w:cstheme="minorHAnsi"/>
          <w:color w:val="0B0C1D"/>
          <w:sz w:val="22"/>
          <w:szCs w:val="22"/>
        </w:rPr>
      </w:pPr>
    </w:p>
    <w:p w14:paraId="11505A5A" w14:textId="30E4993D" w:rsidR="00CB1C33" w:rsidRDefault="00CB1C33" w:rsidP="005E251D">
      <w:pPr>
        <w:pStyle w:val="NormalWeb"/>
        <w:shd w:val="clear" w:color="auto" w:fill="FFFFFF"/>
        <w:spacing w:before="0" w:beforeAutospacing="0" w:after="0" w:afterAutospacing="0"/>
        <w:rPr>
          <w:rFonts w:asciiTheme="minorHAnsi" w:hAnsiTheme="minorHAnsi" w:cstheme="minorHAnsi"/>
          <w:color w:val="0B0C1D"/>
          <w:sz w:val="22"/>
          <w:szCs w:val="22"/>
        </w:rPr>
      </w:pPr>
      <w:r w:rsidRPr="00CB1C33">
        <w:rPr>
          <w:rFonts w:asciiTheme="minorHAnsi" w:hAnsiTheme="minorHAnsi" w:cstheme="minorHAnsi"/>
          <w:color w:val="0B0C1D"/>
          <w:sz w:val="22"/>
          <w:szCs w:val="22"/>
        </w:rPr>
        <w:t>Free </w:t>
      </w:r>
      <w:hyperlink r:id="rId41" w:history="1">
        <w:r w:rsidRPr="00CB1C33">
          <w:rPr>
            <w:rStyle w:val="Hyperlink"/>
            <w:rFonts w:asciiTheme="minorHAnsi" w:hAnsiTheme="minorHAnsi" w:cstheme="minorHAnsi"/>
            <w:color w:val="0047A5"/>
            <w:sz w:val="22"/>
            <w:szCs w:val="22"/>
          </w:rPr>
          <w:t>online professional learning</w:t>
        </w:r>
      </w:hyperlink>
      <w:r w:rsidRPr="00CB1C33">
        <w:rPr>
          <w:rFonts w:asciiTheme="minorHAnsi" w:hAnsiTheme="minorHAnsi" w:cstheme="minorHAnsi"/>
          <w:color w:val="0B0C1D"/>
          <w:sz w:val="22"/>
          <w:szCs w:val="22"/>
        </w:rPr>
        <w:t> is available for early childhood educators using Early ABLES with children in their early childhood service.</w:t>
      </w:r>
    </w:p>
    <w:p w14:paraId="4CD79492" w14:textId="77777777" w:rsidR="005E251D" w:rsidRPr="00CB1C33" w:rsidRDefault="005E251D" w:rsidP="005E251D">
      <w:pPr>
        <w:pStyle w:val="NormalWeb"/>
        <w:shd w:val="clear" w:color="auto" w:fill="FFFFFF"/>
        <w:spacing w:before="0" w:beforeAutospacing="0" w:after="0" w:afterAutospacing="0"/>
        <w:rPr>
          <w:rFonts w:asciiTheme="minorHAnsi" w:hAnsiTheme="minorHAnsi" w:cstheme="minorHAnsi"/>
          <w:color w:val="0B0C1D"/>
          <w:sz w:val="22"/>
          <w:szCs w:val="22"/>
        </w:rPr>
      </w:pPr>
    </w:p>
    <w:p w14:paraId="52A6D7AE" w14:textId="056B95F6" w:rsidR="00CB1C33" w:rsidRDefault="00CB1C33" w:rsidP="005E251D">
      <w:pPr>
        <w:pStyle w:val="NormalWeb"/>
        <w:shd w:val="clear" w:color="auto" w:fill="FFFFFF"/>
        <w:spacing w:before="0" w:beforeAutospacing="0" w:after="0" w:afterAutospacing="0"/>
        <w:rPr>
          <w:rFonts w:asciiTheme="minorHAnsi" w:hAnsiTheme="minorHAnsi" w:cstheme="minorHAnsi"/>
          <w:color w:val="0B0C1D"/>
          <w:sz w:val="22"/>
          <w:szCs w:val="22"/>
        </w:rPr>
      </w:pPr>
      <w:r w:rsidRPr="00CB1C33">
        <w:rPr>
          <w:rFonts w:asciiTheme="minorHAnsi" w:hAnsiTheme="minorHAnsi" w:cstheme="minorHAnsi"/>
          <w:color w:val="0B0C1D"/>
          <w:sz w:val="22"/>
          <w:szCs w:val="22"/>
        </w:rPr>
        <w:t>It contributes up to five hours to the Victorian Institute of Teaching’s annual professional learning requirement of 20 hours. The five hours includes time to:</w:t>
      </w:r>
    </w:p>
    <w:p w14:paraId="0B64A795" w14:textId="77777777" w:rsidR="005E251D" w:rsidRPr="00CB1C33" w:rsidRDefault="005E251D" w:rsidP="005E251D">
      <w:pPr>
        <w:pStyle w:val="NormalWeb"/>
        <w:shd w:val="clear" w:color="auto" w:fill="FFFFFF"/>
        <w:spacing w:before="0" w:beforeAutospacing="0" w:after="0" w:afterAutospacing="0"/>
        <w:rPr>
          <w:rFonts w:asciiTheme="minorHAnsi" w:hAnsiTheme="minorHAnsi" w:cstheme="minorHAnsi"/>
          <w:color w:val="0B0C1D"/>
          <w:sz w:val="22"/>
          <w:szCs w:val="22"/>
        </w:rPr>
      </w:pPr>
    </w:p>
    <w:p w14:paraId="65AD15C3" w14:textId="77777777" w:rsidR="00CB1C33" w:rsidRPr="00CB1C33" w:rsidRDefault="00CB1C33" w:rsidP="00437B14">
      <w:pPr>
        <w:numPr>
          <w:ilvl w:val="0"/>
          <w:numId w:val="65"/>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complete the online professional learning</w:t>
      </w:r>
    </w:p>
    <w:p w14:paraId="3C28B4BA" w14:textId="77777777" w:rsidR="00CB1C33" w:rsidRPr="00CB1C33" w:rsidRDefault="00CB1C33" w:rsidP="00437B14">
      <w:pPr>
        <w:numPr>
          <w:ilvl w:val="0"/>
          <w:numId w:val="65"/>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reflect on the learning</w:t>
      </w:r>
    </w:p>
    <w:p w14:paraId="00AA2A14" w14:textId="77777777" w:rsidR="00CB1C33" w:rsidRPr="00CB1C33" w:rsidRDefault="00CB1C33" w:rsidP="00437B14">
      <w:pPr>
        <w:numPr>
          <w:ilvl w:val="0"/>
          <w:numId w:val="65"/>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plan for implementation into practice.</w:t>
      </w:r>
    </w:p>
    <w:p w14:paraId="46AB9F63" w14:textId="77777777" w:rsidR="00CB1C33" w:rsidRDefault="00CB1C33" w:rsidP="00AF44DF">
      <w:pPr>
        <w:rPr>
          <w:rFonts w:ascii="Calibri" w:hAnsi="Calibri" w:cs="Calibri"/>
          <w:sz w:val="22"/>
          <w:szCs w:val="22"/>
        </w:rPr>
      </w:pPr>
    </w:p>
    <w:p w14:paraId="05A97B8A" w14:textId="58E476C6" w:rsidR="00AF44DF" w:rsidRPr="00F3557D" w:rsidRDefault="005745A2" w:rsidP="00F3557D">
      <w:pPr>
        <w:spacing w:line="259" w:lineRule="auto"/>
        <w:rPr>
          <w:rFonts w:asciiTheme="minorHAnsi" w:hAnsiTheme="minorHAnsi" w:cs="Arial"/>
          <w:b/>
          <w:sz w:val="22"/>
          <w:szCs w:val="22"/>
        </w:rPr>
      </w:pPr>
      <w:r w:rsidRPr="006E51D4">
        <w:rPr>
          <w:noProof/>
          <w:lang w:val="en-AU" w:eastAsia="en-AU"/>
        </w:rPr>
        <mc:AlternateContent>
          <mc:Choice Requires="wps">
            <w:drawing>
              <wp:anchor distT="0" distB="0" distL="114300" distR="114300" simplePos="0" relativeHeight="252038656" behindDoc="0" locked="0" layoutInCell="1" allowOverlap="1" wp14:anchorId="4FAD6664" wp14:editId="742CFC79">
                <wp:simplePos x="0" y="0"/>
                <wp:positionH relativeFrom="column">
                  <wp:posOffset>6124575</wp:posOffset>
                </wp:positionH>
                <wp:positionV relativeFrom="paragraph">
                  <wp:posOffset>5953125</wp:posOffset>
                </wp:positionV>
                <wp:extent cx="323850" cy="367030"/>
                <wp:effectExtent l="0" t="0" r="0" b="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047A0A29" w14:textId="02EF2D8C" w:rsidR="00CB2D94" w:rsidRPr="001C6956" w:rsidRDefault="00CB2D94" w:rsidP="005745A2">
                            <w:pPr>
                              <w:rPr>
                                <w:lang w:val="en-AU"/>
                              </w:rPr>
                            </w:pPr>
                            <w:r>
                              <w:rPr>
                                <w:lang w:val="en-AU"/>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D6664" id="_x0000_s1039" type="#_x0000_t202" style="position:absolute;margin-left:482.25pt;margin-top:468.75pt;width:25.5pt;height:28.9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" stroked="f">
                <v:textbox>
                  <w:txbxContent>
                    <w:p w14:paraId="047A0A29" w14:textId="02EF2D8C" w:rsidR="00CB2D94" w:rsidRPr="001C6956" w:rsidRDefault="00CB2D94" w:rsidP="005745A2">
                      <w:pPr>
                        <w:rPr>
                          <w:lang w:val="en-AU"/>
                        </w:rPr>
                      </w:pPr>
                      <w:r>
                        <w:rPr>
                          <w:lang w:val="en-AU"/>
                        </w:rPr>
                        <w:t>13</w:t>
                      </w:r>
                    </w:p>
                  </w:txbxContent>
                </v:textbox>
              </v:shape>
            </w:pict>
          </mc:Fallback>
        </mc:AlternateContent>
      </w:r>
      <w:r w:rsidR="00AF44DF" w:rsidRPr="00F3557D">
        <w:rPr>
          <w:rFonts w:asciiTheme="minorHAnsi" w:hAnsiTheme="minorHAnsi" w:cs="Arial"/>
          <w:b/>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51C48" w14:paraId="536F6D4E" w14:textId="77777777" w:rsidTr="00FD005B">
        <w:tc>
          <w:tcPr>
            <w:tcW w:w="4531" w:type="dxa"/>
          </w:tcPr>
          <w:p w14:paraId="56A7F7B9" w14:textId="1437CC7A" w:rsidR="00351C48" w:rsidRDefault="00351C48" w:rsidP="00FD005B">
            <w:pPr>
              <w:spacing w:line="276" w:lineRule="auto"/>
              <w:jc w:val="center"/>
              <w:rPr>
                <w:rFonts w:asciiTheme="minorHAnsi" w:hAnsiTheme="minorHAnsi" w:cs="Arial"/>
                <w:b/>
                <w:sz w:val="36"/>
                <w:szCs w:val="36"/>
              </w:rPr>
            </w:pPr>
            <w:bookmarkStart w:id="7" w:name="_Hlk530398957"/>
            <w:r w:rsidRPr="006E51D4">
              <w:rPr>
                <w:rFonts w:asciiTheme="minorHAnsi" w:hAnsiTheme="minorHAnsi" w:cs="Arial"/>
                <w:noProof/>
                <w:sz w:val="22"/>
                <w:szCs w:val="22"/>
                <w:lang w:val="en-AU" w:eastAsia="en-AU"/>
              </w:rPr>
              <w:lastRenderedPageBreak/>
              <mc:AlternateContent>
                <mc:Choice Requires="wps">
                  <w:drawing>
                    <wp:anchor distT="0" distB="0" distL="114300" distR="114300" simplePos="0" relativeHeight="251883008" behindDoc="0" locked="0" layoutInCell="1" allowOverlap="1" wp14:anchorId="57E8595D" wp14:editId="3BAC1B05">
                      <wp:simplePos x="0" y="0"/>
                      <wp:positionH relativeFrom="column">
                        <wp:posOffset>6705600</wp:posOffset>
                      </wp:positionH>
                      <wp:positionV relativeFrom="paragraph">
                        <wp:posOffset>9657715</wp:posOffset>
                      </wp:positionV>
                      <wp:extent cx="323850" cy="36703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0BF6EF2D" w14:textId="77777777" w:rsidR="00CB2D94" w:rsidRPr="006E51D4" w:rsidRDefault="00CB2D94" w:rsidP="00351C48">
                                  <w: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8595D" id="_x0000_s1040" type="#_x0000_t202" style="position:absolute;left:0;text-align:left;margin-left:528pt;margin-top:760.45pt;width:25.5pt;height:28.9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" stroked="f">
                      <v:textbox>
                        <w:txbxContent>
                          <w:p w14:paraId="0BF6EF2D" w14:textId="77777777" w:rsidR="00CB2D94" w:rsidRPr="006E51D4" w:rsidRDefault="00CB2D94" w:rsidP="00351C48">
                            <w:r>
                              <w:t>13</w:t>
                            </w:r>
                          </w:p>
                        </w:txbxContent>
                      </v:textbox>
                    </v:shape>
                  </w:pict>
                </mc:Fallback>
              </mc:AlternateContent>
            </w:r>
            <w:r>
              <w:rPr>
                <w:rFonts w:asciiTheme="minorHAnsi" w:hAnsiTheme="minorHAnsi" w:cs="Arial"/>
                <w:b/>
                <w:noProof/>
                <w:sz w:val="36"/>
                <w:szCs w:val="36"/>
              </w:rPr>
              <w:drawing>
                <wp:inline distT="0" distB="0" distL="0" distR="0" wp14:anchorId="63461864" wp14:editId="1322A014">
                  <wp:extent cx="1661160" cy="830665"/>
                  <wp:effectExtent l="0" t="0" r="0" b="762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NDIS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73122" cy="836647"/>
                          </a:xfrm>
                          <a:prstGeom prst="rect">
                            <a:avLst/>
                          </a:prstGeom>
                        </pic:spPr>
                      </pic:pic>
                    </a:graphicData>
                  </a:graphic>
                </wp:inline>
              </w:drawing>
            </w:r>
          </w:p>
        </w:tc>
        <w:tc>
          <w:tcPr>
            <w:tcW w:w="4531" w:type="dxa"/>
          </w:tcPr>
          <w:p w14:paraId="04D751F2" w14:textId="1AEAD412" w:rsidR="00351C48" w:rsidRDefault="00351C48" w:rsidP="00FD005B">
            <w:pPr>
              <w:spacing w:line="276" w:lineRule="auto"/>
              <w:jc w:val="center"/>
              <w:rPr>
                <w:rFonts w:asciiTheme="minorHAnsi" w:hAnsiTheme="minorHAnsi" w:cs="Arial"/>
                <w:b/>
                <w:sz w:val="36"/>
                <w:szCs w:val="36"/>
              </w:rPr>
            </w:pPr>
            <w:r w:rsidRPr="00255976">
              <w:rPr>
                <w:rFonts w:asciiTheme="minorHAnsi" w:hAnsiTheme="minorHAnsi" w:cs="Arial"/>
                <w:b/>
                <w:sz w:val="36"/>
                <w:szCs w:val="36"/>
              </w:rPr>
              <w:t xml:space="preserve">EARLY </w:t>
            </w:r>
            <w:r>
              <w:rPr>
                <w:rFonts w:asciiTheme="minorHAnsi" w:hAnsiTheme="minorHAnsi" w:cs="Arial"/>
                <w:b/>
                <w:sz w:val="36"/>
                <w:szCs w:val="36"/>
              </w:rPr>
              <w:t xml:space="preserve">CHILDHOOD </w:t>
            </w:r>
            <w:r w:rsidR="00CB2D94">
              <w:rPr>
                <w:rFonts w:asciiTheme="minorHAnsi" w:hAnsiTheme="minorHAnsi" w:cs="Arial"/>
                <w:b/>
                <w:sz w:val="36"/>
                <w:szCs w:val="36"/>
              </w:rPr>
              <w:t xml:space="preserve">APPROACH </w:t>
            </w:r>
            <w:r w:rsidRPr="00255976">
              <w:rPr>
                <w:rFonts w:asciiTheme="minorHAnsi" w:hAnsiTheme="minorHAnsi" w:cs="Arial"/>
                <w:b/>
                <w:sz w:val="36"/>
                <w:szCs w:val="36"/>
              </w:rPr>
              <w:t>(</w:t>
            </w:r>
            <w:r w:rsidR="00CB2D94">
              <w:rPr>
                <w:rFonts w:asciiTheme="minorHAnsi" w:hAnsiTheme="minorHAnsi" w:cs="Arial"/>
                <w:b/>
                <w:sz w:val="36"/>
                <w:szCs w:val="36"/>
              </w:rPr>
              <w:t>NDIS</w:t>
            </w:r>
            <w:r w:rsidRPr="00255976">
              <w:rPr>
                <w:rFonts w:asciiTheme="minorHAnsi" w:hAnsiTheme="minorHAnsi" w:cs="Arial"/>
                <w:b/>
                <w:sz w:val="36"/>
                <w:szCs w:val="36"/>
              </w:rPr>
              <w:t>)</w:t>
            </w:r>
          </w:p>
        </w:tc>
      </w:tr>
    </w:tbl>
    <w:p w14:paraId="74C1329B" w14:textId="77777777" w:rsidR="00351C48" w:rsidRPr="00255976" w:rsidRDefault="00351C48" w:rsidP="00351C48">
      <w:pPr>
        <w:spacing w:line="276" w:lineRule="auto"/>
        <w:jc w:val="center"/>
        <w:rPr>
          <w:rFonts w:asciiTheme="minorHAnsi" w:hAnsiTheme="minorHAnsi" w:cs="Arial"/>
          <w:b/>
          <w:sz w:val="36"/>
          <w:szCs w:val="36"/>
        </w:rPr>
      </w:pPr>
      <w:r>
        <w:rPr>
          <w:rFonts w:asciiTheme="minorHAnsi" w:hAnsiTheme="minorHAnsi" w:cs="Arial"/>
          <w:b/>
          <w:sz w:val="36"/>
          <w:szCs w:val="36"/>
        </w:rPr>
        <w:t xml:space="preserve">   </w:t>
      </w:r>
    </w:p>
    <w:p w14:paraId="30B1B5ED" w14:textId="60C7B3D1" w:rsidR="00561C73" w:rsidRDefault="00561C73" w:rsidP="00561C73">
      <w:pPr>
        <w:shd w:val="clear" w:color="auto" w:fill="FFFFFF"/>
        <w:spacing w:line="270" w:lineRule="atLeast"/>
        <w:rPr>
          <w:rFonts w:asciiTheme="minorHAnsi" w:hAnsiTheme="minorHAnsi" w:cstheme="minorHAnsi"/>
          <w:color w:val="444444"/>
          <w:sz w:val="22"/>
          <w:szCs w:val="22"/>
          <w:shd w:val="clear" w:color="auto" w:fill="FFFFFF"/>
        </w:rPr>
      </w:pPr>
      <w:r>
        <w:rPr>
          <w:rFonts w:asciiTheme="minorHAnsi" w:hAnsiTheme="minorHAnsi" w:cs="Segoe UI"/>
          <w:sz w:val="22"/>
          <w:szCs w:val="22"/>
        </w:rPr>
        <w:t xml:space="preserve">In 2018, </w:t>
      </w:r>
      <w:r w:rsidRPr="00673E3C">
        <w:rPr>
          <w:rFonts w:asciiTheme="minorHAnsi" w:hAnsiTheme="minorHAnsi" w:cstheme="minorHAnsi"/>
          <w:color w:val="444444"/>
          <w:sz w:val="22"/>
          <w:szCs w:val="22"/>
          <w:shd w:val="clear" w:color="auto" w:fill="FFFFFF"/>
        </w:rPr>
        <w:t>The Brotherhood of St Laurence partnered with the National Disability Insurance Agency (NDIA) to deliver Early Childhood Early Intervention (ECEI) services</w:t>
      </w:r>
      <w:r>
        <w:rPr>
          <w:rFonts w:asciiTheme="minorHAnsi" w:hAnsiTheme="minorHAnsi" w:cstheme="minorHAnsi"/>
          <w:color w:val="444444"/>
          <w:sz w:val="22"/>
          <w:szCs w:val="22"/>
          <w:shd w:val="clear" w:color="auto" w:fill="FFFFFF"/>
        </w:rPr>
        <w:t xml:space="preserve"> In Wyndham. </w:t>
      </w:r>
      <w:r w:rsidR="00CB2D94">
        <w:rPr>
          <w:rFonts w:asciiTheme="minorHAnsi" w:hAnsiTheme="minorHAnsi" w:cstheme="minorHAnsi"/>
          <w:color w:val="444444"/>
          <w:sz w:val="22"/>
          <w:szCs w:val="22"/>
          <w:shd w:val="clear" w:color="auto" w:fill="FFFFFF"/>
        </w:rPr>
        <w:t xml:space="preserve"> This has since undergone a language change</w:t>
      </w:r>
      <w:r w:rsidR="006561C9">
        <w:rPr>
          <w:rFonts w:asciiTheme="minorHAnsi" w:hAnsiTheme="minorHAnsi" w:cstheme="minorHAnsi"/>
          <w:color w:val="444444"/>
          <w:sz w:val="22"/>
          <w:szCs w:val="22"/>
          <w:shd w:val="clear" w:color="auto" w:fill="FFFFFF"/>
        </w:rPr>
        <w:t>,</w:t>
      </w:r>
      <w:r w:rsidR="00CB2D94">
        <w:rPr>
          <w:rFonts w:asciiTheme="minorHAnsi" w:hAnsiTheme="minorHAnsi" w:cstheme="minorHAnsi"/>
          <w:color w:val="444444"/>
          <w:sz w:val="22"/>
          <w:szCs w:val="22"/>
          <w:shd w:val="clear" w:color="auto" w:fill="FFFFFF"/>
        </w:rPr>
        <w:t xml:space="preserve"> transitioning to the Early Childhood Approach (NDIS).</w:t>
      </w:r>
    </w:p>
    <w:p w14:paraId="2C9D03AA" w14:textId="77777777" w:rsidR="00561C73" w:rsidRDefault="00561C73" w:rsidP="00561C73">
      <w:pPr>
        <w:shd w:val="clear" w:color="auto" w:fill="FFFFFF"/>
        <w:spacing w:line="270" w:lineRule="atLeast"/>
        <w:rPr>
          <w:rFonts w:asciiTheme="minorHAnsi" w:hAnsiTheme="minorHAnsi" w:cs="Arial"/>
          <w:sz w:val="22"/>
          <w:szCs w:val="22"/>
        </w:rPr>
      </w:pPr>
    </w:p>
    <w:p w14:paraId="1EA25DF0" w14:textId="79E00025" w:rsidR="00561C73" w:rsidRDefault="00561C73" w:rsidP="00561C73">
      <w:pPr>
        <w:shd w:val="clear" w:color="auto" w:fill="FFFFFF"/>
        <w:spacing w:line="270" w:lineRule="atLeast"/>
        <w:rPr>
          <w:rFonts w:asciiTheme="minorHAnsi" w:hAnsiTheme="minorHAnsi" w:cs="Arial"/>
          <w:sz w:val="22"/>
          <w:szCs w:val="22"/>
        </w:rPr>
      </w:pPr>
      <w:r w:rsidRPr="005003D5">
        <w:rPr>
          <w:rFonts w:asciiTheme="minorHAnsi" w:hAnsiTheme="minorHAnsi" w:cs="Arial"/>
          <w:sz w:val="22"/>
          <w:szCs w:val="22"/>
        </w:rPr>
        <w:t>EC</w:t>
      </w:r>
      <w:r w:rsidR="00CB2D94">
        <w:rPr>
          <w:rFonts w:asciiTheme="minorHAnsi" w:hAnsiTheme="minorHAnsi" w:cs="Arial"/>
          <w:sz w:val="22"/>
          <w:szCs w:val="22"/>
        </w:rPr>
        <w:t>A</w:t>
      </w:r>
      <w:r w:rsidRPr="005003D5">
        <w:rPr>
          <w:rFonts w:asciiTheme="minorHAnsi" w:hAnsiTheme="minorHAnsi" w:cs="Arial"/>
          <w:sz w:val="22"/>
          <w:szCs w:val="22"/>
        </w:rPr>
        <w:t xml:space="preserve"> services support children 0-6 years with </w:t>
      </w:r>
      <w:r w:rsidRPr="00673E3C">
        <w:rPr>
          <w:rFonts w:asciiTheme="minorHAnsi" w:hAnsiTheme="minorHAnsi" w:cs="Arial"/>
          <w:b/>
          <w:bCs/>
          <w:sz w:val="22"/>
          <w:szCs w:val="22"/>
        </w:rPr>
        <w:t>either</w:t>
      </w:r>
      <w:r>
        <w:rPr>
          <w:rFonts w:asciiTheme="minorHAnsi" w:hAnsiTheme="minorHAnsi" w:cs="Arial"/>
          <w:sz w:val="22"/>
          <w:szCs w:val="22"/>
        </w:rPr>
        <w:t xml:space="preserve"> a </w:t>
      </w:r>
      <w:r w:rsidRPr="005003D5">
        <w:rPr>
          <w:rFonts w:asciiTheme="minorHAnsi" w:hAnsiTheme="minorHAnsi" w:cs="Arial"/>
          <w:sz w:val="22"/>
          <w:szCs w:val="22"/>
        </w:rPr>
        <w:t xml:space="preserve">developmental delay </w:t>
      </w:r>
      <w:r w:rsidRPr="00673E3C">
        <w:rPr>
          <w:rFonts w:asciiTheme="minorHAnsi" w:hAnsiTheme="minorHAnsi" w:cs="Arial"/>
          <w:b/>
          <w:bCs/>
          <w:sz w:val="22"/>
          <w:szCs w:val="22"/>
        </w:rPr>
        <w:t>or</w:t>
      </w:r>
      <w:r>
        <w:rPr>
          <w:rFonts w:asciiTheme="minorHAnsi" w:hAnsiTheme="minorHAnsi" w:cs="Arial"/>
          <w:sz w:val="22"/>
          <w:szCs w:val="22"/>
        </w:rPr>
        <w:t xml:space="preserve"> </w:t>
      </w:r>
      <w:r w:rsidRPr="005003D5">
        <w:rPr>
          <w:rFonts w:asciiTheme="minorHAnsi" w:hAnsiTheme="minorHAnsi" w:cs="Arial"/>
          <w:sz w:val="22"/>
          <w:szCs w:val="22"/>
        </w:rPr>
        <w:t>a severe disability in Western Melbourne.</w:t>
      </w:r>
      <w:r>
        <w:rPr>
          <w:rFonts w:asciiTheme="minorHAnsi" w:hAnsiTheme="minorHAnsi" w:cs="Arial"/>
          <w:sz w:val="22"/>
          <w:szCs w:val="22"/>
        </w:rPr>
        <w:t xml:space="preserve"> More information about this service can be found at: </w:t>
      </w:r>
    </w:p>
    <w:p w14:paraId="55FA771C" w14:textId="493D77C4" w:rsidR="00561C73" w:rsidRDefault="004C7DA8" w:rsidP="00561C73">
      <w:pPr>
        <w:shd w:val="clear" w:color="auto" w:fill="FFFFFF"/>
        <w:spacing w:line="270" w:lineRule="atLeast"/>
        <w:rPr>
          <w:rFonts w:asciiTheme="minorHAnsi" w:hAnsiTheme="minorHAnsi" w:cs="Arial"/>
          <w:sz w:val="22"/>
          <w:szCs w:val="22"/>
        </w:rPr>
      </w:pPr>
      <w:hyperlink r:id="rId43" w:history="1">
        <w:r w:rsidR="006561C9" w:rsidRPr="00C91DEA">
          <w:rPr>
            <w:rStyle w:val="Hyperlink"/>
            <w:rFonts w:asciiTheme="minorHAnsi" w:hAnsiTheme="minorHAnsi" w:cs="Arial"/>
            <w:sz w:val="22"/>
            <w:szCs w:val="22"/>
          </w:rPr>
          <w:t>https://ourguidelines.ndis.gov.au/early-childhood/early-childhood-approach</w:t>
        </w:r>
      </w:hyperlink>
      <w:r w:rsidR="006561C9">
        <w:rPr>
          <w:rFonts w:asciiTheme="minorHAnsi" w:hAnsiTheme="minorHAnsi" w:cs="Arial"/>
          <w:sz w:val="22"/>
          <w:szCs w:val="22"/>
        </w:rPr>
        <w:t xml:space="preserve"> </w:t>
      </w:r>
    </w:p>
    <w:p w14:paraId="04B84C7C" w14:textId="77777777" w:rsidR="00561C73" w:rsidRDefault="00561C73" w:rsidP="00561C73">
      <w:pPr>
        <w:shd w:val="clear" w:color="auto" w:fill="FFFFFF"/>
        <w:spacing w:line="270" w:lineRule="atLeast"/>
        <w:rPr>
          <w:rFonts w:asciiTheme="minorHAnsi" w:hAnsiTheme="minorHAnsi" w:cs="Arial"/>
          <w:sz w:val="22"/>
          <w:szCs w:val="22"/>
        </w:rPr>
      </w:pPr>
    </w:p>
    <w:p w14:paraId="1342B740" w14:textId="77777777" w:rsidR="00561C73" w:rsidRPr="009E3226" w:rsidRDefault="00561C73" w:rsidP="00561C73">
      <w:pPr>
        <w:shd w:val="clear" w:color="auto" w:fill="FFFFFF"/>
        <w:rPr>
          <w:rFonts w:asciiTheme="minorHAnsi" w:hAnsiTheme="minorHAnsi" w:cstheme="minorHAnsi"/>
          <w:sz w:val="22"/>
          <w:szCs w:val="22"/>
          <w:lang w:val="en" w:eastAsia="en-AU"/>
        </w:rPr>
      </w:pPr>
      <w:r>
        <w:rPr>
          <w:rFonts w:asciiTheme="minorHAnsi" w:hAnsiTheme="minorHAnsi" w:cs="Arial"/>
          <w:b/>
          <w:sz w:val="22"/>
          <w:szCs w:val="22"/>
        </w:rPr>
        <w:t>Children</w:t>
      </w:r>
      <w:r w:rsidRPr="00AA7A14">
        <w:rPr>
          <w:rFonts w:asciiTheme="minorHAnsi" w:hAnsiTheme="minorHAnsi" w:cs="Arial"/>
          <w:b/>
          <w:sz w:val="22"/>
          <w:szCs w:val="22"/>
        </w:rPr>
        <w:t xml:space="preserve"> do not need a diagnosis </w:t>
      </w:r>
      <w:r>
        <w:rPr>
          <w:rFonts w:asciiTheme="minorHAnsi" w:hAnsiTheme="minorHAnsi" w:cs="Arial"/>
          <w:b/>
          <w:sz w:val="22"/>
          <w:szCs w:val="22"/>
        </w:rPr>
        <w:t>to</w:t>
      </w:r>
      <w:r w:rsidRPr="00AA7A14">
        <w:rPr>
          <w:rFonts w:asciiTheme="minorHAnsi" w:hAnsiTheme="minorHAnsi" w:cs="Arial"/>
          <w:b/>
          <w:sz w:val="22"/>
          <w:szCs w:val="22"/>
        </w:rPr>
        <w:t xml:space="preserve"> refer</w:t>
      </w:r>
      <w:r>
        <w:rPr>
          <w:rFonts w:asciiTheme="minorHAnsi" w:hAnsiTheme="minorHAnsi" w:cs="Arial"/>
          <w:b/>
          <w:sz w:val="22"/>
          <w:szCs w:val="22"/>
        </w:rPr>
        <w:t xml:space="preserve"> – only one area of significant delay in their development (this can be in any area). </w:t>
      </w:r>
    </w:p>
    <w:p w14:paraId="702AB013" w14:textId="77777777" w:rsidR="00561C73" w:rsidRDefault="00561C73" w:rsidP="00351C48">
      <w:pPr>
        <w:spacing w:after="120"/>
        <w:rPr>
          <w:rFonts w:asciiTheme="minorHAnsi" w:hAnsiTheme="minorHAnsi" w:cs="Arial"/>
          <w:b/>
          <w:sz w:val="22"/>
          <w:szCs w:val="22"/>
        </w:rPr>
      </w:pPr>
    </w:p>
    <w:p w14:paraId="61E42822" w14:textId="6F422072" w:rsidR="00351C48" w:rsidRDefault="00351C48" w:rsidP="00561C73">
      <w:pPr>
        <w:rPr>
          <w:rFonts w:asciiTheme="minorHAnsi" w:hAnsiTheme="minorHAnsi" w:cs="Arial"/>
          <w:b/>
          <w:sz w:val="22"/>
          <w:szCs w:val="22"/>
        </w:rPr>
      </w:pPr>
      <w:r w:rsidRPr="00752558">
        <w:rPr>
          <w:rFonts w:asciiTheme="minorHAnsi" w:hAnsiTheme="minorHAnsi" w:cs="Arial"/>
          <w:b/>
          <w:sz w:val="22"/>
          <w:szCs w:val="22"/>
        </w:rPr>
        <w:t xml:space="preserve">WHAT </w:t>
      </w:r>
      <w:r>
        <w:rPr>
          <w:rFonts w:asciiTheme="minorHAnsi" w:hAnsiTheme="minorHAnsi" w:cs="Arial"/>
          <w:b/>
          <w:sz w:val="22"/>
          <w:szCs w:val="22"/>
        </w:rPr>
        <w:t>IS</w:t>
      </w:r>
      <w:r w:rsidRPr="00752558">
        <w:rPr>
          <w:rFonts w:asciiTheme="minorHAnsi" w:hAnsiTheme="minorHAnsi" w:cs="Arial"/>
          <w:b/>
          <w:sz w:val="22"/>
          <w:szCs w:val="22"/>
        </w:rPr>
        <w:t xml:space="preserve"> </w:t>
      </w:r>
      <w:r w:rsidR="00343811">
        <w:rPr>
          <w:rFonts w:asciiTheme="minorHAnsi" w:hAnsiTheme="minorHAnsi" w:cs="Arial"/>
          <w:b/>
          <w:sz w:val="22"/>
          <w:szCs w:val="22"/>
        </w:rPr>
        <w:t xml:space="preserve">THE </w:t>
      </w:r>
      <w:r w:rsidRPr="00752558">
        <w:rPr>
          <w:rFonts w:asciiTheme="minorHAnsi" w:hAnsiTheme="minorHAnsi" w:cs="Arial"/>
          <w:b/>
          <w:sz w:val="22"/>
          <w:szCs w:val="22"/>
        </w:rPr>
        <w:t>EARLY CHILDHOOD</w:t>
      </w:r>
      <w:r>
        <w:rPr>
          <w:rFonts w:asciiTheme="minorHAnsi" w:hAnsiTheme="minorHAnsi" w:cs="Arial"/>
          <w:b/>
          <w:sz w:val="22"/>
          <w:szCs w:val="22"/>
        </w:rPr>
        <w:t xml:space="preserve"> </w:t>
      </w:r>
      <w:r w:rsidR="00343811">
        <w:rPr>
          <w:rFonts w:asciiTheme="minorHAnsi" w:hAnsiTheme="minorHAnsi" w:cs="Arial"/>
          <w:b/>
          <w:sz w:val="22"/>
          <w:szCs w:val="22"/>
        </w:rPr>
        <w:t>APPROACH</w:t>
      </w:r>
      <w:r>
        <w:rPr>
          <w:rFonts w:asciiTheme="minorHAnsi" w:hAnsiTheme="minorHAnsi" w:cs="Arial"/>
          <w:b/>
          <w:sz w:val="22"/>
          <w:szCs w:val="22"/>
        </w:rPr>
        <w:t xml:space="preserve"> (</w:t>
      </w:r>
      <w:r w:rsidR="00343811">
        <w:rPr>
          <w:rFonts w:asciiTheme="minorHAnsi" w:hAnsiTheme="minorHAnsi" w:cs="Arial"/>
          <w:b/>
          <w:sz w:val="22"/>
          <w:szCs w:val="22"/>
        </w:rPr>
        <w:t>ND</w:t>
      </w:r>
      <w:r>
        <w:rPr>
          <w:rFonts w:asciiTheme="minorHAnsi" w:hAnsiTheme="minorHAnsi" w:cs="Arial"/>
          <w:b/>
          <w:sz w:val="22"/>
          <w:szCs w:val="22"/>
        </w:rPr>
        <w:t>I</w:t>
      </w:r>
      <w:r w:rsidR="00343811">
        <w:rPr>
          <w:rFonts w:asciiTheme="minorHAnsi" w:hAnsiTheme="minorHAnsi" w:cs="Arial"/>
          <w:b/>
          <w:sz w:val="22"/>
          <w:szCs w:val="22"/>
        </w:rPr>
        <w:t>S</w:t>
      </w:r>
      <w:r>
        <w:rPr>
          <w:rFonts w:asciiTheme="minorHAnsi" w:hAnsiTheme="minorHAnsi" w:cs="Arial"/>
          <w:b/>
          <w:sz w:val="22"/>
          <w:szCs w:val="22"/>
        </w:rPr>
        <w:t>)</w:t>
      </w:r>
      <w:r w:rsidRPr="00752558">
        <w:rPr>
          <w:rFonts w:asciiTheme="minorHAnsi" w:hAnsiTheme="minorHAnsi" w:cs="Arial"/>
          <w:b/>
          <w:sz w:val="22"/>
          <w:szCs w:val="22"/>
        </w:rPr>
        <w:t>?</w:t>
      </w:r>
    </w:p>
    <w:p w14:paraId="7D1A170D" w14:textId="77777777" w:rsidR="00561C73" w:rsidRDefault="00561C73" w:rsidP="00561C73">
      <w:pPr>
        <w:rPr>
          <w:rFonts w:asciiTheme="minorHAnsi" w:hAnsiTheme="minorHAnsi" w:cs="Arial"/>
          <w:b/>
          <w:sz w:val="22"/>
          <w:szCs w:val="22"/>
        </w:rPr>
      </w:pPr>
    </w:p>
    <w:p w14:paraId="3CFE3E51" w14:textId="56E3A668" w:rsidR="00561C73" w:rsidRPr="00561C73" w:rsidRDefault="006561C9" w:rsidP="00561C73">
      <w:pPr>
        <w:shd w:val="clear" w:color="auto" w:fill="FFFFFF"/>
        <w:rPr>
          <w:rFonts w:asciiTheme="minorHAnsi" w:hAnsiTheme="minorHAnsi" w:cstheme="minorHAnsi"/>
          <w:sz w:val="22"/>
          <w:szCs w:val="22"/>
          <w:lang w:val="en" w:eastAsia="en-AU"/>
        </w:rPr>
      </w:pPr>
      <w:r>
        <w:rPr>
          <w:rFonts w:asciiTheme="minorHAnsi" w:hAnsiTheme="minorHAnsi" w:cstheme="minorHAnsi"/>
          <w:sz w:val="22"/>
          <w:szCs w:val="22"/>
          <w:lang w:val="en" w:eastAsia="en-AU"/>
        </w:rPr>
        <w:t xml:space="preserve">The </w:t>
      </w:r>
      <w:r w:rsidR="00561C73" w:rsidRPr="00561C73">
        <w:rPr>
          <w:rFonts w:asciiTheme="minorHAnsi" w:hAnsiTheme="minorHAnsi" w:cstheme="minorHAnsi"/>
          <w:sz w:val="22"/>
          <w:szCs w:val="22"/>
          <w:lang w:val="en" w:eastAsia="en-AU"/>
        </w:rPr>
        <w:t>EC</w:t>
      </w:r>
      <w:r>
        <w:rPr>
          <w:rFonts w:asciiTheme="minorHAnsi" w:hAnsiTheme="minorHAnsi" w:cstheme="minorHAnsi"/>
          <w:sz w:val="22"/>
          <w:szCs w:val="22"/>
          <w:lang w:val="en" w:eastAsia="en-AU"/>
        </w:rPr>
        <w:t>A</w:t>
      </w:r>
      <w:r w:rsidR="00561C73" w:rsidRPr="00561C73">
        <w:rPr>
          <w:rFonts w:asciiTheme="minorHAnsi" w:hAnsiTheme="minorHAnsi" w:cstheme="minorHAnsi"/>
          <w:sz w:val="22"/>
          <w:szCs w:val="22"/>
          <w:lang w:val="en" w:eastAsia="en-AU"/>
        </w:rPr>
        <w:t xml:space="preserve"> is designed to promote learning, development, wellbeing and participation in the community. This is done in partnership with the family, and with the family’s permission, any key people in the child’s life e.g. their Teacher/Educator. This is a FREE service.</w:t>
      </w:r>
    </w:p>
    <w:p w14:paraId="698E4468" w14:textId="4103228B" w:rsidR="005003D5" w:rsidRPr="005003D5" w:rsidRDefault="005003D5" w:rsidP="005003D5">
      <w:pPr>
        <w:rPr>
          <w:rFonts w:asciiTheme="minorHAnsi" w:hAnsiTheme="minorHAnsi" w:cs="Arial"/>
          <w:sz w:val="22"/>
          <w:szCs w:val="22"/>
        </w:rPr>
      </w:pPr>
    </w:p>
    <w:p w14:paraId="23718EDF" w14:textId="1119BC85" w:rsidR="00351C48" w:rsidRPr="009E3226" w:rsidRDefault="006561C9" w:rsidP="00351C48">
      <w:pPr>
        <w:shd w:val="clear" w:color="auto" w:fill="FFFFFF"/>
        <w:rPr>
          <w:rFonts w:asciiTheme="minorHAnsi" w:hAnsiTheme="minorHAnsi" w:cstheme="minorHAnsi"/>
          <w:sz w:val="22"/>
          <w:szCs w:val="22"/>
          <w:lang w:val="en" w:eastAsia="en-AU"/>
        </w:rPr>
      </w:pPr>
      <w:r>
        <w:rPr>
          <w:rFonts w:asciiTheme="minorHAnsi" w:hAnsiTheme="minorHAnsi" w:cstheme="minorHAnsi"/>
          <w:sz w:val="22"/>
          <w:szCs w:val="22"/>
          <w:lang w:val="en" w:eastAsia="en-AU"/>
        </w:rPr>
        <w:t xml:space="preserve">The </w:t>
      </w:r>
      <w:r w:rsidR="00351C48" w:rsidRPr="009E3226">
        <w:rPr>
          <w:rFonts w:asciiTheme="minorHAnsi" w:hAnsiTheme="minorHAnsi" w:cstheme="minorHAnsi"/>
          <w:sz w:val="22"/>
          <w:szCs w:val="22"/>
          <w:lang w:val="en" w:eastAsia="en-AU"/>
        </w:rPr>
        <w:t xml:space="preserve">Early Childhood </w:t>
      </w:r>
      <w:r>
        <w:rPr>
          <w:rFonts w:asciiTheme="minorHAnsi" w:hAnsiTheme="minorHAnsi" w:cstheme="minorHAnsi"/>
          <w:sz w:val="22"/>
          <w:szCs w:val="22"/>
          <w:lang w:val="en" w:eastAsia="en-AU"/>
        </w:rPr>
        <w:t>Approach</w:t>
      </w:r>
      <w:r w:rsidR="00351C48" w:rsidRPr="009E3226">
        <w:rPr>
          <w:rFonts w:asciiTheme="minorHAnsi" w:hAnsiTheme="minorHAnsi" w:cstheme="minorHAnsi"/>
          <w:sz w:val="22"/>
          <w:szCs w:val="22"/>
          <w:lang w:val="en" w:eastAsia="en-AU"/>
        </w:rPr>
        <w:t xml:space="preserve"> support aims to:</w:t>
      </w:r>
    </w:p>
    <w:p w14:paraId="5682B90F" w14:textId="77777777" w:rsidR="00351C48" w:rsidRPr="009E3226" w:rsidRDefault="00351C48" w:rsidP="00437B14">
      <w:pPr>
        <w:pStyle w:val="ListParagraph"/>
        <w:numPr>
          <w:ilvl w:val="0"/>
          <w:numId w:val="20"/>
        </w:numPr>
        <w:shd w:val="clear" w:color="auto" w:fill="FFFFFF"/>
        <w:rPr>
          <w:rFonts w:asciiTheme="minorHAnsi" w:hAnsiTheme="minorHAnsi" w:cstheme="minorHAnsi"/>
          <w:sz w:val="22"/>
          <w:szCs w:val="22"/>
          <w:lang w:val="en"/>
        </w:rPr>
      </w:pPr>
      <w:r w:rsidRPr="009E3226">
        <w:rPr>
          <w:rFonts w:asciiTheme="minorHAnsi" w:hAnsiTheme="minorHAnsi" w:cstheme="minorHAnsi"/>
          <w:sz w:val="22"/>
          <w:szCs w:val="22"/>
          <w:lang w:val="en"/>
        </w:rPr>
        <w:t>promote the child’s learning, development and ability to participate in family, early childhood education and care settings and broader community life</w:t>
      </w:r>
    </w:p>
    <w:p w14:paraId="70024931" w14:textId="77777777" w:rsidR="00351C48" w:rsidRPr="009E3226" w:rsidRDefault="00351C48" w:rsidP="00437B14">
      <w:pPr>
        <w:pStyle w:val="ListParagraph"/>
        <w:numPr>
          <w:ilvl w:val="0"/>
          <w:numId w:val="20"/>
        </w:numPr>
        <w:shd w:val="clear" w:color="auto" w:fill="FFFFFF"/>
        <w:rPr>
          <w:rFonts w:asciiTheme="minorHAnsi" w:hAnsiTheme="minorHAnsi" w:cstheme="minorHAnsi"/>
          <w:sz w:val="22"/>
          <w:szCs w:val="22"/>
          <w:lang w:val="en"/>
        </w:rPr>
      </w:pPr>
      <w:r w:rsidRPr="009E3226">
        <w:rPr>
          <w:rFonts w:asciiTheme="minorHAnsi" w:hAnsiTheme="minorHAnsi" w:cstheme="minorHAnsi"/>
          <w:sz w:val="22"/>
          <w:szCs w:val="22"/>
          <w:lang w:val="en"/>
        </w:rPr>
        <w:t>Assist parents and families to have the knowledge, skills and support to respond to the needs of their child</w:t>
      </w:r>
    </w:p>
    <w:p w14:paraId="22BEC75A" w14:textId="77777777" w:rsidR="00351C48" w:rsidRDefault="00351C48" w:rsidP="00351C48">
      <w:pPr>
        <w:shd w:val="clear" w:color="auto" w:fill="FFFFFF"/>
        <w:rPr>
          <w:rFonts w:asciiTheme="minorHAnsi" w:hAnsiTheme="minorHAnsi" w:cstheme="minorHAnsi"/>
          <w:sz w:val="22"/>
          <w:szCs w:val="22"/>
          <w:lang w:val="en"/>
        </w:rPr>
      </w:pPr>
    </w:p>
    <w:p w14:paraId="0BF28690" w14:textId="2DBF6605" w:rsidR="00351C48" w:rsidRDefault="00351C48" w:rsidP="00351C48">
      <w:pPr>
        <w:shd w:val="clear" w:color="auto" w:fill="FFFFFF"/>
        <w:rPr>
          <w:rFonts w:asciiTheme="minorHAnsi" w:hAnsiTheme="minorHAnsi" w:cstheme="minorHAnsi"/>
          <w:sz w:val="22"/>
          <w:szCs w:val="22"/>
          <w:lang w:val="en"/>
        </w:rPr>
      </w:pPr>
      <w:r w:rsidRPr="009E3226">
        <w:rPr>
          <w:rFonts w:asciiTheme="minorHAnsi" w:hAnsiTheme="minorHAnsi" w:cstheme="minorHAnsi"/>
          <w:sz w:val="22"/>
          <w:szCs w:val="22"/>
          <w:lang w:val="en"/>
        </w:rPr>
        <w:t>EC</w:t>
      </w:r>
      <w:r w:rsidR="006561C9">
        <w:rPr>
          <w:rFonts w:asciiTheme="minorHAnsi" w:hAnsiTheme="minorHAnsi" w:cstheme="minorHAnsi"/>
          <w:sz w:val="22"/>
          <w:szCs w:val="22"/>
          <w:lang w:val="en"/>
        </w:rPr>
        <w:t>A</w:t>
      </w:r>
      <w:r w:rsidRPr="009E3226">
        <w:rPr>
          <w:rFonts w:asciiTheme="minorHAnsi" w:hAnsiTheme="minorHAnsi" w:cstheme="minorHAnsi"/>
          <w:sz w:val="22"/>
          <w:szCs w:val="22"/>
          <w:lang w:val="en"/>
        </w:rPr>
        <w:t xml:space="preserve"> support can be delivered by a range of professionals with specialist qualifications who apply their knowledge and expertise to support children to learn and develop. The professionals supporting a child may include:</w:t>
      </w:r>
    </w:p>
    <w:p w14:paraId="722104FF" w14:textId="77777777" w:rsidR="00351C48" w:rsidRPr="009E3226" w:rsidRDefault="00351C48" w:rsidP="00351C48">
      <w:pPr>
        <w:shd w:val="clear" w:color="auto" w:fill="FFFFFF"/>
        <w:rPr>
          <w:rFonts w:asciiTheme="minorHAnsi" w:hAnsiTheme="minorHAnsi" w:cstheme="minorHAnsi"/>
          <w:sz w:val="22"/>
          <w:szCs w:val="22"/>
          <w:lang w:val="en"/>
        </w:rPr>
      </w:pPr>
    </w:p>
    <w:p w14:paraId="77C99DCC" w14:textId="77777777" w:rsidR="00351C48" w:rsidRPr="009E3226" w:rsidRDefault="00351C48" w:rsidP="00351C48">
      <w:pPr>
        <w:shd w:val="clear" w:color="auto" w:fill="FFFFFF"/>
        <w:rPr>
          <w:rFonts w:asciiTheme="minorHAnsi" w:hAnsiTheme="minorHAnsi" w:cstheme="minorHAnsi"/>
          <w:sz w:val="22"/>
          <w:szCs w:val="22"/>
          <w:lang w:val="en"/>
        </w:rPr>
      </w:pPr>
      <w:r w:rsidRPr="009E3226">
        <w:rPr>
          <w:rFonts w:asciiTheme="minorHAnsi" w:hAnsiTheme="minorHAnsi" w:cstheme="minorHAnsi"/>
          <w:b/>
          <w:bCs/>
          <w:sz w:val="22"/>
          <w:szCs w:val="22"/>
          <w:lang w:val="en"/>
        </w:rPr>
        <w:t>Occupational therapist</w:t>
      </w:r>
      <w:r w:rsidRPr="009E3226">
        <w:rPr>
          <w:rFonts w:asciiTheme="minorHAnsi" w:hAnsiTheme="minorHAnsi" w:cstheme="minorHAnsi"/>
          <w:sz w:val="22"/>
          <w:szCs w:val="22"/>
          <w:lang w:val="en"/>
        </w:rPr>
        <w:t>– Their specialist knowledge can contribute to supporting the development of a child’s independence in everyday activities including eating, dressing, toileting and a range of activities that are part of family life.</w:t>
      </w:r>
    </w:p>
    <w:p w14:paraId="0CB7A25C" w14:textId="50732EE6" w:rsidR="00351C48" w:rsidRPr="009E3226" w:rsidRDefault="00351C48" w:rsidP="00351C48">
      <w:pPr>
        <w:shd w:val="clear" w:color="auto" w:fill="FFFFFF"/>
        <w:rPr>
          <w:rFonts w:asciiTheme="minorHAnsi" w:hAnsiTheme="minorHAnsi" w:cstheme="minorHAnsi"/>
          <w:sz w:val="22"/>
          <w:szCs w:val="22"/>
          <w:lang w:val="en"/>
        </w:rPr>
      </w:pPr>
      <w:r w:rsidRPr="009E3226">
        <w:rPr>
          <w:rFonts w:asciiTheme="minorHAnsi" w:hAnsiTheme="minorHAnsi" w:cstheme="minorHAnsi"/>
          <w:b/>
          <w:bCs/>
          <w:sz w:val="22"/>
          <w:szCs w:val="22"/>
          <w:lang w:val="en"/>
        </w:rPr>
        <w:t>Physiotherapist-</w:t>
      </w:r>
      <w:r w:rsidRPr="009E3226">
        <w:rPr>
          <w:rFonts w:asciiTheme="minorHAnsi" w:hAnsiTheme="minorHAnsi" w:cstheme="minorHAnsi"/>
          <w:sz w:val="22"/>
          <w:szCs w:val="22"/>
          <w:lang w:val="en"/>
        </w:rPr>
        <w:t> </w:t>
      </w:r>
      <w:r w:rsidR="00561C73">
        <w:rPr>
          <w:rFonts w:asciiTheme="minorHAnsi" w:hAnsiTheme="minorHAnsi" w:cstheme="minorHAnsi"/>
          <w:sz w:val="22"/>
          <w:szCs w:val="22"/>
          <w:lang w:val="en"/>
        </w:rPr>
        <w:t>C</w:t>
      </w:r>
      <w:r w:rsidRPr="009E3226">
        <w:rPr>
          <w:rFonts w:asciiTheme="minorHAnsi" w:hAnsiTheme="minorHAnsi" w:cstheme="minorHAnsi"/>
          <w:sz w:val="22"/>
          <w:szCs w:val="22"/>
          <w:lang w:val="en"/>
        </w:rPr>
        <w:t>ontribute</w:t>
      </w:r>
      <w:r w:rsidR="00561C73">
        <w:rPr>
          <w:rFonts w:asciiTheme="minorHAnsi" w:hAnsiTheme="minorHAnsi" w:cstheme="minorHAnsi"/>
          <w:sz w:val="22"/>
          <w:szCs w:val="22"/>
          <w:lang w:val="en"/>
        </w:rPr>
        <w:t>s</w:t>
      </w:r>
      <w:r w:rsidRPr="009E3226">
        <w:rPr>
          <w:rFonts w:asciiTheme="minorHAnsi" w:hAnsiTheme="minorHAnsi" w:cstheme="minorHAnsi"/>
          <w:sz w:val="22"/>
          <w:szCs w:val="22"/>
          <w:lang w:val="en"/>
        </w:rPr>
        <w:t xml:space="preserve"> to supporting a child’s development in the areas of movement, posture and balance.</w:t>
      </w:r>
    </w:p>
    <w:p w14:paraId="7BDC51A6" w14:textId="560C407D" w:rsidR="00351C48" w:rsidRPr="009E3226" w:rsidRDefault="00351C48" w:rsidP="00351C48">
      <w:pPr>
        <w:shd w:val="clear" w:color="auto" w:fill="FFFFFF"/>
        <w:rPr>
          <w:rFonts w:asciiTheme="minorHAnsi" w:hAnsiTheme="minorHAnsi" w:cstheme="minorHAnsi"/>
          <w:sz w:val="22"/>
          <w:szCs w:val="22"/>
          <w:lang w:val="en"/>
        </w:rPr>
      </w:pPr>
      <w:r w:rsidRPr="009E3226">
        <w:rPr>
          <w:rFonts w:asciiTheme="minorHAnsi" w:hAnsiTheme="minorHAnsi" w:cstheme="minorHAnsi"/>
          <w:b/>
          <w:bCs/>
          <w:sz w:val="22"/>
          <w:szCs w:val="22"/>
          <w:lang w:val="en"/>
        </w:rPr>
        <w:t>Speech pathologist</w:t>
      </w:r>
      <w:r w:rsidR="00561C73">
        <w:rPr>
          <w:rFonts w:asciiTheme="minorHAnsi" w:hAnsiTheme="minorHAnsi" w:cstheme="minorHAnsi"/>
          <w:b/>
          <w:bCs/>
          <w:sz w:val="22"/>
          <w:szCs w:val="22"/>
          <w:lang w:val="en"/>
        </w:rPr>
        <w:t xml:space="preserve"> </w:t>
      </w:r>
      <w:r w:rsidRPr="009E3226">
        <w:rPr>
          <w:rFonts w:asciiTheme="minorHAnsi" w:hAnsiTheme="minorHAnsi" w:cstheme="minorHAnsi"/>
          <w:sz w:val="22"/>
          <w:szCs w:val="22"/>
          <w:lang w:val="en"/>
        </w:rPr>
        <w:t>– </w:t>
      </w:r>
      <w:r w:rsidR="00561C73">
        <w:rPr>
          <w:rFonts w:asciiTheme="minorHAnsi" w:hAnsiTheme="minorHAnsi" w:cstheme="minorHAnsi"/>
          <w:sz w:val="22"/>
          <w:szCs w:val="22"/>
          <w:lang w:val="en"/>
        </w:rPr>
        <w:t>W</w:t>
      </w:r>
      <w:r w:rsidRPr="009E3226">
        <w:rPr>
          <w:rFonts w:asciiTheme="minorHAnsi" w:hAnsiTheme="minorHAnsi" w:cstheme="minorHAnsi"/>
          <w:sz w:val="22"/>
          <w:szCs w:val="22"/>
          <w:lang w:val="en"/>
        </w:rPr>
        <w:t>ill work in supporting a child who has difficulties talking, understanding speech, stuttering, eating and drinking, swallowing or drooling.</w:t>
      </w:r>
    </w:p>
    <w:p w14:paraId="4E355047" w14:textId="04A4B361" w:rsidR="00351C48" w:rsidRPr="009E3226" w:rsidRDefault="00351C48" w:rsidP="00351C48">
      <w:pPr>
        <w:shd w:val="clear" w:color="auto" w:fill="FFFFFF"/>
        <w:rPr>
          <w:rFonts w:asciiTheme="minorHAnsi" w:hAnsiTheme="minorHAnsi" w:cstheme="minorHAnsi"/>
          <w:sz w:val="22"/>
          <w:szCs w:val="22"/>
          <w:lang w:val="en"/>
        </w:rPr>
      </w:pPr>
      <w:r w:rsidRPr="009E3226">
        <w:rPr>
          <w:rFonts w:asciiTheme="minorHAnsi" w:hAnsiTheme="minorHAnsi" w:cstheme="minorHAnsi"/>
          <w:b/>
          <w:bCs/>
          <w:sz w:val="22"/>
          <w:szCs w:val="22"/>
          <w:lang w:val="en"/>
        </w:rPr>
        <w:t>Psychologist</w:t>
      </w:r>
      <w:r w:rsidRPr="009E3226">
        <w:rPr>
          <w:rFonts w:asciiTheme="minorHAnsi" w:hAnsiTheme="minorHAnsi" w:cstheme="minorHAnsi"/>
          <w:sz w:val="22"/>
          <w:szCs w:val="22"/>
          <w:lang w:val="en"/>
        </w:rPr>
        <w:t>– </w:t>
      </w:r>
      <w:r w:rsidR="00561C73">
        <w:rPr>
          <w:rFonts w:asciiTheme="minorHAnsi" w:hAnsiTheme="minorHAnsi" w:cstheme="minorHAnsi"/>
          <w:sz w:val="22"/>
          <w:szCs w:val="22"/>
          <w:lang w:val="en"/>
        </w:rPr>
        <w:t>C</w:t>
      </w:r>
      <w:r w:rsidRPr="009E3226">
        <w:rPr>
          <w:rFonts w:asciiTheme="minorHAnsi" w:hAnsiTheme="minorHAnsi" w:cstheme="minorHAnsi"/>
          <w:sz w:val="22"/>
          <w:szCs w:val="22"/>
          <w:lang w:val="en"/>
        </w:rPr>
        <w:t>an assist families to support a child’s social, emotional and overall development. They can provide advice and assistance to families including offering behaviour management guidance.</w:t>
      </w:r>
    </w:p>
    <w:p w14:paraId="6612AFE6" w14:textId="1ADD74E0" w:rsidR="00351C48" w:rsidRDefault="00351C48" w:rsidP="00300B8E">
      <w:pPr>
        <w:shd w:val="clear" w:color="auto" w:fill="FFFFFF"/>
        <w:rPr>
          <w:rFonts w:asciiTheme="minorHAnsi" w:hAnsiTheme="minorHAnsi" w:cstheme="minorHAnsi"/>
          <w:sz w:val="22"/>
          <w:szCs w:val="22"/>
          <w:lang w:val="en"/>
        </w:rPr>
      </w:pPr>
      <w:r w:rsidRPr="009E3226">
        <w:rPr>
          <w:rFonts w:asciiTheme="minorHAnsi" w:hAnsiTheme="minorHAnsi" w:cstheme="minorHAnsi"/>
          <w:b/>
          <w:bCs/>
          <w:sz w:val="22"/>
          <w:szCs w:val="22"/>
          <w:lang w:val="en"/>
        </w:rPr>
        <w:t>Specialist Early Childhood Educators</w:t>
      </w:r>
      <w:r w:rsidRPr="009E3226">
        <w:rPr>
          <w:rFonts w:asciiTheme="minorHAnsi" w:hAnsiTheme="minorHAnsi" w:cstheme="minorHAnsi"/>
          <w:sz w:val="22"/>
          <w:szCs w:val="22"/>
          <w:lang w:val="en"/>
        </w:rPr>
        <w:t xml:space="preserve">– </w:t>
      </w:r>
      <w:r w:rsidR="00561C73">
        <w:rPr>
          <w:rFonts w:asciiTheme="minorHAnsi" w:hAnsiTheme="minorHAnsi" w:cstheme="minorHAnsi"/>
          <w:sz w:val="22"/>
          <w:szCs w:val="22"/>
          <w:lang w:val="en"/>
        </w:rPr>
        <w:t>Educators</w:t>
      </w:r>
      <w:r w:rsidRPr="009E3226">
        <w:rPr>
          <w:rFonts w:asciiTheme="minorHAnsi" w:hAnsiTheme="minorHAnsi" w:cstheme="minorHAnsi"/>
          <w:sz w:val="22"/>
          <w:szCs w:val="22"/>
          <w:lang w:val="en"/>
        </w:rPr>
        <w:t xml:space="preserve"> who are trained in early years education </w:t>
      </w:r>
      <w:r w:rsidR="00561C73">
        <w:rPr>
          <w:rFonts w:asciiTheme="minorHAnsi" w:hAnsiTheme="minorHAnsi" w:cstheme="minorHAnsi"/>
          <w:sz w:val="22"/>
          <w:szCs w:val="22"/>
          <w:lang w:val="en"/>
        </w:rPr>
        <w:t xml:space="preserve">and often special education. Educators </w:t>
      </w:r>
      <w:r w:rsidRPr="009E3226">
        <w:rPr>
          <w:rFonts w:asciiTheme="minorHAnsi" w:hAnsiTheme="minorHAnsi" w:cstheme="minorHAnsi"/>
          <w:sz w:val="22"/>
          <w:szCs w:val="22"/>
          <w:lang w:val="en"/>
        </w:rPr>
        <w:t>are often part of ECEI teams and assist families to understand their child’s needs and to provide opportunities and experiences that support their learning and development.</w:t>
      </w:r>
    </w:p>
    <w:p w14:paraId="78BBAF83" w14:textId="25ED07ED" w:rsidR="00561C73" w:rsidRDefault="002B73F4">
      <w:pPr>
        <w:spacing w:after="200" w:line="276" w:lineRule="auto"/>
        <w:rPr>
          <w:rFonts w:asciiTheme="minorHAnsi" w:hAnsiTheme="minorHAnsi" w:cstheme="minorHAnsi"/>
          <w:sz w:val="22"/>
          <w:szCs w:val="22"/>
          <w:lang w:val="en"/>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07936" behindDoc="0" locked="0" layoutInCell="1" allowOverlap="1" wp14:anchorId="1155E69E" wp14:editId="53BC845F">
                <wp:simplePos x="0" y="0"/>
                <wp:positionH relativeFrom="column">
                  <wp:posOffset>-647700</wp:posOffset>
                </wp:positionH>
                <wp:positionV relativeFrom="paragraph">
                  <wp:posOffset>1295400</wp:posOffset>
                </wp:positionV>
                <wp:extent cx="323850" cy="367030"/>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578CAA6A" w14:textId="3698332F" w:rsidR="00CB2D94" w:rsidRPr="001C6956" w:rsidRDefault="00CB2D94" w:rsidP="002B73F4">
                            <w:pPr>
                              <w:rPr>
                                <w:lang w:val="en-AU"/>
                              </w:rPr>
                            </w:pPr>
                            <w:r>
                              <w:rPr>
                                <w:lang w:val="en-AU"/>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5E69E" id="_x0000_s1041" type="#_x0000_t202" style="position:absolute;margin-left:-51pt;margin-top:102pt;width:25.5pt;height:28.9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" stroked="f">
                <v:textbox>
                  <w:txbxContent>
                    <w:p w14:paraId="578CAA6A" w14:textId="3698332F" w:rsidR="00CB2D94" w:rsidRPr="001C6956" w:rsidRDefault="00CB2D94" w:rsidP="002B73F4">
                      <w:pPr>
                        <w:rPr>
                          <w:lang w:val="en-AU"/>
                        </w:rPr>
                      </w:pPr>
                      <w:r>
                        <w:rPr>
                          <w:lang w:val="en-AU"/>
                        </w:rPr>
                        <w:t>14</w:t>
                      </w:r>
                    </w:p>
                  </w:txbxContent>
                </v:textbox>
              </v:shape>
            </w:pict>
          </mc:Fallback>
        </mc:AlternateContent>
      </w:r>
      <w:r w:rsidR="00561C73">
        <w:rPr>
          <w:rFonts w:asciiTheme="minorHAnsi" w:hAnsiTheme="minorHAnsi" w:cstheme="minorHAnsi"/>
          <w:sz w:val="22"/>
          <w:szCs w:val="22"/>
          <w:lang w:val="en"/>
        </w:rPr>
        <w:br w:type="page"/>
      </w:r>
    </w:p>
    <w:p w14:paraId="0BF50F1F" w14:textId="1EAFCE3B" w:rsidR="00D301E6" w:rsidRPr="00300B8E" w:rsidRDefault="00D301E6" w:rsidP="00300B8E">
      <w:pPr>
        <w:shd w:val="clear" w:color="auto" w:fill="FFFFFF"/>
        <w:rPr>
          <w:rFonts w:asciiTheme="minorHAnsi" w:hAnsiTheme="minorHAnsi" w:cstheme="minorHAnsi"/>
          <w:sz w:val="22"/>
          <w:szCs w:val="22"/>
          <w:lang w:val="en"/>
        </w:rPr>
      </w:pPr>
    </w:p>
    <w:p w14:paraId="028CC43B" w14:textId="7F44C34E" w:rsidR="00351C48" w:rsidRDefault="00351C48" w:rsidP="00351C48">
      <w:pPr>
        <w:spacing w:after="120"/>
        <w:rPr>
          <w:rFonts w:asciiTheme="minorHAnsi" w:hAnsiTheme="minorHAnsi" w:cs="Arial"/>
          <w:b/>
          <w:sz w:val="22"/>
          <w:szCs w:val="22"/>
        </w:rPr>
      </w:pPr>
      <w:r w:rsidRPr="00752558">
        <w:rPr>
          <w:rFonts w:asciiTheme="minorHAnsi" w:hAnsiTheme="minorHAnsi" w:cs="Arial"/>
          <w:b/>
          <w:sz w:val="22"/>
          <w:szCs w:val="22"/>
        </w:rPr>
        <w:t>WHO PROVIDES EARLY CHILDHOOD</w:t>
      </w:r>
      <w:r>
        <w:rPr>
          <w:rFonts w:asciiTheme="minorHAnsi" w:hAnsiTheme="minorHAnsi" w:cs="Arial"/>
          <w:b/>
          <w:sz w:val="22"/>
          <w:szCs w:val="22"/>
        </w:rPr>
        <w:t xml:space="preserve"> </w:t>
      </w:r>
      <w:r w:rsidR="00D17E11">
        <w:rPr>
          <w:rFonts w:asciiTheme="minorHAnsi" w:hAnsiTheme="minorHAnsi" w:cs="Arial"/>
          <w:b/>
          <w:sz w:val="22"/>
          <w:szCs w:val="22"/>
        </w:rPr>
        <w:t>APPROACH</w:t>
      </w:r>
      <w:r w:rsidRPr="00752558">
        <w:rPr>
          <w:rFonts w:asciiTheme="minorHAnsi" w:hAnsiTheme="minorHAnsi" w:cs="Arial"/>
          <w:b/>
          <w:sz w:val="22"/>
          <w:szCs w:val="22"/>
        </w:rPr>
        <w:t xml:space="preserve"> SERVICES IN THE WESTERN REGION?</w:t>
      </w:r>
    </w:p>
    <w:p w14:paraId="6D50ADD3" w14:textId="02BBD453" w:rsidR="00351C48" w:rsidRDefault="00351C48" w:rsidP="00351C48">
      <w:pPr>
        <w:rPr>
          <w:rFonts w:asciiTheme="minorHAnsi" w:hAnsiTheme="minorHAnsi" w:cstheme="minorHAnsi"/>
          <w:sz w:val="22"/>
          <w:szCs w:val="22"/>
          <w:lang w:val="en"/>
        </w:rPr>
      </w:pPr>
      <w:r w:rsidRPr="009E3226">
        <w:rPr>
          <w:rFonts w:asciiTheme="minorHAnsi" w:hAnsiTheme="minorHAnsi" w:cstheme="minorHAnsi"/>
          <w:sz w:val="22"/>
          <w:szCs w:val="22"/>
          <w:lang w:val="en"/>
        </w:rPr>
        <w:t>The NDIS has engaged Early Childhood Partners around Australia to deliver the EC</w:t>
      </w:r>
      <w:r w:rsidR="006561C9">
        <w:rPr>
          <w:rFonts w:asciiTheme="minorHAnsi" w:hAnsiTheme="minorHAnsi" w:cstheme="minorHAnsi"/>
          <w:sz w:val="22"/>
          <w:szCs w:val="22"/>
          <w:lang w:val="en"/>
        </w:rPr>
        <w:t>A</w:t>
      </w:r>
      <w:r w:rsidRPr="009E3226">
        <w:rPr>
          <w:rFonts w:asciiTheme="minorHAnsi" w:hAnsiTheme="minorHAnsi" w:cstheme="minorHAnsi"/>
          <w:sz w:val="22"/>
          <w:szCs w:val="22"/>
          <w:lang w:val="en"/>
        </w:rPr>
        <w:t xml:space="preserve"> approach. Early Childhood Partners are experienced in providing early childhood intervention.</w:t>
      </w:r>
      <w:r>
        <w:rPr>
          <w:rFonts w:asciiTheme="minorHAnsi" w:hAnsiTheme="minorHAnsi" w:cstheme="minorHAnsi"/>
          <w:sz w:val="22"/>
          <w:szCs w:val="22"/>
          <w:lang w:val="en"/>
        </w:rPr>
        <w:t xml:space="preserve">  The Brotherhood of St Laurence is the Early Childhood Partner for Wyndham and their contact details are:</w:t>
      </w:r>
    </w:p>
    <w:p w14:paraId="4B295FCE" w14:textId="77777777" w:rsidR="00351C48" w:rsidRDefault="00351C48" w:rsidP="00351C48">
      <w:pPr>
        <w:rPr>
          <w:rFonts w:asciiTheme="minorHAnsi" w:hAnsiTheme="minorHAnsi" w:cstheme="minorHAnsi"/>
          <w:sz w:val="22"/>
          <w:szCs w:val="22"/>
          <w:lang w:val="en"/>
        </w:rPr>
      </w:pPr>
    </w:p>
    <w:p w14:paraId="0D4D3ED3" w14:textId="77777777" w:rsidR="00351C48" w:rsidRPr="007B0249" w:rsidRDefault="00351C48" w:rsidP="00351C48">
      <w:pPr>
        <w:rPr>
          <w:rFonts w:asciiTheme="minorHAnsi" w:hAnsiTheme="minorHAnsi" w:cstheme="minorHAnsi"/>
          <w:b/>
          <w:bCs/>
          <w:sz w:val="22"/>
          <w:szCs w:val="22"/>
          <w:lang w:val="en-AU"/>
        </w:rPr>
      </w:pPr>
      <w:r w:rsidRPr="007B0249">
        <w:rPr>
          <w:rFonts w:asciiTheme="minorHAnsi" w:hAnsiTheme="minorHAnsi" w:cstheme="minorHAnsi"/>
          <w:b/>
          <w:bCs/>
          <w:sz w:val="22"/>
          <w:szCs w:val="22"/>
        </w:rPr>
        <w:t>The Brotherhood of St Laurence</w:t>
      </w:r>
    </w:p>
    <w:p w14:paraId="676FE816" w14:textId="77777777" w:rsidR="00351C48" w:rsidRPr="007B0249" w:rsidRDefault="00351C48" w:rsidP="00351C48">
      <w:pPr>
        <w:rPr>
          <w:rFonts w:asciiTheme="minorHAnsi" w:hAnsiTheme="minorHAnsi" w:cstheme="minorHAnsi"/>
          <w:b/>
          <w:bCs/>
          <w:sz w:val="22"/>
          <w:szCs w:val="22"/>
        </w:rPr>
      </w:pPr>
      <w:r w:rsidRPr="007B0249">
        <w:rPr>
          <w:rFonts w:asciiTheme="minorHAnsi" w:hAnsiTheme="minorHAnsi" w:cstheme="minorHAnsi"/>
          <w:b/>
          <w:bCs/>
          <w:sz w:val="22"/>
          <w:szCs w:val="22"/>
        </w:rPr>
        <w:t>Level 1, 236 Hoppers Lane, Werribee</w:t>
      </w:r>
    </w:p>
    <w:p w14:paraId="4B27801D" w14:textId="77777777" w:rsidR="00351C48" w:rsidRDefault="00351C48" w:rsidP="00351C48">
      <w:pPr>
        <w:rPr>
          <w:rFonts w:asciiTheme="minorHAnsi" w:hAnsiTheme="minorHAnsi" w:cstheme="minorHAnsi"/>
          <w:b/>
          <w:bCs/>
          <w:sz w:val="22"/>
          <w:szCs w:val="22"/>
        </w:rPr>
      </w:pPr>
      <w:r w:rsidRPr="007B0249">
        <w:rPr>
          <w:rFonts w:asciiTheme="minorHAnsi" w:hAnsiTheme="minorHAnsi" w:cstheme="minorHAnsi"/>
          <w:b/>
          <w:bCs/>
          <w:sz w:val="22"/>
          <w:szCs w:val="22"/>
        </w:rPr>
        <w:t>Tel – 1300 275 323</w:t>
      </w:r>
    </w:p>
    <w:p w14:paraId="456AB67F" w14:textId="342CD15C" w:rsidR="00351C48" w:rsidRPr="007B0249" w:rsidRDefault="00351C48" w:rsidP="00351C48">
      <w:pPr>
        <w:rPr>
          <w:rFonts w:asciiTheme="minorHAnsi" w:hAnsiTheme="minorHAnsi" w:cstheme="minorHAnsi"/>
          <w:sz w:val="22"/>
          <w:szCs w:val="22"/>
          <w:lang w:val="en"/>
        </w:rPr>
      </w:pPr>
      <w:r>
        <w:rPr>
          <w:rFonts w:asciiTheme="minorHAnsi" w:hAnsiTheme="minorHAnsi" w:cstheme="minorHAnsi"/>
          <w:b/>
          <w:bCs/>
          <w:sz w:val="22"/>
          <w:szCs w:val="22"/>
        </w:rPr>
        <w:t xml:space="preserve">Email – </w:t>
      </w:r>
      <w:hyperlink r:id="rId44" w:history="1">
        <w:r w:rsidR="00F40429" w:rsidRPr="004A0420">
          <w:rPr>
            <w:rStyle w:val="Hyperlink"/>
            <w:rFonts w:asciiTheme="minorHAnsi" w:hAnsiTheme="minorHAnsi" w:cstheme="minorHAnsi"/>
            <w:b/>
            <w:bCs/>
            <w:sz w:val="22"/>
            <w:szCs w:val="22"/>
          </w:rPr>
          <w:t>ecei.access@bsl.org.au</w:t>
        </w:r>
      </w:hyperlink>
      <w:r w:rsidR="00CD72FB">
        <w:rPr>
          <w:rFonts w:asciiTheme="minorHAnsi" w:hAnsiTheme="minorHAnsi" w:cstheme="minorHAnsi"/>
          <w:b/>
          <w:bCs/>
          <w:sz w:val="22"/>
          <w:szCs w:val="22"/>
        </w:rPr>
        <w:t xml:space="preserve"> </w:t>
      </w:r>
    </w:p>
    <w:p w14:paraId="29E7F770" w14:textId="77777777" w:rsidR="00351C48" w:rsidRPr="00752558" w:rsidRDefault="00351C48" w:rsidP="00351C48">
      <w:pPr>
        <w:rPr>
          <w:rFonts w:asciiTheme="minorHAnsi" w:hAnsiTheme="minorHAnsi" w:cs="Arial"/>
          <w:b/>
          <w:sz w:val="22"/>
          <w:szCs w:val="22"/>
          <w:u w:val="single"/>
        </w:rPr>
      </w:pPr>
    </w:p>
    <w:p w14:paraId="430C3A3C" w14:textId="77777777" w:rsidR="00351C48" w:rsidRDefault="00351C48" w:rsidP="00351C48">
      <w:pPr>
        <w:spacing w:after="120"/>
        <w:rPr>
          <w:rFonts w:asciiTheme="minorHAnsi" w:hAnsiTheme="minorHAnsi" w:cs="Arial"/>
          <w:b/>
          <w:sz w:val="22"/>
          <w:szCs w:val="22"/>
        </w:rPr>
      </w:pPr>
      <w:r>
        <w:rPr>
          <w:rFonts w:asciiTheme="minorHAnsi" w:hAnsiTheme="minorHAnsi" w:cs="Arial"/>
          <w:b/>
          <w:sz w:val="22"/>
          <w:szCs w:val="22"/>
        </w:rPr>
        <w:t>HOW DOES IT WORK?</w:t>
      </w:r>
    </w:p>
    <w:p w14:paraId="69A2164F" w14:textId="26F0C8D0" w:rsidR="00561C73" w:rsidRDefault="00561C73" w:rsidP="00561C73">
      <w:pPr>
        <w:pStyle w:val="NormalWeb"/>
        <w:shd w:val="clear" w:color="auto" w:fill="FFFFFF"/>
        <w:spacing w:before="0" w:beforeAutospacing="0" w:after="0" w:afterAutospacing="0"/>
        <w:rPr>
          <w:rFonts w:asciiTheme="minorHAnsi" w:hAnsiTheme="minorHAnsi" w:cstheme="minorHAnsi"/>
          <w:sz w:val="22"/>
          <w:szCs w:val="22"/>
          <w:lang w:val="en"/>
        </w:rPr>
      </w:pPr>
      <w:r>
        <w:rPr>
          <w:rFonts w:asciiTheme="minorHAnsi" w:hAnsiTheme="minorHAnsi" w:cstheme="minorHAnsi"/>
          <w:sz w:val="22"/>
          <w:szCs w:val="22"/>
          <w:lang w:val="en"/>
        </w:rPr>
        <w:t xml:space="preserve">Educators, families and others </w:t>
      </w:r>
      <w:r w:rsidRPr="000605D6">
        <w:rPr>
          <w:rFonts w:asciiTheme="minorHAnsi" w:hAnsiTheme="minorHAnsi" w:cstheme="minorHAnsi"/>
          <w:sz w:val="22"/>
          <w:szCs w:val="22"/>
          <w:lang w:val="en"/>
        </w:rPr>
        <w:t xml:space="preserve">can contact </w:t>
      </w:r>
      <w:r>
        <w:rPr>
          <w:rFonts w:asciiTheme="minorHAnsi" w:hAnsiTheme="minorHAnsi" w:cstheme="minorHAnsi"/>
          <w:sz w:val="22"/>
          <w:szCs w:val="22"/>
          <w:lang w:val="en"/>
        </w:rPr>
        <w:t>the Brotherhood of St Laurence</w:t>
      </w:r>
      <w:r w:rsidR="00427780">
        <w:rPr>
          <w:rFonts w:asciiTheme="minorHAnsi" w:hAnsiTheme="minorHAnsi" w:cstheme="minorHAnsi"/>
          <w:sz w:val="22"/>
          <w:szCs w:val="22"/>
          <w:lang w:val="en"/>
        </w:rPr>
        <w:t xml:space="preserve"> (BSL)</w:t>
      </w:r>
      <w:r w:rsidRPr="000605D6">
        <w:rPr>
          <w:rFonts w:asciiTheme="minorHAnsi" w:hAnsiTheme="minorHAnsi" w:cstheme="minorHAnsi"/>
          <w:sz w:val="22"/>
          <w:szCs w:val="22"/>
          <w:lang w:val="en"/>
        </w:rPr>
        <w:t xml:space="preserve"> if </w:t>
      </w:r>
      <w:r>
        <w:rPr>
          <w:rFonts w:asciiTheme="minorHAnsi" w:hAnsiTheme="minorHAnsi" w:cstheme="minorHAnsi"/>
          <w:sz w:val="22"/>
          <w:szCs w:val="22"/>
          <w:lang w:val="en"/>
        </w:rPr>
        <w:t xml:space="preserve">there are </w:t>
      </w:r>
      <w:r w:rsidRPr="000605D6">
        <w:rPr>
          <w:rFonts w:asciiTheme="minorHAnsi" w:hAnsiTheme="minorHAnsi" w:cstheme="minorHAnsi"/>
          <w:sz w:val="22"/>
          <w:szCs w:val="22"/>
          <w:lang w:val="en"/>
        </w:rPr>
        <w:t xml:space="preserve">concerns about </w:t>
      </w:r>
      <w:r>
        <w:rPr>
          <w:rFonts w:asciiTheme="minorHAnsi" w:hAnsiTheme="minorHAnsi" w:cstheme="minorHAnsi"/>
          <w:sz w:val="22"/>
          <w:szCs w:val="22"/>
          <w:lang w:val="en"/>
        </w:rPr>
        <w:t>a</w:t>
      </w:r>
      <w:r w:rsidRPr="000605D6">
        <w:rPr>
          <w:rFonts w:asciiTheme="minorHAnsi" w:hAnsiTheme="minorHAnsi" w:cstheme="minorHAnsi"/>
          <w:sz w:val="22"/>
          <w:szCs w:val="22"/>
          <w:lang w:val="en"/>
        </w:rPr>
        <w:t xml:space="preserve"> child’s develo</w:t>
      </w:r>
      <w:r>
        <w:rPr>
          <w:rFonts w:asciiTheme="minorHAnsi" w:hAnsiTheme="minorHAnsi" w:cstheme="minorHAnsi"/>
          <w:sz w:val="22"/>
          <w:szCs w:val="22"/>
          <w:lang w:val="en"/>
        </w:rPr>
        <w:t xml:space="preserve">pment.  BSL can help you to get information and access to supports.  </w:t>
      </w:r>
    </w:p>
    <w:p w14:paraId="0A3EC399" w14:textId="77777777" w:rsidR="00561C73" w:rsidRDefault="00561C73" w:rsidP="00561C73">
      <w:pPr>
        <w:pStyle w:val="NormalWeb"/>
        <w:shd w:val="clear" w:color="auto" w:fill="FFFFFF"/>
        <w:spacing w:before="0" w:beforeAutospacing="0" w:after="0" w:afterAutospacing="0"/>
        <w:rPr>
          <w:rFonts w:asciiTheme="minorHAnsi" w:hAnsiTheme="minorHAnsi" w:cstheme="minorHAnsi"/>
          <w:sz w:val="22"/>
          <w:szCs w:val="22"/>
          <w:lang w:val="en"/>
        </w:rPr>
      </w:pPr>
    </w:p>
    <w:p w14:paraId="24E27177" w14:textId="77777777" w:rsidR="00561C73" w:rsidRDefault="00561C73" w:rsidP="00561C73">
      <w:pPr>
        <w:pStyle w:val="NormalWeb"/>
        <w:shd w:val="clear" w:color="auto" w:fill="FFFFFF"/>
        <w:spacing w:before="0" w:beforeAutospacing="0" w:after="0" w:afterAutospacing="0"/>
        <w:rPr>
          <w:rFonts w:asciiTheme="minorHAnsi" w:hAnsiTheme="minorHAnsi" w:cstheme="minorHAnsi"/>
          <w:sz w:val="22"/>
          <w:szCs w:val="22"/>
          <w:lang w:val="en"/>
        </w:rPr>
      </w:pPr>
      <w:r>
        <w:rPr>
          <w:rFonts w:asciiTheme="minorHAnsi" w:hAnsiTheme="minorHAnsi" w:cstheme="minorHAnsi"/>
          <w:sz w:val="22"/>
          <w:szCs w:val="22"/>
          <w:lang w:val="en"/>
        </w:rPr>
        <w:t xml:space="preserve">Families are provided with ideas on ways to help their child with their everyday living, learning and development. </w:t>
      </w:r>
    </w:p>
    <w:p w14:paraId="4181BC1E" w14:textId="77777777" w:rsidR="00351C48" w:rsidRPr="000605D6" w:rsidRDefault="00351C48" w:rsidP="00351C48">
      <w:pPr>
        <w:pStyle w:val="NormalWeb"/>
        <w:shd w:val="clear" w:color="auto" w:fill="FFFFFF"/>
        <w:spacing w:before="0" w:beforeAutospacing="0" w:after="0" w:afterAutospacing="0"/>
        <w:rPr>
          <w:rFonts w:asciiTheme="minorHAnsi" w:hAnsiTheme="minorHAnsi" w:cstheme="minorHAnsi"/>
          <w:sz w:val="22"/>
          <w:szCs w:val="22"/>
          <w:lang w:val="en"/>
        </w:rPr>
      </w:pPr>
    </w:p>
    <w:p w14:paraId="291A960E" w14:textId="77777777" w:rsidR="00351C48" w:rsidRDefault="00351C48" w:rsidP="00351C48">
      <w:pPr>
        <w:pStyle w:val="NormalWeb"/>
        <w:shd w:val="clear" w:color="auto" w:fill="FFFFFF"/>
        <w:spacing w:before="0" w:beforeAutospacing="0" w:after="0" w:afterAutospacing="0"/>
        <w:rPr>
          <w:rFonts w:asciiTheme="minorHAnsi" w:hAnsiTheme="minorHAnsi" w:cstheme="minorHAnsi"/>
          <w:sz w:val="22"/>
          <w:szCs w:val="22"/>
          <w:lang w:val="en"/>
        </w:rPr>
      </w:pPr>
      <w:r w:rsidRPr="000605D6">
        <w:rPr>
          <w:rFonts w:asciiTheme="minorHAnsi" w:hAnsiTheme="minorHAnsi" w:cstheme="minorHAnsi"/>
          <w:sz w:val="22"/>
          <w:szCs w:val="22"/>
          <w:lang w:val="en"/>
        </w:rPr>
        <w:t xml:space="preserve">As every child is different, </w:t>
      </w:r>
      <w:r>
        <w:rPr>
          <w:rFonts w:asciiTheme="minorHAnsi" w:hAnsiTheme="minorHAnsi" w:cstheme="minorHAnsi"/>
          <w:sz w:val="22"/>
          <w:szCs w:val="22"/>
          <w:lang w:val="en"/>
        </w:rPr>
        <w:t>the Brotherhood of St Laurence</w:t>
      </w:r>
      <w:r w:rsidRPr="000605D6">
        <w:rPr>
          <w:rFonts w:asciiTheme="minorHAnsi" w:hAnsiTheme="minorHAnsi" w:cstheme="minorHAnsi"/>
          <w:sz w:val="22"/>
          <w:szCs w:val="22"/>
          <w:lang w:val="en"/>
        </w:rPr>
        <w:t xml:space="preserve"> will tailor support to your child’s individual needs and circumstan</w:t>
      </w:r>
      <w:r>
        <w:rPr>
          <w:rFonts w:asciiTheme="minorHAnsi" w:hAnsiTheme="minorHAnsi" w:cstheme="minorHAnsi"/>
          <w:sz w:val="22"/>
          <w:szCs w:val="22"/>
          <w:lang w:val="en"/>
        </w:rPr>
        <w:t>ces</w:t>
      </w:r>
      <w:r w:rsidRPr="000605D6">
        <w:rPr>
          <w:rFonts w:asciiTheme="minorHAnsi" w:hAnsiTheme="minorHAnsi" w:cstheme="minorHAnsi"/>
          <w:sz w:val="22"/>
          <w:szCs w:val="22"/>
          <w:lang w:val="en"/>
        </w:rPr>
        <w:t>.</w:t>
      </w:r>
    </w:p>
    <w:p w14:paraId="7BFB51AD" w14:textId="77777777" w:rsidR="00351C48" w:rsidRPr="000605D6" w:rsidRDefault="00351C48" w:rsidP="00351C48">
      <w:pPr>
        <w:pStyle w:val="NormalWeb"/>
        <w:shd w:val="clear" w:color="auto" w:fill="FFFFFF"/>
        <w:spacing w:before="0" w:beforeAutospacing="0" w:after="0" w:afterAutospacing="0"/>
        <w:rPr>
          <w:rFonts w:asciiTheme="minorHAnsi" w:hAnsiTheme="minorHAnsi" w:cstheme="minorHAnsi"/>
          <w:sz w:val="22"/>
          <w:szCs w:val="22"/>
          <w:lang w:val="en"/>
        </w:rPr>
      </w:pPr>
    </w:p>
    <w:p w14:paraId="1E8FBABC" w14:textId="22D3B803" w:rsidR="00561C73" w:rsidRDefault="00561C73" w:rsidP="00561C73">
      <w:pPr>
        <w:pStyle w:val="NormalWeb"/>
        <w:shd w:val="clear" w:color="auto" w:fill="FFFFFF"/>
        <w:spacing w:before="0" w:beforeAutospacing="0" w:after="0" w:afterAutospacing="0"/>
        <w:rPr>
          <w:rFonts w:asciiTheme="minorHAnsi" w:hAnsiTheme="minorHAnsi" w:cstheme="minorHAnsi"/>
          <w:sz w:val="22"/>
          <w:szCs w:val="22"/>
          <w:lang w:val="en"/>
        </w:rPr>
      </w:pPr>
      <w:r>
        <w:rPr>
          <w:rFonts w:asciiTheme="minorHAnsi" w:hAnsiTheme="minorHAnsi" w:cstheme="minorHAnsi"/>
          <w:sz w:val="22"/>
          <w:szCs w:val="22"/>
          <w:lang w:val="en"/>
        </w:rPr>
        <w:t>The EC</w:t>
      </w:r>
      <w:r w:rsidR="006561C9">
        <w:rPr>
          <w:rFonts w:asciiTheme="minorHAnsi" w:hAnsiTheme="minorHAnsi" w:cstheme="minorHAnsi"/>
          <w:sz w:val="22"/>
          <w:szCs w:val="22"/>
          <w:lang w:val="en"/>
        </w:rPr>
        <w:t>A</w:t>
      </w:r>
      <w:r>
        <w:rPr>
          <w:rFonts w:asciiTheme="minorHAnsi" w:hAnsiTheme="minorHAnsi" w:cstheme="minorHAnsi"/>
          <w:sz w:val="22"/>
          <w:szCs w:val="22"/>
          <w:lang w:val="en"/>
        </w:rPr>
        <w:t xml:space="preserve"> team will</w:t>
      </w:r>
      <w:r w:rsidRPr="000605D6">
        <w:rPr>
          <w:rFonts w:asciiTheme="minorHAnsi" w:hAnsiTheme="minorHAnsi" w:cstheme="minorHAnsi"/>
          <w:sz w:val="22"/>
          <w:szCs w:val="22"/>
          <w:lang w:val="en"/>
        </w:rPr>
        <w:t>:</w:t>
      </w:r>
    </w:p>
    <w:p w14:paraId="0AFB89C1" w14:textId="20C6D5FC" w:rsidR="00561C73" w:rsidRPr="00B074DD" w:rsidRDefault="00561C73" w:rsidP="00437B14">
      <w:pPr>
        <w:pStyle w:val="NormalWeb"/>
        <w:numPr>
          <w:ilvl w:val="0"/>
          <w:numId w:val="1"/>
        </w:numPr>
        <w:shd w:val="clear" w:color="auto" w:fill="FFFFFF"/>
        <w:tabs>
          <w:tab w:val="clear" w:pos="720"/>
          <w:tab w:val="num" w:pos="284"/>
        </w:tabs>
        <w:ind w:left="284" w:hanging="284"/>
        <w:rPr>
          <w:rFonts w:asciiTheme="minorHAnsi" w:hAnsiTheme="minorHAnsi" w:cstheme="minorHAnsi"/>
          <w:sz w:val="22"/>
          <w:szCs w:val="22"/>
          <w:lang w:val="en"/>
        </w:rPr>
      </w:pPr>
      <w:r w:rsidRPr="00B074DD">
        <w:rPr>
          <w:rFonts w:asciiTheme="minorHAnsi" w:hAnsiTheme="minorHAnsi" w:cstheme="minorHAnsi"/>
          <w:sz w:val="22"/>
          <w:szCs w:val="22"/>
          <w:lang w:val="en"/>
        </w:rPr>
        <w:t xml:space="preserve">suggest which supports can best help </w:t>
      </w:r>
      <w:r>
        <w:rPr>
          <w:rFonts w:asciiTheme="minorHAnsi" w:hAnsiTheme="minorHAnsi" w:cstheme="minorHAnsi"/>
          <w:sz w:val="22"/>
          <w:szCs w:val="22"/>
          <w:lang w:val="en"/>
        </w:rPr>
        <w:t>the</w:t>
      </w:r>
      <w:r w:rsidRPr="00B074DD">
        <w:rPr>
          <w:rFonts w:asciiTheme="minorHAnsi" w:hAnsiTheme="minorHAnsi" w:cstheme="minorHAnsi"/>
          <w:sz w:val="22"/>
          <w:szCs w:val="22"/>
          <w:lang w:val="en"/>
        </w:rPr>
        <w:t xml:space="preserve"> child and family. This could mean support from a general practitioner (GP), community health service or the National Disability Insurance Scheme (NDIS)</w:t>
      </w:r>
    </w:p>
    <w:p w14:paraId="6EE06137" w14:textId="070BED75" w:rsidR="00561C73" w:rsidRPr="00B074DD" w:rsidRDefault="00561C73" w:rsidP="00437B14">
      <w:pPr>
        <w:pStyle w:val="NormalWeb"/>
        <w:numPr>
          <w:ilvl w:val="0"/>
          <w:numId w:val="1"/>
        </w:numPr>
        <w:shd w:val="clear" w:color="auto" w:fill="FFFFFF"/>
        <w:tabs>
          <w:tab w:val="clear" w:pos="720"/>
          <w:tab w:val="num" w:pos="284"/>
        </w:tabs>
        <w:ind w:left="284" w:hanging="284"/>
        <w:rPr>
          <w:rFonts w:asciiTheme="minorHAnsi" w:hAnsiTheme="minorHAnsi" w:cstheme="minorHAnsi"/>
          <w:sz w:val="22"/>
          <w:szCs w:val="22"/>
          <w:lang w:val="en"/>
        </w:rPr>
      </w:pPr>
      <w:r w:rsidRPr="00B074DD">
        <w:rPr>
          <w:rFonts w:asciiTheme="minorHAnsi" w:hAnsiTheme="minorHAnsi" w:cstheme="minorHAnsi"/>
          <w:sz w:val="22"/>
          <w:szCs w:val="22"/>
          <w:lang w:val="en"/>
        </w:rPr>
        <w:t xml:space="preserve">work with </w:t>
      </w:r>
      <w:r>
        <w:rPr>
          <w:rFonts w:asciiTheme="minorHAnsi" w:hAnsiTheme="minorHAnsi" w:cstheme="minorHAnsi"/>
          <w:sz w:val="22"/>
          <w:szCs w:val="22"/>
          <w:lang w:val="en"/>
        </w:rPr>
        <w:t>the family</w:t>
      </w:r>
      <w:r w:rsidRPr="00B074DD">
        <w:rPr>
          <w:rFonts w:asciiTheme="minorHAnsi" w:hAnsiTheme="minorHAnsi" w:cstheme="minorHAnsi"/>
          <w:sz w:val="22"/>
          <w:szCs w:val="22"/>
          <w:lang w:val="en"/>
        </w:rPr>
        <w:t xml:space="preserve"> to find ways to support </w:t>
      </w:r>
      <w:r>
        <w:rPr>
          <w:rFonts w:asciiTheme="minorHAnsi" w:hAnsiTheme="minorHAnsi" w:cstheme="minorHAnsi"/>
          <w:sz w:val="22"/>
          <w:szCs w:val="22"/>
          <w:lang w:val="en"/>
        </w:rPr>
        <w:t>the</w:t>
      </w:r>
      <w:r w:rsidRPr="00B074DD">
        <w:rPr>
          <w:rFonts w:asciiTheme="minorHAnsi" w:hAnsiTheme="minorHAnsi" w:cstheme="minorHAnsi"/>
          <w:sz w:val="22"/>
          <w:szCs w:val="22"/>
          <w:lang w:val="en"/>
        </w:rPr>
        <w:t xml:space="preserve"> child’s development and learning at home</w:t>
      </w:r>
    </w:p>
    <w:p w14:paraId="30FE6C59" w14:textId="3BCE6A44" w:rsidR="00561C73" w:rsidRPr="00B074DD" w:rsidRDefault="00561C73" w:rsidP="00437B14">
      <w:pPr>
        <w:pStyle w:val="NormalWeb"/>
        <w:numPr>
          <w:ilvl w:val="0"/>
          <w:numId w:val="1"/>
        </w:numPr>
        <w:shd w:val="clear" w:color="auto" w:fill="FFFFFF"/>
        <w:tabs>
          <w:tab w:val="clear" w:pos="720"/>
          <w:tab w:val="num" w:pos="284"/>
        </w:tabs>
        <w:ind w:left="284" w:hanging="284"/>
        <w:rPr>
          <w:rFonts w:asciiTheme="minorHAnsi" w:hAnsiTheme="minorHAnsi" w:cstheme="minorHAnsi"/>
          <w:sz w:val="22"/>
          <w:szCs w:val="22"/>
          <w:lang w:val="en"/>
        </w:rPr>
      </w:pPr>
      <w:r w:rsidRPr="00B074DD">
        <w:rPr>
          <w:rFonts w:asciiTheme="minorHAnsi" w:hAnsiTheme="minorHAnsi" w:cstheme="minorHAnsi"/>
          <w:sz w:val="22"/>
          <w:szCs w:val="22"/>
          <w:lang w:val="en"/>
        </w:rPr>
        <w:t xml:space="preserve">help </w:t>
      </w:r>
      <w:r>
        <w:rPr>
          <w:rFonts w:asciiTheme="minorHAnsi" w:hAnsiTheme="minorHAnsi" w:cstheme="minorHAnsi"/>
          <w:sz w:val="22"/>
          <w:szCs w:val="22"/>
          <w:lang w:val="en"/>
        </w:rPr>
        <w:t xml:space="preserve">the family </w:t>
      </w:r>
      <w:r w:rsidRPr="00B074DD">
        <w:rPr>
          <w:rFonts w:asciiTheme="minorHAnsi" w:hAnsiTheme="minorHAnsi" w:cstheme="minorHAnsi"/>
          <w:sz w:val="22"/>
          <w:szCs w:val="22"/>
          <w:lang w:val="en"/>
        </w:rPr>
        <w:t xml:space="preserve">apply for the NDIS if </w:t>
      </w:r>
      <w:r>
        <w:rPr>
          <w:rFonts w:asciiTheme="minorHAnsi" w:hAnsiTheme="minorHAnsi" w:cstheme="minorHAnsi"/>
          <w:sz w:val="22"/>
          <w:szCs w:val="22"/>
          <w:lang w:val="en"/>
        </w:rPr>
        <w:t>needed</w:t>
      </w:r>
    </w:p>
    <w:p w14:paraId="2B8F656E" w14:textId="77777777" w:rsidR="00561C73" w:rsidRDefault="00561C73" w:rsidP="00561C73">
      <w:pPr>
        <w:pStyle w:val="NormalWeb"/>
        <w:shd w:val="clear" w:color="auto" w:fill="FFFFFF"/>
        <w:spacing w:before="0" w:beforeAutospacing="0" w:after="0" w:afterAutospacing="0"/>
        <w:rPr>
          <w:rFonts w:asciiTheme="minorHAnsi" w:hAnsiTheme="minorHAnsi" w:cstheme="minorHAnsi"/>
          <w:sz w:val="22"/>
          <w:szCs w:val="22"/>
          <w:lang w:val="en"/>
        </w:rPr>
      </w:pPr>
    </w:p>
    <w:p w14:paraId="3732F14C" w14:textId="77777777" w:rsidR="00561C73" w:rsidRDefault="00561C73" w:rsidP="00561C73">
      <w:pPr>
        <w:pStyle w:val="NormalWeb"/>
        <w:shd w:val="clear" w:color="auto" w:fill="FFFFFF"/>
        <w:spacing w:before="0" w:beforeAutospacing="0" w:after="0" w:afterAutospacing="0"/>
        <w:rPr>
          <w:rFonts w:asciiTheme="minorHAnsi" w:hAnsiTheme="minorHAnsi" w:cstheme="minorHAnsi"/>
          <w:sz w:val="22"/>
          <w:szCs w:val="22"/>
          <w:lang w:val="en"/>
        </w:rPr>
      </w:pPr>
      <w:r>
        <w:rPr>
          <w:rFonts w:asciiTheme="minorHAnsi" w:hAnsiTheme="minorHAnsi" w:cstheme="minorHAnsi"/>
          <w:sz w:val="22"/>
          <w:szCs w:val="22"/>
          <w:lang w:val="en"/>
        </w:rPr>
        <w:t>The referral form can be completed online or on paper. This can be found at:</w:t>
      </w:r>
    </w:p>
    <w:p w14:paraId="385FBD43" w14:textId="7CB78234" w:rsidR="00561C73" w:rsidRDefault="004C7DA8" w:rsidP="00561C73">
      <w:pPr>
        <w:pStyle w:val="NormalWeb"/>
        <w:shd w:val="clear" w:color="auto" w:fill="FFFFFF"/>
        <w:spacing w:before="0" w:beforeAutospacing="0" w:after="0" w:afterAutospacing="0"/>
        <w:rPr>
          <w:rStyle w:val="Hyperlink"/>
          <w:rFonts w:asciiTheme="minorHAnsi" w:hAnsiTheme="minorHAnsi" w:cstheme="minorHAnsi"/>
          <w:sz w:val="22"/>
          <w:szCs w:val="22"/>
          <w:lang w:val="en"/>
        </w:rPr>
      </w:pPr>
      <w:hyperlink r:id="rId45" w:history="1">
        <w:r w:rsidR="00561C73" w:rsidRPr="00FE6F37">
          <w:rPr>
            <w:rStyle w:val="Hyperlink"/>
            <w:rFonts w:asciiTheme="minorHAnsi" w:hAnsiTheme="minorHAnsi" w:cstheme="minorHAnsi"/>
            <w:sz w:val="22"/>
            <w:szCs w:val="22"/>
            <w:lang w:val="en"/>
          </w:rPr>
          <w:t>https://ndis.bsl.org.au/early-childhood-early-intervention/referral-form/</w:t>
        </w:r>
      </w:hyperlink>
    </w:p>
    <w:p w14:paraId="270AFCDA" w14:textId="253B3F50" w:rsidR="00561C73" w:rsidRDefault="00561C73" w:rsidP="00561C73">
      <w:pPr>
        <w:pStyle w:val="NormalWeb"/>
        <w:shd w:val="clear" w:color="auto" w:fill="FFFFFF"/>
        <w:spacing w:before="0" w:beforeAutospacing="0" w:after="0" w:afterAutospacing="0"/>
        <w:rPr>
          <w:rFonts w:asciiTheme="minorHAnsi" w:hAnsiTheme="minorHAnsi" w:cstheme="minorHAnsi"/>
          <w:sz w:val="22"/>
          <w:szCs w:val="22"/>
          <w:lang w:val="en"/>
        </w:rPr>
      </w:pPr>
    </w:p>
    <w:p w14:paraId="27E5ED52" w14:textId="2470A62D" w:rsidR="005003D5" w:rsidRDefault="005003D5" w:rsidP="005003D5">
      <w:pPr>
        <w:shd w:val="clear" w:color="auto" w:fill="FFFFFF"/>
        <w:rPr>
          <w:rFonts w:asciiTheme="minorHAnsi" w:hAnsiTheme="minorHAnsi" w:cstheme="minorHAnsi"/>
          <w:sz w:val="22"/>
          <w:szCs w:val="22"/>
          <w:lang w:val="en"/>
        </w:rPr>
      </w:pPr>
    </w:p>
    <w:p w14:paraId="7771007E" w14:textId="17AA4B78" w:rsidR="005003D5" w:rsidRDefault="005003D5" w:rsidP="005003D5">
      <w:pPr>
        <w:shd w:val="clear" w:color="auto" w:fill="FFFFFF"/>
        <w:jc w:val="center"/>
        <w:rPr>
          <w:rFonts w:asciiTheme="minorHAnsi" w:hAnsiTheme="minorHAnsi" w:cstheme="minorHAnsi"/>
          <w:sz w:val="22"/>
          <w:szCs w:val="22"/>
          <w:lang w:val="en"/>
        </w:rPr>
      </w:pPr>
      <w:r>
        <w:rPr>
          <w:rFonts w:asciiTheme="minorHAnsi" w:hAnsiTheme="minorHAnsi" w:cstheme="minorHAnsi"/>
          <w:noProof/>
          <w:sz w:val="22"/>
          <w:szCs w:val="22"/>
          <w:lang w:val="en"/>
        </w:rPr>
        <w:drawing>
          <wp:inline distT="0" distB="0" distL="0" distR="0" wp14:anchorId="31F94B13" wp14:editId="694B5D01">
            <wp:extent cx="4044298" cy="2133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CEI Journey.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121545" cy="2174352"/>
                    </a:xfrm>
                    <a:prstGeom prst="rect">
                      <a:avLst/>
                    </a:prstGeom>
                  </pic:spPr>
                </pic:pic>
              </a:graphicData>
            </a:graphic>
          </wp:inline>
        </w:drawing>
      </w:r>
    </w:p>
    <w:p w14:paraId="5658707C" w14:textId="60F7C4CD" w:rsidR="00351C48" w:rsidRPr="000605D6" w:rsidRDefault="00351C48" w:rsidP="00351C48">
      <w:pPr>
        <w:shd w:val="clear" w:color="auto" w:fill="FFFFFF"/>
        <w:rPr>
          <w:rFonts w:asciiTheme="minorHAnsi" w:hAnsiTheme="minorHAnsi" w:cstheme="minorHAnsi"/>
          <w:sz w:val="22"/>
          <w:szCs w:val="22"/>
          <w:lang w:val="en"/>
        </w:rPr>
      </w:pPr>
    </w:p>
    <w:p w14:paraId="19E025DB" w14:textId="6923A35E" w:rsidR="00351C48" w:rsidRPr="000605D6" w:rsidRDefault="00351C48" w:rsidP="00351C48">
      <w:pPr>
        <w:rPr>
          <w:rFonts w:asciiTheme="minorHAnsi" w:hAnsiTheme="minorHAnsi" w:cstheme="minorHAnsi"/>
          <w:b/>
          <w:sz w:val="22"/>
          <w:szCs w:val="22"/>
          <w:u w:val="single"/>
        </w:rPr>
      </w:pPr>
    </w:p>
    <w:p w14:paraId="4719101C" w14:textId="513F6BA5" w:rsidR="00351C48" w:rsidRDefault="00351C48" w:rsidP="00351C48">
      <w:pPr>
        <w:pStyle w:val="ListParagraph"/>
        <w:jc w:val="right"/>
        <w:rPr>
          <w:rFonts w:asciiTheme="minorHAnsi" w:hAnsiTheme="minorHAnsi" w:cs="Arial"/>
          <w:sz w:val="22"/>
          <w:szCs w:val="22"/>
        </w:rPr>
      </w:pPr>
    </w:p>
    <w:p w14:paraId="02E7A49F" w14:textId="7B1DFBC7" w:rsidR="00561C73" w:rsidRDefault="00561C73">
      <w:pPr>
        <w:spacing w:after="200" w:line="276" w:lineRule="auto"/>
        <w:rPr>
          <w:rFonts w:asciiTheme="minorHAnsi" w:hAnsiTheme="minorHAnsi" w:cs="Arial"/>
          <w:b/>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13728" behindDoc="0" locked="0" layoutInCell="1" allowOverlap="1" wp14:anchorId="044A151E" wp14:editId="0589F09F">
                <wp:simplePos x="0" y="0"/>
                <wp:positionH relativeFrom="column">
                  <wp:posOffset>6113145</wp:posOffset>
                </wp:positionH>
                <wp:positionV relativeFrom="paragraph">
                  <wp:posOffset>798195</wp:posOffset>
                </wp:positionV>
                <wp:extent cx="323850" cy="36703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570553A3" w14:textId="2DB65E30" w:rsidR="00CB2D94" w:rsidRPr="006E51D4" w:rsidRDefault="00CB2D94" w:rsidP="00587EB1">
                            <w: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A151E" id="_x0000_s1042" type="#_x0000_t202" style="position:absolute;margin-left:481.35pt;margin-top:62.85pt;width:25.5pt;height:28.9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" stroked="f">
                <v:textbox>
                  <w:txbxContent>
                    <w:p w14:paraId="570553A3" w14:textId="2DB65E30" w:rsidR="00CB2D94" w:rsidRPr="006E51D4" w:rsidRDefault="00CB2D94" w:rsidP="00587EB1">
                      <w:r>
                        <w:t>15</w:t>
                      </w:r>
                    </w:p>
                  </w:txbxContent>
                </v:textbox>
              </v:shape>
            </w:pict>
          </mc:Fallback>
        </mc:AlternateContent>
      </w:r>
      <w:r>
        <w:rPr>
          <w:rFonts w:asciiTheme="minorHAnsi" w:hAnsiTheme="minorHAnsi" w:cs="Arial"/>
          <w:b/>
          <w:sz w:val="22"/>
          <w:szCs w:val="22"/>
        </w:rPr>
        <w:br w:type="page"/>
      </w:r>
    </w:p>
    <w:p w14:paraId="4FFE9E6D" w14:textId="6B9309B0" w:rsidR="00351C48" w:rsidRPr="00752558" w:rsidRDefault="00351C48" w:rsidP="00351C48">
      <w:pPr>
        <w:spacing w:after="120"/>
        <w:rPr>
          <w:rFonts w:asciiTheme="minorHAnsi" w:hAnsiTheme="minorHAnsi" w:cs="Arial"/>
          <w:b/>
          <w:sz w:val="22"/>
          <w:szCs w:val="22"/>
        </w:rPr>
      </w:pPr>
      <w:r w:rsidRPr="00752558">
        <w:rPr>
          <w:rFonts w:asciiTheme="minorHAnsi" w:hAnsiTheme="minorHAnsi" w:cs="Arial"/>
          <w:b/>
          <w:sz w:val="22"/>
          <w:szCs w:val="22"/>
        </w:rPr>
        <w:lastRenderedPageBreak/>
        <w:t xml:space="preserve">WHO CAN REFER TO </w:t>
      </w:r>
      <w:r>
        <w:rPr>
          <w:rFonts w:asciiTheme="minorHAnsi" w:hAnsiTheme="minorHAnsi" w:cs="Arial"/>
          <w:b/>
          <w:sz w:val="22"/>
          <w:szCs w:val="22"/>
        </w:rPr>
        <w:t>ECEI</w:t>
      </w:r>
      <w:r w:rsidRPr="00752558">
        <w:rPr>
          <w:rFonts w:asciiTheme="minorHAnsi" w:hAnsiTheme="minorHAnsi" w:cs="Arial"/>
          <w:b/>
          <w:sz w:val="22"/>
          <w:szCs w:val="22"/>
        </w:rPr>
        <w:t>?</w:t>
      </w:r>
    </w:p>
    <w:p w14:paraId="761089AC" w14:textId="05363BB3" w:rsidR="00351C48" w:rsidRPr="00C65D38" w:rsidRDefault="00351C48" w:rsidP="00437B14">
      <w:pPr>
        <w:pStyle w:val="ListParagraph"/>
        <w:numPr>
          <w:ilvl w:val="0"/>
          <w:numId w:val="3"/>
        </w:numPr>
        <w:rPr>
          <w:rFonts w:asciiTheme="minorHAnsi" w:hAnsiTheme="minorHAnsi" w:cs="Arial"/>
          <w:sz w:val="22"/>
          <w:szCs w:val="22"/>
        </w:rPr>
      </w:pPr>
      <w:r>
        <w:rPr>
          <w:rFonts w:asciiTheme="minorHAnsi" w:hAnsiTheme="minorHAnsi" w:cs="Arial"/>
          <w:sz w:val="22"/>
          <w:szCs w:val="22"/>
        </w:rPr>
        <w:t>Early Childhood</w:t>
      </w:r>
      <w:r w:rsidRPr="00951B92">
        <w:rPr>
          <w:rFonts w:asciiTheme="minorHAnsi" w:hAnsiTheme="minorHAnsi" w:cs="Arial"/>
          <w:sz w:val="22"/>
          <w:szCs w:val="22"/>
        </w:rPr>
        <w:t xml:space="preserve"> </w:t>
      </w:r>
      <w:r>
        <w:rPr>
          <w:rFonts w:asciiTheme="minorHAnsi" w:hAnsiTheme="minorHAnsi" w:cs="Arial"/>
          <w:sz w:val="22"/>
          <w:szCs w:val="22"/>
        </w:rPr>
        <w:t>Educators</w:t>
      </w:r>
      <w:r w:rsidRPr="00951B92">
        <w:rPr>
          <w:rFonts w:asciiTheme="minorHAnsi" w:hAnsiTheme="minorHAnsi" w:cs="Arial"/>
          <w:sz w:val="22"/>
          <w:szCs w:val="22"/>
        </w:rPr>
        <w:t xml:space="preserve"> </w:t>
      </w:r>
      <w:r>
        <w:rPr>
          <w:rFonts w:asciiTheme="minorHAnsi" w:hAnsiTheme="minorHAnsi" w:cs="Arial"/>
          <w:sz w:val="22"/>
          <w:szCs w:val="22"/>
        </w:rPr>
        <w:t>(with parent permission)</w:t>
      </w:r>
    </w:p>
    <w:p w14:paraId="737E6FA9" w14:textId="1AE744ED" w:rsidR="00351C48" w:rsidRDefault="00351C48" w:rsidP="00437B14">
      <w:pPr>
        <w:pStyle w:val="ListParagraph"/>
        <w:numPr>
          <w:ilvl w:val="0"/>
          <w:numId w:val="3"/>
        </w:numPr>
        <w:rPr>
          <w:rFonts w:asciiTheme="minorHAnsi" w:hAnsiTheme="minorHAnsi" w:cs="Arial"/>
          <w:sz w:val="22"/>
          <w:szCs w:val="22"/>
        </w:rPr>
      </w:pPr>
      <w:r w:rsidRPr="00D0365A">
        <w:rPr>
          <w:rFonts w:asciiTheme="minorHAnsi" w:hAnsiTheme="minorHAnsi" w:cs="Arial"/>
          <w:sz w:val="22"/>
          <w:szCs w:val="22"/>
        </w:rPr>
        <w:t>P</w:t>
      </w:r>
      <w:r>
        <w:rPr>
          <w:rFonts w:asciiTheme="minorHAnsi" w:hAnsiTheme="minorHAnsi" w:cs="Arial"/>
          <w:sz w:val="22"/>
          <w:szCs w:val="22"/>
        </w:rPr>
        <w:t>arents</w:t>
      </w:r>
    </w:p>
    <w:p w14:paraId="548EA10D" w14:textId="77777777" w:rsidR="00351C48" w:rsidRDefault="00351C48" w:rsidP="00437B14">
      <w:pPr>
        <w:pStyle w:val="ListParagraph"/>
        <w:numPr>
          <w:ilvl w:val="0"/>
          <w:numId w:val="3"/>
        </w:numPr>
        <w:rPr>
          <w:rFonts w:asciiTheme="minorHAnsi" w:hAnsiTheme="minorHAnsi" w:cs="Arial"/>
          <w:sz w:val="22"/>
          <w:szCs w:val="22"/>
        </w:rPr>
      </w:pPr>
      <w:r>
        <w:rPr>
          <w:rFonts w:asciiTheme="minorHAnsi" w:hAnsiTheme="minorHAnsi" w:cs="Arial"/>
          <w:sz w:val="22"/>
          <w:szCs w:val="22"/>
        </w:rPr>
        <w:t>O</w:t>
      </w:r>
      <w:r w:rsidRPr="00D0365A">
        <w:rPr>
          <w:rFonts w:asciiTheme="minorHAnsi" w:hAnsiTheme="minorHAnsi" w:cs="Arial"/>
          <w:sz w:val="22"/>
          <w:szCs w:val="22"/>
        </w:rPr>
        <w:t xml:space="preserve">ther service professionals </w:t>
      </w:r>
      <w:r>
        <w:rPr>
          <w:rFonts w:asciiTheme="minorHAnsi" w:hAnsiTheme="minorHAnsi" w:cs="Arial"/>
          <w:sz w:val="22"/>
          <w:szCs w:val="22"/>
        </w:rPr>
        <w:t>(with parent permission), such as MCH Nurses, GP’s, PSFOs.</w:t>
      </w:r>
    </w:p>
    <w:p w14:paraId="7EC556E5" w14:textId="77777777" w:rsidR="00351C48" w:rsidRPr="009E3226" w:rsidRDefault="00351C48" w:rsidP="00351C48">
      <w:pPr>
        <w:shd w:val="clear" w:color="auto" w:fill="FFFFFF"/>
        <w:spacing w:line="270" w:lineRule="atLeast"/>
        <w:textAlignment w:val="top"/>
        <w:rPr>
          <w:rFonts w:asciiTheme="minorHAnsi" w:hAnsiTheme="minorHAnsi" w:cs="Arial"/>
          <w:b/>
          <w:sz w:val="22"/>
          <w:szCs w:val="22"/>
          <w:lang w:eastAsia="en-AU"/>
        </w:rPr>
      </w:pPr>
    </w:p>
    <w:tbl>
      <w:tblPr>
        <w:tblStyle w:val="TableGrid"/>
        <w:tblpPr w:leftFromText="180" w:rightFromText="180" w:vertAnchor="text" w:horzAnchor="margin" w:tblpY="212"/>
        <w:tblW w:w="0" w:type="auto"/>
        <w:shd w:val="clear" w:color="auto" w:fill="DBE5F1" w:themeFill="accent1" w:themeFillTint="33"/>
        <w:tblLook w:val="04A0" w:firstRow="1" w:lastRow="0" w:firstColumn="1" w:lastColumn="0" w:noHBand="0" w:noVBand="1"/>
      </w:tblPr>
      <w:tblGrid>
        <w:gridCol w:w="9016"/>
      </w:tblGrid>
      <w:tr w:rsidR="00351C48" w14:paraId="70D86A2E" w14:textId="77777777" w:rsidTr="00FD005B">
        <w:tc>
          <w:tcPr>
            <w:tcW w:w="9016" w:type="dxa"/>
            <w:shd w:val="clear" w:color="auto" w:fill="DBE5F1" w:themeFill="accent1" w:themeFillTint="33"/>
          </w:tcPr>
          <w:p w14:paraId="73A393F6" w14:textId="732EE37B" w:rsidR="00351C48" w:rsidRDefault="00351C48" w:rsidP="00FD005B">
            <w:pPr>
              <w:spacing w:after="120"/>
              <w:rPr>
                <w:rFonts w:asciiTheme="minorHAnsi" w:hAnsiTheme="minorHAnsi" w:cs="Arial"/>
                <w:b/>
                <w:sz w:val="22"/>
                <w:szCs w:val="22"/>
              </w:rPr>
            </w:pPr>
          </w:p>
          <w:p w14:paraId="65703F79" w14:textId="47FECF43" w:rsidR="00351C48" w:rsidRDefault="00351C48" w:rsidP="00FD005B">
            <w:pPr>
              <w:jc w:val="center"/>
              <w:rPr>
                <w:rFonts w:asciiTheme="minorHAnsi" w:hAnsiTheme="minorHAnsi" w:cs="Arial"/>
                <w:b/>
                <w:sz w:val="22"/>
                <w:szCs w:val="22"/>
              </w:rPr>
            </w:pPr>
            <w:r w:rsidRPr="00F32D12">
              <w:rPr>
                <w:rFonts w:asciiTheme="minorHAnsi" w:hAnsiTheme="minorHAnsi" w:cs="Arial"/>
                <w:b/>
                <w:sz w:val="28"/>
                <w:szCs w:val="28"/>
              </w:rPr>
              <w:t xml:space="preserve">EARLY CHILDHOOD </w:t>
            </w:r>
            <w:r w:rsidR="006561C9">
              <w:rPr>
                <w:rFonts w:asciiTheme="minorHAnsi" w:hAnsiTheme="minorHAnsi" w:cs="Arial"/>
                <w:b/>
                <w:sz w:val="28"/>
                <w:szCs w:val="28"/>
              </w:rPr>
              <w:t>APPROACH</w:t>
            </w:r>
            <w:r w:rsidRPr="00F32D12">
              <w:rPr>
                <w:rFonts w:asciiTheme="minorHAnsi" w:hAnsiTheme="minorHAnsi" w:cs="Arial"/>
                <w:b/>
                <w:sz w:val="28"/>
                <w:szCs w:val="28"/>
              </w:rPr>
              <w:t xml:space="preserve"> CONTACT DETAILS</w:t>
            </w:r>
            <w:r>
              <w:rPr>
                <w:rFonts w:asciiTheme="minorHAnsi" w:hAnsiTheme="minorHAnsi" w:cs="Arial"/>
                <w:b/>
                <w:sz w:val="22"/>
                <w:szCs w:val="22"/>
              </w:rPr>
              <w:t>:</w:t>
            </w:r>
          </w:p>
          <w:p w14:paraId="1E3FEF95" w14:textId="77777777" w:rsidR="00351C48" w:rsidRPr="00752558" w:rsidRDefault="00351C48" w:rsidP="00FD005B">
            <w:pPr>
              <w:rPr>
                <w:rFonts w:asciiTheme="minorHAnsi" w:hAnsiTheme="minorHAnsi" w:cs="Arial"/>
                <w:b/>
                <w:sz w:val="22"/>
                <w:szCs w:val="22"/>
              </w:rPr>
            </w:pPr>
          </w:p>
          <w:p w14:paraId="15D6ECD1" w14:textId="77777777" w:rsidR="00351C48" w:rsidRPr="007B0249" w:rsidRDefault="00351C48" w:rsidP="00FD005B">
            <w:pPr>
              <w:rPr>
                <w:rFonts w:asciiTheme="minorHAnsi" w:hAnsiTheme="minorHAnsi" w:cstheme="minorHAnsi"/>
                <w:b/>
                <w:bCs/>
                <w:sz w:val="22"/>
                <w:szCs w:val="22"/>
                <w:lang w:val="en-AU"/>
              </w:rPr>
            </w:pPr>
            <w:r w:rsidRPr="007B0249">
              <w:rPr>
                <w:rFonts w:asciiTheme="minorHAnsi" w:hAnsiTheme="minorHAnsi" w:cstheme="minorHAnsi"/>
                <w:b/>
                <w:bCs/>
                <w:sz w:val="22"/>
                <w:szCs w:val="22"/>
              </w:rPr>
              <w:t>The Brotherhood of St Laurence</w:t>
            </w:r>
          </w:p>
          <w:p w14:paraId="7147BE8D" w14:textId="77777777" w:rsidR="00351C48" w:rsidRPr="007B0249" w:rsidRDefault="00351C48" w:rsidP="00FD005B">
            <w:pPr>
              <w:rPr>
                <w:rFonts w:asciiTheme="minorHAnsi" w:hAnsiTheme="minorHAnsi" w:cstheme="minorHAnsi"/>
                <w:b/>
                <w:bCs/>
                <w:sz w:val="22"/>
                <w:szCs w:val="22"/>
              </w:rPr>
            </w:pPr>
            <w:r w:rsidRPr="007B0249">
              <w:rPr>
                <w:rFonts w:asciiTheme="minorHAnsi" w:hAnsiTheme="minorHAnsi" w:cstheme="minorHAnsi"/>
                <w:b/>
                <w:bCs/>
                <w:sz w:val="22"/>
                <w:szCs w:val="22"/>
              </w:rPr>
              <w:t>Level 1, 236 Hoppers Lane, Werribee</w:t>
            </w:r>
          </w:p>
          <w:p w14:paraId="68662301" w14:textId="77777777" w:rsidR="00351C48" w:rsidRDefault="00351C48" w:rsidP="00FD005B">
            <w:pPr>
              <w:rPr>
                <w:rFonts w:asciiTheme="minorHAnsi" w:hAnsiTheme="minorHAnsi" w:cstheme="minorHAnsi"/>
                <w:b/>
                <w:bCs/>
                <w:sz w:val="22"/>
                <w:szCs w:val="22"/>
              </w:rPr>
            </w:pPr>
            <w:r w:rsidRPr="007B0249">
              <w:rPr>
                <w:rFonts w:asciiTheme="minorHAnsi" w:hAnsiTheme="minorHAnsi" w:cstheme="minorHAnsi"/>
                <w:b/>
                <w:bCs/>
                <w:sz w:val="22"/>
                <w:szCs w:val="22"/>
              </w:rPr>
              <w:t>Tel – 1300 275 323</w:t>
            </w:r>
          </w:p>
          <w:p w14:paraId="3159B9E7" w14:textId="492F02D8" w:rsidR="00351C48" w:rsidRPr="007B0249" w:rsidRDefault="00351C48" w:rsidP="00FD005B">
            <w:pPr>
              <w:rPr>
                <w:rFonts w:asciiTheme="minorHAnsi" w:hAnsiTheme="minorHAnsi" w:cstheme="minorHAnsi"/>
                <w:sz w:val="22"/>
                <w:szCs w:val="22"/>
                <w:lang w:val="en"/>
              </w:rPr>
            </w:pPr>
            <w:r>
              <w:rPr>
                <w:rFonts w:asciiTheme="minorHAnsi" w:hAnsiTheme="minorHAnsi" w:cstheme="minorHAnsi"/>
                <w:b/>
                <w:bCs/>
                <w:sz w:val="22"/>
                <w:szCs w:val="22"/>
              </w:rPr>
              <w:t xml:space="preserve">Email – </w:t>
            </w:r>
            <w:hyperlink r:id="rId47" w:history="1">
              <w:r w:rsidR="00561C73" w:rsidRPr="00561C73">
                <w:rPr>
                  <w:rStyle w:val="Hyperlink"/>
                  <w:rFonts w:asciiTheme="minorHAnsi" w:hAnsiTheme="minorHAnsi" w:cstheme="minorHAnsi"/>
                  <w:b/>
                  <w:bCs/>
                </w:rPr>
                <w:t>ecei.access</w:t>
              </w:r>
              <w:r w:rsidR="00561C73" w:rsidRPr="00561C73">
                <w:rPr>
                  <w:rStyle w:val="Hyperlink"/>
                  <w:rFonts w:asciiTheme="minorHAnsi" w:hAnsiTheme="minorHAnsi" w:cstheme="minorHAnsi"/>
                  <w:b/>
                  <w:bCs/>
                  <w:sz w:val="22"/>
                  <w:szCs w:val="22"/>
                </w:rPr>
                <w:t>@bsl.org.au</w:t>
              </w:r>
            </w:hyperlink>
            <w:r>
              <w:rPr>
                <w:rFonts w:asciiTheme="minorHAnsi" w:hAnsiTheme="minorHAnsi" w:cstheme="minorHAnsi"/>
                <w:b/>
                <w:bCs/>
                <w:sz w:val="22"/>
                <w:szCs w:val="22"/>
              </w:rPr>
              <w:t xml:space="preserve"> </w:t>
            </w:r>
          </w:p>
          <w:p w14:paraId="5A3D92E8" w14:textId="77777777" w:rsidR="00351C48" w:rsidRDefault="00351C48" w:rsidP="00FD005B">
            <w:pPr>
              <w:rPr>
                <w:rFonts w:asciiTheme="minorHAnsi" w:hAnsiTheme="minorHAnsi" w:cs="Arial"/>
                <w:b/>
                <w:sz w:val="22"/>
                <w:szCs w:val="22"/>
              </w:rPr>
            </w:pPr>
          </w:p>
          <w:p w14:paraId="0739ACC5" w14:textId="77777777" w:rsidR="00351C48" w:rsidRDefault="00351C48" w:rsidP="00FD005B">
            <w:pPr>
              <w:rPr>
                <w:rFonts w:asciiTheme="minorHAnsi" w:hAnsiTheme="minorHAnsi" w:cs="Arial"/>
                <w:b/>
                <w:sz w:val="22"/>
                <w:szCs w:val="22"/>
              </w:rPr>
            </w:pPr>
            <w:r>
              <w:rPr>
                <w:rFonts w:asciiTheme="minorHAnsi" w:hAnsiTheme="minorHAnsi" w:cs="Arial"/>
                <w:b/>
                <w:sz w:val="22"/>
                <w:szCs w:val="22"/>
              </w:rPr>
              <w:t>USEFUL LINKS:</w:t>
            </w:r>
          </w:p>
          <w:p w14:paraId="4AA5B6EA" w14:textId="77777777" w:rsidR="00351C48" w:rsidRDefault="00351C48" w:rsidP="00FD005B">
            <w:pPr>
              <w:rPr>
                <w:rFonts w:asciiTheme="minorHAnsi" w:hAnsiTheme="minorHAnsi" w:cs="Arial"/>
                <w:b/>
                <w:sz w:val="22"/>
                <w:szCs w:val="22"/>
              </w:rPr>
            </w:pPr>
          </w:p>
          <w:p w14:paraId="5267156F" w14:textId="38FA4E86" w:rsidR="00351C48" w:rsidRDefault="00351C48" w:rsidP="00FD005B">
            <w:pPr>
              <w:rPr>
                <w:rFonts w:asciiTheme="minorHAnsi" w:hAnsiTheme="minorHAnsi" w:cs="Arial"/>
                <w:b/>
                <w:sz w:val="22"/>
                <w:szCs w:val="22"/>
              </w:rPr>
            </w:pPr>
            <w:r>
              <w:rPr>
                <w:rFonts w:asciiTheme="minorHAnsi" w:hAnsiTheme="minorHAnsi" w:cs="Arial"/>
                <w:b/>
                <w:sz w:val="22"/>
                <w:szCs w:val="22"/>
              </w:rPr>
              <w:t xml:space="preserve">NDIS ACCESS CHECKLIST:  </w:t>
            </w:r>
            <w:hyperlink r:id="rId48" w:history="1">
              <w:r w:rsidRPr="00EA2783">
                <w:rPr>
                  <w:rStyle w:val="Hyperlink"/>
                  <w:rFonts w:asciiTheme="minorHAnsi" w:hAnsiTheme="minorHAnsi" w:cs="Arial"/>
                  <w:b/>
                  <w:sz w:val="22"/>
                  <w:szCs w:val="22"/>
                </w:rPr>
                <w:t>https://www.ndis.gov.au/ndis-access-checklist.html</w:t>
              </w:r>
            </w:hyperlink>
          </w:p>
          <w:p w14:paraId="57AE28C7" w14:textId="77777777" w:rsidR="00351C48" w:rsidRDefault="00351C48" w:rsidP="00FD005B">
            <w:pPr>
              <w:rPr>
                <w:rFonts w:asciiTheme="minorHAnsi" w:hAnsiTheme="minorHAnsi" w:cs="Arial"/>
                <w:b/>
                <w:sz w:val="22"/>
                <w:szCs w:val="22"/>
              </w:rPr>
            </w:pPr>
          </w:p>
          <w:p w14:paraId="4F5F31E2" w14:textId="1A2CCBDA" w:rsidR="00351C48" w:rsidRDefault="00351C48" w:rsidP="00FD005B">
            <w:pPr>
              <w:rPr>
                <w:rFonts w:asciiTheme="minorHAnsi" w:hAnsiTheme="minorHAnsi" w:cs="Arial"/>
                <w:b/>
                <w:sz w:val="22"/>
                <w:szCs w:val="22"/>
              </w:rPr>
            </w:pPr>
            <w:r>
              <w:rPr>
                <w:rFonts w:asciiTheme="minorHAnsi" w:hAnsiTheme="minorHAnsi" w:cs="Arial"/>
                <w:b/>
                <w:sz w:val="22"/>
                <w:szCs w:val="22"/>
              </w:rPr>
              <w:t xml:space="preserve">REFERRAL FORM:  </w:t>
            </w:r>
            <w:hyperlink r:id="rId49" w:history="1">
              <w:r w:rsidRPr="00EA2783">
                <w:rPr>
                  <w:rStyle w:val="Hyperlink"/>
                  <w:rFonts w:asciiTheme="minorHAnsi" w:hAnsiTheme="minorHAnsi" w:cs="Arial"/>
                  <w:b/>
                  <w:sz w:val="22"/>
                  <w:szCs w:val="22"/>
                </w:rPr>
                <w:t>https://ndis.bsl.org.au/early-childhood-early-intervention/referral-form/</w:t>
              </w:r>
            </w:hyperlink>
            <w:r>
              <w:rPr>
                <w:rFonts w:asciiTheme="minorHAnsi" w:hAnsiTheme="minorHAnsi" w:cs="Arial"/>
                <w:b/>
                <w:sz w:val="22"/>
                <w:szCs w:val="22"/>
              </w:rPr>
              <w:t xml:space="preserve"> </w:t>
            </w:r>
          </w:p>
          <w:p w14:paraId="120991E8" w14:textId="441321F5" w:rsidR="00351C48" w:rsidRDefault="00351C48" w:rsidP="00FD005B">
            <w:pPr>
              <w:rPr>
                <w:rFonts w:asciiTheme="minorHAnsi" w:hAnsiTheme="minorHAnsi" w:cs="Arial"/>
                <w:b/>
                <w:sz w:val="22"/>
                <w:szCs w:val="22"/>
              </w:rPr>
            </w:pPr>
          </w:p>
          <w:p w14:paraId="2D0A91D1" w14:textId="46327CB7" w:rsidR="005B71DD" w:rsidRDefault="005B71DD" w:rsidP="00FD005B">
            <w:pPr>
              <w:rPr>
                <w:rFonts w:asciiTheme="minorHAnsi" w:hAnsiTheme="minorHAnsi" w:cs="Arial"/>
                <w:b/>
                <w:sz w:val="22"/>
                <w:szCs w:val="22"/>
              </w:rPr>
            </w:pPr>
            <w:r w:rsidRPr="005B71DD">
              <w:rPr>
                <w:rStyle w:val="Hyperlink"/>
                <w:rFonts w:asciiTheme="minorHAnsi" w:hAnsiTheme="minorHAnsi" w:cstheme="minorHAnsi"/>
                <w:b/>
                <w:color w:val="auto"/>
                <w:sz w:val="22"/>
                <w:szCs w:val="22"/>
                <w:u w:val="none"/>
              </w:rPr>
              <w:t>The Association for Children with a Disability site</w:t>
            </w:r>
            <w:r w:rsidRPr="000A7F9B">
              <w:rPr>
                <w:rStyle w:val="Hyperlink"/>
                <w:rFonts w:asciiTheme="minorHAnsi" w:hAnsiTheme="minorHAnsi" w:cstheme="minorHAnsi"/>
                <w:color w:val="auto"/>
                <w:sz w:val="22"/>
                <w:szCs w:val="22"/>
                <w:u w:val="none"/>
              </w:rPr>
              <w:t xml:space="preserve">: </w:t>
            </w:r>
            <w:r>
              <w:rPr>
                <w:rStyle w:val="Hyperlink"/>
                <w:rFonts w:asciiTheme="minorHAnsi" w:hAnsiTheme="minorHAnsi" w:cstheme="minorHAnsi"/>
                <w:color w:val="auto"/>
                <w:sz w:val="22"/>
                <w:szCs w:val="22"/>
                <w:u w:val="none"/>
              </w:rPr>
              <w:t xml:space="preserve"> </w:t>
            </w:r>
            <w:hyperlink r:id="rId50" w:history="1">
              <w:r w:rsidRPr="005B71DD">
                <w:rPr>
                  <w:rStyle w:val="Hyperlink"/>
                  <w:rFonts w:asciiTheme="minorHAnsi" w:hAnsiTheme="minorHAnsi" w:cstheme="minorHAnsi"/>
                  <w:b/>
                  <w:sz w:val="22"/>
                  <w:szCs w:val="22"/>
                </w:rPr>
                <w:t>www.ndis4kids.org.au</w:t>
              </w:r>
            </w:hyperlink>
          </w:p>
          <w:p w14:paraId="142F2CDA" w14:textId="77777777" w:rsidR="00351C48" w:rsidRDefault="00351C48" w:rsidP="00FD005B">
            <w:pPr>
              <w:rPr>
                <w:rFonts w:asciiTheme="minorHAnsi" w:hAnsiTheme="minorHAnsi" w:cs="Arial"/>
                <w:sz w:val="22"/>
                <w:szCs w:val="22"/>
              </w:rPr>
            </w:pPr>
          </w:p>
        </w:tc>
      </w:tr>
    </w:tbl>
    <w:p w14:paraId="396E4F63" w14:textId="00578609" w:rsidR="005003D5" w:rsidRDefault="005003D5" w:rsidP="00351C48"/>
    <w:p w14:paraId="55FD5214" w14:textId="5DEB1EC9" w:rsidR="005003D5" w:rsidRDefault="00587EB1">
      <w:pPr>
        <w:spacing w:after="200" w:line="276" w:lineRule="auto"/>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15776" behindDoc="0" locked="0" layoutInCell="1" allowOverlap="1" wp14:anchorId="16019358" wp14:editId="2FA6ACCE">
                <wp:simplePos x="0" y="0"/>
                <wp:positionH relativeFrom="column">
                  <wp:posOffset>-704850</wp:posOffset>
                </wp:positionH>
                <wp:positionV relativeFrom="paragraph">
                  <wp:posOffset>5299710</wp:posOffset>
                </wp:positionV>
                <wp:extent cx="323850" cy="36703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00104B50" w14:textId="15189CA6" w:rsidR="00CB2D94" w:rsidRPr="006E51D4" w:rsidRDefault="00CB2D94" w:rsidP="00587EB1">
                            <w: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19358" id="_x0000_s1043" type="#_x0000_t202" style="position:absolute;margin-left:-55.5pt;margin-top:417.3pt;width:25.5pt;height:28.9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" stroked="f">
                <v:textbox>
                  <w:txbxContent>
                    <w:p w14:paraId="00104B50" w14:textId="15189CA6" w:rsidR="00CB2D94" w:rsidRPr="006E51D4" w:rsidRDefault="00CB2D94" w:rsidP="00587EB1">
                      <w:r>
                        <w:t>16</w:t>
                      </w:r>
                    </w:p>
                  </w:txbxContent>
                </v:textbox>
              </v:shape>
            </w:pict>
          </mc:Fallback>
        </mc:AlternateContent>
      </w:r>
      <w:r w:rsidR="005003D5">
        <w:br w:type="page"/>
      </w:r>
    </w:p>
    <w:p w14:paraId="55577F37" w14:textId="77777777" w:rsidR="00F5644A" w:rsidRDefault="004F1C63" w:rsidP="0010692B">
      <w:pPr>
        <w:spacing w:after="200" w:line="276" w:lineRule="auto"/>
        <w:rPr>
          <w:rFonts w:asciiTheme="minorHAnsi" w:hAnsiTheme="minorHAnsi" w:cs="Arial"/>
          <w:b/>
          <w:sz w:val="36"/>
          <w:szCs w:val="36"/>
        </w:rPr>
      </w:pPr>
      <w:bookmarkStart w:id="8" w:name="_Hlk29386382"/>
      <w:bookmarkStart w:id="9" w:name="_Hlk62655403"/>
      <w:bookmarkEnd w:id="7"/>
      <w:r>
        <w:rPr>
          <w:rFonts w:asciiTheme="minorHAnsi" w:hAnsiTheme="minorHAnsi" w:cs="Arial"/>
          <w:noProof/>
          <w:sz w:val="22"/>
          <w:szCs w:val="22"/>
          <w:lang w:val="en-AU" w:eastAsia="en-AU"/>
        </w:rPr>
        <w:lastRenderedPageBreak/>
        <w:drawing>
          <wp:inline distT="0" distB="0" distL="0" distR="0" wp14:anchorId="3D263A6F" wp14:editId="7E9C8B76">
            <wp:extent cx="1165860" cy="475237"/>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pc health.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74313" cy="478683"/>
                    </a:xfrm>
                    <a:prstGeom prst="rect">
                      <a:avLst/>
                    </a:prstGeom>
                  </pic:spPr>
                </pic:pic>
              </a:graphicData>
            </a:graphic>
          </wp:inline>
        </w:drawing>
      </w:r>
    </w:p>
    <w:p w14:paraId="4412CEFF" w14:textId="2F870EF5" w:rsidR="004F1C63" w:rsidRDefault="004F1C63" w:rsidP="00F5644A">
      <w:pPr>
        <w:spacing w:after="200" w:line="276" w:lineRule="auto"/>
        <w:jc w:val="center"/>
        <w:rPr>
          <w:rFonts w:asciiTheme="minorHAnsi" w:hAnsiTheme="minorHAnsi" w:cs="Arial"/>
          <w:b/>
          <w:sz w:val="28"/>
          <w:szCs w:val="28"/>
        </w:rPr>
      </w:pPr>
      <w:r w:rsidRPr="00255976">
        <w:rPr>
          <w:rFonts w:asciiTheme="minorHAnsi" w:hAnsiTheme="minorHAnsi" w:cs="Arial"/>
          <w:b/>
          <w:sz w:val="36"/>
          <w:szCs w:val="36"/>
        </w:rPr>
        <w:t xml:space="preserve">IPC HEALTH </w:t>
      </w:r>
      <w:r w:rsidR="005D0450">
        <w:rPr>
          <w:rFonts w:asciiTheme="minorHAnsi" w:hAnsiTheme="minorHAnsi" w:cs="Arial"/>
          <w:b/>
          <w:sz w:val="36"/>
          <w:szCs w:val="36"/>
        </w:rPr>
        <w:t xml:space="preserve">- </w:t>
      </w:r>
      <w:r>
        <w:rPr>
          <w:rFonts w:asciiTheme="minorHAnsi" w:hAnsiTheme="minorHAnsi" w:cs="Arial"/>
          <w:b/>
          <w:sz w:val="36"/>
          <w:szCs w:val="36"/>
        </w:rPr>
        <w:t xml:space="preserve">CHILD HEALTH </w:t>
      </w:r>
      <w:r w:rsidRPr="00255976">
        <w:rPr>
          <w:rFonts w:asciiTheme="minorHAnsi" w:hAnsiTheme="minorHAnsi" w:cs="Arial"/>
          <w:b/>
          <w:sz w:val="36"/>
          <w:szCs w:val="36"/>
        </w:rPr>
        <w:t>SERVICES</w:t>
      </w:r>
    </w:p>
    <w:p w14:paraId="3226CC6D" w14:textId="3728560D" w:rsidR="004F1C63" w:rsidRPr="004F1C63" w:rsidRDefault="004F1C63" w:rsidP="0044566E">
      <w:pPr>
        <w:spacing w:after="120"/>
        <w:rPr>
          <w:rFonts w:asciiTheme="minorHAnsi" w:hAnsiTheme="minorHAnsi" w:cs="Arial"/>
          <w:b/>
          <w:sz w:val="22"/>
          <w:szCs w:val="22"/>
        </w:rPr>
      </w:pPr>
      <w:r w:rsidRPr="00F5644A">
        <w:rPr>
          <w:rFonts w:asciiTheme="minorHAnsi" w:hAnsiTheme="minorHAnsi" w:cs="Arial"/>
          <w:b/>
          <w:sz w:val="24"/>
          <w:szCs w:val="24"/>
        </w:rPr>
        <w:t>WHAT IS A COMMUNITY HEALTH SERVICE?</w:t>
      </w:r>
    </w:p>
    <w:p w14:paraId="69ED08FB" w14:textId="77777777" w:rsidR="004F1C63" w:rsidRPr="00535D5E" w:rsidRDefault="004F1C63" w:rsidP="004F1C63">
      <w:pPr>
        <w:contextualSpacing/>
        <w:rPr>
          <w:rFonts w:asciiTheme="minorHAnsi" w:hAnsiTheme="minorHAnsi" w:cs="Arial"/>
          <w:color w:val="000000" w:themeColor="text1"/>
        </w:rPr>
      </w:pPr>
      <w:r w:rsidRPr="00535D5E">
        <w:rPr>
          <w:rFonts w:asciiTheme="minorHAnsi" w:hAnsiTheme="minorHAnsi" w:cs="Arial"/>
          <w:color w:val="000000" w:themeColor="text1"/>
        </w:rPr>
        <w:t>A community health service</w:t>
      </w:r>
      <w:r w:rsidRPr="00535D5E">
        <w:rPr>
          <w:rStyle w:val="Heading3Char"/>
          <w:rFonts w:asciiTheme="minorHAnsi" w:hAnsiTheme="minorHAnsi" w:cs="Arial"/>
          <w:color w:val="000000" w:themeColor="text1"/>
        </w:rPr>
        <w:t xml:space="preserve"> </w:t>
      </w:r>
      <w:r w:rsidRPr="00535D5E">
        <w:rPr>
          <w:rFonts w:asciiTheme="minorHAnsi" w:hAnsiTheme="minorHAnsi" w:cs="Arial"/>
          <w:color w:val="000000" w:themeColor="text1"/>
        </w:rPr>
        <w:t>works in partnership with the local community to provide responsive, interconnected health and community services.</w:t>
      </w:r>
      <w:r>
        <w:rPr>
          <w:rFonts w:asciiTheme="minorHAnsi" w:hAnsiTheme="minorHAnsi" w:cs="Arial"/>
          <w:color w:val="000000" w:themeColor="text1"/>
        </w:rPr>
        <w:t xml:space="preserve">  It is a not-for-profit organisation.</w:t>
      </w:r>
    </w:p>
    <w:p w14:paraId="457E707B" w14:textId="77777777" w:rsidR="004F1C63" w:rsidRPr="003D5CE3" w:rsidRDefault="004F1C63" w:rsidP="004F1C63">
      <w:pPr>
        <w:contextualSpacing/>
        <w:jc w:val="both"/>
        <w:rPr>
          <w:rFonts w:asciiTheme="minorHAnsi" w:hAnsiTheme="minorHAnsi" w:cs="Arial"/>
          <w:b/>
        </w:rPr>
      </w:pPr>
    </w:p>
    <w:p w14:paraId="352449F0" w14:textId="130EBAFE" w:rsidR="004F1C63" w:rsidRPr="00BD5DA9" w:rsidRDefault="004F1C63" w:rsidP="0044566E">
      <w:pPr>
        <w:spacing w:after="120"/>
        <w:contextualSpacing/>
        <w:rPr>
          <w:rFonts w:asciiTheme="minorHAnsi" w:hAnsiTheme="minorHAnsi" w:cs="Arial"/>
          <w:b/>
          <w:color w:val="000000" w:themeColor="text1"/>
          <w:sz w:val="22"/>
          <w:szCs w:val="22"/>
        </w:rPr>
      </w:pPr>
      <w:r w:rsidRPr="00F5644A">
        <w:rPr>
          <w:rFonts w:asciiTheme="minorHAnsi" w:hAnsiTheme="minorHAnsi" w:cs="Arial"/>
          <w:b/>
          <w:color w:val="000000" w:themeColor="text1"/>
          <w:sz w:val="24"/>
          <w:szCs w:val="24"/>
        </w:rPr>
        <w:t>IPC HEALTH PROVIDES THE FOLLOWING SERVICES FOR CHILDREN AND FAMILIES:</w:t>
      </w:r>
    </w:p>
    <w:p w14:paraId="13C4F71D" w14:textId="77777777" w:rsidR="004F1C63" w:rsidRPr="00517170" w:rsidRDefault="004F1C63" w:rsidP="00437B14">
      <w:pPr>
        <w:pStyle w:val="ListParagraph"/>
        <w:numPr>
          <w:ilvl w:val="0"/>
          <w:numId w:val="21"/>
        </w:numPr>
        <w:rPr>
          <w:rFonts w:asciiTheme="minorHAnsi" w:hAnsiTheme="minorHAnsi" w:cs="Arial"/>
          <w:color w:val="000000" w:themeColor="text1"/>
          <w:sz w:val="20"/>
          <w:szCs w:val="20"/>
        </w:rPr>
      </w:pPr>
      <w:r w:rsidRPr="00517170">
        <w:rPr>
          <w:rFonts w:asciiTheme="minorHAnsi" w:hAnsiTheme="minorHAnsi" w:cs="Arial"/>
          <w:color w:val="000000" w:themeColor="text1"/>
          <w:sz w:val="20"/>
          <w:szCs w:val="20"/>
        </w:rPr>
        <w:t>Psychology</w:t>
      </w:r>
      <w:r>
        <w:rPr>
          <w:rFonts w:asciiTheme="minorHAnsi" w:hAnsiTheme="minorHAnsi" w:cs="Arial"/>
          <w:color w:val="000000" w:themeColor="text1"/>
          <w:sz w:val="20"/>
          <w:szCs w:val="20"/>
        </w:rPr>
        <w:t xml:space="preserve"> (for children)</w:t>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t xml:space="preserve">-     </w:t>
      </w:r>
      <w:r w:rsidRPr="00517170">
        <w:rPr>
          <w:rFonts w:asciiTheme="minorHAnsi" w:hAnsiTheme="minorHAnsi" w:cs="Arial"/>
          <w:color w:val="000000" w:themeColor="text1"/>
          <w:sz w:val="20"/>
          <w:szCs w:val="20"/>
        </w:rPr>
        <w:t>Speech Therapy</w:t>
      </w:r>
    </w:p>
    <w:p w14:paraId="0648C5F7" w14:textId="77777777" w:rsidR="004F1C63" w:rsidRPr="00517170" w:rsidRDefault="004F1C63" w:rsidP="00437B14">
      <w:pPr>
        <w:pStyle w:val="ListParagraph"/>
        <w:numPr>
          <w:ilvl w:val="0"/>
          <w:numId w:val="21"/>
        </w:numPr>
        <w:rPr>
          <w:rFonts w:asciiTheme="minorHAnsi" w:hAnsiTheme="minorHAnsi" w:cs="Arial"/>
          <w:color w:val="000000" w:themeColor="text1"/>
          <w:sz w:val="20"/>
          <w:szCs w:val="20"/>
        </w:rPr>
      </w:pPr>
      <w:r w:rsidRPr="00535D5E">
        <w:rPr>
          <w:rFonts w:asciiTheme="minorHAnsi" w:hAnsiTheme="minorHAnsi" w:cs="Arial"/>
          <w:color w:val="000000" w:themeColor="text1"/>
          <w:sz w:val="20"/>
          <w:szCs w:val="20"/>
        </w:rPr>
        <w:t>Family Services</w:t>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t xml:space="preserve">-     </w:t>
      </w:r>
      <w:r w:rsidRPr="00535D5E">
        <w:rPr>
          <w:rFonts w:asciiTheme="minorHAnsi" w:hAnsiTheme="minorHAnsi" w:cs="Arial"/>
          <w:color w:val="000000" w:themeColor="text1"/>
          <w:sz w:val="20"/>
          <w:szCs w:val="20"/>
        </w:rPr>
        <w:t>Occupational Therapy</w:t>
      </w:r>
      <w:r w:rsidRPr="00517170">
        <w:rPr>
          <w:rFonts w:asciiTheme="minorHAnsi" w:hAnsiTheme="minorHAnsi" w:cs="Arial"/>
          <w:color w:val="000000" w:themeColor="text1"/>
          <w:sz w:val="20"/>
          <w:szCs w:val="20"/>
        </w:rPr>
        <w:tab/>
      </w:r>
      <w:r w:rsidRPr="00517170">
        <w:rPr>
          <w:rFonts w:asciiTheme="minorHAnsi" w:hAnsiTheme="minorHAnsi" w:cs="Arial"/>
          <w:color w:val="000000" w:themeColor="text1"/>
          <w:sz w:val="20"/>
          <w:szCs w:val="20"/>
        </w:rPr>
        <w:tab/>
      </w:r>
      <w:r w:rsidRPr="00517170">
        <w:rPr>
          <w:rFonts w:asciiTheme="minorHAnsi" w:hAnsiTheme="minorHAnsi" w:cs="Arial"/>
          <w:color w:val="000000" w:themeColor="text1"/>
          <w:sz w:val="20"/>
          <w:szCs w:val="20"/>
        </w:rPr>
        <w:tab/>
      </w:r>
    </w:p>
    <w:p w14:paraId="30DF5193" w14:textId="77777777" w:rsidR="004F1C63" w:rsidRPr="00535D5E" w:rsidRDefault="004F1C63" w:rsidP="00437B14">
      <w:pPr>
        <w:pStyle w:val="ListParagraph"/>
        <w:numPr>
          <w:ilvl w:val="0"/>
          <w:numId w:val="21"/>
        </w:numPr>
        <w:rPr>
          <w:rFonts w:asciiTheme="minorHAnsi" w:hAnsiTheme="minorHAnsi" w:cs="Arial"/>
          <w:color w:val="000000" w:themeColor="text1"/>
          <w:sz w:val="20"/>
          <w:szCs w:val="20"/>
        </w:rPr>
      </w:pPr>
      <w:r w:rsidRPr="00535D5E">
        <w:rPr>
          <w:rFonts w:asciiTheme="minorHAnsi" w:hAnsiTheme="minorHAnsi" w:cs="Arial"/>
          <w:color w:val="000000" w:themeColor="text1"/>
          <w:sz w:val="20"/>
          <w:szCs w:val="20"/>
        </w:rPr>
        <w:t>Dietetics</w:t>
      </w:r>
      <w:r>
        <w:rPr>
          <w:rFonts w:asciiTheme="minorHAnsi" w:hAnsiTheme="minorHAnsi" w:cs="Arial"/>
          <w:color w:val="000000" w:themeColor="text1"/>
          <w:sz w:val="20"/>
          <w:szCs w:val="20"/>
        </w:rPr>
        <w:t xml:space="preserve"> </w:t>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t xml:space="preserve">                -     Podiatry</w:t>
      </w:r>
    </w:p>
    <w:p w14:paraId="02493AC4" w14:textId="77777777" w:rsidR="004F1C63" w:rsidRDefault="004F1C63" w:rsidP="00437B14">
      <w:pPr>
        <w:pStyle w:val="ListParagraph"/>
        <w:numPr>
          <w:ilvl w:val="0"/>
          <w:numId w:val="21"/>
        </w:numPr>
        <w:rPr>
          <w:rFonts w:asciiTheme="minorHAnsi" w:hAnsiTheme="minorHAnsi" w:cs="Arial"/>
          <w:color w:val="000000" w:themeColor="text1"/>
          <w:sz w:val="20"/>
          <w:szCs w:val="20"/>
        </w:rPr>
      </w:pPr>
      <w:r w:rsidRPr="00535D5E">
        <w:rPr>
          <w:rFonts w:asciiTheme="minorHAnsi" w:hAnsiTheme="minorHAnsi" w:cs="Arial"/>
          <w:color w:val="000000" w:themeColor="text1"/>
          <w:sz w:val="20"/>
          <w:szCs w:val="20"/>
        </w:rPr>
        <w:t>Counselling Services (</w:t>
      </w:r>
      <w:r>
        <w:rPr>
          <w:rFonts w:asciiTheme="minorHAnsi" w:hAnsiTheme="minorHAnsi" w:cs="Arial"/>
          <w:color w:val="000000" w:themeColor="text1"/>
          <w:sz w:val="20"/>
          <w:szCs w:val="20"/>
        </w:rPr>
        <w:t>for parents</w:t>
      </w:r>
      <w:r w:rsidRPr="00535D5E">
        <w:rPr>
          <w:rFonts w:asciiTheme="minorHAnsi" w:hAnsiTheme="minorHAnsi" w:cs="Arial"/>
          <w:color w:val="000000" w:themeColor="text1"/>
          <w:sz w:val="20"/>
          <w:szCs w:val="20"/>
        </w:rPr>
        <w:t>)</w:t>
      </w:r>
      <w:r>
        <w:rPr>
          <w:rFonts w:asciiTheme="minorHAnsi" w:hAnsiTheme="minorHAnsi" w:cs="Arial"/>
          <w:color w:val="000000" w:themeColor="text1"/>
          <w:sz w:val="20"/>
          <w:szCs w:val="20"/>
        </w:rPr>
        <w:t xml:space="preserve"> </w:t>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t>-     Financial Counselling</w:t>
      </w:r>
    </w:p>
    <w:p w14:paraId="4E6013D2" w14:textId="15F8BADF" w:rsidR="004F1C63" w:rsidRDefault="004F1C63" w:rsidP="00437B14">
      <w:pPr>
        <w:pStyle w:val="ListParagraph"/>
        <w:numPr>
          <w:ilvl w:val="0"/>
          <w:numId w:val="21"/>
        </w:numPr>
        <w:rPr>
          <w:rFonts w:asciiTheme="minorHAnsi" w:hAnsiTheme="minorHAnsi" w:cs="Arial"/>
          <w:color w:val="000000" w:themeColor="text1"/>
          <w:sz w:val="20"/>
          <w:szCs w:val="20"/>
        </w:rPr>
      </w:pPr>
      <w:r>
        <w:rPr>
          <w:rFonts w:asciiTheme="minorHAnsi" w:hAnsiTheme="minorHAnsi" w:cs="Arial"/>
          <w:color w:val="000000" w:themeColor="text1"/>
          <w:sz w:val="20"/>
          <w:szCs w:val="20"/>
        </w:rPr>
        <w:t>Dental Services</w:t>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t>-     Paediatricians</w:t>
      </w:r>
    </w:p>
    <w:p w14:paraId="0225BA02" w14:textId="26985D71" w:rsidR="00F53BD2" w:rsidRPr="00517170" w:rsidRDefault="00F53BD2" w:rsidP="00437B14">
      <w:pPr>
        <w:pStyle w:val="ListParagraph"/>
        <w:numPr>
          <w:ilvl w:val="0"/>
          <w:numId w:val="21"/>
        </w:numPr>
        <w:rPr>
          <w:rFonts w:asciiTheme="minorHAnsi" w:hAnsiTheme="minorHAnsi" w:cs="Arial"/>
          <w:color w:val="000000" w:themeColor="text1"/>
          <w:sz w:val="20"/>
          <w:szCs w:val="20"/>
        </w:rPr>
      </w:pPr>
      <w:r>
        <w:rPr>
          <w:rFonts w:asciiTheme="minorHAnsi" w:hAnsiTheme="minorHAnsi" w:cs="Arial"/>
          <w:color w:val="000000" w:themeColor="text1"/>
          <w:sz w:val="20"/>
          <w:szCs w:val="20"/>
        </w:rPr>
        <w:t>GP Services</w:t>
      </w:r>
    </w:p>
    <w:p w14:paraId="56E535FB" w14:textId="77777777" w:rsidR="004F1C63" w:rsidRPr="00517170" w:rsidRDefault="004F1C63" w:rsidP="004F1C63">
      <w:pPr>
        <w:contextualSpacing/>
        <w:jc w:val="center"/>
        <w:rPr>
          <w:rFonts w:asciiTheme="minorHAnsi" w:hAnsiTheme="minorHAnsi" w:cs="Arial"/>
          <w:b/>
        </w:rPr>
      </w:pPr>
    </w:p>
    <w:p w14:paraId="023CBF71" w14:textId="5F28482F" w:rsidR="004F1C63" w:rsidRDefault="004F1C63" w:rsidP="0044566E">
      <w:pPr>
        <w:contextualSpacing/>
        <w:jc w:val="center"/>
        <w:rPr>
          <w:rFonts w:asciiTheme="minorHAnsi" w:hAnsiTheme="minorHAnsi" w:cs="Arial"/>
          <w:b/>
          <w:sz w:val="28"/>
          <w:szCs w:val="28"/>
        </w:rPr>
      </w:pPr>
      <w:r w:rsidRPr="00F5644A">
        <w:rPr>
          <w:rFonts w:asciiTheme="minorHAnsi" w:hAnsiTheme="minorHAnsi" w:cs="Arial"/>
          <w:b/>
          <w:sz w:val="28"/>
          <w:szCs w:val="28"/>
        </w:rPr>
        <w:t>Child Health Team Services</w:t>
      </w:r>
    </w:p>
    <w:p w14:paraId="2766292A" w14:textId="77777777" w:rsidR="0044566E" w:rsidRPr="004F1C63" w:rsidRDefault="0044566E" w:rsidP="0044566E">
      <w:pPr>
        <w:contextualSpacing/>
        <w:jc w:val="center"/>
        <w:rPr>
          <w:rFonts w:asciiTheme="minorHAnsi" w:hAnsiTheme="minorHAnsi" w:cs="Arial"/>
          <w:b/>
          <w:sz w:val="22"/>
          <w:szCs w:val="22"/>
        </w:rPr>
      </w:pPr>
    </w:p>
    <w:p w14:paraId="7B7FDDAB" w14:textId="77777777" w:rsidR="004F1C63" w:rsidRDefault="004F1C63" w:rsidP="0044566E">
      <w:pPr>
        <w:contextualSpacing/>
        <w:rPr>
          <w:rFonts w:asciiTheme="minorHAnsi" w:hAnsiTheme="minorHAnsi"/>
          <w:lang w:val="en-AU"/>
        </w:rPr>
      </w:pPr>
      <w:r>
        <w:rPr>
          <w:rFonts w:asciiTheme="minorHAnsi" w:hAnsiTheme="minorHAnsi"/>
          <w:lang w:val="en-AU"/>
        </w:rPr>
        <w:t xml:space="preserve">The Child Health Team offers individual and group services. We can also work together with Kindergarten Educators. This often starts by visiting the kindergarten to observe how the child participates in the classroom. This can help us learn about the child’s developmental needs. Strategies may be provided to help support children at kindergarten.   </w:t>
      </w:r>
    </w:p>
    <w:p w14:paraId="7367F529" w14:textId="77777777" w:rsidR="004F1C63" w:rsidRPr="00517170" w:rsidRDefault="004F1C63" w:rsidP="004F1C63">
      <w:pPr>
        <w:contextualSpacing/>
        <w:jc w:val="both"/>
        <w:rPr>
          <w:rFonts w:asciiTheme="minorHAnsi" w:hAnsiTheme="minorHAnsi" w:cs="Arial"/>
          <w:b/>
        </w:rPr>
      </w:pPr>
    </w:p>
    <w:p w14:paraId="76351276" w14:textId="0817E73B" w:rsidR="004F1C63" w:rsidRPr="00517170" w:rsidRDefault="004F1C63" w:rsidP="004F1C63">
      <w:pPr>
        <w:contextualSpacing/>
        <w:rPr>
          <w:rFonts w:asciiTheme="minorHAnsi" w:hAnsiTheme="minorHAnsi" w:cs="Arial"/>
          <w:b/>
          <w:sz w:val="22"/>
          <w:szCs w:val="22"/>
        </w:rPr>
      </w:pPr>
      <w:r w:rsidRPr="00A7777B">
        <w:rPr>
          <w:rFonts w:asciiTheme="minorHAnsi" w:hAnsiTheme="minorHAnsi" w:cs="Arial"/>
          <w:b/>
          <w:sz w:val="22"/>
          <w:szCs w:val="22"/>
        </w:rPr>
        <w:t>Occupational</w:t>
      </w:r>
      <w:r>
        <w:rPr>
          <w:rFonts w:asciiTheme="minorHAnsi" w:hAnsiTheme="minorHAnsi" w:cs="Arial"/>
          <w:b/>
          <w:sz w:val="22"/>
          <w:szCs w:val="22"/>
        </w:rPr>
        <w:t xml:space="preserve"> Therapy:</w:t>
      </w:r>
      <w:r>
        <w:rPr>
          <w:rFonts w:asciiTheme="minorHAnsi" w:hAnsiTheme="minorHAnsi" w:cs="Arial"/>
          <w:b/>
          <w:sz w:val="22"/>
          <w:szCs w:val="22"/>
        </w:rPr>
        <w:br/>
      </w:r>
      <w:r>
        <w:rPr>
          <w:rFonts w:asciiTheme="minorHAnsi" w:hAnsiTheme="minorHAnsi"/>
          <w:lang w:val="en-AU"/>
        </w:rPr>
        <w:t xml:space="preserve">Paediatric Occupational Therapists look </w:t>
      </w:r>
      <w:r w:rsidRPr="0091174B">
        <w:rPr>
          <w:rFonts w:asciiTheme="minorHAnsi" w:hAnsiTheme="minorHAnsi"/>
          <w:lang w:val="en-AU"/>
        </w:rPr>
        <w:t>at the activities ch</w:t>
      </w:r>
      <w:r w:rsidR="00BC07E1">
        <w:rPr>
          <w:rFonts w:asciiTheme="minorHAnsi" w:hAnsiTheme="minorHAnsi"/>
          <w:lang w:val="en-AU"/>
        </w:rPr>
        <w:t>ildren take part in their every</w:t>
      </w:r>
      <w:r w:rsidRPr="0091174B">
        <w:rPr>
          <w:rFonts w:asciiTheme="minorHAnsi" w:hAnsiTheme="minorHAnsi"/>
          <w:lang w:val="en-AU"/>
        </w:rPr>
        <w:t xml:space="preserve">day life. </w:t>
      </w:r>
      <w:r>
        <w:rPr>
          <w:rFonts w:asciiTheme="minorHAnsi" w:hAnsiTheme="minorHAnsi"/>
          <w:lang w:val="en-AU"/>
        </w:rPr>
        <w:t xml:space="preserve">They </w:t>
      </w:r>
      <w:r w:rsidRPr="0091174B">
        <w:rPr>
          <w:rFonts w:asciiTheme="minorHAnsi" w:hAnsiTheme="minorHAnsi"/>
          <w:lang w:val="en-AU"/>
        </w:rPr>
        <w:t>help children to take care of themselves (</w:t>
      </w:r>
      <w:r>
        <w:rPr>
          <w:rFonts w:asciiTheme="minorHAnsi" w:hAnsiTheme="minorHAnsi"/>
          <w:b/>
          <w:lang w:val="en-AU"/>
        </w:rPr>
        <w:t>s</w:t>
      </w:r>
      <w:r w:rsidRPr="0091174B">
        <w:rPr>
          <w:rFonts w:asciiTheme="minorHAnsi" w:hAnsiTheme="minorHAnsi"/>
          <w:b/>
          <w:lang w:val="en-AU"/>
        </w:rPr>
        <w:t>elf-care</w:t>
      </w:r>
      <w:r w:rsidRPr="0091174B">
        <w:rPr>
          <w:rFonts w:asciiTheme="minorHAnsi" w:hAnsiTheme="minorHAnsi"/>
          <w:lang w:val="en-AU"/>
        </w:rPr>
        <w:t>) participate in Kinder and learning (</w:t>
      </w:r>
      <w:r>
        <w:rPr>
          <w:rFonts w:asciiTheme="minorHAnsi" w:hAnsiTheme="minorHAnsi"/>
          <w:b/>
          <w:lang w:val="en-AU"/>
        </w:rPr>
        <w:t>p</w:t>
      </w:r>
      <w:r w:rsidRPr="0091174B">
        <w:rPr>
          <w:rFonts w:asciiTheme="minorHAnsi" w:hAnsiTheme="minorHAnsi"/>
          <w:b/>
          <w:lang w:val="en-AU"/>
        </w:rPr>
        <w:t>roductivity</w:t>
      </w:r>
      <w:r w:rsidRPr="0091174B">
        <w:rPr>
          <w:rFonts w:asciiTheme="minorHAnsi" w:hAnsiTheme="minorHAnsi"/>
          <w:lang w:val="en-AU"/>
        </w:rPr>
        <w:t>) and enjoy life/leisure (</w:t>
      </w:r>
      <w:r>
        <w:rPr>
          <w:rFonts w:asciiTheme="minorHAnsi" w:hAnsiTheme="minorHAnsi"/>
          <w:b/>
          <w:lang w:val="en-AU"/>
        </w:rPr>
        <w:t>p</w:t>
      </w:r>
      <w:r w:rsidRPr="0091174B">
        <w:rPr>
          <w:rFonts w:asciiTheme="minorHAnsi" w:hAnsiTheme="minorHAnsi"/>
          <w:b/>
          <w:lang w:val="en-AU"/>
        </w:rPr>
        <w:t>lay</w:t>
      </w:r>
      <w:r w:rsidRPr="0091174B">
        <w:rPr>
          <w:rFonts w:asciiTheme="minorHAnsi" w:hAnsiTheme="minorHAnsi"/>
          <w:lang w:val="en-AU"/>
        </w:rPr>
        <w:t xml:space="preserve">). </w:t>
      </w:r>
      <w:r>
        <w:rPr>
          <w:rFonts w:asciiTheme="minorHAnsi" w:hAnsiTheme="minorHAnsi"/>
          <w:lang w:val="en-AU"/>
        </w:rPr>
        <w:t xml:space="preserve"> They</w:t>
      </w:r>
      <w:r w:rsidRPr="0091174B">
        <w:rPr>
          <w:rFonts w:asciiTheme="minorHAnsi" w:hAnsiTheme="minorHAnsi"/>
          <w:lang w:val="en-AU"/>
        </w:rPr>
        <w:t xml:space="preserve"> can help children do activities by themselves so they feel confident when participating at different activities at Kindergarten. </w:t>
      </w:r>
    </w:p>
    <w:p w14:paraId="6D1240B6" w14:textId="77777777" w:rsidR="004F1C63" w:rsidRPr="0091174B" w:rsidRDefault="004F1C63" w:rsidP="004F1C63">
      <w:pPr>
        <w:contextualSpacing/>
        <w:jc w:val="both"/>
        <w:rPr>
          <w:rFonts w:asciiTheme="minorHAnsi" w:hAnsiTheme="minorHAnsi"/>
          <w:lang w:val="en-AU"/>
        </w:rPr>
      </w:pPr>
    </w:p>
    <w:p w14:paraId="70496C18" w14:textId="227FEF95" w:rsidR="004F1C63" w:rsidRPr="00E41757" w:rsidRDefault="00F5644A" w:rsidP="004F1C63">
      <w:pPr>
        <w:contextualSpacing/>
        <w:jc w:val="both"/>
        <w:rPr>
          <w:rFonts w:asciiTheme="minorHAnsi" w:hAnsiTheme="minorHAnsi" w:cs="Arial"/>
          <w:b/>
          <w:sz w:val="22"/>
          <w:szCs w:val="22"/>
        </w:rPr>
      </w:pPr>
      <w:r>
        <w:rPr>
          <w:rFonts w:asciiTheme="minorHAnsi" w:hAnsiTheme="minorHAnsi" w:cs="Arial"/>
          <w:b/>
          <w:sz w:val="22"/>
          <w:szCs w:val="22"/>
        </w:rPr>
        <w:t>Speech Pathology:</w:t>
      </w:r>
    </w:p>
    <w:p w14:paraId="4BC4B6CD" w14:textId="77777777" w:rsidR="004F1C63" w:rsidRPr="0091174B" w:rsidRDefault="004F1C63" w:rsidP="004F1C63">
      <w:pPr>
        <w:contextualSpacing/>
        <w:rPr>
          <w:rFonts w:asciiTheme="minorHAnsi" w:hAnsiTheme="minorHAnsi"/>
          <w:lang w:val="en-AU"/>
        </w:rPr>
      </w:pPr>
      <w:r w:rsidRPr="00E41757">
        <w:rPr>
          <w:rFonts w:asciiTheme="minorHAnsi" w:hAnsiTheme="minorHAnsi"/>
          <w:lang w:val="en-AU"/>
        </w:rPr>
        <w:t>Paediatric Speech Pathologists work with families to help children communicate. They can help support children who have difficulties with their language (understanding and using spoken language), difficulties with saying sounds clearly, social conversation skills and stuttering.</w:t>
      </w:r>
      <w:r>
        <w:rPr>
          <w:rFonts w:asciiTheme="minorHAnsi" w:hAnsiTheme="minorHAnsi"/>
          <w:lang w:val="en-AU"/>
        </w:rPr>
        <w:t xml:space="preserve">  </w:t>
      </w:r>
      <w:r>
        <w:rPr>
          <w:rFonts w:asciiTheme="minorHAnsi" w:hAnsiTheme="minorHAnsi"/>
          <w:lang w:val="en-AU"/>
        </w:rPr>
        <w:br/>
      </w:r>
    </w:p>
    <w:p w14:paraId="54A5A778" w14:textId="008BBB9B" w:rsidR="004F1C63" w:rsidRPr="00C855A9" w:rsidRDefault="004F1C63" w:rsidP="004F1C63">
      <w:pPr>
        <w:contextualSpacing/>
        <w:jc w:val="both"/>
        <w:rPr>
          <w:rFonts w:asciiTheme="minorHAnsi" w:hAnsiTheme="minorHAnsi" w:cs="Arial"/>
          <w:b/>
          <w:sz w:val="22"/>
          <w:szCs w:val="22"/>
        </w:rPr>
      </w:pPr>
      <w:r w:rsidRPr="00C855A9">
        <w:rPr>
          <w:rFonts w:asciiTheme="minorHAnsi" w:hAnsiTheme="minorHAnsi" w:cs="Arial"/>
          <w:b/>
          <w:sz w:val="22"/>
          <w:szCs w:val="22"/>
        </w:rPr>
        <w:t>Psychology</w:t>
      </w:r>
      <w:r w:rsidR="0044566E">
        <w:rPr>
          <w:rFonts w:asciiTheme="minorHAnsi" w:hAnsiTheme="minorHAnsi" w:cs="Arial"/>
          <w:b/>
          <w:sz w:val="22"/>
          <w:szCs w:val="22"/>
        </w:rPr>
        <w:t xml:space="preserve"> (Developmental and Educational)</w:t>
      </w:r>
      <w:r w:rsidR="0044566E" w:rsidRPr="00C855A9">
        <w:rPr>
          <w:rFonts w:asciiTheme="minorHAnsi" w:hAnsiTheme="minorHAnsi" w:cs="Arial"/>
          <w:b/>
          <w:sz w:val="22"/>
          <w:szCs w:val="22"/>
        </w:rPr>
        <w:t>:</w:t>
      </w:r>
    </w:p>
    <w:p w14:paraId="72168DFE" w14:textId="77777777" w:rsidR="004F1C63" w:rsidRDefault="004F1C63" w:rsidP="004F1C63">
      <w:pPr>
        <w:contextualSpacing/>
        <w:rPr>
          <w:rFonts w:asciiTheme="minorHAnsi" w:hAnsiTheme="minorHAnsi"/>
          <w:lang w:val="en-AU"/>
        </w:rPr>
      </w:pPr>
      <w:r>
        <w:rPr>
          <w:rFonts w:asciiTheme="minorHAnsi" w:hAnsiTheme="minorHAnsi"/>
          <w:lang w:val="en-AU"/>
        </w:rPr>
        <w:t>The p</w:t>
      </w:r>
      <w:r w:rsidRPr="007D688D">
        <w:rPr>
          <w:rFonts w:asciiTheme="minorHAnsi" w:hAnsiTheme="minorHAnsi"/>
          <w:lang w:val="en-AU"/>
        </w:rPr>
        <w:t>sychologist work</w:t>
      </w:r>
      <w:r>
        <w:rPr>
          <w:rFonts w:asciiTheme="minorHAnsi" w:hAnsiTheme="minorHAnsi"/>
          <w:lang w:val="en-AU"/>
        </w:rPr>
        <w:t>s</w:t>
      </w:r>
      <w:r w:rsidRPr="007D688D">
        <w:rPr>
          <w:rFonts w:asciiTheme="minorHAnsi" w:hAnsiTheme="minorHAnsi"/>
          <w:lang w:val="en-AU"/>
        </w:rPr>
        <w:t xml:space="preserve"> </w:t>
      </w:r>
      <w:r>
        <w:rPr>
          <w:rFonts w:asciiTheme="minorHAnsi" w:hAnsiTheme="minorHAnsi"/>
          <w:lang w:val="en-AU"/>
        </w:rPr>
        <w:t xml:space="preserve">closely </w:t>
      </w:r>
      <w:r w:rsidRPr="007D688D">
        <w:rPr>
          <w:rFonts w:asciiTheme="minorHAnsi" w:hAnsiTheme="minorHAnsi"/>
          <w:lang w:val="en-AU"/>
        </w:rPr>
        <w:t xml:space="preserve">with parents </w:t>
      </w:r>
      <w:r>
        <w:rPr>
          <w:rFonts w:asciiTheme="minorHAnsi" w:hAnsiTheme="minorHAnsi"/>
          <w:lang w:val="en-AU"/>
        </w:rPr>
        <w:t xml:space="preserve">to help them support their child’s development at home. Parents are encouraged to work with the psychologist to help improve their child’s capacity for learning, socialisation and play skills, build emotional regulation or resilience skills and increase their child’s cooperation. </w:t>
      </w:r>
    </w:p>
    <w:p w14:paraId="66523C96" w14:textId="77777777" w:rsidR="004F1C63" w:rsidRPr="007D688D" w:rsidRDefault="004F1C63" w:rsidP="004F1C63">
      <w:pPr>
        <w:contextualSpacing/>
        <w:rPr>
          <w:rFonts w:asciiTheme="minorHAnsi" w:hAnsiTheme="minorHAnsi"/>
          <w:lang w:val="en-AU"/>
        </w:rPr>
      </w:pPr>
    </w:p>
    <w:p w14:paraId="7BEB354F" w14:textId="4C5CF9AD" w:rsidR="004F1C63" w:rsidRPr="004F1C63" w:rsidRDefault="004F1C63" w:rsidP="004F1C63">
      <w:pPr>
        <w:contextualSpacing/>
        <w:jc w:val="both"/>
        <w:rPr>
          <w:rFonts w:asciiTheme="minorHAnsi" w:hAnsiTheme="minorHAnsi" w:cs="Arial"/>
          <w:b/>
          <w:sz w:val="24"/>
          <w:szCs w:val="24"/>
        </w:rPr>
      </w:pPr>
      <w:r w:rsidRPr="004F1C63">
        <w:rPr>
          <w:rFonts w:asciiTheme="minorHAnsi" w:hAnsiTheme="minorHAnsi" w:cs="Arial"/>
          <w:b/>
          <w:sz w:val="24"/>
          <w:szCs w:val="24"/>
        </w:rPr>
        <w:t>WHEN SHOULD I RE</w:t>
      </w:r>
      <w:r w:rsidR="006620BD">
        <w:rPr>
          <w:rFonts w:asciiTheme="minorHAnsi" w:hAnsiTheme="minorHAnsi" w:cs="Arial"/>
          <w:b/>
          <w:sz w:val="24"/>
          <w:szCs w:val="24"/>
        </w:rPr>
        <w:t xml:space="preserve">FER TO IPC </w:t>
      </w:r>
      <w:r w:rsidRPr="004F1C63">
        <w:rPr>
          <w:rFonts w:asciiTheme="minorHAnsi" w:hAnsiTheme="minorHAnsi" w:cs="Arial"/>
          <w:b/>
          <w:sz w:val="24"/>
          <w:szCs w:val="24"/>
        </w:rPr>
        <w:t>HEALTH FOR CHILD HEALTH TEAM?</w:t>
      </w:r>
    </w:p>
    <w:p w14:paraId="19806BD3" w14:textId="77777777" w:rsidR="0010692B" w:rsidRDefault="004F1C63" w:rsidP="004F1C63">
      <w:pPr>
        <w:rPr>
          <w:rFonts w:asciiTheme="minorHAnsi" w:hAnsiTheme="minorHAnsi" w:cs="Arial"/>
          <w:bCs/>
          <w:color w:val="000000" w:themeColor="text1"/>
        </w:rPr>
      </w:pPr>
      <w:r>
        <w:rPr>
          <w:rFonts w:asciiTheme="minorHAnsi" w:hAnsiTheme="minorHAnsi" w:cs="Arial"/>
          <w:bCs/>
          <w:color w:val="000000" w:themeColor="text1"/>
        </w:rPr>
        <w:t xml:space="preserve">Eligibility is determined by the standards outlined by the Department of Health for community health services. </w:t>
      </w:r>
    </w:p>
    <w:p w14:paraId="3938C481" w14:textId="77777777" w:rsidR="0010692B" w:rsidRDefault="0010692B" w:rsidP="004F1C63">
      <w:pPr>
        <w:rPr>
          <w:rFonts w:asciiTheme="minorHAnsi" w:hAnsiTheme="minorHAnsi" w:cs="Arial"/>
          <w:bCs/>
          <w:color w:val="000000" w:themeColor="text1"/>
        </w:rPr>
      </w:pPr>
    </w:p>
    <w:p w14:paraId="4E516C4E" w14:textId="1B3846C5" w:rsidR="0010692B" w:rsidRDefault="004F1C63" w:rsidP="00437B14">
      <w:pPr>
        <w:pStyle w:val="ListParagraph"/>
        <w:numPr>
          <w:ilvl w:val="0"/>
          <w:numId w:val="22"/>
        </w:numPr>
        <w:rPr>
          <w:rFonts w:asciiTheme="minorHAnsi" w:hAnsiTheme="minorHAnsi" w:cs="Arial"/>
          <w:bCs/>
          <w:color w:val="000000" w:themeColor="text1"/>
          <w:sz w:val="20"/>
          <w:szCs w:val="20"/>
        </w:rPr>
      </w:pPr>
      <w:r w:rsidRPr="0010692B">
        <w:rPr>
          <w:rFonts w:asciiTheme="minorHAnsi" w:hAnsiTheme="minorHAnsi" w:cs="Arial"/>
          <w:bCs/>
          <w:color w:val="000000" w:themeColor="text1"/>
          <w:sz w:val="20"/>
          <w:szCs w:val="20"/>
        </w:rPr>
        <w:t>Children referred to the Child Health Team</w:t>
      </w:r>
      <w:r w:rsidRPr="0010692B">
        <w:rPr>
          <w:rFonts w:asciiTheme="minorHAnsi" w:hAnsiTheme="minorHAnsi" w:cs="Arial"/>
          <w:b/>
          <w:bCs/>
          <w:color w:val="000000" w:themeColor="text1"/>
          <w:sz w:val="20"/>
          <w:szCs w:val="20"/>
        </w:rPr>
        <w:t xml:space="preserve"> ARE ELIGIBLE </w:t>
      </w:r>
      <w:r w:rsidRPr="0010692B">
        <w:rPr>
          <w:rFonts w:asciiTheme="minorHAnsi" w:hAnsiTheme="minorHAnsi" w:cs="Arial"/>
          <w:bCs/>
          <w:color w:val="000000" w:themeColor="text1"/>
          <w:sz w:val="20"/>
          <w:szCs w:val="20"/>
        </w:rPr>
        <w:t>if</w:t>
      </w:r>
      <w:r w:rsidRPr="0010692B">
        <w:rPr>
          <w:rFonts w:asciiTheme="minorHAnsi" w:hAnsiTheme="minorHAnsi" w:cs="Arial"/>
          <w:b/>
          <w:bCs/>
          <w:color w:val="000000" w:themeColor="text1"/>
          <w:sz w:val="20"/>
          <w:szCs w:val="20"/>
        </w:rPr>
        <w:t xml:space="preserve"> </w:t>
      </w:r>
      <w:r w:rsidRPr="0010692B">
        <w:rPr>
          <w:rFonts w:asciiTheme="minorHAnsi" w:hAnsiTheme="minorHAnsi" w:cs="Arial"/>
          <w:bCs/>
          <w:color w:val="000000" w:themeColor="text1"/>
          <w:sz w:val="20"/>
          <w:szCs w:val="20"/>
        </w:rPr>
        <w:t xml:space="preserve">they have </w:t>
      </w:r>
      <w:r w:rsidRPr="0010692B">
        <w:rPr>
          <w:rFonts w:asciiTheme="minorHAnsi" w:hAnsiTheme="minorHAnsi" w:cs="Arial"/>
          <w:bCs/>
          <w:color w:val="000000" w:themeColor="text1"/>
          <w:sz w:val="20"/>
          <w:szCs w:val="20"/>
          <w:u w:val="single"/>
        </w:rPr>
        <w:t>MILD</w:t>
      </w:r>
      <w:r w:rsidRPr="0010692B">
        <w:rPr>
          <w:rFonts w:asciiTheme="minorHAnsi" w:hAnsiTheme="minorHAnsi" w:cs="Arial"/>
          <w:bCs/>
          <w:color w:val="000000" w:themeColor="text1"/>
          <w:sz w:val="20"/>
          <w:szCs w:val="20"/>
        </w:rPr>
        <w:t xml:space="preserve"> needs in one or more of the above areas.  </w:t>
      </w:r>
    </w:p>
    <w:p w14:paraId="58FFC40A" w14:textId="041F3F94" w:rsidR="0010692B" w:rsidRPr="0010692B" w:rsidRDefault="0010692B" w:rsidP="00437B14">
      <w:pPr>
        <w:pStyle w:val="ListParagraph"/>
        <w:numPr>
          <w:ilvl w:val="0"/>
          <w:numId w:val="22"/>
        </w:numPr>
        <w:rPr>
          <w:rFonts w:asciiTheme="minorHAnsi" w:hAnsiTheme="minorHAnsi" w:cs="Arial"/>
          <w:bCs/>
          <w:color w:val="000000" w:themeColor="text1"/>
          <w:sz w:val="20"/>
          <w:szCs w:val="20"/>
        </w:rPr>
      </w:pPr>
      <w:r>
        <w:rPr>
          <w:rFonts w:asciiTheme="minorHAnsi" w:hAnsiTheme="minorHAnsi" w:cs="Arial"/>
          <w:bCs/>
          <w:color w:val="000000" w:themeColor="text1"/>
          <w:sz w:val="20"/>
          <w:szCs w:val="20"/>
        </w:rPr>
        <w:t xml:space="preserve">Children are </w:t>
      </w:r>
      <w:r w:rsidRPr="0010692B">
        <w:rPr>
          <w:rFonts w:asciiTheme="minorHAnsi" w:hAnsiTheme="minorHAnsi" w:cs="Arial"/>
          <w:b/>
          <w:bCs/>
          <w:color w:val="000000" w:themeColor="text1"/>
          <w:sz w:val="20"/>
          <w:szCs w:val="20"/>
        </w:rPr>
        <w:t>NOT ELIGIBLE</w:t>
      </w:r>
      <w:r>
        <w:rPr>
          <w:rFonts w:asciiTheme="minorHAnsi" w:hAnsiTheme="minorHAnsi" w:cs="Arial"/>
          <w:bCs/>
          <w:color w:val="000000" w:themeColor="text1"/>
          <w:sz w:val="20"/>
          <w:szCs w:val="20"/>
        </w:rPr>
        <w:t xml:space="preserve"> if they </w:t>
      </w:r>
      <w:r w:rsidRPr="0010692B">
        <w:rPr>
          <w:rFonts w:asciiTheme="minorHAnsi" w:hAnsiTheme="minorHAnsi" w:cs="Arial"/>
          <w:bCs/>
          <w:color w:val="000000" w:themeColor="text1"/>
          <w:sz w:val="20"/>
          <w:szCs w:val="20"/>
        </w:rPr>
        <w:t>are suspected of having OR already have a diagnosis of Autism Spectrum Disorder, Global Developmental Delay, need ongoing therapy for more than behaviour difficulties, or are eligible for another service like Early Childhood Early Intervention (ECEI/NDIS).</w:t>
      </w:r>
    </w:p>
    <w:p w14:paraId="373332FD" w14:textId="77777777" w:rsidR="0010692B" w:rsidRDefault="0010692B" w:rsidP="004F1C63">
      <w:pPr>
        <w:rPr>
          <w:rFonts w:asciiTheme="minorHAnsi" w:hAnsiTheme="minorHAnsi" w:cs="Arial"/>
          <w:bCs/>
          <w:color w:val="000000" w:themeColor="text1"/>
          <w:highlight w:val="yellow"/>
        </w:rPr>
      </w:pPr>
    </w:p>
    <w:p w14:paraId="1DBE8226" w14:textId="77777777" w:rsidR="004F1C63" w:rsidRDefault="004F1C63" w:rsidP="004F1C63">
      <w:pPr>
        <w:rPr>
          <w:rFonts w:asciiTheme="minorHAnsi" w:hAnsiTheme="minorHAnsi" w:cs="Arial"/>
          <w:bCs/>
          <w:color w:val="000000" w:themeColor="text1"/>
        </w:rPr>
      </w:pPr>
      <w:r w:rsidRPr="00E41757">
        <w:rPr>
          <w:rFonts w:asciiTheme="minorHAnsi" w:hAnsiTheme="minorHAnsi" w:cs="Arial"/>
          <w:bCs/>
          <w:color w:val="000000" w:themeColor="text1"/>
        </w:rPr>
        <w:t xml:space="preserve">If there are concerns about moderate to significant delays in one or more developmental areas, a discussion about service options (other than IPC Health - Child Health Team) is in the best interests of the child and family, to ensure the most appropriate service is accessed </w:t>
      </w:r>
      <w:r w:rsidRPr="00E41757">
        <w:rPr>
          <w:rFonts w:asciiTheme="minorHAnsi" w:hAnsiTheme="minorHAnsi" w:cs="Arial"/>
          <w:bCs/>
          <w:color w:val="000000" w:themeColor="text1"/>
          <w:u w:val="single"/>
        </w:rPr>
        <w:t>as early as possible</w:t>
      </w:r>
      <w:r w:rsidRPr="00E41757">
        <w:rPr>
          <w:rFonts w:asciiTheme="minorHAnsi" w:hAnsiTheme="minorHAnsi" w:cs="Arial"/>
          <w:bCs/>
          <w:color w:val="000000" w:themeColor="text1"/>
        </w:rPr>
        <w:t xml:space="preserve">. </w:t>
      </w:r>
      <w:r>
        <w:rPr>
          <w:rFonts w:asciiTheme="minorHAnsi" w:hAnsiTheme="minorHAnsi" w:cs="Arial"/>
          <w:bCs/>
          <w:color w:val="000000" w:themeColor="text1"/>
        </w:rPr>
        <w:t xml:space="preserve">  </w:t>
      </w:r>
      <w:r w:rsidRPr="00535D5E">
        <w:rPr>
          <w:rFonts w:asciiTheme="minorHAnsi" w:hAnsiTheme="minorHAnsi" w:cs="Arial"/>
          <w:bCs/>
          <w:color w:val="000000" w:themeColor="text1"/>
        </w:rPr>
        <w:t xml:space="preserve"> </w:t>
      </w:r>
    </w:p>
    <w:p w14:paraId="3093BDC7" w14:textId="77777777" w:rsidR="004F1C63" w:rsidRDefault="004F1C63" w:rsidP="004F1C63">
      <w:pPr>
        <w:jc w:val="both"/>
        <w:rPr>
          <w:rFonts w:asciiTheme="minorHAnsi" w:hAnsiTheme="minorHAnsi" w:cs="Arial"/>
          <w:bCs/>
          <w:color w:val="000000" w:themeColor="text1"/>
        </w:rPr>
      </w:pPr>
    </w:p>
    <w:p w14:paraId="2EE44A32" w14:textId="19D5983E" w:rsidR="004F1C63" w:rsidRPr="00E41757" w:rsidRDefault="00587EB1" w:rsidP="004F1C63">
      <w:pPr>
        <w:jc w:val="both"/>
        <w:rPr>
          <w:rFonts w:asciiTheme="minorHAnsi" w:hAnsiTheme="minorHAnsi" w:cs="Arial"/>
          <w:b/>
          <w:bCs/>
          <w:color w:val="000000" w:themeColor="text1"/>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17824" behindDoc="0" locked="0" layoutInCell="1" allowOverlap="1" wp14:anchorId="323E3D6B" wp14:editId="12680D23">
                <wp:simplePos x="0" y="0"/>
                <wp:positionH relativeFrom="column">
                  <wp:posOffset>6168390</wp:posOffset>
                </wp:positionH>
                <wp:positionV relativeFrom="paragraph">
                  <wp:posOffset>527050</wp:posOffset>
                </wp:positionV>
                <wp:extent cx="323850" cy="36703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79DC9466" w14:textId="2C04C31D" w:rsidR="00CB2D94" w:rsidRPr="006E51D4" w:rsidRDefault="00CB2D94" w:rsidP="00587EB1">
                            <w: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E3D6B" id="_x0000_s1044" type="#_x0000_t202" style="position:absolute;left:0;text-align:left;margin-left:485.7pt;margin-top:41.5pt;width:25.5pt;height:28.9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" stroked="f">
                <v:textbox>
                  <w:txbxContent>
                    <w:p w14:paraId="79DC9466" w14:textId="2C04C31D" w:rsidR="00CB2D94" w:rsidRPr="006E51D4" w:rsidRDefault="00CB2D94" w:rsidP="00587EB1">
                      <w:r>
                        <w:t>17</w:t>
                      </w:r>
                    </w:p>
                  </w:txbxContent>
                </v:textbox>
              </v:shape>
            </w:pict>
          </mc:Fallback>
        </mc:AlternateContent>
      </w:r>
      <w:r w:rsidR="004F1C63">
        <w:rPr>
          <w:rFonts w:asciiTheme="minorHAnsi" w:hAnsiTheme="minorHAnsi" w:cs="Arial"/>
          <w:b/>
          <w:bCs/>
          <w:color w:val="000000" w:themeColor="text1"/>
        </w:rPr>
        <w:t>If unsure, p</w:t>
      </w:r>
      <w:r w:rsidR="004F1C63" w:rsidRPr="00E41757">
        <w:rPr>
          <w:rFonts w:asciiTheme="minorHAnsi" w:hAnsiTheme="minorHAnsi" w:cs="Arial"/>
          <w:b/>
          <w:bCs/>
          <w:color w:val="000000" w:themeColor="text1"/>
        </w:rPr>
        <w:t>lease contact Intake</w:t>
      </w:r>
      <w:r w:rsidR="004F1C63">
        <w:rPr>
          <w:rFonts w:asciiTheme="minorHAnsi" w:hAnsiTheme="minorHAnsi" w:cs="Arial"/>
          <w:b/>
          <w:bCs/>
          <w:color w:val="000000" w:themeColor="text1"/>
        </w:rPr>
        <w:t xml:space="preserve"> at IPC-Health</w:t>
      </w:r>
      <w:r w:rsidR="004F1C63" w:rsidRPr="00E41757">
        <w:rPr>
          <w:rFonts w:asciiTheme="minorHAnsi" w:hAnsiTheme="minorHAnsi" w:cs="Arial"/>
          <w:b/>
          <w:bCs/>
          <w:color w:val="000000" w:themeColor="text1"/>
        </w:rPr>
        <w:t xml:space="preserve"> or a member of the Child Health Team to discuss issues around which service may best suit the child’s needs.</w:t>
      </w:r>
    </w:p>
    <w:p w14:paraId="5D00086C" w14:textId="77777777" w:rsidR="004F1C63" w:rsidRPr="004F1C63" w:rsidRDefault="004F1C63" w:rsidP="004F1C63">
      <w:pPr>
        <w:contextualSpacing/>
        <w:jc w:val="both"/>
        <w:rPr>
          <w:rFonts w:asciiTheme="minorHAnsi" w:hAnsiTheme="minorHAnsi" w:cs="Arial"/>
          <w:b/>
          <w:bCs/>
          <w:color w:val="000000" w:themeColor="text1"/>
          <w:sz w:val="24"/>
          <w:szCs w:val="24"/>
        </w:rPr>
      </w:pPr>
      <w:r w:rsidRPr="004F1C63">
        <w:rPr>
          <w:rFonts w:asciiTheme="minorHAnsi" w:hAnsiTheme="minorHAnsi" w:cs="Arial"/>
          <w:b/>
          <w:bCs/>
          <w:color w:val="000000" w:themeColor="text1"/>
          <w:sz w:val="24"/>
          <w:szCs w:val="24"/>
        </w:rPr>
        <w:lastRenderedPageBreak/>
        <w:t xml:space="preserve">OBTAINING PARENTAL/CARER CONSENT: </w:t>
      </w:r>
    </w:p>
    <w:p w14:paraId="654FF052" w14:textId="77777777" w:rsidR="004F1C63" w:rsidRPr="00E41757" w:rsidRDefault="004F1C63" w:rsidP="004F1C63">
      <w:pPr>
        <w:contextualSpacing/>
        <w:rPr>
          <w:rFonts w:asciiTheme="minorHAnsi" w:hAnsiTheme="minorHAnsi" w:cs="Arial"/>
          <w:bCs/>
          <w:color w:val="000000" w:themeColor="text1"/>
        </w:rPr>
      </w:pPr>
      <w:r w:rsidRPr="00E41757">
        <w:rPr>
          <w:rFonts w:asciiTheme="minorHAnsi" w:hAnsiTheme="minorHAnsi" w:cs="Arial"/>
          <w:bCs/>
          <w:color w:val="000000" w:themeColor="text1"/>
        </w:rPr>
        <w:t>Parental/carer consent is a requirement for referral to IPC Health.  It can sometimes be difficult to initiate conversations around consent with parents/carers.  The following tips may facilitate these conversations:</w:t>
      </w:r>
    </w:p>
    <w:p w14:paraId="46C378DE" w14:textId="77777777" w:rsidR="004F1C63" w:rsidRPr="00E41757" w:rsidRDefault="004F1C63" w:rsidP="00437B14">
      <w:pPr>
        <w:pStyle w:val="ListParagraph"/>
        <w:numPr>
          <w:ilvl w:val="0"/>
          <w:numId w:val="21"/>
        </w:numPr>
        <w:ind w:left="426" w:hanging="304"/>
        <w:rPr>
          <w:rFonts w:asciiTheme="minorHAnsi" w:hAnsiTheme="minorHAnsi" w:cs="Arial"/>
          <w:bCs/>
          <w:color w:val="000000" w:themeColor="text1"/>
        </w:rPr>
      </w:pPr>
      <w:r w:rsidRPr="00E41757">
        <w:rPr>
          <w:rFonts w:asciiTheme="minorHAnsi" w:hAnsiTheme="minorHAnsi" w:cs="Arial"/>
          <w:bCs/>
          <w:color w:val="000000" w:themeColor="text1"/>
          <w:sz w:val="20"/>
          <w:szCs w:val="20"/>
        </w:rPr>
        <w:t>Start communicating with parents/carers as early as possible about observations of the child</w:t>
      </w:r>
    </w:p>
    <w:p w14:paraId="5400B8E2" w14:textId="77777777" w:rsidR="004F1C63" w:rsidRPr="00E41757" w:rsidRDefault="004F1C63" w:rsidP="00437B14">
      <w:pPr>
        <w:pStyle w:val="ListParagraph"/>
        <w:numPr>
          <w:ilvl w:val="0"/>
          <w:numId w:val="21"/>
        </w:numPr>
        <w:ind w:left="426" w:hanging="304"/>
        <w:rPr>
          <w:rFonts w:asciiTheme="minorHAnsi" w:hAnsiTheme="minorHAnsi" w:cs="Arial"/>
          <w:bCs/>
          <w:color w:val="000000" w:themeColor="text1"/>
        </w:rPr>
      </w:pPr>
      <w:r w:rsidRPr="00E41757">
        <w:rPr>
          <w:rFonts w:asciiTheme="minorHAnsi" w:hAnsiTheme="minorHAnsi" w:cs="Arial"/>
          <w:bCs/>
          <w:color w:val="000000" w:themeColor="text1"/>
          <w:sz w:val="20"/>
          <w:szCs w:val="20"/>
        </w:rPr>
        <w:t>Record examples and dates of your observations</w:t>
      </w:r>
    </w:p>
    <w:p w14:paraId="3AC1A6F2" w14:textId="77777777" w:rsidR="004F1C63" w:rsidRPr="00E41757" w:rsidRDefault="004F1C63" w:rsidP="00437B14">
      <w:pPr>
        <w:pStyle w:val="ListParagraph"/>
        <w:numPr>
          <w:ilvl w:val="0"/>
          <w:numId w:val="21"/>
        </w:numPr>
        <w:ind w:left="426" w:hanging="304"/>
        <w:rPr>
          <w:rFonts w:asciiTheme="minorHAnsi" w:hAnsiTheme="minorHAnsi" w:cs="Arial"/>
          <w:bCs/>
          <w:color w:val="000000" w:themeColor="text1"/>
          <w:sz w:val="20"/>
          <w:szCs w:val="20"/>
        </w:rPr>
      </w:pPr>
      <w:r w:rsidRPr="00E41757">
        <w:rPr>
          <w:rFonts w:asciiTheme="minorHAnsi" w:hAnsiTheme="minorHAnsi" w:cs="Arial"/>
          <w:bCs/>
          <w:color w:val="000000" w:themeColor="text1"/>
          <w:sz w:val="20"/>
          <w:szCs w:val="20"/>
        </w:rPr>
        <w:t>Invite parents/carers to share any similar observations they may have had</w:t>
      </w:r>
    </w:p>
    <w:p w14:paraId="322E5A85" w14:textId="77777777" w:rsidR="004F1C63" w:rsidRPr="00E41757" w:rsidRDefault="004F1C63" w:rsidP="00437B14">
      <w:pPr>
        <w:pStyle w:val="ListParagraph"/>
        <w:numPr>
          <w:ilvl w:val="0"/>
          <w:numId w:val="21"/>
        </w:numPr>
        <w:ind w:left="426" w:hanging="304"/>
        <w:rPr>
          <w:rFonts w:asciiTheme="minorHAnsi" w:hAnsiTheme="minorHAnsi" w:cs="Arial"/>
          <w:bCs/>
          <w:color w:val="000000" w:themeColor="text1"/>
          <w:sz w:val="20"/>
          <w:szCs w:val="20"/>
        </w:rPr>
      </w:pPr>
      <w:r w:rsidRPr="00E41757">
        <w:rPr>
          <w:rFonts w:asciiTheme="minorHAnsi" w:hAnsiTheme="minorHAnsi" w:cs="Arial"/>
          <w:bCs/>
          <w:color w:val="000000" w:themeColor="text1"/>
          <w:sz w:val="20"/>
          <w:szCs w:val="20"/>
        </w:rPr>
        <w:t xml:space="preserve">Explain that referral to a service such as IPC Health is about finding the best service to support the needs of the child and family.  </w:t>
      </w:r>
    </w:p>
    <w:p w14:paraId="37537A88" w14:textId="77777777" w:rsidR="004F1C63" w:rsidRPr="00E41757" w:rsidRDefault="004F1C63" w:rsidP="00437B14">
      <w:pPr>
        <w:pStyle w:val="ListParagraph"/>
        <w:numPr>
          <w:ilvl w:val="0"/>
          <w:numId w:val="21"/>
        </w:numPr>
        <w:ind w:left="426" w:hanging="304"/>
        <w:rPr>
          <w:rFonts w:asciiTheme="minorHAnsi" w:hAnsiTheme="minorHAnsi" w:cs="Arial"/>
          <w:bCs/>
          <w:color w:val="000000" w:themeColor="text1"/>
          <w:sz w:val="20"/>
          <w:szCs w:val="20"/>
        </w:rPr>
      </w:pPr>
      <w:r w:rsidRPr="00E41757">
        <w:rPr>
          <w:rFonts w:asciiTheme="minorHAnsi" w:hAnsiTheme="minorHAnsi" w:cs="Arial"/>
          <w:bCs/>
          <w:color w:val="000000" w:themeColor="text1"/>
          <w:sz w:val="20"/>
          <w:szCs w:val="20"/>
        </w:rPr>
        <w:t>Express that the objective is to enable the child to be ‘school ready’ and focus on the skills needed for school.</w:t>
      </w:r>
    </w:p>
    <w:p w14:paraId="1890818F" w14:textId="77777777" w:rsidR="004F1C63" w:rsidRPr="006528C5" w:rsidRDefault="004F1C63" w:rsidP="004F1C63">
      <w:pPr>
        <w:contextualSpacing/>
        <w:jc w:val="both"/>
        <w:rPr>
          <w:rFonts w:asciiTheme="minorHAnsi" w:hAnsiTheme="minorHAnsi" w:cs="Arial"/>
          <w:b/>
          <w:sz w:val="16"/>
          <w:szCs w:val="16"/>
        </w:rPr>
      </w:pPr>
    </w:p>
    <w:tbl>
      <w:tblPr>
        <w:tblStyle w:val="TableGrid"/>
        <w:tblW w:w="0" w:type="auto"/>
        <w:tblLook w:val="04A0" w:firstRow="1" w:lastRow="0" w:firstColumn="1" w:lastColumn="0" w:noHBand="0" w:noVBand="1"/>
      </w:tblPr>
      <w:tblGrid>
        <w:gridCol w:w="9062"/>
      </w:tblGrid>
      <w:tr w:rsidR="004F1C63" w14:paraId="45DCDF6E" w14:textId="77777777" w:rsidTr="004F1C63">
        <w:tc>
          <w:tcPr>
            <w:tcW w:w="9062" w:type="dxa"/>
            <w:shd w:val="clear" w:color="auto" w:fill="DBE5F1" w:themeFill="accent1" w:themeFillTint="33"/>
          </w:tcPr>
          <w:p w14:paraId="7AC70FBB" w14:textId="77777777" w:rsidR="004F1C63" w:rsidRDefault="004F1C63" w:rsidP="004F1C63">
            <w:pPr>
              <w:contextualSpacing/>
              <w:rPr>
                <w:rFonts w:asciiTheme="minorHAnsi" w:hAnsiTheme="minorHAnsi" w:cs="Arial"/>
                <w:b/>
                <w:sz w:val="22"/>
                <w:szCs w:val="22"/>
              </w:rPr>
            </w:pPr>
            <w:r w:rsidRPr="00752558">
              <w:rPr>
                <w:rFonts w:asciiTheme="minorHAnsi" w:hAnsiTheme="minorHAnsi" w:cs="Arial"/>
                <w:b/>
                <w:sz w:val="22"/>
                <w:szCs w:val="22"/>
              </w:rPr>
              <w:t>HOW DO I MAKE A REFERRA</w:t>
            </w:r>
            <w:r>
              <w:rPr>
                <w:rFonts w:asciiTheme="minorHAnsi" w:hAnsiTheme="minorHAnsi" w:cs="Arial"/>
                <w:b/>
                <w:sz w:val="22"/>
                <w:szCs w:val="22"/>
              </w:rPr>
              <w:t>L TO IPC HEALTH FOR A CHILD HEALTH SERVICE (Occupational Therapy, Speech Pathology and Psychology)?</w:t>
            </w:r>
          </w:p>
          <w:p w14:paraId="41B36F65" w14:textId="77777777" w:rsidR="004F1C63" w:rsidRDefault="004F1C63" w:rsidP="004F1C63">
            <w:pPr>
              <w:contextualSpacing/>
              <w:rPr>
                <w:rFonts w:asciiTheme="minorHAnsi" w:hAnsiTheme="minorHAnsi" w:cs="Arial"/>
                <w:bCs/>
                <w:color w:val="000000" w:themeColor="text1"/>
              </w:rPr>
            </w:pPr>
            <w:r w:rsidRPr="00535D5E">
              <w:rPr>
                <w:rFonts w:asciiTheme="minorHAnsi" w:hAnsiTheme="minorHAnsi" w:cs="Arial"/>
                <w:bCs/>
                <w:color w:val="000000" w:themeColor="text1"/>
              </w:rPr>
              <w:t xml:space="preserve">Educators and parents are able to contact IPC Health </w:t>
            </w:r>
            <w:r>
              <w:rPr>
                <w:rFonts w:asciiTheme="minorHAnsi" w:hAnsiTheme="minorHAnsi" w:cs="Arial"/>
                <w:bCs/>
                <w:color w:val="000000" w:themeColor="text1"/>
              </w:rPr>
              <w:t xml:space="preserve">and speak to our </w:t>
            </w:r>
            <w:r w:rsidRPr="00535D5E">
              <w:rPr>
                <w:rFonts w:asciiTheme="minorHAnsi" w:hAnsiTheme="minorHAnsi" w:cs="Arial"/>
                <w:bCs/>
                <w:color w:val="000000" w:themeColor="text1"/>
              </w:rPr>
              <w:t xml:space="preserve">Intake </w:t>
            </w:r>
            <w:r>
              <w:rPr>
                <w:rFonts w:asciiTheme="minorHAnsi" w:hAnsiTheme="minorHAnsi" w:cs="Arial"/>
                <w:bCs/>
                <w:color w:val="000000" w:themeColor="text1"/>
              </w:rPr>
              <w:t>services directly to make a referral (Ph: 8734 1400).</w:t>
            </w:r>
          </w:p>
          <w:p w14:paraId="1BC55647" w14:textId="77777777" w:rsidR="004F1C63" w:rsidRDefault="004F1C63" w:rsidP="004F1C63">
            <w:pPr>
              <w:contextualSpacing/>
              <w:rPr>
                <w:rFonts w:asciiTheme="minorHAnsi" w:hAnsiTheme="minorHAnsi" w:cs="Arial"/>
                <w:bCs/>
                <w:color w:val="000000" w:themeColor="text1"/>
              </w:rPr>
            </w:pPr>
          </w:p>
          <w:p w14:paraId="7C8B9A6F" w14:textId="77777777" w:rsidR="004F1C63" w:rsidRPr="00C46180" w:rsidRDefault="004F1C63" w:rsidP="004F1C63">
            <w:pPr>
              <w:contextualSpacing/>
              <w:rPr>
                <w:rFonts w:asciiTheme="minorHAnsi" w:hAnsiTheme="minorHAnsi" w:cs="Arial"/>
                <w:b/>
                <w:sz w:val="22"/>
                <w:szCs w:val="22"/>
              </w:rPr>
            </w:pPr>
            <w:r>
              <w:rPr>
                <w:rFonts w:asciiTheme="minorHAnsi" w:hAnsiTheme="minorHAnsi" w:cs="Arial"/>
                <w:bCs/>
                <w:color w:val="000000" w:themeColor="text1"/>
              </w:rPr>
              <w:t>Otherwise, please complete a Referral Form AND</w:t>
            </w:r>
            <w:r w:rsidRPr="00535D5E">
              <w:rPr>
                <w:rFonts w:asciiTheme="minorHAnsi" w:hAnsiTheme="minorHAnsi" w:cs="Arial"/>
                <w:bCs/>
                <w:color w:val="000000" w:themeColor="text1"/>
              </w:rPr>
              <w:t xml:space="preserve"> a Referral Checklist appropriate to the age of the child.  </w:t>
            </w:r>
            <w:r>
              <w:rPr>
                <w:rFonts w:asciiTheme="minorHAnsi" w:hAnsiTheme="minorHAnsi" w:cs="Arial"/>
                <w:bCs/>
                <w:color w:val="000000" w:themeColor="text1"/>
              </w:rPr>
              <w:t xml:space="preserve">If you would like a copy please call and ask to speak to our Intake services on 8734 1400. </w:t>
            </w:r>
          </w:p>
          <w:p w14:paraId="12B0A0D1" w14:textId="77777777" w:rsidR="004F1C63" w:rsidRPr="00535D5E" w:rsidRDefault="004F1C63" w:rsidP="004F1C63">
            <w:pPr>
              <w:contextualSpacing/>
              <w:rPr>
                <w:rFonts w:asciiTheme="minorHAnsi" w:hAnsiTheme="minorHAnsi" w:cs="Arial"/>
                <w:bCs/>
                <w:color w:val="000000" w:themeColor="text1"/>
              </w:rPr>
            </w:pPr>
          </w:p>
          <w:p w14:paraId="1D163B95" w14:textId="77777777" w:rsidR="004F1C63" w:rsidRPr="00517170" w:rsidRDefault="004F1C63" w:rsidP="004F1C63">
            <w:pPr>
              <w:contextualSpacing/>
              <w:rPr>
                <w:rFonts w:asciiTheme="minorHAnsi" w:hAnsiTheme="minorHAnsi" w:cs="Arial"/>
                <w:bCs/>
                <w:color w:val="000000" w:themeColor="text1"/>
                <w:u w:val="single"/>
              </w:rPr>
            </w:pPr>
            <w:r w:rsidRPr="00517170">
              <w:rPr>
                <w:rFonts w:asciiTheme="minorHAnsi" w:hAnsiTheme="minorHAnsi" w:cs="Arial"/>
                <w:bCs/>
                <w:color w:val="000000" w:themeColor="text1"/>
                <w:u w:val="single"/>
              </w:rPr>
              <w:t>IPC Health contact details are:</w:t>
            </w:r>
          </w:p>
          <w:p w14:paraId="78F88BCE" w14:textId="77777777" w:rsidR="004F1C63" w:rsidRPr="00535D5E" w:rsidRDefault="004F1C63" w:rsidP="004F1C63">
            <w:pPr>
              <w:tabs>
                <w:tab w:val="left" w:pos="5103"/>
                <w:tab w:val="left" w:pos="5670"/>
              </w:tabs>
              <w:contextualSpacing/>
              <w:rPr>
                <w:rFonts w:asciiTheme="minorHAnsi" w:hAnsiTheme="minorHAnsi" w:cs="Arial"/>
                <w:bCs/>
                <w:color w:val="000000" w:themeColor="text1"/>
              </w:rPr>
            </w:pPr>
            <w:r w:rsidRPr="00535D5E">
              <w:rPr>
                <w:rFonts w:asciiTheme="minorHAnsi" w:hAnsiTheme="minorHAnsi" w:cs="Arial"/>
                <w:bCs/>
                <w:color w:val="000000" w:themeColor="text1"/>
              </w:rPr>
              <w:t>117-129 Warringa Crescent, Hoppers Crossing, 3029</w:t>
            </w:r>
            <w:r w:rsidRPr="00535D5E">
              <w:rPr>
                <w:rFonts w:asciiTheme="minorHAnsi" w:hAnsiTheme="minorHAnsi" w:cs="Arial"/>
                <w:bCs/>
                <w:color w:val="000000" w:themeColor="text1"/>
              </w:rPr>
              <w:tab/>
            </w:r>
            <w:r>
              <w:rPr>
                <w:rFonts w:asciiTheme="minorHAnsi" w:hAnsiTheme="minorHAnsi" w:cs="Arial"/>
                <w:bCs/>
                <w:color w:val="000000" w:themeColor="text1"/>
              </w:rPr>
              <w:t xml:space="preserve">or </w:t>
            </w:r>
            <w:r>
              <w:rPr>
                <w:rFonts w:asciiTheme="minorHAnsi" w:hAnsiTheme="minorHAnsi" w:cs="Arial"/>
                <w:bCs/>
                <w:color w:val="000000" w:themeColor="text1"/>
              </w:rPr>
              <w:tab/>
            </w:r>
            <w:r w:rsidRPr="00535D5E">
              <w:rPr>
                <w:rFonts w:asciiTheme="minorHAnsi" w:hAnsiTheme="minorHAnsi" w:cs="Arial"/>
                <w:bCs/>
                <w:color w:val="000000" w:themeColor="text1"/>
              </w:rPr>
              <w:t>330 Queen St, Altona Meadows, 3028</w:t>
            </w:r>
          </w:p>
          <w:p w14:paraId="72186561" w14:textId="77777777" w:rsidR="004F1C63" w:rsidRPr="00535D5E" w:rsidRDefault="004F1C63" w:rsidP="004F1C63">
            <w:pPr>
              <w:tabs>
                <w:tab w:val="left" w:pos="5670"/>
              </w:tabs>
              <w:contextualSpacing/>
              <w:rPr>
                <w:rFonts w:asciiTheme="minorHAnsi" w:hAnsiTheme="minorHAnsi" w:cs="Arial"/>
                <w:bCs/>
                <w:color w:val="000000" w:themeColor="text1"/>
              </w:rPr>
            </w:pPr>
            <w:r w:rsidRPr="00535D5E">
              <w:rPr>
                <w:rFonts w:asciiTheme="minorHAnsi" w:hAnsiTheme="minorHAnsi" w:cs="Arial"/>
                <w:bCs/>
                <w:color w:val="000000" w:themeColor="text1"/>
              </w:rPr>
              <w:t>Phone: 8734 1400</w:t>
            </w:r>
            <w:r>
              <w:rPr>
                <w:rFonts w:asciiTheme="minorHAnsi" w:hAnsiTheme="minorHAnsi" w:cs="Arial"/>
                <w:bCs/>
                <w:color w:val="000000" w:themeColor="text1"/>
              </w:rPr>
              <w:tab/>
            </w:r>
            <w:r w:rsidRPr="00535D5E">
              <w:rPr>
                <w:rFonts w:asciiTheme="minorHAnsi" w:hAnsiTheme="minorHAnsi" w:cs="Arial"/>
                <w:bCs/>
                <w:color w:val="000000" w:themeColor="text1"/>
              </w:rPr>
              <w:t>Phone:  8368 3000</w:t>
            </w:r>
          </w:p>
          <w:p w14:paraId="2CF62AB5" w14:textId="77777777" w:rsidR="004F1C63" w:rsidRDefault="004F1C63" w:rsidP="004F1C63">
            <w:pPr>
              <w:tabs>
                <w:tab w:val="left" w:pos="5670"/>
              </w:tabs>
              <w:contextualSpacing/>
              <w:rPr>
                <w:rFonts w:asciiTheme="minorHAnsi" w:hAnsiTheme="minorHAnsi" w:cs="Arial"/>
                <w:bCs/>
                <w:color w:val="000000" w:themeColor="text1"/>
              </w:rPr>
            </w:pPr>
            <w:r w:rsidRPr="00535D5E">
              <w:rPr>
                <w:rFonts w:asciiTheme="minorHAnsi" w:hAnsiTheme="minorHAnsi" w:cs="Arial"/>
                <w:bCs/>
                <w:color w:val="000000" w:themeColor="text1"/>
              </w:rPr>
              <w:t>Fax:  8734 1460</w:t>
            </w:r>
            <w:r w:rsidRPr="00535D5E">
              <w:rPr>
                <w:rFonts w:asciiTheme="minorHAnsi" w:hAnsiTheme="minorHAnsi" w:cs="Arial"/>
                <w:bCs/>
                <w:color w:val="000000" w:themeColor="text1"/>
              </w:rPr>
              <w:tab/>
            </w:r>
            <w:r w:rsidRPr="00991BC9">
              <w:rPr>
                <w:rFonts w:asciiTheme="minorHAnsi" w:hAnsiTheme="minorHAnsi" w:cs="Arial"/>
                <w:b/>
                <w:bCs/>
                <w:color w:val="000000" w:themeColor="text1"/>
              </w:rPr>
              <w:t>(For families living in Seabrook)</w:t>
            </w:r>
          </w:p>
          <w:p w14:paraId="66713ED2" w14:textId="512EE50D" w:rsidR="004F1C63" w:rsidRDefault="004F1C63" w:rsidP="004F1C63">
            <w:pPr>
              <w:tabs>
                <w:tab w:val="left" w:pos="5670"/>
              </w:tabs>
              <w:contextualSpacing/>
              <w:rPr>
                <w:rFonts w:asciiTheme="minorHAnsi" w:hAnsiTheme="minorHAnsi" w:cs="Arial"/>
                <w:bCs/>
                <w:color w:val="000000" w:themeColor="text1"/>
              </w:rPr>
            </w:pPr>
            <w:r>
              <w:rPr>
                <w:rFonts w:asciiTheme="minorHAnsi" w:hAnsiTheme="minorHAnsi" w:cs="Arial"/>
                <w:bCs/>
                <w:color w:val="000000" w:themeColor="text1"/>
              </w:rPr>
              <w:t xml:space="preserve">Email:  </w:t>
            </w:r>
            <w:hyperlink r:id="rId52" w:history="1">
              <w:r w:rsidR="00BB3799" w:rsidRPr="00BB3799">
                <w:rPr>
                  <w:rStyle w:val="Hyperlink"/>
                  <w:rFonts w:asciiTheme="minorHAnsi" w:hAnsiTheme="minorHAnsi" w:cstheme="minorHAnsi"/>
                </w:rPr>
                <w:t>wyndham.intake</w:t>
              </w:r>
              <w:r w:rsidR="00BB3799" w:rsidRPr="004C72F5">
                <w:rPr>
                  <w:rStyle w:val="Hyperlink"/>
                  <w:rFonts w:asciiTheme="minorHAnsi" w:hAnsiTheme="minorHAnsi" w:cs="Arial"/>
                </w:rPr>
                <w:t>@ipchealth.com.au</w:t>
              </w:r>
            </w:hyperlink>
            <w:r>
              <w:rPr>
                <w:rFonts w:asciiTheme="minorHAnsi" w:hAnsiTheme="minorHAnsi" w:cs="Arial"/>
                <w:bCs/>
                <w:color w:val="000000" w:themeColor="text1"/>
              </w:rPr>
              <w:t xml:space="preserve"> </w:t>
            </w:r>
          </w:p>
          <w:p w14:paraId="7AD12DF4" w14:textId="26355100" w:rsidR="00E91F54" w:rsidRPr="00E13DA2" w:rsidRDefault="00E91F54" w:rsidP="004F1C63">
            <w:pPr>
              <w:tabs>
                <w:tab w:val="left" w:pos="5670"/>
              </w:tabs>
              <w:contextualSpacing/>
              <w:rPr>
                <w:rFonts w:asciiTheme="minorHAnsi" w:hAnsiTheme="minorHAnsi" w:cs="Arial"/>
                <w:bCs/>
                <w:color w:val="000000" w:themeColor="text1"/>
              </w:rPr>
            </w:pPr>
          </w:p>
        </w:tc>
      </w:tr>
    </w:tbl>
    <w:p w14:paraId="18D920AB" w14:textId="77777777" w:rsidR="004F1C63" w:rsidRDefault="004F1C63" w:rsidP="0044566E">
      <w:pPr>
        <w:spacing w:before="120" w:after="120"/>
        <w:jc w:val="center"/>
        <w:rPr>
          <w:rFonts w:asciiTheme="minorHAnsi" w:hAnsiTheme="minorHAnsi"/>
          <w:b/>
          <w:sz w:val="22"/>
          <w:szCs w:val="22"/>
        </w:rPr>
      </w:pPr>
      <w:r w:rsidRPr="00255976">
        <w:rPr>
          <w:rFonts w:asciiTheme="minorHAnsi" w:hAnsiTheme="minorHAnsi" w:cs="Arial"/>
          <w:b/>
          <w:sz w:val="36"/>
          <w:szCs w:val="36"/>
        </w:rPr>
        <w:t>IPC HEALTH SERVICES</w:t>
      </w:r>
    </w:p>
    <w:p w14:paraId="5CC700A2" w14:textId="77777777" w:rsidR="004F1C63" w:rsidRPr="0044566E" w:rsidRDefault="004F1C63" w:rsidP="0044566E">
      <w:pPr>
        <w:rPr>
          <w:rFonts w:asciiTheme="minorHAnsi" w:hAnsiTheme="minorHAnsi"/>
          <w:b/>
          <w:sz w:val="24"/>
          <w:szCs w:val="24"/>
        </w:rPr>
      </w:pPr>
      <w:r w:rsidRPr="0044566E">
        <w:rPr>
          <w:rFonts w:asciiTheme="minorHAnsi" w:hAnsiTheme="minorHAnsi"/>
          <w:b/>
          <w:sz w:val="24"/>
          <w:szCs w:val="24"/>
        </w:rPr>
        <w:t>PAEDIATRICIANS</w:t>
      </w:r>
    </w:p>
    <w:p w14:paraId="5C12DB66" w14:textId="02085CB3" w:rsidR="004F1C63" w:rsidRDefault="004F1C63" w:rsidP="004F1C63">
      <w:pPr>
        <w:rPr>
          <w:rFonts w:asciiTheme="minorHAnsi" w:hAnsiTheme="minorHAnsi"/>
          <w:lang w:val="en-AU"/>
        </w:rPr>
      </w:pPr>
      <w:r>
        <w:rPr>
          <w:rFonts w:asciiTheme="minorHAnsi" w:hAnsiTheme="minorHAnsi"/>
          <w:lang w:val="en-AU"/>
        </w:rPr>
        <w:t>IPC Health also has</w:t>
      </w:r>
      <w:r w:rsidRPr="00535D5E">
        <w:rPr>
          <w:rFonts w:asciiTheme="minorHAnsi" w:hAnsiTheme="minorHAnsi"/>
          <w:lang w:val="en-AU"/>
        </w:rPr>
        <w:t xml:space="preserve"> two Paediatricians who CAN assess and diagnose children and </w:t>
      </w:r>
      <w:r w:rsidRPr="00991BC9">
        <w:rPr>
          <w:rFonts w:asciiTheme="minorHAnsi" w:hAnsiTheme="minorHAnsi"/>
          <w:b/>
          <w:lang w:val="en-AU"/>
        </w:rPr>
        <w:t xml:space="preserve">WILL see children where there is a suspicion of </w:t>
      </w:r>
      <w:r w:rsidR="0044566E">
        <w:rPr>
          <w:rFonts w:asciiTheme="minorHAnsi" w:hAnsiTheme="minorHAnsi"/>
          <w:b/>
          <w:lang w:val="en-AU"/>
        </w:rPr>
        <w:t>Autism Spectrum Disorder (</w:t>
      </w:r>
      <w:r w:rsidRPr="00991BC9">
        <w:rPr>
          <w:rFonts w:asciiTheme="minorHAnsi" w:hAnsiTheme="minorHAnsi"/>
          <w:b/>
          <w:lang w:val="en-AU"/>
        </w:rPr>
        <w:t>ASD</w:t>
      </w:r>
      <w:r w:rsidR="0044566E">
        <w:rPr>
          <w:rFonts w:asciiTheme="minorHAnsi" w:hAnsiTheme="minorHAnsi"/>
          <w:b/>
          <w:lang w:val="en-AU"/>
        </w:rPr>
        <w:t>)</w:t>
      </w:r>
      <w:r w:rsidRPr="00535D5E">
        <w:rPr>
          <w:rFonts w:asciiTheme="minorHAnsi" w:hAnsiTheme="minorHAnsi"/>
          <w:lang w:val="en-AU"/>
        </w:rPr>
        <w:t xml:space="preserve">.  </w:t>
      </w:r>
    </w:p>
    <w:p w14:paraId="67071060" w14:textId="54EA4D00" w:rsidR="004F1C63" w:rsidRPr="00E91F54" w:rsidRDefault="004F1C63" w:rsidP="004F1C63">
      <w:pPr>
        <w:rPr>
          <w:rFonts w:asciiTheme="minorHAnsi" w:hAnsiTheme="minorHAnsi"/>
          <w:lang w:val="en-AU"/>
        </w:rPr>
      </w:pPr>
      <w:r w:rsidRPr="00535D5E">
        <w:rPr>
          <w:rFonts w:asciiTheme="minorHAnsi" w:hAnsiTheme="minorHAnsi"/>
          <w:lang w:val="en-AU"/>
        </w:rPr>
        <w:t>The services of the Paediatricians will be bulk billed</w:t>
      </w:r>
      <w:r>
        <w:rPr>
          <w:rFonts w:asciiTheme="minorHAnsi" w:hAnsiTheme="minorHAnsi"/>
          <w:lang w:val="en-AU"/>
        </w:rPr>
        <w:t xml:space="preserve"> </w:t>
      </w:r>
      <w:r w:rsidR="0044566E">
        <w:rPr>
          <w:rFonts w:asciiTheme="minorHAnsi" w:hAnsiTheme="minorHAnsi"/>
          <w:lang w:val="en-AU"/>
        </w:rPr>
        <w:t xml:space="preserve">with a small co-payment </w:t>
      </w:r>
      <w:r>
        <w:rPr>
          <w:rFonts w:asciiTheme="minorHAnsi" w:hAnsiTheme="minorHAnsi"/>
          <w:lang w:val="en-AU"/>
        </w:rPr>
        <w:t>but a</w:t>
      </w:r>
      <w:r w:rsidRPr="00535D5E">
        <w:rPr>
          <w:rFonts w:asciiTheme="minorHAnsi" w:hAnsiTheme="minorHAnsi"/>
          <w:lang w:val="en-AU"/>
        </w:rPr>
        <w:t xml:space="preserve"> </w:t>
      </w:r>
      <w:r w:rsidRPr="00E91F54">
        <w:rPr>
          <w:rFonts w:asciiTheme="minorHAnsi" w:hAnsiTheme="minorHAnsi"/>
          <w:b/>
          <w:lang w:val="en-AU"/>
        </w:rPr>
        <w:t>GP referral is required</w:t>
      </w:r>
      <w:r w:rsidR="00E91F54">
        <w:rPr>
          <w:rFonts w:asciiTheme="minorHAnsi" w:hAnsiTheme="minorHAnsi"/>
          <w:lang w:val="en-AU"/>
        </w:rPr>
        <w:t>.</w:t>
      </w:r>
    </w:p>
    <w:p w14:paraId="3619A250" w14:textId="5E696553" w:rsidR="00E91F54" w:rsidRDefault="00E91F54" w:rsidP="0044566E">
      <w:pPr>
        <w:spacing w:after="120"/>
        <w:rPr>
          <w:rFonts w:asciiTheme="minorHAnsi" w:hAnsiTheme="minorHAnsi"/>
          <w:lang w:val="en-AU"/>
        </w:rPr>
      </w:pPr>
      <w:r>
        <w:rPr>
          <w:rFonts w:asciiTheme="minorHAnsi" w:hAnsiTheme="minorHAnsi"/>
          <w:lang w:val="en-AU"/>
        </w:rPr>
        <w:t xml:space="preserve">The GP referrals </w:t>
      </w:r>
      <w:r w:rsidR="004F1C63" w:rsidRPr="00535D5E">
        <w:rPr>
          <w:rFonts w:asciiTheme="minorHAnsi" w:hAnsiTheme="minorHAnsi"/>
          <w:lang w:val="en-AU"/>
        </w:rPr>
        <w:t>can be sent, faxed</w:t>
      </w:r>
      <w:r w:rsidR="004F1C63">
        <w:rPr>
          <w:rFonts w:asciiTheme="minorHAnsi" w:hAnsiTheme="minorHAnsi"/>
          <w:lang w:val="en-AU"/>
        </w:rPr>
        <w:t xml:space="preserve"> </w:t>
      </w:r>
      <w:r w:rsidR="004F1C63" w:rsidRPr="00535D5E">
        <w:rPr>
          <w:rFonts w:asciiTheme="minorHAnsi" w:hAnsiTheme="minorHAnsi"/>
          <w:lang w:val="en-AU"/>
        </w:rPr>
        <w:t xml:space="preserve">or emailed </w:t>
      </w:r>
      <w:r>
        <w:rPr>
          <w:rFonts w:asciiTheme="minorHAnsi" w:hAnsiTheme="minorHAnsi"/>
          <w:lang w:val="en-AU"/>
        </w:rPr>
        <w:t>but must have the wording</w:t>
      </w:r>
      <w:r w:rsidR="004F1C63">
        <w:rPr>
          <w:rFonts w:asciiTheme="minorHAnsi" w:hAnsiTheme="minorHAnsi"/>
          <w:lang w:val="en-AU"/>
        </w:rPr>
        <w:t xml:space="preserve"> </w:t>
      </w:r>
      <w:r>
        <w:rPr>
          <w:rFonts w:asciiTheme="minorHAnsi" w:hAnsiTheme="minorHAnsi"/>
          <w:lang w:val="en-AU"/>
        </w:rPr>
        <w:t>‘</w:t>
      </w:r>
      <w:r w:rsidR="004F1C63" w:rsidRPr="00535D5E">
        <w:rPr>
          <w:rFonts w:asciiTheme="minorHAnsi" w:hAnsiTheme="minorHAnsi"/>
          <w:lang w:val="en-AU"/>
        </w:rPr>
        <w:t>ATTENTION</w:t>
      </w:r>
      <w:r w:rsidR="004F1C63">
        <w:rPr>
          <w:rFonts w:asciiTheme="minorHAnsi" w:hAnsiTheme="minorHAnsi"/>
          <w:lang w:val="en-AU"/>
        </w:rPr>
        <w:t xml:space="preserve">: </w:t>
      </w:r>
      <w:r w:rsidR="004F1C63" w:rsidRPr="00535D5E">
        <w:rPr>
          <w:rFonts w:asciiTheme="minorHAnsi" w:hAnsiTheme="minorHAnsi"/>
          <w:lang w:val="en-AU"/>
        </w:rPr>
        <w:t xml:space="preserve"> IPC </w:t>
      </w:r>
      <w:r w:rsidR="004F1C63">
        <w:rPr>
          <w:rFonts w:asciiTheme="minorHAnsi" w:hAnsiTheme="minorHAnsi"/>
          <w:lang w:val="en-AU"/>
        </w:rPr>
        <w:t xml:space="preserve">HEALTH </w:t>
      </w:r>
      <w:r w:rsidR="004F1C63" w:rsidRPr="00535D5E">
        <w:rPr>
          <w:rFonts w:asciiTheme="minorHAnsi" w:hAnsiTheme="minorHAnsi"/>
          <w:lang w:val="en-AU"/>
        </w:rPr>
        <w:t>PAEDIATRIC</w:t>
      </w:r>
      <w:r w:rsidR="004F1C63">
        <w:rPr>
          <w:rFonts w:asciiTheme="minorHAnsi" w:hAnsiTheme="minorHAnsi"/>
          <w:lang w:val="en-AU"/>
        </w:rPr>
        <w:t xml:space="preserve">IAN </w:t>
      </w:r>
      <w:r w:rsidR="004F1C63" w:rsidRPr="00535D5E">
        <w:rPr>
          <w:rFonts w:asciiTheme="minorHAnsi" w:hAnsiTheme="minorHAnsi"/>
          <w:lang w:val="en-AU"/>
        </w:rPr>
        <w:t>WYNDHAM</w:t>
      </w:r>
      <w:r w:rsidR="004F1C63">
        <w:rPr>
          <w:rFonts w:asciiTheme="minorHAnsi" w:hAnsiTheme="minorHAnsi"/>
          <w:lang w:val="en-AU"/>
        </w:rPr>
        <w:t xml:space="preserve"> VALE</w:t>
      </w:r>
      <w:r>
        <w:rPr>
          <w:rFonts w:asciiTheme="minorHAnsi" w:hAnsiTheme="minorHAnsi"/>
          <w:lang w:val="en-AU"/>
        </w:rPr>
        <w:t>’</w:t>
      </w:r>
      <w:r w:rsidR="004F1C63">
        <w:rPr>
          <w:rFonts w:asciiTheme="minorHAnsi" w:hAnsiTheme="minorHAnsi"/>
          <w:lang w:val="en-AU"/>
        </w:rPr>
        <w:t xml:space="preserve"> </w:t>
      </w:r>
      <w:r w:rsidR="004F1C63" w:rsidRPr="00535D5E">
        <w:rPr>
          <w:rFonts w:asciiTheme="minorHAnsi" w:hAnsiTheme="minorHAnsi"/>
          <w:lang w:val="en-AU"/>
        </w:rPr>
        <w:t>in the subject line.</w:t>
      </w:r>
      <w:r w:rsidR="004F1C63">
        <w:rPr>
          <w:rFonts w:asciiTheme="minorHAnsi" w:hAnsiTheme="minorHAnsi"/>
          <w:lang w:val="en-AU"/>
        </w:rPr>
        <w:t xml:space="preserve"> </w:t>
      </w:r>
    </w:p>
    <w:p w14:paraId="78159CF8" w14:textId="418419FC" w:rsidR="004F1C63" w:rsidRDefault="004F1C63" w:rsidP="004F1C63">
      <w:pPr>
        <w:jc w:val="center"/>
        <w:rPr>
          <w:rFonts w:asciiTheme="minorHAnsi" w:hAnsiTheme="minorHAnsi"/>
          <w:lang w:val="en-AU"/>
        </w:rPr>
      </w:pPr>
      <w:r>
        <w:rPr>
          <w:rFonts w:asciiTheme="minorHAnsi" w:hAnsiTheme="minorHAnsi"/>
          <w:lang w:val="en-AU"/>
        </w:rPr>
        <w:t xml:space="preserve">Fax: 9216 7899      Email:  </w:t>
      </w:r>
      <w:hyperlink r:id="rId53" w:history="1">
        <w:r w:rsidR="00BB3799" w:rsidRPr="004C72F5">
          <w:rPr>
            <w:rStyle w:val="Hyperlink"/>
            <w:rFonts w:asciiTheme="minorHAnsi" w:hAnsiTheme="minorHAnsi"/>
            <w:lang w:val="en-AU"/>
          </w:rPr>
          <w:t>wyndham.intake@ipchealth.com.au</w:t>
        </w:r>
      </w:hyperlink>
    </w:p>
    <w:p w14:paraId="7E1E23C1" w14:textId="77777777" w:rsidR="00E91F54" w:rsidRDefault="00E91F54" w:rsidP="004F1C63">
      <w:pPr>
        <w:jc w:val="center"/>
        <w:rPr>
          <w:rFonts w:asciiTheme="minorHAnsi" w:hAnsiTheme="minorHAnsi"/>
          <w:lang w:val="en-AU"/>
        </w:rPr>
      </w:pPr>
    </w:p>
    <w:p w14:paraId="7CEF4F5E" w14:textId="77777777" w:rsidR="004F1C63" w:rsidRPr="0044566E" w:rsidRDefault="004F1C63" w:rsidP="0044566E">
      <w:pPr>
        <w:jc w:val="both"/>
        <w:rPr>
          <w:rFonts w:asciiTheme="minorHAnsi" w:hAnsiTheme="minorHAnsi"/>
          <w:b/>
          <w:sz w:val="24"/>
          <w:szCs w:val="24"/>
          <w:u w:val="single"/>
        </w:rPr>
      </w:pPr>
      <w:r w:rsidRPr="0044566E">
        <w:rPr>
          <w:rFonts w:asciiTheme="minorHAnsi" w:hAnsiTheme="minorHAnsi"/>
          <w:b/>
          <w:sz w:val="24"/>
          <w:szCs w:val="24"/>
        </w:rPr>
        <w:t>PAEDIATRIC FELLOW</w:t>
      </w:r>
    </w:p>
    <w:p w14:paraId="68F5511A" w14:textId="17F6495E" w:rsidR="00E91F54" w:rsidRDefault="0044566E" w:rsidP="0044566E">
      <w:pPr>
        <w:spacing w:after="120"/>
        <w:rPr>
          <w:rFonts w:asciiTheme="minorHAnsi" w:hAnsiTheme="minorHAnsi"/>
          <w:lang w:val="en-AU"/>
        </w:rPr>
      </w:pPr>
      <w:r w:rsidRPr="00535D5E">
        <w:rPr>
          <w:rFonts w:asciiTheme="minorHAnsi" w:hAnsiTheme="minorHAnsi"/>
          <w:lang w:val="en-AU"/>
        </w:rPr>
        <w:t>IPC Healt</w:t>
      </w:r>
      <w:r>
        <w:rPr>
          <w:rFonts w:asciiTheme="minorHAnsi" w:hAnsiTheme="minorHAnsi"/>
          <w:lang w:val="en-AU"/>
        </w:rPr>
        <w:t>h has</w:t>
      </w:r>
      <w:r w:rsidRPr="00535D5E">
        <w:rPr>
          <w:rFonts w:asciiTheme="minorHAnsi" w:hAnsiTheme="minorHAnsi"/>
          <w:lang w:val="en-AU"/>
        </w:rPr>
        <w:t xml:space="preserve"> a Paediatric Fellow and </w:t>
      </w:r>
      <w:r>
        <w:rPr>
          <w:rFonts w:asciiTheme="minorHAnsi" w:hAnsiTheme="minorHAnsi"/>
          <w:lang w:val="en-AU"/>
        </w:rPr>
        <w:t>they</w:t>
      </w:r>
      <w:r w:rsidRPr="00535D5E">
        <w:rPr>
          <w:rFonts w:asciiTheme="minorHAnsi" w:hAnsiTheme="minorHAnsi"/>
          <w:lang w:val="en-AU"/>
        </w:rPr>
        <w:t xml:space="preserve"> </w:t>
      </w:r>
      <w:r w:rsidRPr="006317B3">
        <w:rPr>
          <w:rFonts w:asciiTheme="minorHAnsi" w:hAnsiTheme="minorHAnsi"/>
          <w:b/>
          <w:lang w:val="en-AU"/>
        </w:rPr>
        <w:t>will</w:t>
      </w:r>
      <w:r w:rsidRPr="00991BC9">
        <w:rPr>
          <w:rFonts w:asciiTheme="minorHAnsi" w:hAnsiTheme="minorHAnsi"/>
          <w:b/>
          <w:lang w:val="en-AU"/>
        </w:rPr>
        <w:t xml:space="preserve"> see children without Medicare cards</w:t>
      </w:r>
      <w:r w:rsidRPr="00535D5E">
        <w:rPr>
          <w:rFonts w:asciiTheme="minorHAnsi" w:hAnsiTheme="minorHAnsi"/>
          <w:lang w:val="en-AU"/>
        </w:rPr>
        <w:t xml:space="preserve">. </w:t>
      </w:r>
      <w:r>
        <w:rPr>
          <w:rFonts w:asciiTheme="minorHAnsi" w:hAnsiTheme="minorHAnsi"/>
          <w:lang w:val="en-AU"/>
        </w:rPr>
        <w:t>They</w:t>
      </w:r>
      <w:r w:rsidRPr="00535D5E">
        <w:rPr>
          <w:rFonts w:asciiTheme="minorHAnsi" w:hAnsiTheme="minorHAnsi"/>
          <w:lang w:val="en-AU"/>
        </w:rPr>
        <w:t xml:space="preserve"> can </w:t>
      </w:r>
      <w:r w:rsidRPr="00366464">
        <w:rPr>
          <w:rFonts w:asciiTheme="minorHAnsi" w:hAnsiTheme="minorHAnsi"/>
          <w:lang w:val="en-AU"/>
        </w:rPr>
        <w:t xml:space="preserve">provide paediatric assessments and consultation, confirm most relevant diagnoses and make recommendations. A </w:t>
      </w:r>
      <w:r w:rsidRPr="00366464">
        <w:rPr>
          <w:rFonts w:asciiTheme="minorHAnsi" w:hAnsiTheme="minorHAnsi"/>
          <w:b/>
          <w:lang w:val="en-AU"/>
        </w:rPr>
        <w:t>GP referral is NOT required to see the Paediatric Fellow.</w:t>
      </w:r>
    </w:p>
    <w:p w14:paraId="4FF803B6" w14:textId="70A8ED05" w:rsidR="00234D00" w:rsidRPr="00234D00" w:rsidRDefault="00234D00" w:rsidP="004F1C63">
      <w:pPr>
        <w:rPr>
          <w:rFonts w:asciiTheme="minorHAnsi" w:hAnsiTheme="minorHAnsi" w:cstheme="minorHAnsi"/>
          <w:b/>
          <w:lang w:val="en-AU"/>
        </w:rPr>
      </w:pPr>
      <w:r w:rsidRPr="00234D00">
        <w:rPr>
          <w:rFonts w:asciiTheme="minorHAnsi" w:hAnsiTheme="minorHAnsi" w:cstheme="minorHAnsi"/>
        </w:rPr>
        <w:t xml:space="preserve">For referrals and rescheduling of appointments, contact the Royal Children’s Hospital Central Intake on 03 9345 6180 mentioning Outreach CCCH Wyndham Vale, Paediatric Fellow. Referrals can be faxed to the RCH Central Intake team on 03 9345 5034 or emailed to </w:t>
      </w:r>
      <w:hyperlink r:id="rId54" w:history="1">
        <w:r w:rsidRPr="00234D00">
          <w:rPr>
            <w:rStyle w:val="Hyperlink"/>
            <w:rFonts w:asciiTheme="minorHAnsi" w:hAnsiTheme="minorHAnsi" w:cstheme="minorHAnsi"/>
            <w:color w:val="auto"/>
          </w:rPr>
          <w:t>clinics@rch.org.au</w:t>
        </w:r>
      </w:hyperlink>
    </w:p>
    <w:p w14:paraId="58FF6E22" w14:textId="77777777" w:rsidR="00234D00" w:rsidRDefault="00234D00" w:rsidP="00234D00">
      <w:pPr>
        <w:rPr>
          <w:rFonts w:asciiTheme="minorHAnsi" w:hAnsiTheme="minorHAnsi"/>
          <w:b/>
          <w:lang w:val="en-AU"/>
        </w:rPr>
      </w:pPr>
      <w:r w:rsidRPr="00AE7311">
        <w:rPr>
          <w:rFonts w:asciiTheme="minorHAnsi" w:hAnsiTheme="minorHAnsi"/>
          <w:b/>
          <w:lang w:val="en-AU"/>
        </w:rPr>
        <w:t>For more information</w:t>
      </w:r>
      <w:r>
        <w:rPr>
          <w:rFonts w:asciiTheme="minorHAnsi" w:hAnsiTheme="minorHAnsi"/>
          <w:b/>
          <w:lang w:val="en-AU"/>
        </w:rPr>
        <w:t xml:space="preserve"> on the Paediatricians or Paediatric Fellow</w:t>
      </w:r>
      <w:r w:rsidRPr="00AE7311">
        <w:rPr>
          <w:rFonts w:asciiTheme="minorHAnsi" w:hAnsiTheme="minorHAnsi"/>
          <w:b/>
          <w:lang w:val="en-AU"/>
        </w:rPr>
        <w:t xml:space="preserve">, call </w:t>
      </w:r>
      <w:r>
        <w:rPr>
          <w:rFonts w:asciiTheme="minorHAnsi" w:hAnsiTheme="minorHAnsi"/>
          <w:b/>
          <w:lang w:val="en-AU"/>
        </w:rPr>
        <w:t xml:space="preserve">9216 7991 Wyndham Vale Super Clinic - 510 Ballan Road, Wyndham Vale, 3024) </w:t>
      </w:r>
    </w:p>
    <w:p w14:paraId="585BEEF8" w14:textId="77777777" w:rsidR="0044566E" w:rsidRPr="0025194D" w:rsidRDefault="0044566E" w:rsidP="004F1C63">
      <w:pPr>
        <w:rPr>
          <w:rFonts w:asciiTheme="minorHAnsi" w:hAnsiTheme="minorHAnsi"/>
          <w:lang w:val="en-AU"/>
        </w:rPr>
      </w:pPr>
    </w:p>
    <w:bookmarkEnd w:id="8"/>
    <w:p w14:paraId="7DF04693" w14:textId="6F20E393" w:rsidR="0044566E" w:rsidRPr="0044566E" w:rsidRDefault="0044566E" w:rsidP="0044566E">
      <w:pPr>
        <w:spacing w:line="276" w:lineRule="auto"/>
        <w:rPr>
          <w:rFonts w:ascii="Calibri" w:hAnsi="Calibri" w:cs="Calibri"/>
          <w:b/>
          <w:sz w:val="24"/>
          <w:szCs w:val="24"/>
        </w:rPr>
      </w:pPr>
      <w:r w:rsidRPr="0044566E">
        <w:rPr>
          <w:rFonts w:ascii="Calibri" w:hAnsi="Calibri" w:cs="Calibri"/>
          <w:b/>
          <w:sz w:val="24"/>
          <w:szCs w:val="24"/>
        </w:rPr>
        <w:t>DENTAL SERVICES</w:t>
      </w:r>
    </w:p>
    <w:p w14:paraId="6A176DEF" w14:textId="40EA7751" w:rsidR="0044566E" w:rsidRPr="0016252F" w:rsidRDefault="0044566E" w:rsidP="00234D00">
      <w:pPr>
        <w:spacing w:line="276" w:lineRule="auto"/>
        <w:rPr>
          <w:rFonts w:ascii="Calibri" w:hAnsi="Calibri" w:cs="Calibri"/>
          <w:lang w:val="en-AU"/>
        </w:rPr>
      </w:pPr>
      <w:r w:rsidRPr="0016252F">
        <w:rPr>
          <w:rFonts w:ascii="Calibri" w:hAnsi="Calibri" w:cs="Calibri"/>
          <w:lang w:val="en-AU"/>
        </w:rPr>
        <w:t>The </w:t>
      </w:r>
      <w:hyperlink w:history="1">
        <w:r w:rsidRPr="0016252F">
          <w:rPr>
            <w:rStyle w:val="Hyperlink"/>
            <w:rFonts w:ascii="Calibri" w:hAnsi="Calibri" w:cs="Calibri"/>
            <w:lang w:val="en-AU"/>
          </w:rPr>
          <w:t>Commonwealth Child Dental Benefits Schedule</w:t>
        </w:r>
      </w:hyperlink>
      <w:r w:rsidRPr="0016252F">
        <w:rPr>
          <w:rFonts w:ascii="Calibri" w:hAnsi="Calibri" w:cs="Calibri"/>
          <w:lang w:val="en-AU"/>
        </w:rPr>
        <w:t> (CDBS) allows for basic dental treatment (up to $1000 in benefits) over a 2 year period for eligible 2-17 year olds (that is if they receive Family Tax Benefit A or other relevant Australian Government payments). Treatment is bulk billed via Medicare.</w:t>
      </w:r>
    </w:p>
    <w:p w14:paraId="6CBFBEFC" w14:textId="4CE7B5FF" w:rsidR="0044566E" w:rsidRDefault="0044566E" w:rsidP="00234D00">
      <w:pPr>
        <w:spacing w:line="259" w:lineRule="auto"/>
        <w:rPr>
          <w:rFonts w:ascii="Calibri" w:hAnsi="Calibri" w:cs="Calibri"/>
          <w:lang w:val="en-AU"/>
        </w:rPr>
      </w:pPr>
      <w:r>
        <w:rPr>
          <w:rFonts w:ascii="Calibri" w:hAnsi="Calibri" w:cs="Calibri"/>
          <w:lang w:val="en-AU"/>
        </w:rPr>
        <w:t>IPC Health will complete a</w:t>
      </w:r>
      <w:r w:rsidRPr="0016252F">
        <w:rPr>
          <w:rFonts w:ascii="Calibri" w:hAnsi="Calibri" w:cs="Calibri"/>
          <w:lang w:val="en-AU"/>
        </w:rPr>
        <w:t xml:space="preserve"> child’s general dental care at no cost to </w:t>
      </w:r>
      <w:r>
        <w:rPr>
          <w:rFonts w:ascii="Calibri" w:hAnsi="Calibri" w:cs="Calibri"/>
          <w:lang w:val="en-AU"/>
        </w:rPr>
        <w:t>the parents</w:t>
      </w:r>
      <w:r w:rsidRPr="0016252F">
        <w:rPr>
          <w:rFonts w:ascii="Calibri" w:hAnsi="Calibri" w:cs="Calibri"/>
          <w:lang w:val="en-AU"/>
        </w:rPr>
        <w:t xml:space="preserve"> if </w:t>
      </w:r>
      <w:r>
        <w:rPr>
          <w:rFonts w:ascii="Calibri" w:hAnsi="Calibri" w:cs="Calibri"/>
          <w:lang w:val="en-AU"/>
        </w:rPr>
        <w:t>the</w:t>
      </w:r>
      <w:r w:rsidRPr="0016252F">
        <w:rPr>
          <w:rFonts w:ascii="Calibri" w:hAnsi="Calibri" w:cs="Calibri"/>
          <w:lang w:val="en-AU"/>
        </w:rPr>
        <w:t xml:space="preserve"> child reaches the $1000 benefit limit. </w:t>
      </w:r>
      <w:r w:rsidR="006528C5">
        <w:rPr>
          <w:rFonts w:ascii="Calibri" w:hAnsi="Calibri" w:cs="Calibri"/>
          <w:bCs/>
          <w:lang w:val="en-AU"/>
        </w:rPr>
        <w:t>The next available appointment will be offered</w:t>
      </w:r>
      <w:r w:rsidRPr="0016252F">
        <w:rPr>
          <w:rFonts w:ascii="Calibri" w:hAnsi="Calibri" w:cs="Calibri"/>
          <w:bCs/>
          <w:lang w:val="en-AU"/>
        </w:rPr>
        <w:t> </w:t>
      </w:r>
      <w:r w:rsidRPr="0016252F">
        <w:rPr>
          <w:rFonts w:ascii="Calibri" w:hAnsi="Calibri" w:cs="Calibri"/>
          <w:lang w:val="en-AU"/>
        </w:rPr>
        <w:t>and can be flexible dependent on school/work schedules.</w:t>
      </w:r>
    </w:p>
    <w:p w14:paraId="3A60101E" w14:textId="321567EC" w:rsidR="0044566E" w:rsidRDefault="0044566E" w:rsidP="00234D00">
      <w:pPr>
        <w:spacing w:line="259" w:lineRule="auto"/>
        <w:rPr>
          <w:rFonts w:ascii="Calibri" w:hAnsi="Calibri" w:cs="Calibri"/>
          <w:lang w:val="en-AU"/>
        </w:rPr>
      </w:pPr>
      <w:r w:rsidRPr="0016252F">
        <w:rPr>
          <w:rFonts w:ascii="Calibri" w:hAnsi="Calibri" w:cs="Calibri"/>
          <w:lang w:val="en-AU"/>
        </w:rPr>
        <w:t>Note: Specialist treatments such as orthodontic or cosmetic dental work are not covered under CDBS.</w:t>
      </w:r>
    </w:p>
    <w:p w14:paraId="18DCEEC3" w14:textId="3277AE43" w:rsidR="0044566E" w:rsidRDefault="0044566E" w:rsidP="00234D00">
      <w:pPr>
        <w:spacing w:line="259" w:lineRule="auto"/>
        <w:rPr>
          <w:rFonts w:ascii="Calibri" w:hAnsi="Calibri" w:cs="Calibri"/>
          <w:lang w:val="en-AU"/>
        </w:rPr>
      </w:pPr>
      <w:r w:rsidRPr="0016252F">
        <w:rPr>
          <w:rFonts w:ascii="Calibri" w:hAnsi="Calibri" w:cs="Calibri"/>
          <w:lang w:val="en-AU"/>
        </w:rPr>
        <w:t>Appointments are made by telephoning the closest Dental clinic:</w:t>
      </w:r>
    </w:p>
    <w:p w14:paraId="74340473" w14:textId="0D53CF26" w:rsidR="0044566E" w:rsidRPr="00A44AB2" w:rsidRDefault="004454F0" w:rsidP="00A44AB2">
      <w:pPr>
        <w:pStyle w:val="ListParagraph"/>
        <w:spacing w:after="200" w:line="276" w:lineRule="auto"/>
        <w:rPr>
          <w:rFonts w:asciiTheme="minorHAnsi" w:hAnsiTheme="minorHAnsi" w:cs="Arial"/>
        </w:rPr>
      </w:pPr>
      <w:r w:rsidRPr="006E51D4">
        <w:rPr>
          <w:rFonts w:asciiTheme="minorHAnsi" w:hAnsiTheme="minorHAnsi" w:cs="Arial"/>
          <w:noProof/>
          <w:sz w:val="22"/>
          <w:szCs w:val="22"/>
        </w:rPr>
        <mc:AlternateContent>
          <mc:Choice Requires="wps">
            <w:drawing>
              <wp:anchor distT="0" distB="0" distL="114300" distR="114300" simplePos="0" relativeHeight="251919872" behindDoc="0" locked="0" layoutInCell="1" allowOverlap="1" wp14:anchorId="2B6AA25D" wp14:editId="14827652">
                <wp:simplePos x="0" y="0"/>
                <wp:positionH relativeFrom="column">
                  <wp:posOffset>-777240</wp:posOffset>
                </wp:positionH>
                <wp:positionV relativeFrom="paragraph">
                  <wp:posOffset>407035</wp:posOffset>
                </wp:positionV>
                <wp:extent cx="323850" cy="36703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74DF1D9D" w14:textId="0BA05A66" w:rsidR="00CB2D94" w:rsidRPr="006E51D4" w:rsidRDefault="00CB2D94" w:rsidP="00587EB1">
                            <w: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AA25D" id="_x0000_s1045" type="#_x0000_t202" style="position:absolute;left:0;text-align:left;margin-left:-61.2pt;margin-top:32.05pt;width:25.5pt;height:28.9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" stroked="f">
                <v:textbox>
                  <w:txbxContent>
                    <w:p w14:paraId="74DF1D9D" w14:textId="0BA05A66" w:rsidR="00CB2D94" w:rsidRPr="006E51D4" w:rsidRDefault="00CB2D94" w:rsidP="00587EB1">
                      <w:r>
                        <w:t>18</w:t>
                      </w:r>
                    </w:p>
                  </w:txbxContent>
                </v:textbox>
              </v:shape>
            </w:pict>
          </mc:Fallback>
        </mc:AlternateContent>
      </w:r>
      <w:r w:rsidR="0044566E" w:rsidRPr="00A44AB2">
        <w:rPr>
          <w:rFonts w:ascii="Calibri" w:hAnsi="Calibri" w:cs="Calibri"/>
          <w:sz w:val="20"/>
          <w:szCs w:val="20"/>
        </w:rPr>
        <w:t>IPC Health Altona Meadows, 8368 3000</w:t>
      </w:r>
      <w:r w:rsidR="00A44AB2" w:rsidRPr="00A44AB2">
        <w:rPr>
          <w:rFonts w:ascii="Calibri" w:hAnsi="Calibri" w:cs="Calibri"/>
          <w:sz w:val="20"/>
          <w:szCs w:val="20"/>
        </w:rPr>
        <w:t xml:space="preserve">  </w:t>
      </w:r>
      <w:r w:rsidR="00A44AB2">
        <w:rPr>
          <w:rFonts w:ascii="Calibri" w:hAnsi="Calibri" w:cs="Calibri"/>
          <w:sz w:val="20"/>
          <w:szCs w:val="20"/>
        </w:rPr>
        <w:t xml:space="preserve">     OR            </w:t>
      </w:r>
      <w:r w:rsidR="0044566E" w:rsidRPr="00A44AB2">
        <w:rPr>
          <w:rFonts w:ascii="Calibri" w:hAnsi="Calibri" w:cs="Calibri"/>
          <w:sz w:val="20"/>
          <w:szCs w:val="20"/>
        </w:rPr>
        <w:t>IPC Health Hoppers Crossing, 8734 1400</w:t>
      </w:r>
      <w:r w:rsidR="0044566E" w:rsidRPr="00A44AB2">
        <w:rPr>
          <w:rFonts w:asciiTheme="minorHAnsi" w:hAnsiTheme="minorHAnsi" w:cs="Arial"/>
        </w:rPr>
        <w:br w:type="page"/>
      </w:r>
    </w:p>
    <w:bookmarkEnd w:id="9"/>
    <w:p w14:paraId="1B44BAD6" w14:textId="77777777" w:rsidR="00F66996" w:rsidRPr="00F66996" w:rsidRDefault="00F66996" w:rsidP="00B41349">
      <w:pPr>
        <w:rPr>
          <w:rFonts w:asciiTheme="minorHAnsi" w:hAnsiTheme="minorHAnsi" w:cs="Arial"/>
        </w:rPr>
      </w:pPr>
    </w:p>
    <w:p w14:paraId="0A9B947C" w14:textId="1446D86C" w:rsidR="00C268DD" w:rsidRDefault="00C268DD" w:rsidP="00C268DD"/>
    <w:p w14:paraId="0D9C1152" w14:textId="77777777" w:rsidR="00C268DD" w:rsidRPr="00255976" w:rsidRDefault="0036610F" w:rsidP="00C47427">
      <w:pPr>
        <w:pStyle w:val="Heading1"/>
        <w:jc w:val="center"/>
        <w:rPr>
          <w:rFonts w:asciiTheme="minorHAnsi" w:hAnsiTheme="minorHAnsi" w:cs="Arial"/>
          <w:b/>
          <w:sz w:val="36"/>
          <w:szCs w:val="36"/>
        </w:rPr>
      </w:pPr>
      <w:bookmarkStart w:id="10" w:name="_Hlk62655098"/>
      <w:r w:rsidRPr="00255976">
        <w:rPr>
          <w:rFonts w:asciiTheme="minorHAnsi" w:hAnsiTheme="minorHAnsi" w:cs="Arial"/>
          <w:b/>
          <w:sz w:val="36"/>
          <w:szCs w:val="36"/>
        </w:rPr>
        <w:t>CHILD PROTECTION</w:t>
      </w:r>
    </w:p>
    <w:p w14:paraId="37513A13" w14:textId="77777777" w:rsidR="00C268DD" w:rsidRPr="006753C4" w:rsidRDefault="00C268DD" w:rsidP="00C268DD">
      <w:pPr>
        <w:autoSpaceDE w:val="0"/>
        <w:autoSpaceDN w:val="0"/>
        <w:adjustRightInd w:val="0"/>
        <w:rPr>
          <w:rFonts w:asciiTheme="minorHAnsi" w:hAnsiTheme="minorHAnsi" w:cs="Arial"/>
          <w:b/>
          <w:u w:val="single"/>
        </w:rPr>
      </w:pPr>
    </w:p>
    <w:p w14:paraId="422DC916" w14:textId="3B7DA930" w:rsidR="002A1400" w:rsidRPr="00522914" w:rsidRDefault="00522914" w:rsidP="002A1400">
      <w:pPr>
        <w:autoSpaceDE w:val="0"/>
        <w:autoSpaceDN w:val="0"/>
        <w:adjustRightInd w:val="0"/>
        <w:rPr>
          <w:rFonts w:asciiTheme="minorHAnsi" w:hAnsiTheme="minorHAnsi" w:cs="Arial"/>
          <w:b/>
          <w:sz w:val="28"/>
          <w:szCs w:val="28"/>
        </w:rPr>
      </w:pPr>
      <w:r w:rsidRPr="00522914">
        <w:rPr>
          <w:rFonts w:asciiTheme="minorHAnsi" w:hAnsiTheme="minorHAnsi" w:cs="Arial"/>
          <w:b/>
          <w:sz w:val="28"/>
          <w:szCs w:val="28"/>
        </w:rPr>
        <w:t>You should contact Child Protection if you have reasonable grounds for believing a child has suffered</w:t>
      </w:r>
      <w:r w:rsidR="00FB1B09">
        <w:rPr>
          <w:rFonts w:asciiTheme="minorHAnsi" w:hAnsiTheme="minorHAnsi" w:cs="Arial"/>
          <w:b/>
          <w:sz w:val="28"/>
          <w:szCs w:val="28"/>
        </w:rPr>
        <w:t>,</w:t>
      </w:r>
      <w:r w:rsidRPr="00522914">
        <w:rPr>
          <w:rFonts w:asciiTheme="minorHAnsi" w:hAnsiTheme="minorHAnsi" w:cs="Arial"/>
          <w:b/>
          <w:sz w:val="28"/>
          <w:szCs w:val="28"/>
        </w:rPr>
        <w:t xml:space="preserve"> </w:t>
      </w:r>
      <w:r w:rsidR="000A5AA9">
        <w:rPr>
          <w:rFonts w:asciiTheme="minorHAnsi" w:hAnsiTheme="minorHAnsi" w:cs="Arial"/>
          <w:b/>
          <w:sz w:val="28"/>
          <w:szCs w:val="28"/>
        </w:rPr>
        <w:t xml:space="preserve">or </w:t>
      </w:r>
      <w:r w:rsidRPr="00522914">
        <w:rPr>
          <w:rFonts w:asciiTheme="minorHAnsi" w:hAnsiTheme="minorHAnsi" w:cs="Arial"/>
          <w:b/>
          <w:sz w:val="28"/>
          <w:szCs w:val="28"/>
        </w:rPr>
        <w:t>is suffering</w:t>
      </w:r>
      <w:r w:rsidR="006A074A">
        <w:rPr>
          <w:rFonts w:asciiTheme="minorHAnsi" w:hAnsiTheme="minorHAnsi" w:cs="Arial"/>
          <w:b/>
          <w:sz w:val="28"/>
          <w:szCs w:val="28"/>
        </w:rPr>
        <w:t>,</w:t>
      </w:r>
      <w:r w:rsidR="00EB7737">
        <w:rPr>
          <w:rFonts w:asciiTheme="minorHAnsi" w:hAnsiTheme="minorHAnsi" w:cs="Arial"/>
          <w:b/>
          <w:sz w:val="28"/>
          <w:szCs w:val="28"/>
        </w:rPr>
        <w:t xml:space="preserve"> </w:t>
      </w:r>
      <w:r w:rsidRPr="00522914">
        <w:rPr>
          <w:rFonts w:asciiTheme="minorHAnsi" w:hAnsiTheme="minorHAnsi" w:cs="Arial"/>
          <w:b/>
          <w:sz w:val="28"/>
          <w:szCs w:val="28"/>
        </w:rPr>
        <w:t>significant harm</w:t>
      </w:r>
      <w:r w:rsidR="000A5AA9">
        <w:rPr>
          <w:rFonts w:asciiTheme="minorHAnsi" w:hAnsiTheme="minorHAnsi" w:cs="Arial"/>
          <w:b/>
          <w:sz w:val="28"/>
          <w:szCs w:val="28"/>
        </w:rPr>
        <w:t xml:space="preserve"> as a result of abuse or neglect and that their parent has not protected or is unlikely to protect the child from harm of that type.  A reasonable belief does not require proof</w:t>
      </w:r>
      <w:r w:rsidRPr="00522914">
        <w:rPr>
          <w:rFonts w:asciiTheme="minorHAnsi" w:hAnsiTheme="minorHAnsi" w:cs="Arial"/>
          <w:b/>
          <w:sz w:val="28"/>
          <w:szCs w:val="28"/>
        </w:rPr>
        <w:t>.</w:t>
      </w:r>
    </w:p>
    <w:p w14:paraId="71883731" w14:textId="77777777" w:rsidR="002A1400" w:rsidRPr="00EF0300" w:rsidRDefault="002A1400" w:rsidP="002A1400">
      <w:pPr>
        <w:autoSpaceDE w:val="0"/>
        <w:autoSpaceDN w:val="0"/>
        <w:adjustRightInd w:val="0"/>
        <w:rPr>
          <w:rFonts w:asciiTheme="minorHAnsi" w:hAnsiTheme="minorHAnsi" w:cs="Arial"/>
          <w:sz w:val="22"/>
          <w:szCs w:val="22"/>
        </w:rPr>
      </w:pPr>
    </w:p>
    <w:p w14:paraId="79F6959B" w14:textId="434164E0" w:rsidR="00BE5B23" w:rsidRDefault="002A1400" w:rsidP="002A1400">
      <w:pPr>
        <w:autoSpaceDE w:val="0"/>
        <w:autoSpaceDN w:val="0"/>
        <w:adjustRightInd w:val="0"/>
        <w:rPr>
          <w:rFonts w:asciiTheme="minorHAnsi" w:hAnsiTheme="minorHAnsi" w:cs="Arial"/>
          <w:b/>
          <w:sz w:val="22"/>
          <w:szCs w:val="22"/>
        </w:rPr>
      </w:pPr>
      <w:r w:rsidRPr="00EF0300">
        <w:rPr>
          <w:rFonts w:asciiTheme="minorHAnsi" w:hAnsiTheme="minorHAnsi" w:cs="Arial"/>
          <w:b/>
          <w:sz w:val="22"/>
          <w:szCs w:val="22"/>
        </w:rPr>
        <w:t>All Early Childhood Educators are MANDATED to report to Child Protection.</w:t>
      </w:r>
      <w:r>
        <w:rPr>
          <w:rFonts w:asciiTheme="minorHAnsi" w:hAnsiTheme="minorHAnsi" w:cs="Arial"/>
          <w:b/>
          <w:sz w:val="22"/>
          <w:szCs w:val="22"/>
        </w:rPr>
        <w:t xml:space="preserve">  This means </w:t>
      </w:r>
      <w:r w:rsidR="00BE5B23">
        <w:rPr>
          <w:rFonts w:asciiTheme="minorHAnsi" w:hAnsiTheme="minorHAnsi" w:cs="Arial"/>
          <w:b/>
          <w:sz w:val="22"/>
          <w:szCs w:val="22"/>
        </w:rPr>
        <w:t>Educators are legally obliged to report suspected child abuse.</w:t>
      </w:r>
    </w:p>
    <w:p w14:paraId="0E4A8650" w14:textId="77777777" w:rsidR="000A5AA9" w:rsidRPr="00841F28" w:rsidRDefault="000A5AA9" w:rsidP="00437B14">
      <w:pPr>
        <w:numPr>
          <w:ilvl w:val="0"/>
          <w:numId w:val="59"/>
        </w:numPr>
        <w:shd w:val="clear" w:color="auto" w:fill="FFFFFF"/>
        <w:spacing w:before="100" w:beforeAutospacing="1" w:after="100" w:afterAutospacing="1"/>
        <w:rPr>
          <w:rFonts w:asciiTheme="minorHAnsi" w:hAnsiTheme="minorHAnsi" w:cstheme="minorHAnsi"/>
          <w:color w:val="0A0A0A"/>
          <w:sz w:val="22"/>
          <w:szCs w:val="22"/>
          <w:lang w:val="en-AU" w:eastAsia="en-AU"/>
        </w:rPr>
      </w:pPr>
      <w:r w:rsidRPr="00841F28">
        <w:rPr>
          <w:rFonts w:asciiTheme="minorHAnsi" w:hAnsiTheme="minorHAnsi" w:cstheme="minorHAnsi"/>
          <w:color w:val="0A0A0A"/>
          <w:sz w:val="22"/>
          <w:szCs w:val="22"/>
          <w:lang w:val="en-AU" w:eastAsia="en-AU"/>
        </w:rPr>
        <w:t>To report concerns that are life threatening, ring Victoria Police: </w:t>
      </w:r>
      <w:r w:rsidRPr="00841F28">
        <w:rPr>
          <w:rFonts w:asciiTheme="minorHAnsi" w:hAnsiTheme="minorHAnsi" w:cstheme="minorHAnsi"/>
          <w:b/>
          <w:bCs/>
          <w:color w:val="0A0A0A"/>
          <w:sz w:val="22"/>
          <w:szCs w:val="22"/>
          <w:lang w:val="en-AU" w:eastAsia="en-AU"/>
        </w:rPr>
        <w:t>000</w:t>
      </w:r>
    </w:p>
    <w:p w14:paraId="5C0F6AAD" w14:textId="7D8BE958" w:rsidR="000A5AA9" w:rsidRPr="00740E7B" w:rsidRDefault="000A5AA9" w:rsidP="00437B14">
      <w:pPr>
        <w:pStyle w:val="ListParagraph"/>
        <w:numPr>
          <w:ilvl w:val="0"/>
          <w:numId w:val="59"/>
        </w:numPr>
        <w:rPr>
          <w:rFonts w:asciiTheme="minorHAnsi" w:hAnsiTheme="minorHAnsi"/>
          <w:b/>
          <w:bCs/>
        </w:rPr>
      </w:pPr>
      <w:r w:rsidRPr="00841F28">
        <w:rPr>
          <w:rFonts w:asciiTheme="minorHAnsi" w:hAnsiTheme="minorHAnsi" w:cstheme="minorHAnsi"/>
          <w:color w:val="0A0A0A"/>
          <w:sz w:val="22"/>
          <w:szCs w:val="22"/>
        </w:rPr>
        <w:t xml:space="preserve">To report concerns about the immediate safety of a child after hours, call the </w:t>
      </w:r>
      <w:r w:rsidRPr="00841F28">
        <w:rPr>
          <w:rFonts w:asciiTheme="minorHAnsi" w:hAnsiTheme="minorHAnsi" w:cstheme="minorHAnsi"/>
          <w:b/>
          <w:bCs/>
          <w:color w:val="0A0A0A"/>
          <w:sz w:val="22"/>
          <w:szCs w:val="22"/>
        </w:rPr>
        <w:t>After</w:t>
      </w:r>
      <w:r>
        <w:rPr>
          <w:rFonts w:asciiTheme="minorHAnsi" w:hAnsiTheme="minorHAnsi" w:cstheme="minorHAnsi"/>
          <w:b/>
          <w:bCs/>
          <w:color w:val="0A0A0A"/>
          <w:sz w:val="22"/>
          <w:szCs w:val="22"/>
        </w:rPr>
        <w:t>-</w:t>
      </w:r>
      <w:r w:rsidRPr="00841F28">
        <w:rPr>
          <w:rFonts w:asciiTheme="minorHAnsi" w:hAnsiTheme="minorHAnsi" w:cstheme="minorHAnsi"/>
          <w:b/>
          <w:bCs/>
          <w:color w:val="0A0A0A"/>
          <w:sz w:val="22"/>
          <w:szCs w:val="22"/>
        </w:rPr>
        <w:t>Hours Child Protection Emergency Service: 13 12 78.</w:t>
      </w:r>
      <w:r w:rsidRPr="00A34429">
        <w:rPr>
          <w:rFonts w:asciiTheme="minorHAnsi" w:hAnsiTheme="minorHAnsi"/>
          <w:b/>
          <w:bCs/>
        </w:rPr>
        <w:t xml:space="preserve"> (5pm-9am – Mon-Fri, and 24 hours on weekends and public holidays)</w:t>
      </w:r>
    </w:p>
    <w:p w14:paraId="567C50DA" w14:textId="77777777" w:rsidR="000A5AA9" w:rsidRDefault="000A5AA9" w:rsidP="00437B14">
      <w:pPr>
        <w:pStyle w:val="ListParagraph"/>
        <w:numPr>
          <w:ilvl w:val="0"/>
          <w:numId w:val="59"/>
        </w:numPr>
        <w:rPr>
          <w:rFonts w:asciiTheme="minorHAnsi" w:hAnsiTheme="minorHAnsi"/>
          <w:b/>
          <w:bCs/>
        </w:rPr>
      </w:pPr>
      <w:r w:rsidRPr="00740E7B">
        <w:rPr>
          <w:rFonts w:asciiTheme="minorHAnsi" w:hAnsiTheme="minorHAnsi"/>
        </w:rPr>
        <w:t>Child Protection Intake</w:t>
      </w:r>
      <w:r>
        <w:rPr>
          <w:rFonts w:asciiTheme="minorHAnsi" w:hAnsiTheme="minorHAnsi"/>
        </w:rPr>
        <w:t>:</w:t>
      </w:r>
      <w:r w:rsidRPr="00A34429">
        <w:rPr>
          <w:rFonts w:asciiTheme="minorHAnsi" w:hAnsiTheme="minorHAnsi"/>
          <w:b/>
          <w:bCs/>
        </w:rPr>
        <w:t xml:space="preserve"> 1300 664 977 (Western Division Intake)</w:t>
      </w:r>
    </w:p>
    <w:p w14:paraId="3EC7B3D3" w14:textId="77777777" w:rsidR="000A5AA9" w:rsidRDefault="000A5AA9" w:rsidP="002A1400">
      <w:pPr>
        <w:autoSpaceDE w:val="0"/>
        <w:autoSpaceDN w:val="0"/>
        <w:adjustRightInd w:val="0"/>
        <w:rPr>
          <w:rFonts w:asciiTheme="minorHAnsi" w:hAnsiTheme="minorHAnsi" w:cs="Arial"/>
          <w:b/>
          <w:sz w:val="22"/>
          <w:szCs w:val="22"/>
        </w:rPr>
      </w:pPr>
    </w:p>
    <w:p w14:paraId="590E0B16" w14:textId="77777777" w:rsidR="002A1400" w:rsidRDefault="002A1400" w:rsidP="002A1400">
      <w:pPr>
        <w:autoSpaceDE w:val="0"/>
        <w:autoSpaceDN w:val="0"/>
        <w:adjustRightInd w:val="0"/>
        <w:rPr>
          <w:rFonts w:asciiTheme="minorHAnsi" w:hAnsiTheme="minorHAnsi" w:cs="Arial"/>
          <w:b/>
          <w:sz w:val="22"/>
          <w:szCs w:val="22"/>
        </w:rPr>
      </w:pPr>
      <w:r w:rsidRPr="00EF0300">
        <w:rPr>
          <w:rFonts w:asciiTheme="minorHAnsi" w:hAnsiTheme="minorHAnsi" w:cs="Arial"/>
          <w:b/>
          <w:sz w:val="22"/>
          <w:szCs w:val="22"/>
        </w:rPr>
        <w:t>WHAT IS CHILD PROTECTION?</w:t>
      </w:r>
    </w:p>
    <w:p w14:paraId="0ACC335F" w14:textId="77777777" w:rsidR="002A1400" w:rsidRDefault="002A1400" w:rsidP="0036610F">
      <w:pPr>
        <w:autoSpaceDE w:val="0"/>
        <w:autoSpaceDN w:val="0"/>
        <w:adjustRightInd w:val="0"/>
        <w:rPr>
          <w:rFonts w:asciiTheme="minorHAnsi" w:hAnsiTheme="minorHAnsi" w:cs="Arial"/>
          <w:sz w:val="22"/>
          <w:szCs w:val="22"/>
        </w:rPr>
      </w:pPr>
    </w:p>
    <w:p w14:paraId="56DB77F6" w14:textId="5EB1580C" w:rsidR="0036610F" w:rsidRDefault="0036610F" w:rsidP="0036610F">
      <w:pPr>
        <w:autoSpaceDE w:val="0"/>
        <w:autoSpaceDN w:val="0"/>
        <w:adjustRightInd w:val="0"/>
        <w:rPr>
          <w:rFonts w:asciiTheme="minorHAnsi" w:hAnsiTheme="minorHAnsi" w:cs="Arial"/>
          <w:sz w:val="22"/>
          <w:szCs w:val="22"/>
        </w:rPr>
      </w:pPr>
      <w:r w:rsidRPr="00EF0300">
        <w:rPr>
          <w:rFonts w:asciiTheme="minorHAnsi" w:hAnsiTheme="minorHAnsi" w:cs="Arial"/>
          <w:sz w:val="22"/>
          <w:szCs w:val="22"/>
        </w:rPr>
        <w:t xml:space="preserve">Child Protection provides child-centered, family-focused services to protect children and young people from significant harm caused by abuse or neglect within the family. The family does not need to be notified or to give their consent to be referred to Child Protection. </w:t>
      </w:r>
    </w:p>
    <w:p w14:paraId="62385FD8" w14:textId="63B6A526" w:rsidR="000A5AA9" w:rsidRDefault="000A5AA9" w:rsidP="000A5AA9">
      <w:pPr>
        <w:autoSpaceDE w:val="0"/>
        <w:autoSpaceDN w:val="0"/>
        <w:adjustRightInd w:val="0"/>
        <w:rPr>
          <w:rFonts w:asciiTheme="minorHAnsi" w:hAnsiTheme="minorHAnsi" w:cstheme="minorHAnsi"/>
          <w:color w:val="0A0A0A"/>
          <w:sz w:val="22"/>
          <w:szCs w:val="22"/>
          <w:shd w:val="clear" w:color="auto" w:fill="FFFFFF"/>
        </w:rPr>
      </w:pPr>
    </w:p>
    <w:p w14:paraId="235CA2A7" w14:textId="2BFF900E" w:rsidR="000A5AA9" w:rsidRPr="00D919EE" w:rsidRDefault="000A5AA9" w:rsidP="000A5AA9">
      <w:pPr>
        <w:autoSpaceDE w:val="0"/>
        <w:autoSpaceDN w:val="0"/>
        <w:adjustRightInd w:val="0"/>
        <w:rPr>
          <w:rFonts w:asciiTheme="minorHAnsi" w:hAnsiTheme="minorHAnsi" w:cstheme="minorHAnsi"/>
          <w:sz w:val="22"/>
          <w:szCs w:val="22"/>
        </w:rPr>
      </w:pPr>
      <w:r>
        <w:rPr>
          <w:rFonts w:asciiTheme="minorHAnsi" w:hAnsiTheme="minorHAnsi" w:cstheme="minorHAnsi"/>
          <w:color w:val="0A0A0A"/>
          <w:sz w:val="22"/>
          <w:szCs w:val="22"/>
          <w:shd w:val="clear" w:color="auto" w:fill="FFFFFF"/>
        </w:rPr>
        <w:t>“</w:t>
      </w:r>
      <w:r w:rsidRPr="00D919EE">
        <w:rPr>
          <w:rFonts w:asciiTheme="minorHAnsi" w:hAnsiTheme="minorHAnsi" w:cstheme="minorHAnsi"/>
          <w:color w:val="0A0A0A"/>
          <w:sz w:val="22"/>
          <w:szCs w:val="22"/>
          <w:shd w:val="clear" w:color="auto" w:fill="FFFFFF"/>
        </w:rPr>
        <w:t>To make a report to child protection a person needs to have formed a reasonable belief that a child has suffered or is likely to suffer significant harm as a result of abuse or neglect, and that their parent has not protected or is unlikely to protect the child from harm of that type</w:t>
      </w:r>
      <w:r>
        <w:rPr>
          <w:rFonts w:asciiTheme="minorHAnsi" w:hAnsiTheme="minorHAnsi" w:cstheme="minorHAnsi"/>
          <w:color w:val="0A0A0A"/>
          <w:sz w:val="22"/>
          <w:szCs w:val="22"/>
          <w:shd w:val="clear" w:color="auto" w:fill="FFFFFF"/>
        </w:rPr>
        <w:t>”.</w:t>
      </w:r>
    </w:p>
    <w:p w14:paraId="3C95F7E7" w14:textId="59A344F2" w:rsidR="00C268DD" w:rsidRDefault="00C268DD" w:rsidP="00C268DD">
      <w:pPr>
        <w:autoSpaceDE w:val="0"/>
        <w:autoSpaceDN w:val="0"/>
        <w:adjustRightInd w:val="0"/>
        <w:rPr>
          <w:rFonts w:asciiTheme="minorHAnsi" w:hAnsiTheme="minorHAnsi" w:cs="Arial"/>
          <w:b/>
          <w:color w:val="000000"/>
          <w:sz w:val="22"/>
          <w:szCs w:val="22"/>
          <w:u w:val="single"/>
        </w:rPr>
      </w:pPr>
    </w:p>
    <w:p w14:paraId="60542318" w14:textId="197528E1" w:rsidR="0036610F" w:rsidRPr="00D24417" w:rsidRDefault="0036610F" w:rsidP="0036610F">
      <w:pPr>
        <w:autoSpaceDE w:val="0"/>
        <w:autoSpaceDN w:val="0"/>
        <w:adjustRightInd w:val="0"/>
        <w:rPr>
          <w:rFonts w:asciiTheme="minorHAnsi" w:hAnsiTheme="minorHAnsi" w:cs="Arial"/>
          <w:sz w:val="22"/>
          <w:szCs w:val="22"/>
        </w:rPr>
      </w:pPr>
    </w:p>
    <w:tbl>
      <w:tblPr>
        <w:tblW w:w="9101" w:type="dxa"/>
        <w:tblInd w:w="-5" w:type="dxa"/>
        <w:tblBorders>
          <w:top w:val="single" w:sz="8" w:space="0" w:color="auto"/>
          <w:left w:val="single" w:sz="4"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9101"/>
      </w:tblGrid>
      <w:tr w:rsidR="00260779" w:rsidRPr="00EF0300" w14:paraId="42AB2E0C" w14:textId="77777777" w:rsidTr="0018764E">
        <w:trPr>
          <w:trHeight w:val="521"/>
        </w:trPr>
        <w:tc>
          <w:tcPr>
            <w:tcW w:w="910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shd w:val="clear" w:color="auto" w:fill="B8CCE4" w:themeFill="accent1" w:themeFillTint="66"/>
            <w:tcMar>
              <w:top w:w="0" w:type="dxa"/>
              <w:left w:w="108" w:type="dxa"/>
              <w:bottom w:w="0" w:type="dxa"/>
              <w:right w:w="108" w:type="dxa"/>
            </w:tcMar>
            <w:vAlign w:val="center"/>
            <w:hideMark/>
          </w:tcPr>
          <w:p w14:paraId="16D3492E" w14:textId="77777777" w:rsidR="00260779" w:rsidRPr="00D728B8" w:rsidRDefault="00260779" w:rsidP="00D728B8">
            <w:pPr>
              <w:jc w:val="center"/>
              <w:rPr>
                <w:rFonts w:asciiTheme="minorHAnsi" w:hAnsiTheme="minorHAnsi"/>
                <w:b/>
                <w:bCs/>
                <w:sz w:val="24"/>
                <w:szCs w:val="24"/>
              </w:rPr>
            </w:pPr>
            <w:r w:rsidRPr="00D728B8">
              <w:rPr>
                <w:rFonts w:asciiTheme="minorHAnsi" w:hAnsiTheme="minorHAnsi"/>
                <w:b/>
                <w:bCs/>
                <w:sz w:val="24"/>
                <w:szCs w:val="24"/>
              </w:rPr>
              <w:t>Criteria for Child Protection Reports:</w:t>
            </w:r>
          </w:p>
        </w:tc>
      </w:tr>
      <w:tr w:rsidR="00260779" w:rsidRPr="00EF0300" w14:paraId="086E7D3F" w14:textId="77777777" w:rsidTr="0018764E">
        <w:tc>
          <w:tcPr>
            <w:tcW w:w="910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Mar>
              <w:top w:w="0" w:type="dxa"/>
              <w:left w:w="108" w:type="dxa"/>
              <w:bottom w:w="0" w:type="dxa"/>
              <w:right w:w="108" w:type="dxa"/>
            </w:tcMar>
            <w:hideMark/>
          </w:tcPr>
          <w:p w14:paraId="3C124F03" w14:textId="77777777" w:rsidR="00260779" w:rsidRPr="00D728B8" w:rsidRDefault="00260779" w:rsidP="00437B14">
            <w:pPr>
              <w:pStyle w:val="ListParagraph"/>
              <w:numPr>
                <w:ilvl w:val="0"/>
                <w:numId w:val="14"/>
              </w:numPr>
              <w:spacing w:after="160" w:line="252" w:lineRule="auto"/>
              <w:rPr>
                <w:rFonts w:asciiTheme="minorHAnsi" w:eastAsiaTheme="minorHAnsi" w:hAnsiTheme="minorHAnsi"/>
              </w:rPr>
            </w:pPr>
            <w:r w:rsidRPr="00D728B8">
              <w:rPr>
                <w:rFonts w:asciiTheme="minorHAnsi" w:hAnsiTheme="minorHAnsi"/>
              </w:rPr>
              <w:t>Serious physical abuse of or non-accidental or unexplained injury to a child.</w:t>
            </w:r>
          </w:p>
          <w:p w14:paraId="256DF8F6" w14:textId="77777777" w:rsidR="00260779" w:rsidRPr="00D728B8" w:rsidRDefault="00260779" w:rsidP="00437B14">
            <w:pPr>
              <w:pStyle w:val="ListParagraph"/>
              <w:numPr>
                <w:ilvl w:val="0"/>
                <w:numId w:val="14"/>
              </w:numPr>
              <w:spacing w:after="160" w:line="252" w:lineRule="auto"/>
              <w:rPr>
                <w:rFonts w:asciiTheme="minorHAnsi" w:hAnsiTheme="minorHAnsi"/>
              </w:rPr>
            </w:pPr>
            <w:r w:rsidRPr="00D728B8">
              <w:rPr>
                <w:rFonts w:asciiTheme="minorHAnsi" w:hAnsiTheme="minorHAnsi"/>
              </w:rPr>
              <w:t>Sexual abuse.</w:t>
            </w:r>
          </w:p>
          <w:p w14:paraId="06F4CB2A" w14:textId="77777777" w:rsidR="00260779" w:rsidRPr="00D728B8" w:rsidRDefault="00260779" w:rsidP="00437B14">
            <w:pPr>
              <w:pStyle w:val="ListParagraph"/>
              <w:numPr>
                <w:ilvl w:val="0"/>
                <w:numId w:val="14"/>
              </w:numPr>
              <w:spacing w:after="160" w:line="252" w:lineRule="auto"/>
              <w:rPr>
                <w:rFonts w:asciiTheme="minorHAnsi" w:hAnsiTheme="minorHAnsi"/>
              </w:rPr>
            </w:pPr>
            <w:r w:rsidRPr="00D728B8">
              <w:rPr>
                <w:rFonts w:asciiTheme="minorHAnsi" w:hAnsiTheme="minorHAnsi"/>
              </w:rPr>
              <w:t>Serious emotional abuse or ill treatment of a child affecting their healthy development.</w:t>
            </w:r>
          </w:p>
          <w:p w14:paraId="7822BCE8" w14:textId="77777777" w:rsidR="00260779" w:rsidRPr="00D728B8" w:rsidRDefault="00260779" w:rsidP="00437B14">
            <w:pPr>
              <w:pStyle w:val="ListParagraph"/>
              <w:numPr>
                <w:ilvl w:val="0"/>
                <w:numId w:val="14"/>
              </w:numPr>
              <w:spacing w:after="160" w:line="252" w:lineRule="auto"/>
              <w:rPr>
                <w:rFonts w:asciiTheme="minorHAnsi" w:hAnsiTheme="minorHAnsi"/>
              </w:rPr>
            </w:pPr>
            <w:r w:rsidRPr="00D728B8">
              <w:rPr>
                <w:rFonts w:asciiTheme="minorHAnsi" w:hAnsiTheme="minorHAnsi"/>
              </w:rPr>
              <w:t>Persistent neglect, poor care or lack of appropriate supervision.</w:t>
            </w:r>
          </w:p>
          <w:p w14:paraId="67B60864" w14:textId="77777777" w:rsidR="00260779" w:rsidRPr="00D728B8" w:rsidRDefault="00260779" w:rsidP="00437B14">
            <w:pPr>
              <w:pStyle w:val="ListParagraph"/>
              <w:numPr>
                <w:ilvl w:val="0"/>
                <w:numId w:val="14"/>
              </w:numPr>
              <w:spacing w:after="160" w:line="252" w:lineRule="auto"/>
              <w:rPr>
                <w:rFonts w:asciiTheme="minorHAnsi" w:hAnsiTheme="minorHAnsi"/>
              </w:rPr>
            </w:pPr>
            <w:r w:rsidRPr="00D728B8">
              <w:rPr>
                <w:rFonts w:asciiTheme="minorHAnsi" w:hAnsiTheme="minorHAnsi"/>
              </w:rPr>
              <w:t>Serious or persistent family violence, or substance use, psychiatric illness or intellectual disability – where there is a likelihood of significant harm to the child or their development.</w:t>
            </w:r>
          </w:p>
          <w:p w14:paraId="4D6CC4C3" w14:textId="77777777" w:rsidR="00260779" w:rsidRPr="00D728B8" w:rsidRDefault="00260779" w:rsidP="00437B14">
            <w:pPr>
              <w:pStyle w:val="ListParagraph"/>
              <w:numPr>
                <w:ilvl w:val="0"/>
                <w:numId w:val="14"/>
              </w:numPr>
              <w:spacing w:after="160" w:line="252" w:lineRule="auto"/>
              <w:rPr>
                <w:rFonts w:asciiTheme="minorHAnsi" w:hAnsiTheme="minorHAnsi"/>
              </w:rPr>
            </w:pPr>
            <w:r w:rsidRPr="00D728B8">
              <w:rPr>
                <w:rFonts w:asciiTheme="minorHAnsi" w:hAnsiTheme="minorHAnsi"/>
              </w:rPr>
              <w:t>A child’s actions or behaviour places them at risk of significant harm and the parents are unwilling or unable to protect the child.</w:t>
            </w:r>
          </w:p>
          <w:p w14:paraId="60C53DE9" w14:textId="77777777" w:rsidR="00260779" w:rsidRPr="00D728B8" w:rsidRDefault="00260779" w:rsidP="00437B14">
            <w:pPr>
              <w:pStyle w:val="ListParagraph"/>
              <w:numPr>
                <w:ilvl w:val="0"/>
                <w:numId w:val="14"/>
              </w:numPr>
              <w:spacing w:after="160" w:line="252" w:lineRule="auto"/>
              <w:rPr>
                <w:rFonts w:asciiTheme="minorHAnsi" w:hAnsiTheme="minorHAnsi"/>
              </w:rPr>
            </w:pPr>
            <w:r w:rsidRPr="00D728B8">
              <w:rPr>
                <w:rFonts w:asciiTheme="minorHAnsi" w:hAnsiTheme="minorHAnsi"/>
              </w:rPr>
              <w:t>A child appears to have been abandoned, or the child’s parents are dead or incapacitated and no one is caring properly for the child.</w:t>
            </w:r>
          </w:p>
          <w:p w14:paraId="756D9809" w14:textId="49EAEE64" w:rsidR="004E7159" w:rsidRPr="000A5AA9" w:rsidRDefault="00260779" w:rsidP="000A5AA9">
            <w:pPr>
              <w:jc w:val="center"/>
              <w:rPr>
                <w:rFonts w:asciiTheme="minorHAnsi" w:hAnsiTheme="minorHAnsi"/>
                <w:b/>
                <w:bCs/>
                <w:sz w:val="24"/>
                <w:szCs w:val="24"/>
              </w:rPr>
            </w:pPr>
            <w:r w:rsidRPr="00D728B8">
              <w:rPr>
                <w:rFonts w:asciiTheme="minorHAnsi" w:hAnsiTheme="minorHAnsi"/>
                <w:sz w:val="24"/>
                <w:szCs w:val="24"/>
              </w:rPr>
              <w:t>If any of the above criteria are selected, proceed with a Child Protection Report</w:t>
            </w:r>
            <w:r w:rsidRPr="00D728B8">
              <w:rPr>
                <w:rFonts w:asciiTheme="minorHAnsi" w:hAnsiTheme="minorHAnsi"/>
                <w:b/>
                <w:bCs/>
                <w:sz w:val="24"/>
                <w:szCs w:val="24"/>
              </w:rPr>
              <w:t xml:space="preserve">  </w:t>
            </w:r>
            <w:r w:rsidRPr="00D728B8">
              <w:rPr>
                <w:rFonts w:asciiTheme="minorHAnsi" w:hAnsiTheme="minorHAnsi"/>
                <w:b/>
                <w:bCs/>
                <w:sz w:val="24"/>
                <w:szCs w:val="24"/>
              </w:rPr>
              <w:br/>
              <w:t> </w:t>
            </w:r>
          </w:p>
        </w:tc>
      </w:tr>
    </w:tbl>
    <w:p w14:paraId="11C783A0" w14:textId="4D6D9504" w:rsidR="0036610F" w:rsidRDefault="0036610F" w:rsidP="0036610F">
      <w:pPr>
        <w:rPr>
          <w:rFonts w:asciiTheme="minorHAnsi" w:hAnsiTheme="minorHAnsi" w:cs="Arial"/>
          <w:b/>
          <w:sz w:val="22"/>
          <w:szCs w:val="22"/>
        </w:rPr>
      </w:pPr>
    </w:p>
    <w:p w14:paraId="099CAE51" w14:textId="7FFA9F14" w:rsidR="000A5AA9" w:rsidRDefault="004454F0">
      <w:pPr>
        <w:spacing w:after="200" w:line="276" w:lineRule="auto"/>
        <w:rPr>
          <w:rFonts w:asciiTheme="minorHAnsi" w:hAnsiTheme="minorHAnsi"/>
          <w:b/>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786752" behindDoc="0" locked="0" layoutInCell="1" allowOverlap="1" wp14:anchorId="3F1D0200" wp14:editId="415489FC">
                <wp:simplePos x="0" y="0"/>
                <wp:positionH relativeFrom="column">
                  <wp:posOffset>6167120</wp:posOffset>
                </wp:positionH>
                <wp:positionV relativeFrom="paragraph">
                  <wp:posOffset>734695</wp:posOffset>
                </wp:positionV>
                <wp:extent cx="323850" cy="319405"/>
                <wp:effectExtent l="0" t="0" r="0" b="444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9405"/>
                        </a:xfrm>
                        <a:prstGeom prst="rect">
                          <a:avLst/>
                        </a:prstGeom>
                        <a:solidFill>
                          <a:srgbClr val="FFFFFF"/>
                        </a:solidFill>
                        <a:ln w="9525">
                          <a:noFill/>
                          <a:miter lim="800000"/>
                          <a:headEnd/>
                          <a:tailEnd/>
                        </a:ln>
                      </wps:spPr>
                      <wps:txbx>
                        <w:txbxContent>
                          <w:p w14:paraId="1206DB3B" w14:textId="469ED6F9" w:rsidR="00CB2D94" w:rsidRPr="006E51D4" w:rsidRDefault="00CB2D94" w:rsidP="00743685">
                            <w: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D0200" id="_x0000_s1046" type="#_x0000_t202" style="position:absolute;margin-left:485.6pt;margin-top:57.85pt;width:25.5pt;height:25.1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" stroked="f">
                <v:textbox>
                  <w:txbxContent>
                    <w:p w14:paraId="1206DB3B" w14:textId="469ED6F9" w:rsidR="00CB2D94" w:rsidRPr="006E51D4" w:rsidRDefault="00CB2D94" w:rsidP="00743685">
                      <w:r>
                        <w:t>19</w:t>
                      </w:r>
                    </w:p>
                  </w:txbxContent>
                </v:textbox>
              </v:shape>
            </w:pict>
          </mc:Fallback>
        </mc:AlternateContent>
      </w:r>
      <w:r w:rsidR="000A5AA9">
        <w:rPr>
          <w:rFonts w:asciiTheme="minorHAnsi" w:hAnsiTheme="minorHAnsi"/>
          <w:b/>
          <w:sz w:val="22"/>
          <w:szCs w:val="22"/>
        </w:rPr>
        <w:br w:type="page"/>
      </w:r>
    </w:p>
    <w:p w14:paraId="2E114B45" w14:textId="33F64408" w:rsidR="002A1400" w:rsidRDefault="002A1400" w:rsidP="002A1400">
      <w:pPr>
        <w:rPr>
          <w:rFonts w:asciiTheme="minorHAnsi" w:hAnsiTheme="minorHAnsi"/>
          <w:b/>
          <w:sz w:val="22"/>
          <w:szCs w:val="22"/>
        </w:rPr>
      </w:pPr>
      <w:r>
        <w:rPr>
          <w:rFonts w:asciiTheme="minorHAnsi" w:hAnsiTheme="minorHAnsi"/>
          <w:b/>
          <w:sz w:val="22"/>
          <w:szCs w:val="22"/>
        </w:rPr>
        <w:lastRenderedPageBreak/>
        <w:t>WHO PROVIDES CHILD PROTECTION?</w:t>
      </w:r>
    </w:p>
    <w:p w14:paraId="68816E1B" w14:textId="77777777" w:rsidR="002A1400" w:rsidRDefault="002A1400" w:rsidP="002A1400">
      <w:pPr>
        <w:rPr>
          <w:rFonts w:asciiTheme="minorHAnsi" w:hAnsiTheme="minorHAnsi"/>
          <w:b/>
          <w:sz w:val="22"/>
          <w:szCs w:val="22"/>
        </w:rPr>
      </w:pPr>
    </w:p>
    <w:p w14:paraId="4869EC0F" w14:textId="60F389BA" w:rsidR="002A1400" w:rsidRPr="00EF0300" w:rsidRDefault="002A1400" w:rsidP="002A1400">
      <w:pPr>
        <w:rPr>
          <w:rFonts w:asciiTheme="minorHAnsi" w:hAnsiTheme="minorHAnsi"/>
          <w:sz w:val="22"/>
          <w:szCs w:val="22"/>
        </w:rPr>
      </w:pPr>
      <w:r>
        <w:rPr>
          <w:rFonts w:asciiTheme="minorHAnsi" w:hAnsiTheme="minorHAnsi"/>
          <w:sz w:val="22"/>
          <w:szCs w:val="22"/>
        </w:rPr>
        <w:t xml:space="preserve">The Department of </w:t>
      </w:r>
      <w:r w:rsidR="00522914">
        <w:rPr>
          <w:rFonts w:asciiTheme="minorHAnsi" w:hAnsiTheme="minorHAnsi"/>
          <w:sz w:val="22"/>
          <w:szCs w:val="22"/>
        </w:rPr>
        <w:t xml:space="preserve">Health and </w:t>
      </w:r>
      <w:r>
        <w:rPr>
          <w:rFonts w:asciiTheme="minorHAnsi" w:hAnsiTheme="minorHAnsi"/>
          <w:sz w:val="22"/>
          <w:szCs w:val="22"/>
        </w:rPr>
        <w:t xml:space="preserve">Human Services provides this service.  </w:t>
      </w:r>
      <w:r w:rsidRPr="00EF0300">
        <w:rPr>
          <w:rFonts w:asciiTheme="minorHAnsi" w:hAnsiTheme="minorHAnsi"/>
          <w:sz w:val="22"/>
          <w:szCs w:val="22"/>
        </w:rPr>
        <w:t>Child Protection provides child-centred, family-focused services to protect children and young people from significant harm caused by abuse or neglect within the family.</w:t>
      </w:r>
      <w:r>
        <w:rPr>
          <w:rFonts w:asciiTheme="minorHAnsi" w:hAnsiTheme="minorHAnsi"/>
          <w:sz w:val="22"/>
          <w:szCs w:val="22"/>
        </w:rPr>
        <w:t xml:space="preserve"> </w:t>
      </w:r>
      <w:r w:rsidRPr="00EF0300">
        <w:rPr>
          <w:rFonts w:asciiTheme="minorHAnsi" w:hAnsiTheme="minorHAnsi"/>
          <w:sz w:val="22"/>
          <w:szCs w:val="22"/>
        </w:rPr>
        <w:t xml:space="preserve"> It also aims to make sure that children and young people receive services to deal with the </w:t>
      </w:r>
      <w:r>
        <w:rPr>
          <w:rFonts w:asciiTheme="minorHAnsi" w:hAnsiTheme="minorHAnsi"/>
          <w:sz w:val="22"/>
          <w:szCs w:val="22"/>
        </w:rPr>
        <w:t>e</w:t>
      </w:r>
      <w:r w:rsidRPr="00EF0300">
        <w:rPr>
          <w:rFonts w:asciiTheme="minorHAnsi" w:hAnsiTheme="minorHAnsi"/>
          <w:sz w:val="22"/>
          <w:szCs w:val="22"/>
        </w:rPr>
        <w:t>ffect of abuse and neglect on their wellbeing and development.</w:t>
      </w:r>
    </w:p>
    <w:p w14:paraId="1A31890A" w14:textId="77777777" w:rsidR="000A5AA9" w:rsidRDefault="000A5AA9">
      <w:pPr>
        <w:spacing w:after="200" w:line="276" w:lineRule="auto"/>
        <w:rPr>
          <w:rFonts w:asciiTheme="minorHAnsi" w:hAnsiTheme="minorHAnsi"/>
          <w:sz w:val="22"/>
          <w:szCs w:val="22"/>
        </w:rPr>
      </w:pPr>
    </w:p>
    <w:p w14:paraId="7962F243" w14:textId="77777777" w:rsidR="000A5AA9" w:rsidRDefault="000A5AA9" w:rsidP="000A5AA9">
      <w:pPr>
        <w:rPr>
          <w:rFonts w:asciiTheme="minorHAnsi" w:hAnsiTheme="minorHAnsi"/>
          <w:b/>
          <w:sz w:val="22"/>
          <w:szCs w:val="22"/>
        </w:rPr>
      </w:pPr>
      <w:r w:rsidRPr="00A65C27">
        <w:rPr>
          <w:rFonts w:asciiTheme="minorHAnsi" w:hAnsiTheme="minorHAnsi"/>
          <w:b/>
          <w:sz w:val="22"/>
          <w:szCs w:val="22"/>
        </w:rPr>
        <w:t>HOW TO MAKE A REFERRAL TO CHILD PROTECTION</w:t>
      </w:r>
    </w:p>
    <w:p w14:paraId="63F4E5EE" w14:textId="77777777" w:rsidR="000A5AA9" w:rsidRPr="00A65C27" w:rsidRDefault="000A5AA9" w:rsidP="000A5AA9">
      <w:pPr>
        <w:rPr>
          <w:rFonts w:asciiTheme="minorHAnsi" w:hAnsiTheme="minorHAnsi"/>
          <w:b/>
          <w:sz w:val="22"/>
          <w:szCs w:val="22"/>
        </w:rPr>
      </w:pPr>
    </w:p>
    <w:p w14:paraId="4525C363" w14:textId="77777777" w:rsidR="000A5AA9" w:rsidRDefault="000A5AA9" w:rsidP="000A5AA9">
      <w:pPr>
        <w:rPr>
          <w:rFonts w:asciiTheme="minorHAnsi" w:hAnsiTheme="minorHAnsi"/>
          <w:sz w:val="22"/>
          <w:szCs w:val="22"/>
        </w:rPr>
      </w:pPr>
      <w:r w:rsidRPr="00A65C27">
        <w:rPr>
          <w:rFonts w:asciiTheme="minorHAnsi" w:hAnsiTheme="minorHAnsi"/>
          <w:sz w:val="22"/>
          <w:szCs w:val="22"/>
        </w:rPr>
        <w:t xml:space="preserve">Phone Child Protection Intake 1300 664 977 and discuss your concerns with the duty officer. </w:t>
      </w:r>
      <w:r>
        <w:rPr>
          <w:rFonts w:asciiTheme="minorHAnsi" w:hAnsiTheme="minorHAnsi"/>
          <w:sz w:val="22"/>
          <w:szCs w:val="22"/>
        </w:rPr>
        <w:t xml:space="preserve"> </w:t>
      </w:r>
      <w:r w:rsidRPr="00A65C27">
        <w:rPr>
          <w:rFonts w:asciiTheme="minorHAnsi" w:hAnsiTheme="minorHAnsi"/>
          <w:sz w:val="22"/>
          <w:szCs w:val="22"/>
        </w:rPr>
        <w:t xml:space="preserve">The duty </w:t>
      </w:r>
      <w:r>
        <w:rPr>
          <w:rFonts w:asciiTheme="minorHAnsi" w:hAnsiTheme="minorHAnsi"/>
          <w:sz w:val="22"/>
          <w:szCs w:val="22"/>
        </w:rPr>
        <w:t>o</w:t>
      </w:r>
      <w:r w:rsidRPr="00A65C27">
        <w:rPr>
          <w:rFonts w:asciiTheme="minorHAnsi" w:hAnsiTheme="minorHAnsi"/>
          <w:sz w:val="22"/>
          <w:szCs w:val="22"/>
        </w:rPr>
        <w:t>fficer will guide you regarding the referral process.</w:t>
      </w:r>
    </w:p>
    <w:p w14:paraId="54C58455" w14:textId="77777777" w:rsidR="000A5AA9" w:rsidRDefault="000A5AA9" w:rsidP="000A5AA9">
      <w:pPr>
        <w:rPr>
          <w:rFonts w:asciiTheme="minorHAnsi" w:hAnsiTheme="minorHAnsi"/>
          <w:sz w:val="22"/>
          <w:szCs w:val="22"/>
        </w:rPr>
      </w:pPr>
    </w:p>
    <w:p w14:paraId="387282C7" w14:textId="77777777" w:rsidR="000A5AA9" w:rsidRPr="00A65C27" w:rsidRDefault="000A5AA9" w:rsidP="000A5AA9">
      <w:pPr>
        <w:rPr>
          <w:rFonts w:asciiTheme="minorHAnsi" w:hAnsiTheme="minorHAnsi"/>
          <w:sz w:val="22"/>
          <w:szCs w:val="22"/>
        </w:rPr>
      </w:pPr>
    </w:p>
    <w:p w14:paraId="1C0FD43A" w14:textId="77777777" w:rsidR="000A5AA9" w:rsidRDefault="000A5AA9" w:rsidP="000A5AA9">
      <w:pPr>
        <w:rPr>
          <w:rFonts w:asciiTheme="minorHAnsi" w:hAnsiTheme="minorHAnsi"/>
          <w:b/>
          <w:sz w:val="22"/>
          <w:szCs w:val="22"/>
        </w:rPr>
      </w:pPr>
      <w:r>
        <w:rPr>
          <w:rFonts w:asciiTheme="minorHAnsi" w:hAnsiTheme="minorHAnsi"/>
          <w:b/>
          <w:sz w:val="22"/>
          <w:szCs w:val="22"/>
        </w:rPr>
        <w:t>WHAT HAPPENS WHEN I MAKE A REFERRAL TO CHILD PROTECTION?</w:t>
      </w:r>
    </w:p>
    <w:p w14:paraId="264D76EF" w14:textId="77777777" w:rsidR="000A5AA9" w:rsidRDefault="000A5AA9" w:rsidP="000A5AA9">
      <w:pPr>
        <w:rPr>
          <w:rFonts w:asciiTheme="minorHAnsi" w:hAnsiTheme="minorHAnsi"/>
          <w:b/>
          <w:sz w:val="22"/>
          <w:szCs w:val="22"/>
        </w:rPr>
      </w:pPr>
    </w:p>
    <w:p w14:paraId="04D87BB4" w14:textId="77777777" w:rsidR="000A5AA9" w:rsidRDefault="000A5AA9" w:rsidP="000A5AA9">
      <w:pPr>
        <w:rPr>
          <w:rFonts w:asciiTheme="minorHAnsi" w:hAnsiTheme="minorHAnsi"/>
          <w:sz w:val="22"/>
          <w:szCs w:val="22"/>
        </w:rPr>
      </w:pPr>
      <w:r w:rsidRPr="00EF0300">
        <w:rPr>
          <w:rFonts w:asciiTheme="minorHAnsi" w:hAnsiTheme="minorHAnsi"/>
          <w:sz w:val="22"/>
          <w:szCs w:val="22"/>
        </w:rPr>
        <w:t>The role of the Child Protection Service is to:</w:t>
      </w:r>
    </w:p>
    <w:p w14:paraId="000E69CF" w14:textId="77777777" w:rsidR="000A5AA9" w:rsidRPr="00B61F93" w:rsidRDefault="000A5AA9" w:rsidP="00437B14">
      <w:pPr>
        <w:pStyle w:val="ListParagraph"/>
        <w:numPr>
          <w:ilvl w:val="0"/>
          <w:numId w:val="15"/>
        </w:numPr>
        <w:spacing w:before="100" w:beforeAutospacing="1" w:after="100" w:afterAutospacing="1"/>
        <w:rPr>
          <w:rFonts w:asciiTheme="minorHAnsi" w:hAnsiTheme="minorHAnsi" w:cs="Arial"/>
          <w:color w:val="33322E"/>
          <w:sz w:val="22"/>
          <w:szCs w:val="22"/>
          <w:lang w:val="en"/>
        </w:rPr>
      </w:pPr>
      <w:r w:rsidRPr="00B61F93">
        <w:rPr>
          <w:rFonts w:asciiTheme="minorHAnsi" w:hAnsiTheme="minorHAnsi" w:cs="Arial"/>
          <w:color w:val="33322E"/>
          <w:sz w:val="22"/>
          <w:szCs w:val="22"/>
          <w:lang w:val="en"/>
        </w:rPr>
        <w:t>investigate matters where it is alleged that a child is at risk of harm</w:t>
      </w:r>
    </w:p>
    <w:p w14:paraId="43FDCD44" w14:textId="77777777" w:rsidR="000A5AA9" w:rsidRPr="00B61F93" w:rsidRDefault="000A5AA9" w:rsidP="00437B14">
      <w:pPr>
        <w:pStyle w:val="ListParagraph"/>
        <w:numPr>
          <w:ilvl w:val="0"/>
          <w:numId w:val="15"/>
        </w:numPr>
        <w:spacing w:before="100" w:beforeAutospacing="1" w:after="100" w:afterAutospacing="1"/>
        <w:rPr>
          <w:rFonts w:asciiTheme="minorHAnsi" w:hAnsiTheme="minorHAnsi" w:cs="Arial"/>
          <w:color w:val="33322E"/>
          <w:sz w:val="22"/>
          <w:szCs w:val="22"/>
          <w:lang w:val="en"/>
        </w:rPr>
      </w:pPr>
      <w:r w:rsidRPr="00B61F93">
        <w:rPr>
          <w:rFonts w:asciiTheme="minorHAnsi" w:hAnsiTheme="minorHAnsi" w:cs="Arial"/>
          <w:color w:val="33322E"/>
          <w:sz w:val="22"/>
          <w:szCs w:val="22"/>
          <w:lang w:val="en"/>
        </w:rPr>
        <w:t>refer children and families to services that assist in providing the ongoing safety and wellbeing of children</w:t>
      </w:r>
    </w:p>
    <w:p w14:paraId="7AB883D7" w14:textId="77777777" w:rsidR="000A5AA9" w:rsidRPr="00B61F93" w:rsidRDefault="000A5AA9" w:rsidP="00437B14">
      <w:pPr>
        <w:pStyle w:val="ListParagraph"/>
        <w:numPr>
          <w:ilvl w:val="0"/>
          <w:numId w:val="15"/>
        </w:numPr>
        <w:spacing w:before="100" w:beforeAutospacing="1" w:after="100" w:afterAutospacing="1"/>
        <w:rPr>
          <w:rFonts w:asciiTheme="minorHAnsi" w:hAnsiTheme="minorHAnsi" w:cs="Arial"/>
          <w:color w:val="33322E"/>
          <w:sz w:val="22"/>
          <w:szCs w:val="22"/>
          <w:lang w:val="en"/>
        </w:rPr>
      </w:pPr>
      <w:r w:rsidRPr="00B61F93">
        <w:rPr>
          <w:rFonts w:asciiTheme="minorHAnsi" w:hAnsiTheme="minorHAnsi" w:cs="Arial"/>
          <w:color w:val="33322E"/>
          <w:sz w:val="22"/>
          <w:szCs w:val="22"/>
          <w:lang w:val="en"/>
        </w:rPr>
        <w:t>take matters before the Children's Court if the child's safety cannot be ensured within the family</w:t>
      </w:r>
    </w:p>
    <w:p w14:paraId="13A6CA4A" w14:textId="77777777" w:rsidR="000A5AA9" w:rsidRPr="00B61F93" w:rsidRDefault="000A5AA9" w:rsidP="00437B14">
      <w:pPr>
        <w:pStyle w:val="ListParagraph"/>
        <w:numPr>
          <w:ilvl w:val="0"/>
          <w:numId w:val="15"/>
        </w:numPr>
        <w:spacing w:before="100" w:beforeAutospacing="1" w:after="100" w:afterAutospacing="1"/>
        <w:rPr>
          <w:rFonts w:asciiTheme="minorHAnsi" w:hAnsiTheme="minorHAnsi" w:cs="Arial"/>
          <w:color w:val="33322E"/>
          <w:sz w:val="22"/>
          <w:szCs w:val="22"/>
          <w:lang w:val="en"/>
        </w:rPr>
      </w:pPr>
      <w:r w:rsidRPr="00B61F93">
        <w:rPr>
          <w:rFonts w:asciiTheme="minorHAnsi" w:hAnsiTheme="minorHAnsi" w:cs="Arial"/>
          <w:color w:val="33322E"/>
          <w:sz w:val="22"/>
          <w:szCs w:val="22"/>
          <w:lang w:val="en"/>
        </w:rPr>
        <w:t>supervise children on legal orders granted by the Children's Court</w:t>
      </w:r>
    </w:p>
    <w:p w14:paraId="00AB440A" w14:textId="77777777" w:rsidR="000A5AA9" w:rsidRPr="00B61F93" w:rsidRDefault="000A5AA9" w:rsidP="00437B14">
      <w:pPr>
        <w:pStyle w:val="ListParagraph"/>
        <w:numPr>
          <w:ilvl w:val="0"/>
          <w:numId w:val="15"/>
        </w:numPr>
        <w:spacing w:before="100" w:beforeAutospacing="1" w:after="100" w:afterAutospacing="1"/>
        <w:rPr>
          <w:rFonts w:asciiTheme="minorHAnsi" w:hAnsiTheme="minorHAnsi" w:cs="Arial"/>
          <w:color w:val="33322E"/>
          <w:sz w:val="22"/>
          <w:szCs w:val="22"/>
          <w:lang w:val="en"/>
        </w:rPr>
      </w:pPr>
      <w:r w:rsidRPr="00B61F93">
        <w:rPr>
          <w:rFonts w:asciiTheme="minorHAnsi" w:hAnsiTheme="minorHAnsi" w:cs="Arial"/>
          <w:color w:val="33322E"/>
          <w:sz w:val="22"/>
          <w:szCs w:val="22"/>
          <w:lang w:val="en"/>
        </w:rPr>
        <w:t>provide and fund accommodation services, specialist support services, and adoption and permanent care to children and adolescents in need</w:t>
      </w:r>
    </w:p>
    <w:p w14:paraId="455DEE3A" w14:textId="77777777" w:rsidR="000A5AA9" w:rsidRPr="00752558" w:rsidRDefault="000A5AA9" w:rsidP="000A5AA9">
      <w:pPr>
        <w:autoSpaceDE w:val="0"/>
        <w:autoSpaceDN w:val="0"/>
        <w:adjustRightInd w:val="0"/>
        <w:rPr>
          <w:rFonts w:asciiTheme="minorHAnsi" w:hAnsiTheme="minorHAnsi" w:cs="Arial"/>
          <w:b/>
          <w:color w:val="000000"/>
          <w:sz w:val="22"/>
          <w:szCs w:val="22"/>
          <w:u w:val="single"/>
        </w:rPr>
      </w:pPr>
    </w:p>
    <w:p w14:paraId="3F89028F" w14:textId="77777777" w:rsidR="000A5AA9" w:rsidRDefault="000A5AA9" w:rsidP="000A5AA9">
      <w:pPr>
        <w:rPr>
          <w:rFonts w:asciiTheme="minorHAnsi" w:hAnsiTheme="minorHAnsi" w:cs="Arial"/>
          <w:b/>
          <w:sz w:val="22"/>
          <w:szCs w:val="22"/>
        </w:rPr>
      </w:pPr>
      <w:r w:rsidRPr="00752558">
        <w:rPr>
          <w:rFonts w:asciiTheme="minorHAnsi" w:hAnsiTheme="minorHAnsi" w:cs="Arial"/>
          <w:b/>
          <w:sz w:val="22"/>
          <w:szCs w:val="22"/>
        </w:rPr>
        <w:t>MORE INFORMATION:</w:t>
      </w:r>
    </w:p>
    <w:p w14:paraId="063404F0" w14:textId="77777777" w:rsidR="000A5AA9" w:rsidRPr="00752558" w:rsidRDefault="000A5AA9" w:rsidP="000A5AA9">
      <w:pPr>
        <w:rPr>
          <w:rFonts w:asciiTheme="minorHAnsi" w:hAnsiTheme="minorHAnsi" w:cs="Arial"/>
          <w:b/>
          <w:sz w:val="22"/>
          <w:szCs w:val="22"/>
        </w:rPr>
      </w:pPr>
    </w:p>
    <w:p w14:paraId="14AE2EA0" w14:textId="77777777" w:rsidR="000A5AA9" w:rsidRPr="00522914" w:rsidRDefault="004C7DA8" w:rsidP="000A5AA9">
      <w:pPr>
        <w:spacing w:after="200" w:line="276" w:lineRule="auto"/>
        <w:rPr>
          <w:rFonts w:asciiTheme="minorHAnsi" w:hAnsiTheme="minorHAnsi" w:cstheme="minorHAnsi"/>
          <w:sz w:val="22"/>
          <w:szCs w:val="22"/>
        </w:rPr>
      </w:pPr>
      <w:hyperlink r:id="rId55" w:history="1">
        <w:r w:rsidR="000A5AA9" w:rsidRPr="00522914">
          <w:rPr>
            <w:rStyle w:val="Hyperlink"/>
            <w:rFonts w:asciiTheme="minorHAnsi" w:hAnsiTheme="minorHAnsi" w:cstheme="minorHAnsi"/>
            <w:sz w:val="22"/>
            <w:szCs w:val="22"/>
          </w:rPr>
          <w:t>https://services.dhhs.vic.gov.au/child-protection</w:t>
        </w:r>
      </w:hyperlink>
    </w:p>
    <w:bookmarkEnd w:id="10"/>
    <w:p w14:paraId="4510D1D8" w14:textId="2A7FDD29" w:rsidR="00577627" w:rsidRPr="00115990" w:rsidRDefault="000A5AA9">
      <w:pPr>
        <w:spacing w:after="200" w:line="276" w:lineRule="auto"/>
        <w:rPr>
          <w:rFonts w:asciiTheme="minorHAnsi" w:hAnsiTheme="minorHAns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54688" behindDoc="0" locked="0" layoutInCell="1" allowOverlap="1" wp14:anchorId="0EF6CC47" wp14:editId="454E87C9">
                <wp:simplePos x="0" y="0"/>
                <wp:positionH relativeFrom="column">
                  <wp:posOffset>-752475</wp:posOffset>
                </wp:positionH>
                <wp:positionV relativeFrom="paragraph">
                  <wp:posOffset>4143375</wp:posOffset>
                </wp:positionV>
                <wp:extent cx="323850" cy="319405"/>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9405"/>
                        </a:xfrm>
                        <a:prstGeom prst="rect">
                          <a:avLst/>
                        </a:prstGeom>
                        <a:solidFill>
                          <a:srgbClr val="FFFFFF"/>
                        </a:solidFill>
                        <a:ln w="9525">
                          <a:noFill/>
                          <a:miter lim="800000"/>
                          <a:headEnd/>
                          <a:tailEnd/>
                        </a:ln>
                      </wps:spPr>
                      <wps:txbx>
                        <w:txbxContent>
                          <w:p w14:paraId="2033BF21" w14:textId="75DDFFCF" w:rsidR="00CB2D94" w:rsidRPr="002B73F4" w:rsidRDefault="00CB2D94" w:rsidP="000A5AA9">
                            <w:pPr>
                              <w:rPr>
                                <w:lang w:val="en-AU"/>
                              </w:rPr>
                            </w:pPr>
                            <w:r>
                              <w:rPr>
                                <w:lang w:val="en-AU"/>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6CC47" id="_x0000_s1047" type="#_x0000_t202" style="position:absolute;margin-left:-59.25pt;margin-top:326.25pt;width:25.5pt;height:25.1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4F+IgIAACMEAAAOAAAAZHJzL2Uyb0RvYy54bWysU9uO2yAQfa/Uf0C8N3acZJt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" stroked="f">
                <v:textbox>
                  <w:txbxContent>
                    <w:p w14:paraId="2033BF21" w14:textId="75DDFFCF" w:rsidR="00CB2D94" w:rsidRPr="002B73F4" w:rsidRDefault="00CB2D94" w:rsidP="000A5AA9">
                      <w:pPr>
                        <w:rPr>
                          <w:lang w:val="en-AU"/>
                        </w:rPr>
                      </w:pPr>
                      <w:r>
                        <w:rPr>
                          <w:lang w:val="en-AU"/>
                        </w:rPr>
                        <w:t>20</w:t>
                      </w:r>
                    </w:p>
                  </w:txbxContent>
                </v:textbox>
              </v:shape>
            </w:pict>
          </mc:Fallback>
        </mc:AlternateContent>
      </w:r>
      <w:r w:rsidR="002A1400" w:rsidRPr="006E51D4">
        <w:rPr>
          <w:rFonts w:asciiTheme="minorHAnsi" w:hAnsiTheme="minorHAnsi" w:cs="Arial"/>
          <w:noProof/>
          <w:sz w:val="22"/>
          <w:szCs w:val="22"/>
          <w:lang w:val="en-AU" w:eastAsia="en-AU"/>
        </w:rPr>
        <mc:AlternateContent>
          <mc:Choice Requires="wps">
            <w:drawing>
              <wp:anchor distT="0" distB="0" distL="114300" distR="114300" simplePos="0" relativeHeight="251650560" behindDoc="0" locked="0" layoutInCell="1" allowOverlap="1" wp14:anchorId="3B6F0ADE" wp14:editId="2E00AE48">
                <wp:simplePos x="0" y="0"/>
                <wp:positionH relativeFrom="column">
                  <wp:posOffset>6684010</wp:posOffset>
                </wp:positionH>
                <wp:positionV relativeFrom="paragraph">
                  <wp:posOffset>1330325</wp:posOffset>
                </wp:positionV>
                <wp:extent cx="323850" cy="36703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03CE6052" w14:textId="77777777" w:rsidR="00CB2D94" w:rsidRPr="006E51D4" w:rsidRDefault="00CB2D94" w:rsidP="006E51D4">
                            <w:r>
                              <w:t>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F0ADE" id="_x0000_s1048" type="#_x0000_t202" style="position:absolute;margin-left:526.3pt;margin-top:104.75pt;width:25.5pt;height:28.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" stroked="f">
                <v:textbox>
                  <w:txbxContent>
                    <w:p w14:paraId="03CE6052" w14:textId="77777777" w:rsidR="00CB2D94" w:rsidRPr="006E51D4" w:rsidRDefault="00CB2D94" w:rsidP="006E51D4">
                      <w:r>
                        <w:t>35</w:t>
                      </w:r>
                    </w:p>
                  </w:txbxContent>
                </v:textbox>
              </v:shape>
            </w:pict>
          </mc:Fallback>
        </mc:AlternateContent>
      </w:r>
      <w:r w:rsidR="00512A0C" w:rsidRPr="006E51D4">
        <w:rPr>
          <w:rFonts w:asciiTheme="minorHAnsi" w:hAnsiTheme="minorHAnsi" w:cs="Arial"/>
          <w:noProof/>
          <w:sz w:val="22"/>
          <w:szCs w:val="22"/>
          <w:lang w:val="en-AU" w:eastAsia="en-AU"/>
        </w:rPr>
        <mc:AlternateContent>
          <mc:Choice Requires="wps">
            <w:drawing>
              <wp:anchor distT="0" distB="0" distL="114300" distR="114300" simplePos="0" relativeHeight="251829760" behindDoc="0" locked="0" layoutInCell="1" allowOverlap="1" wp14:anchorId="7235C83E" wp14:editId="3C19739E">
                <wp:simplePos x="0" y="0"/>
                <wp:positionH relativeFrom="column">
                  <wp:posOffset>-746760</wp:posOffset>
                </wp:positionH>
                <wp:positionV relativeFrom="paragraph">
                  <wp:posOffset>5128260</wp:posOffset>
                </wp:positionV>
                <wp:extent cx="323850" cy="36576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669E99E3" w14:textId="01FB6E38" w:rsidR="00CB2D94" w:rsidRPr="006E51D4" w:rsidRDefault="00CB2D94" w:rsidP="00512A0C">
                            <w: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5C83E" id="_x0000_s1049" type="#_x0000_t202" style="position:absolute;margin-left:-58.8pt;margin-top:403.8pt;width:25.5pt;height:28.8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" stroked="f">
                <v:textbox>
                  <w:txbxContent>
                    <w:p w14:paraId="669E99E3" w14:textId="01FB6E38" w:rsidR="00CB2D94" w:rsidRPr="006E51D4" w:rsidRDefault="00CB2D94" w:rsidP="00512A0C">
                      <w:r>
                        <w:t>16</w:t>
                      </w:r>
                    </w:p>
                  </w:txbxContent>
                </v:textbox>
              </v:shape>
            </w:pict>
          </mc:Fallback>
        </mc:AlternateContent>
      </w:r>
      <w:r w:rsidR="00577627">
        <w:rPr>
          <w:rFonts w:asciiTheme="minorHAnsi" w:hAnsiTheme="minorHAnsi" w:cs="Arial"/>
          <w:b/>
          <w:sz w:val="22"/>
          <w:szCs w:val="22"/>
        </w:rPr>
        <w:br w:type="page"/>
      </w:r>
    </w:p>
    <w:p w14:paraId="314F14C0" w14:textId="5FFFE387" w:rsidR="0036610F" w:rsidRDefault="0036610F" w:rsidP="00432F58">
      <w:pPr>
        <w:jc w:val="center"/>
        <w:rPr>
          <w:rFonts w:asciiTheme="minorHAnsi" w:hAnsiTheme="minorHAnsi" w:cs="Arial"/>
          <w:b/>
          <w:sz w:val="36"/>
          <w:szCs w:val="36"/>
        </w:rPr>
      </w:pPr>
      <w:bookmarkStart w:id="11" w:name="_Hlk62655272"/>
      <w:r w:rsidRPr="00432F58">
        <w:rPr>
          <w:rFonts w:asciiTheme="minorHAnsi" w:hAnsiTheme="minorHAnsi" w:cs="Arial"/>
          <w:b/>
          <w:sz w:val="36"/>
          <w:szCs w:val="36"/>
        </w:rPr>
        <w:lastRenderedPageBreak/>
        <w:t>CHILD FIRST</w:t>
      </w:r>
    </w:p>
    <w:p w14:paraId="3A2A48CE" w14:textId="45A1EEDC" w:rsidR="00840FC5" w:rsidRPr="00840FC5" w:rsidRDefault="00840FC5" w:rsidP="00432F58">
      <w:pPr>
        <w:jc w:val="center"/>
        <w:rPr>
          <w:rFonts w:asciiTheme="minorHAnsi" w:hAnsiTheme="minorHAnsi" w:cs="Arial"/>
          <w:b/>
          <w:sz w:val="28"/>
          <w:szCs w:val="28"/>
        </w:rPr>
      </w:pPr>
      <w:r w:rsidRPr="00840FC5">
        <w:rPr>
          <w:rFonts w:asciiTheme="minorHAnsi" w:hAnsiTheme="minorHAnsi" w:cs="Arial"/>
          <w:b/>
          <w:sz w:val="28"/>
          <w:szCs w:val="28"/>
        </w:rPr>
        <w:t>(Child and Family Information, Referral and Support Teams)</w:t>
      </w:r>
    </w:p>
    <w:p w14:paraId="41DBD5F4" w14:textId="77777777" w:rsidR="002A1400" w:rsidRDefault="002A1400" w:rsidP="002A1400">
      <w:pPr>
        <w:autoSpaceDE w:val="0"/>
        <w:autoSpaceDN w:val="0"/>
        <w:adjustRightInd w:val="0"/>
        <w:rPr>
          <w:rFonts w:asciiTheme="minorHAnsi" w:hAnsiTheme="minorHAnsi" w:cs="Arial"/>
          <w:b/>
          <w:sz w:val="22"/>
          <w:szCs w:val="22"/>
        </w:rPr>
      </w:pPr>
    </w:p>
    <w:p w14:paraId="3D1A7155" w14:textId="57EAA842" w:rsidR="002A1400" w:rsidRPr="00EF0300" w:rsidRDefault="002A1400" w:rsidP="004E7159">
      <w:pPr>
        <w:autoSpaceDE w:val="0"/>
        <w:autoSpaceDN w:val="0"/>
        <w:adjustRightInd w:val="0"/>
        <w:spacing w:line="360" w:lineRule="auto"/>
        <w:rPr>
          <w:rFonts w:asciiTheme="minorHAnsi" w:hAnsiTheme="minorHAnsi" w:cs="Arial"/>
          <w:sz w:val="22"/>
          <w:szCs w:val="22"/>
        </w:rPr>
      </w:pPr>
      <w:r w:rsidRPr="00EF0300">
        <w:rPr>
          <w:rFonts w:asciiTheme="minorHAnsi" w:hAnsiTheme="minorHAnsi" w:cs="Arial"/>
          <w:b/>
          <w:sz w:val="22"/>
          <w:szCs w:val="22"/>
        </w:rPr>
        <w:t>WHAT IS CHILD FIRST?</w:t>
      </w:r>
      <w:r w:rsidRPr="002A1400">
        <w:rPr>
          <w:noProof/>
          <w:lang w:val="en-AU" w:eastAsia="en-AU"/>
        </w:rPr>
        <w:t xml:space="preserve"> </w:t>
      </w:r>
    </w:p>
    <w:p w14:paraId="3A7AA0A6" w14:textId="69794992" w:rsidR="002A1400" w:rsidRDefault="002A1400" w:rsidP="002A1400">
      <w:pPr>
        <w:autoSpaceDE w:val="0"/>
        <w:autoSpaceDN w:val="0"/>
        <w:adjustRightInd w:val="0"/>
        <w:rPr>
          <w:rFonts w:asciiTheme="minorHAnsi" w:hAnsiTheme="minorHAnsi" w:cs="Arial"/>
          <w:sz w:val="22"/>
          <w:szCs w:val="22"/>
        </w:rPr>
      </w:pPr>
      <w:r w:rsidRPr="00EF0300">
        <w:rPr>
          <w:rFonts w:asciiTheme="minorHAnsi" w:hAnsiTheme="minorHAnsi" w:cs="Arial"/>
          <w:sz w:val="22"/>
          <w:szCs w:val="22"/>
        </w:rPr>
        <w:t xml:space="preserve">Child FIRST </w:t>
      </w:r>
      <w:r w:rsidR="00840FC5" w:rsidRPr="00A62940">
        <w:rPr>
          <w:rFonts w:asciiTheme="minorHAnsi" w:hAnsiTheme="minorHAnsi" w:cstheme="minorHAnsi"/>
          <w:sz w:val="22"/>
          <w:szCs w:val="22"/>
          <w:lang w:val="en"/>
        </w:rPr>
        <w:t>is an easily accessible, community-based point of entry for children, young people and families needing support.</w:t>
      </w:r>
      <w:r w:rsidR="00840FC5">
        <w:rPr>
          <w:rFonts w:asciiTheme="minorHAnsi" w:hAnsiTheme="minorHAnsi" w:cstheme="minorHAnsi"/>
          <w:sz w:val="22"/>
          <w:szCs w:val="22"/>
          <w:lang w:val="en"/>
        </w:rPr>
        <w:t xml:space="preserve"> </w:t>
      </w:r>
      <w:r w:rsidR="00840FC5" w:rsidRPr="00A62940">
        <w:rPr>
          <w:rFonts w:asciiTheme="minorHAnsi" w:hAnsiTheme="minorHAnsi" w:cstheme="minorHAnsi"/>
          <w:color w:val="0A0A0A"/>
          <w:sz w:val="22"/>
          <w:szCs w:val="22"/>
          <w:lang w:val="en"/>
        </w:rPr>
        <w:t>All families need support to meet their own and their children’s needs. Some families need a family support service when they are experiencing difficulties that make them more vulnerable, and impact on their parenting and family life</w:t>
      </w:r>
      <w:r>
        <w:rPr>
          <w:rFonts w:asciiTheme="minorHAnsi" w:hAnsiTheme="minorHAnsi" w:cs="Arial"/>
          <w:sz w:val="22"/>
          <w:szCs w:val="22"/>
        </w:rPr>
        <w:t>.</w:t>
      </w:r>
      <w:r w:rsidRPr="00EF0300">
        <w:rPr>
          <w:rFonts w:asciiTheme="minorHAnsi" w:hAnsiTheme="minorHAnsi" w:cs="Arial"/>
          <w:sz w:val="22"/>
          <w:szCs w:val="22"/>
        </w:rPr>
        <w:t xml:space="preserve"> </w:t>
      </w:r>
    </w:p>
    <w:p w14:paraId="6D084EC9" w14:textId="72C372AC" w:rsidR="00840FC5" w:rsidRDefault="00840FC5" w:rsidP="002A1400">
      <w:pPr>
        <w:autoSpaceDE w:val="0"/>
        <w:autoSpaceDN w:val="0"/>
        <w:adjustRightInd w:val="0"/>
        <w:rPr>
          <w:rFonts w:asciiTheme="minorHAnsi" w:hAnsiTheme="minorHAnsi" w:cs="Arial"/>
          <w:sz w:val="22"/>
          <w:szCs w:val="22"/>
        </w:rPr>
      </w:pPr>
    </w:p>
    <w:p w14:paraId="790A5FD5" w14:textId="77777777" w:rsidR="00840FC5" w:rsidRDefault="00840FC5" w:rsidP="00840FC5">
      <w:pPr>
        <w:autoSpaceDE w:val="0"/>
        <w:autoSpaceDN w:val="0"/>
        <w:adjustRightInd w:val="0"/>
        <w:rPr>
          <w:rFonts w:asciiTheme="minorHAnsi" w:hAnsiTheme="minorHAnsi" w:cstheme="minorHAnsi"/>
          <w:color w:val="0A0A0A"/>
          <w:sz w:val="22"/>
          <w:szCs w:val="22"/>
          <w:lang w:val="en"/>
        </w:rPr>
      </w:pPr>
      <w:r w:rsidRPr="00A62940">
        <w:rPr>
          <w:rFonts w:asciiTheme="minorHAnsi" w:hAnsiTheme="minorHAnsi" w:cstheme="minorHAnsi"/>
          <w:color w:val="0A0A0A"/>
          <w:sz w:val="22"/>
          <w:szCs w:val="22"/>
          <w:lang w:val="en"/>
        </w:rPr>
        <w:t>A referral to Child FIRST may be the best way of connecting vulnerable children, young people and their families to the services they need to protect and promote their healthy development.</w:t>
      </w:r>
    </w:p>
    <w:p w14:paraId="1E0B6DC2" w14:textId="77777777" w:rsidR="00840FC5" w:rsidRPr="00A62940" w:rsidRDefault="00840FC5" w:rsidP="00840FC5">
      <w:pPr>
        <w:autoSpaceDE w:val="0"/>
        <w:autoSpaceDN w:val="0"/>
        <w:adjustRightInd w:val="0"/>
        <w:rPr>
          <w:rFonts w:asciiTheme="minorHAnsi" w:hAnsiTheme="minorHAnsi" w:cstheme="minorHAnsi"/>
          <w:sz w:val="22"/>
          <w:szCs w:val="22"/>
        </w:rPr>
      </w:pPr>
    </w:p>
    <w:p w14:paraId="377E7D39" w14:textId="3098710D" w:rsidR="00840FC5" w:rsidRPr="00A62940" w:rsidRDefault="00840FC5" w:rsidP="00840FC5">
      <w:pPr>
        <w:autoSpaceDE w:val="0"/>
        <w:autoSpaceDN w:val="0"/>
        <w:adjustRightInd w:val="0"/>
        <w:rPr>
          <w:rFonts w:asciiTheme="minorHAnsi" w:hAnsiTheme="minorHAnsi" w:cs="Arial"/>
          <w:b/>
          <w:sz w:val="22"/>
          <w:szCs w:val="22"/>
        </w:rPr>
      </w:pPr>
      <w:r w:rsidRPr="00A62940">
        <w:rPr>
          <w:rFonts w:asciiTheme="minorHAnsi" w:hAnsiTheme="minorHAnsi" w:cs="Arial"/>
          <w:b/>
          <w:sz w:val="22"/>
          <w:szCs w:val="22"/>
        </w:rPr>
        <w:t xml:space="preserve">A Child First referral </w:t>
      </w:r>
      <w:r w:rsidR="008D6110">
        <w:rPr>
          <w:rFonts w:asciiTheme="minorHAnsi" w:hAnsiTheme="minorHAnsi" w:cs="Arial"/>
          <w:b/>
          <w:sz w:val="22"/>
          <w:szCs w:val="22"/>
        </w:rPr>
        <w:t>is preferably</w:t>
      </w:r>
      <w:r w:rsidRPr="00A62940">
        <w:rPr>
          <w:rFonts w:asciiTheme="minorHAnsi" w:hAnsiTheme="minorHAnsi" w:cs="Arial"/>
          <w:b/>
          <w:sz w:val="22"/>
          <w:szCs w:val="22"/>
        </w:rPr>
        <w:t xml:space="preserve"> made with parental consent</w:t>
      </w:r>
      <w:r w:rsidR="008D6110">
        <w:rPr>
          <w:rFonts w:asciiTheme="minorHAnsi" w:hAnsiTheme="minorHAnsi" w:cs="Arial"/>
          <w:b/>
          <w:sz w:val="22"/>
          <w:szCs w:val="22"/>
        </w:rPr>
        <w:t xml:space="preserve"> and input</w:t>
      </w:r>
      <w:r w:rsidRPr="00A62940">
        <w:rPr>
          <w:rFonts w:asciiTheme="minorHAnsi" w:hAnsiTheme="minorHAnsi" w:cs="Arial"/>
          <w:b/>
          <w:sz w:val="22"/>
          <w:szCs w:val="22"/>
        </w:rPr>
        <w:t xml:space="preserve">. </w:t>
      </w:r>
    </w:p>
    <w:p w14:paraId="0D71C0D2" w14:textId="77777777" w:rsidR="0036610F" w:rsidRDefault="0036610F" w:rsidP="00C268DD">
      <w:pPr>
        <w:autoSpaceDE w:val="0"/>
        <w:autoSpaceDN w:val="0"/>
        <w:adjustRightInd w:val="0"/>
        <w:rPr>
          <w:rFonts w:asciiTheme="minorHAnsi" w:hAnsiTheme="minorHAnsi" w:cs="Arial"/>
          <w:b/>
          <w:color w:val="000000"/>
          <w:sz w:val="22"/>
          <w:szCs w:val="22"/>
          <w:u w:val="single"/>
        </w:rPr>
      </w:pPr>
    </w:p>
    <w:tbl>
      <w:tblPr>
        <w:tblW w:w="9361" w:type="dxa"/>
        <w:tblInd w:w="-15" w:type="dxa"/>
        <w:tblCellMar>
          <w:left w:w="0" w:type="dxa"/>
          <w:right w:w="0" w:type="dxa"/>
        </w:tblCellMar>
        <w:tblLook w:val="04A0" w:firstRow="1" w:lastRow="0" w:firstColumn="1" w:lastColumn="0" w:noHBand="0" w:noVBand="1"/>
      </w:tblPr>
      <w:tblGrid>
        <w:gridCol w:w="9361"/>
      </w:tblGrid>
      <w:tr w:rsidR="00260779" w:rsidRPr="00EF0300" w14:paraId="53E955E1" w14:textId="77777777" w:rsidTr="00851E27">
        <w:tc>
          <w:tcPr>
            <w:tcW w:w="936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B8CCE4" w:themeFill="accent1" w:themeFillTint="66"/>
            <w:tcMar>
              <w:top w:w="0" w:type="dxa"/>
              <w:left w:w="108" w:type="dxa"/>
              <w:bottom w:w="0" w:type="dxa"/>
              <w:right w:w="108" w:type="dxa"/>
            </w:tcMar>
            <w:vAlign w:val="center"/>
            <w:hideMark/>
          </w:tcPr>
          <w:p w14:paraId="5FFEFAD3" w14:textId="77777777" w:rsidR="00260779" w:rsidRPr="00EF0300" w:rsidRDefault="00260779" w:rsidP="00135FC0">
            <w:pPr>
              <w:jc w:val="center"/>
              <w:rPr>
                <w:rFonts w:asciiTheme="minorHAnsi" w:eastAsiaTheme="minorHAnsi" w:hAnsiTheme="minorHAnsi"/>
                <w:b/>
                <w:bCs/>
                <w:sz w:val="22"/>
                <w:szCs w:val="22"/>
              </w:rPr>
            </w:pPr>
            <w:r w:rsidRPr="00EF0300">
              <w:rPr>
                <w:rFonts w:asciiTheme="minorHAnsi" w:hAnsiTheme="minorHAnsi"/>
                <w:b/>
                <w:bCs/>
                <w:sz w:val="22"/>
                <w:szCs w:val="22"/>
              </w:rPr>
              <w:t>Criteria For Child FIRST Referrals:</w:t>
            </w:r>
          </w:p>
        </w:tc>
      </w:tr>
      <w:tr w:rsidR="00260779" w:rsidRPr="00EF0300" w14:paraId="26A54219" w14:textId="77777777" w:rsidTr="00851E27">
        <w:trPr>
          <w:trHeight w:val="2766"/>
        </w:trPr>
        <w:tc>
          <w:tcPr>
            <w:tcW w:w="936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Mar>
              <w:top w:w="0" w:type="dxa"/>
              <w:left w:w="108" w:type="dxa"/>
              <w:bottom w:w="0" w:type="dxa"/>
              <w:right w:w="108" w:type="dxa"/>
            </w:tcMar>
            <w:hideMark/>
          </w:tcPr>
          <w:p w14:paraId="399081CA" w14:textId="3CC428BE" w:rsidR="00260779" w:rsidRPr="004E7159" w:rsidRDefault="00840FC5" w:rsidP="00437B14">
            <w:pPr>
              <w:pStyle w:val="ListParagraph"/>
              <w:numPr>
                <w:ilvl w:val="0"/>
                <w:numId w:val="16"/>
              </w:numPr>
              <w:spacing w:after="160" w:line="252" w:lineRule="auto"/>
              <w:rPr>
                <w:rFonts w:asciiTheme="minorHAnsi" w:eastAsiaTheme="minorHAnsi" w:hAnsiTheme="minorHAnsi"/>
              </w:rPr>
            </w:pPr>
            <w:r>
              <w:rPr>
                <w:rFonts w:asciiTheme="minorHAnsi" w:hAnsiTheme="minorHAnsi"/>
              </w:rPr>
              <w:t>Significant p</w:t>
            </w:r>
            <w:r w:rsidR="00260779" w:rsidRPr="004E7159">
              <w:rPr>
                <w:rFonts w:asciiTheme="minorHAnsi" w:hAnsiTheme="minorHAnsi"/>
              </w:rPr>
              <w:t>arenting problems that may be affecting the child’s development</w:t>
            </w:r>
          </w:p>
          <w:p w14:paraId="77CFEF2E" w14:textId="231F55E1" w:rsidR="00260779" w:rsidRPr="004E7159" w:rsidRDefault="00840FC5" w:rsidP="00437B14">
            <w:pPr>
              <w:pStyle w:val="ListParagraph"/>
              <w:numPr>
                <w:ilvl w:val="0"/>
                <w:numId w:val="16"/>
              </w:numPr>
              <w:spacing w:after="160" w:line="252" w:lineRule="auto"/>
              <w:rPr>
                <w:rFonts w:asciiTheme="minorHAnsi" w:hAnsiTheme="minorHAnsi"/>
              </w:rPr>
            </w:pPr>
            <w:r>
              <w:rPr>
                <w:rFonts w:asciiTheme="minorHAnsi" w:hAnsiTheme="minorHAnsi"/>
              </w:rPr>
              <w:t>Serious f</w:t>
            </w:r>
            <w:r w:rsidR="00260779" w:rsidRPr="004E7159">
              <w:rPr>
                <w:rFonts w:asciiTheme="minorHAnsi" w:hAnsiTheme="minorHAnsi"/>
              </w:rPr>
              <w:t>amily conflict, including family breakdown.</w:t>
            </w:r>
          </w:p>
          <w:p w14:paraId="7F17BEE1" w14:textId="2343CCCE" w:rsidR="00260779" w:rsidRPr="004E7159" w:rsidRDefault="00840FC5" w:rsidP="00437B14">
            <w:pPr>
              <w:pStyle w:val="ListParagraph"/>
              <w:numPr>
                <w:ilvl w:val="0"/>
                <w:numId w:val="16"/>
              </w:numPr>
              <w:spacing w:after="160" w:line="252" w:lineRule="auto"/>
              <w:rPr>
                <w:rFonts w:asciiTheme="minorHAnsi" w:hAnsiTheme="minorHAnsi"/>
              </w:rPr>
            </w:pPr>
            <w:r>
              <w:rPr>
                <w:rFonts w:asciiTheme="minorHAnsi" w:hAnsiTheme="minorHAnsi"/>
              </w:rPr>
              <w:t>Families</w:t>
            </w:r>
            <w:r w:rsidR="00260779" w:rsidRPr="004E7159">
              <w:rPr>
                <w:rFonts w:asciiTheme="minorHAnsi" w:hAnsiTheme="minorHAnsi"/>
              </w:rPr>
              <w:t xml:space="preserve"> under pressure due to a family member’s physical or mental illness, substance abuse, disability or bereavement.</w:t>
            </w:r>
          </w:p>
          <w:p w14:paraId="4D02B1A7" w14:textId="77777777" w:rsidR="00260779" w:rsidRPr="004E7159" w:rsidRDefault="00260779" w:rsidP="00437B14">
            <w:pPr>
              <w:pStyle w:val="ListParagraph"/>
              <w:numPr>
                <w:ilvl w:val="0"/>
                <w:numId w:val="16"/>
              </w:numPr>
              <w:spacing w:after="160" w:line="252" w:lineRule="auto"/>
              <w:rPr>
                <w:rFonts w:asciiTheme="minorHAnsi" w:hAnsiTheme="minorHAnsi"/>
              </w:rPr>
            </w:pPr>
            <w:r w:rsidRPr="004E7159">
              <w:rPr>
                <w:rFonts w:asciiTheme="minorHAnsi" w:hAnsiTheme="minorHAnsi"/>
              </w:rPr>
              <w:t>Young, isolated and/or unsupported family.</w:t>
            </w:r>
          </w:p>
          <w:p w14:paraId="7B662D81" w14:textId="37070E7E" w:rsidR="00260779" w:rsidRPr="004E7159" w:rsidRDefault="00840FC5" w:rsidP="00437B14">
            <w:pPr>
              <w:pStyle w:val="ListParagraph"/>
              <w:numPr>
                <w:ilvl w:val="0"/>
                <w:numId w:val="16"/>
              </w:numPr>
              <w:spacing w:after="160" w:line="252" w:lineRule="auto"/>
              <w:rPr>
                <w:rFonts w:asciiTheme="minorHAnsi" w:hAnsiTheme="minorHAnsi"/>
              </w:rPr>
            </w:pPr>
            <w:r>
              <w:rPr>
                <w:rFonts w:asciiTheme="minorHAnsi" w:hAnsiTheme="minorHAnsi"/>
              </w:rPr>
              <w:t>Significant s</w:t>
            </w:r>
            <w:r w:rsidR="00260779" w:rsidRPr="004E7159">
              <w:rPr>
                <w:rFonts w:asciiTheme="minorHAnsi" w:hAnsiTheme="minorHAnsi"/>
              </w:rPr>
              <w:t>ocial or economic disadvantage that may adversely impact on a child’s care or development.</w:t>
            </w:r>
          </w:p>
          <w:p w14:paraId="19ECA5E7" w14:textId="77777777" w:rsidR="00260779" w:rsidRPr="004E7159" w:rsidRDefault="00260779" w:rsidP="00260779">
            <w:pPr>
              <w:spacing w:after="160" w:line="252" w:lineRule="auto"/>
              <w:ind w:left="360" w:hanging="360"/>
              <w:jc w:val="center"/>
              <w:rPr>
                <w:rFonts w:asciiTheme="minorHAnsi" w:hAnsiTheme="minorHAnsi"/>
                <w:b/>
                <w:sz w:val="28"/>
                <w:szCs w:val="28"/>
              </w:rPr>
            </w:pPr>
            <w:r w:rsidRPr="004E7159">
              <w:rPr>
                <w:rFonts w:asciiTheme="minorHAnsi" w:hAnsiTheme="minorHAnsi"/>
                <w:b/>
                <w:sz w:val="28"/>
                <w:szCs w:val="28"/>
              </w:rPr>
              <w:t>Child FIRST intake 1300 775 160</w:t>
            </w:r>
          </w:p>
        </w:tc>
      </w:tr>
    </w:tbl>
    <w:p w14:paraId="2CE56EE2" w14:textId="77777777" w:rsidR="00260779" w:rsidRPr="00752558" w:rsidRDefault="00260779" w:rsidP="00C268DD">
      <w:pPr>
        <w:autoSpaceDE w:val="0"/>
        <w:autoSpaceDN w:val="0"/>
        <w:adjustRightInd w:val="0"/>
        <w:rPr>
          <w:rFonts w:asciiTheme="minorHAnsi" w:hAnsiTheme="minorHAnsi" w:cs="Arial"/>
          <w:b/>
          <w:color w:val="000000"/>
          <w:sz w:val="22"/>
          <w:szCs w:val="22"/>
          <w:u w:val="single"/>
        </w:rPr>
      </w:pPr>
    </w:p>
    <w:p w14:paraId="1B542EC4" w14:textId="06B2AC44" w:rsidR="0036610F" w:rsidRPr="00EF0300" w:rsidRDefault="0036610F" w:rsidP="004E7159">
      <w:pPr>
        <w:spacing w:line="360" w:lineRule="auto"/>
        <w:rPr>
          <w:rFonts w:asciiTheme="minorHAnsi" w:hAnsiTheme="minorHAnsi" w:cs="Arial"/>
          <w:color w:val="000000"/>
          <w:sz w:val="22"/>
          <w:szCs w:val="22"/>
        </w:rPr>
      </w:pPr>
      <w:r w:rsidRPr="00EF0300">
        <w:rPr>
          <w:rFonts w:asciiTheme="minorHAnsi" w:hAnsiTheme="minorHAnsi" w:cs="Arial"/>
          <w:b/>
          <w:sz w:val="22"/>
          <w:szCs w:val="22"/>
        </w:rPr>
        <w:t>WHO PROVIDES CHILD FIRST?</w:t>
      </w:r>
    </w:p>
    <w:p w14:paraId="0792C8AF" w14:textId="77777777" w:rsidR="0036610F" w:rsidRPr="00AF0063" w:rsidRDefault="0036610F" w:rsidP="00AF0063">
      <w:pPr>
        <w:autoSpaceDE w:val="0"/>
        <w:autoSpaceDN w:val="0"/>
        <w:adjustRightInd w:val="0"/>
        <w:rPr>
          <w:rFonts w:asciiTheme="minorHAnsi" w:hAnsiTheme="minorHAnsi" w:cs="Arial"/>
          <w:color w:val="000000"/>
          <w:sz w:val="22"/>
          <w:szCs w:val="22"/>
        </w:rPr>
      </w:pPr>
      <w:r w:rsidRPr="00AF0063">
        <w:rPr>
          <w:rFonts w:asciiTheme="minorHAnsi" w:hAnsiTheme="minorHAnsi" w:cs="Arial"/>
          <w:color w:val="000000"/>
          <w:sz w:val="22"/>
          <w:szCs w:val="22"/>
        </w:rPr>
        <w:t xml:space="preserve">Child FIRST is staffed by Family Service practitioners, with experience in assessing the needs of vulnerable children, young people and families. </w:t>
      </w:r>
    </w:p>
    <w:p w14:paraId="25298CE2" w14:textId="77777777" w:rsidR="0036610F" w:rsidRPr="00EF0300" w:rsidRDefault="0036610F" w:rsidP="0036610F">
      <w:pPr>
        <w:autoSpaceDE w:val="0"/>
        <w:autoSpaceDN w:val="0"/>
        <w:adjustRightInd w:val="0"/>
        <w:rPr>
          <w:rFonts w:asciiTheme="minorHAnsi" w:hAnsiTheme="minorHAnsi" w:cs="Arial"/>
          <w:b/>
          <w:color w:val="000000"/>
          <w:sz w:val="22"/>
          <w:szCs w:val="22"/>
          <w:u w:val="single"/>
        </w:rPr>
      </w:pPr>
    </w:p>
    <w:p w14:paraId="383D1700" w14:textId="3C9C6A33" w:rsidR="0036610F" w:rsidRPr="00A65C27" w:rsidRDefault="0036610F" w:rsidP="004E7159">
      <w:pPr>
        <w:spacing w:line="360" w:lineRule="auto"/>
        <w:rPr>
          <w:rFonts w:asciiTheme="minorHAnsi" w:hAnsiTheme="minorHAnsi" w:cs="Arial"/>
          <w:b/>
          <w:sz w:val="22"/>
          <w:szCs w:val="22"/>
        </w:rPr>
      </w:pPr>
      <w:r w:rsidRPr="00A65C27">
        <w:rPr>
          <w:rFonts w:asciiTheme="minorHAnsi" w:hAnsiTheme="minorHAnsi" w:cs="Arial"/>
          <w:b/>
          <w:sz w:val="22"/>
          <w:szCs w:val="22"/>
        </w:rPr>
        <w:t>HOW TO MAKE A REFERRAL TO CHILD FIRST</w:t>
      </w:r>
    </w:p>
    <w:p w14:paraId="1AA826C1" w14:textId="0267DED5" w:rsidR="0036610F" w:rsidRPr="00A65C27" w:rsidRDefault="0036610F" w:rsidP="00AF0063">
      <w:pPr>
        <w:rPr>
          <w:rFonts w:asciiTheme="minorHAnsi" w:hAnsiTheme="minorHAnsi" w:cs="Arial"/>
          <w:sz w:val="22"/>
          <w:szCs w:val="22"/>
        </w:rPr>
      </w:pPr>
      <w:r>
        <w:rPr>
          <w:rFonts w:asciiTheme="minorHAnsi" w:hAnsiTheme="minorHAnsi" w:cs="Arial"/>
          <w:sz w:val="22"/>
          <w:szCs w:val="22"/>
        </w:rPr>
        <w:t>P</w:t>
      </w:r>
      <w:r w:rsidRPr="00A65C27">
        <w:rPr>
          <w:rFonts w:asciiTheme="minorHAnsi" w:hAnsiTheme="minorHAnsi" w:cs="Arial"/>
          <w:sz w:val="22"/>
          <w:szCs w:val="22"/>
        </w:rPr>
        <w:t xml:space="preserve">hone </w:t>
      </w:r>
      <w:r>
        <w:rPr>
          <w:rFonts w:asciiTheme="minorHAnsi" w:hAnsiTheme="minorHAnsi" w:cs="Arial"/>
          <w:sz w:val="22"/>
          <w:szCs w:val="22"/>
        </w:rPr>
        <w:t>Child FIRST (</w:t>
      </w:r>
      <w:r w:rsidRPr="00A65C27">
        <w:rPr>
          <w:rFonts w:asciiTheme="minorHAnsi" w:hAnsiTheme="minorHAnsi" w:cs="Arial"/>
          <w:sz w:val="22"/>
          <w:szCs w:val="22"/>
        </w:rPr>
        <w:t>Western Child and Family Service Alliance</w:t>
      </w:r>
      <w:r>
        <w:rPr>
          <w:rFonts w:asciiTheme="minorHAnsi" w:hAnsiTheme="minorHAnsi" w:cs="Arial"/>
          <w:sz w:val="22"/>
          <w:szCs w:val="22"/>
        </w:rPr>
        <w:t xml:space="preserve"> -</w:t>
      </w:r>
      <w:r w:rsidRPr="00A65C27">
        <w:rPr>
          <w:rFonts w:asciiTheme="minorHAnsi" w:hAnsiTheme="minorHAnsi" w:cs="Arial"/>
          <w:sz w:val="22"/>
          <w:szCs w:val="22"/>
        </w:rPr>
        <w:t xml:space="preserve">Maribyrnong, Wyndham, Melbourne, Moonee Valley, Hobsons Bay) on 1300 775 160. </w:t>
      </w:r>
      <w:r w:rsidR="00981A7A">
        <w:rPr>
          <w:rFonts w:asciiTheme="minorHAnsi" w:hAnsiTheme="minorHAnsi" w:cs="Arial"/>
          <w:sz w:val="22"/>
          <w:szCs w:val="22"/>
        </w:rPr>
        <w:t xml:space="preserve"> </w:t>
      </w:r>
      <w:r w:rsidRPr="00A65C27">
        <w:rPr>
          <w:rFonts w:asciiTheme="minorHAnsi" w:hAnsiTheme="minorHAnsi" w:cs="Arial"/>
          <w:sz w:val="22"/>
          <w:szCs w:val="22"/>
        </w:rPr>
        <w:t>A discussion will take place with the duty worker.</w:t>
      </w:r>
      <w:r w:rsidR="00981A7A">
        <w:rPr>
          <w:rFonts w:asciiTheme="minorHAnsi" w:hAnsiTheme="minorHAnsi" w:cs="Arial"/>
          <w:sz w:val="22"/>
          <w:szCs w:val="22"/>
        </w:rPr>
        <w:t xml:space="preserve"> </w:t>
      </w:r>
      <w:r w:rsidRPr="00A65C27">
        <w:rPr>
          <w:rFonts w:asciiTheme="minorHAnsi" w:hAnsiTheme="minorHAnsi" w:cs="Arial"/>
          <w:sz w:val="22"/>
          <w:szCs w:val="22"/>
        </w:rPr>
        <w:t xml:space="preserve"> The duty worker will email an electr</w:t>
      </w:r>
      <w:r w:rsidR="00840FC5">
        <w:rPr>
          <w:rFonts w:asciiTheme="minorHAnsi" w:hAnsiTheme="minorHAnsi" w:cs="Arial"/>
          <w:sz w:val="22"/>
          <w:szCs w:val="22"/>
        </w:rPr>
        <w:t>onic copy of the referral form.</w:t>
      </w:r>
    </w:p>
    <w:p w14:paraId="3FE38617" w14:textId="77777777" w:rsidR="00C268DD" w:rsidRDefault="00C268DD" w:rsidP="00C268DD">
      <w:pPr>
        <w:autoSpaceDE w:val="0"/>
        <w:autoSpaceDN w:val="0"/>
        <w:adjustRightInd w:val="0"/>
        <w:rPr>
          <w:rFonts w:asciiTheme="minorHAnsi" w:hAnsiTheme="minorHAnsi" w:cs="Arial"/>
          <w:color w:val="000000"/>
          <w:sz w:val="22"/>
          <w:szCs w:val="22"/>
        </w:rPr>
      </w:pPr>
    </w:p>
    <w:p w14:paraId="253BF5DA" w14:textId="15AC3977" w:rsidR="00C268DD" w:rsidRPr="00840FC5" w:rsidRDefault="00840FC5" w:rsidP="00AF0063">
      <w:pPr>
        <w:autoSpaceDE w:val="0"/>
        <w:autoSpaceDN w:val="0"/>
        <w:adjustRightInd w:val="0"/>
        <w:rPr>
          <w:rFonts w:asciiTheme="minorHAnsi" w:hAnsiTheme="minorHAnsi" w:cs="Arial"/>
          <w:b/>
          <w:color w:val="000000"/>
          <w:sz w:val="22"/>
          <w:szCs w:val="22"/>
        </w:rPr>
      </w:pPr>
      <w:r w:rsidRPr="00840FC5">
        <w:rPr>
          <w:rFonts w:asciiTheme="minorHAnsi" w:hAnsiTheme="minorHAnsi" w:cs="Arial"/>
          <w:b/>
          <w:color w:val="000000"/>
          <w:sz w:val="22"/>
          <w:szCs w:val="22"/>
        </w:rPr>
        <w:t>MORE INFORMATION</w:t>
      </w:r>
    </w:p>
    <w:p w14:paraId="01F43963" w14:textId="77777777" w:rsidR="00840FC5" w:rsidRDefault="00840FC5" w:rsidP="00C268DD">
      <w:pPr>
        <w:autoSpaceDE w:val="0"/>
        <w:autoSpaceDN w:val="0"/>
        <w:adjustRightInd w:val="0"/>
        <w:rPr>
          <w:rFonts w:asciiTheme="minorHAnsi" w:hAnsiTheme="minorHAnsi" w:cs="Arial"/>
          <w:b/>
          <w:color w:val="000000"/>
          <w:sz w:val="22"/>
          <w:szCs w:val="22"/>
          <w:u w:val="single"/>
        </w:rPr>
      </w:pPr>
    </w:p>
    <w:p w14:paraId="114A48C9" w14:textId="6B8CD5C0" w:rsidR="00840FC5" w:rsidRDefault="004C7DA8" w:rsidP="00840FC5">
      <w:pPr>
        <w:autoSpaceDE w:val="0"/>
        <w:autoSpaceDN w:val="0"/>
        <w:adjustRightInd w:val="0"/>
        <w:rPr>
          <w:rStyle w:val="Hyperlink"/>
          <w:rFonts w:asciiTheme="minorHAnsi" w:hAnsiTheme="minorHAnsi" w:cs="Arial"/>
          <w:sz w:val="22"/>
          <w:szCs w:val="22"/>
        </w:rPr>
      </w:pPr>
      <w:hyperlink r:id="rId56" w:history="1">
        <w:r w:rsidR="00840FC5" w:rsidRPr="00277610">
          <w:rPr>
            <w:rStyle w:val="Hyperlink"/>
            <w:rFonts w:asciiTheme="minorHAnsi" w:hAnsiTheme="minorHAnsi" w:cs="Arial"/>
            <w:sz w:val="22"/>
            <w:szCs w:val="22"/>
          </w:rPr>
          <w:t>https://services.dhhs.vic.gov.au/child-first-and-family-services</w:t>
        </w:r>
      </w:hyperlink>
    </w:p>
    <w:bookmarkEnd w:id="11"/>
    <w:p w14:paraId="14F109E2" w14:textId="25100146" w:rsidR="00254F9C" w:rsidRDefault="00743685">
      <w:pPr>
        <w:spacing w:after="200" w:line="276" w:lineRule="auto"/>
        <w:rPr>
          <w:rStyle w:val="Hyperlink"/>
          <w:rFonts w:asciiTheme="minorHAnsi" w:hAnsiTheme="minorHAnsi" w:cs="Arial"/>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788800" behindDoc="0" locked="0" layoutInCell="1" allowOverlap="1" wp14:anchorId="415443E8" wp14:editId="4D67DC02">
                <wp:simplePos x="0" y="0"/>
                <wp:positionH relativeFrom="column">
                  <wp:posOffset>6214110</wp:posOffset>
                </wp:positionH>
                <wp:positionV relativeFrom="paragraph">
                  <wp:posOffset>2308225</wp:posOffset>
                </wp:positionV>
                <wp:extent cx="323850" cy="36703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6A043CBE" w14:textId="0BD729F0" w:rsidR="00CB2D94" w:rsidRPr="002B73F4" w:rsidRDefault="00CB2D94" w:rsidP="00743685">
                            <w:pPr>
                              <w:rPr>
                                <w:lang w:val="en-AU"/>
                              </w:rPr>
                            </w:pPr>
                            <w:r>
                              <w:rPr>
                                <w:lang w:val="en-AU"/>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443E8" id="_x0000_s1050" type="#_x0000_t202" style="position:absolute;margin-left:489.3pt;margin-top:181.75pt;width:25.5pt;height:28.9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" stroked="f">
                <v:textbox>
                  <w:txbxContent>
                    <w:p w14:paraId="6A043CBE" w14:textId="0BD729F0" w:rsidR="00CB2D94" w:rsidRPr="002B73F4" w:rsidRDefault="00CB2D94" w:rsidP="00743685">
                      <w:pPr>
                        <w:rPr>
                          <w:lang w:val="en-AU"/>
                        </w:rPr>
                      </w:pPr>
                      <w:r>
                        <w:rPr>
                          <w:lang w:val="en-AU"/>
                        </w:rPr>
                        <w:t>21</w:t>
                      </w:r>
                    </w:p>
                  </w:txbxContent>
                </v:textbox>
              </v:shape>
            </w:pict>
          </mc:Fallback>
        </mc:AlternateContent>
      </w:r>
      <w:r w:rsidR="00254F9C">
        <w:rPr>
          <w:rStyle w:val="Hyperlink"/>
          <w:rFonts w:asciiTheme="minorHAnsi" w:hAnsiTheme="minorHAnsi" w:cs="Arial"/>
          <w:sz w:val="22"/>
          <w:szCs w:val="22"/>
        </w:rPr>
        <w:br w:type="page"/>
      </w:r>
    </w:p>
    <w:p w14:paraId="0244A8C0" w14:textId="77777777" w:rsidR="00254F9C" w:rsidRDefault="00254F9C" w:rsidP="00840FC5">
      <w:pPr>
        <w:autoSpaceDE w:val="0"/>
        <w:autoSpaceDN w:val="0"/>
        <w:adjustRightInd w:val="0"/>
        <w:rPr>
          <w:rFonts w:asciiTheme="minorHAnsi" w:hAnsiTheme="minorHAnsi" w:cs="Arial"/>
          <w:b/>
          <w:color w:val="000000"/>
          <w:sz w:val="22"/>
          <w:szCs w:val="22"/>
        </w:rPr>
      </w:pPr>
    </w:p>
    <w:p w14:paraId="024503F0" w14:textId="4BDA3A4C" w:rsidR="00A57CAE" w:rsidRPr="000E1FEB" w:rsidRDefault="00512A0C" w:rsidP="000E1FEB">
      <w:pPr>
        <w:autoSpaceDE w:val="0"/>
        <w:autoSpaceDN w:val="0"/>
        <w:adjustRightInd w:val="0"/>
        <w:rPr>
          <w:rFonts w:asciiTheme="minorHAnsi" w:hAnsiTheme="minorHAnsi" w:cs="Arial"/>
          <w:b/>
          <w:color w:val="000000"/>
          <w:sz w:val="22"/>
          <w:szCs w:val="22"/>
          <w:u w:val="single"/>
        </w:rPr>
        <w:sectPr w:rsidR="00A57CAE" w:rsidRPr="000E1FEB" w:rsidSect="00F5644A">
          <w:headerReference w:type="even" r:id="rId57"/>
          <w:headerReference w:type="default" r:id="rId58"/>
          <w:footerReference w:type="default" r:id="rId59"/>
          <w:headerReference w:type="first" r:id="rId60"/>
          <w:type w:val="continuous"/>
          <w:pgSz w:w="11906" w:h="16838" w:code="9"/>
          <w:pgMar w:top="993" w:right="1416" w:bottom="1276" w:left="1418" w:header="720" w:footer="0" w:gutter="0"/>
          <w:pgNumType w:start="3"/>
          <w:cols w:space="720"/>
          <w:docGrid w:linePitch="360"/>
        </w:sect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831808" behindDoc="0" locked="0" layoutInCell="1" allowOverlap="1" wp14:anchorId="0766079F" wp14:editId="3D488F04">
                <wp:simplePos x="0" y="0"/>
                <wp:positionH relativeFrom="column">
                  <wp:posOffset>-756285</wp:posOffset>
                </wp:positionH>
                <wp:positionV relativeFrom="paragraph">
                  <wp:posOffset>9215755</wp:posOffset>
                </wp:positionV>
                <wp:extent cx="323850" cy="36576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6A121122" w14:textId="734DA23C" w:rsidR="00CB2D94" w:rsidRPr="002B73F4" w:rsidRDefault="00CB2D94" w:rsidP="00512A0C">
                            <w:pPr>
                              <w:rPr>
                                <w:lang w:val="en-AU"/>
                              </w:rPr>
                            </w:pPr>
                            <w:r>
                              <w:rPr>
                                <w:lang w:val="en-AU"/>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6079F" id="_x0000_s1051" type="#_x0000_t202" style="position:absolute;margin-left:-59.55pt;margin-top:725.65pt;width:25.5pt;height:28.8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" stroked="f">
                <v:textbox>
                  <w:txbxContent>
                    <w:p w14:paraId="6A121122" w14:textId="734DA23C" w:rsidR="00CB2D94" w:rsidRPr="002B73F4" w:rsidRDefault="00CB2D94" w:rsidP="00512A0C">
                      <w:pPr>
                        <w:rPr>
                          <w:lang w:val="en-AU"/>
                        </w:rPr>
                      </w:pPr>
                      <w:r>
                        <w:rPr>
                          <w:lang w:val="en-AU"/>
                        </w:rPr>
                        <w:t>22</w:t>
                      </w:r>
                    </w:p>
                  </w:txbxContent>
                </v:textbox>
              </v:shape>
            </w:pict>
          </mc:Fallback>
        </mc:AlternateContent>
      </w:r>
      <w:r w:rsidR="00260779" w:rsidRPr="006E51D4">
        <w:rPr>
          <w:rFonts w:asciiTheme="minorHAnsi" w:hAnsiTheme="minorHAnsi" w:cs="Arial"/>
          <w:noProof/>
          <w:sz w:val="22"/>
          <w:szCs w:val="22"/>
          <w:lang w:val="en-AU" w:eastAsia="en-AU"/>
        </w:rPr>
        <mc:AlternateContent>
          <mc:Choice Requires="wps">
            <w:drawing>
              <wp:anchor distT="0" distB="0" distL="114300" distR="114300" simplePos="0" relativeHeight="251651584" behindDoc="0" locked="0" layoutInCell="1" allowOverlap="1" wp14:anchorId="342984EC" wp14:editId="69C476FB">
                <wp:simplePos x="0" y="0"/>
                <wp:positionH relativeFrom="column">
                  <wp:posOffset>6598285</wp:posOffset>
                </wp:positionH>
                <wp:positionV relativeFrom="paragraph">
                  <wp:posOffset>786765</wp:posOffset>
                </wp:positionV>
                <wp:extent cx="323850" cy="36703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0758779C" w14:textId="77777777" w:rsidR="00CB2D94" w:rsidRPr="006E51D4" w:rsidRDefault="00CB2D94" w:rsidP="006E51D4">
                            <w:r>
                              <w:t>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84EC" id="_x0000_s1052" type="#_x0000_t202" style="position:absolute;margin-left:519.55pt;margin-top:61.95pt;width:25.5pt;height:28.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" stroked="f">
                <v:textbox>
                  <w:txbxContent>
                    <w:p w14:paraId="0758779C" w14:textId="77777777" w:rsidR="00CB2D94" w:rsidRPr="006E51D4" w:rsidRDefault="00CB2D94" w:rsidP="006E51D4">
                      <w:r>
                        <w:t>37</w:t>
                      </w:r>
                    </w:p>
                  </w:txbxContent>
                </v:textbox>
              </v:shape>
            </w:pict>
          </mc:Fallback>
        </mc:AlternateContent>
      </w:r>
    </w:p>
    <w:p w14:paraId="2CB4BAD9" w14:textId="35064036" w:rsidR="00D42B2E" w:rsidRDefault="00D42B2E">
      <w:pPr>
        <w:spacing w:after="200" w:line="276" w:lineRule="auto"/>
        <w:rPr>
          <w:rFonts w:asciiTheme="minorHAnsi" w:hAnsiTheme="minorHAnsi" w:cs="Arial"/>
        </w:rPr>
      </w:pPr>
    </w:p>
    <w:p w14:paraId="2C70D434" w14:textId="2FF9768B" w:rsidR="007845C7" w:rsidRDefault="007845C7" w:rsidP="005B5EBE">
      <w:pPr>
        <w:pStyle w:val="Heading1"/>
        <w:rPr>
          <w:rFonts w:asciiTheme="minorHAnsi" w:hAnsiTheme="minorHAnsi" w:cs="Arial"/>
          <w:b/>
          <w:sz w:val="28"/>
          <w:szCs w:val="28"/>
        </w:rPr>
      </w:pPr>
    </w:p>
    <w:p w14:paraId="5B71C9C4" w14:textId="6B7D2228" w:rsidR="009B394F" w:rsidRPr="00752558" w:rsidRDefault="007845C7" w:rsidP="00C662BE">
      <w:pPr>
        <w:spacing w:after="200" w:line="276" w:lineRule="auto"/>
        <w:rPr>
          <w:rFonts w:asciiTheme="minorHAnsi" w:hAnsiTheme="minorHAnsi" w:cs="Arial"/>
          <w:b/>
          <w:sz w:val="28"/>
          <w:szCs w:val="28"/>
        </w:rPr>
      </w:pPr>
      <w:r w:rsidRPr="00B63970">
        <w:rPr>
          <w:rFonts w:asciiTheme="minorHAnsi" w:hAnsiTheme="minorHAnsi" w:cs="Arial"/>
          <w:noProof/>
          <w:color w:val="000000"/>
          <w:lang w:val="en-AU" w:eastAsia="en-AU"/>
        </w:rPr>
        <mc:AlternateContent>
          <mc:Choice Requires="wps">
            <w:drawing>
              <wp:anchor distT="0" distB="0" distL="457200" distR="114300" simplePos="0" relativeHeight="251637248" behindDoc="0" locked="0" layoutInCell="0" allowOverlap="1" wp14:anchorId="36DB463F" wp14:editId="15229F54">
                <wp:simplePos x="0" y="0"/>
                <wp:positionH relativeFrom="page">
                  <wp:posOffset>6757035</wp:posOffset>
                </wp:positionH>
                <wp:positionV relativeFrom="page">
                  <wp:posOffset>147320</wp:posOffset>
                </wp:positionV>
                <wp:extent cx="715010" cy="10422255"/>
                <wp:effectExtent l="0" t="0" r="8890" b="0"/>
                <wp:wrapSquare wrapText="bothSides"/>
                <wp:docPr id="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10422255"/>
                        </a:xfrm>
                        <a:prstGeom prst="rect">
                          <a:avLst/>
                        </a:prstGeom>
                        <a:solidFill>
                          <a:schemeClr val="tx2">
                            <a:lumMod val="60000"/>
                            <a:lumOff val="40000"/>
                            <a:alpha val="34902"/>
                          </a:schemeClr>
                        </a:solidFill>
                      </wps:spPr>
                      <wps:txbx>
                        <w:txbxContent>
                          <w:p w14:paraId="2F5C57A4" w14:textId="77777777" w:rsidR="00CB2D94" w:rsidRPr="00483E06" w:rsidRDefault="00CB2D94" w:rsidP="007845C7">
                            <w:pPr>
                              <w:pStyle w:val="Heading1"/>
                              <w:jc w:val="center"/>
                              <w:rPr>
                                <w:rFonts w:asciiTheme="minorHAnsi" w:hAnsiTheme="minorHAnsi"/>
                                <w:sz w:val="48"/>
                                <w:szCs w:val="48"/>
                              </w:rPr>
                            </w:pPr>
                            <w:r w:rsidRPr="00483E06">
                              <w:rPr>
                                <w:rFonts w:asciiTheme="minorHAnsi" w:hAnsiTheme="minorHAnsi"/>
                                <w:sz w:val="48"/>
                                <w:szCs w:val="48"/>
                              </w:rPr>
                              <w:t>P</w:t>
                            </w:r>
                          </w:p>
                          <w:p w14:paraId="049B06B3" w14:textId="77777777" w:rsidR="00CB2D94" w:rsidRPr="00483E06" w:rsidRDefault="00CB2D94" w:rsidP="007845C7">
                            <w:pPr>
                              <w:jc w:val="center"/>
                              <w:rPr>
                                <w:rFonts w:asciiTheme="minorHAnsi" w:hAnsiTheme="minorHAnsi"/>
                                <w:sz w:val="48"/>
                                <w:szCs w:val="48"/>
                              </w:rPr>
                            </w:pPr>
                            <w:r w:rsidRPr="00483E06">
                              <w:rPr>
                                <w:rFonts w:asciiTheme="minorHAnsi" w:hAnsiTheme="minorHAnsi"/>
                                <w:sz w:val="48"/>
                                <w:szCs w:val="48"/>
                              </w:rPr>
                              <w:t>A</w:t>
                            </w:r>
                          </w:p>
                          <w:p w14:paraId="4A5CA584" w14:textId="77777777" w:rsidR="00CB2D94" w:rsidRPr="00483E06" w:rsidRDefault="00CB2D94" w:rsidP="007845C7">
                            <w:pPr>
                              <w:jc w:val="center"/>
                              <w:rPr>
                                <w:rFonts w:asciiTheme="minorHAnsi" w:hAnsiTheme="minorHAnsi"/>
                                <w:sz w:val="48"/>
                                <w:szCs w:val="48"/>
                              </w:rPr>
                            </w:pPr>
                            <w:r w:rsidRPr="00483E06">
                              <w:rPr>
                                <w:rFonts w:asciiTheme="minorHAnsi" w:hAnsiTheme="minorHAnsi"/>
                                <w:sz w:val="48"/>
                                <w:szCs w:val="48"/>
                              </w:rPr>
                              <w:t>E</w:t>
                            </w:r>
                          </w:p>
                          <w:p w14:paraId="5F46A466" w14:textId="77777777" w:rsidR="00CB2D94" w:rsidRPr="00483E06" w:rsidRDefault="00CB2D94" w:rsidP="007845C7">
                            <w:pPr>
                              <w:jc w:val="center"/>
                              <w:rPr>
                                <w:rFonts w:asciiTheme="minorHAnsi" w:hAnsiTheme="minorHAnsi"/>
                                <w:sz w:val="48"/>
                                <w:szCs w:val="48"/>
                              </w:rPr>
                            </w:pPr>
                            <w:r w:rsidRPr="00483E06">
                              <w:rPr>
                                <w:rFonts w:asciiTheme="minorHAnsi" w:hAnsiTheme="minorHAnsi"/>
                                <w:sz w:val="48"/>
                                <w:szCs w:val="48"/>
                              </w:rPr>
                              <w:t>D</w:t>
                            </w:r>
                          </w:p>
                          <w:p w14:paraId="341DC907" w14:textId="77777777" w:rsidR="00CB2D94" w:rsidRPr="00483E06" w:rsidRDefault="00CB2D94" w:rsidP="007845C7">
                            <w:pPr>
                              <w:jc w:val="center"/>
                              <w:rPr>
                                <w:rFonts w:asciiTheme="minorHAnsi" w:hAnsiTheme="minorHAnsi"/>
                                <w:sz w:val="48"/>
                                <w:szCs w:val="48"/>
                              </w:rPr>
                            </w:pPr>
                            <w:r w:rsidRPr="00483E06">
                              <w:rPr>
                                <w:rFonts w:asciiTheme="minorHAnsi" w:hAnsiTheme="minorHAnsi"/>
                                <w:sz w:val="48"/>
                                <w:szCs w:val="48"/>
                              </w:rPr>
                              <w:t>I</w:t>
                            </w:r>
                          </w:p>
                          <w:p w14:paraId="75B5E190" w14:textId="77777777" w:rsidR="00CB2D94" w:rsidRPr="00483E06" w:rsidRDefault="00CB2D94" w:rsidP="007845C7">
                            <w:pPr>
                              <w:jc w:val="center"/>
                              <w:rPr>
                                <w:rFonts w:asciiTheme="minorHAnsi" w:hAnsiTheme="minorHAnsi"/>
                                <w:sz w:val="48"/>
                                <w:szCs w:val="48"/>
                              </w:rPr>
                            </w:pPr>
                            <w:r w:rsidRPr="00483E06">
                              <w:rPr>
                                <w:rFonts w:asciiTheme="minorHAnsi" w:hAnsiTheme="minorHAnsi"/>
                                <w:sz w:val="48"/>
                                <w:szCs w:val="48"/>
                              </w:rPr>
                              <w:t>A</w:t>
                            </w:r>
                          </w:p>
                          <w:p w14:paraId="5D9B5137" w14:textId="77777777" w:rsidR="00CB2D94" w:rsidRPr="00483E06" w:rsidRDefault="00CB2D94" w:rsidP="007845C7">
                            <w:pPr>
                              <w:jc w:val="center"/>
                              <w:rPr>
                                <w:rFonts w:asciiTheme="minorHAnsi" w:hAnsiTheme="minorHAnsi"/>
                                <w:sz w:val="48"/>
                                <w:szCs w:val="48"/>
                              </w:rPr>
                            </w:pPr>
                            <w:r w:rsidRPr="00483E06">
                              <w:rPr>
                                <w:rFonts w:asciiTheme="minorHAnsi" w:hAnsiTheme="minorHAnsi"/>
                                <w:sz w:val="48"/>
                                <w:szCs w:val="48"/>
                              </w:rPr>
                              <w:t>T</w:t>
                            </w:r>
                          </w:p>
                          <w:p w14:paraId="2A878738" w14:textId="77777777" w:rsidR="00CB2D94" w:rsidRPr="00483E06" w:rsidRDefault="00CB2D94" w:rsidP="007845C7">
                            <w:pPr>
                              <w:jc w:val="center"/>
                              <w:rPr>
                                <w:rFonts w:asciiTheme="minorHAnsi" w:hAnsiTheme="minorHAnsi"/>
                                <w:sz w:val="48"/>
                                <w:szCs w:val="48"/>
                              </w:rPr>
                            </w:pPr>
                            <w:r w:rsidRPr="00483E06">
                              <w:rPr>
                                <w:rFonts w:asciiTheme="minorHAnsi" w:hAnsiTheme="minorHAnsi"/>
                                <w:sz w:val="48"/>
                                <w:szCs w:val="48"/>
                              </w:rPr>
                              <w:t>R</w:t>
                            </w:r>
                          </w:p>
                          <w:p w14:paraId="2C5B39D3" w14:textId="77777777" w:rsidR="00CB2D94" w:rsidRPr="00483E06" w:rsidRDefault="00CB2D94" w:rsidP="007845C7">
                            <w:pPr>
                              <w:jc w:val="center"/>
                              <w:rPr>
                                <w:rFonts w:asciiTheme="minorHAnsi" w:hAnsiTheme="minorHAnsi"/>
                                <w:sz w:val="48"/>
                                <w:szCs w:val="48"/>
                              </w:rPr>
                            </w:pPr>
                            <w:r w:rsidRPr="00483E06">
                              <w:rPr>
                                <w:rFonts w:asciiTheme="minorHAnsi" w:hAnsiTheme="minorHAnsi"/>
                                <w:sz w:val="48"/>
                                <w:szCs w:val="48"/>
                              </w:rPr>
                              <w:t>I</w:t>
                            </w:r>
                          </w:p>
                          <w:p w14:paraId="42C61C42" w14:textId="77777777" w:rsidR="00CB2D94" w:rsidRPr="00483E06" w:rsidRDefault="00CB2D94" w:rsidP="007845C7">
                            <w:pPr>
                              <w:jc w:val="center"/>
                              <w:rPr>
                                <w:rFonts w:asciiTheme="minorHAnsi" w:hAnsiTheme="minorHAnsi"/>
                                <w:sz w:val="48"/>
                                <w:szCs w:val="48"/>
                              </w:rPr>
                            </w:pPr>
                            <w:r w:rsidRPr="00483E06">
                              <w:rPr>
                                <w:rFonts w:asciiTheme="minorHAnsi" w:hAnsiTheme="minorHAnsi"/>
                                <w:sz w:val="48"/>
                                <w:szCs w:val="48"/>
                              </w:rPr>
                              <w:t>C</w:t>
                            </w:r>
                          </w:p>
                          <w:p w14:paraId="4536EA31" w14:textId="77777777" w:rsidR="00CB2D94" w:rsidRPr="00483E06" w:rsidRDefault="00CB2D94" w:rsidP="007845C7">
                            <w:pPr>
                              <w:jc w:val="center"/>
                              <w:rPr>
                                <w:rFonts w:asciiTheme="minorHAnsi" w:hAnsiTheme="minorHAnsi"/>
                                <w:sz w:val="48"/>
                                <w:szCs w:val="48"/>
                              </w:rPr>
                            </w:pPr>
                            <w:r w:rsidRPr="00483E06">
                              <w:rPr>
                                <w:rFonts w:asciiTheme="minorHAnsi" w:hAnsiTheme="minorHAnsi"/>
                                <w:sz w:val="48"/>
                                <w:szCs w:val="48"/>
                              </w:rPr>
                              <w:t>I</w:t>
                            </w:r>
                          </w:p>
                          <w:p w14:paraId="66C327F3" w14:textId="77777777" w:rsidR="00CB2D94" w:rsidRPr="00483E06" w:rsidRDefault="00CB2D94" w:rsidP="007845C7">
                            <w:pPr>
                              <w:jc w:val="center"/>
                              <w:rPr>
                                <w:rFonts w:asciiTheme="minorHAnsi" w:hAnsiTheme="minorHAnsi"/>
                                <w:sz w:val="48"/>
                                <w:szCs w:val="48"/>
                              </w:rPr>
                            </w:pPr>
                            <w:r w:rsidRPr="00483E06">
                              <w:rPr>
                                <w:rFonts w:asciiTheme="minorHAnsi" w:hAnsiTheme="minorHAnsi"/>
                                <w:sz w:val="48"/>
                                <w:szCs w:val="48"/>
                              </w:rPr>
                              <w:t>A</w:t>
                            </w:r>
                          </w:p>
                          <w:p w14:paraId="67E0806C" w14:textId="77777777" w:rsidR="00CB2D94" w:rsidRPr="00483E06" w:rsidRDefault="00CB2D94" w:rsidP="007845C7">
                            <w:pPr>
                              <w:jc w:val="center"/>
                              <w:rPr>
                                <w:rFonts w:asciiTheme="minorHAnsi" w:hAnsiTheme="minorHAnsi"/>
                                <w:sz w:val="48"/>
                                <w:szCs w:val="48"/>
                              </w:rPr>
                            </w:pPr>
                            <w:r w:rsidRPr="00483E06">
                              <w:rPr>
                                <w:rFonts w:asciiTheme="minorHAnsi" w:hAnsiTheme="minorHAnsi"/>
                                <w:sz w:val="48"/>
                                <w:szCs w:val="48"/>
                              </w:rPr>
                              <w:t>N</w:t>
                            </w:r>
                          </w:p>
                          <w:p w14:paraId="2AABA5B3" w14:textId="77777777" w:rsidR="00CB2D94" w:rsidRPr="00B63970" w:rsidRDefault="00CB2D94" w:rsidP="007845C7">
                            <w:pPr>
                              <w:jc w:val="center"/>
                              <w:rPr>
                                <w:rFonts w:asciiTheme="minorHAnsi" w:hAnsiTheme="minorHAnsi"/>
                                <w:sz w:val="72"/>
                                <w:szCs w:val="72"/>
                              </w:rPr>
                            </w:pPr>
                            <w:r w:rsidRPr="00483E06">
                              <w:rPr>
                                <w:rFonts w:asciiTheme="minorHAnsi" w:hAnsiTheme="minorHAnsi"/>
                                <w:sz w:val="48"/>
                                <w:szCs w:val="48"/>
                              </w:rPr>
                              <w:t>S</w:t>
                            </w:r>
                          </w:p>
                          <w:p w14:paraId="16007E2D" w14:textId="77777777" w:rsidR="00CB2D94" w:rsidRPr="00B63970" w:rsidRDefault="00CB2D94" w:rsidP="007845C7"/>
                          <w:p w14:paraId="2BF53607" w14:textId="77777777" w:rsidR="00CB2D94" w:rsidRDefault="00CB2D94" w:rsidP="007845C7">
                            <w:pPr>
                              <w:spacing w:line="480" w:lineRule="auto"/>
                              <w:rPr>
                                <w:color w:val="1F497D" w:themeColor="text2"/>
                              </w:rPr>
                            </w:pPr>
                          </w:p>
                          <w:p w14:paraId="79266E6D" w14:textId="77777777" w:rsidR="00CB2D94" w:rsidRDefault="00CB2D94" w:rsidP="007845C7">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B463F" id="AutoShape 14" o:spid="_x0000_s1053" style="position:absolute;margin-left:532.05pt;margin-top:11.6pt;width:56.3pt;height:820.65pt;z-index:251637248;visibility:visible;mso-wrap-style:square;mso-width-percent:0;mso-height-percent:0;mso-wrap-distance-left:36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" o:allowincell="f" fillcolor="#548dd4 [1951]" stroked="f">
                <v:fill opacity="22873f"/>
                <v:textbox inset="14.4pt,122.4pt,14.4pt,5.76pt">
                  <w:txbxContent>
                    <w:p w14:paraId="2F5C57A4" w14:textId="77777777" w:rsidR="00CB2D94" w:rsidRPr="00483E06" w:rsidRDefault="00CB2D94" w:rsidP="007845C7">
                      <w:pPr>
                        <w:pStyle w:val="Heading1"/>
                        <w:jc w:val="center"/>
                        <w:rPr>
                          <w:rFonts w:asciiTheme="minorHAnsi" w:hAnsiTheme="minorHAnsi"/>
                          <w:sz w:val="48"/>
                          <w:szCs w:val="48"/>
                        </w:rPr>
                      </w:pPr>
                      <w:r w:rsidRPr="00483E06">
                        <w:rPr>
                          <w:rFonts w:asciiTheme="minorHAnsi" w:hAnsiTheme="minorHAnsi"/>
                          <w:sz w:val="48"/>
                          <w:szCs w:val="48"/>
                        </w:rPr>
                        <w:t>P</w:t>
                      </w:r>
                    </w:p>
                    <w:p w14:paraId="049B06B3" w14:textId="77777777" w:rsidR="00CB2D94" w:rsidRPr="00483E06" w:rsidRDefault="00CB2D94" w:rsidP="007845C7">
                      <w:pPr>
                        <w:jc w:val="center"/>
                        <w:rPr>
                          <w:rFonts w:asciiTheme="minorHAnsi" w:hAnsiTheme="minorHAnsi"/>
                          <w:sz w:val="48"/>
                          <w:szCs w:val="48"/>
                        </w:rPr>
                      </w:pPr>
                      <w:r w:rsidRPr="00483E06">
                        <w:rPr>
                          <w:rFonts w:asciiTheme="minorHAnsi" w:hAnsiTheme="minorHAnsi"/>
                          <w:sz w:val="48"/>
                          <w:szCs w:val="48"/>
                        </w:rPr>
                        <w:t>A</w:t>
                      </w:r>
                    </w:p>
                    <w:p w14:paraId="4A5CA584" w14:textId="77777777" w:rsidR="00CB2D94" w:rsidRPr="00483E06" w:rsidRDefault="00CB2D94" w:rsidP="007845C7">
                      <w:pPr>
                        <w:jc w:val="center"/>
                        <w:rPr>
                          <w:rFonts w:asciiTheme="minorHAnsi" w:hAnsiTheme="minorHAnsi"/>
                          <w:sz w:val="48"/>
                          <w:szCs w:val="48"/>
                        </w:rPr>
                      </w:pPr>
                      <w:r w:rsidRPr="00483E06">
                        <w:rPr>
                          <w:rFonts w:asciiTheme="minorHAnsi" w:hAnsiTheme="minorHAnsi"/>
                          <w:sz w:val="48"/>
                          <w:szCs w:val="48"/>
                        </w:rPr>
                        <w:t>E</w:t>
                      </w:r>
                    </w:p>
                    <w:p w14:paraId="5F46A466" w14:textId="77777777" w:rsidR="00CB2D94" w:rsidRPr="00483E06" w:rsidRDefault="00CB2D94" w:rsidP="007845C7">
                      <w:pPr>
                        <w:jc w:val="center"/>
                        <w:rPr>
                          <w:rFonts w:asciiTheme="minorHAnsi" w:hAnsiTheme="minorHAnsi"/>
                          <w:sz w:val="48"/>
                          <w:szCs w:val="48"/>
                        </w:rPr>
                      </w:pPr>
                      <w:r w:rsidRPr="00483E06">
                        <w:rPr>
                          <w:rFonts w:asciiTheme="minorHAnsi" w:hAnsiTheme="minorHAnsi"/>
                          <w:sz w:val="48"/>
                          <w:szCs w:val="48"/>
                        </w:rPr>
                        <w:t>D</w:t>
                      </w:r>
                    </w:p>
                    <w:p w14:paraId="341DC907" w14:textId="77777777" w:rsidR="00CB2D94" w:rsidRPr="00483E06" w:rsidRDefault="00CB2D94" w:rsidP="007845C7">
                      <w:pPr>
                        <w:jc w:val="center"/>
                        <w:rPr>
                          <w:rFonts w:asciiTheme="minorHAnsi" w:hAnsiTheme="minorHAnsi"/>
                          <w:sz w:val="48"/>
                          <w:szCs w:val="48"/>
                        </w:rPr>
                      </w:pPr>
                      <w:r w:rsidRPr="00483E06">
                        <w:rPr>
                          <w:rFonts w:asciiTheme="minorHAnsi" w:hAnsiTheme="minorHAnsi"/>
                          <w:sz w:val="48"/>
                          <w:szCs w:val="48"/>
                        </w:rPr>
                        <w:t>I</w:t>
                      </w:r>
                    </w:p>
                    <w:p w14:paraId="75B5E190" w14:textId="77777777" w:rsidR="00CB2D94" w:rsidRPr="00483E06" w:rsidRDefault="00CB2D94" w:rsidP="007845C7">
                      <w:pPr>
                        <w:jc w:val="center"/>
                        <w:rPr>
                          <w:rFonts w:asciiTheme="minorHAnsi" w:hAnsiTheme="minorHAnsi"/>
                          <w:sz w:val="48"/>
                          <w:szCs w:val="48"/>
                        </w:rPr>
                      </w:pPr>
                      <w:r w:rsidRPr="00483E06">
                        <w:rPr>
                          <w:rFonts w:asciiTheme="minorHAnsi" w:hAnsiTheme="minorHAnsi"/>
                          <w:sz w:val="48"/>
                          <w:szCs w:val="48"/>
                        </w:rPr>
                        <w:t>A</w:t>
                      </w:r>
                    </w:p>
                    <w:p w14:paraId="5D9B5137" w14:textId="77777777" w:rsidR="00CB2D94" w:rsidRPr="00483E06" w:rsidRDefault="00CB2D94" w:rsidP="007845C7">
                      <w:pPr>
                        <w:jc w:val="center"/>
                        <w:rPr>
                          <w:rFonts w:asciiTheme="minorHAnsi" w:hAnsiTheme="minorHAnsi"/>
                          <w:sz w:val="48"/>
                          <w:szCs w:val="48"/>
                        </w:rPr>
                      </w:pPr>
                      <w:r w:rsidRPr="00483E06">
                        <w:rPr>
                          <w:rFonts w:asciiTheme="minorHAnsi" w:hAnsiTheme="minorHAnsi"/>
                          <w:sz w:val="48"/>
                          <w:szCs w:val="48"/>
                        </w:rPr>
                        <w:t>T</w:t>
                      </w:r>
                    </w:p>
                    <w:p w14:paraId="2A878738" w14:textId="77777777" w:rsidR="00CB2D94" w:rsidRPr="00483E06" w:rsidRDefault="00CB2D94" w:rsidP="007845C7">
                      <w:pPr>
                        <w:jc w:val="center"/>
                        <w:rPr>
                          <w:rFonts w:asciiTheme="minorHAnsi" w:hAnsiTheme="minorHAnsi"/>
                          <w:sz w:val="48"/>
                          <w:szCs w:val="48"/>
                        </w:rPr>
                      </w:pPr>
                      <w:r w:rsidRPr="00483E06">
                        <w:rPr>
                          <w:rFonts w:asciiTheme="minorHAnsi" w:hAnsiTheme="minorHAnsi"/>
                          <w:sz w:val="48"/>
                          <w:szCs w:val="48"/>
                        </w:rPr>
                        <w:t>R</w:t>
                      </w:r>
                    </w:p>
                    <w:p w14:paraId="2C5B39D3" w14:textId="77777777" w:rsidR="00CB2D94" w:rsidRPr="00483E06" w:rsidRDefault="00CB2D94" w:rsidP="007845C7">
                      <w:pPr>
                        <w:jc w:val="center"/>
                        <w:rPr>
                          <w:rFonts w:asciiTheme="minorHAnsi" w:hAnsiTheme="minorHAnsi"/>
                          <w:sz w:val="48"/>
                          <w:szCs w:val="48"/>
                        </w:rPr>
                      </w:pPr>
                      <w:r w:rsidRPr="00483E06">
                        <w:rPr>
                          <w:rFonts w:asciiTheme="minorHAnsi" w:hAnsiTheme="minorHAnsi"/>
                          <w:sz w:val="48"/>
                          <w:szCs w:val="48"/>
                        </w:rPr>
                        <w:t>I</w:t>
                      </w:r>
                    </w:p>
                    <w:p w14:paraId="42C61C42" w14:textId="77777777" w:rsidR="00CB2D94" w:rsidRPr="00483E06" w:rsidRDefault="00CB2D94" w:rsidP="007845C7">
                      <w:pPr>
                        <w:jc w:val="center"/>
                        <w:rPr>
                          <w:rFonts w:asciiTheme="minorHAnsi" w:hAnsiTheme="minorHAnsi"/>
                          <w:sz w:val="48"/>
                          <w:szCs w:val="48"/>
                        </w:rPr>
                      </w:pPr>
                      <w:r w:rsidRPr="00483E06">
                        <w:rPr>
                          <w:rFonts w:asciiTheme="minorHAnsi" w:hAnsiTheme="minorHAnsi"/>
                          <w:sz w:val="48"/>
                          <w:szCs w:val="48"/>
                        </w:rPr>
                        <w:t>C</w:t>
                      </w:r>
                    </w:p>
                    <w:p w14:paraId="4536EA31" w14:textId="77777777" w:rsidR="00CB2D94" w:rsidRPr="00483E06" w:rsidRDefault="00CB2D94" w:rsidP="007845C7">
                      <w:pPr>
                        <w:jc w:val="center"/>
                        <w:rPr>
                          <w:rFonts w:asciiTheme="minorHAnsi" w:hAnsiTheme="minorHAnsi"/>
                          <w:sz w:val="48"/>
                          <w:szCs w:val="48"/>
                        </w:rPr>
                      </w:pPr>
                      <w:r w:rsidRPr="00483E06">
                        <w:rPr>
                          <w:rFonts w:asciiTheme="minorHAnsi" w:hAnsiTheme="minorHAnsi"/>
                          <w:sz w:val="48"/>
                          <w:szCs w:val="48"/>
                        </w:rPr>
                        <w:t>I</w:t>
                      </w:r>
                    </w:p>
                    <w:p w14:paraId="66C327F3" w14:textId="77777777" w:rsidR="00CB2D94" w:rsidRPr="00483E06" w:rsidRDefault="00CB2D94" w:rsidP="007845C7">
                      <w:pPr>
                        <w:jc w:val="center"/>
                        <w:rPr>
                          <w:rFonts w:asciiTheme="minorHAnsi" w:hAnsiTheme="minorHAnsi"/>
                          <w:sz w:val="48"/>
                          <w:szCs w:val="48"/>
                        </w:rPr>
                      </w:pPr>
                      <w:r w:rsidRPr="00483E06">
                        <w:rPr>
                          <w:rFonts w:asciiTheme="minorHAnsi" w:hAnsiTheme="minorHAnsi"/>
                          <w:sz w:val="48"/>
                          <w:szCs w:val="48"/>
                        </w:rPr>
                        <w:t>A</w:t>
                      </w:r>
                    </w:p>
                    <w:p w14:paraId="67E0806C" w14:textId="77777777" w:rsidR="00CB2D94" w:rsidRPr="00483E06" w:rsidRDefault="00CB2D94" w:rsidP="007845C7">
                      <w:pPr>
                        <w:jc w:val="center"/>
                        <w:rPr>
                          <w:rFonts w:asciiTheme="minorHAnsi" w:hAnsiTheme="minorHAnsi"/>
                          <w:sz w:val="48"/>
                          <w:szCs w:val="48"/>
                        </w:rPr>
                      </w:pPr>
                      <w:r w:rsidRPr="00483E06">
                        <w:rPr>
                          <w:rFonts w:asciiTheme="minorHAnsi" w:hAnsiTheme="minorHAnsi"/>
                          <w:sz w:val="48"/>
                          <w:szCs w:val="48"/>
                        </w:rPr>
                        <w:t>N</w:t>
                      </w:r>
                    </w:p>
                    <w:p w14:paraId="2AABA5B3" w14:textId="77777777" w:rsidR="00CB2D94" w:rsidRPr="00B63970" w:rsidRDefault="00CB2D94" w:rsidP="007845C7">
                      <w:pPr>
                        <w:jc w:val="center"/>
                        <w:rPr>
                          <w:rFonts w:asciiTheme="minorHAnsi" w:hAnsiTheme="minorHAnsi"/>
                          <w:sz w:val="72"/>
                          <w:szCs w:val="72"/>
                        </w:rPr>
                      </w:pPr>
                      <w:r w:rsidRPr="00483E06">
                        <w:rPr>
                          <w:rFonts w:asciiTheme="minorHAnsi" w:hAnsiTheme="minorHAnsi"/>
                          <w:sz w:val="48"/>
                          <w:szCs w:val="48"/>
                        </w:rPr>
                        <w:t>S</w:t>
                      </w:r>
                    </w:p>
                    <w:p w14:paraId="16007E2D" w14:textId="77777777" w:rsidR="00CB2D94" w:rsidRPr="00B63970" w:rsidRDefault="00CB2D94" w:rsidP="007845C7"/>
                    <w:p w14:paraId="2BF53607" w14:textId="77777777" w:rsidR="00CB2D94" w:rsidRDefault="00CB2D94" w:rsidP="007845C7">
                      <w:pPr>
                        <w:spacing w:line="480" w:lineRule="auto"/>
                        <w:rPr>
                          <w:color w:val="1F497D" w:themeColor="text2"/>
                        </w:rPr>
                      </w:pPr>
                    </w:p>
                    <w:p w14:paraId="79266E6D" w14:textId="77777777" w:rsidR="00CB2D94" w:rsidRDefault="00CB2D94" w:rsidP="007845C7">
                      <w:pPr>
                        <w:spacing w:line="360" w:lineRule="auto"/>
                        <w:rPr>
                          <w:color w:val="FFFFFF" w:themeColor="background1"/>
                        </w:rPr>
                      </w:pPr>
                    </w:p>
                  </w:txbxContent>
                </v:textbox>
                <w10:wrap type="square" anchorx="page" anchory="page"/>
              </v:rect>
            </w:pict>
          </mc:Fallback>
        </mc:AlternateContent>
      </w:r>
    </w:p>
    <w:p w14:paraId="50C723B0" w14:textId="77777777" w:rsidR="00C2406C" w:rsidRPr="00C2406C" w:rsidRDefault="00C2406C" w:rsidP="00C2406C">
      <w:pPr>
        <w:rPr>
          <w:rFonts w:asciiTheme="minorHAnsi" w:hAnsiTheme="minorHAnsi" w:cs="Arial"/>
          <w:b/>
          <w:sz w:val="28"/>
          <w:szCs w:val="28"/>
        </w:rPr>
      </w:pPr>
      <w:bookmarkStart w:id="12" w:name="_Hlk63087884"/>
      <w:r w:rsidRPr="00C2406C">
        <w:rPr>
          <w:rFonts w:asciiTheme="minorHAnsi" w:hAnsiTheme="minorHAnsi" w:cs="Arial"/>
          <w:b/>
          <w:sz w:val="28"/>
          <w:szCs w:val="28"/>
        </w:rPr>
        <w:t>WHAT IS A PAEDIATRICIAN?</w:t>
      </w:r>
    </w:p>
    <w:p w14:paraId="02B1005E" w14:textId="77777777" w:rsidR="00C2406C" w:rsidRPr="00752558" w:rsidRDefault="00C2406C" w:rsidP="00C2406C">
      <w:pPr>
        <w:autoSpaceDE w:val="0"/>
        <w:autoSpaceDN w:val="0"/>
        <w:adjustRightInd w:val="0"/>
        <w:rPr>
          <w:rFonts w:asciiTheme="minorHAnsi" w:hAnsiTheme="minorHAnsi" w:cs="Arial"/>
          <w:color w:val="000000"/>
          <w:sz w:val="22"/>
          <w:szCs w:val="22"/>
        </w:rPr>
      </w:pPr>
    </w:p>
    <w:p w14:paraId="5B67B910" w14:textId="77777777" w:rsidR="00C2406C" w:rsidRPr="00752558" w:rsidRDefault="00C2406C" w:rsidP="00C2406C">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A P</w:t>
      </w:r>
      <w:r w:rsidRPr="00752558">
        <w:rPr>
          <w:rFonts w:asciiTheme="minorHAnsi" w:hAnsiTheme="minorHAnsi" w:cs="Arial"/>
          <w:color w:val="000000"/>
          <w:sz w:val="22"/>
          <w:szCs w:val="22"/>
        </w:rPr>
        <w:t>aediatrician is a doctor who specialises in children’s health and development.</w:t>
      </w:r>
      <w:r>
        <w:rPr>
          <w:rFonts w:asciiTheme="minorHAnsi" w:hAnsiTheme="minorHAnsi" w:cs="Arial"/>
          <w:color w:val="000000"/>
          <w:sz w:val="22"/>
          <w:szCs w:val="22"/>
        </w:rPr>
        <w:t xml:space="preserve"> </w:t>
      </w:r>
    </w:p>
    <w:p w14:paraId="35338D62" w14:textId="77777777" w:rsidR="00C2406C" w:rsidRPr="00DE1419" w:rsidRDefault="00C2406C" w:rsidP="00C2406C">
      <w:pPr>
        <w:rPr>
          <w:rFonts w:asciiTheme="minorHAnsi" w:hAnsiTheme="minorHAnsi" w:cs="Arial"/>
          <w:b/>
          <w:i/>
          <w:iCs/>
          <w:sz w:val="22"/>
          <w:szCs w:val="22"/>
        </w:rPr>
      </w:pPr>
    </w:p>
    <w:p w14:paraId="15C3A8AB" w14:textId="2C2595B7" w:rsidR="00C2406C" w:rsidRPr="00C2406C" w:rsidRDefault="00C2406C" w:rsidP="00C2406C">
      <w:pPr>
        <w:rPr>
          <w:rFonts w:asciiTheme="minorHAnsi" w:hAnsiTheme="minorHAnsi" w:cs="Arial"/>
          <w:b/>
          <w:sz w:val="28"/>
          <w:szCs w:val="28"/>
        </w:rPr>
      </w:pPr>
      <w:r w:rsidRPr="00C2406C">
        <w:rPr>
          <w:rFonts w:asciiTheme="minorHAnsi" w:hAnsiTheme="minorHAnsi" w:cs="Arial"/>
          <w:b/>
          <w:sz w:val="28"/>
          <w:szCs w:val="28"/>
        </w:rPr>
        <w:t xml:space="preserve">WHEN TO SEEK SUPPORT </w:t>
      </w:r>
    </w:p>
    <w:p w14:paraId="0E2A6737" w14:textId="77777777" w:rsidR="00C2406C" w:rsidRPr="00752558" w:rsidRDefault="00C2406C" w:rsidP="00C2406C">
      <w:pPr>
        <w:autoSpaceDE w:val="0"/>
        <w:autoSpaceDN w:val="0"/>
        <w:adjustRightInd w:val="0"/>
        <w:rPr>
          <w:rFonts w:asciiTheme="minorHAnsi" w:hAnsiTheme="minorHAnsi" w:cs="Arial"/>
          <w:color w:val="000000"/>
          <w:sz w:val="22"/>
          <w:szCs w:val="22"/>
        </w:rPr>
      </w:pPr>
    </w:p>
    <w:p w14:paraId="0BC65A36" w14:textId="2957EE53" w:rsidR="00C2406C" w:rsidRDefault="00C2406C" w:rsidP="00C2406C">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A referral to a P</w:t>
      </w:r>
      <w:r w:rsidRPr="00752558">
        <w:rPr>
          <w:rFonts w:asciiTheme="minorHAnsi" w:hAnsiTheme="minorHAnsi" w:cs="Arial"/>
          <w:color w:val="000000"/>
          <w:sz w:val="22"/>
          <w:szCs w:val="22"/>
        </w:rPr>
        <w:t xml:space="preserve">aediatrician would be made to gain support for any child showing </w:t>
      </w:r>
      <w:r>
        <w:rPr>
          <w:rFonts w:asciiTheme="minorHAnsi" w:hAnsiTheme="minorHAnsi" w:cs="Arial"/>
          <w:color w:val="000000"/>
          <w:sz w:val="22"/>
          <w:szCs w:val="22"/>
        </w:rPr>
        <w:t>concerns related to their learning, growth or development</w:t>
      </w:r>
      <w:r w:rsidRPr="00752558">
        <w:rPr>
          <w:rFonts w:asciiTheme="minorHAnsi" w:hAnsiTheme="minorHAnsi" w:cs="Arial"/>
          <w:color w:val="000000"/>
          <w:sz w:val="22"/>
          <w:szCs w:val="22"/>
        </w:rPr>
        <w:t>.</w:t>
      </w:r>
    </w:p>
    <w:p w14:paraId="2D5EA8EA" w14:textId="77777777" w:rsidR="00C2406C" w:rsidRDefault="00C2406C" w:rsidP="00C2406C">
      <w:pPr>
        <w:autoSpaceDE w:val="0"/>
        <w:autoSpaceDN w:val="0"/>
        <w:adjustRightInd w:val="0"/>
        <w:rPr>
          <w:rFonts w:asciiTheme="minorHAnsi" w:hAnsiTheme="minorHAnsi" w:cs="Arial"/>
          <w:color w:val="000000"/>
          <w:sz w:val="22"/>
          <w:szCs w:val="22"/>
        </w:rPr>
      </w:pPr>
    </w:p>
    <w:p w14:paraId="537F8A0E" w14:textId="2382ECC8" w:rsidR="00C2406C" w:rsidRDefault="00C2406C" w:rsidP="00C2406C">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This may include:</w:t>
      </w:r>
    </w:p>
    <w:p w14:paraId="70C26AFA" w14:textId="77777777" w:rsidR="00C2406C" w:rsidRDefault="00C2406C" w:rsidP="00C2406C">
      <w:pPr>
        <w:autoSpaceDE w:val="0"/>
        <w:autoSpaceDN w:val="0"/>
        <w:adjustRightInd w:val="0"/>
        <w:rPr>
          <w:rFonts w:asciiTheme="minorHAnsi" w:hAnsiTheme="minorHAnsi" w:cs="Arial"/>
          <w:color w:val="000000"/>
          <w:sz w:val="22"/>
          <w:szCs w:val="22"/>
        </w:rPr>
      </w:pPr>
    </w:p>
    <w:p w14:paraId="5EE01D04" w14:textId="77777777" w:rsidR="00C2406C" w:rsidRDefault="00C2406C" w:rsidP="00437B14">
      <w:pPr>
        <w:pStyle w:val="ListParagraph"/>
        <w:numPr>
          <w:ilvl w:val="0"/>
          <w:numId w:val="49"/>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Developmental delay, including language delay</w:t>
      </w:r>
    </w:p>
    <w:p w14:paraId="56C60BCD" w14:textId="2CEC86FD" w:rsidR="00C2406C" w:rsidRDefault="00C2406C" w:rsidP="00437B14">
      <w:pPr>
        <w:pStyle w:val="ListParagraph"/>
        <w:numPr>
          <w:ilvl w:val="0"/>
          <w:numId w:val="49"/>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Behavio</w:t>
      </w:r>
      <w:r w:rsidR="00F52E26">
        <w:rPr>
          <w:rFonts w:asciiTheme="minorHAnsi" w:hAnsiTheme="minorHAnsi" w:cs="Arial"/>
          <w:color w:val="000000"/>
          <w:sz w:val="22"/>
          <w:szCs w:val="22"/>
        </w:rPr>
        <w:t>u</w:t>
      </w:r>
      <w:r>
        <w:rPr>
          <w:rFonts w:asciiTheme="minorHAnsi" w:hAnsiTheme="minorHAnsi" w:cs="Arial"/>
          <w:color w:val="000000"/>
          <w:sz w:val="22"/>
          <w:szCs w:val="22"/>
        </w:rPr>
        <w:t>r problems such as attention problems, aggression, poor emotional regulation, defiance and social challenges</w:t>
      </w:r>
    </w:p>
    <w:p w14:paraId="06BFA027" w14:textId="77777777" w:rsidR="00C2406C" w:rsidRDefault="00C2406C" w:rsidP="00437B14">
      <w:pPr>
        <w:pStyle w:val="ListParagraph"/>
        <w:numPr>
          <w:ilvl w:val="0"/>
          <w:numId w:val="49"/>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Autism Spectrum Disorder (ASD) or suspicions of ASD</w:t>
      </w:r>
    </w:p>
    <w:p w14:paraId="006FA222" w14:textId="77777777" w:rsidR="00C2406C" w:rsidRDefault="00C2406C" w:rsidP="00437B14">
      <w:pPr>
        <w:pStyle w:val="ListParagraph"/>
        <w:numPr>
          <w:ilvl w:val="0"/>
          <w:numId w:val="49"/>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Attention Deficit/Hyperactivity Disorder (ADHD) or suspicions of ADHD</w:t>
      </w:r>
    </w:p>
    <w:p w14:paraId="55AB9B09" w14:textId="77777777" w:rsidR="00C2406C" w:rsidRDefault="00C2406C" w:rsidP="00437B14">
      <w:pPr>
        <w:pStyle w:val="ListParagraph"/>
        <w:numPr>
          <w:ilvl w:val="0"/>
          <w:numId w:val="49"/>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Sleep and eating problems</w:t>
      </w:r>
    </w:p>
    <w:p w14:paraId="33679A50" w14:textId="77777777" w:rsidR="00C2406C" w:rsidRDefault="00C2406C" w:rsidP="00437B14">
      <w:pPr>
        <w:pStyle w:val="ListParagraph"/>
        <w:numPr>
          <w:ilvl w:val="0"/>
          <w:numId w:val="49"/>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Learning difficulties</w:t>
      </w:r>
    </w:p>
    <w:p w14:paraId="2897BF8A" w14:textId="1F2B216B" w:rsidR="00C2406C" w:rsidRDefault="00C2406C" w:rsidP="00437B14">
      <w:pPr>
        <w:pStyle w:val="ListParagraph"/>
        <w:numPr>
          <w:ilvl w:val="0"/>
          <w:numId w:val="49"/>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Continence problems such as daytime wetting, soiling, constipation, night-time wetting</w:t>
      </w:r>
    </w:p>
    <w:p w14:paraId="609BC7C1" w14:textId="77777777" w:rsidR="00C2406C" w:rsidRDefault="00C2406C" w:rsidP="00437B14">
      <w:pPr>
        <w:pStyle w:val="ListParagraph"/>
        <w:numPr>
          <w:ilvl w:val="0"/>
          <w:numId w:val="49"/>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General medical conditions such as asthma, eczema, food allergies, abdominal pain, failure to thrive, urinary tract infections</w:t>
      </w:r>
    </w:p>
    <w:p w14:paraId="534B20E9" w14:textId="77777777" w:rsidR="00C2406C" w:rsidRPr="00DE1419" w:rsidRDefault="00C2406C" w:rsidP="00437B14">
      <w:pPr>
        <w:pStyle w:val="ListParagraph"/>
        <w:numPr>
          <w:ilvl w:val="0"/>
          <w:numId w:val="49"/>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Follow up for babies born prematurely or term babies who experienced difficulties during their neonatal period</w:t>
      </w:r>
    </w:p>
    <w:bookmarkEnd w:id="12"/>
    <w:p w14:paraId="043A76C5" w14:textId="77777777" w:rsidR="00C2406C" w:rsidRPr="00752558" w:rsidRDefault="00C2406C" w:rsidP="00C2406C">
      <w:pPr>
        <w:autoSpaceDE w:val="0"/>
        <w:autoSpaceDN w:val="0"/>
        <w:adjustRightInd w:val="0"/>
        <w:rPr>
          <w:rFonts w:asciiTheme="minorHAnsi" w:hAnsiTheme="minorHAnsi" w:cs="Arial"/>
          <w:b/>
          <w:color w:val="000000"/>
          <w:sz w:val="22"/>
          <w:szCs w:val="22"/>
          <w:u w:val="single"/>
        </w:rPr>
      </w:pPr>
    </w:p>
    <w:p w14:paraId="1D75A9A4" w14:textId="38ED636D" w:rsidR="00C2406C" w:rsidRPr="00C2406C" w:rsidRDefault="00C2406C" w:rsidP="00C2406C">
      <w:pPr>
        <w:rPr>
          <w:rFonts w:asciiTheme="minorHAnsi" w:hAnsiTheme="minorHAnsi" w:cs="Arial"/>
          <w:b/>
          <w:sz w:val="28"/>
          <w:szCs w:val="28"/>
        </w:rPr>
      </w:pPr>
      <w:r w:rsidRPr="00C2406C">
        <w:rPr>
          <w:rFonts w:asciiTheme="minorHAnsi" w:hAnsiTheme="minorHAnsi" w:cs="Arial"/>
          <w:b/>
          <w:sz w:val="28"/>
          <w:szCs w:val="28"/>
        </w:rPr>
        <w:t>HOW TO REFER</w:t>
      </w:r>
    </w:p>
    <w:p w14:paraId="45F9B8A4" w14:textId="77777777" w:rsidR="00C2406C" w:rsidRPr="00752558" w:rsidRDefault="00C2406C" w:rsidP="00C2406C">
      <w:pPr>
        <w:autoSpaceDE w:val="0"/>
        <w:autoSpaceDN w:val="0"/>
        <w:adjustRightInd w:val="0"/>
        <w:rPr>
          <w:rFonts w:asciiTheme="minorHAnsi" w:hAnsiTheme="minorHAnsi" w:cs="Arial"/>
          <w:b/>
          <w:color w:val="000000"/>
          <w:sz w:val="22"/>
          <w:szCs w:val="22"/>
          <w:u w:val="single"/>
        </w:rPr>
      </w:pPr>
    </w:p>
    <w:p w14:paraId="182D5109" w14:textId="391FB639" w:rsidR="00C2406C" w:rsidRDefault="00C2406C" w:rsidP="00C2406C">
      <w:pPr>
        <w:autoSpaceDE w:val="0"/>
        <w:autoSpaceDN w:val="0"/>
        <w:adjustRightInd w:val="0"/>
        <w:rPr>
          <w:rFonts w:asciiTheme="minorHAnsi" w:hAnsiTheme="minorHAnsi" w:cs="Arial"/>
          <w:sz w:val="22"/>
          <w:szCs w:val="22"/>
        </w:rPr>
      </w:pPr>
      <w:r>
        <w:rPr>
          <w:rFonts w:asciiTheme="minorHAnsi" w:hAnsiTheme="minorHAnsi" w:cs="Arial"/>
          <w:color w:val="000000"/>
          <w:sz w:val="22"/>
          <w:szCs w:val="22"/>
        </w:rPr>
        <w:t>To see a P</w:t>
      </w:r>
      <w:r w:rsidRPr="00752558">
        <w:rPr>
          <w:rFonts w:asciiTheme="minorHAnsi" w:hAnsiTheme="minorHAnsi" w:cs="Arial"/>
          <w:color w:val="000000"/>
          <w:sz w:val="22"/>
          <w:szCs w:val="22"/>
        </w:rPr>
        <w:t>aediatrician a referral must be gained from the family doctor (GP).</w:t>
      </w:r>
      <w:r>
        <w:rPr>
          <w:rFonts w:asciiTheme="minorHAnsi" w:hAnsiTheme="minorHAnsi" w:cs="Arial"/>
          <w:color w:val="000000"/>
          <w:sz w:val="22"/>
          <w:szCs w:val="22"/>
        </w:rPr>
        <w:t xml:space="preserve"> </w:t>
      </w:r>
      <w:r w:rsidRPr="00752558">
        <w:rPr>
          <w:rFonts w:asciiTheme="minorHAnsi" w:hAnsiTheme="minorHAnsi" w:cs="Arial"/>
          <w:sz w:val="22"/>
          <w:szCs w:val="22"/>
        </w:rPr>
        <w:t>Once a referral is made by the family doctor, the parent is req</w:t>
      </w:r>
      <w:r>
        <w:rPr>
          <w:rFonts w:asciiTheme="minorHAnsi" w:hAnsiTheme="minorHAnsi" w:cs="Arial"/>
          <w:sz w:val="22"/>
          <w:szCs w:val="22"/>
        </w:rPr>
        <w:t>uired to make contact with the P</w:t>
      </w:r>
      <w:r w:rsidRPr="00752558">
        <w:rPr>
          <w:rFonts w:asciiTheme="minorHAnsi" w:hAnsiTheme="minorHAnsi" w:cs="Arial"/>
          <w:sz w:val="22"/>
          <w:szCs w:val="22"/>
        </w:rPr>
        <w:t>aediatrician’s office to make an appointment.</w:t>
      </w:r>
    </w:p>
    <w:p w14:paraId="109E7D3B" w14:textId="77777777" w:rsidR="00C2406C" w:rsidRDefault="00C2406C" w:rsidP="00C2406C">
      <w:pPr>
        <w:autoSpaceDE w:val="0"/>
        <w:autoSpaceDN w:val="0"/>
        <w:adjustRightInd w:val="0"/>
        <w:rPr>
          <w:rFonts w:asciiTheme="minorHAnsi" w:hAnsiTheme="minorHAnsi" w:cs="Arial"/>
          <w:sz w:val="22"/>
          <w:szCs w:val="22"/>
        </w:rPr>
      </w:pPr>
    </w:p>
    <w:p w14:paraId="75970A8E" w14:textId="77777777" w:rsidR="00C2406C" w:rsidRDefault="00C2406C" w:rsidP="00C2406C">
      <w:pPr>
        <w:outlineLvl w:val="1"/>
        <w:rPr>
          <w:rFonts w:asciiTheme="minorHAnsi" w:hAnsiTheme="minorHAnsi" w:cs="Arial"/>
          <w:color w:val="000000"/>
          <w:sz w:val="22"/>
          <w:szCs w:val="22"/>
        </w:rPr>
      </w:pPr>
      <w:r>
        <w:rPr>
          <w:rFonts w:asciiTheme="minorHAnsi" w:hAnsiTheme="minorHAnsi" w:cs="Arial"/>
          <w:color w:val="000000"/>
          <w:sz w:val="22"/>
          <w:szCs w:val="22"/>
        </w:rPr>
        <w:t>The following list contains a variety of Paediatricians</w:t>
      </w:r>
      <w:r w:rsidRPr="00DC2B39">
        <w:rPr>
          <w:rFonts w:asciiTheme="minorHAnsi" w:hAnsiTheme="minorHAnsi" w:cs="Arial"/>
          <w:color w:val="000000"/>
          <w:sz w:val="22"/>
          <w:szCs w:val="22"/>
        </w:rPr>
        <w:t xml:space="preserve"> in the Wyndham area</w:t>
      </w:r>
      <w:r>
        <w:rPr>
          <w:rFonts w:asciiTheme="minorHAnsi" w:hAnsiTheme="minorHAnsi" w:cs="Arial"/>
          <w:color w:val="000000"/>
          <w:sz w:val="22"/>
          <w:szCs w:val="22"/>
        </w:rPr>
        <w:t xml:space="preserve"> - this list is not exhaustive and the PSFO Service do not endorse any service listed.  Please contact the service direct for more information and details of charges.   </w:t>
      </w:r>
    </w:p>
    <w:p w14:paraId="1564DDB8" w14:textId="2B36EFB7" w:rsidR="00C2406C" w:rsidRDefault="00C2406C" w:rsidP="00C2406C">
      <w:pPr>
        <w:outlineLvl w:val="1"/>
        <w:rPr>
          <w:rFonts w:asciiTheme="minorHAnsi" w:hAnsiTheme="minorHAnsi" w:cs="Arial"/>
          <w:color w:val="000000"/>
          <w:sz w:val="22"/>
          <w:szCs w:val="22"/>
        </w:rPr>
      </w:pPr>
      <w:r>
        <w:rPr>
          <w:rFonts w:asciiTheme="minorHAnsi" w:hAnsiTheme="minorHAnsi" w:cs="Arial"/>
          <w:color w:val="000000"/>
          <w:sz w:val="22"/>
          <w:szCs w:val="22"/>
        </w:rPr>
        <w:t xml:space="preserve">                       </w:t>
      </w:r>
    </w:p>
    <w:p w14:paraId="443495A9" w14:textId="77777777" w:rsidR="00C2406C" w:rsidRPr="006503C5" w:rsidRDefault="00C2406C" w:rsidP="00C2406C">
      <w:pPr>
        <w:outlineLvl w:val="1"/>
        <w:rPr>
          <w:rFonts w:asciiTheme="minorHAnsi" w:hAnsiTheme="minorHAnsi"/>
          <w:sz w:val="22"/>
          <w:szCs w:val="22"/>
        </w:rPr>
      </w:pPr>
      <w:r>
        <w:rPr>
          <w:rFonts w:asciiTheme="minorHAnsi" w:hAnsiTheme="minorHAnsi"/>
          <w:sz w:val="22"/>
          <w:szCs w:val="22"/>
        </w:rPr>
        <w:t>*Please Note* Children may be eligible for Paediatric Services (including the Paediatric Fellow) through IPC Health. Charges may also apply. For eligibility criteria and more information please contact your local IPC Health Service or speak to your child’s Educators / PSFO.</w:t>
      </w:r>
    </w:p>
    <w:p w14:paraId="305E5AAC" w14:textId="77777777" w:rsidR="00C2406C" w:rsidRDefault="00C2406C" w:rsidP="00C2406C">
      <w:pPr>
        <w:rPr>
          <w:rFonts w:asciiTheme="minorHAnsi" w:hAnsiTheme="minorHAnsi" w:cs="Arial"/>
          <w:b/>
          <w:sz w:val="22"/>
          <w:szCs w:val="22"/>
        </w:rPr>
      </w:pPr>
    </w:p>
    <w:p w14:paraId="2EC95001" w14:textId="77777777" w:rsidR="00C2406C" w:rsidRDefault="00C2406C" w:rsidP="00C2406C">
      <w:pPr>
        <w:rPr>
          <w:rFonts w:asciiTheme="minorHAnsi" w:hAnsiTheme="minorHAnsi" w:cs="Arial"/>
          <w:bCs/>
          <w:sz w:val="22"/>
          <w:szCs w:val="22"/>
        </w:rPr>
      </w:pPr>
      <w:r w:rsidRPr="006503C5">
        <w:rPr>
          <w:rFonts w:asciiTheme="minorHAnsi" w:hAnsiTheme="minorHAnsi" w:cs="Arial"/>
          <w:bCs/>
          <w:sz w:val="22"/>
          <w:szCs w:val="22"/>
        </w:rPr>
        <w:t>IPC Health Paediatrician Services</w:t>
      </w:r>
      <w:r>
        <w:rPr>
          <w:rFonts w:asciiTheme="minorHAnsi" w:hAnsiTheme="minorHAnsi" w:cs="Arial"/>
          <w:bCs/>
          <w:sz w:val="22"/>
          <w:szCs w:val="22"/>
        </w:rPr>
        <w:t>:</w:t>
      </w:r>
    </w:p>
    <w:p w14:paraId="7C0EEFD4" w14:textId="77777777" w:rsidR="00C2406C" w:rsidRPr="006503C5" w:rsidRDefault="00C2406C" w:rsidP="00C2406C">
      <w:pPr>
        <w:rPr>
          <w:rFonts w:asciiTheme="minorHAnsi" w:hAnsiTheme="minorHAnsi"/>
          <w:bCs/>
          <w:sz w:val="22"/>
          <w:szCs w:val="22"/>
          <w:lang w:val="en-AU"/>
        </w:rPr>
      </w:pPr>
      <w:r w:rsidRPr="006503C5">
        <w:rPr>
          <w:rFonts w:asciiTheme="minorHAnsi" w:hAnsiTheme="minorHAnsi"/>
          <w:bCs/>
          <w:sz w:val="22"/>
          <w:szCs w:val="22"/>
          <w:lang w:val="en-AU"/>
        </w:rPr>
        <w:t>Wyndham Vale Super Clinic - 510 Ballan Road, Wyndham Vale, 3024</w:t>
      </w:r>
    </w:p>
    <w:p w14:paraId="6413A46E" w14:textId="77777777" w:rsidR="00C2406C" w:rsidRPr="006503C5" w:rsidRDefault="00C2406C" w:rsidP="00C2406C">
      <w:pPr>
        <w:rPr>
          <w:rFonts w:asciiTheme="minorHAnsi" w:hAnsiTheme="minorHAnsi" w:cs="Arial"/>
          <w:bCs/>
          <w:sz w:val="22"/>
          <w:szCs w:val="22"/>
        </w:rPr>
      </w:pPr>
      <w:r>
        <w:rPr>
          <w:rFonts w:asciiTheme="minorHAnsi" w:hAnsiTheme="minorHAnsi" w:cs="Arial"/>
          <w:bCs/>
          <w:sz w:val="22"/>
          <w:szCs w:val="22"/>
        </w:rPr>
        <w:t>Phone 9216 7991</w:t>
      </w:r>
    </w:p>
    <w:p w14:paraId="6097F915" w14:textId="77777777" w:rsidR="00C2406C" w:rsidRPr="006503C5" w:rsidRDefault="004C7DA8" w:rsidP="00C2406C">
      <w:pPr>
        <w:rPr>
          <w:rFonts w:asciiTheme="minorHAnsi" w:hAnsiTheme="minorHAnsi" w:cs="Arial"/>
          <w:b/>
          <w:sz w:val="22"/>
          <w:szCs w:val="22"/>
        </w:rPr>
      </w:pPr>
      <w:hyperlink r:id="rId61" w:history="1">
        <w:r w:rsidR="00C2406C" w:rsidRPr="00C01952">
          <w:rPr>
            <w:rStyle w:val="Hyperlink"/>
            <w:rFonts w:asciiTheme="minorHAnsi" w:eastAsiaTheme="majorEastAsia" w:hAnsiTheme="minorHAnsi" w:cs="Arial"/>
            <w:sz w:val="22"/>
            <w:szCs w:val="22"/>
          </w:rPr>
          <w:t>https://www.ipchealth.com.au/paediatrician-service/</w:t>
        </w:r>
      </w:hyperlink>
    </w:p>
    <w:p w14:paraId="7CA0E9C1" w14:textId="77777777" w:rsidR="00C2406C" w:rsidRPr="00752558" w:rsidRDefault="00C2406C" w:rsidP="00C2406C">
      <w:pPr>
        <w:spacing w:before="100" w:beforeAutospacing="1" w:after="100" w:afterAutospacing="1"/>
        <w:outlineLvl w:val="1"/>
        <w:rPr>
          <w:rFonts w:asciiTheme="minorHAnsi" w:hAnsiTheme="minorHAnsi" w:cs="Arial"/>
          <w:color w:val="000000"/>
          <w:sz w:val="22"/>
          <w:szCs w:val="22"/>
        </w:rPr>
      </w:pPr>
    </w:p>
    <w:p w14:paraId="43D2C3FC" w14:textId="77777777" w:rsidR="000A7A2D" w:rsidRDefault="000A7A2D" w:rsidP="009B394F">
      <w:pPr>
        <w:rPr>
          <w:rFonts w:asciiTheme="minorHAnsi" w:hAnsiTheme="minorHAnsi" w:cs="Arial"/>
          <w:color w:val="000000"/>
          <w:sz w:val="22"/>
          <w:szCs w:val="22"/>
        </w:rPr>
      </w:pPr>
    </w:p>
    <w:p w14:paraId="75FA230F" w14:textId="4A392DAD" w:rsidR="000A7A2D" w:rsidRPr="00752558" w:rsidRDefault="00AB19B8" w:rsidP="009B394F">
      <w:pPr>
        <w:rPr>
          <w:rFonts w:asciiTheme="minorHAnsi" w:hAnsiTheme="minorHAnsi" w:cs="Arial"/>
          <w:color w:val="000000"/>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880960" behindDoc="0" locked="0" layoutInCell="1" allowOverlap="1" wp14:anchorId="4F457D32" wp14:editId="4D9B80AA">
                <wp:simplePos x="0" y="0"/>
                <wp:positionH relativeFrom="column">
                  <wp:posOffset>6583680</wp:posOffset>
                </wp:positionH>
                <wp:positionV relativeFrom="paragraph">
                  <wp:posOffset>560070</wp:posOffset>
                </wp:positionV>
                <wp:extent cx="323850" cy="365760"/>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chemeClr val="tx2">
                            <a:lumMod val="20000"/>
                            <a:lumOff val="80000"/>
                          </a:schemeClr>
                        </a:solidFill>
                        <a:ln w="9525">
                          <a:noFill/>
                          <a:miter lim="800000"/>
                          <a:headEnd/>
                          <a:tailEnd/>
                        </a:ln>
                      </wps:spPr>
                      <wps:txbx>
                        <w:txbxContent>
                          <w:p w14:paraId="562643E2" w14:textId="08460A93" w:rsidR="00CB2D94" w:rsidRPr="00D90465" w:rsidRDefault="00CB2D94" w:rsidP="00AB19B8">
                            <w:pPr>
                              <w:rPr>
                                <w:lang w:val="en-AU"/>
                              </w:rPr>
                            </w:pPr>
                            <w:r>
                              <w:rPr>
                                <w:lang w:val="en-AU"/>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57D32" id="_x0000_s1054" type="#_x0000_t202" style="position:absolute;margin-left:518.4pt;margin-top:44.1pt;width:25.5pt;height:28.8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" fillcolor="#c6d9f1 [671]" stroked="f">
                <v:textbox>
                  <w:txbxContent>
                    <w:p w14:paraId="562643E2" w14:textId="08460A93" w:rsidR="00CB2D94" w:rsidRPr="00D90465" w:rsidRDefault="00CB2D94" w:rsidP="00AB19B8">
                      <w:pPr>
                        <w:rPr>
                          <w:lang w:val="en-AU"/>
                        </w:rPr>
                      </w:pPr>
                      <w:r>
                        <w:rPr>
                          <w:lang w:val="en-AU"/>
                        </w:rPr>
                        <w:t>23</w:t>
                      </w:r>
                    </w:p>
                  </w:txbxContent>
                </v:textbox>
              </v:shape>
            </w:pict>
          </mc:Fallback>
        </mc:AlternateContent>
      </w:r>
      <w:r w:rsidR="000A7A2D" w:rsidRPr="00D01560">
        <w:rPr>
          <w:noProof/>
          <w:lang w:eastAsia="en-AU"/>
        </w:rPr>
        <w:drawing>
          <wp:anchor distT="0" distB="0" distL="114300" distR="114300" simplePos="0" relativeHeight="251878912" behindDoc="1" locked="0" layoutInCell="1" allowOverlap="1" wp14:anchorId="45560C44" wp14:editId="50A7C2BB">
            <wp:simplePos x="0" y="0"/>
            <wp:positionH relativeFrom="column">
              <wp:posOffset>2377440</wp:posOffset>
            </wp:positionH>
            <wp:positionV relativeFrom="paragraph">
              <wp:posOffset>380365</wp:posOffset>
            </wp:positionV>
            <wp:extent cx="1287780" cy="603240"/>
            <wp:effectExtent l="0" t="0" r="7620" b="6985"/>
            <wp:wrapNone/>
            <wp:docPr id="300" name="Picture 0" descr="WCClogo CMYK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Clogo CMYK MASTER.jpg"/>
                    <pic:cNvPicPr/>
                  </pic:nvPicPr>
                  <pic:blipFill>
                    <a:blip r:embed="rId16"/>
                    <a:stretch>
                      <a:fillRect/>
                    </a:stretch>
                  </pic:blipFill>
                  <pic:spPr>
                    <a:xfrm>
                      <a:off x="0" y="0"/>
                      <a:ext cx="1287780" cy="603240"/>
                    </a:xfrm>
                    <a:prstGeom prst="rect">
                      <a:avLst/>
                    </a:prstGeom>
                  </pic:spPr>
                </pic:pic>
              </a:graphicData>
            </a:graphic>
            <wp14:sizeRelH relativeFrom="margin">
              <wp14:pctWidth>0</wp14:pctWidth>
            </wp14:sizeRelH>
            <wp14:sizeRelV relativeFrom="margin">
              <wp14:pctHeight>0</wp14:pctHeight>
            </wp14:sizeRelV>
          </wp:anchor>
        </w:drawing>
      </w:r>
      <w:r w:rsidR="006E51D4" w:rsidRPr="006E51D4">
        <w:rPr>
          <w:rFonts w:asciiTheme="minorHAnsi" w:hAnsiTheme="minorHAnsi" w:cs="Arial"/>
          <w:noProof/>
          <w:sz w:val="22"/>
          <w:szCs w:val="22"/>
          <w:lang w:val="en-AU" w:eastAsia="en-AU"/>
        </w:rPr>
        <mc:AlternateContent>
          <mc:Choice Requires="wps">
            <w:drawing>
              <wp:anchor distT="0" distB="0" distL="114300" distR="114300" simplePos="0" relativeHeight="251652608" behindDoc="0" locked="0" layoutInCell="1" allowOverlap="1" wp14:anchorId="6C471515" wp14:editId="44A741C6">
                <wp:simplePos x="0" y="0"/>
                <wp:positionH relativeFrom="column">
                  <wp:posOffset>6609715</wp:posOffset>
                </wp:positionH>
                <wp:positionV relativeFrom="paragraph">
                  <wp:posOffset>1693545</wp:posOffset>
                </wp:positionV>
                <wp:extent cx="323850" cy="36703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noFill/>
                        <a:ln w="9525">
                          <a:noFill/>
                          <a:miter lim="800000"/>
                          <a:headEnd/>
                          <a:tailEnd/>
                        </a:ln>
                      </wps:spPr>
                      <wps:txbx>
                        <w:txbxContent>
                          <w:p w14:paraId="5D55A5EE" w14:textId="06D2BF71" w:rsidR="00CB2D94" w:rsidRPr="006E51D4" w:rsidRDefault="00CB2D94" w:rsidP="006E51D4">
                            <w: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71515" id="_x0000_s1055" type="#_x0000_t202" style="position:absolute;margin-left:520.45pt;margin-top:133.35pt;width:25.5pt;height:28.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" filled="f" stroked="f">
                <v:textbox>
                  <w:txbxContent>
                    <w:p w14:paraId="5D55A5EE" w14:textId="06D2BF71" w:rsidR="00CB2D94" w:rsidRPr="006E51D4" w:rsidRDefault="00CB2D94" w:rsidP="006E51D4">
                      <w:r>
                        <w:t>23</w:t>
                      </w:r>
                    </w:p>
                  </w:txbxContent>
                </v:textbox>
              </v:shape>
            </w:pict>
          </mc:Fallback>
        </mc:AlternateContent>
      </w:r>
      <w:r w:rsidR="009B394F" w:rsidRPr="00752558">
        <w:rPr>
          <w:rFonts w:asciiTheme="minorHAnsi" w:hAnsiTheme="minorHAnsi" w:cs="Arial"/>
          <w:color w:val="000000"/>
          <w:sz w:val="22"/>
          <w:szCs w:val="22"/>
        </w:rPr>
        <w:br w:type="page"/>
      </w:r>
    </w:p>
    <w:p w14:paraId="57AAFFF5" w14:textId="77777777" w:rsidR="008901F1" w:rsidRDefault="008901F1" w:rsidP="00C0450E">
      <w:pPr>
        <w:spacing w:before="240" w:after="120"/>
        <w:rPr>
          <w:rFonts w:ascii="Calibri" w:hAnsi="Calibri"/>
          <w:b/>
          <w:color w:val="C00000"/>
          <w:sz w:val="24"/>
          <w:szCs w:val="24"/>
        </w:rPr>
      </w:pPr>
    </w:p>
    <w:p w14:paraId="20E8C8BF" w14:textId="68290223" w:rsidR="00D40DF4" w:rsidRPr="008901F1" w:rsidRDefault="00B41349" w:rsidP="008901F1">
      <w:pPr>
        <w:spacing w:before="240" w:after="120"/>
        <w:jc w:val="center"/>
        <w:rPr>
          <w:rFonts w:asciiTheme="minorHAnsi" w:hAnsiTheme="minorHAnsi" w:cs="Arial"/>
          <w:noProof/>
          <w:color w:val="000000"/>
          <w:sz w:val="24"/>
          <w:szCs w:val="24"/>
          <w:lang w:val="en-AU" w:eastAsia="en-AU"/>
        </w:rPr>
      </w:pPr>
      <w:r w:rsidRPr="00C0450E">
        <w:rPr>
          <w:rFonts w:ascii="Calibri" w:hAnsi="Calibri"/>
          <w:noProof/>
          <w:sz w:val="24"/>
          <w:szCs w:val="24"/>
          <w:lang w:val="en-AU" w:eastAsia="en-AU"/>
        </w:rPr>
        <mc:AlternateContent>
          <mc:Choice Requires="wps">
            <w:drawing>
              <wp:anchor distT="0" distB="0" distL="114300" distR="114300" simplePos="0" relativeHeight="251602432" behindDoc="0" locked="0" layoutInCell="1" allowOverlap="1" wp14:anchorId="7B6BF2A4" wp14:editId="75B83DA6">
                <wp:simplePos x="0" y="0"/>
                <wp:positionH relativeFrom="column">
                  <wp:posOffset>-438150</wp:posOffset>
                </wp:positionH>
                <wp:positionV relativeFrom="paragraph">
                  <wp:posOffset>-737235</wp:posOffset>
                </wp:positionV>
                <wp:extent cx="2354580" cy="781050"/>
                <wp:effectExtent l="0" t="0" r="0" b="0"/>
                <wp:wrapNone/>
                <wp:docPr id="5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9BB7B" w14:textId="77777777" w:rsidR="00CB2D94" w:rsidRPr="00C15B8F" w:rsidRDefault="00CB2D94" w:rsidP="006E75BC">
                            <w:pPr>
                              <w:pStyle w:val="Heading1"/>
                              <w:jc w:val="center"/>
                              <w:rPr>
                                <w:rFonts w:asciiTheme="minorHAnsi" w:hAnsiTheme="minorHAnsi" w:cs="Arial"/>
                                <w:b/>
                                <w:sz w:val="28"/>
                                <w:szCs w:val="28"/>
                              </w:rPr>
                            </w:pPr>
                          </w:p>
                          <w:p w14:paraId="521A3859" w14:textId="77777777" w:rsidR="00CB2D94" w:rsidRPr="00F818BD" w:rsidRDefault="00CB2D94" w:rsidP="006E75BC">
                            <w:pPr>
                              <w:jc w:val="center"/>
                              <w:rPr>
                                <w:color w:val="C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6BF2A4" id="Text Box 25" o:spid="_x0000_s1056" type="#_x0000_t202" style="position:absolute;left:0;text-align:left;margin-left:-34.5pt;margin-top:-58.05pt;width:185.4pt;height:61.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" filled="f" stroked="f">
                <v:textbox>
                  <w:txbxContent>
                    <w:p w14:paraId="4D79BB7B" w14:textId="77777777" w:rsidR="00CB2D94" w:rsidRPr="00C15B8F" w:rsidRDefault="00CB2D94" w:rsidP="006E75BC">
                      <w:pPr>
                        <w:pStyle w:val="Heading1"/>
                        <w:jc w:val="center"/>
                        <w:rPr>
                          <w:rFonts w:asciiTheme="minorHAnsi" w:hAnsiTheme="minorHAnsi" w:cs="Arial"/>
                          <w:b/>
                          <w:sz w:val="28"/>
                          <w:szCs w:val="28"/>
                        </w:rPr>
                      </w:pPr>
                    </w:p>
                    <w:p w14:paraId="521A3859" w14:textId="77777777" w:rsidR="00CB2D94" w:rsidRPr="00F818BD" w:rsidRDefault="00CB2D94" w:rsidP="006E75BC">
                      <w:pPr>
                        <w:jc w:val="center"/>
                        <w:rPr>
                          <w:color w:val="C00000"/>
                        </w:rPr>
                      </w:pPr>
                    </w:p>
                  </w:txbxContent>
                </v:textbox>
              </v:shape>
            </w:pict>
          </mc:Fallback>
        </mc:AlternateContent>
      </w:r>
      <w:r w:rsidR="009B394F" w:rsidRPr="00C0450E">
        <w:rPr>
          <w:rFonts w:ascii="Calibri" w:hAnsi="Calibri"/>
          <w:b/>
          <w:color w:val="C00000"/>
          <w:sz w:val="24"/>
          <w:szCs w:val="24"/>
        </w:rPr>
        <w:t>Please note that a referral from your GP is required for you to</w:t>
      </w:r>
      <w:r w:rsidR="003179F1" w:rsidRPr="00C0450E">
        <w:rPr>
          <w:rFonts w:ascii="Calibri" w:hAnsi="Calibri"/>
          <w:b/>
          <w:color w:val="C00000"/>
          <w:sz w:val="24"/>
          <w:szCs w:val="24"/>
        </w:rPr>
        <w:t xml:space="preserve"> </w:t>
      </w:r>
      <w:r w:rsidR="009B394F" w:rsidRPr="00C0450E">
        <w:rPr>
          <w:rFonts w:ascii="Calibri" w:hAnsi="Calibri"/>
          <w:b/>
          <w:color w:val="C00000"/>
          <w:sz w:val="24"/>
          <w:szCs w:val="24"/>
        </w:rPr>
        <w:t>gain an appointment with any Paediatrician.</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3"/>
        <w:gridCol w:w="4791"/>
      </w:tblGrid>
      <w:tr w:rsidR="00816BDC" w:rsidRPr="007450FC" w14:paraId="0027CFF9" w14:textId="77777777" w:rsidTr="00E93E85">
        <w:tc>
          <w:tcPr>
            <w:tcW w:w="4423" w:type="dxa"/>
          </w:tcPr>
          <w:p w14:paraId="3264D356" w14:textId="77777777" w:rsidR="00816BDC" w:rsidRDefault="00816BDC" w:rsidP="00E67EB4">
            <w:pPr>
              <w:pStyle w:val="Title"/>
              <w:jc w:val="left"/>
              <w:rPr>
                <w:rFonts w:ascii="Calibri" w:hAnsi="Calibri" w:cs="Arial"/>
                <w:sz w:val="22"/>
                <w:szCs w:val="22"/>
              </w:rPr>
            </w:pPr>
            <w:r>
              <w:rPr>
                <w:rFonts w:ascii="Calibri" w:hAnsi="Calibri" w:cs="Arial"/>
                <w:b/>
                <w:sz w:val="22"/>
                <w:szCs w:val="22"/>
              </w:rPr>
              <w:t>IPC Health</w:t>
            </w:r>
          </w:p>
          <w:p w14:paraId="610C45CF" w14:textId="52778C85" w:rsidR="00816BDC" w:rsidRDefault="00234D00" w:rsidP="00E67EB4">
            <w:pPr>
              <w:pStyle w:val="Title"/>
              <w:jc w:val="left"/>
              <w:rPr>
                <w:rFonts w:ascii="Calibri" w:hAnsi="Calibri" w:cs="Arial"/>
                <w:sz w:val="22"/>
                <w:szCs w:val="22"/>
              </w:rPr>
            </w:pPr>
            <w:r>
              <w:rPr>
                <w:rFonts w:ascii="Calibri" w:hAnsi="Calibri" w:cs="Arial"/>
                <w:sz w:val="22"/>
                <w:szCs w:val="22"/>
              </w:rPr>
              <w:t>Wyndham Vale Super Clinic,</w:t>
            </w:r>
          </w:p>
          <w:p w14:paraId="2EDEFF8D" w14:textId="263EEAC4" w:rsidR="00816BDC" w:rsidRDefault="00234D00" w:rsidP="00E67EB4">
            <w:pPr>
              <w:pStyle w:val="Title"/>
              <w:jc w:val="left"/>
              <w:rPr>
                <w:rFonts w:ascii="Calibri" w:hAnsi="Calibri" w:cs="Arial"/>
                <w:sz w:val="22"/>
                <w:szCs w:val="22"/>
              </w:rPr>
            </w:pPr>
            <w:r>
              <w:rPr>
                <w:rFonts w:ascii="Calibri" w:hAnsi="Calibri" w:cs="Arial"/>
                <w:sz w:val="22"/>
                <w:szCs w:val="22"/>
              </w:rPr>
              <w:t>510 Ballan Road, Wyndham Vale, 3024</w:t>
            </w:r>
          </w:p>
          <w:p w14:paraId="3BFE8689" w14:textId="77777777" w:rsidR="00816BDC" w:rsidRDefault="00816BDC" w:rsidP="00E67EB4">
            <w:pPr>
              <w:pStyle w:val="Title"/>
              <w:jc w:val="left"/>
              <w:rPr>
                <w:rFonts w:ascii="Calibri" w:hAnsi="Calibri" w:cs="Arial"/>
                <w:sz w:val="22"/>
                <w:szCs w:val="22"/>
              </w:rPr>
            </w:pPr>
          </w:p>
          <w:p w14:paraId="2E7C0618" w14:textId="4C534851" w:rsidR="00816BDC" w:rsidRDefault="00816BDC" w:rsidP="00E67EB4">
            <w:pPr>
              <w:pStyle w:val="Title"/>
              <w:jc w:val="left"/>
              <w:rPr>
                <w:rFonts w:ascii="Calibri" w:hAnsi="Calibri" w:cs="Arial"/>
                <w:sz w:val="22"/>
                <w:szCs w:val="22"/>
              </w:rPr>
            </w:pPr>
            <w:r>
              <w:rPr>
                <w:rFonts w:ascii="Calibri" w:hAnsi="Calibri" w:cs="Arial"/>
                <w:sz w:val="22"/>
                <w:szCs w:val="22"/>
              </w:rPr>
              <w:t xml:space="preserve">Tel:  </w:t>
            </w:r>
            <w:r w:rsidR="00234D00">
              <w:rPr>
                <w:rFonts w:ascii="Calibri" w:hAnsi="Calibri" w:cs="Arial"/>
                <w:sz w:val="22"/>
                <w:szCs w:val="22"/>
              </w:rPr>
              <w:t>9216 7991</w:t>
            </w:r>
          </w:p>
          <w:p w14:paraId="670295C4" w14:textId="42388D1C" w:rsidR="00816BDC" w:rsidRDefault="00816BDC" w:rsidP="00E67EB4">
            <w:pPr>
              <w:pStyle w:val="Title"/>
              <w:jc w:val="left"/>
              <w:rPr>
                <w:rFonts w:ascii="Calibri" w:hAnsi="Calibri" w:cs="Arial"/>
                <w:sz w:val="22"/>
                <w:szCs w:val="22"/>
              </w:rPr>
            </w:pPr>
            <w:r>
              <w:rPr>
                <w:rFonts w:ascii="Calibri" w:hAnsi="Calibri" w:cs="Arial"/>
                <w:sz w:val="22"/>
                <w:szCs w:val="22"/>
              </w:rPr>
              <w:t xml:space="preserve">Fax: </w:t>
            </w:r>
            <w:r w:rsidR="007563C7">
              <w:rPr>
                <w:rFonts w:ascii="Calibri" w:hAnsi="Calibri" w:cs="Arial"/>
                <w:sz w:val="22"/>
                <w:szCs w:val="22"/>
              </w:rPr>
              <w:t>9216 7899</w:t>
            </w:r>
          </w:p>
          <w:p w14:paraId="3A4BB5BB" w14:textId="6FE6F52F" w:rsidR="00816BDC" w:rsidRDefault="00816BDC" w:rsidP="00E67EB4">
            <w:pPr>
              <w:pStyle w:val="Title"/>
              <w:jc w:val="left"/>
              <w:rPr>
                <w:rFonts w:ascii="Calibri" w:hAnsi="Calibri" w:cs="Arial"/>
                <w:sz w:val="22"/>
                <w:szCs w:val="22"/>
              </w:rPr>
            </w:pPr>
            <w:r>
              <w:rPr>
                <w:rFonts w:ascii="Calibri" w:hAnsi="Calibri" w:cs="Arial"/>
                <w:sz w:val="22"/>
                <w:szCs w:val="22"/>
              </w:rPr>
              <w:t xml:space="preserve">Email:  </w:t>
            </w:r>
            <w:r w:rsidR="00234D00" w:rsidRPr="004218B0">
              <w:rPr>
                <w:rFonts w:ascii="Calibri" w:hAnsi="Calibri" w:cs="Arial"/>
                <w:sz w:val="22"/>
                <w:szCs w:val="22"/>
              </w:rPr>
              <w:t>ipchealth@ipchealth.com.au</w:t>
            </w:r>
          </w:p>
          <w:p w14:paraId="6938723E" w14:textId="56C127EF" w:rsidR="00234D00" w:rsidRPr="00816BDC" w:rsidRDefault="00234D00" w:rsidP="00E67EB4">
            <w:pPr>
              <w:pStyle w:val="Title"/>
              <w:jc w:val="left"/>
              <w:rPr>
                <w:rFonts w:ascii="Calibri" w:hAnsi="Calibri" w:cs="Arial"/>
                <w:sz w:val="22"/>
                <w:szCs w:val="22"/>
              </w:rPr>
            </w:pPr>
          </w:p>
        </w:tc>
        <w:tc>
          <w:tcPr>
            <w:tcW w:w="4791" w:type="dxa"/>
          </w:tcPr>
          <w:p w14:paraId="50D6CDBE" w14:textId="3BCD22CB" w:rsidR="007563C7" w:rsidRPr="007563C7" w:rsidRDefault="007563C7" w:rsidP="007563C7">
            <w:pPr>
              <w:rPr>
                <w:rFonts w:asciiTheme="minorHAnsi" w:hAnsiTheme="minorHAnsi"/>
                <w:bCs/>
                <w:lang w:val="en-AU"/>
              </w:rPr>
            </w:pPr>
            <w:r>
              <w:rPr>
                <w:rFonts w:asciiTheme="minorHAnsi" w:hAnsiTheme="minorHAnsi"/>
                <w:lang w:val="en-AU"/>
              </w:rPr>
              <w:t xml:space="preserve">IPC Health has two Paediatricians who can assess and diagnose children and </w:t>
            </w:r>
            <w:r w:rsidRPr="007563C7">
              <w:rPr>
                <w:rFonts w:asciiTheme="minorHAnsi" w:hAnsiTheme="minorHAnsi"/>
                <w:bCs/>
                <w:lang w:val="en-AU"/>
              </w:rPr>
              <w:t xml:space="preserve">will see children where there is a suspicion of Autism Spectrum Disorder (ASD).  </w:t>
            </w:r>
          </w:p>
          <w:p w14:paraId="5B9FD7C6" w14:textId="77777777" w:rsidR="007563C7" w:rsidRDefault="007563C7" w:rsidP="007563C7">
            <w:pPr>
              <w:rPr>
                <w:rFonts w:asciiTheme="minorHAnsi" w:hAnsiTheme="minorHAnsi"/>
                <w:lang w:val="en-AU"/>
              </w:rPr>
            </w:pPr>
            <w:r>
              <w:rPr>
                <w:rFonts w:asciiTheme="minorHAnsi" w:hAnsiTheme="minorHAnsi"/>
                <w:lang w:val="en-AU"/>
              </w:rPr>
              <w:t xml:space="preserve">The services of the Paediatricians will be bulk billed with a small co-payment but a </w:t>
            </w:r>
            <w:r>
              <w:rPr>
                <w:rFonts w:asciiTheme="minorHAnsi" w:hAnsiTheme="minorHAnsi"/>
                <w:b/>
                <w:lang w:val="en-AU"/>
              </w:rPr>
              <w:t>GP referral is required</w:t>
            </w:r>
            <w:r>
              <w:rPr>
                <w:rFonts w:asciiTheme="minorHAnsi" w:hAnsiTheme="minorHAnsi"/>
                <w:lang w:val="en-AU"/>
              </w:rPr>
              <w:t>.</w:t>
            </w:r>
          </w:p>
          <w:p w14:paraId="27D921F9" w14:textId="77777777" w:rsidR="00816BDC" w:rsidRDefault="007563C7" w:rsidP="007563C7">
            <w:pPr>
              <w:spacing w:after="120"/>
              <w:rPr>
                <w:rFonts w:asciiTheme="minorHAnsi" w:hAnsiTheme="minorHAnsi"/>
                <w:lang w:val="en-AU"/>
              </w:rPr>
            </w:pPr>
            <w:r>
              <w:rPr>
                <w:rFonts w:asciiTheme="minorHAnsi" w:hAnsiTheme="minorHAnsi"/>
                <w:lang w:val="en-AU"/>
              </w:rPr>
              <w:t xml:space="preserve">The GP referrals can be sent, faxed or emailed but must have the wording ‘ATTENTION:  IPC HEALTH PAEDIATRICIAN WYNDHAM VALE’ in the subject line. </w:t>
            </w:r>
          </w:p>
          <w:p w14:paraId="5F5FFADD" w14:textId="15682E69" w:rsidR="00435889" w:rsidRPr="007563C7" w:rsidRDefault="00435889" w:rsidP="007563C7">
            <w:pPr>
              <w:spacing w:after="120"/>
              <w:rPr>
                <w:rFonts w:asciiTheme="minorHAnsi" w:hAnsiTheme="minorHAnsi"/>
                <w:lang w:val="en-AU"/>
              </w:rPr>
            </w:pPr>
            <w:r>
              <w:rPr>
                <w:rFonts w:asciiTheme="minorHAnsi" w:hAnsiTheme="minorHAnsi"/>
                <w:lang w:val="en-AU"/>
              </w:rPr>
              <w:t>Please also see info regarding Paediatric Fellow on previous page</w:t>
            </w:r>
          </w:p>
        </w:tc>
      </w:tr>
      <w:tr w:rsidR="00E67EB4" w:rsidRPr="007450FC" w14:paraId="7FDC48AB" w14:textId="77777777" w:rsidTr="003A1FDF">
        <w:tc>
          <w:tcPr>
            <w:tcW w:w="4423" w:type="dxa"/>
            <w:shd w:val="clear" w:color="auto" w:fill="auto"/>
          </w:tcPr>
          <w:p w14:paraId="12623536" w14:textId="630E902D" w:rsidR="00E67EB4" w:rsidRPr="00447ED3" w:rsidRDefault="00C11CAB" w:rsidP="00E67EB4">
            <w:pPr>
              <w:pStyle w:val="Title"/>
              <w:jc w:val="left"/>
              <w:rPr>
                <w:rFonts w:ascii="Calibri" w:hAnsi="Calibri" w:cs="Arial"/>
                <w:b/>
                <w:sz w:val="22"/>
                <w:szCs w:val="22"/>
              </w:rPr>
            </w:pPr>
            <w:r>
              <w:rPr>
                <w:rFonts w:ascii="Calibri" w:hAnsi="Calibri" w:cs="Arial"/>
                <w:b/>
                <w:sz w:val="22"/>
                <w:szCs w:val="22"/>
              </w:rPr>
              <w:t xml:space="preserve">DR </w:t>
            </w:r>
            <w:r w:rsidRPr="00447ED3">
              <w:rPr>
                <w:rFonts w:ascii="Calibri" w:hAnsi="Calibri" w:cs="Arial"/>
                <w:b/>
                <w:sz w:val="22"/>
                <w:szCs w:val="22"/>
              </w:rPr>
              <w:t xml:space="preserve">RACHAEL </w:t>
            </w:r>
            <w:r>
              <w:rPr>
                <w:rFonts w:ascii="Calibri" w:hAnsi="Calibri" w:cs="Arial"/>
                <w:b/>
                <w:sz w:val="22"/>
                <w:szCs w:val="22"/>
              </w:rPr>
              <w:t>MADHWAN &amp; DR VICTORIA GREENWOOD</w:t>
            </w:r>
            <w:r w:rsidRPr="00447ED3">
              <w:rPr>
                <w:rFonts w:ascii="Calibri" w:hAnsi="Calibri" w:cs="Arial"/>
                <w:b/>
                <w:sz w:val="22"/>
                <w:szCs w:val="22"/>
              </w:rPr>
              <w:t>         </w:t>
            </w:r>
          </w:p>
          <w:p w14:paraId="5CA02378" w14:textId="77777777" w:rsidR="00E67EB4" w:rsidRDefault="00E67EB4" w:rsidP="00E67EB4">
            <w:pPr>
              <w:pStyle w:val="Title"/>
              <w:jc w:val="left"/>
              <w:rPr>
                <w:rFonts w:ascii="Calibri" w:hAnsi="Calibri" w:cs="Arial"/>
                <w:sz w:val="22"/>
                <w:szCs w:val="22"/>
              </w:rPr>
            </w:pPr>
            <w:r w:rsidRPr="00991C87">
              <w:rPr>
                <w:rFonts w:ascii="Calibri" w:hAnsi="Calibri" w:cs="Arial"/>
                <w:sz w:val="22"/>
                <w:szCs w:val="22"/>
              </w:rPr>
              <w:t>Wyndha</w:t>
            </w:r>
            <w:r>
              <w:rPr>
                <w:rFonts w:ascii="Calibri" w:hAnsi="Calibri" w:cs="Arial"/>
                <w:sz w:val="22"/>
                <w:szCs w:val="22"/>
              </w:rPr>
              <w:t xml:space="preserve">m Private Specialist Consulting </w:t>
            </w:r>
            <w:r w:rsidRPr="00991C87">
              <w:rPr>
                <w:rFonts w:ascii="Calibri" w:hAnsi="Calibri" w:cs="Arial"/>
                <w:sz w:val="22"/>
                <w:szCs w:val="22"/>
              </w:rPr>
              <w:t xml:space="preserve">Rooms,                             </w:t>
            </w:r>
          </w:p>
          <w:p w14:paraId="067DAC6A" w14:textId="77777777" w:rsidR="00E67EB4" w:rsidRDefault="00E67EB4" w:rsidP="00E67EB4">
            <w:pPr>
              <w:pStyle w:val="Title"/>
              <w:jc w:val="left"/>
              <w:rPr>
                <w:rFonts w:ascii="Calibri" w:hAnsi="Calibri" w:cs="Arial"/>
                <w:sz w:val="22"/>
                <w:szCs w:val="22"/>
              </w:rPr>
            </w:pPr>
            <w:r>
              <w:rPr>
                <w:rFonts w:ascii="Calibri" w:hAnsi="Calibri" w:cs="Arial"/>
                <w:sz w:val="22"/>
                <w:szCs w:val="22"/>
              </w:rPr>
              <w:t>Level 1/242 </w:t>
            </w:r>
            <w:r w:rsidRPr="00991C87">
              <w:rPr>
                <w:rFonts w:ascii="Calibri" w:hAnsi="Calibri" w:cs="Arial"/>
                <w:sz w:val="22"/>
                <w:szCs w:val="22"/>
              </w:rPr>
              <w:t xml:space="preserve">Hoppers Lane             </w:t>
            </w:r>
          </w:p>
          <w:p w14:paraId="1E4C00D4" w14:textId="77777777" w:rsidR="00E67EB4" w:rsidRDefault="00E526C1" w:rsidP="00E67EB4">
            <w:pPr>
              <w:pStyle w:val="Title"/>
              <w:jc w:val="left"/>
              <w:rPr>
                <w:rFonts w:ascii="Calibri" w:hAnsi="Calibri" w:cs="Arial"/>
                <w:sz w:val="22"/>
                <w:szCs w:val="22"/>
              </w:rPr>
            </w:pPr>
            <w:r>
              <w:rPr>
                <w:rFonts w:ascii="Calibri" w:hAnsi="Calibri" w:cs="Arial"/>
                <w:sz w:val="22"/>
                <w:szCs w:val="22"/>
              </w:rPr>
              <w:t>Werribee, Vic 3030</w:t>
            </w:r>
            <w:r w:rsidR="00E67EB4" w:rsidRPr="00991C87">
              <w:rPr>
                <w:rFonts w:ascii="Calibri" w:hAnsi="Calibri" w:cs="Arial"/>
                <w:sz w:val="22"/>
                <w:szCs w:val="22"/>
              </w:rPr>
              <w:t>   </w:t>
            </w:r>
          </w:p>
          <w:p w14:paraId="64C87FD5" w14:textId="77777777" w:rsidR="00E67EB4" w:rsidRDefault="00E67EB4" w:rsidP="00E67EB4">
            <w:pPr>
              <w:pStyle w:val="Title"/>
              <w:jc w:val="left"/>
              <w:rPr>
                <w:rFonts w:ascii="Calibri" w:hAnsi="Calibri" w:cs="Arial"/>
                <w:sz w:val="22"/>
                <w:szCs w:val="22"/>
              </w:rPr>
            </w:pPr>
            <w:r w:rsidRPr="00991C87">
              <w:rPr>
                <w:rFonts w:ascii="Calibri" w:hAnsi="Calibri" w:cs="Arial"/>
                <w:sz w:val="22"/>
                <w:szCs w:val="22"/>
              </w:rPr>
              <w:t>                                   </w:t>
            </w:r>
          </w:p>
          <w:p w14:paraId="7ADCFEC5" w14:textId="77777777" w:rsidR="00E67EB4" w:rsidRDefault="00E67EB4" w:rsidP="00E67EB4">
            <w:pPr>
              <w:pStyle w:val="Title"/>
              <w:jc w:val="left"/>
              <w:rPr>
                <w:rFonts w:ascii="Calibri" w:hAnsi="Calibri" w:cs="Arial"/>
                <w:sz w:val="22"/>
                <w:szCs w:val="22"/>
              </w:rPr>
            </w:pPr>
            <w:r>
              <w:rPr>
                <w:rFonts w:ascii="Calibri" w:hAnsi="Calibri" w:cs="Arial"/>
                <w:sz w:val="22"/>
                <w:szCs w:val="22"/>
              </w:rPr>
              <w:t>Tel</w:t>
            </w:r>
            <w:r w:rsidRPr="00991C87">
              <w:rPr>
                <w:rFonts w:ascii="Calibri" w:hAnsi="Calibri" w:cs="Arial"/>
                <w:sz w:val="22"/>
                <w:szCs w:val="22"/>
              </w:rPr>
              <w:t>:  9908 2998</w:t>
            </w:r>
          </w:p>
          <w:p w14:paraId="0B26B718" w14:textId="77777777" w:rsidR="00E67EB4" w:rsidRDefault="00E67EB4" w:rsidP="00E67EB4">
            <w:pPr>
              <w:pStyle w:val="Title"/>
              <w:jc w:val="left"/>
              <w:rPr>
                <w:rFonts w:ascii="Calibri" w:hAnsi="Calibri" w:cs="Arial"/>
                <w:sz w:val="22"/>
                <w:szCs w:val="22"/>
              </w:rPr>
            </w:pPr>
            <w:r>
              <w:rPr>
                <w:rFonts w:ascii="Calibri" w:hAnsi="Calibri" w:cs="Arial"/>
                <w:sz w:val="22"/>
                <w:szCs w:val="22"/>
              </w:rPr>
              <w:t xml:space="preserve">Email:  </w:t>
            </w:r>
            <w:r w:rsidRPr="003347AF">
              <w:rPr>
                <w:rFonts w:ascii="Calibri" w:hAnsi="Calibri" w:cs="Arial"/>
                <w:sz w:val="22"/>
                <w:szCs w:val="22"/>
              </w:rPr>
              <w:t>reception@wyndhamprivate.com.au</w:t>
            </w:r>
          </w:p>
          <w:p w14:paraId="08010BE5" w14:textId="77777777" w:rsidR="00E67EB4" w:rsidRPr="00A20D1A" w:rsidRDefault="00E67EB4" w:rsidP="00E67EB4">
            <w:pPr>
              <w:pStyle w:val="Title"/>
              <w:jc w:val="left"/>
              <w:rPr>
                <w:rFonts w:ascii="Calibri" w:hAnsi="Calibri" w:cs="Arial"/>
                <w:color w:val="FF0000"/>
                <w:sz w:val="22"/>
                <w:szCs w:val="22"/>
              </w:rPr>
            </w:pPr>
          </w:p>
        </w:tc>
        <w:tc>
          <w:tcPr>
            <w:tcW w:w="4791" w:type="dxa"/>
          </w:tcPr>
          <w:p w14:paraId="175457D4" w14:textId="77777777" w:rsidR="00E67EB4" w:rsidRDefault="00C11CAB" w:rsidP="00C11CAB">
            <w:pPr>
              <w:pStyle w:val="Title"/>
              <w:jc w:val="left"/>
              <w:rPr>
                <w:rFonts w:ascii="Calibri" w:hAnsi="Calibri" w:cs="Arial"/>
                <w:sz w:val="22"/>
                <w:szCs w:val="22"/>
              </w:rPr>
            </w:pPr>
            <w:r>
              <w:rPr>
                <w:rFonts w:ascii="Calibri" w:hAnsi="Calibri" w:cs="Arial"/>
                <w:sz w:val="22"/>
                <w:szCs w:val="22"/>
              </w:rPr>
              <w:t>Do not bulk bill however GP can request this on the referral and it will be considered at their discretion.</w:t>
            </w:r>
          </w:p>
          <w:p w14:paraId="158A17EB" w14:textId="77777777" w:rsidR="00C11CAB" w:rsidRDefault="00C11CAB" w:rsidP="00C11CAB">
            <w:pPr>
              <w:pStyle w:val="Title"/>
              <w:jc w:val="left"/>
              <w:rPr>
                <w:rFonts w:ascii="Calibri" w:hAnsi="Calibri" w:cs="Arial"/>
                <w:sz w:val="22"/>
                <w:szCs w:val="22"/>
              </w:rPr>
            </w:pPr>
          </w:p>
          <w:p w14:paraId="23E173F8" w14:textId="77777777" w:rsidR="00C11CAB" w:rsidRDefault="00C11CAB" w:rsidP="00C11CAB">
            <w:pPr>
              <w:pStyle w:val="Title"/>
              <w:jc w:val="left"/>
              <w:rPr>
                <w:rFonts w:ascii="Calibri" w:hAnsi="Calibri" w:cs="Arial"/>
                <w:sz w:val="22"/>
                <w:szCs w:val="22"/>
              </w:rPr>
            </w:pPr>
            <w:r>
              <w:rPr>
                <w:rFonts w:ascii="Calibri" w:hAnsi="Calibri" w:cs="Arial"/>
                <w:sz w:val="22"/>
                <w:szCs w:val="22"/>
              </w:rPr>
              <w:t>Developmental issues and ASD</w:t>
            </w:r>
          </w:p>
          <w:p w14:paraId="5053EB8D" w14:textId="77777777" w:rsidR="00C11CAB" w:rsidRDefault="00C11CAB" w:rsidP="00C11CAB">
            <w:pPr>
              <w:pStyle w:val="Title"/>
              <w:jc w:val="left"/>
              <w:rPr>
                <w:rFonts w:ascii="Calibri" w:hAnsi="Calibri" w:cs="Arial"/>
                <w:sz w:val="22"/>
                <w:szCs w:val="22"/>
              </w:rPr>
            </w:pPr>
          </w:p>
          <w:p w14:paraId="620F4BD0" w14:textId="115E7635" w:rsidR="00C11CAB" w:rsidRDefault="00C11CAB" w:rsidP="00C11CAB">
            <w:pPr>
              <w:pStyle w:val="Title"/>
              <w:jc w:val="left"/>
              <w:rPr>
                <w:rFonts w:ascii="Calibri" w:hAnsi="Calibri" w:cs="Arial"/>
                <w:sz w:val="22"/>
                <w:szCs w:val="22"/>
              </w:rPr>
            </w:pPr>
            <w:r>
              <w:rPr>
                <w:rFonts w:ascii="Calibri" w:hAnsi="Calibri" w:cs="Arial"/>
                <w:sz w:val="22"/>
                <w:szCs w:val="22"/>
              </w:rPr>
              <w:t>Waiting list – 4-6 weeks (patients can be seen urgently if needed or added to a cancellations list)</w:t>
            </w:r>
          </w:p>
        </w:tc>
      </w:tr>
      <w:tr w:rsidR="00E67EB4" w:rsidRPr="007450FC" w14:paraId="20D8F289" w14:textId="77777777" w:rsidTr="003A1FDF">
        <w:tc>
          <w:tcPr>
            <w:tcW w:w="4423" w:type="dxa"/>
            <w:shd w:val="clear" w:color="auto" w:fill="auto"/>
          </w:tcPr>
          <w:p w14:paraId="71CCE096" w14:textId="77777777" w:rsidR="00E67EB4" w:rsidRDefault="00E67EB4" w:rsidP="00E67EB4">
            <w:pPr>
              <w:pStyle w:val="Title"/>
              <w:jc w:val="left"/>
              <w:rPr>
                <w:rFonts w:asciiTheme="minorHAnsi" w:hAnsiTheme="minorHAnsi" w:cs="Arial"/>
                <w:sz w:val="22"/>
                <w:szCs w:val="22"/>
              </w:rPr>
            </w:pPr>
            <w:r>
              <w:rPr>
                <w:rFonts w:asciiTheme="minorHAnsi" w:hAnsiTheme="minorHAnsi" w:cs="Arial"/>
                <w:sz w:val="22"/>
                <w:szCs w:val="22"/>
              </w:rPr>
              <w:t>Palmers Medical Centre</w:t>
            </w:r>
          </w:p>
          <w:p w14:paraId="0B494365" w14:textId="77777777" w:rsidR="00262418" w:rsidRPr="00E67EB4" w:rsidRDefault="00262418" w:rsidP="00262418">
            <w:pPr>
              <w:pStyle w:val="Title"/>
              <w:jc w:val="left"/>
              <w:rPr>
                <w:rFonts w:asciiTheme="minorHAnsi" w:hAnsiTheme="minorHAnsi" w:cs="Arial"/>
                <w:b/>
                <w:sz w:val="22"/>
                <w:szCs w:val="22"/>
              </w:rPr>
            </w:pPr>
            <w:r w:rsidRPr="00E67EB4">
              <w:rPr>
                <w:rFonts w:asciiTheme="minorHAnsi" w:hAnsiTheme="minorHAnsi" w:cs="Arial"/>
                <w:b/>
                <w:sz w:val="22"/>
                <w:szCs w:val="22"/>
              </w:rPr>
              <w:t>DR AMOL DAWARE</w:t>
            </w:r>
          </w:p>
          <w:p w14:paraId="5BD0C50A" w14:textId="77777777" w:rsidR="00E67EB4" w:rsidRDefault="00E67EB4" w:rsidP="00E67EB4">
            <w:pPr>
              <w:pStyle w:val="Title"/>
              <w:jc w:val="left"/>
              <w:rPr>
                <w:rFonts w:asciiTheme="minorHAnsi" w:hAnsiTheme="minorHAnsi" w:cs="Arial"/>
                <w:sz w:val="22"/>
                <w:szCs w:val="22"/>
              </w:rPr>
            </w:pPr>
            <w:r>
              <w:rPr>
                <w:rFonts w:asciiTheme="minorHAnsi" w:hAnsiTheme="minorHAnsi" w:cs="Arial"/>
                <w:sz w:val="22"/>
                <w:szCs w:val="22"/>
              </w:rPr>
              <w:t>228A Sayers Road</w:t>
            </w:r>
          </w:p>
          <w:p w14:paraId="7323F5DC" w14:textId="77777777" w:rsidR="00E67EB4" w:rsidRDefault="00E67EB4" w:rsidP="00E67EB4">
            <w:pPr>
              <w:pStyle w:val="Title"/>
              <w:jc w:val="left"/>
              <w:rPr>
                <w:rFonts w:asciiTheme="minorHAnsi" w:hAnsiTheme="minorHAnsi" w:cs="Arial"/>
                <w:sz w:val="22"/>
                <w:szCs w:val="22"/>
              </w:rPr>
            </w:pPr>
            <w:r>
              <w:rPr>
                <w:rFonts w:asciiTheme="minorHAnsi" w:hAnsiTheme="minorHAnsi" w:cs="Arial"/>
                <w:sz w:val="22"/>
                <w:szCs w:val="22"/>
              </w:rPr>
              <w:t>Truganina</w:t>
            </w:r>
          </w:p>
          <w:p w14:paraId="459BE1F9" w14:textId="77777777" w:rsidR="00E67EB4" w:rsidRDefault="00E67EB4" w:rsidP="00E67EB4">
            <w:pPr>
              <w:pStyle w:val="Title"/>
              <w:jc w:val="left"/>
              <w:rPr>
                <w:rFonts w:asciiTheme="minorHAnsi" w:hAnsiTheme="minorHAnsi" w:cs="Arial"/>
                <w:sz w:val="22"/>
                <w:szCs w:val="22"/>
              </w:rPr>
            </w:pPr>
          </w:p>
          <w:p w14:paraId="0838DA6A" w14:textId="77777777" w:rsidR="00E67EB4" w:rsidRDefault="00E67EB4" w:rsidP="00E67EB4">
            <w:pPr>
              <w:pStyle w:val="Title"/>
              <w:jc w:val="left"/>
              <w:rPr>
                <w:rFonts w:asciiTheme="minorHAnsi" w:hAnsiTheme="minorHAnsi" w:cs="Arial"/>
                <w:sz w:val="22"/>
                <w:szCs w:val="22"/>
              </w:rPr>
            </w:pPr>
            <w:r>
              <w:rPr>
                <w:rFonts w:asciiTheme="minorHAnsi" w:hAnsiTheme="minorHAnsi" w:cs="Arial"/>
                <w:sz w:val="22"/>
                <w:szCs w:val="22"/>
              </w:rPr>
              <w:t>Tel:  9908 2555</w:t>
            </w:r>
          </w:p>
        </w:tc>
        <w:tc>
          <w:tcPr>
            <w:tcW w:w="4791" w:type="dxa"/>
          </w:tcPr>
          <w:p w14:paraId="081FB687" w14:textId="77777777" w:rsidR="00E67EB4" w:rsidRDefault="00E67EB4" w:rsidP="00E67EB4">
            <w:pPr>
              <w:pStyle w:val="Title"/>
              <w:jc w:val="left"/>
              <w:rPr>
                <w:rFonts w:asciiTheme="minorHAnsi" w:hAnsiTheme="minorHAnsi" w:cs="Arial"/>
                <w:sz w:val="22"/>
                <w:szCs w:val="22"/>
              </w:rPr>
            </w:pPr>
            <w:r w:rsidRPr="0043431D">
              <w:rPr>
                <w:rFonts w:asciiTheme="minorHAnsi" w:hAnsiTheme="minorHAnsi" w:cs="Arial"/>
                <w:sz w:val="22"/>
                <w:szCs w:val="22"/>
              </w:rPr>
              <w:t>GP Referral needed</w:t>
            </w:r>
          </w:p>
          <w:p w14:paraId="705B3D35" w14:textId="3F2765D7" w:rsidR="00E67EB4" w:rsidRDefault="00E67EB4" w:rsidP="00E67EB4">
            <w:pPr>
              <w:pStyle w:val="Title"/>
              <w:jc w:val="left"/>
              <w:rPr>
                <w:rFonts w:asciiTheme="minorHAnsi" w:hAnsiTheme="minorHAnsi" w:cs="Arial"/>
                <w:sz w:val="22"/>
                <w:szCs w:val="22"/>
              </w:rPr>
            </w:pPr>
            <w:r>
              <w:rPr>
                <w:rFonts w:asciiTheme="minorHAnsi" w:hAnsiTheme="minorHAnsi" w:cs="Arial"/>
                <w:sz w:val="22"/>
                <w:szCs w:val="22"/>
              </w:rPr>
              <w:t>2 clinics a month</w:t>
            </w:r>
          </w:p>
          <w:p w14:paraId="657AB083" w14:textId="5DA31112" w:rsidR="00B87B39" w:rsidRDefault="00B87B39" w:rsidP="00E67EB4">
            <w:pPr>
              <w:pStyle w:val="Title"/>
              <w:jc w:val="left"/>
              <w:rPr>
                <w:rFonts w:asciiTheme="minorHAnsi" w:hAnsiTheme="minorHAnsi" w:cs="Arial"/>
                <w:sz w:val="22"/>
                <w:szCs w:val="22"/>
              </w:rPr>
            </w:pPr>
            <w:r>
              <w:rPr>
                <w:rFonts w:asciiTheme="minorHAnsi" w:hAnsiTheme="minorHAnsi" w:cs="Arial"/>
                <w:sz w:val="22"/>
                <w:szCs w:val="22"/>
              </w:rPr>
              <w:t>All aspects of Paediatrics but particularly Paediatric Diabetes, Autism and Neonatal care</w:t>
            </w:r>
          </w:p>
          <w:p w14:paraId="1B916FEE" w14:textId="53D2CF08" w:rsidR="00946DAF" w:rsidRDefault="00946DAF" w:rsidP="00E67EB4">
            <w:pPr>
              <w:pStyle w:val="Title"/>
              <w:jc w:val="left"/>
              <w:rPr>
                <w:rFonts w:asciiTheme="minorHAnsi" w:hAnsiTheme="minorHAnsi" w:cs="Arial"/>
                <w:sz w:val="22"/>
                <w:szCs w:val="22"/>
              </w:rPr>
            </w:pPr>
            <w:r>
              <w:rPr>
                <w:rFonts w:asciiTheme="minorHAnsi" w:hAnsiTheme="minorHAnsi" w:cs="Arial"/>
                <w:sz w:val="22"/>
                <w:szCs w:val="22"/>
              </w:rPr>
              <w:t>Bulk billing for healthcare card holders</w:t>
            </w:r>
          </w:p>
          <w:p w14:paraId="77480446" w14:textId="46FE5029" w:rsidR="00E67EB4" w:rsidRPr="0043431D" w:rsidRDefault="00B87B39" w:rsidP="00B87B39">
            <w:pPr>
              <w:pStyle w:val="Title"/>
              <w:jc w:val="left"/>
              <w:rPr>
                <w:rFonts w:asciiTheme="minorHAnsi" w:hAnsiTheme="minorHAnsi" w:cs="Arial"/>
                <w:sz w:val="22"/>
                <w:szCs w:val="22"/>
              </w:rPr>
            </w:pPr>
            <w:r>
              <w:rPr>
                <w:rFonts w:asciiTheme="minorHAnsi" w:hAnsiTheme="minorHAnsi" w:cs="Arial"/>
                <w:sz w:val="22"/>
                <w:szCs w:val="22"/>
              </w:rPr>
              <w:t>Speaks Hindi and Marathi</w:t>
            </w:r>
          </w:p>
        </w:tc>
      </w:tr>
      <w:tr w:rsidR="00E93E85" w:rsidRPr="007450FC" w14:paraId="6475C8BA" w14:textId="77777777" w:rsidTr="003A1FDF">
        <w:trPr>
          <w:trHeight w:val="492"/>
        </w:trPr>
        <w:tc>
          <w:tcPr>
            <w:tcW w:w="4423" w:type="dxa"/>
            <w:shd w:val="clear" w:color="auto" w:fill="auto"/>
          </w:tcPr>
          <w:p w14:paraId="67BCB5A0" w14:textId="77777777" w:rsidR="00E93E85" w:rsidRPr="003F0892" w:rsidRDefault="00E93E85" w:rsidP="00E67EB4">
            <w:pPr>
              <w:pStyle w:val="Title"/>
              <w:jc w:val="left"/>
              <w:rPr>
                <w:rFonts w:ascii="Calibri" w:hAnsi="Calibri"/>
                <w:b/>
                <w:sz w:val="22"/>
                <w:szCs w:val="22"/>
              </w:rPr>
            </w:pPr>
            <w:r w:rsidRPr="003F0892">
              <w:rPr>
                <w:rFonts w:ascii="Calibri" w:hAnsi="Calibri"/>
                <w:b/>
                <w:sz w:val="22"/>
                <w:szCs w:val="22"/>
              </w:rPr>
              <w:t>WESTERN CHILDREN’S HEALTH CENTRE</w:t>
            </w:r>
          </w:p>
          <w:p w14:paraId="42C02A96" w14:textId="466F6A7D" w:rsidR="00E93E85" w:rsidRDefault="00F870D4" w:rsidP="00E67EB4">
            <w:pPr>
              <w:pStyle w:val="Title"/>
              <w:jc w:val="left"/>
              <w:rPr>
                <w:rFonts w:ascii="Calibri" w:hAnsi="Calibri"/>
                <w:sz w:val="22"/>
                <w:szCs w:val="22"/>
              </w:rPr>
            </w:pPr>
            <w:r>
              <w:rPr>
                <w:rFonts w:ascii="Calibri" w:hAnsi="Calibri"/>
                <w:sz w:val="22"/>
                <w:szCs w:val="22"/>
              </w:rPr>
              <w:t>61 Railway Avenue</w:t>
            </w:r>
          </w:p>
          <w:p w14:paraId="3B5519CC" w14:textId="29077769" w:rsidR="00F870D4" w:rsidRDefault="00F870D4" w:rsidP="00E67EB4">
            <w:pPr>
              <w:pStyle w:val="Title"/>
              <w:jc w:val="left"/>
              <w:rPr>
                <w:rFonts w:ascii="Calibri" w:hAnsi="Calibri"/>
                <w:sz w:val="22"/>
                <w:szCs w:val="22"/>
              </w:rPr>
            </w:pPr>
            <w:r>
              <w:rPr>
                <w:rFonts w:ascii="Calibri" w:hAnsi="Calibri"/>
                <w:sz w:val="22"/>
                <w:szCs w:val="22"/>
              </w:rPr>
              <w:t>Laverton</w:t>
            </w:r>
          </w:p>
          <w:p w14:paraId="612E9A3A" w14:textId="77777777" w:rsidR="00E93E85" w:rsidRDefault="00E93E85" w:rsidP="00E67EB4">
            <w:pPr>
              <w:pStyle w:val="Title"/>
              <w:jc w:val="left"/>
              <w:rPr>
                <w:rFonts w:ascii="Calibri" w:hAnsi="Calibri"/>
                <w:sz w:val="22"/>
                <w:szCs w:val="22"/>
              </w:rPr>
            </w:pPr>
          </w:p>
          <w:p w14:paraId="411DD8ED" w14:textId="1560A387" w:rsidR="00E93E85" w:rsidRDefault="00E93E85" w:rsidP="00E67EB4">
            <w:pPr>
              <w:pStyle w:val="Title"/>
              <w:jc w:val="left"/>
              <w:rPr>
                <w:rFonts w:ascii="Calibri" w:hAnsi="Calibri"/>
                <w:sz w:val="22"/>
                <w:szCs w:val="22"/>
              </w:rPr>
            </w:pPr>
            <w:r>
              <w:rPr>
                <w:rFonts w:ascii="Calibri" w:hAnsi="Calibri"/>
                <w:sz w:val="22"/>
                <w:szCs w:val="22"/>
              </w:rPr>
              <w:t xml:space="preserve">Tel: 9931 0014   </w:t>
            </w:r>
          </w:p>
          <w:p w14:paraId="3117DDCE" w14:textId="77777777" w:rsidR="00E93E85" w:rsidRPr="00467813" w:rsidRDefault="00E93E85" w:rsidP="00E67EB4">
            <w:pPr>
              <w:pStyle w:val="Title"/>
              <w:jc w:val="left"/>
              <w:rPr>
                <w:rFonts w:ascii="Calibri" w:hAnsi="Calibri"/>
                <w:sz w:val="22"/>
                <w:szCs w:val="22"/>
              </w:rPr>
            </w:pPr>
          </w:p>
          <w:p w14:paraId="7BA4FC47" w14:textId="0008AA24" w:rsidR="00E93E85" w:rsidRDefault="00E93E85" w:rsidP="00E67EB4">
            <w:pPr>
              <w:rPr>
                <w:rFonts w:ascii="Calibri" w:hAnsi="Calibri"/>
                <w:sz w:val="22"/>
                <w:szCs w:val="22"/>
              </w:rPr>
            </w:pPr>
            <w:r w:rsidRPr="00467813">
              <w:rPr>
                <w:rFonts w:ascii="Calibri" w:hAnsi="Calibri"/>
                <w:sz w:val="22"/>
                <w:szCs w:val="22"/>
              </w:rPr>
              <w:t xml:space="preserve">Email: </w:t>
            </w:r>
            <w:r w:rsidRPr="004218B0">
              <w:rPr>
                <w:rFonts w:ascii="Calibri" w:hAnsi="Calibri"/>
                <w:sz w:val="22"/>
                <w:szCs w:val="22"/>
              </w:rPr>
              <w:t>contact@westernchildrens.com.au</w:t>
            </w:r>
          </w:p>
          <w:p w14:paraId="036F24D6" w14:textId="4D6361A6" w:rsidR="00E93E85" w:rsidRPr="00E67EB4" w:rsidRDefault="00E93E85" w:rsidP="00E67EB4">
            <w:pPr>
              <w:rPr>
                <w:rFonts w:ascii="Calibri" w:hAnsi="Calibri"/>
                <w:sz w:val="22"/>
                <w:szCs w:val="22"/>
              </w:rPr>
            </w:pPr>
            <w:r>
              <w:rPr>
                <w:rFonts w:ascii="Calibri" w:hAnsi="Calibri"/>
                <w:sz w:val="22"/>
                <w:szCs w:val="22"/>
              </w:rPr>
              <w:t>Web:  westernchildrens.com.au</w:t>
            </w:r>
          </w:p>
        </w:tc>
        <w:tc>
          <w:tcPr>
            <w:tcW w:w="4791" w:type="dxa"/>
          </w:tcPr>
          <w:p w14:paraId="12383604" w14:textId="77777777" w:rsidR="00E93E85" w:rsidRDefault="00E93E85" w:rsidP="00E67EB4">
            <w:pPr>
              <w:pStyle w:val="Title"/>
              <w:jc w:val="left"/>
              <w:rPr>
                <w:rFonts w:ascii="Calibri" w:hAnsi="Calibri"/>
                <w:sz w:val="22"/>
                <w:szCs w:val="22"/>
              </w:rPr>
            </w:pPr>
            <w:r>
              <w:rPr>
                <w:rFonts w:ascii="Calibri" w:hAnsi="Calibri"/>
                <w:sz w:val="22"/>
                <w:szCs w:val="22"/>
              </w:rPr>
              <w:t>Usual Waiting Time: Varies, appointments are triaged</w:t>
            </w:r>
          </w:p>
          <w:p w14:paraId="10F51C7B" w14:textId="4B243F99" w:rsidR="00E93E85" w:rsidRDefault="00E93E85" w:rsidP="00E67EB4">
            <w:pPr>
              <w:pStyle w:val="Title"/>
              <w:jc w:val="left"/>
              <w:rPr>
                <w:rFonts w:ascii="Calibri" w:hAnsi="Calibri"/>
                <w:sz w:val="22"/>
                <w:szCs w:val="22"/>
              </w:rPr>
            </w:pPr>
            <w:r>
              <w:rPr>
                <w:rFonts w:ascii="Calibri" w:hAnsi="Calibri"/>
                <w:sz w:val="22"/>
                <w:szCs w:val="22"/>
              </w:rPr>
              <w:t xml:space="preserve">NDIS </w:t>
            </w:r>
            <w:r w:rsidR="00F870D4">
              <w:rPr>
                <w:rFonts w:ascii="Calibri" w:hAnsi="Calibri"/>
                <w:sz w:val="22"/>
                <w:szCs w:val="22"/>
              </w:rPr>
              <w:t>self-managed accepted</w:t>
            </w:r>
          </w:p>
          <w:p w14:paraId="60317581" w14:textId="4762A6E6" w:rsidR="00E93E85" w:rsidRPr="007C2A95" w:rsidRDefault="00E93E85" w:rsidP="00E67EB4">
            <w:pPr>
              <w:pStyle w:val="Title"/>
              <w:jc w:val="left"/>
              <w:rPr>
                <w:rFonts w:ascii="Calibri" w:hAnsi="Calibri"/>
                <w:color w:val="222222"/>
                <w:sz w:val="22"/>
                <w:szCs w:val="22"/>
              </w:rPr>
            </w:pPr>
            <w:r>
              <w:rPr>
                <w:rFonts w:ascii="Calibri" w:hAnsi="Calibri"/>
                <w:sz w:val="22"/>
                <w:szCs w:val="22"/>
              </w:rPr>
              <w:t>Medicare rebates</w:t>
            </w:r>
          </w:p>
        </w:tc>
      </w:tr>
      <w:tr w:rsidR="00E67EB4" w:rsidRPr="007450FC" w14:paraId="44088D2C" w14:textId="77777777" w:rsidTr="003A1FDF">
        <w:tc>
          <w:tcPr>
            <w:tcW w:w="4423" w:type="dxa"/>
            <w:shd w:val="clear" w:color="auto" w:fill="auto"/>
          </w:tcPr>
          <w:p w14:paraId="15A272DF" w14:textId="2D5A9657" w:rsidR="00E67EB4" w:rsidRPr="00447ED3" w:rsidRDefault="00163333" w:rsidP="00E67EB4">
            <w:pPr>
              <w:pStyle w:val="Title"/>
              <w:jc w:val="left"/>
              <w:rPr>
                <w:rFonts w:asciiTheme="minorHAnsi" w:hAnsiTheme="minorHAnsi"/>
                <w:b/>
                <w:sz w:val="22"/>
                <w:szCs w:val="22"/>
              </w:rPr>
            </w:pPr>
            <w:r>
              <w:rPr>
                <w:rFonts w:asciiTheme="minorHAnsi" w:hAnsiTheme="minorHAnsi"/>
                <w:b/>
                <w:sz w:val="22"/>
                <w:szCs w:val="22"/>
              </w:rPr>
              <w:t>DR KEVIN DUNNE</w:t>
            </w:r>
          </w:p>
          <w:p w14:paraId="67AA2469" w14:textId="4A756CF5" w:rsidR="00E67EB4" w:rsidRDefault="00163333" w:rsidP="00E67EB4">
            <w:pPr>
              <w:pStyle w:val="Title"/>
              <w:jc w:val="left"/>
              <w:rPr>
                <w:rFonts w:asciiTheme="minorHAnsi" w:hAnsiTheme="minorHAnsi" w:cs="Arial"/>
                <w:sz w:val="22"/>
                <w:szCs w:val="22"/>
              </w:rPr>
            </w:pPr>
            <w:r>
              <w:rPr>
                <w:rFonts w:asciiTheme="minorHAnsi" w:hAnsiTheme="minorHAnsi" w:cs="Arial"/>
                <w:sz w:val="22"/>
                <w:szCs w:val="22"/>
              </w:rPr>
              <w:t>Medical Centre 291</w:t>
            </w:r>
          </w:p>
          <w:p w14:paraId="15E1C667" w14:textId="6147C4F5" w:rsidR="00163333" w:rsidRDefault="00163333" w:rsidP="00E67EB4">
            <w:pPr>
              <w:pStyle w:val="Title"/>
              <w:jc w:val="left"/>
              <w:rPr>
                <w:rFonts w:asciiTheme="minorHAnsi" w:hAnsiTheme="minorHAnsi" w:cs="Arial"/>
                <w:sz w:val="22"/>
                <w:szCs w:val="22"/>
              </w:rPr>
            </w:pPr>
            <w:r>
              <w:rPr>
                <w:rFonts w:asciiTheme="minorHAnsi" w:hAnsiTheme="minorHAnsi" w:cs="Arial"/>
                <w:sz w:val="22"/>
                <w:szCs w:val="22"/>
              </w:rPr>
              <w:t>291 Princes Highway</w:t>
            </w:r>
          </w:p>
          <w:p w14:paraId="195BCDC3" w14:textId="2700DB29" w:rsidR="00163333" w:rsidRPr="007450FC" w:rsidRDefault="00163333" w:rsidP="00E67EB4">
            <w:pPr>
              <w:pStyle w:val="Title"/>
              <w:jc w:val="left"/>
              <w:rPr>
                <w:rFonts w:asciiTheme="minorHAnsi" w:hAnsiTheme="minorHAnsi" w:cs="Arial"/>
                <w:sz w:val="22"/>
                <w:szCs w:val="22"/>
              </w:rPr>
            </w:pPr>
            <w:r>
              <w:rPr>
                <w:rFonts w:asciiTheme="minorHAnsi" w:hAnsiTheme="minorHAnsi" w:cs="Arial"/>
                <w:sz w:val="22"/>
                <w:szCs w:val="22"/>
              </w:rPr>
              <w:t>Werribee, Vic 3030</w:t>
            </w:r>
          </w:p>
          <w:p w14:paraId="0543BF7E" w14:textId="77777777" w:rsidR="00E67EB4" w:rsidRPr="007450FC" w:rsidRDefault="00E67EB4" w:rsidP="00E67EB4">
            <w:pPr>
              <w:pStyle w:val="Title"/>
              <w:jc w:val="left"/>
              <w:rPr>
                <w:rFonts w:asciiTheme="minorHAnsi" w:hAnsiTheme="minorHAnsi" w:cs="Arial"/>
                <w:sz w:val="22"/>
                <w:szCs w:val="22"/>
              </w:rPr>
            </w:pPr>
          </w:p>
          <w:p w14:paraId="1315F51B" w14:textId="56FC38D6" w:rsidR="00E67EB4" w:rsidRDefault="00E67EB4" w:rsidP="00E67EB4">
            <w:pPr>
              <w:pStyle w:val="Title"/>
              <w:jc w:val="left"/>
              <w:rPr>
                <w:rFonts w:asciiTheme="minorHAnsi" w:hAnsiTheme="minorHAnsi" w:cs="Arial"/>
                <w:sz w:val="22"/>
                <w:szCs w:val="22"/>
              </w:rPr>
            </w:pPr>
            <w:r>
              <w:rPr>
                <w:rFonts w:asciiTheme="minorHAnsi" w:hAnsiTheme="minorHAnsi" w:cs="Arial"/>
                <w:sz w:val="22"/>
                <w:szCs w:val="22"/>
              </w:rPr>
              <w:t xml:space="preserve">Tel:  </w:t>
            </w:r>
            <w:r w:rsidR="00163333">
              <w:rPr>
                <w:rFonts w:asciiTheme="minorHAnsi" w:hAnsiTheme="minorHAnsi" w:cs="Arial"/>
                <w:sz w:val="22"/>
                <w:szCs w:val="22"/>
              </w:rPr>
              <w:t>9742 7988</w:t>
            </w:r>
          </w:p>
          <w:p w14:paraId="339D1939" w14:textId="62608D96" w:rsidR="00163333" w:rsidRPr="00435889" w:rsidRDefault="00163333" w:rsidP="00E67EB4">
            <w:pPr>
              <w:pStyle w:val="Title"/>
              <w:jc w:val="left"/>
              <w:rPr>
                <w:rFonts w:asciiTheme="minorHAnsi" w:hAnsiTheme="minorHAnsi" w:cs="Arial"/>
                <w:sz w:val="22"/>
                <w:szCs w:val="22"/>
              </w:rPr>
            </w:pPr>
            <w:r>
              <w:rPr>
                <w:rFonts w:asciiTheme="minorHAnsi" w:hAnsiTheme="minorHAnsi" w:cs="Arial"/>
                <w:sz w:val="22"/>
                <w:szCs w:val="22"/>
              </w:rPr>
              <w:t xml:space="preserve">Web: </w:t>
            </w:r>
            <w:r w:rsidRPr="004218B0">
              <w:rPr>
                <w:rFonts w:asciiTheme="minorHAnsi" w:hAnsiTheme="minorHAnsi" w:cs="Arial"/>
                <w:sz w:val="22"/>
                <w:szCs w:val="22"/>
              </w:rPr>
              <w:t>www.medicalcentre291.com.au</w:t>
            </w:r>
            <w:r>
              <w:rPr>
                <w:rFonts w:asciiTheme="minorHAnsi" w:hAnsiTheme="minorHAnsi" w:cs="Arial"/>
                <w:sz w:val="22"/>
                <w:szCs w:val="22"/>
              </w:rPr>
              <w:t xml:space="preserve"> </w:t>
            </w:r>
          </w:p>
          <w:p w14:paraId="71C7EC55" w14:textId="435BCB90" w:rsidR="00163333" w:rsidRPr="00E67EB4" w:rsidRDefault="00163333" w:rsidP="00E67EB4">
            <w:pPr>
              <w:pStyle w:val="Title"/>
              <w:jc w:val="left"/>
              <w:rPr>
                <w:rFonts w:asciiTheme="minorHAnsi" w:hAnsiTheme="minorHAnsi"/>
                <w:sz w:val="22"/>
                <w:szCs w:val="22"/>
              </w:rPr>
            </w:pPr>
          </w:p>
        </w:tc>
        <w:tc>
          <w:tcPr>
            <w:tcW w:w="4791" w:type="dxa"/>
          </w:tcPr>
          <w:p w14:paraId="1DC26574" w14:textId="77777777" w:rsidR="00E67EB4" w:rsidRPr="007450FC" w:rsidRDefault="00E67EB4" w:rsidP="00E67EB4">
            <w:pPr>
              <w:pStyle w:val="Title"/>
              <w:jc w:val="left"/>
              <w:rPr>
                <w:rFonts w:asciiTheme="minorHAnsi" w:hAnsiTheme="minorHAnsi" w:cs="Arial"/>
                <w:b/>
                <w:sz w:val="22"/>
                <w:szCs w:val="22"/>
              </w:rPr>
            </w:pPr>
          </w:p>
          <w:p w14:paraId="45BACE42" w14:textId="77777777" w:rsidR="00E67EB4" w:rsidRPr="007450FC" w:rsidRDefault="00E67EB4" w:rsidP="00E67EB4">
            <w:pPr>
              <w:pStyle w:val="Title"/>
              <w:jc w:val="left"/>
              <w:rPr>
                <w:rFonts w:asciiTheme="minorHAnsi" w:hAnsiTheme="minorHAnsi" w:cs="Arial"/>
                <w:sz w:val="22"/>
                <w:szCs w:val="22"/>
              </w:rPr>
            </w:pPr>
          </w:p>
          <w:p w14:paraId="5ECB5D6E" w14:textId="3F2DAB95" w:rsidR="00E67EB4" w:rsidRDefault="00163333" w:rsidP="00E67EB4">
            <w:pPr>
              <w:pStyle w:val="Title"/>
              <w:jc w:val="left"/>
              <w:rPr>
                <w:rFonts w:asciiTheme="minorHAnsi" w:hAnsiTheme="minorHAnsi" w:cs="Arial"/>
                <w:sz w:val="22"/>
                <w:szCs w:val="22"/>
              </w:rPr>
            </w:pPr>
            <w:r>
              <w:rPr>
                <w:rFonts w:asciiTheme="minorHAnsi" w:hAnsiTheme="minorHAnsi" w:cs="Arial"/>
                <w:sz w:val="22"/>
                <w:szCs w:val="22"/>
              </w:rPr>
              <w:t>Consults on Tuesdays at Medical Centre 291</w:t>
            </w:r>
          </w:p>
          <w:p w14:paraId="561C4B78" w14:textId="77777777" w:rsidR="000C634E" w:rsidRDefault="000C634E" w:rsidP="00E67EB4">
            <w:pPr>
              <w:pStyle w:val="Title"/>
              <w:jc w:val="left"/>
              <w:rPr>
                <w:rFonts w:asciiTheme="minorHAnsi" w:hAnsiTheme="minorHAnsi" w:cs="Arial"/>
                <w:sz w:val="22"/>
                <w:szCs w:val="22"/>
              </w:rPr>
            </w:pPr>
          </w:p>
          <w:p w14:paraId="6952A36B" w14:textId="6EE3A235" w:rsidR="000C634E" w:rsidRDefault="000C634E" w:rsidP="00E67EB4">
            <w:pPr>
              <w:pStyle w:val="Title"/>
              <w:jc w:val="left"/>
              <w:rPr>
                <w:rFonts w:asciiTheme="minorHAnsi" w:hAnsiTheme="minorHAnsi" w:cs="Arial"/>
                <w:sz w:val="22"/>
                <w:szCs w:val="22"/>
              </w:rPr>
            </w:pPr>
            <w:r>
              <w:rPr>
                <w:rFonts w:asciiTheme="minorHAnsi" w:hAnsiTheme="minorHAnsi" w:cs="Arial"/>
                <w:sz w:val="22"/>
                <w:szCs w:val="22"/>
              </w:rPr>
              <w:t>Also holds appointments at:</w:t>
            </w:r>
          </w:p>
          <w:p w14:paraId="2DD2B85A" w14:textId="4145045E" w:rsidR="000C634E" w:rsidRDefault="000C634E" w:rsidP="00E67EB4">
            <w:pPr>
              <w:pStyle w:val="Title"/>
              <w:jc w:val="left"/>
              <w:rPr>
                <w:rFonts w:asciiTheme="minorHAnsi" w:hAnsiTheme="minorHAnsi" w:cs="Arial"/>
                <w:sz w:val="22"/>
                <w:szCs w:val="22"/>
              </w:rPr>
            </w:pPr>
            <w:r>
              <w:rPr>
                <w:rFonts w:asciiTheme="minorHAnsi" w:hAnsiTheme="minorHAnsi" w:cs="Arial"/>
                <w:sz w:val="22"/>
                <w:szCs w:val="22"/>
              </w:rPr>
              <w:t>Royal Childrens Hospital – Dept of Rehabilitation</w:t>
            </w:r>
          </w:p>
          <w:p w14:paraId="0FC56198" w14:textId="70E292FB" w:rsidR="000C634E" w:rsidRDefault="000C634E" w:rsidP="00E67EB4">
            <w:pPr>
              <w:pStyle w:val="Title"/>
              <w:jc w:val="left"/>
              <w:rPr>
                <w:rFonts w:asciiTheme="minorHAnsi" w:hAnsiTheme="minorHAnsi" w:cs="Arial"/>
                <w:sz w:val="22"/>
                <w:szCs w:val="22"/>
              </w:rPr>
            </w:pPr>
            <w:r>
              <w:rPr>
                <w:rFonts w:asciiTheme="minorHAnsi" w:hAnsiTheme="minorHAnsi" w:cs="Arial"/>
                <w:sz w:val="22"/>
                <w:szCs w:val="22"/>
              </w:rPr>
              <w:t>Werribee Mercy Hospital</w:t>
            </w:r>
          </w:p>
          <w:p w14:paraId="3ACC2086" w14:textId="77777777" w:rsidR="00E67EB4" w:rsidRPr="007450FC" w:rsidRDefault="00E67EB4" w:rsidP="00E67EB4">
            <w:pPr>
              <w:pStyle w:val="Title"/>
              <w:jc w:val="left"/>
              <w:rPr>
                <w:rFonts w:asciiTheme="minorHAnsi" w:hAnsiTheme="minorHAnsi" w:cs="Arial"/>
                <w:sz w:val="22"/>
                <w:szCs w:val="22"/>
              </w:rPr>
            </w:pPr>
          </w:p>
        </w:tc>
      </w:tr>
      <w:tr w:rsidR="00437AC4" w:rsidRPr="007450FC" w14:paraId="5B036D8C" w14:textId="77777777" w:rsidTr="00E93E85">
        <w:tc>
          <w:tcPr>
            <w:tcW w:w="4423" w:type="dxa"/>
          </w:tcPr>
          <w:p w14:paraId="30EF6CA8" w14:textId="77777777" w:rsidR="00437AC4" w:rsidRDefault="00437AC4" w:rsidP="00E67EB4">
            <w:pPr>
              <w:pStyle w:val="Title"/>
              <w:jc w:val="left"/>
              <w:rPr>
                <w:rFonts w:asciiTheme="minorHAnsi" w:hAnsiTheme="minorHAnsi"/>
                <w:b/>
                <w:sz w:val="22"/>
                <w:szCs w:val="22"/>
              </w:rPr>
            </w:pPr>
            <w:r>
              <w:rPr>
                <w:rFonts w:asciiTheme="minorHAnsi" w:hAnsiTheme="minorHAnsi"/>
                <w:b/>
                <w:sz w:val="22"/>
                <w:szCs w:val="22"/>
              </w:rPr>
              <w:t>Dr ARUNA TONY RANAWAKE</w:t>
            </w:r>
          </w:p>
          <w:p w14:paraId="3D140C97" w14:textId="77777777" w:rsidR="00437AC4" w:rsidRPr="00437AC4" w:rsidRDefault="00437AC4" w:rsidP="00E67EB4">
            <w:pPr>
              <w:pStyle w:val="Title"/>
              <w:jc w:val="left"/>
              <w:rPr>
                <w:rFonts w:asciiTheme="minorHAnsi" w:hAnsiTheme="minorHAnsi"/>
                <w:bCs/>
                <w:sz w:val="22"/>
                <w:szCs w:val="22"/>
              </w:rPr>
            </w:pPr>
            <w:r w:rsidRPr="00437AC4">
              <w:rPr>
                <w:rFonts w:asciiTheme="minorHAnsi" w:hAnsiTheme="minorHAnsi"/>
                <w:bCs/>
                <w:sz w:val="22"/>
                <w:szCs w:val="22"/>
              </w:rPr>
              <w:t>275 Consulting</w:t>
            </w:r>
          </w:p>
          <w:p w14:paraId="289D82F0" w14:textId="77777777" w:rsidR="00437AC4" w:rsidRDefault="00437AC4" w:rsidP="00E67EB4">
            <w:pPr>
              <w:pStyle w:val="Title"/>
              <w:jc w:val="left"/>
              <w:rPr>
                <w:rFonts w:asciiTheme="minorHAnsi" w:hAnsiTheme="minorHAnsi"/>
                <w:bCs/>
                <w:sz w:val="22"/>
                <w:szCs w:val="22"/>
              </w:rPr>
            </w:pPr>
            <w:r>
              <w:rPr>
                <w:rFonts w:asciiTheme="minorHAnsi" w:hAnsiTheme="minorHAnsi"/>
                <w:bCs/>
                <w:sz w:val="22"/>
                <w:szCs w:val="22"/>
              </w:rPr>
              <w:t>275 Princes Highway</w:t>
            </w:r>
          </w:p>
          <w:p w14:paraId="5837DF92" w14:textId="77777777" w:rsidR="00437AC4" w:rsidRDefault="00437AC4" w:rsidP="00E67EB4">
            <w:pPr>
              <w:pStyle w:val="Title"/>
              <w:jc w:val="left"/>
              <w:rPr>
                <w:rFonts w:asciiTheme="minorHAnsi" w:hAnsiTheme="minorHAnsi"/>
                <w:bCs/>
                <w:sz w:val="22"/>
                <w:szCs w:val="22"/>
              </w:rPr>
            </w:pPr>
            <w:r>
              <w:rPr>
                <w:rFonts w:asciiTheme="minorHAnsi" w:hAnsiTheme="minorHAnsi"/>
                <w:bCs/>
                <w:sz w:val="22"/>
                <w:szCs w:val="22"/>
              </w:rPr>
              <w:t>Werribee, Vic 3030</w:t>
            </w:r>
          </w:p>
          <w:p w14:paraId="61DAB1D0" w14:textId="0E7E501A" w:rsidR="00437AC4" w:rsidRPr="00437AC4" w:rsidRDefault="00437AC4" w:rsidP="00E67EB4">
            <w:pPr>
              <w:pStyle w:val="Title"/>
              <w:jc w:val="left"/>
              <w:rPr>
                <w:rFonts w:asciiTheme="minorHAnsi" w:hAnsiTheme="minorHAnsi"/>
                <w:bCs/>
                <w:sz w:val="22"/>
                <w:szCs w:val="22"/>
              </w:rPr>
            </w:pPr>
            <w:r>
              <w:rPr>
                <w:rFonts w:asciiTheme="minorHAnsi" w:hAnsiTheme="minorHAnsi"/>
                <w:bCs/>
                <w:sz w:val="22"/>
                <w:szCs w:val="22"/>
              </w:rPr>
              <w:t>Tel:  9731 1656</w:t>
            </w:r>
          </w:p>
        </w:tc>
        <w:tc>
          <w:tcPr>
            <w:tcW w:w="4791" w:type="dxa"/>
          </w:tcPr>
          <w:p w14:paraId="21C2184E" w14:textId="77777777" w:rsidR="00437AC4" w:rsidRPr="00437AC4" w:rsidRDefault="00437AC4" w:rsidP="00E67EB4">
            <w:pPr>
              <w:pStyle w:val="Title"/>
              <w:jc w:val="left"/>
              <w:rPr>
                <w:rFonts w:asciiTheme="minorHAnsi" w:hAnsiTheme="minorHAnsi" w:cs="Arial"/>
                <w:bCs/>
                <w:sz w:val="22"/>
                <w:szCs w:val="22"/>
              </w:rPr>
            </w:pPr>
            <w:r w:rsidRPr="00437AC4">
              <w:rPr>
                <w:rFonts w:asciiTheme="minorHAnsi" w:hAnsiTheme="minorHAnsi" w:cs="Arial"/>
                <w:bCs/>
                <w:sz w:val="22"/>
                <w:szCs w:val="22"/>
              </w:rPr>
              <w:t>GP Referral required</w:t>
            </w:r>
          </w:p>
          <w:p w14:paraId="1DE450FB" w14:textId="774EFDA0" w:rsidR="00437AC4" w:rsidRPr="007450FC" w:rsidRDefault="00437AC4" w:rsidP="00E67EB4">
            <w:pPr>
              <w:pStyle w:val="Title"/>
              <w:jc w:val="left"/>
              <w:rPr>
                <w:rFonts w:asciiTheme="minorHAnsi" w:hAnsiTheme="minorHAnsi" w:cs="Arial"/>
                <w:b/>
                <w:sz w:val="22"/>
                <w:szCs w:val="22"/>
              </w:rPr>
            </w:pPr>
            <w:r w:rsidRPr="00437AC4">
              <w:rPr>
                <w:rFonts w:asciiTheme="minorHAnsi" w:hAnsiTheme="minorHAnsi" w:cs="Arial"/>
                <w:bCs/>
                <w:sz w:val="22"/>
                <w:szCs w:val="22"/>
              </w:rPr>
              <w:t>Interest in developmental and behavioural paediatrics</w:t>
            </w:r>
          </w:p>
        </w:tc>
      </w:tr>
    </w:tbl>
    <w:p w14:paraId="6C998DFB" w14:textId="77777777" w:rsidR="00C11CAB" w:rsidRDefault="00C11CAB"/>
    <w:p w14:paraId="545E66BF" w14:textId="2B60280A" w:rsidR="00C11CAB" w:rsidRDefault="004B06FF">
      <w:pPr>
        <w:spacing w:after="200" w:line="276" w:lineRule="auto"/>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66976" behindDoc="0" locked="0" layoutInCell="1" allowOverlap="1" wp14:anchorId="22ECDEA0" wp14:editId="2A75CA23">
                <wp:simplePos x="0" y="0"/>
                <wp:positionH relativeFrom="column">
                  <wp:posOffset>-371475</wp:posOffset>
                </wp:positionH>
                <wp:positionV relativeFrom="paragraph">
                  <wp:posOffset>545465</wp:posOffset>
                </wp:positionV>
                <wp:extent cx="323850" cy="36576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37F27532" w14:textId="486ED96B" w:rsidR="00CB2D94" w:rsidRPr="004B06FF" w:rsidRDefault="00CB2D94" w:rsidP="004B06FF">
                            <w:pPr>
                              <w:rPr>
                                <w:lang w:val="en-AU"/>
                              </w:rPr>
                            </w:pPr>
                            <w:r>
                              <w:rPr>
                                <w:lang w:val="en-AU"/>
                              </w:rP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CDEA0" id="_x0000_s1057" type="#_x0000_t202" style="position:absolute;margin-left:-29.25pt;margin-top:42.95pt;width:25.5pt;height:28.8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" stroked="f">
                <v:textbox>
                  <w:txbxContent>
                    <w:p w14:paraId="37F27532" w14:textId="486ED96B" w:rsidR="00CB2D94" w:rsidRPr="004B06FF" w:rsidRDefault="00CB2D94" w:rsidP="004B06FF">
                      <w:pPr>
                        <w:rPr>
                          <w:lang w:val="en-AU"/>
                        </w:rPr>
                      </w:pPr>
                      <w:r>
                        <w:rPr>
                          <w:lang w:val="en-AU"/>
                        </w:rPr>
                        <w:t>24</w:t>
                      </w:r>
                    </w:p>
                  </w:txbxContent>
                </v:textbox>
              </v:shape>
            </w:pict>
          </mc:Fallback>
        </mc:AlternateContent>
      </w:r>
      <w:r w:rsidR="009D00E8" w:rsidRPr="006E51D4">
        <w:rPr>
          <w:rFonts w:asciiTheme="minorHAnsi" w:hAnsiTheme="minorHAnsi" w:cs="Arial"/>
          <w:noProof/>
          <w:sz w:val="22"/>
          <w:szCs w:val="22"/>
          <w:lang w:val="en-AU" w:eastAsia="en-AU"/>
        </w:rPr>
        <mc:AlternateContent>
          <mc:Choice Requires="wps">
            <w:drawing>
              <wp:anchor distT="0" distB="0" distL="114300" distR="114300" simplePos="0" relativeHeight="251833856" behindDoc="0" locked="0" layoutInCell="1" allowOverlap="1" wp14:anchorId="1EE2D010" wp14:editId="28631A43">
                <wp:simplePos x="0" y="0"/>
                <wp:positionH relativeFrom="column">
                  <wp:posOffset>-475615</wp:posOffset>
                </wp:positionH>
                <wp:positionV relativeFrom="paragraph">
                  <wp:posOffset>1584325</wp:posOffset>
                </wp:positionV>
                <wp:extent cx="323850" cy="36576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47D12F3B" w14:textId="58D6E9AA" w:rsidR="00CB2D94" w:rsidRPr="006E51D4" w:rsidRDefault="00CB2D94" w:rsidP="00512A0C">
                            <w: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2D010" id="_x0000_s1058" type="#_x0000_t202" style="position:absolute;margin-left:-37.45pt;margin-top:124.75pt;width:25.5pt;height:28.8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" stroked="f">
                <v:textbox>
                  <w:txbxContent>
                    <w:p w14:paraId="47D12F3B" w14:textId="58D6E9AA" w:rsidR="00CB2D94" w:rsidRPr="006E51D4" w:rsidRDefault="00CB2D94" w:rsidP="00512A0C">
                      <w:r>
                        <w:t>20</w:t>
                      </w:r>
                    </w:p>
                  </w:txbxContent>
                </v:textbox>
              </v:shape>
            </w:pict>
          </mc:Fallback>
        </mc:AlternateContent>
      </w:r>
      <w:r w:rsidR="00C11CAB">
        <w:br w:type="page"/>
      </w:r>
    </w:p>
    <w:p w14:paraId="1956507D" w14:textId="7D85F184" w:rsidR="000A7A2D" w:rsidRDefault="000A7A2D"/>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4819"/>
      </w:tblGrid>
      <w:tr w:rsidR="000D0A98" w:rsidRPr="007450FC" w14:paraId="7B3CCE30" w14:textId="77777777" w:rsidTr="003A1FDF">
        <w:trPr>
          <w:trHeight w:val="1430"/>
        </w:trPr>
        <w:tc>
          <w:tcPr>
            <w:tcW w:w="4395" w:type="dxa"/>
            <w:shd w:val="clear" w:color="auto" w:fill="auto"/>
          </w:tcPr>
          <w:p w14:paraId="2D09CC89" w14:textId="276B24B1" w:rsidR="000D0A98" w:rsidRDefault="000D0A98" w:rsidP="00E67EB4">
            <w:pPr>
              <w:pStyle w:val="Title"/>
              <w:jc w:val="left"/>
              <w:rPr>
                <w:rFonts w:asciiTheme="minorHAnsi" w:hAnsiTheme="minorHAnsi" w:cs="Arial"/>
                <w:bCs/>
                <w:sz w:val="22"/>
                <w:szCs w:val="22"/>
              </w:rPr>
            </w:pPr>
            <w:r>
              <w:rPr>
                <w:rFonts w:asciiTheme="minorHAnsi" w:hAnsiTheme="minorHAnsi" w:cs="Arial"/>
                <w:b/>
                <w:sz w:val="22"/>
                <w:szCs w:val="22"/>
              </w:rPr>
              <w:t>Dr CHATWELL HABANA</w:t>
            </w:r>
          </w:p>
          <w:p w14:paraId="2AF895F5" w14:textId="1D03E117" w:rsidR="000D0A98" w:rsidRDefault="00452FF9" w:rsidP="00E67EB4">
            <w:pPr>
              <w:pStyle w:val="Title"/>
              <w:jc w:val="left"/>
              <w:rPr>
                <w:rFonts w:asciiTheme="minorHAnsi" w:hAnsiTheme="minorHAnsi" w:cs="Arial"/>
                <w:bCs/>
                <w:sz w:val="22"/>
                <w:szCs w:val="22"/>
              </w:rPr>
            </w:pPr>
            <w:r>
              <w:rPr>
                <w:rFonts w:asciiTheme="minorHAnsi" w:hAnsiTheme="minorHAnsi" w:cs="Arial"/>
                <w:bCs/>
                <w:sz w:val="22"/>
                <w:szCs w:val="22"/>
              </w:rPr>
              <w:t>574 Melton Highway</w:t>
            </w:r>
          </w:p>
          <w:p w14:paraId="38DEEC0C" w14:textId="2C43263F" w:rsidR="00452FF9" w:rsidRDefault="00452FF9" w:rsidP="00E67EB4">
            <w:pPr>
              <w:pStyle w:val="Title"/>
              <w:jc w:val="left"/>
              <w:rPr>
                <w:rFonts w:asciiTheme="minorHAnsi" w:hAnsiTheme="minorHAnsi" w:cs="Arial"/>
                <w:bCs/>
                <w:sz w:val="22"/>
                <w:szCs w:val="22"/>
              </w:rPr>
            </w:pPr>
            <w:r>
              <w:rPr>
                <w:rFonts w:asciiTheme="minorHAnsi" w:hAnsiTheme="minorHAnsi" w:cs="Arial"/>
                <w:bCs/>
                <w:sz w:val="22"/>
                <w:szCs w:val="22"/>
              </w:rPr>
              <w:t>Sydenham,  Vic</w:t>
            </w:r>
          </w:p>
          <w:p w14:paraId="43CEEA0D" w14:textId="063E8A70" w:rsidR="000D0A98" w:rsidRDefault="000D0A98" w:rsidP="00E67EB4">
            <w:pPr>
              <w:pStyle w:val="Title"/>
              <w:jc w:val="left"/>
              <w:rPr>
                <w:rFonts w:asciiTheme="minorHAnsi" w:hAnsiTheme="minorHAnsi" w:cs="Arial"/>
                <w:bCs/>
                <w:sz w:val="22"/>
                <w:szCs w:val="22"/>
              </w:rPr>
            </w:pPr>
            <w:r>
              <w:rPr>
                <w:rFonts w:asciiTheme="minorHAnsi" w:hAnsiTheme="minorHAnsi" w:cs="Arial"/>
                <w:bCs/>
                <w:sz w:val="22"/>
                <w:szCs w:val="22"/>
              </w:rPr>
              <w:t xml:space="preserve">Tel:  </w:t>
            </w:r>
            <w:r w:rsidR="00452FF9">
              <w:rPr>
                <w:rFonts w:asciiTheme="minorHAnsi" w:hAnsiTheme="minorHAnsi" w:cs="Arial"/>
                <w:bCs/>
                <w:sz w:val="22"/>
                <w:szCs w:val="22"/>
              </w:rPr>
              <w:t>8566 6764 (Tue to Fri)</w:t>
            </w:r>
          </w:p>
          <w:p w14:paraId="71FF2011" w14:textId="5993B629" w:rsidR="00452FF9" w:rsidRPr="000D0A98" w:rsidRDefault="00452FF9" w:rsidP="00E67EB4">
            <w:pPr>
              <w:pStyle w:val="Title"/>
              <w:jc w:val="left"/>
              <w:rPr>
                <w:rFonts w:asciiTheme="minorHAnsi" w:hAnsiTheme="minorHAnsi" w:cs="Arial"/>
                <w:bCs/>
                <w:sz w:val="22"/>
                <w:szCs w:val="22"/>
              </w:rPr>
            </w:pPr>
            <w:r>
              <w:rPr>
                <w:rFonts w:asciiTheme="minorHAnsi" w:hAnsiTheme="minorHAnsi" w:cs="Arial"/>
                <w:bCs/>
                <w:sz w:val="22"/>
                <w:szCs w:val="22"/>
              </w:rPr>
              <w:t>Email: reception@drchatwell.com.au</w:t>
            </w:r>
          </w:p>
        </w:tc>
        <w:tc>
          <w:tcPr>
            <w:tcW w:w="4819" w:type="dxa"/>
          </w:tcPr>
          <w:p w14:paraId="7D9CE0D3" w14:textId="77777777" w:rsidR="000D0A98" w:rsidRDefault="000D0A98" w:rsidP="00E67EB4">
            <w:pPr>
              <w:pStyle w:val="Title"/>
              <w:jc w:val="left"/>
              <w:rPr>
                <w:rFonts w:asciiTheme="minorHAnsi" w:hAnsiTheme="minorHAnsi" w:cs="Arial"/>
                <w:sz w:val="22"/>
                <w:szCs w:val="22"/>
              </w:rPr>
            </w:pPr>
            <w:r>
              <w:rPr>
                <w:rFonts w:asciiTheme="minorHAnsi" w:hAnsiTheme="minorHAnsi" w:cs="Arial"/>
                <w:sz w:val="22"/>
                <w:szCs w:val="22"/>
              </w:rPr>
              <w:t>All patients need referral from GP</w:t>
            </w:r>
          </w:p>
          <w:p w14:paraId="50EB3ED8" w14:textId="77777777" w:rsidR="000D0A98" w:rsidRDefault="000D0A98" w:rsidP="00E67EB4">
            <w:pPr>
              <w:pStyle w:val="Title"/>
              <w:jc w:val="left"/>
              <w:rPr>
                <w:rFonts w:asciiTheme="minorHAnsi" w:hAnsiTheme="minorHAnsi" w:cs="Arial"/>
                <w:sz w:val="22"/>
                <w:szCs w:val="22"/>
              </w:rPr>
            </w:pPr>
            <w:r>
              <w:rPr>
                <w:rFonts w:asciiTheme="minorHAnsi" w:hAnsiTheme="minorHAnsi" w:cs="Arial"/>
                <w:sz w:val="22"/>
                <w:szCs w:val="22"/>
              </w:rPr>
              <w:t>Offers general paediatric medical services for children from 0-18 yrs</w:t>
            </w:r>
          </w:p>
          <w:p w14:paraId="637E3179" w14:textId="5F1530A5" w:rsidR="000D0A98" w:rsidRPr="007450FC" w:rsidRDefault="000D0A98" w:rsidP="00E67EB4">
            <w:pPr>
              <w:pStyle w:val="Title"/>
              <w:jc w:val="left"/>
              <w:rPr>
                <w:rFonts w:asciiTheme="minorHAnsi" w:hAnsiTheme="minorHAnsi" w:cs="Arial"/>
                <w:sz w:val="22"/>
                <w:szCs w:val="22"/>
              </w:rPr>
            </w:pPr>
            <w:r>
              <w:rPr>
                <w:rFonts w:asciiTheme="minorHAnsi" w:hAnsiTheme="minorHAnsi" w:cs="Arial"/>
                <w:sz w:val="22"/>
                <w:szCs w:val="22"/>
              </w:rPr>
              <w:t>Special interest in developmental disability and paediatric physical rehabilitation</w:t>
            </w:r>
          </w:p>
        </w:tc>
      </w:tr>
      <w:tr w:rsidR="00772026" w:rsidRPr="007450FC" w14:paraId="577D2E95" w14:textId="77777777" w:rsidTr="00577627">
        <w:trPr>
          <w:trHeight w:val="1430"/>
        </w:trPr>
        <w:tc>
          <w:tcPr>
            <w:tcW w:w="4395" w:type="dxa"/>
          </w:tcPr>
          <w:p w14:paraId="2AFA944E" w14:textId="77777777" w:rsidR="00772026" w:rsidRDefault="00772026" w:rsidP="00772026">
            <w:pPr>
              <w:rPr>
                <w:rFonts w:asciiTheme="minorHAnsi" w:hAnsiTheme="minorHAnsi" w:cs="Arial"/>
                <w:b/>
                <w:sz w:val="22"/>
                <w:szCs w:val="22"/>
                <w:lang w:val="en-AU" w:eastAsia="en-AU"/>
              </w:rPr>
            </w:pPr>
            <w:r>
              <w:rPr>
                <w:rFonts w:asciiTheme="minorHAnsi" w:hAnsiTheme="minorHAnsi" w:cs="Arial"/>
                <w:b/>
                <w:sz w:val="22"/>
                <w:szCs w:val="22"/>
                <w:lang w:val="en-AU" w:eastAsia="en-AU"/>
              </w:rPr>
              <w:t>WESTERN SPECIALIST CENTRE</w:t>
            </w:r>
          </w:p>
          <w:p w14:paraId="6A184628" w14:textId="77777777" w:rsidR="00772026" w:rsidRDefault="00772026" w:rsidP="00772026">
            <w:pPr>
              <w:rPr>
                <w:rFonts w:asciiTheme="minorHAnsi" w:hAnsiTheme="minorHAnsi" w:cs="Arial"/>
                <w:sz w:val="22"/>
                <w:szCs w:val="22"/>
                <w:lang w:val="en-AU" w:eastAsia="en-AU"/>
              </w:rPr>
            </w:pPr>
            <w:r>
              <w:rPr>
                <w:rFonts w:asciiTheme="minorHAnsi" w:hAnsiTheme="minorHAnsi" w:cs="Arial"/>
                <w:sz w:val="22"/>
                <w:szCs w:val="22"/>
                <w:lang w:val="en-AU" w:eastAsia="en-AU"/>
              </w:rPr>
              <w:t>113-115 Princes Hwy</w:t>
            </w:r>
          </w:p>
          <w:p w14:paraId="404853DC" w14:textId="77777777" w:rsidR="00772026" w:rsidRDefault="00772026" w:rsidP="00772026">
            <w:pPr>
              <w:rPr>
                <w:rFonts w:asciiTheme="minorHAnsi" w:hAnsiTheme="minorHAnsi" w:cs="Arial"/>
                <w:sz w:val="22"/>
                <w:szCs w:val="22"/>
                <w:lang w:val="en-AU" w:eastAsia="en-AU"/>
              </w:rPr>
            </w:pPr>
            <w:r>
              <w:rPr>
                <w:rFonts w:asciiTheme="minorHAnsi" w:hAnsiTheme="minorHAnsi" w:cs="Arial"/>
                <w:sz w:val="22"/>
                <w:szCs w:val="22"/>
                <w:lang w:val="en-AU" w:eastAsia="en-AU"/>
              </w:rPr>
              <w:t>Werribee, Vic 3030</w:t>
            </w:r>
          </w:p>
          <w:p w14:paraId="31C5E4E8" w14:textId="77777777" w:rsidR="00772026" w:rsidRDefault="00772026" w:rsidP="00772026">
            <w:pPr>
              <w:rPr>
                <w:rFonts w:asciiTheme="minorHAnsi" w:hAnsiTheme="minorHAnsi" w:cs="Arial"/>
                <w:sz w:val="22"/>
                <w:szCs w:val="22"/>
                <w:lang w:val="en-AU" w:eastAsia="en-AU"/>
              </w:rPr>
            </w:pPr>
          </w:p>
          <w:p w14:paraId="0FEB64C9" w14:textId="77777777" w:rsidR="00772026" w:rsidRDefault="00772026" w:rsidP="00772026">
            <w:pPr>
              <w:rPr>
                <w:rFonts w:asciiTheme="minorHAnsi" w:hAnsiTheme="minorHAnsi" w:cs="Arial"/>
                <w:sz w:val="22"/>
                <w:szCs w:val="22"/>
                <w:lang w:val="en-AU" w:eastAsia="en-AU"/>
              </w:rPr>
            </w:pPr>
            <w:r>
              <w:rPr>
                <w:rFonts w:asciiTheme="minorHAnsi" w:hAnsiTheme="minorHAnsi" w:cs="Arial"/>
                <w:sz w:val="22"/>
                <w:szCs w:val="22"/>
                <w:lang w:val="en-AU" w:eastAsia="en-AU"/>
              </w:rPr>
              <w:t>Tel: 8001 7171</w:t>
            </w:r>
          </w:p>
          <w:p w14:paraId="1528DD10" w14:textId="548637F4" w:rsidR="00772026" w:rsidRPr="00447ED3" w:rsidRDefault="00772026" w:rsidP="00772026">
            <w:pPr>
              <w:pStyle w:val="Title"/>
              <w:jc w:val="left"/>
              <w:rPr>
                <w:rFonts w:asciiTheme="minorHAnsi" w:hAnsiTheme="minorHAnsi" w:cs="Arial"/>
                <w:b/>
                <w:sz w:val="22"/>
                <w:szCs w:val="22"/>
              </w:rPr>
            </w:pPr>
            <w:r>
              <w:rPr>
                <w:rFonts w:asciiTheme="minorHAnsi" w:hAnsiTheme="minorHAnsi" w:cs="Arial"/>
                <w:sz w:val="22"/>
                <w:szCs w:val="22"/>
              </w:rPr>
              <w:t>Email:  reception@wscvic.com</w:t>
            </w:r>
          </w:p>
        </w:tc>
        <w:tc>
          <w:tcPr>
            <w:tcW w:w="4819" w:type="dxa"/>
          </w:tcPr>
          <w:p w14:paraId="5BB55B52" w14:textId="3C1D69AD" w:rsidR="00772026" w:rsidRPr="007450FC" w:rsidRDefault="00772026" w:rsidP="00772026">
            <w:pPr>
              <w:pStyle w:val="Title"/>
              <w:jc w:val="left"/>
              <w:rPr>
                <w:rFonts w:asciiTheme="minorHAnsi" w:hAnsiTheme="minorHAnsi" w:cs="Arial"/>
                <w:sz w:val="22"/>
                <w:szCs w:val="22"/>
              </w:rPr>
            </w:pPr>
            <w:r>
              <w:rPr>
                <w:rFonts w:asciiTheme="minorHAnsi" w:hAnsiTheme="minorHAnsi" w:cs="Arial"/>
                <w:sz w:val="22"/>
                <w:szCs w:val="22"/>
              </w:rPr>
              <w:t>Team of Paediatricians and Children’s Allied Health services</w:t>
            </w:r>
          </w:p>
        </w:tc>
      </w:tr>
      <w:tr w:rsidR="00980925" w:rsidRPr="007450FC" w14:paraId="3E3B07CB" w14:textId="77777777" w:rsidTr="00577627">
        <w:trPr>
          <w:trHeight w:val="1430"/>
        </w:trPr>
        <w:tc>
          <w:tcPr>
            <w:tcW w:w="4395" w:type="dxa"/>
          </w:tcPr>
          <w:p w14:paraId="754C92FB" w14:textId="77777777" w:rsidR="00980925" w:rsidRDefault="00980925" w:rsidP="00772026">
            <w:pPr>
              <w:rPr>
                <w:rFonts w:asciiTheme="minorHAnsi" w:hAnsiTheme="minorHAnsi" w:cs="Arial"/>
                <w:b/>
                <w:sz w:val="22"/>
                <w:szCs w:val="22"/>
                <w:lang w:val="en-AU" w:eastAsia="en-AU"/>
              </w:rPr>
            </w:pPr>
            <w:r>
              <w:rPr>
                <w:rFonts w:asciiTheme="minorHAnsi" w:hAnsiTheme="minorHAnsi" w:cs="Arial"/>
                <w:b/>
                <w:sz w:val="22"/>
                <w:szCs w:val="22"/>
                <w:lang w:val="en-AU" w:eastAsia="en-AU"/>
              </w:rPr>
              <w:t>MELBOURNE PAEDIATRIC SPECIALISTS</w:t>
            </w:r>
          </w:p>
          <w:p w14:paraId="4BF3F97F" w14:textId="77777777" w:rsidR="00980925" w:rsidRDefault="00980925" w:rsidP="00772026">
            <w:pPr>
              <w:rPr>
                <w:rFonts w:asciiTheme="minorHAnsi" w:hAnsiTheme="minorHAnsi" w:cs="Arial"/>
                <w:bCs/>
                <w:sz w:val="22"/>
                <w:szCs w:val="22"/>
                <w:lang w:val="en-AU" w:eastAsia="en-AU"/>
              </w:rPr>
            </w:pPr>
            <w:r>
              <w:rPr>
                <w:rFonts w:asciiTheme="minorHAnsi" w:hAnsiTheme="minorHAnsi" w:cs="Arial"/>
                <w:bCs/>
                <w:sz w:val="22"/>
                <w:szCs w:val="22"/>
                <w:lang w:val="en-AU" w:eastAsia="en-AU"/>
              </w:rPr>
              <w:t>48 Flemington Road</w:t>
            </w:r>
          </w:p>
          <w:p w14:paraId="73A48BD7" w14:textId="77777777" w:rsidR="00980925" w:rsidRDefault="00980925" w:rsidP="00772026">
            <w:pPr>
              <w:rPr>
                <w:rFonts w:asciiTheme="minorHAnsi" w:hAnsiTheme="minorHAnsi" w:cs="Arial"/>
                <w:bCs/>
                <w:sz w:val="22"/>
                <w:szCs w:val="22"/>
                <w:lang w:val="en-AU" w:eastAsia="en-AU"/>
              </w:rPr>
            </w:pPr>
            <w:r>
              <w:rPr>
                <w:rFonts w:asciiTheme="minorHAnsi" w:hAnsiTheme="minorHAnsi" w:cs="Arial"/>
                <w:bCs/>
                <w:sz w:val="22"/>
                <w:szCs w:val="22"/>
                <w:lang w:val="en-AU" w:eastAsia="en-AU"/>
              </w:rPr>
              <w:t>Parkville, Vic 3052</w:t>
            </w:r>
          </w:p>
          <w:p w14:paraId="6244E256" w14:textId="77777777" w:rsidR="00980925" w:rsidRDefault="00980925" w:rsidP="00772026">
            <w:pPr>
              <w:rPr>
                <w:rFonts w:asciiTheme="minorHAnsi" w:hAnsiTheme="minorHAnsi" w:cs="Arial"/>
                <w:bCs/>
                <w:sz w:val="22"/>
                <w:szCs w:val="22"/>
                <w:lang w:val="en-AU" w:eastAsia="en-AU"/>
              </w:rPr>
            </w:pPr>
            <w:r>
              <w:rPr>
                <w:rFonts w:asciiTheme="minorHAnsi" w:hAnsiTheme="minorHAnsi" w:cs="Arial"/>
                <w:bCs/>
                <w:sz w:val="22"/>
                <w:szCs w:val="22"/>
                <w:lang w:val="en-AU" w:eastAsia="en-AU"/>
              </w:rPr>
              <w:t>Tel:  9948 5005</w:t>
            </w:r>
          </w:p>
          <w:p w14:paraId="48D801F4" w14:textId="66A50251" w:rsidR="00980925" w:rsidRPr="00980925" w:rsidRDefault="00980925" w:rsidP="00772026">
            <w:pPr>
              <w:rPr>
                <w:rFonts w:asciiTheme="minorHAnsi" w:hAnsiTheme="minorHAnsi" w:cs="Arial"/>
                <w:bCs/>
                <w:sz w:val="22"/>
                <w:szCs w:val="22"/>
                <w:lang w:val="en-AU" w:eastAsia="en-AU"/>
              </w:rPr>
            </w:pPr>
            <w:r w:rsidRPr="00980925">
              <w:rPr>
                <w:rFonts w:asciiTheme="minorHAnsi" w:hAnsiTheme="minorHAnsi" w:cs="Arial"/>
                <w:bCs/>
                <w:sz w:val="22"/>
                <w:szCs w:val="22"/>
                <w:lang w:val="en-AU" w:eastAsia="en-AU"/>
              </w:rPr>
              <w:t>www.melbournepaediatricspecialists.com.au</w:t>
            </w:r>
            <w:r>
              <w:rPr>
                <w:rFonts w:asciiTheme="minorHAnsi" w:hAnsiTheme="minorHAnsi" w:cs="Arial"/>
                <w:bCs/>
                <w:sz w:val="22"/>
                <w:szCs w:val="22"/>
                <w:lang w:val="en-AU" w:eastAsia="en-AU"/>
              </w:rPr>
              <w:t xml:space="preserve"> </w:t>
            </w:r>
          </w:p>
        </w:tc>
        <w:tc>
          <w:tcPr>
            <w:tcW w:w="4819" w:type="dxa"/>
          </w:tcPr>
          <w:p w14:paraId="39C07A0D" w14:textId="16DAE752" w:rsidR="005B332B" w:rsidRDefault="005B332B" w:rsidP="00772026">
            <w:pPr>
              <w:pStyle w:val="Title"/>
              <w:jc w:val="left"/>
              <w:rPr>
                <w:rFonts w:asciiTheme="minorHAnsi" w:hAnsiTheme="minorHAnsi" w:cs="Arial"/>
                <w:sz w:val="22"/>
                <w:szCs w:val="22"/>
              </w:rPr>
            </w:pPr>
            <w:r>
              <w:rPr>
                <w:rFonts w:asciiTheme="minorHAnsi" w:hAnsiTheme="minorHAnsi" w:cs="Arial"/>
                <w:sz w:val="22"/>
                <w:szCs w:val="22"/>
              </w:rPr>
              <w:t>Referral letter from GP required</w:t>
            </w:r>
          </w:p>
          <w:p w14:paraId="21CFDC16" w14:textId="3C2D87D3" w:rsidR="00980925" w:rsidRDefault="00980925" w:rsidP="00772026">
            <w:pPr>
              <w:pStyle w:val="Title"/>
              <w:jc w:val="left"/>
              <w:rPr>
                <w:rFonts w:asciiTheme="minorHAnsi" w:hAnsiTheme="minorHAnsi" w:cs="Arial"/>
                <w:sz w:val="22"/>
                <w:szCs w:val="22"/>
              </w:rPr>
            </w:pPr>
            <w:r>
              <w:rPr>
                <w:rFonts w:asciiTheme="minorHAnsi" w:hAnsiTheme="minorHAnsi" w:cs="Arial"/>
                <w:sz w:val="22"/>
                <w:szCs w:val="22"/>
              </w:rPr>
              <w:t>Developmental and behavioural paediatricians</w:t>
            </w:r>
          </w:p>
        </w:tc>
      </w:tr>
      <w:tr w:rsidR="00772026" w:rsidRPr="007450FC" w14:paraId="5F879D90" w14:textId="77777777" w:rsidTr="00577627">
        <w:trPr>
          <w:trHeight w:val="1430"/>
        </w:trPr>
        <w:tc>
          <w:tcPr>
            <w:tcW w:w="4395" w:type="dxa"/>
          </w:tcPr>
          <w:p w14:paraId="171C9852" w14:textId="77777777" w:rsidR="00772026" w:rsidRPr="00447ED3" w:rsidRDefault="00772026" w:rsidP="00772026">
            <w:pPr>
              <w:pStyle w:val="Title"/>
              <w:jc w:val="left"/>
              <w:rPr>
                <w:rFonts w:asciiTheme="minorHAnsi" w:hAnsiTheme="minorHAnsi" w:cs="Arial"/>
                <w:b/>
                <w:sz w:val="22"/>
                <w:szCs w:val="22"/>
              </w:rPr>
            </w:pPr>
            <w:r w:rsidRPr="00447ED3">
              <w:rPr>
                <w:rFonts w:asciiTheme="minorHAnsi" w:hAnsiTheme="minorHAnsi" w:cs="Arial"/>
                <w:b/>
                <w:sz w:val="22"/>
                <w:szCs w:val="22"/>
              </w:rPr>
              <w:t>DR STUART ANDERSON</w:t>
            </w:r>
          </w:p>
          <w:p w14:paraId="3F0C3245" w14:textId="77777777" w:rsidR="00772026" w:rsidRDefault="00772026" w:rsidP="00772026">
            <w:pPr>
              <w:pStyle w:val="Title"/>
              <w:jc w:val="left"/>
              <w:rPr>
                <w:rFonts w:asciiTheme="minorHAnsi" w:hAnsiTheme="minorHAnsi" w:cs="Arial"/>
                <w:sz w:val="22"/>
                <w:szCs w:val="22"/>
              </w:rPr>
            </w:pPr>
          </w:p>
          <w:p w14:paraId="51F1488C"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383 Camp Rd, Broadmeadows 3047</w:t>
            </w:r>
          </w:p>
          <w:p w14:paraId="307907A4"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Tel:  9309 1854</w:t>
            </w:r>
          </w:p>
          <w:p w14:paraId="2E26DDD2"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&amp;</w:t>
            </w:r>
          </w:p>
          <w:p w14:paraId="24188075"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17 Riddell Road, Sunbury 3429</w:t>
            </w:r>
          </w:p>
          <w:p w14:paraId="5B04C0B3" w14:textId="77777777" w:rsidR="00772026" w:rsidRPr="007450FC" w:rsidRDefault="00772026" w:rsidP="00772026">
            <w:pPr>
              <w:pStyle w:val="Title"/>
              <w:jc w:val="left"/>
              <w:rPr>
                <w:rFonts w:asciiTheme="minorHAnsi" w:hAnsiTheme="minorHAnsi" w:cs="Arial"/>
                <w:sz w:val="22"/>
                <w:szCs w:val="22"/>
              </w:rPr>
            </w:pPr>
            <w:r>
              <w:rPr>
                <w:rFonts w:asciiTheme="minorHAnsi" w:hAnsiTheme="minorHAnsi" w:cs="Arial"/>
                <w:sz w:val="22"/>
                <w:szCs w:val="22"/>
              </w:rPr>
              <w:t>Tel:  9740 7447</w:t>
            </w:r>
          </w:p>
        </w:tc>
        <w:tc>
          <w:tcPr>
            <w:tcW w:w="4819" w:type="dxa"/>
          </w:tcPr>
          <w:p w14:paraId="606175B5" w14:textId="77777777" w:rsidR="00772026" w:rsidRDefault="00772026" w:rsidP="00772026">
            <w:pPr>
              <w:pStyle w:val="Title"/>
              <w:jc w:val="left"/>
              <w:rPr>
                <w:rFonts w:asciiTheme="minorHAnsi" w:hAnsiTheme="minorHAnsi" w:cs="Arial"/>
                <w:sz w:val="22"/>
                <w:szCs w:val="22"/>
              </w:rPr>
            </w:pPr>
            <w:r w:rsidRPr="007450FC">
              <w:rPr>
                <w:rFonts w:asciiTheme="minorHAnsi" w:hAnsiTheme="minorHAnsi" w:cs="Arial"/>
                <w:sz w:val="22"/>
                <w:szCs w:val="22"/>
              </w:rPr>
              <w:t>Sees a lot of children with AD</w:t>
            </w:r>
            <w:r>
              <w:rPr>
                <w:rFonts w:asciiTheme="minorHAnsi" w:hAnsiTheme="minorHAnsi" w:cs="Arial"/>
                <w:sz w:val="22"/>
                <w:szCs w:val="22"/>
              </w:rPr>
              <w:t>H</w:t>
            </w:r>
            <w:r w:rsidRPr="007450FC">
              <w:rPr>
                <w:rFonts w:asciiTheme="minorHAnsi" w:hAnsiTheme="minorHAnsi" w:cs="Arial"/>
                <w:sz w:val="22"/>
                <w:szCs w:val="22"/>
              </w:rPr>
              <w:t>D</w:t>
            </w:r>
            <w:r>
              <w:rPr>
                <w:rFonts w:asciiTheme="minorHAnsi" w:hAnsiTheme="minorHAnsi" w:cs="Arial"/>
                <w:sz w:val="22"/>
                <w:szCs w:val="22"/>
              </w:rPr>
              <w:t xml:space="preserve"> and ASD and general paediatric concerns.  Bulk billing offered to families with pension or concession card.</w:t>
            </w:r>
          </w:p>
          <w:p w14:paraId="15ED8310" w14:textId="77777777" w:rsidR="00772026" w:rsidRPr="007450FC" w:rsidRDefault="00772026" w:rsidP="00772026">
            <w:pPr>
              <w:pStyle w:val="Title"/>
              <w:jc w:val="left"/>
              <w:rPr>
                <w:rFonts w:asciiTheme="minorHAnsi" w:hAnsiTheme="minorHAnsi" w:cs="Arial"/>
                <w:sz w:val="22"/>
                <w:szCs w:val="22"/>
              </w:rPr>
            </w:pPr>
            <w:r>
              <w:rPr>
                <w:rFonts w:asciiTheme="minorHAnsi" w:hAnsiTheme="minorHAnsi" w:cs="Arial"/>
                <w:sz w:val="22"/>
                <w:szCs w:val="22"/>
              </w:rPr>
              <w:t>All patients need referral from GP.</w:t>
            </w:r>
          </w:p>
          <w:p w14:paraId="53C9BC47" w14:textId="77777777" w:rsidR="00772026" w:rsidRDefault="00772026" w:rsidP="00772026">
            <w:pPr>
              <w:pStyle w:val="Title"/>
              <w:jc w:val="left"/>
              <w:rPr>
                <w:rFonts w:asciiTheme="minorHAnsi" w:hAnsiTheme="minorHAnsi" w:cs="Arial"/>
                <w:sz w:val="22"/>
                <w:szCs w:val="22"/>
              </w:rPr>
            </w:pPr>
          </w:p>
          <w:p w14:paraId="7D48C3DC"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Broadmeadows - Monday to Wednesday</w:t>
            </w:r>
          </w:p>
          <w:p w14:paraId="6B8EC77B" w14:textId="77777777" w:rsidR="00772026" w:rsidRPr="00E67EB4" w:rsidRDefault="00772026" w:rsidP="00772026">
            <w:pPr>
              <w:pStyle w:val="Title"/>
              <w:jc w:val="left"/>
              <w:rPr>
                <w:rFonts w:asciiTheme="minorHAnsi" w:hAnsiTheme="minorHAnsi" w:cs="Arial"/>
                <w:sz w:val="22"/>
                <w:szCs w:val="22"/>
              </w:rPr>
            </w:pPr>
            <w:r>
              <w:rPr>
                <w:rFonts w:asciiTheme="minorHAnsi" w:hAnsiTheme="minorHAnsi" w:cs="Arial"/>
                <w:sz w:val="22"/>
                <w:szCs w:val="22"/>
              </w:rPr>
              <w:t>Sunbury - Thursday</w:t>
            </w:r>
          </w:p>
        </w:tc>
      </w:tr>
      <w:tr w:rsidR="00772026" w:rsidRPr="00467813" w14:paraId="34832FB1" w14:textId="77777777" w:rsidTr="00D40DF4">
        <w:trPr>
          <w:trHeight w:val="1390"/>
        </w:trPr>
        <w:tc>
          <w:tcPr>
            <w:tcW w:w="4395" w:type="dxa"/>
          </w:tcPr>
          <w:p w14:paraId="7F2B4340" w14:textId="77777777" w:rsidR="00772026" w:rsidRPr="003C1483" w:rsidRDefault="00772026" w:rsidP="00772026">
            <w:pPr>
              <w:pStyle w:val="Title"/>
              <w:jc w:val="left"/>
              <w:rPr>
                <w:rFonts w:asciiTheme="minorHAnsi" w:hAnsiTheme="minorHAnsi" w:cs="Arial"/>
                <w:b/>
                <w:sz w:val="22"/>
                <w:szCs w:val="22"/>
              </w:rPr>
            </w:pPr>
            <w:r w:rsidRPr="003C1483">
              <w:rPr>
                <w:rFonts w:asciiTheme="minorHAnsi" w:hAnsiTheme="minorHAnsi" w:cs="Arial"/>
                <w:b/>
                <w:sz w:val="22"/>
                <w:szCs w:val="22"/>
              </w:rPr>
              <w:t>ROYAL WOMEN’S HOSPITAL</w:t>
            </w:r>
          </w:p>
          <w:p w14:paraId="39BFE0D1" w14:textId="77777777" w:rsidR="00772026" w:rsidRPr="007450FC" w:rsidRDefault="00772026" w:rsidP="00772026">
            <w:pPr>
              <w:pStyle w:val="Title"/>
              <w:jc w:val="left"/>
              <w:rPr>
                <w:rFonts w:asciiTheme="minorHAnsi" w:hAnsiTheme="minorHAnsi" w:cs="Arial"/>
                <w:sz w:val="22"/>
                <w:szCs w:val="22"/>
              </w:rPr>
            </w:pPr>
            <w:r w:rsidRPr="007450FC">
              <w:rPr>
                <w:rFonts w:asciiTheme="minorHAnsi" w:hAnsiTheme="minorHAnsi" w:cs="Arial"/>
                <w:sz w:val="22"/>
                <w:szCs w:val="22"/>
              </w:rPr>
              <w:t>Private Consulting Rooms</w:t>
            </w:r>
          </w:p>
          <w:p w14:paraId="1120816E" w14:textId="77777777" w:rsidR="00772026" w:rsidRPr="007450FC" w:rsidRDefault="00772026" w:rsidP="00772026">
            <w:pPr>
              <w:pStyle w:val="Title"/>
              <w:jc w:val="left"/>
              <w:rPr>
                <w:rFonts w:asciiTheme="minorHAnsi" w:hAnsiTheme="minorHAnsi" w:cs="Arial"/>
                <w:sz w:val="22"/>
                <w:szCs w:val="22"/>
              </w:rPr>
            </w:pPr>
            <w:r w:rsidRPr="007450FC">
              <w:rPr>
                <w:rFonts w:asciiTheme="minorHAnsi" w:hAnsiTheme="minorHAnsi" w:cs="Arial"/>
                <w:sz w:val="22"/>
                <w:szCs w:val="22"/>
              </w:rPr>
              <w:t>Level 2, Suite 9</w:t>
            </w:r>
          </w:p>
          <w:p w14:paraId="271201B9" w14:textId="77777777" w:rsidR="00772026" w:rsidRPr="007450FC" w:rsidRDefault="00772026" w:rsidP="00772026">
            <w:pPr>
              <w:pStyle w:val="Title"/>
              <w:jc w:val="left"/>
              <w:rPr>
                <w:rFonts w:asciiTheme="minorHAnsi" w:hAnsiTheme="minorHAnsi" w:cs="Arial"/>
                <w:sz w:val="22"/>
                <w:szCs w:val="22"/>
              </w:rPr>
            </w:pPr>
            <w:r w:rsidRPr="007450FC">
              <w:rPr>
                <w:rFonts w:asciiTheme="minorHAnsi" w:hAnsiTheme="minorHAnsi" w:cs="Arial"/>
                <w:sz w:val="22"/>
                <w:szCs w:val="22"/>
              </w:rPr>
              <w:t>20 Flemington Road, Parkville 3052</w:t>
            </w:r>
          </w:p>
          <w:p w14:paraId="3469DA73" w14:textId="022B319D" w:rsidR="00772026" w:rsidRPr="007450FC" w:rsidRDefault="00772026" w:rsidP="00772026">
            <w:pPr>
              <w:pStyle w:val="Title"/>
              <w:jc w:val="left"/>
              <w:rPr>
                <w:rFonts w:asciiTheme="minorHAnsi" w:hAnsiTheme="minorHAnsi" w:cs="Arial"/>
                <w:sz w:val="22"/>
                <w:szCs w:val="22"/>
              </w:rPr>
            </w:pPr>
            <w:r>
              <w:rPr>
                <w:rFonts w:asciiTheme="minorHAnsi" w:hAnsiTheme="minorHAnsi" w:cs="Arial"/>
                <w:sz w:val="22"/>
                <w:szCs w:val="22"/>
              </w:rPr>
              <w:t>Tel:  9347 4699</w:t>
            </w:r>
          </w:p>
        </w:tc>
        <w:tc>
          <w:tcPr>
            <w:tcW w:w="4819" w:type="dxa"/>
          </w:tcPr>
          <w:p w14:paraId="5B3EF81C" w14:textId="77777777" w:rsidR="00772026" w:rsidRPr="0096289E" w:rsidRDefault="00772026" w:rsidP="00772026">
            <w:pPr>
              <w:rPr>
                <w:rFonts w:asciiTheme="minorHAnsi" w:hAnsiTheme="minorHAnsi"/>
                <w:sz w:val="22"/>
                <w:szCs w:val="22"/>
              </w:rPr>
            </w:pPr>
            <w:r w:rsidRPr="0096289E">
              <w:rPr>
                <w:rFonts w:asciiTheme="minorHAnsi" w:hAnsiTheme="minorHAnsi"/>
                <w:sz w:val="22"/>
                <w:szCs w:val="22"/>
              </w:rPr>
              <w:t>Dr Noel Manikkam</w:t>
            </w:r>
          </w:p>
          <w:p w14:paraId="19C12CDB" w14:textId="77777777" w:rsidR="00772026" w:rsidRDefault="00772026" w:rsidP="00772026">
            <w:pPr>
              <w:pStyle w:val="Title"/>
              <w:jc w:val="left"/>
              <w:rPr>
                <w:rFonts w:asciiTheme="minorHAnsi" w:hAnsiTheme="minorHAnsi" w:cs="Arial"/>
                <w:sz w:val="22"/>
                <w:szCs w:val="22"/>
              </w:rPr>
            </w:pPr>
          </w:p>
          <w:p w14:paraId="12BB3F97" w14:textId="77777777" w:rsidR="00772026" w:rsidRPr="007450FC" w:rsidRDefault="00772026" w:rsidP="00772026">
            <w:pPr>
              <w:pStyle w:val="Title"/>
              <w:jc w:val="left"/>
              <w:rPr>
                <w:rFonts w:asciiTheme="minorHAnsi" w:hAnsiTheme="minorHAnsi" w:cs="Arial"/>
                <w:sz w:val="22"/>
                <w:szCs w:val="22"/>
              </w:rPr>
            </w:pPr>
            <w:r>
              <w:rPr>
                <w:rFonts w:asciiTheme="minorHAnsi" w:hAnsiTheme="minorHAnsi" w:cs="Arial"/>
                <w:sz w:val="22"/>
                <w:szCs w:val="22"/>
              </w:rPr>
              <w:t xml:space="preserve">Specialist in </w:t>
            </w:r>
            <w:r w:rsidRPr="007450FC">
              <w:rPr>
                <w:rFonts w:asciiTheme="minorHAnsi" w:hAnsiTheme="minorHAnsi" w:cs="Arial"/>
                <w:sz w:val="22"/>
                <w:szCs w:val="22"/>
              </w:rPr>
              <w:t>Neonatology</w:t>
            </w:r>
            <w:r>
              <w:rPr>
                <w:rFonts w:asciiTheme="minorHAnsi" w:hAnsiTheme="minorHAnsi" w:cs="Arial"/>
                <w:sz w:val="22"/>
                <w:szCs w:val="22"/>
              </w:rPr>
              <w:t xml:space="preserve"> Paediatrics</w:t>
            </w:r>
          </w:p>
        </w:tc>
      </w:tr>
      <w:tr w:rsidR="00772026" w:rsidRPr="00467813" w14:paraId="142AD251" w14:textId="77777777" w:rsidTr="00577627">
        <w:tc>
          <w:tcPr>
            <w:tcW w:w="4395" w:type="dxa"/>
          </w:tcPr>
          <w:p w14:paraId="3F797777" w14:textId="4C1E4C1A" w:rsidR="00772026" w:rsidRPr="007834E3" w:rsidRDefault="00772026" w:rsidP="00772026">
            <w:pPr>
              <w:pStyle w:val="Title"/>
              <w:jc w:val="left"/>
              <w:rPr>
                <w:rFonts w:asciiTheme="minorHAnsi" w:hAnsiTheme="minorHAnsi" w:cs="Arial"/>
                <w:b/>
                <w:sz w:val="22"/>
                <w:szCs w:val="22"/>
              </w:rPr>
            </w:pPr>
            <w:r w:rsidRPr="007834E3">
              <w:rPr>
                <w:rFonts w:asciiTheme="minorHAnsi" w:hAnsiTheme="minorHAnsi" w:cs="Arial"/>
                <w:b/>
                <w:sz w:val="22"/>
                <w:szCs w:val="22"/>
              </w:rPr>
              <w:t>SUNSHINE HOSPITAL</w:t>
            </w:r>
          </w:p>
          <w:p w14:paraId="72118EC3" w14:textId="77777777" w:rsidR="00772026" w:rsidRPr="00447ED3" w:rsidRDefault="00772026" w:rsidP="00772026">
            <w:pPr>
              <w:pStyle w:val="Title"/>
              <w:jc w:val="left"/>
              <w:rPr>
                <w:rFonts w:ascii="Calibri" w:hAnsi="Calibri" w:cs="Arial"/>
                <w:b/>
                <w:sz w:val="22"/>
                <w:szCs w:val="22"/>
              </w:rPr>
            </w:pPr>
            <w:r>
              <w:rPr>
                <w:rFonts w:ascii="Calibri" w:hAnsi="Calibri" w:cs="Arial"/>
                <w:b/>
                <w:sz w:val="22"/>
                <w:szCs w:val="22"/>
              </w:rPr>
              <w:t>CHILDREN’S ALLIED HEALTH SERVICE</w:t>
            </w:r>
          </w:p>
          <w:p w14:paraId="33C1DE9B" w14:textId="77777777" w:rsidR="00772026" w:rsidRPr="007450FC" w:rsidRDefault="00772026" w:rsidP="00772026">
            <w:pPr>
              <w:pStyle w:val="Title"/>
              <w:jc w:val="left"/>
              <w:rPr>
                <w:rFonts w:asciiTheme="minorHAnsi" w:hAnsiTheme="minorHAnsi" w:cs="Arial"/>
                <w:sz w:val="22"/>
                <w:szCs w:val="22"/>
              </w:rPr>
            </w:pPr>
            <w:r>
              <w:rPr>
                <w:rFonts w:asciiTheme="minorHAnsi" w:hAnsiTheme="minorHAnsi" w:cs="Arial"/>
                <w:sz w:val="22"/>
                <w:szCs w:val="22"/>
              </w:rPr>
              <w:t>PO Box 294</w:t>
            </w:r>
          </w:p>
          <w:p w14:paraId="2F85B1FB" w14:textId="77777777" w:rsidR="00772026" w:rsidRPr="007450FC" w:rsidRDefault="00772026" w:rsidP="00772026">
            <w:pPr>
              <w:pStyle w:val="Title"/>
              <w:jc w:val="left"/>
              <w:rPr>
                <w:rFonts w:asciiTheme="minorHAnsi" w:hAnsiTheme="minorHAnsi" w:cs="Arial"/>
                <w:sz w:val="22"/>
                <w:szCs w:val="22"/>
              </w:rPr>
            </w:pPr>
            <w:r w:rsidRPr="007450FC">
              <w:rPr>
                <w:rFonts w:asciiTheme="minorHAnsi" w:hAnsiTheme="minorHAnsi" w:cs="Arial"/>
                <w:sz w:val="22"/>
                <w:szCs w:val="22"/>
              </w:rPr>
              <w:t>St Albans 3021</w:t>
            </w:r>
          </w:p>
          <w:p w14:paraId="3709C393" w14:textId="77777777" w:rsidR="00772026" w:rsidRDefault="00772026" w:rsidP="00772026">
            <w:pPr>
              <w:pStyle w:val="Title"/>
              <w:jc w:val="left"/>
              <w:rPr>
                <w:rFonts w:asciiTheme="minorHAnsi" w:hAnsiTheme="minorHAnsi" w:cs="Arial"/>
                <w:sz w:val="22"/>
                <w:szCs w:val="22"/>
              </w:rPr>
            </w:pPr>
          </w:p>
          <w:p w14:paraId="0CA0ACA2"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Paediatric Outpatients (private)</w:t>
            </w:r>
          </w:p>
          <w:p w14:paraId="4FAADE80" w14:textId="6E19CD8A" w:rsidR="00772026" w:rsidRPr="007450FC" w:rsidRDefault="00772026" w:rsidP="00772026">
            <w:pPr>
              <w:pStyle w:val="Title"/>
              <w:jc w:val="left"/>
              <w:rPr>
                <w:rFonts w:asciiTheme="minorHAnsi" w:hAnsiTheme="minorHAnsi" w:cs="Arial"/>
                <w:sz w:val="22"/>
                <w:szCs w:val="22"/>
              </w:rPr>
            </w:pPr>
            <w:r>
              <w:rPr>
                <w:rFonts w:asciiTheme="minorHAnsi" w:hAnsiTheme="minorHAnsi" w:cs="Arial"/>
                <w:sz w:val="22"/>
                <w:szCs w:val="22"/>
              </w:rPr>
              <w:t>Tel:  8345 1616</w:t>
            </w:r>
          </w:p>
        </w:tc>
        <w:tc>
          <w:tcPr>
            <w:tcW w:w="4819" w:type="dxa"/>
          </w:tcPr>
          <w:p w14:paraId="0D094520" w14:textId="77777777" w:rsidR="00772026" w:rsidRPr="007450FC" w:rsidRDefault="00772026" w:rsidP="00772026">
            <w:pPr>
              <w:pStyle w:val="Title"/>
              <w:jc w:val="left"/>
              <w:rPr>
                <w:rFonts w:asciiTheme="minorHAnsi" w:hAnsiTheme="minorHAnsi" w:cs="Arial"/>
                <w:sz w:val="22"/>
                <w:szCs w:val="22"/>
              </w:rPr>
            </w:pPr>
            <w:r w:rsidRPr="007450FC">
              <w:rPr>
                <w:rFonts w:asciiTheme="minorHAnsi" w:hAnsiTheme="minorHAnsi" w:cs="Arial"/>
                <w:sz w:val="22"/>
                <w:szCs w:val="22"/>
              </w:rPr>
              <w:t>General Paediatrics</w:t>
            </w:r>
          </w:p>
          <w:p w14:paraId="49E1D0C1" w14:textId="77777777" w:rsidR="00772026" w:rsidRPr="007450FC" w:rsidRDefault="00772026" w:rsidP="00772026">
            <w:pPr>
              <w:pStyle w:val="Title"/>
              <w:jc w:val="left"/>
              <w:rPr>
                <w:rFonts w:asciiTheme="minorHAnsi" w:hAnsiTheme="minorHAnsi" w:cs="Arial"/>
                <w:sz w:val="22"/>
                <w:szCs w:val="22"/>
              </w:rPr>
            </w:pPr>
            <w:r>
              <w:rPr>
                <w:rFonts w:asciiTheme="minorHAnsi" w:hAnsiTheme="minorHAnsi" w:cs="Arial"/>
                <w:sz w:val="22"/>
                <w:szCs w:val="22"/>
              </w:rPr>
              <w:t>Autism Assessments</w:t>
            </w:r>
          </w:p>
          <w:p w14:paraId="77124D42" w14:textId="77777777" w:rsidR="00772026" w:rsidRPr="007450FC" w:rsidRDefault="00772026" w:rsidP="00772026">
            <w:pPr>
              <w:pStyle w:val="Title"/>
              <w:jc w:val="left"/>
              <w:rPr>
                <w:rFonts w:asciiTheme="minorHAnsi" w:hAnsiTheme="minorHAnsi" w:cs="Arial"/>
                <w:b/>
                <w:color w:val="FF0000"/>
                <w:sz w:val="22"/>
                <w:szCs w:val="22"/>
              </w:rPr>
            </w:pPr>
          </w:p>
        </w:tc>
      </w:tr>
      <w:tr w:rsidR="00772026" w:rsidRPr="00467813" w14:paraId="5B6B5A61" w14:textId="77777777" w:rsidTr="00577627">
        <w:tc>
          <w:tcPr>
            <w:tcW w:w="4395" w:type="dxa"/>
          </w:tcPr>
          <w:p w14:paraId="0ACEB67A" w14:textId="77777777" w:rsidR="00772026" w:rsidRPr="00447ED3" w:rsidRDefault="00772026" w:rsidP="00772026">
            <w:pPr>
              <w:pStyle w:val="Title"/>
              <w:jc w:val="left"/>
              <w:rPr>
                <w:rFonts w:asciiTheme="minorHAnsi" w:hAnsiTheme="minorHAnsi"/>
                <w:b/>
                <w:sz w:val="22"/>
                <w:szCs w:val="22"/>
              </w:rPr>
            </w:pPr>
            <w:r w:rsidRPr="00447ED3">
              <w:rPr>
                <w:rFonts w:asciiTheme="minorHAnsi" w:hAnsiTheme="minorHAnsi"/>
                <w:b/>
                <w:sz w:val="22"/>
                <w:szCs w:val="22"/>
              </w:rPr>
              <w:t>COMPLETE CHILDREN’S HEALTH CARE</w:t>
            </w:r>
          </w:p>
          <w:p w14:paraId="373B2BA1" w14:textId="77777777" w:rsidR="00772026" w:rsidRPr="007450FC" w:rsidRDefault="00772026" w:rsidP="00772026">
            <w:pPr>
              <w:pStyle w:val="Title"/>
              <w:jc w:val="left"/>
              <w:rPr>
                <w:rFonts w:asciiTheme="minorHAnsi" w:hAnsiTheme="minorHAnsi" w:cs="Arial"/>
                <w:sz w:val="22"/>
                <w:szCs w:val="22"/>
              </w:rPr>
            </w:pPr>
            <w:r w:rsidRPr="007450FC">
              <w:rPr>
                <w:rFonts w:asciiTheme="minorHAnsi" w:hAnsiTheme="minorHAnsi" w:cs="Arial"/>
                <w:sz w:val="22"/>
                <w:szCs w:val="22"/>
              </w:rPr>
              <w:t xml:space="preserve">82 Holmes Road </w:t>
            </w:r>
          </w:p>
          <w:p w14:paraId="74059A00" w14:textId="77777777" w:rsidR="00772026" w:rsidRDefault="00772026" w:rsidP="00772026">
            <w:pPr>
              <w:pStyle w:val="Title"/>
              <w:jc w:val="left"/>
              <w:rPr>
                <w:rFonts w:asciiTheme="minorHAnsi" w:hAnsiTheme="minorHAnsi" w:cs="Arial"/>
                <w:sz w:val="22"/>
                <w:szCs w:val="22"/>
              </w:rPr>
            </w:pPr>
            <w:r w:rsidRPr="007450FC">
              <w:rPr>
                <w:rFonts w:asciiTheme="minorHAnsi" w:hAnsiTheme="minorHAnsi" w:cs="Arial"/>
                <w:sz w:val="22"/>
                <w:szCs w:val="22"/>
              </w:rPr>
              <w:t>Moonee Ponds 3039</w:t>
            </w:r>
          </w:p>
          <w:p w14:paraId="15F1DC07"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OR</w:t>
            </w:r>
          </w:p>
          <w:p w14:paraId="7A92ACEA"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769 Old Calder Highway</w:t>
            </w:r>
          </w:p>
          <w:p w14:paraId="68008BEF" w14:textId="1F6C0BA3" w:rsidR="00772026" w:rsidRPr="007450FC" w:rsidRDefault="00772026" w:rsidP="00772026">
            <w:pPr>
              <w:pStyle w:val="Title"/>
              <w:jc w:val="left"/>
              <w:rPr>
                <w:rFonts w:asciiTheme="minorHAnsi" w:hAnsiTheme="minorHAnsi" w:cs="Arial"/>
                <w:sz w:val="22"/>
                <w:szCs w:val="22"/>
              </w:rPr>
            </w:pPr>
            <w:r>
              <w:rPr>
                <w:rFonts w:asciiTheme="minorHAnsi" w:hAnsiTheme="minorHAnsi" w:cs="Arial"/>
                <w:sz w:val="22"/>
                <w:szCs w:val="22"/>
              </w:rPr>
              <w:t>Keilor  3036</w:t>
            </w:r>
          </w:p>
          <w:p w14:paraId="780544A2" w14:textId="77777777" w:rsidR="00772026" w:rsidRPr="007450FC" w:rsidRDefault="00772026" w:rsidP="00772026">
            <w:pPr>
              <w:pStyle w:val="Title"/>
              <w:jc w:val="left"/>
              <w:rPr>
                <w:rFonts w:asciiTheme="minorHAnsi" w:hAnsiTheme="minorHAnsi" w:cs="Arial"/>
                <w:sz w:val="22"/>
                <w:szCs w:val="22"/>
              </w:rPr>
            </w:pPr>
          </w:p>
          <w:p w14:paraId="7D2701DE"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 xml:space="preserve">Tel:  </w:t>
            </w:r>
            <w:r w:rsidRPr="007450FC">
              <w:rPr>
                <w:rFonts w:asciiTheme="minorHAnsi" w:hAnsiTheme="minorHAnsi" w:cs="Arial"/>
                <w:sz w:val="22"/>
                <w:szCs w:val="22"/>
              </w:rPr>
              <w:t>9375 7833</w:t>
            </w:r>
          </w:p>
          <w:p w14:paraId="5C7FAE23"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Fax:  9370 2275</w:t>
            </w:r>
          </w:p>
          <w:p w14:paraId="294864BC" w14:textId="77777777" w:rsidR="00772026" w:rsidRPr="007450FC" w:rsidRDefault="00772026" w:rsidP="00772026">
            <w:pPr>
              <w:pStyle w:val="Title"/>
              <w:jc w:val="left"/>
              <w:rPr>
                <w:rFonts w:asciiTheme="minorHAnsi" w:hAnsiTheme="minorHAnsi" w:cs="Arial"/>
                <w:sz w:val="22"/>
                <w:szCs w:val="22"/>
              </w:rPr>
            </w:pPr>
            <w:r>
              <w:rPr>
                <w:rFonts w:asciiTheme="minorHAnsi" w:hAnsiTheme="minorHAnsi" w:cs="Arial"/>
                <w:sz w:val="22"/>
                <w:szCs w:val="22"/>
              </w:rPr>
              <w:t>Email: info@completechildrenshealth.com.au</w:t>
            </w:r>
          </w:p>
          <w:p w14:paraId="7F62F31C" w14:textId="594D48FA" w:rsidR="00772026" w:rsidRDefault="00772026" w:rsidP="00772026">
            <w:pPr>
              <w:pStyle w:val="Title"/>
              <w:jc w:val="left"/>
              <w:rPr>
                <w:rFonts w:asciiTheme="minorHAnsi" w:hAnsiTheme="minorHAnsi" w:cs="Arial"/>
                <w:sz w:val="22"/>
                <w:szCs w:val="22"/>
              </w:rPr>
            </w:pPr>
            <w:r>
              <w:rPr>
                <w:rFonts w:asciiTheme="minorHAnsi" w:eastAsiaTheme="majorEastAsia" w:hAnsiTheme="minorHAnsi"/>
                <w:sz w:val="22"/>
                <w:szCs w:val="22"/>
              </w:rPr>
              <w:t xml:space="preserve">Web: </w:t>
            </w:r>
            <w:r w:rsidRPr="00095E70">
              <w:rPr>
                <w:rFonts w:asciiTheme="minorHAnsi" w:eastAsiaTheme="majorEastAsia" w:hAnsiTheme="minorHAnsi"/>
                <w:sz w:val="22"/>
                <w:szCs w:val="22"/>
              </w:rPr>
              <w:t>www.completechildrenshealth.com.au</w:t>
            </w:r>
          </w:p>
        </w:tc>
        <w:tc>
          <w:tcPr>
            <w:tcW w:w="4819" w:type="dxa"/>
          </w:tcPr>
          <w:p w14:paraId="04F58002" w14:textId="77777777" w:rsidR="00772026" w:rsidRPr="007450FC" w:rsidRDefault="00772026" w:rsidP="00772026">
            <w:pPr>
              <w:pStyle w:val="Title"/>
              <w:jc w:val="left"/>
              <w:rPr>
                <w:rFonts w:asciiTheme="minorHAnsi" w:hAnsiTheme="minorHAnsi" w:cs="Arial"/>
                <w:b/>
                <w:sz w:val="22"/>
                <w:szCs w:val="22"/>
              </w:rPr>
            </w:pPr>
          </w:p>
          <w:p w14:paraId="593C7064" w14:textId="77777777" w:rsidR="00772026" w:rsidRPr="007450FC" w:rsidRDefault="00772026" w:rsidP="00772026">
            <w:pPr>
              <w:pStyle w:val="Title"/>
              <w:jc w:val="left"/>
              <w:rPr>
                <w:rFonts w:asciiTheme="minorHAnsi" w:hAnsiTheme="minorHAnsi" w:cs="Arial"/>
                <w:sz w:val="22"/>
                <w:szCs w:val="22"/>
              </w:rPr>
            </w:pPr>
          </w:p>
          <w:p w14:paraId="7EB097D9" w14:textId="7D48175C"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15 Paediatricians</w:t>
            </w:r>
            <w:r w:rsidRPr="007450FC">
              <w:rPr>
                <w:rFonts w:asciiTheme="minorHAnsi" w:hAnsiTheme="minorHAnsi" w:cs="Arial"/>
                <w:sz w:val="22"/>
                <w:szCs w:val="22"/>
              </w:rPr>
              <w:t xml:space="preserve"> available.</w:t>
            </w:r>
          </w:p>
          <w:p w14:paraId="57BE52C5"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Referral can be faxed by GP or emailed</w:t>
            </w:r>
          </w:p>
          <w:p w14:paraId="3B7A41FC" w14:textId="77777777" w:rsidR="00772026" w:rsidRDefault="00772026" w:rsidP="00772026">
            <w:pPr>
              <w:pStyle w:val="Title"/>
              <w:jc w:val="left"/>
              <w:rPr>
                <w:rFonts w:asciiTheme="minorHAnsi" w:hAnsiTheme="minorHAnsi" w:cs="Arial"/>
                <w:sz w:val="22"/>
                <w:szCs w:val="22"/>
              </w:rPr>
            </w:pPr>
          </w:p>
          <w:p w14:paraId="702083AA" w14:textId="77777777" w:rsidR="00772026" w:rsidRDefault="00772026" w:rsidP="00772026">
            <w:pPr>
              <w:pStyle w:val="Title"/>
              <w:jc w:val="left"/>
              <w:rPr>
                <w:rFonts w:asciiTheme="minorHAnsi" w:hAnsiTheme="minorHAnsi" w:cs="Arial"/>
                <w:sz w:val="22"/>
                <w:szCs w:val="22"/>
              </w:rPr>
            </w:pPr>
          </w:p>
          <w:p w14:paraId="2A680D24"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Short wait list</w:t>
            </w:r>
          </w:p>
          <w:p w14:paraId="12156FB6" w14:textId="41C8310F" w:rsidR="00772026" w:rsidRPr="007450FC" w:rsidRDefault="00772026" w:rsidP="00772026">
            <w:pPr>
              <w:pStyle w:val="Title"/>
              <w:jc w:val="left"/>
              <w:rPr>
                <w:rFonts w:asciiTheme="minorHAnsi" w:hAnsiTheme="minorHAnsi" w:cs="Arial"/>
                <w:b/>
                <w:sz w:val="22"/>
                <w:szCs w:val="22"/>
              </w:rPr>
            </w:pPr>
          </w:p>
        </w:tc>
      </w:tr>
    </w:tbl>
    <w:p w14:paraId="49D33249" w14:textId="06D73092" w:rsidR="00D90465" w:rsidRDefault="00D90465">
      <w:pPr>
        <w:spacing w:after="200" w:line="276" w:lineRule="auto"/>
        <w:rPr>
          <w:rFonts w:ascii="Calibri" w:hAnsi="Calibri"/>
          <w:color w:val="C00000"/>
          <w:sz w:val="22"/>
          <w:szCs w:val="22"/>
        </w:rPr>
      </w:pPr>
    </w:p>
    <w:p w14:paraId="03FE1425" w14:textId="1164E550" w:rsidR="009B394F" w:rsidRPr="00467813" w:rsidRDefault="009B394F" w:rsidP="009B394F">
      <w:pPr>
        <w:rPr>
          <w:rFonts w:ascii="Calibri" w:hAnsi="Calibri"/>
          <w:color w:val="C00000"/>
          <w:sz w:val="22"/>
          <w:szCs w:val="22"/>
        </w:rPr>
      </w:pPr>
    </w:p>
    <w:p w14:paraId="4A1A0D35" w14:textId="243934CD" w:rsidR="005D22A8" w:rsidRDefault="005D22A8">
      <w:pPr>
        <w:spacing w:after="200" w:line="276" w:lineRule="auto"/>
        <w:rPr>
          <w:rFonts w:ascii="Calibri" w:hAnsi="Calibri"/>
          <w:b/>
          <w:sz w:val="28"/>
          <w:szCs w:val="28"/>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21920" behindDoc="0" locked="0" layoutInCell="1" allowOverlap="1" wp14:anchorId="194107EB" wp14:editId="66601557">
                <wp:simplePos x="0" y="0"/>
                <wp:positionH relativeFrom="column">
                  <wp:posOffset>6475095</wp:posOffset>
                </wp:positionH>
                <wp:positionV relativeFrom="paragraph">
                  <wp:posOffset>857885</wp:posOffset>
                </wp:positionV>
                <wp:extent cx="323850" cy="36703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47CEFC0B" w14:textId="5C4434B6" w:rsidR="00CB2D94" w:rsidRPr="006E51D4" w:rsidRDefault="00CB2D94" w:rsidP="00D90465">
                            <w: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107EB" id="_x0000_s1059" type="#_x0000_t202" style="position:absolute;margin-left:509.85pt;margin-top:67.55pt;width:25.5pt;height:28.9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" stroked="f">
                <v:textbox>
                  <w:txbxContent>
                    <w:p w14:paraId="47CEFC0B" w14:textId="5C4434B6" w:rsidR="00CB2D94" w:rsidRPr="006E51D4" w:rsidRDefault="00CB2D94" w:rsidP="00D90465">
                      <w:r>
                        <w:t>25</w:t>
                      </w:r>
                    </w:p>
                  </w:txbxContent>
                </v:textbox>
              </v:shape>
            </w:pict>
          </mc:Fallback>
        </mc:AlternateContent>
      </w:r>
      <w:r>
        <w:rPr>
          <w:rFonts w:ascii="Calibri" w:hAnsi="Calibri"/>
          <w:b/>
          <w:sz w:val="28"/>
          <w:szCs w:val="28"/>
        </w:rPr>
        <w:br w:type="page"/>
      </w:r>
    </w:p>
    <w:p w14:paraId="41BD651D" w14:textId="3FA70D3F" w:rsidR="00D90465" w:rsidRDefault="00D90465">
      <w:pPr>
        <w:spacing w:after="200" w:line="276" w:lineRule="auto"/>
        <w:rPr>
          <w:rFonts w:ascii="Calibri" w:hAnsi="Calibri"/>
          <w:b/>
          <w:sz w:val="28"/>
          <w:szCs w:val="28"/>
          <w:lang w:val="en-AU" w:eastAsia="en-AU"/>
        </w:rPr>
      </w:pPr>
    </w:p>
    <w:p w14:paraId="463CF196" w14:textId="46303065" w:rsidR="009B394F" w:rsidRPr="00E05A27" w:rsidRDefault="003E51B5" w:rsidP="009B394F">
      <w:pPr>
        <w:pStyle w:val="Title"/>
        <w:jc w:val="left"/>
        <w:rPr>
          <w:rFonts w:ascii="Calibri" w:hAnsi="Calibri"/>
          <w:b/>
          <w:sz w:val="28"/>
          <w:szCs w:val="28"/>
        </w:rPr>
      </w:pPr>
      <w:r w:rsidRPr="00B63970">
        <w:rPr>
          <w:rFonts w:asciiTheme="minorHAnsi" w:hAnsiTheme="minorHAnsi" w:cs="Arial"/>
          <w:noProof/>
          <w:color w:val="000000"/>
        </w:rPr>
        <mc:AlternateContent>
          <mc:Choice Requires="wps">
            <w:drawing>
              <wp:anchor distT="0" distB="0" distL="457200" distR="114300" simplePos="0" relativeHeight="251613696" behindDoc="0" locked="0" layoutInCell="0" allowOverlap="1" wp14:anchorId="48DAC142" wp14:editId="263BD2E5">
                <wp:simplePos x="0" y="0"/>
                <wp:positionH relativeFrom="page">
                  <wp:posOffset>6753225</wp:posOffset>
                </wp:positionH>
                <wp:positionV relativeFrom="page">
                  <wp:posOffset>137795</wp:posOffset>
                </wp:positionV>
                <wp:extent cx="715010" cy="10444480"/>
                <wp:effectExtent l="0" t="0" r="8890" b="0"/>
                <wp:wrapSquare wrapText="bothSides"/>
                <wp:docPr id="4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10444480"/>
                        </a:xfrm>
                        <a:prstGeom prst="rect">
                          <a:avLst/>
                        </a:prstGeom>
                        <a:solidFill>
                          <a:schemeClr val="accent2">
                            <a:alpha val="34902"/>
                          </a:schemeClr>
                        </a:solidFill>
                      </wps:spPr>
                      <wps:txbx>
                        <w:txbxContent>
                          <w:p w14:paraId="499856B7" w14:textId="77777777" w:rsidR="00CB2D94" w:rsidRPr="00483E06" w:rsidRDefault="00CB2D94" w:rsidP="003E51B5">
                            <w:pPr>
                              <w:jc w:val="center"/>
                              <w:rPr>
                                <w:rFonts w:asciiTheme="minorHAnsi" w:hAnsiTheme="minorHAnsi"/>
                                <w:sz w:val="48"/>
                                <w:szCs w:val="48"/>
                              </w:rPr>
                            </w:pPr>
                            <w:r w:rsidRPr="00483E06">
                              <w:rPr>
                                <w:rFonts w:asciiTheme="minorHAnsi" w:hAnsiTheme="minorHAnsi"/>
                                <w:sz w:val="48"/>
                                <w:szCs w:val="48"/>
                              </w:rPr>
                              <w:t>O</w:t>
                            </w:r>
                          </w:p>
                          <w:p w14:paraId="74437721"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C</w:t>
                            </w:r>
                          </w:p>
                          <w:p w14:paraId="5B3E2639"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C</w:t>
                            </w:r>
                          </w:p>
                          <w:p w14:paraId="7A4D2EA6"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U</w:t>
                            </w:r>
                          </w:p>
                          <w:p w14:paraId="7E037D41"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P</w:t>
                            </w:r>
                          </w:p>
                          <w:p w14:paraId="66E916A1"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A</w:t>
                            </w:r>
                          </w:p>
                          <w:p w14:paraId="17160D9C"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T</w:t>
                            </w:r>
                          </w:p>
                          <w:p w14:paraId="4414DB76"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I</w:t>
                            </w:r>
                          </w:p>
                          <w:p w14:paraId="6F3403C6"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O</w:t>
                            </w:r>
                          </w:p>
                          <w:p w14:paraId="3981AED4"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N</w:t>
                            </w:r>
                          </w:p>
                          <w:p w14:paraId="3F1CC412"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A</w:t>
                            </w:r>
                          </w:p>
                          <w:p w14:paraId="4D9AC433"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L</w:t>
                            </w:r>
                          </w:p>
                          <w:p w14:paraId="4565B451" w14:textId="77777777" w:rsidR="00CB2D94" w:rsidRPr="00483E06" w:rsidRDefault="00CB2D94" w:rsidP="00F43386">
                            <w:pPr>
                              <w:jc w:val="center"/>
                              <w:rPr>
                                <w:rFonts w:asciiTheme="minorHAnsi" w:hAnsiTheme="minorHAnsi"/>
                                <w:sz w:val="48"/>
                                <w:szCs w:val="48"/>
                              </w:rPr>
                            </w:pPr>
                          </w:p>
                          <w:p w14:paraId="69C34E75"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T</w:t>
                            </w:r>
                          </w:p>
                          <w:p w14:paraId="04A5BFD7"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H</w:t>
                            </w:r>
                          </w:p>
                          <w:p w14:paraId="65BD4CB5"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E</w:t>
                            </w:r>
                          </w:p>
                          <w:p w14:paraId="2A349F09"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R</w:t>
                            </w:r>
                          </w:p>
                          <w:p w14:paraId="3FC5E999"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A</w:t>
                            </w:r>
                          </w:p>
                          <w:p w14:paraId="269F5771"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P</w:t>
                            </w:r>
                          </w:p>
                          <w:p w14:paraId="49EA611E"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I</w:t>
                            </w:r>
                          </w:p>
                          <w:p w14:paraId="3F9C9849"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S</w:t>
                            </w:r>
                          </w:p>
                          <w:p w14:paraId="758B00EF" w14:textId="77777777" w:rsidR="00CB2D94" w:rsidRDefault="00CB2D94" w:rsidP="00F43386">
                            <w:pPr>
                              <w:jc w:val="center"/>
                              <w:rPr>
                                <w:rFonts w:asciiTheme="minorHAnsi" w:hAnsiTheme="minorHAnsi"/>
                                <w:sz w:val="48"/>
                                <w:szCs w:val="48"/>
                              </w:rPr>
                            </w:pPr>
                            <w:r w:rsidRPr="00483E06">
                              <w:rPr>
                                <w:rFonts w:asciiTheme="minorHAnsi" w:hAnsiTheme="minorHAnsi"/>
                                <w:sz w:val="48"/>
                                <w:szCs w:val="48"/>
                              </w:rPr>
                              <w:t>T</w:t>
                            </w:r>
                          </w:p>
                          <w:p w14:paraId="70AFB78C" w14:textId="77777777" w:rsidR="00CB2D94" w:rsidRPr="00483E06" w:rsidRDefault="00CB2D94" w:rsidP="00F43386">
                            <w:pPr>
                              <w:jc w:val="center"/>
                              <w:rPr>
                                <w:rFonts w:asciiTheme="minorHAnsi" w:hAnsiTheme="minorHAnsi"/>
                                <w:sz w:val="48"/>
                                <w:szCs w:val="48"/>
                              </w:rPr>
                            </w:pPr>
                            <w:r>
                              <w:rPr>
                                <w:rFonts w:asciiTheme="minorHAnsi" w:hAnsiTheme="minorHAnsi"/>
                                <w:sz w:val="48"/>
                                <w:szCs w:val="48"/>
                              </w:rPr>
                              <w:t>S</w:t>
                            </w:r>
                          </w:p>
                          <w:p w14:paraId="20217743" w14:textId="77777777" w:rsidR="00CB2D94" w:rsidRPr="00B63970" w:rsidRDefault="00CB2D94" w:rsidP="00B63970"/>
                          <w:p w14:paraId="3EE9137E" w14:textId="77777777" w:rsidR="00CB2D94" w:rsidRDefault="00CB2D94" w:rsidP="00B63970">
                            <w:pPr>
                              <w:spacing w:line="480" w:lineRule="auto"/>
                              <w:rPr>
                                <w:color w:val="1F497D" w:themeColor="text2"/>
                              </w:rPr>
                            </w:pPr>
                          </w:p>
                          <w:p w14:paraId="0E9D8D90" w14:textId="77777777" w:rsidR="00CB2D94" w:rsidRDefault="00CB2D94" w:rsidP="00B63970">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AC142" id="_x0000_s1060" style="position:absolute;margin-left:531.75pt;margin-top:10.85pt;width:56.3pt;height:822.4pt;z-index:251613696;visibility:visible;mso-wrap-style:square;mso-width-percent:0;mso-height-percent:0;mso-wrap-distance-left:36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" o:allowincell="f" fillcolor="#c0504d [3205]" stroked="f">
                <v:fill opacity="22873f"/>
                <v:textbox inset="14.4pt,122.4pt,14.4pt,5.76pt">
                  <w:txbxContent>
                    <w:p w14:paraId="499856B7" w14:textId="77777777" w:rsidR="00CB2D94" w:rsidRPr="00483E06" w:rsidRDefault="00CB2D94" w:rsidP="003E51B5">
                      <w:pPr>
                        <w:jc w:val="center"/>
                        <w:rPr>
                          <w:rFonts w:asciiTheme="minorHAnsi" w:hAnsiTheme="minorHAnsi"/>
                          <w:sz w:val="48"/>
                          <w:szCs w:val="48"/>
                        </w:rPr>
                      </w:pPr>
                      <w:r w:rsidRPr="00483E06">
                        <w:rPr>
                          <w:rFonts w:asciiTheme="minorHAnsi" w:hAnsiTheme="minorHAnsi"/>
                          <w:sz w:val="48"/>
                          <w:szCs w:val="48"/>
                        </w:rPr>
                        <w:t>O</w:t>
                      </w:r>
                    </w:p>
                    <w:p w14:paraId="74437721"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C</w:t>
                      </w:r>
                    </w:p>
                    <w:p w14:paraId="5B3E2639"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C</w:t>
                      </w:r>
                    </w:p>
                    <w:p w14:paraId="7A4D2EA6"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U</w:t>
                      </w:r>
                    </w:p>
                    <w:p w14:paraId="7E037D41"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P</w:t>
                      </w:r>
                    </w:p>
                    <w:p w14:paraId="66E916A1"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A</w:t>
                      </w:r>
                    </w:p>
                    <w:p w14:paraId="17160D9C"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T</w:t>
                      </w:r>
                    </w:p>
                    <w:p w14:paraId="4414DB76"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I</w:t>
                      </w:r>
                    </w:p>
                    <w:p w14:paraId="6F3403C6"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O</w:t>
                      </w:r>
                    </w:p>
                    <w:p w14:paraId="3981AED4"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N</w:t>
                      </w:r>
                    </w:p>
                    <w:p w14:paraId="3F1CC412"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A</w:t>
                      </w:r>
                    </w:p>
                    <w:p w14:paraId="4D9AC433"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L</w:t>
                      </w:r>
                    </w:p>
                    <w:p w14:paraId="4565B451" w14:textId="77777777" w:rsidR="00CB2D94" w:rsidRPr="00483E06" w:rsidRDefault="00CB2D94" w:rsidP="00F43386">
                      <w:pPr>
                        <w:jc w:val="center"/>
                        <w:rPr>
                          <w:rFonts w:asciiTheme="minorHAnsi" w:hAnsiTheme="minorHAnsi"/>
                          <w:sz w:val="48"/>
                          <w:szCs w:val="48"/>
                        </w:rPr>
                      </w:pPr>
                    </w:p>
                    <w:p w14:paraId="69C34E75"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T</w:t>
                      </w:r>
                    </w:p>
                    <w:p w14:paraId="04A5BFD7"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H</w:t>
                      </w:r>
                    </w:p>
                    <w:p w14:paraId="65BD4CB5"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E</w:t>
                      </w:r>
                    </w:p>
                    <w:p w14:paraId="2A349F09"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R</w:t>
                      </w:r>
                    </w:p>
                    <w:p w14:paraId="3FC5E999"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A</w:t>
                      </w:r>
                    </w:p>
                    <w:p w14:paraId="269F5771"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P</w:t>
                      </w:r>
                    </w:p>
                    <w:p w14:paraId="49EA611E"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I</w:t>
                      </w:r>
                    </w:p>
                    <w:p w14:paraId="3F9C9849"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S</w:t>
                      </w:r>
                    </w:p>
                    <w:p w14:paraId="758B00EF" w14:textId="77777777" w:rsidR="00CB2D94" w:rsidRDefault="00CB2D94" w:rsidP="00F43386">
                      <w:pPr>
                        <w:jc w:val="center"/>
                        <w:rPr>
                          <w:rFonts w:asciiTheme="minorHAnsi" w:hAnsiTheme="minorHAnsi"/>
                          <w:sz w:val="48"/>
                          <w:szCs w:val="48"/>
                        </w:rPr>
                      </w:pPr>
                      <w:r w:rsidRPr="00483E06">
                        <w:rPr>
                          <w:rFonts w:asciiTheme="minorHAnsi" w:hAnsiTheme="minorHAnsi"/>
                          <w:sz w:val="48"/>
                          <w:szCs w:val="48"/>
                        </w:rPr>
                        <w:t>T</w:t>
                      </w:r>
                    </w:p>
                    <w:p w14:paraId="70AFB78C" w14:textId="77777777" w:rsidR="00CB2D94" w:rsidRPr="00483E06" w:rsidRDefault="00CB2D94" w:rsidP="00F43386">
                      <w:pPr>
                        <w:jc w:val="center"/>
                        <w:rPr>
                          <w:rFonts w:asciiTheme="minorHAnsi" w:hAnsiTheme="minorHAnsi"/>
                          <w:sz w:val="48"/>
                          <w:szCs w:val="48"/>
                        </w:rPr>
                      </w:pPr>
                      <w:r>
                        <w:rPr>
                          <w:rFonts w:asciiTheme="minorHAnsi" w:hAnsiTheme="minorHAnsi"/>
                          <w:sz w:val="48"/>
                          <w:szCs w:val="48"/>
                        </w:rPr>
                        <w:t>S</w:t>
                      </w:r>
                    </w:p>
                    <w:p w14:paraId="20217743" w14:textId="77777777" w:rsidR="00CB2D94" w:rsidRPr="00B63970" w:rsidRDefault="00CB2D94" w:rsidP="00B63970"/>
                    <w:p w14:paraId="3EE9137E" w14:textId="77777777" w:rsidR="00CB2D94" w:rsidRDefault="00CB2D94" w:rsidP="00B63970">
                      <w:pPr>
                        <w:spacing w:line="480" w:lineRule="auto"/>
                        <w:rPr>
                          <w:color w:val="1F497D" w:themeColor="text2"/>
                        </w:rPr>
                      </w:pPr>
                    </w:p>
                    <w:p w14:paraId="0E9D8D90" w14:textId="77777777" w:rsidR="00CB2D94" w:rsidRDefault="00CB2D94" w:rsidP="00B63970">
                      <w:pPr>
                        <w:spacing w:line="360" w:lineRule="auto"/>
                        <w:rPr>
                          <w:color w:val="FFFFFF" w:themeColor="background1"/>
                        </w:rPr>
                      </w:pPr>
                    </w:p>
                  </w:txbxContent>
                </v:textbox>
                <w10:wrap type="square" anchorx="page" anchory="page"/>
              </v:rect>
            </w:pict>
          </mc:Fallback>
        </mc:AlternateContent>
      </w:r>
    </w:p>
    <w:p w14:paraId="4586C9E9" w14:textId="77777777" w:rsidR="005C19F2" w:rsidRPr="005C19F2" w:rsidRDefault="005C19F2" w:rsidP="005C19F2">
      <w:pPr>
        <w:spacing w:line="259" w:lineRule="auto"/>
        <w:rPr>
          <w:rFonts w:asciiTheme="minorHAnsi" w:eastAsiaTheme="minorHAnsi" w:hAnsiTheme="minorHAnsi" w:cstheme="minorBidi"/>
          <w:b/>
          <w:bCs/>
          <w:sz w:val="28"/>
          <w:szCs w:val="28"/>
          <w:lang w:val="en-AU"/>
        </w:rPr>
      </w:pPr>
      <w:bookmarkStart w:id="13" w:name="_Hlk63087662"/>
      <w:r w:rsidRPr="005C19F2">
        <w:rPr>
          <w:rFonts w:asciiTheme="minorHAnsi" w:eastAsiaTheme="minorHAnsi" w:hAnsiTheme="minorHAnsi" w:cstheme="minorBidi"/>
          <w:b/>
          <w:bCs/>
          <w:sz w:val="28"/>
          <w:szCs w:val="28"/>
          <w:lang w:val="en-AU"/>
        </w:rPr>
        <w:t xml:space="preserve">WHAT IS AN OCCUPATIONAL THERAPIST? </w:t>
      </w:r>
    </w:p>
    <w:p w14:paraId="572812CF" w14:textId="77777777" w:rsidR="005C19F2" w:rsidRDefault="005C19F2" w:rsidP="005C19F2">
      <w:pPr>
        <w:outlineLvl w:val="1"/>
        <w:rPr>
          <w:rFonts w:asciiTheme="minorHAnsi" w:hAnsiTheme="minorHAnsi" w:cs="Arial"/>
          <w:color w:val="000000"/>
          <w:sz w:val="22"/>
          <w:szCs w:val="22"/>
        </w:rPr>
      </w:pPr>
    </w:p>
    <w:p w14:paraId="5EFCCA4E" w14:textId="464960A5" w:rsidR="005C19F2" w:rsidRDefault="005C19F2" w:rsidP="005C19F2">
      <w:pPr>
        <w:outlineLvl w:val="1"/>
        <w:rPr>
          <w:rFonts w:asciiTheme="minorHAnsi" w:hAnsiTheme="minorHAnsi" w:cs="Arial"/>
          <w:color w:val="000000"/>
          <w:sz w:val="22"/>
          <w:szCs w:val="22"/>
        </w:rPr>
      </w:pPr>
      <w:r w:rsidRPr="00752558">
        <w:rPr>
          <w:rFonts w:asciiTheme="minorHAnsi" w:hAnsiTheme="minorHAnsi" w:cs="Arial"/>
          <w:color w:val="000000"/>
          <w:sz w:val="22"/>
          <w:szCs w:val="22"/>
        </w:rPr>
        <w:t>Paediatric occupational therapy focuses on helping children develop skills which enable them to achieve the</w:t>
      </w:r>
      <w:r>
        <w:rPr>
          <w:rFonts w:asciiTheme="minorHAnsi" w:hAnsiTheme="minorHAnsi" w:cs="Arial"/>
          <w:color w:val="000000"/>
          <w:sz w:val="22"/>
          <w:szCs w:val="22"/>
        </w:rPr>
        <w:t>ir</w:t>
      </w:r>
      <w:r w:rsidRPr="00752558">
        <w:rPr>
          <w:rFonts w:asciiTheme="minorHAnsi" w:hAnsiTheme="minorHAnsi" w:cs="Arial"/>
          <w:color w:val="000000"/>
          <w:sz w:val="22"/>
          <w:szCs w:val="22"/>
        </w:rPr>
        <w:t xml:space="preserve"> best abilities in areas</w:t>
      </w:r>
      <w:r>
        <w:rPr>
          <w:rFonts w:asciiTheme="minorHAnsi" w:hAnsiTheme="minorHAnsi" w:cs="Arial"/>
          <w:color w:val="000000"/>
          <w:sz w:val="22"/>
          <w:szCs w:val="22"/>
        </w:rPr>
        <w:t xml:space="preserve"> including independence in self-care, sensory processing, fine motor skills</w:t>
      </w:r>
      <w:r w:rsidR="00EE00A4" w:rsidRPr="00EE00A4">
        <w:rPr>
          <w:rFonts w:asciiTheme="minorHAnsi" w:hAnsiTheme="minorHAnsi" w:cs="Arial"/>
          <w:color w:val="000000"/>
          <w:sz w:val="22"/>
          <w:szCs w:val="22"/>
        </w:rPr>
        <w:t xml:space="preserve"> </w:t>
      </w:r>
      <w:r w:rsidR="00EE00A4">
        <w:rPr>
          <w:rFonts w:asciiTheme="minorHAnsi" w:hAnsiTheme="minorHAnsi" w:cs="Arial"/>
          <w:color w:val="000000"/>
          <w:sz w:val="22"/>
          <w:szCs w:val="22"/>
        </w:rPr>
        <w:t>and</w:t>
      </w:r>
      <w:r>
        <w:rPr>
          <w:rFonts w:asciiTheme="minorHAnsi" w:hAnsiTheme="minorHAnsi" w:cs="Arial"/>
          <w:color w:val="000000"/>
          <w:sz w:val="22"/>
          <w:szCs w:val="22"/>
        </w:rPr>
        <w:t xml:space="preserve"> gross motor skills</w:t>
      </w:r>
      <w:r w:rsidRPr="00752558">
        <w:rPr>
          <w:rFonts w:asciiTheme="minorHAnsi" w:hAnsiTheme="minorHAnsi" w:cs="Arial"/>
          <w:color w:val="000000"/>
          <w:sz w:val="22"/>
          <w:szCs w:val="22"/>
        </w:rPr>
        <w:t>.</w:t>
      </w:r>
    </w:p>
    <w:p w14:paraId="33416A3E" w14:textId="77777777" w:rsidR="005C19F2" w:rsidRDefault="005C19F2" w:rsidP="005C19F2">
      <w:pPr>
        <w:outlineLvl w:val="1"/>
        <w:rPr>
          <w:rFonts w:asciiTheme="minorHAnsi" w:hAnsiTheme="minorHAnsi" w:cs="Arial"/>
          <w:color w:val="000000"/>
          <w:sz w:val="22"/>
          <w:szCs w:val="22"/>
        </w:rPr>
      </w:pPr>
    </w:p>
    <w:p w14:paraId="22EA0A4C" w14:textId="34581C46" w:rsidR="005C19F2" w:rsidRDefault="005C19F2" w:rsidP="005C19F2">
      <w:pPr>
        <w:outlineLvl w:val="1"/>
        <w:rPr>
          <w:rFonts w:asciiTheme="minorHAnsi" w:hAnsiTheme="minorHAnsi" w:cs="Arial"/>
          <w:color w:val="000000"/>
          <w:sz w:val="22"/>
          <w:szCs w:val="22"/>
        </w:rPr>
      </w:pPr>
      <w:r w:rsidRPr="00752558">
        <w:rPr>
          <w:rFonts w:asciiTheme="minorHAnsi" w:hAnsiTheme="minorHAnsi" w:cs="Arial"/>
          <w:color w:val="000000"/>
          <w:sz w:val="22"/>
          <w:szCs w:val="22"/>
        </w:rPr>
        <w:t xml:space="preserve">The term ‘occupational’ in occupational therapy refers to the ‘occupations’ of our daily life. For a child this </w:t>
      </w:r>
      <w:r>
        <w:rPr>
          <w:rFonts w:asciiTheme="minorHAnsi" w:hAnsiTheme="minorHAnsi" w:cs="Arial"/>
          <w:color w:val="000000"/>
          <w:sz w:val="22"/>
          <w:szCs w:val="22"/>
        </w:rPr>
        <w:t>usually is</w:t>
      </w:r>
      <w:r w:rsidRPr="00752558">
        <w:rPr>
          <w:rFonts w:asciiTheme="minorHAnsi" w:hAnsiTheme="minorHAnsi" w:cs="Arial"/>
          <w:color w:val="000000"/>
          <w:sz w:val="22"/>
          <w:szCs w:val="22"/>
        </w:rPr>
        <w:t xml:space="preserve"> </w:t>
      </w:r>
      <w:r>
        <w:rPr>
          <w:rFonts w:asciiTheme="minorHAnsi" w:hAnsiTheme="minorHAnsi" w:cs="Arial"/>
          <w:color w:val="000000"/>
          <w:sz w:val="22"/>
          <w:szCs w:val="22"/>
        </w:rPr>
        <w:t>k</w:t>
      </w:r>
      <w:r w:rsidRPr="00752558">
        <w:rPr>
          <w:rFonts w:asciiTheme="minorHAnsi" w:hAnsiTheme="minorHAnsi" w:cs="Arial"/>
          <w:color w:val="000000"/>
          <w:sz w:val="22"/>
          <w:szCs w:val="22"/>
        </w:rPr>
        <w:t>indergarten</w:t>
      </w:r>
      <w:r>
        <w:rPr>
          <w:rFonts w:asciiTheme="minorHAnsi" w:hAnsiTheme="minorHAnsi" w:cs="Arial"/>
          <w:color w:val="000000"/>
          <w:sz w:val="22"/>
          <w:szCs w:val="22"/>
        </w:rPr>
        <w:t>/</w:t>
      </w:r>
      <w:r w:rsidRPr="00752558">
        <w:rPr>
          <w:rFonts w:asciiTheme="minorHAnsi" w:hAnsiTheme="minorHAnsi" w:cs="Arial"/>
          <w:color w:val="000000"/>
          <w:sz w:val="22"/>
          <w:szCs w:val="22"/>
        </w:rPr>
        <w:t>school, self</w:t>
      </w:r>
      <w:r>
        <w:rPr>
          <w:rFonts w:asciiTheme="minorHAnsi" w:hAnsiTheme="minorHAnsi" w:cs="Arial"/>
          <w:color w:val="000000"/>
          <w:sz w:val="22"/>
          <w:szCs w:val="22"/>
        </w:rPr>
        <w:t>-c</w:t>
      </w:r>
      <w:r w:rsidRPr="00752558">
        <w:rPr>
          <w:rFonts w:asciiTheme="minorHAnsi" w:hAnsiTheme="minorHAnsi" w:cs="Arial"/>
          <w:color w:val="000000"/>
          <w:sz w:val="22"/>
          <w:szCs w:val="22"/>
        </w:rPr>
        <w:t>are or play.</w:t>
      </w:r>
    </w:p>
    <w:p w14:paraId="5BCB6791" w14:textId="77777777" w:rsidR="005C19F2" w:rsidRDefault="005C19F2" w:rsidP="005C19F2">
      <w:pPr>
        <w:outlineLvl w:val="1"/>
        <w:rPr>
          <w:rFonts w:asciiTheme="minorHAnsi" w:hAnsiTheme="minorHAnsi" w:cs="Arial"/>
          <w:color w:val="000000"/>
          <w:sz w:val="22"/>
          <w:szCs w:val="22"/>
        </w:rPr>
      </w:pPr>
    </w:p>
    <w:p w14:paraId="0799D809" w14:textId="6F95AAEE" w:rsidR="005C19F2" w:rsidRPr="00752558" w:rsidRDefault="005C19F2" w:rsidP="005C19F2">
      <w:pPr>
        <w:outlineLvl w:val="1"/>
        <w:rPr>
          <w:rFonts w:asciiTheme="minorHAnsi" w:hAnsiTheme="minorHAnsi" w:cs="Arial"/>
          <w:color w:val="000000"/>
          <w:sz w:val="22"/>
          <w:szCs w:val="22"/>
        </w:rPr>
      </w:pPr>
      <w:r>
        <w:rPr>
          <w:rFonts w:asciiTheme="minorHAnsi" w:hAnsiTheme="minorHAnsi" w:cs="Arial"/>
          <w:color w:val="000000"/>
          <w:sz w:val="22"/>
          <w:szCs w:val="22"/>
        </w:rPr>
        <w:t>Occupational Therapy works towards helping to make ‘life easier’ for children with developmental challenges.</w:t>
      </w:r>
      <w:bookmarkEnd w:id="13"/>
      <w:r>
        <w:rPr>
          <w:rFonts w:asciiTheme="minorHAnsi" w:hAnsiTheme="minorHAnsi" w:cs="Arial"/>
          <w:color w:val="000000"/>
          <w:sz w:val="22"/>
          <w:szCs w:val="22"/>
        </w:rPr>
        <w:t xml:space="preserve"> </w:t>
      </w:r>
    </w:p>
    <w:p w14:paraId="31EB1FA8" w14:textId="77777777" w:rsidR="005C19F2" w:rsidRDefault="005C19F2" w:rsidP="005C19F2">
      <w:pPr>
        <w:spacing w:line="259" w:lineRule="auto"/>
        <w:rPr>
          <w:rFonts w:asciiTheme="minorHAnsi" w:eastAsiaTheme="minorHAnsi" w:hAnsiTheme="minorHAnsi" w:cstheme="minorBidi"/>
          <w:b/>
          <w:bCs/>
          <w:sz w:val="22"/>
          <w:szCs w:val="22"/>
          <w:lang w:val="en-AU"/>
        </w:rPr>
      </w:pPr>
    </w:p>
    <w:p w14:paraId="34017D41" w14:textId="7F3CD213" w:rsidR="005C19F2" w:rsidRPr="005C19F2" w:rsidRDefault="005C19F2" w:rsidP="005C19F2">
      <w:pPr>
        <w:spacing w:line="259" w:lineRule="auto"/>
        <w:rPr>
          <w:rFonts w:asciiTheme="minorHAnsi" w:eastAsiaTheme="minorHAnsi" w:hAnsiTheme="minorHAnsi" w:cstheme="minorBidi"/>
          <w:b/>
          <w:bCs/>
          <w:sz w:val="28"/>
          <w:szCs w:val="28"/>
          <w:lang w:val="en-AU"/>
        </w:rPr>
      </w:pPr>
      <w:r w:rsidRPr="005C19F2">
        <w:rPr>
          <w:rFonts w:asciiTheme="minorHAnsi" w:eastAsiaTheme="minorHAnsi" w:hAnsiTheme="minorHAnsi" w:cstheme="minorBidi"/>
          <w:b/>
          <w:bCs/>
          <w:sz w:val="28"/>
          <w:szCs w:val="28"/>
          <w:lang w:val="en-AU"/>
        </w:rPr>
        <w:t>WHEN TO SEEK SUPPORT</w:t>
      </w:r>
    </w:p>
    <w:p w14:paraId="4930B562" w14:textId="77777777" w:rsidR="005C19F2" w:rsidRDefault="005C19F2" w:rsidP="005C19F2">
      <w:pPr>
        <w:rPr>
          <w:rFonts w:asciiTheme="minorHAnsi" w:eastAsiaTheme="minorHAnsi" w:hAnsiTheme="minorHAnsi" w:cstheme="minorBidi"/>
          <w:sz w:val="22"/>
          <w:szCs w:val="22"/>
          <w:lang w:val="en-AU"/>
        </w:rPr>
      </w:pPr>
    </w:p>
    <w:p w14:paraId="382EF1FE" w14:textId="0B0E932C" w:rsidR="005C19F2" w:rsidRPr="00DC2B39" w:rsidRDefault="005C19F2" w:rsidP="005C19F2">
      <w:pPr>
        <w:spacing w:after="160"/>
        <w:rPr>
          <w:rFonts w:asciiTheme="minorHAnsi" w:eastAsiaTheme="minorHAnsi" w:hAnsiTheme="minorHAnsi" w:cstheme="minorBidi"/>
          <w:sz w:val="22"/>
          <w:szCs w:val="22"/>
          <w:lang w:val="en-AU"/>
        </w:rPr>
      </w:pPr>
      <w:r>
        <w:rPr>
          <w:rFonts w:asciiTheme="minorHAnsi" w:eastAsiaTheme="minorHAnsi" w:hAnsiTheme="minorHAnsi" w:cstheme="minorBidi"/>
          <w:sz w:val="22"/>
          <w:szCs w:val="22"/>
          <w:lang w:val="en-AU"/>
        </w:rPr>
        <w:t>If you have a child who has challenges with any of the following, an Occupational Therapist may be able to assist:</w:t>
      </w:r>
    </w:p>
    <w:p w14:paraId="7C066CC5" w14:textId="77777777" w:rsidR="005C19F2" w:rsidRDefault="005C19F2" w:rsidP="00437B14">
      <w:pPr>
        <w:numPr>
          <w:ilvl w:val="0"/>
          <w:numId w:val="47"/>
        </w:numPr>
        <w:shd w:val="clear" w:color="auto" w:fill="FFFFFF"/>
        <w:ind w:left="564"/>
        <w:textAlignment w:val="baseline"/>
        <w:rPr>
          <w:rFonts w:asciiTheme="minorHAnsi" w:hAnsiTheme="minorHAnsi" w:cstheme="minorHAnsi"/>
          <w:sz w:val="22"/>
          <w:szCs w:val="22"/>
          <w:lang w:val="en-AU" w:eastAsia="en-AU"/>
        </w:rPr>
      </w:pPr>
      <w:r w:rsidRPr="000255E7">
        <w:rPr>
          <w:rFonts w:asciiTheme="minorHAnsi" w:hAnsiTheme="minorHAnsi" w:cstheme="minorHAnsi"/>
          <w:sz w:val="22"/>
          <w:szCs w:val="22"/>
          <w:lang w:val="en-AU" w:eastAsia="en-AU"/>
        </w:rPr>
        <w:t>Concentra</w:t>
      </w:r>
      <w:r>
        <w:rPr>
          <w:rFonts w:asciiTheme="minorHAnsi" w:hAnsiTheme="minorHAnsi" w:cstheme="minorHAnsi"/>
          <w:sz w:val="22"/>
          <w:szCs w:val="22"/>
          <w:lang w:val="en-AU" w:eastAsia="en-AU"/>
        </w:rPr>
        <w:t>ting</w:t>
      </w:r>
      <w:r w:rsidRPr="000255E7">
        <w:rPr>
          <w:rFonts w:asciiTheme="minorHAnsi" w:hAnsiTheme="minorHAnsi" w:cstheme="minorHAnsi"/>
          <w:sz w:val="22"/>
          <w:szCs w:val="22"/>
          <w:lang w:val="en-AU" w:eastAsia="en-AU"/>
        </w:rPr>
        <w:t xml:space="preserve"> (on one thing at a time) and behav</w:t>
      </w:r>
      <w:r>
        <w:rPr>
          <w:rFonts w:asciiTheme="minorHAnsi" w:hAnsiTheme="minorHAnsi" w:cstheme="minorHAnsi"/>
          <w:sz w:val="22"/>
          <w:szCs w:val="22"/>
          <w:lang w:val="en-AU" w:eastAsia="en-AU"/>
        </w:rPr>
        <w:t>ing</w:t>
      </w:r>
      <w:r w:rsidRPr="000255E7">
        <w:rPr>
          <w:rFonts w:asciiTheme="minorHAnsi" w:hAnsiTheme="minorHAnsi" w:cstheme="minorHAnsi"/>
          <w:sz w:val="22"/>
          <w:szCs w:val="22"/>
          <w:lang w:val="en-AU" w:eastAsia="en-AU"/>
        </w:rPr>
        <w:t xml:space="preserve"> appropriately</w:t>
      </w:r>
    </w:p>
    <w:p w14:paraId="1D87B70E" w14:textId="77777777" w:rsidR="005C19F2" w:rsidRPr="000255E7" w:rsidRDefault="005C19F2" w:rsidP="00437B14">
      <w:pPr>
        <w:numPr>
          <w:ilvl w:val="0"/>
          <w:numId w:val="47"/>
        </w:numPr>
        <w:shd w:val="clear" w:color="auto" w:fill="FFFFFF"/>
        <w:ind w:left="564"/>
        <w:textAlignment w:val="baseline"/>
        <w:rPr>
          <w:rFonts w:asciiTheme="minorHAnsi" w:hAnsiTheme="minorHAnsi" w:cstheme="minorHAnsi"/>
          <w:sz w:val="22"/>
          <w:szCs w:val="22"/>
          <w:lang w:val="en-AU" w:eastAsia="en-AU"/>
        </w:rPr>
      </w:pPr>
      <w:r w:rsidRPr="009B27AA">
        <w:rPr>
          <w:rFonts w:asciiTheme="minorHAnsi" w:hAnsiTheme="minorHAnsi" w:cstheme="minorHAnsi"/>
          <w:sz w:val="22"/>
          <w:szCs w:val="22"/>
          <w:bdr w:val="none" w:sz="0" w:space="0" w:color="auto" w:frame="1"/>
          <w:lang w:val="en-AU" w:eastAsia="en-AU"/>
        </w:rPr>
        <w:t>Sensory Processing (for concentration and learning): </w:t>
      </w:r>
      <w:r w:rsidRPr="009B27AA">
        <w:rPr>
          <w:rFonts w:asciiTheme="minorHAnsi" w:hAnsiTheme="minorHAnsi" w:cstheme="minorHAnsi"/>
          <w:sz w:val="22"/>
          <w:szCs w:val="22"/>
          <w:lang w:val="en-AU" w:eastAsia="en-AU"/>
        </w:rPr>
        <w:t xml:space="preserve">sensory reactions within the body or in response to external stimulus which </w:t>
      </w:r>
      <w:r>
        <w:rPr>
          <w:rFonts w:asciiTheme="minorHAnsi" w:hAnsiTheme="minorHAnsi" w:cstheme="minorHAnsi"/>
          <w:sz w:val="22"/>
          <w:szCs w:val="22"/>
          <w:lang w:val="en-AU" w:eastAsia="en-AU"/>
        </w:rPr>
        <w:t xml:space="preserve">may </w:t>
      </w:r>
      <w:r w:rsidRPr="009B27AA">
        <w:rPr>
          <w:rFonts w:asciiTheme="minorHAnsi" w:hAnsiTheme="minorHAnsi" w:cstheme="minorHAnsi"/>
          <w:sz w:val="22"/>
          <w:szCs w:val="22"/>
          <w:lang w:val="en-AU" w:eastAsia="en-AU"/>
        </w:rPr>
        <w:t>impact concentration, behaviour and learning.</w:t>
      </w:r>
    </w:p>
    <w:p w14:paraId="7A8666BB" w14:textId="77777777" w:rsidR="005C19F2" w:rsidRDefault="005C19F2" w:rsidP="00437B14">
      <w:pPr>
        <w:numPr>
          <w:ilvl w:val="0"/>
          <w:numId w:val="47"/>
        </w:numPr>
        <w:shd w:val="clear" w:color="auto" w:fill="FFFFFF"/>
        <w:ind w:left="564"/>
        <w:textAlignment w:val="baseline"/>
        <w:rPr>
          <w:rFonts w:asciiTheme="minorHAnsi" w:hAnsiTheme="minorHAnsi" w:cstheme="minorHAnsi"/>
          <w:sz w:val="22"/>
          <w:szCs w:val="22"/>
          <w:lang w:val="en-AU" w:eastAsia="en-AU"/>
        </w:rPr>
      </w:pPr>
      <w:r w:rsidRPr="009B27AA">
        <w:rPr>
          <w:rFonts w:asciiTheme="minorHAnsi" w:hAnsiTheme="minorHAnsi" w:cstheme="minorHAnsi"/>
          <w:sz w:val="22"/>
          <w:szCs w:val="22"/>
          <w:bdr w:val="none" w:sz="0" w:space="0" w:color="auto" w:frame="1"/>
          <w:lang w:val="en-AU" w:eastAsia="en-AU"/>
        </w:rPr>
        <w:t>Finger skills (Fine Motor skills): </w:t>
      </w:r>
      <w:r w:rsidRPr="009B27AA">
        <w:rPr>
          <w:rFonts w:asciiTheme="minorHAnsi" w:hAnsiTheme="minorHAnsi" w:cstheme="minorHAnsi"/>
          <w:sz w:val="22"/>
          <w:szCs w:val="22"/>
          <w:lang w:val="en-AU" w:eastAsia="en-AU"/>
        </w:rPr>
        <w:t>pencil and scissor skills (colouring, drawing, writing), opening lunch bags, manipulating toothbrushes, tying shoelaces.</w:t>
      </w:r>
    </w:p>
    <w:p w14:paraId="111FFB30" w14:textId="77777777" w:rsidR="005C19F2" w:rsidRPr="000255E7" w:rsidRDefault="005C19F2" w:rsidP="00437B14">
      <w:pPr>
        <w:numPr>
          <w:ilvl w:val="0"/>
          <w:numId w:val="47"/>
        </w:numPr>
        <w:shd w:val="clear" w:color="auto" w:fill="FFFFFF"/>
        <w:ind w:left="564"/>
        <w:textAlignment w:val="baseline"/>
        <w:rPr>
          <w:rFonts w:asciiTheme="minorHAnsi" w:hAnsiTheme="minorHAnsi" w:cstheme="minorHAnsi"/>
          <w:sz w:val="22"/>
          <w:szCs w:val="22"/>
          <w:lang w:val="en-AU" w:eastAsia="en-AU"/>
        </w:rPr>
      </w:pPr>
      <w:r w:rsidRPr="009B27AA">
        <w:rPr>
          <w:rFonts w:asciiTheme="minorHAnsi" w:hAnsiTheme="minorHAnsi" w:cstheme="minorHAnsi"/>
          <w:sz w:val="22"/>
          <w:szCs w:val="22"/>
          <w:bdr w:val="none" w:sz="0" w:space="0" w:color="auto" w:frame="1"/>
          <w:lang w:val="en-AU" w:eastAsia="en-AU"/>
        </w:rPr>
        <w:t>Whole body skills (Gross Motor skills): </w:t>
      </w:r>
      <w:r w:rsidRPr="009B27AA">
        <w:rPr>
          <w:rFonts w:asciiTheme="minorHAnsi" w:hAnsiTheme="minorHAnsi" w:cstheme="minorHAnsi"/>
          <w:sz w:val="22"/>
          <w:szCs w:val="22"/>
          <w:lang w:val="en-AU" w:eastAsia="en-AU"/>
        </w:rPr>
        <w:t>running, jumping, swimming, bike riding ball skills, posture at the table.</w:t>
      </w:r>
    </w:p>
    <w:p w14:paraId="12F41F9B" w14:textId="77777777" w:rsidR="005C19F2" w:rsidRPr="000255E7" w:rsidRDefault="005C19F2" w:rsidP="00437B14">
      <w:pPr>
        <w:numPr>
          <w:ilvl w:val="0"/>
          <w:numId w:val="47"/>
        </w:numPr>
        <w:shd w:val="clear" w:color="auto" w:fill="FFFFFF"/>
        <w:ind w:left="564"/>
        <w:textAlignment w:val="baseline"/>
        <w:rPr>
          <w:rFonts w:asciiTheme="minorHAnsi" w:hAnsiTheme="minorHAnsi" w:cstheme="minorHAnsi"/>
          <w:sz w:val="22"/>
          <w:szCs w:val="22"/>
          <w:lang w:val="en-AU" w:eastAsia="en-AU"/>
        </w:rPr>
      </w:pPr>
      <w:r w:rsidRPr="000255E7">
        <w:rPr>
          <w:rFonts w:asciiTheme="minorHAnsi" w:hAnsiTheme="minorHAnsi" w:cstheme="minorHAnsi"/>
          <w:sz w:val="22"/>
          <w:szCs w:val="22"/>
          <w:lang w:val="en-AU" w:eastAsia="en-AU"/>
        </w:rPr>
        <w:t>Develop</w:t>
      </w:r>
      <w:r>
        <w:rPr>
          <w:rFonts w:asciiTheme="minorHAnsi" w:hAnsiTheme="minorHAnsi" w:cstheme="minorHAnsi"/>
          <w:sz w:val="22"/>
          <w:szCs w:val="22"/>
          <w:lang w:val="en-AU" w:eastAsia="en-AU"/>
        </w:rPr>
        <w:t>ing</w:t>
      </w:r>
      <w:r w:rsidRPr="000255E7">
        <w:rPr>
          <w:rFonts w:asciiTheme="minorHAnsi" w:hAnsiTheme="minorHAnsi" w:cstheme="minorHAnsi"/>
          <w:sz w:val="22"/>
          <w:szCs w:val="22"/>
          <w:lang w:val="en-AU" w:eastAsia="en-AU"/>
        </w:rPr>
        <w:t xml:space="preserve"> independence in self-care (</w:t>
      </w:r>
      <w:r>
        <w:rPr>
          <w:rFonts w:asciiTheme="minorHAnsi" w:hAnsiTheme="minorHAnsi" w:cstheme="minorHAnsi"/>
          <w:sz w:val="22"/>
          <w:szCs w:val="22"/>
          <w:lang w:val="en-AU" w:eastAsia="en-AU"/>
        </w:rPr>
        <w:t xml:space="preserve">mealtimes, </w:t>
      </w:r>
      <w:r w:rsidRPr="000255E7">
        <w:rPr>
          <w:rFonts w:asciiTheme="minorHAnsi" w:hAnsiTheme="minorHAnsi" w:cstheme="minorHAnsi"/>
          <w:sz w:val="22"/>
          <w:szCs w:val="22"/>
          <w:lang w:val="en-AU" w:eastAsia="en-AU"/>
        </w:rPr>
        <w:t xml:space="preserve">dressing, toileting etc) </w:t>
      </w:r>
    </w:p>
    <w:p w14:paraId="3A6D3581" w14:textId="77777777" w:rsidR="005C19F2" w:rsidRPr="000255E7" w:rsidRDefault="005C19F2" w:rsidP="00437B14">
      <w:pPr>
        <w:numPr>
          <w:ilvl w:val="0"/>
          <w:numId w:val="47"/>
        </w:numPr>
        <w:shd w:val="clear" w:color="auto" w:fill="FFFFFF"/>
        <w:ind w:left="564"/>
        <w:textAlignment w:val="baseline"/>
        <w:rPr>
          <w:rFonts w:asciiTheme="minorHAnsi" w:hAnsiTheme="minorHAnsi" w:cstheme="minorHAnsi"/>
          <w:sz w:val="22"/>
          <w:szCs w:val="22"/>
          <w:lang w:val="en-AU" w:eastAsia="en-AU"/>
        </w:rPr>
      </w:pPr>
      <w:r w:rsidRPr="000255E7">
        <w:rPr>
          <w:rFonts w:asciiTheme="minorHAnsi" w:hAnsiTheme="minorHAnsi" w:cstheme="minorHAnsi"/>
          <w:sz w:val="22"/>
          <w:szCs w:val="22"/>
          <w:lang w:val="en-AU" w:eastAsia="en-AU"/>
        </w:rPr>
        <w:t>Organi</w:t>
      </w:r>
      <w:r>
        <w:rPr>
          <w:rFonts w:asciiTheme="minorHAnsi" w:hAnsiTheme="minorHAnsi" w:cstheme="minorHAnsi"/>
          <w:sz w:val="22"/>
          <w:szCs w:val="22"/>
          <w:lang w:val="en-AU" w:eastAsia="en-AU"/>
        </w:rPr>
        <w:t>sing</w:t>
      </w:r>
      <w:r w:rsidRPr="000255E7">
        <w:rPr>
          <w:rFonts w:asciiTheme="minorHAnsi" w:hAnsiTheme="minorHAnsi" w:cstheme="minorHAnsi"/>
          <w:sz w:val="22"/>
          <w:szCs w:val="22"/>
          <w:lang w:val="en-AU" w:eastAsia="en-AU"/>
        </w:rPr>
        <w:t xml:space="preserve"> themselves (such as for playing a game, or packing their bags for school</w:t>
      </w:r>
      <w:r>
        <w:rPr>
          <w:rFonts w:asciiTheme="minorHAnsi" w:hAnsiTheme="minorHAnsi" w:cstheme="minorHAnsi"/>
          <w:sz w:val="22"/>
          <w:szCs w:val="22"/>
          <w:lang w:val="en-AU" w:eastAsia="en-AU"/>
        </w:rPr>
        <w:t>/kinder</w:t>
      </w:r>
      <w:r w:rsidRPr="000255E7">
        <w:rPr>
          <w:rFonts w:asciiTheme="minorHAnsi" w:hAnsiTheme="minorHAnsi" w:cstheme="minorHAnsi"/>
          <w:sz w:val="22"/>
          <w:szCs w:val="22"/>
          <w:lang w:val="en-AU" w:eastAsia="en-AU"/>
        </w:rPr>
        <w:t>)</w:t>
      </w:r>
    </w:p>
    <w:p w14:paraId="0AAA788C" w14:textId="77777777" w:rsidR="005C19F2" w:rsidRDefault="005C19F2" w:rsidP="00437B14">
      <w:pPr>
        <w:numPr>
          <w:ilvl w:val="0"/>
          <w:numId w:val="47"/>
        </w:numPr>
        <w:shd w:val="clear" w:color="auto" w:fill="FFFFFF"/>
        <w:ind w:left="564"/>
        <w:textAlignment w:val="baseline"/>
        <w:rPr>
          <w:rFonts w:asciiTheme="minorHAnsi" w:hAnsiTheme="minorHAnsi" w:cstheme="minorHAnsi"/>
          <w:sz w:val="22"/>
          <w:szCs w:val="22"/>
          <w:lang w:val="en-AU" w:eastAsia="en-AU"/>
        </w:rPr>
      </w:pPr>
      <w:r w:rsidRPr="000255E7">
        <w:rPr>
          <w:rFonts w:asciiTheme="minorHAnsi" w:hAnsiTheme="minorHAnsi" w:cstheme="minorHAnsi"/>
          <w:sz w:val="22"/>
          <w:szCs w:val="22"/>
          <w:lang w:val="en-AU" w:eastAsia="en-AU"/>
        </w:rPr>
        <w:t>Play</w:t>
      </w:r>
      <w:r>
        <w:rPr>
          <w:rFonts w:asciiTheme="minorHAnsi" w:hAnsiTheme="minorHAnsi" w:cstheme="minorHAnsi"/>
          <w:sz w:val="22"/>
          <w:szCs w:val="22"/>
          <w:lang w:val="en-AU" w:eastAsia="en-AU"/>
        </w:rPr>
        <w:t>ing</w:t>
      </w:r>
      <w:r w:rsidRPr="000255E7">
        <w:rPr>
          <w:rFonts w:asciiTheme="minorHAnsi" w:hAnsiTheme="minorHAnsi" w:cstheme="minorHAnsi"/>
          <w:sz w:val="22"/>
          <w:szCs w:val="22"/>
          <w:lang w:val="en-AU" w:eastAsia="en-AU"/>
        </w:rPr>
        <w:t xml:space="preserve"> (both alone and with others)</w:t>
      </w:r>
    </w:p>
    <w:p w14:paraId="48DF4ECD" w14:textId="77777777" w:rsidR="005C19F2" w:rsidRPr="009B27AA" w:rsidRDefault="005C19F2" w:rsidP="00437B14">
      <w:pPr>
        <w:numPr>
          <w:ilvl w:val="0"/>
          <w:numId w:val="47"/>
        </w:numPr>
        <w:shd w:val="clear" w:color="auto" w:fill="FFFFFF"/>
        <w:ind w:left="564"/>
        <w:textAlignment w:val="baseline"/>
        <w:rPr>
          <w:rFonts w:asciiTheme="minorHAnsi" w:hAnsiTheme="minorHAnsi" w:cstheme="minorHAnsi"/>
          <w:sz w:val="22"/>
          <w:szCs w:val="22"/>
          <w:lang w:val="en-AU" w:eastAsia="en-AU"/>
        </w:rPr>
      </w:pPr>
      <w:r w:rsidRPr="009B27AA">
        <w:rPr>
          <w:rFonts w:asciiTheme="minorHAnsi" w:hAnsiTheme="minorHAnsi" w:cstheme="minorHAnsi"/>
          <w:sz w:val="22"/>
          <w:szCs w:val="22"/>
          <w:bdr w:val="none" w:sz="0" w:space="0" w:color="auto" w:frame="1"/>
          <w:lang w:val="en-AU" w:eastAsia="en-AU"/>
        </w:rPr>
        <w:t>Self-Management: </w:t>
      </w:r>
      <w:r w:rsidRPr="009B27AA">
        <w:rPr>
          <w:rFonts w:asciiTheme="minorHAnsi" w:hAnsiTheme="minorHAnsi" w:cstheme="minorHAnsi"/>
          <w:sz w:val="22"/>
          <w:szCs w:val="22"/>
          <w:lang w:val="en-AU" w:eastAsia="en-AU"/>
        </w:rPr>
        <w:t>general organization, keeping track of personal items, understanding time, and using money.</w:t>
      </w:r>
    </w:p>
    <w:p w14:paraId="39DEF44D" w14:textId="77777777" w:rsidR="005C19F2" w:rsidRPr="00752558" w:rsidRDefault="005C19F2" w:rsidP="005C19F2">
      <w:pPr>
        <w:rPr>
          <w:rFonts w:asciiTheme="minorHAnsi" w:hAnsiTheme="minorHAnsi" w:cs="Arial"/>
          <w:b/>
          <w:sz w:val="22"/>
          <w:szCs w:val="22"/>
        </w:rPr>
      </w:pPr>
    </w:p>
    <w:p w14:paraId="394F020B" w14:textId="5B540DD3" w:rsidR="005C19F2" w:rsidRPr="005C19F2" w:rsidRDefault="005C19F2" w:rsidP="005C19F2">
      <w:pPr>
        <w:rPr>
          <w:rFonts w:asciiTheme="minorHAnsi" w:hAnsiTheme="minorHAnsi" w:cs="Arial"/>
          <w:b/>
          <w:sz w:val="28"/>
          <w:szCs w:val="28"/>
        </w:rPr>
      </w:pPr>
      <w:r w:rsidRPr="005C19F2">
        <w:rPr>
          <w:rFonts w:asciiTheme="minorHAnsi" w:hAnsiTheme="minorHAnsi" w:cs="Arial"/>
          <w:b/>
          <w:sz w:val="28"/>
          <w:szCs w:val="28"/>
        </w:rPr>
        <w:t>HOW TO REFER</w:t>
      </w:r>
    </w:p>
    <w:p w14:paraId="1353D1FB" w14:textId="77777777" w:rsidR="005C19F2" w:rsidRDefault="005C19F2" w:rsidP="005C19F2">
      <w:pPr>
        <w:outlineLvl w:val="1"/>
        <w:rPr>
          <w:rFonts w:asciiTheme="minorHAnsi" w:hAnsiTheme="minorHAnsi" w:cs="Arial"/>
          <w:color w:val="000000"/>
          <w:sz w:val="22"/>
          <w:szCs w:val="22"/>
        </w:rPr>
      </w:pPr>
    </w:p>
    <w:p w14:paraId="270E3232" w14:textId="48C04640" w:rsidR="005C19F2" w:rsidRPr="00DC2B39" w:rsidRDefault="005C19F2" w:rsidP="005C19F2">
      <w:pPr>
        <w:outlineLvl w:val="1"/>
        <w:rPr>
          <w:rFonts w:asciiTheme="minorHAnsi" w:hAnsiTheme="minorHAnsi" w:cs="Arial"/>
          <w:color w:val="000000"/>
          <w:sz w:val="22"/>
          <w:szCs w:val="22"/>
        </w:rPr>
      </w:pPr>
      <w:r>
        <w:rPr>
          <w:rFonts w:asciiTheme="minorHAnsi" w:hAnsiTheme="minorHAnsi" w:cs="Arial"/>
          <w:color w:val="000000"/>
          <w:sz w:val="22"/>
          <w:szCs w:val="22"/>
        </w:rPr>
        <w:t>Parents/Guardians</w:t>
      </w:r>
      <w:r w:rsidRPr="00DC2B39">
        <w:rPr>
          <w:rFonts w:asciiTheme="minorHAnsi" w:hAnsiTheme="minorHAnsi" w:cs="Arial"/>
          <w:color w:val="000000"/>
          <w:sz w:val="22"/>
          <w:szCs w:val="22"/>
        </w:rPr>
        <w:t xml:space="preserve"> can call a Private Occupational Therapist of choice and make an appointment for their child</w:t>
      </w:r>
      <w:r>
        <w:rPr>
          <w:rFonts w:asciiTheme="minorHAnsi" w:hAnsiTheme="minorHAnsi" w:cs="Arial"/>
          <w:color w:val="000000"/>
          <w:sz w:val="22"/>
          <w:szCs w:val="22"/>
        </w:rPr>
        <w:t>; a referral is not required, unless you wish to access Medicare rebates (see below)</w:t>
      </w:r>
    </w:p>
    <w:p w14:paraId="66A8659A" w14:textId="1259C866" w:rsidR="005C19F2" w:rsidRPr="00752558" w:rsidRDefault="005C19F2" w:rsidP="005C19F2">
      <w:pPr>
        <w:spacing w:before="100" w:beforeAutospacing="1" w:after="100" w:afterAutospacing="1"/>
        <w:outlineLvl w:val="1"/>
        <w:rPr>
          <w:rFonts w:asciiTheme="minorHAnsi" w:hAnsiTheme="minorHAnsi" w:cs="Arial"/>
          <w:color w:val="000000"/>
          <w:sz w:val="22"/>
          <w:szCs w:val="22"/>
        </w:rPr>
      </w:pPr>
      <w:r>
        <w:rPr>
          <w:rFonts w:asciiTheme="minorHAnsi" w:hAnsiTheme="minorHAnsi" w:cs="Arial"/>
          <w:color w:val="000000"/>
          <w:sz w:val="22"/>
          <w:szCs w:val="22"/>
        </w:rPr>
        <w:t xml:space="preserve">The following list contains a variety of </w:t>
      </w:r>
      <w:r w:rsidRPr="00DC2B39">
        <w:rPr>
          <w:rFonts w:asciiTheme="minorHAnsi" w:hAnsiTheme="minorHAnsi" w:cs="Arial"/>
          <w:color w:val="000000"/>
          <w:sz w:val="22"/>
          <w:szCs w:val="22"/>
        </w:rPr>
        <w:t>O</w:t>
      </w:r>
      <w:r>
        <w:rPr>
          <w:rFonts w:asciiTheme="minorHAnsi" w:hAnsiTheme="minorHAnsi" w:cs="Arial"/>
          <w:color w:val="000000"/>
          <w:sz w:val="22"/>
          <w:szCs w:val="22"/>
        </w:rPr>
        <w:t xml:space="preserve">ccupational </w:t>
      </w:r>
      <w:r w:rsidRPr="00DC2B39">
        <w:rPr>
          <w:rFonts w:asciiTheme="minorHAnsi" w:hAnsiTheme="minorHAnsi" w:cs="Arial"/>
          <w:color w:val="000000"/>
          <w:sz w:val="22"/>
          <w:szCs w:val="22"/>
        </w:rPr>
        <w:t>T</w:t>
      </w:r>
      <w:r>
        <w:rPr>
          <w:rFonts w:asciiTheme="minorHAnsi" w:hAnsiTheme="minorHAnsi" w:cs="Arial"/>
          <w:color w:val="000000"/>
          <w:sz w:val="22"/>
          <w:szCs w:val="22"/>
        </w:rPr>
        <w:t>herapists</w:t>
      </w:r>
      <w:r w:rsidRPr="00DC2B39">
        <w:rPr>
          <w:rFonts w:asciiTheme="minorHAnsi" w:hAnsiTheme="minorHAnsi" w:cs="Arial"/>
          <w:color w:val="000000"/>
          <w:sz w:val="22"/>
          <w:szCs w:val="22"/>
        </w:rPr>
        <w:t xml:space="preserve"> in the Wyndham area</w:t>
      </w:r>
      <w:r>
        <w:rPr>
          <w:rFonts w:asciiTheme="minorHAnsi" w:hAnsiTheme="minorHAnsi" w:cs="Arial"/>
          <w:color w:val="000000"/>
          <w:sz w:val="22"/>
          <w:szCs w:val="22"/>
        </w:rPr>
        <w:t xml:space="preserve"> - this list is not exhaustive and the PSFO Service do not endorse any service listed.  Please contact the service direct for more information and details of charges.  </w:t>
      </w:r>
      <w:r w:rsidR="00AA19E5" w:rsidRPr="004407FA">
        <w:rPr>
          <w:rFonts w:asciiTheme="minorHAnsi" w:hAnsiTheme="minorHAnsi"/>
          <w:sz w:val="22"/>
          <w:szCs w:val="22"/>
        </w:rPr>
        <w:t xml:space="preserve">You can also refer to OT Australia website to search for an Occupational Therapist within your area </w:t>
      </w:r>
      <w:r w:rsidR="00AA19E5">
        <w:rPr>
          <w:rFonts w:asciiTheme="minorHAnsi" w:hAnsiTheme="minorHAnsi"/>
          <w:sz w:val="22"/>
          <w:szCs w:val="22"/>
        </w:rPr>
        <w:t>on</w:t>
      </w:r>
      <w:r w:rsidR="00AA19E5" w:rsidRPr="004407FA">
        <w:rPr>
          <w:rFonts w:asciiTheme="minorHAnsi" w:hAnsiTheme="minorHAnsi"/>
          <w:sz w:val="22"/>
          <w:szCs w:val="22"/>
        </w:rPr>
        <w:t xml:space="preserve"> </w:t>
      </w:r>
      <w:hyperlink r:id="rId62" w:history="1">
        <w:r w:rsidR="00AA19E5" w:rsidRPr="00CD5D31">
          <w:rPr>
            <w:rStyle w:val="Hyperlink"/>
            <w:rFonts w:asciiTheme="minorHAnsi" w:eastAsiaTheme="majorEastAsia" w:hAnsiTheme="minorHAnsi"/>
            <w:sz w:val="22"/>
            <w:szCs w:val="22"/>
          </w:rPr>
          <w:t>www.otaus.com.au</w:t>
        </w:r>
      </w:hyperlink>
      <w:r w:rsidR="00AA19E5" w:rsidRPr="004407FA">
        <w:rPr>
          <w:rFonts w:asciiTheme="minorHAnsi" w:hAnsiTheme="minorHAnsi"/>
          <w:sz w:val="22"/>
          <w:szCs w:val="22"/>
        </w:rPr>
        <w:t xml:space="preserve"> and go to the “Find an OT” link.</w:t>
      </w:r>
      <w:r>
        <w:rPr>
          <w:rFonts w:asciiTheme="minorHAnsi" w:hAnsiTheme="minorHAnsi" w:cs="Arial"/>
          <w:color w:val="000000"/>
          <w:sz w:val="22"/>
          <w:szCs w:val="22"/>
        </w:rPr>
        <w:t xml:space="preserve">                  </w:t>
      </w:r>
    </w:p>
    <w:p w14:paraId="199D981A" w14:textId="2D6123E3" w:rsidR="005C19F2" w:rsidRDefault="005C19F2" w:rsidP="005C19F2">
      <w:pPr>
        <w:outlineLvl w:val="1"/>
        <w:rPr>
          <w:rFonts w:asciiTheme="minorHAnsi" w:hAnsiTheme="minorHAnsi"/>
          <w:sz w:val="22"/>
          <w:szCs w:val="22"/>
        </w:rPr>
      </w:pPr>
      <w:r w:rsidRPr="00752558">
        <w:rPr>
          <w:rFonts w:asciiTheme="minorHAnsi" w:hAnsiTheme="minorHAnsi" w:cs="Arial"/>
          <w:color w:val="000000"/>
          <w:sz w:val="22"/>
          <w:szCs w:val="22"/>
        </w:rPr>
        <w:t>Families may be able to obtain Medicare rebates</w:t>
      </w:r>
      <w:r>
        <w:rPr>
          <w:rFonts w:asciiTheme="minorHAnsi" w:hAnsiTheme="minorHAnsi" w:cs="Arial"/>
          <w:color w:val="000000"/>
          <w:sz w:val="22"/>
          <w:szCs w:val="22"/>
        </w:rPr>
        <w:t xml:space="preserve"> (up to 5 allied health rebates per calendar year) to patients who are referred by a GP under the Chronic Disease Management Plan (CDMP) - p</w:t>
      </w:r>
      <w:r>
        <w:rPr>
          <w:rFonts w:asciiTheme="minorHAnsi" w:hAnsiTheme="minorHAnsi"/>
          <w:sz w:val="22"/>
          <w:szCs w:val="22"/>
        </w:rPr>
        <w:t>lease refer to the section “</w:t>
      </w:r>
      <w:r w:rsidRPr="001849EE">
        <w:rPr>
          <w:rFonts w:asciiTheme="minorHAnsi" w:hAnsiTheme="minorHAnsi"/>
          <w:b/>
          <w:sz w:val="22"/>
          <w:szCs w:val="22"/>
        </w:rPr>
        <w:t>How to get Medicare rebates for seeing</w:t>
      </w:r>
      <w:r>
        <w:rPr>
          <w:rFonts w:asciiTheme="minorHAnsi" w:hAnsiTheme="minorHAnsi"/>
          <w:sz w:val="22"/>
          <w:szCs w:val="22"/>
        </w:rPr>
        <w:t xml:space="preserve"> </w:t>
      </w:r>
      <w:r w:rsidRPr="001849EE">
        <w:rPr>
          <w:rFonts w:asciiTheme="minorHAnsi" w:hAnsiTheme="minorHAnsi"/>
          <w:b/>
          <w:sz w:val="22"/>
          <w:szCs w:val="22"/>
        </w:rPr>
        <w:t>therapists</w:t>
      </w:r>
      <w:r>
        <w:rPr>
          <w:rFonts w:asciiTheme="minorHAnsi" w:hAnsiTheme="minorHAnsi"/>
          <w:sz w:val="22"/>
          <w:szCs w:val="22"/>
        </w:rPr>
        <w:t xml:space="preserve">” on </w:t>
      </w:r>
      <w:r w:rsidRPr="00A54214">
        <w:rPr>
          <w:rFonts w:asciiTheme="minorHAnsi" w:hAnsiTheme="minorHAnsi"/>
          <w:sz w:val="22"/>
          <w:szCs w:val="22"/>
        </w:rPr>
        <w:t xml:space="preserve">page </w:t>
      </w:r>
      <w:r w:rsidR="00765FDF">
        <w:rPr>
          <w:rFonts w:asciiTheme="minorHAnsi" w:hAnsiTheme="minorHAnsi"/>
          <w:sz w:val="22"/>
          <w:szCs w:val="22"/>
        </w:rPr>
        <w:t>41</w:t>
      </w:r>
      <w:r w:rsidRPr="00632015">
        <w:rPr>
          <w:rFonts w:asciiTheme="minorHAnsi" w:hAnsiTheme="minorHAnsi"/>
          <w:sz w:val="22"/>
          <w:szCs w:val="22"/>
        </w:rPr>
        <w:t xml:space="preserve"> </w:t>
      </w:r>
      <w:r>
        <w:rPr>
          <w:rFonts w:asciiTheme="minorHAnsi" w:hAnsiTheme="minorHAnsi"/>
          <w:sz w:val="22"/>
          <w:szCs w:val="22"/>
        </w:rPr>
        <w:t>for more information</w:t>
      </w:r>
      <w:r w:rsidR="009C7217">
        <w:rPr>
          <w:rFonts w:asciiTheme="minorHAnsi" w:hAnsiTheme="minorHAnsi"/>
          <w:sz w:val="22"/>
          <w:szCs w:val="22"/>
        </w:rPr>
        <w:t>.</w:t>
      </w:r>
    </w:p>
    <w:p w14:paraId="4DE0D0C5" w14:textId="77777777" w:rsidR="005C19F2" w:rsidRDefault="005C19F2" w:rsidP="005C19F2">
      <w:pPr>
        <w:outlineLvl w:val="1"/>
        <w:rPr>
          <w:rFonts w:asciiTheme="minorHAnsi" w:hAnsiTheme="minorHAnsi"/>
          <w:sz w:val="22"/>
          <w:szCs w:val="22"/>
        </w:rPr>
      </w:pPr>
    </w:p>
    <w:p w14:paraId="44B5FFAA" w14:textId="77777777" w:rsidR="005C19F2" w:rsidRDefault="005C19F2" w:rsidP="005C19F2">
      <w:pPr>
        <w:outlineLvl w:val="1"/>
        <w:rPr>
          <w:rFonts w:asciiTheme="minorHAnsi" w:hAnsiTheme="minorHAnsi"/>
          <w:sz w:val="22"/>
          <w:szCs w:val="22"/>
        </w:rPr>
      </w:pPr>
      <w:r>
        <w:rPr>
          <w:rFonts w:asciiTheme="minorHAnsi" w:hAnsiTheme="minorHAnsi"/>
          <w:sz w:val="22"/>
          <w:szCs w:val="22"/>
        </w:rPr>
        <w:t xml:space="preserve">*Please Note* Children may be eligible for Community Health OT through IPC Health. </w:t>
      </w:r>
    </w:p>
    <w:p w14:paraId="151DFE64" w14:textId="77777777" w:rsidR="005C19F2" w:rsidRDefault="005C19F2" w:rsidP="005C19F2">
      <w:pPr>
        <w:outlineLvl w:val="1"/>
        <w:rPr>
          <w:rFonts w:asciiTheme="minorHAnsi" w:hAnsiTheme="minorHAnsi"/>
          <w:sz w:val="22"/>
          <w:szCs w:val="22"/>
        </w:rPr>
      </w:pPr>
      <w:r>
        <w:rPr>
          <w:rFonts w:asciiTheme="minorHAnsi" w:hAnsiTheme="minorHAnsi"/>
          <w:sz w:val="22"/>
          <w:szCs w:val="22"/>
        </w:rPr>
        <w:t xml:space="preserve">There are criteria that must be met in order to be eligible. </w:t>
      </w:r>
    </w:p>
    <w:p w14:paraId="3AB50FCE" w14:textId="74D7D16E" w:rsidR="005C19F2" w:rsidRPr="009B27AA" w:rsidRDefault="00AA19E5" w:rsidP="005C19F2">
      <w:pPr>
        <w:outlineLvl w:val="1"/>
        <w:rPr>
          <w:rFonts w:asciiTheme="minorHAnsi" w:hAnsiTheme="minorHAns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12032" behindDoc="0" locked="0" layoutInCell="1" allowOverlap="1" wp14:anchorId="6AC41CD1" wp14:editId="0386D436">
                <wp:simplePos x="0" y="0"/>
                <wp:positionH relativeFrom="column">
                  <wp:posOffset>-352425</wp:posOffset>
                </wp:positionH>
                <wp:positionV relativeFrom="paragraph">
                  <wp:posOffset>795655</wp:posOffset>
                </wp:positionV>
                <wp:extent cx="323850" cy="367030"/>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76F575CF" w14:textId="47EB459C" w:rsidR="00CB2D94" w:rsidRPr="006E51D4" w:rsidRDefault="00CB2D94" w:rsidP="009A4C9A">
                            <w:r>
                              <w:t>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41CD1" id="_x0000_s1061" type="#_x0000_t202" style="position:absolute;margin-left:-27.75pt;margin-top:62.65pt;width:25.5pt;height:28.9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" stroked="f">
                <v:textbox>
                  <w:txbxContent>
                    <w:p w14:paraId="76F575CF" w14:textId="47EB459C" w:rsidR="00CB2D94" w:rsidRPr="006E51D4" w:rsidRDefault="00CB2D94" w:rsidP="009A4C9A">
                      <w:r>
                        <w:t>26</w:t>
                      </w:r>
                    </w:p>
                  </w:txbxContent>
                </v:textbox>
              </v:shape>
            </w:pict>
          </mc:Fallback>
        </mc:AlternateContent>
      </w:r>
      <w:r w:rsidR="005C19F2">
        <w:rPr>
          <w:rFonts w:asciiTheme="minorHAnsi" w:hAnsiTheme="minorHAnsi"/>
          <w:sz w:val="22"/>
          <w:szCs w:val="22"/>
        </w:rPr>
        <w:t xml:space="preserve">For eligibility criteria please contact your local IPC Health Service </w:t>
      </w:r>
      <w:hyperlink r:id="rId63" w:history="1">
        <w:r w:rsidR="005C19F2" w:rsidRPr="00412EA8">
          <w:rPr>
            <w:rStyle w:val="Hyperlink"/>
            <w:rFonts w:asciiTheme="minorHAnsi" w:hAnsiTheme="minorHAnsi"/>
            <w:sz w:val="22"/>
            <w:szCs w:val="22"/>
          </w:rPr>
          <w:t>www.ipchealth.com.au/services-information/</w:t>
        </w:r>
      </w:hyperlink>
      <w:r w:rsidR="005C19F2">
        <w:rPr>
          <w:rFonts w:asciiTheme="minorHAnsi" w:hAnsiTheme="minorHAnsi"/>
          <w:sz w:val="22"/>
          <w:szCs w:val="22"/>
        </w:rPr>
        <w:t xml:space="preserve"> or speak to your child’s Educators / PSFO</w:t>
      </w:r>
    </w:p>
    <w:p w14:paraId="6ADEA85D" w14:textId="168A4ECB" w:rsidR="009B394F" w:rsidRPr="00752558" w:rsidRDefault="009B394F" w:rsidP="009B394F">
      <w:pPr>
        <w:rPr>
          <w:rFonts w:asciiTheme="minorHAnsi" w:hAnsiTheme="minorHAnsi" w:cs="Arial"/>
          <w:b/>
          <w:sz w:val="22"/>
          <w:szCs w:val="22"/>
          <w:u w:val="single"/>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5"/>
        <w:gridCol w:w="2378"/>
        <w:gridCol w:w="3685"/>
      </w:tblGrid>
      <w:tr w:rsidR="00010289" w:rsidRPr="00823716" w14:paraId="76D91DB5" w14:textId="77777777" w:rsidTr="003A1FDF">
        <w:trPr>
          <w:trHeight w:val="58"/>
        </w:trPr>
        <w:tc>
          <w:tcPr>
            <w:tcW w:w="3605" w:type="dxa"/>
            <w:vMerge w:val="restart"/>
            <w:shd w:val="clear" w:color="auto" w:fill="auto"/>
          </w:tcPr>
          <w:p w14:paraId="6C5E185C" w14:textId="77777777" w:rsidR="00702B4C" w:rsidRPr="00447ED3" w:rsidRDefault="00702B4C" w:rsidP="00702B4C">
            <w:pPr>
              <w:rPr>
                <w:rFonts w:asciiTheme="minorHAnsi" w:hAnsiTheme="minorHAnsi"/>
                <w:b/>
                <w:sz w:val="22"/>
                <w:szCs w:val="22"/>
              </w:rPr>
            </w:pPr>
            <w:r w:rsidRPr="00447ED3">
              <w:rPr>
                <w:rFonts w:asciiTheme="minorHAnsi" w:hAnsiTheme="minorHAnsi"/>
                <w:b/>
                <w:sz w:val="22"/>
                <w:szCs w:val="22"/>
              </w:rPr>
              <w:lastRenderedPageBreak/>
              <w:t>INSPIRING POSSIBILITIES</w:t>
            </w:r>
          </w:p>
          <w:p w14:paraId="5F329834" w14:textId="77777777" w:rsidR="00702B4C" w:rsidRPr="004407FA" w:rsidRDefault="00702B4C" w:rsidP="00702B4C">
            <w:pPr>
              <w:rPr>
                <w:rFonts w:asciiTheme="minorHAnsi" w:hAnsiTheme="minorHAnsi"/>
                <w:sz w:val="22"/>
                <w:szCs w:val="22"/>
              </w:rPr>
            </w:pPr>
          </w:p>
          <w:p w14:paraId="3305EF76" w14:textId="6066AC8B" w:rsidR="00702B4C" w:rsidRPr="004407FA" w:rsidRDefault="00702B4C" w:rsidP="00702B4C">
            <w:pPr>
              <w:rPr>
                <w:rFonts w:asciiTheme="minorHAnsi" w:hAnsiTheme="minorHAnsi"/>
                <w:color w:val="333333"/>
                <w:sz w:val="22"/>
                <w:szCs w:val="22"/>
              </w:rPr>
            </w:pPr>
            <w:r>
              <w:rPr>
                <w:rFonts w:asciiTheme="minorHAnsi" w:hAnsiTheme="minorHAnsi"/>
                <w:color w:val="333333"/>
                <w:sz w:val="22"/>
                <w:szCs w:val="22"/>
              </w:rPr>
              <w:t>Tel:  0400 825 344</w:t>
            </w:r>
          </w:p>
          <w:p w14:paraId="05C06347" w14:textId="06A9D559" w:rsidR="00702B4C" w:rsidRDefault="00702B4C" w:rsidP="00702B4C">
            <w:pPr>
              <w:rPr>
                <w:rFonts w:asciiTheme="minorHAnsi" w:eastAsiaTheme="majorEastAsia" w:hAnsiTheme="minorHAnsi" w:cs="Arial"/>
                <w:sz w:val="22"/>
                <w:szCs w:val="22"/>
              </w:rPr>
            </w:pPr>
            <w:r>
              <w:rPr>
                <w:rFonts w:asciiTheme="minorHAnsi" w:eastAsiaTheme="majorEastAsia" w:hAnsiTheme="minorHAnsi" w:cs="Arial"/>
                <w:sz w:val="22"/>
                <w:szCs w:val="22"/>
              </w:rPr>
              <w:t>Email:  charlievella@bigpond.com</w:t>
            </w:r>
          </w:p>
          <w:p w14:paraId="6B9DF43F" w14:textId="54A8166B" w:rsidR="00010289" w:rsidRPr="00447ED3" w:rsidRDefault="00702B4C" w:rsidP="00702B4C">
            <w:pPr>
              <w:rPr>
                <w:rFonts w:asciiTheme="minorHAnsi" w:hAnsiTheme="minorHAnsi"/>
                <w:b/>
                <w:sz w:val="22"/>
                <w:szCs w:val="22"/>
              </w:rPr>
            </w:pPr>
            <w:r>
              <w:rPr>
                <w:rFonts w:asciiTheme="minorHAnsi" w:hAnsiTheme="minorHAnsi" w:cs="Arial"/>
                <w:color w:val="333333"/>
                <w:sz w:val="22"/>
                <w:szCs w:val="22"/>
              </w:rPr>
              <w:t xml:space="preserve">Web:  </w:t>
            </w:r>
            <w:hyperlink r:id="rId64" w:history="1">
              <w:r w:rsidRPr="001C098A">
                <w:rPr>
                  <w:rStyle w:val="Hyperlink"/>
                  <w:rFonts w:asciiTheme="minorHAnsi" w:hAnsiTheme="minorHAnsi" w:cs="Arial"/>
                  <w:sz w:val="22"/>
                  <w:szCs w:val="22"/>
                </w:rPr>
                <w:t>www.inspiringpossibilities.com.au</w:t>
              </w:r>
            </w:hyperlink>
            <w:r>
              <w:rPr>
                <w:rFonts w:asciiTheme="minorHAnsi" w:hAnsiTheme="minorHAnsi" w:cs="Arial"/>
                <w:color w:val="333333"/>
                <w:sz w:val="22"/>
                <w:szCs w:val="22"/>
              </w:rPr>
              <w:t xml:space="preserve"> </w:t>
            </w:r>
          </w:p>
        </w:tc>
        <w:tc>
          <w:tcPr>
            <w:tcW w:w="2378" w:type="dxa"/>
          </w:tcPr>
          <w:p w14:paraId="25B003EF" w14:textId="292635FD" w:rsidR="00010289" w:rsidRDefault="00010289" w:rsidP="00010289">
            <w:pPr>
              <w:rPr>
                <w:rFonts w:ascii="Calibri" w:hAnsi="Calibri"/>
                <w:sz w:val="22"/>
                <w:szCs w:val="22"/>
              </w:rPr>
            </w:pPr>
            <w:r>
              <w:rPr>
                <w:rFonts w:ascii="Calibri" w:hAnsi="Calibri"/>
                <w:sz w:val="22"/>
                <w:szCs w:val="22"/>
              </w:rPr>
              <w:t>Services Provided</w:t>
            </w:r>
          </w:p>
        </w:tc>
        <w:tc>
          <w:tcPr>
            <w:tcW w:w="3685" w:type="dxa"/>
          </w:tcPr>
          <w:p w14:paraId="6CDC67F1" w14:textId="77777777" w:rsidR="00D20E57" w:rsidRDefault="00D20E57" w:rsidP="00010289">
            <w:pPr>
              <w:rPr>
                <w:rFonts w:asciiTheme="minorHAnsi" w:hAnsiTheme="minorHAnsi"/>
                <w:sz w:val="22"/>
                <w:szCs w:val="22"/>
              </w:rPr>
            </w:pPr>
            <w:r>
              <w:rPr>
                <w:rFonts w:asciiTheme="minorHAnsi" w:hAnsiTheme="minorHAnsi"/>
                <w:sz w:val="22"/>
                <w:szCs w:val="22"/>
              </w:rPr>
              <w:t xml:space="preserve">OT and Speech Therapy </w:t>
            </w:r>
          </w:p>
          <w:p w14:paraId="6C93A2CA" w14:textId="7050F538" w:rsidR="00010289" w:rsidRPr="00702B4C" w:rsidRDefault="00D20E57" w:rsidP="00010289">
            <w:pPr>
              <w:rPr>
                <w:rFonts w:asciiTheme="minorHAnsi" w:hAnsiTheme="minorHAnsi"/>
                <w:sz w:val="22"/>
                <w:szCs w:val="22"/>
              </w:rPr>
            </w:pPr>
            <w:r>
              <w:rPr>
                <w:rFonts w:asciiTheme="minorHAnsi" w:hAnsiTheme="minorHAnsi"/>
                <w:sz w:val="22"/>
                <w:szCs w:val="22"/>
              </w:rPr>
              <w:t>(Telehealth only)</w:t>
            </w:r>
          </w:p>
        </w:tc>
      </w:tr>
      <w:tr w:rsidR="00010289" w:rsidRPr="00823716" w14:paraId="7C352F36" w14:textId="77777777" w:rsidTr="003A1FDF">
        <w:trPr>
          <w:trHeight w:val="58"/>
        </w:trPr>
        <w:tc>
          <w:tcPr>
            <w:tcW w:w="3605" w:type="dxa"/>
            <w:vMerge/>
            <w:shd w:val="clear" w:color="auto" w:fill="auto"/>
          </w:tcPr>
          <w:p w14:paraId="7725B797" w14:textId="77777777" w:rsidR="00010289" w:rsidRPr="00447ED3" w:rsidRDefault="00010289" w:rsidP="00010289">
            <w:pPr>
              <w:rPr>
                <w:rFonts w:asciiTheme="minorHAnsi" w:hAnsiTheme="minorHAnsi"/>
                <w:b/>
                <w:sz w:val="22"/>
                <w:szCs w:val="22"/>
              </w:rPr>
            </w:pPr>
          </w:p>
        </w:tc>
        <w:tc>
          <w:tcPr>
            <w:tcW w:w="2378" w:type="dxa"/>
          </w:tcPr>
          <w:p w14:paraId="7D010BDF" w14:textId="39F1F132" w:rsidR="00010289" w:rsidRDefault="00010289" w:rsidP="00010289">
            <w:pPr>
              <w:rPr>
                <w:rFonts w:ascii="Calibri" w:hAnsi="Calibri"/>
                <w:sz w:val="22"/>
                <w:szCs w:val="22"/>
              </w:rPr>
            </w:pPr>
            <w:r w:rsidRPr="00EE3E93">
              <w:rPr>
                <w:rFonts w:ascii="Calibri" w:hAnsi="Calibri"/>
                <w:sz w:val="22"/>
                <w:szCs w:val="22"/>
              </w:rPr>
              <w:t>Usual waiting times</w:t>
            </w:r>
          </w:p>
        </w:tc>
        <w:tc>
          <w:tcPr>
            <w:tcW w:w="3685" w:type="dxa"/>
          </w:tcPr>
          <w:p w14:paraId="2C315922" w14:textId="30C1E8C7" w:rsidR="00010289" w:rsidRPr="0092642C" w:rsidRDefault="00702B4C" w:rsidP="00010289">
            <w:pPr>
              <w:rPr>
                <w:rFonts w:ascii="Calibri" w:hAnsi="Calibri"/>
                <w:sz w:val="22"/>
                <w:szCs w:val="22"/>
              </w:rPr>
            </w:pPr>
            <w:r>
              <w:rPr>
                <w:rFonts w:ascii="Calibri" w:hAnsi="Calibri"/>
                <w:sz w:val="22"/>
                <w:szCs w:val="22"/>
              </w:rPr>
              <w:t>2 weeks</w:t>
            </w:r>
          </w:p>
        </w:tc>
      </w:tr>
      <w:tr w:rsidR="00010289" w:rsidRPr="00823716" w14:paraId="30942241" w14:textId="77777777" w:rsidTr="003A1FDF">
        <w:trPr>
          <w:trHeight w:val="58"/>
        </w:trPr>
        <w:tc>
          <w:tcPr>
            <w:tcW w:w="3605" w:type="dxa"/>
            <w:vMerge/>
            <w:shd w:val="clear" w:color="auto" w:fill="auto"/>
          </w:tcPr>
          <w:p w14:paraId="2197C28E" w14:textId="77777777" w:rsidR="00010289" w:rsidRPr="00447ED3" w:rsidRDefault="00010289" w:rsidP="00010289">
            <w:pPr>
              <w:rPr>
                <w:rFonts w:asciiTheme="minorHAnsi" w:hAnsiTheme="minorHAnsi"/>
                <w:b/>
                <w:sz w:val="22"/>
                <w:szCs w:val="22"/>
              </w:rPr>
            </w:pPr>
          </w:p>
        </w:tc>
        <w:tc>
          <w:tcPr>
            <w:tcW w:w="2378" w:type="dxa"/>
          </w:tcPr>
          <w:p w14:paraId="560F9774" w14:textId="11BECD2E" w:rsidR="00010289" w:rsidRDefault="00010289" w:rsidP="00010289">
            <w:pPr>
              <w:rPr>
                <w:rFonts w:ascii="Calibri" w:hAnsi="Calibri"/>
                <w:sz w:val="22"/>
                <w:szCs w:val="22"/>
              </w:rPr>
            </w:pPr>
            <w:r>
              <w:rPr>
                <w:rFonts w:ascii="Calibri" w:hAnsi="Calibri"/>
                <w:sz w:val="22"/>
                <w:szCs w:val="22"/>
              </w:rPr>
              <w:t>Bulk Billing?</w:t>
            </w:r>
          </w:p>
        </w:tc>
        <w:tc>
          <w:tcPr>
            <w:tcW w:w="3685" w:type="dxa"/>
          </w:tcPr>
          <w:p w14:paraId="2F321D20" w14:textId="577F0F93" w:rsidR="00010289" w:rsidRPr="0092642C" w:rsidRDefault="00702B4C" w:rsidP="00010289">
            <w:pPr>
              <w:rPr>
                <w:rFonts w:ascii="Calibri" w:hAnsi="Calibri"/>
                <w:sz w:val="22"/>
                <w:szCs w:val="22"/>
              </w:rPr>
            </w:pPr>
            <w:r>
              <w:rPr>
                <w:rFonts w:ascii="Calibri" w:hAnsi="Calibri"/>
                <w:sz w:val="22"/>
                <w:szCs w:val="22"/>
              </w:rPr>
              <w:t>No</w:t>
            </w:r>
          </w:p>
        </w:tc>
      </w:tr>
      <w:tr w:rsidR="00010289" w:rsidRPr="00823716" w14:paraId="0FF39BB4" w14:textId="77777777" w:rsidTr="003A1FDF">
        <w:trPr>
          <w:trHeight w:val="58"/>
        </w:trPr>
        <w:tc>
          <w:tcPr>
            <w:tcW w:w="3605" w:type="dxa"/>
            <w:vMerge/>
            <w:shd w:val="clear" w:color="auto" w:fill="auto"/>
          </w:tcPr>
          <w:p w14:paraId="61F6FDB4" w14:textId="77777777" w:rsidR="00010289" w:rsidRPr="00447ED3" w:rsidRDefault="00010289" w:rsidP="00010289">
            <w:pPr>
              <w:rPr>
                <w:rFonts w:asciiTheme="minorHAnsi" w:hAnsiTheme="minorHAnsi"/>
                <w:b/>
                <w:sz w:val="22"/>
                <w:szCs w:val="22"/>
              </w:rPr>
            </w:pPr>
          </w:p>
        </w:tc>
        <w:tc>
          <w:tcPr>
            <w:tcW w:w="2378" w:type="dxa"/>
          </w:tcPr>
          <w:p w14:paraId="5B6FC36C" w14:textId="5FD21229" w:rsidR="00010289" w:rsidRDefault="00010289" w:rsidP="00010289">
            <w:pPr>
              <w:rPr>
                <w:rFonts w:ascii="Calibri" w:hAnsi="Calibri"/>
                <w:sz w:val="22"/>
                <w:szCs w:val="22"/>
              </w:rPr>
            </w:pPr>
            <w:r>
              <w:rPr>
                <w:rFonts w:ascii="Calibri" w:hAnsi="Calibri"/>
                <w:sz w:val="22"/>
                <w:szCs w:val="22"/>
              </w:rPr>
              <w:t>NDIS Provider?</w:t>
            </w:r>
          </w:p>
        </w:tc>
        <w:tc>
          <w:tcPr>
            <w:tcW w:w="3685" w:type="dxa"/>
          </w:tcPr>
          <w:p w14:paraId="69A8E8B0" w14:textId="29063408" w:rsidR="00010289" w:rsidRPr="0092642C" w:rsidRDefault="00702B4C" w:rsidP="00010289">
            <w:pPr>
              <w:rPr>
                <w:rFonts w:ascii="Calibri" w:hAnsi="Calibri"/>
                <w:sz w:val="22"/>
                <w:szCs w:val="22"/>
              </w:rPr>
            </w:pPr>
            <w:r>
              <w:rPr>
                <w:rFonts w:ascii="Calibri" w:hAnsi="Calibri"/>
                <w:sz w:val="22"/>
                <w:szCs w:val="22"/>
              </w:rPr>
              <w:t>Yes</w:t>
            </w:r>
          </w:p>
        </w:tc>
      </w:tr>
      <w:tr w:rsidR="00010289" w:rsidRPr="00823716" w14:paraId="73C4B7C5" w14:textId="77777777" w:rsidTr="003A1FDF">
        <w:trPr>
          <w:trHeight w:val="58"/>
        </w:trPr>
        <w:tc>
          <w:tcPr>
            <w:tcW w:w="3605" w:type="dxa"/>
            <w:vMerge/>
            <w:shd w:val="clear" w:color="auto" w:fill="auto"/>
          </w:tcPr>
          <w:p w14:paraId="389EF24B" w14:textId="77777777" w:rsidR="00010289" w:rsidRPr="00447ED3" w:rsidRDefault="00010289" w:rsidP="00010289">
            <w:pPr>
              <w:rPr>
                <w:rFonts w:asciiTheme="minorHAnsi" w:hAnsiTheme="minorHAnsi"/>
                <w:b/>
                <w:sz w:val="22"/>
                <w:szCs w:val="22"/>
              </w:rPr>
            </w:pPr>
          </w:p>
        </w:tc>
        <w:tc>
          <w:tcPr>
            <w:tcW w:w="2378" w:type="dxa"/>
          </w:tcPr>
          <w:p w14:paraId="44C1FF49" w14:textId="04D7DC25" w:rsidR="00010289" w:rsidRDefault="00010289" w:rsidP="00010289">
            <w:pPr>
              <w:rPr>
                <w:rFonts w:ascii="Calibri" w:hAnsi="Calibri"/>
                <w:sz w:val="22"/>
                <w:szCs w:val="22"/>
              </w:rPr>
            </w:pPr>
            <w:r>
              <w:rPr>
                <w:rFonts w:ascii="Calibri" w:hAnsi="Calibri"/>
                <w:sz w:val="22"/>
                <w:szCs w:val="22"/>
              </w:rPr>
              <w:t>Medicare Rebates?</w:t>
            </w:r>
          </w:p>
        </w:tc>
        <w:tc>
          <w:tcPr>
            <w:tcW w:w="3685" w:type="dxa"/>
          </w:tcPr>
          <w:p w14:paraId="616B7DC4" w14:textId="535AD6E9" w:rsidR="00010289" w:rsidRPr="0092642C" w:rsidRDefault="00702B4C" w:rsidP="00010289">
            <w:pPr>
              <w:rPr>
                <w:rFonts w:ascii="Calibri" w:hAnsi="Calibri"/>
                <w:sz w:val="22"/>
                <w:szCs w:val="22"/>
              </w:rPr>
            </w:pPr>
            <w:r>
              <w:rPr>
                <w:rFonts w:ascii="Calibri" w:hAnsi="Calibri"/>
                <w:sz w:val="22"/>
                <w:szCs w:val="22"/>
              </w:rPr>
              <w:t>Yes</w:t>
            </w:r>
          </w:p>
        </w:tc>
      </w:tr>
      <w:tr w:rsidR="00702B4C" w:rsidRPr="00823716" w14:paraId="5DED616A" w14:textId="77777777" w:rsidTr="003A1FDF">
        <w:trPr>
          <w:trHeight w:val="58"/>
        </w:trPr>
        <w:tc>
          <w:tcPr>
            <w:tcW w:w="3605" w:type="dxa"/>
            <w:vMerge/>
            <w:shd w:val="clear" w:color="auto" w:fill="auto"/>
          </w:tcPr>
          <w:p w14:paraId="1222FFD7" w14:textId="77777777" w:rsidR="00702B4C" w:rsidRPr="00447ED3" w:rsidRDefault="00702B4C" w:rsidP="00010289">
            <w:pPr>
              <w:rPr>
                <w:rFonts w:asciiTheme="minorHAnsi" w:hAnsiTheme="minorHAnsi"/>
                <w:b/>
                <w:sz w:val="22"/>
                <w:szCs w:val="22"/>
              </w:rPr>
            </w:pPr>
          </w:p>
        </w:tc>
        <w:tc>
          <w:tcPr>
            <w:tcW w:w="6063" w:type="dxa"/>
            <w:gridSpan w:val="2"/>
          </w:tcPr>
          <w:p w14:paraId="30BF71DD" w14:textId="77777777" w:rsidR="00702B4C" w:rsidRDefault="00702B4C" w:rsidP="00010289">
            <w:pPr>
              <w:rPr>
                <w:rFonts w:ascii="Calibri" w:hAnsi="Calibri"/>
                <w:b/>
                <w:sz w:val="22"/>
                <w:szCs w:val="22"/>
              </w:rPr>
            </w:pPr>
            <w:r w:rsidRPr="00702B4C">
              <w:rPr>
                <w:rFonts w:ascii="Calibri" w:hAnsi="Calibri"/>
                <w:b/>
                <w:sz w:val="22"/>
                <w:szCs w:val="22"/>
              </w:rPr>
              <w:t>Additional Info</w:t>
            </w:r>
          </w:p>
          <w:p w14:paraId="7B754BE4" w14:textId="48CE8200" w:rsidR="00252826" w:rsidRPr="00702B4C" w:rsidRDefault="00252826" w:rsidP="006164F7">
            <w:pPr>
              <w:rPr>
                <w:rFonts w:ascii="Calibri" w:hAnsi="Calibri"/>
                <w:b/>
                <w:sz w:val="22"/>
                <w:szCs w:val="22"/>
              </w:rPr>
            </w:pPr>
            <w:r w:rsidRPr="00252826">
              <w:rPr>
                <w:rFonts w:asciiTheme="minorHAnsi" w:hAnsiTheme="minorHAnsi" w:cstheme="minorHAnsi"/>
                <w:sz w:val="22"/>
                <w:szCs w:val="22"/>
              </w:rPr>
              <w:t>We do after hours and weekends</w:t>
            </w:r>
            <w:r w:rsidR="006164F7">
              <w:rPr>
                <w:rFonts w:asciiTheme="minorHAnsi" w:hAnsiTheme="minorHAnsi" w:cstheme="minorHAnsi"/>
                <w:sz w:val="22"/>
                <w:szCs w:val="22"/>
              </w:rPr>
              <w:t>.</w:t>
            </w:r>
          </w:p>
        </w:tc>
      </w:tr>
      <w:tr w:rsidR="000A0636" w:rsidRPr="00823716" w14:paraId="66C46C43" w14:textId="77777777" w:rsidTr="003A1FDF">
        <w:trPr>
          <w:trHeight w:val="58"/>
        </w:trPr>
        <w:tc>
          <w:tcPr>
            <w:tcW w:w="3605" w:type="dxa"/>
            <w:vMerge w:val="restart"/>
            <w:shd w:val="clear" w:color="auto" w:fill="auto"/>
          </w:tcPr>
          <w:p w14:paraId="7BBB61A5" w14:textId="77777777" w:rsidR="000A0636" w:rsidRPr="00447ED3" w:rsidRDefault="000A0636" w:rsidP="000A0636">
            <w:pPr>
              <w:rPr>
                <w:rFonts w:asciiTheme="minorHAnsi" w:hAnsiTheme="minorHAnsi"/>
                <w:b/>
                <w:sz w:val="22"/>
                <w:szCs w:val="22"/>
              </w:rPr>
            </w:pPr>
            <w:r w:rsidRPr="00447ED3">
              <w:rPr>
                <w:rFonts w:asciiTheme="minorHAnsi" w:hAnsiTheme="minorHAnsi"/>
                <w:b/>
                <w:sz w:val="22"/>
                <w:szCs w:val="22"/>
              </w:rPr>
              <w:t>LANGUAGE FOR LIFE SPEECH PATHOLOGY</w:t>
            </w:r>
          </w:p>
          <w:p w14:paraId="5E9DFCB0" w14:textId="77777777" w:rsidR="000A0636" w:rsidRPr="009F5E66" w:rsidRDefault="000A0636" w:rsidP="000A0636">
            <w:pPr>
              <w:rPr>
                <w:rFonts w:ascii="Calibri" w:hAnsi="Calibri"/>
                <w:b/>
                <w:sz w:val="22"/>
                <w:szCs w:val="22"/>
              </w:rPr>
            </w:pPr>
          </w:p>
          <w:p w14:paraId="6DF3CE9E" w14:textId="77777777" w:rsidR="000A0636" w:rsidRPr="009F5E66" w:rsidRDefault="000A0636" w:rsidP="000A0636">
            <w:pPr>
              <w:rPr>
                <w:rFonts w:ascii="Calibri" w:hAnsi="Calibri"/>
                <w:sz w:val="22"/>
                <w:szCs w:val="22"/>
              </w:rPr>
            </w:pPr>
            <w:r>
              <w:rPr>
                <w:rFonts w:ascii="Calibri" w:hAnsi="Calibri"/>
                <w:sz w:val="22"/>
                <w:szCs w:val="22"/>
              </w:rPr>
              <w:t>188 Heaths Road</w:t>
            </w:r>
          </w:p>
          <w:p w14:paraId="3D4A65B4" w14:textId="77777777" w:rsidR="000A0636" w:rsidRPr="009F5E66" w:rsidRDefault="000A0636" w:rsidP="000A0636">
            <w:pPr>
              <w:rPr>
                <w:rFonts w:ascii="Calibri" w:hAnsi="Calibri"/>
                <w:sz w:val="22"/>
                <w:szCs w:val="22"/>
              </w:rPr>
            </w:pPr>
            <w:r w:rsidRPr="009F5E66">
              <w:rPr>
                <w:rFonts w:ascii="Calibri" w:hAnsi="Calibri"/>
                <w:sz w:val="22"/>
                <w:szCs w:val="22"/>
              </w:rPr>
              <w:t>Hoppers Crossing 3029</w:t>
            </w:r>
          </w:p>
          <w:p w14:paraId="4AA5886A" w14:textId="251B568E" w:rsidR="000A0636" w:rsidRDefault="000A0636" w:rsidP="000A0636">
            <w:pPr>
              <w:rPr>
                <w:rFonts w:ascii="Calibri" w:hAnsi="Calibri"/>
                <w:sz w:val="22"/>
                <w:szCs w:val="22"/>
              </w:rPr>
            </w:pPr>
            <w:r>
              <w:rPr>
                <w:rFonts w:ascii="Calibri" w:hAnsi="Calibri"/>
                <w:sz w:val="22"/>
                <w:szCs w:val="22"/>
              </w:rPr>
              <w:t>Tel:  9731 6486</w:t>
            </w:r>
          </w:p>
          <w:p w14:paraId="24D44C78" w14:textId="7F866AFC" w:rsidR="00F14BC6" w:rsidRDefault="00F14BC6" w:rsidP="000A0636">
            <w:pPr>
              <w:rPr>
                <w:rFonts w:ascii="Calibri" w:hAnsi="Calibri"/>
                <w:sz w:val="22"/>
                <w:szCs w:val="22"/>
              </w:rPr>
            </w:pPr>
          </w:p>
          <w:p w14:paraId="62C34C1E" w14:textId="69C61B04" w:rsidR="00F14BC6" w:rsidRDefault="00F14BC6" w:rsidP="000A0636">
            <w:pPr>
              <w:rPr>
                <w:rFonts w:ascii="Calibri" w:hAnsi="Calibri"/>
                <w:sz w:val="22"/>
                <w:szCs w:val="22"/>
              </w:rPr>
            </w:pPr>
            <w:r>
              <w:rPr>
                <w:rFonts w:ascii="Calibri" w:hAnsi="Calibri"/>
                <w:sz w:val="22"/>
                <w:szCs w:val="22"/>
              </w:rPr>
              <w:t>118 Derrimut Road</w:t>
            </w:r>
          </w:p>
          <w:p w14:paraId="700754F2" w14:textId="455A12EC" w:rsidR="00F14BC6" w:rsidRDefault="00F14BC6" w:rsidP="000A0636">
            <w:pPr>
              <w:rPr>
                <w:rFonts w:ascii="Calibri" w:hAnsi="Calibri"/>
                <w:sz w:val="22"/>
                <w:szCs w:val="22"/>
              </w:rPr>
            </w:pPr>
            <w:r>
              <w:rPr>
                <w:rFonts w:ascii="Calibri" w:hAnsi="Calibri"/>
                <w:sz w:val="22"/>
                <w:szCs w:val="22"/>
              </w:rPr>
              <w:t>Hoppers Crossing 3029</w:t>
            </w:r>
          </w:p>
          <w:p w14:paraId="2B94CC97" w14:textId="11D67533" w:rsidR="00F14BC6" w:rsidRDefault="00F14BC6" w:rsidP="000A0636">
            <w:pPr>
              <w:rPr>
                <w:rFonts w:ascii="Calibri" w:hAnsi="Calibri"/>
                <w:sz w:val="22"/>
                <w:szCs w:val="22"/>
              </w:rPr>
            </w:pPr>
            <w:r>
              <w:rPr>
                <w:rFonts w:ascii="Calibri" w:hAnsi="Calibri"/>
                <w:sz w:val="22"/>
                <w:szCs w:val="22"/>
              </w:rPr>
              <w:t>Tel:  9731 6923</w:t>
            </w:r>
          </w:p>
          <w:p w14:paraId="6B5ACE6C" w14:textId="77777777" w:rsidR="00F14BC6" w:rsidRPr="009F5E66" w:rsidRDefault="00F14BC6" w:rsidP="000A0636">
            <w:pPr>
              <w:rPr>
                <w:rFonts w:ascii="Calibri" w:hAnsi="Calibri"/>
                <w:sz w:val="22"/>
                <w:szCs w:val="22"/>
              </w:rPr>
            </w:pPr>
          </w:p>
          <w:p w14:paraId="4B6F1CB4" w14:textId="4F613374" w:rsidR="000A0636" w:rsidRDefault="000A0636" w:rsidP="000A0636">
            <w:pPr>
              <w:rPr>
                <w:rFonts w:ascii="Calibri" w:hAnsi="Calibri"/>
                <w:sz w:val="22"/>
                <w:szCs w:val="22"/>
              </w:rPr>
            </w:pPr>
            <w:r>
              <w:rPr>
                <w:rFonts w:ascii="Calibri" w:hAnsi="Calibri"/>
                <w:sz w:val="22"/>
                <w:szCs w:val="22"/>
              </w:rPr>
              <w:t xml:space="preserve">Email: </w:t>
            </w:r>
            <w:r w:rsidRPr="00F14BC6">
              <w:rPr>
                <w:rFonts w:ascii="Calibri" w:hAnsi="Calibri"/>
                <w:sz w:val="22"/>
                <w:szCs w:val="22"/>
              </w:rPr>
              <w:t>enquiries@languageforlife.com.au</w:t>
            </w:r>
          </w:p>
          <w:p w14:paraId="13EDD41C" w14:textId="77777777" w:rsidR="00F14BC6" w:rsidRDefault="00F14BC6" w:rsidP="000A0636">
            <w:pPr>
              <w:rPr>
                <w:rFonts w:ascii="Calibri" w:hAnsi="Calibri"/>
                <w:sz w:val="22"/>
                <w:szCs w:val="22"/>
              </w:rPr>
            </w:pPr>
          </w:p>
          <w:p w14:paraId="02622D4E" w14:textId="5EFFBC76" w:rsidR="000A0636" w:rsidRPr="00447ED3" w:rsidRDefault="000A0636" w:rsidP="000A0636">
            <w:pPr>
              <w:rPr>
                <w:rFonts w:asciiTheme="minorHAnsi" w:hAnsiTheme="minorHAnsi"/>
                <w:b/>
                <w:sz w:val="22"/>
                <w:szCs w:val="22"/>
              </w:rPr>
            </w:pPr>
            <w:r>
              <w:rPr>
                <w:rFonts w:ascii="Calibri" w:hAnsi="Calibri"/>
                <w:sz w:val="22"/>
                <w:szCs w:val="22"/>
              </w:rPr>
              <w:t>Web: languageforlife.com.au</w:t>
            </w:r>
          </w:p>
        </w:tc>
        <w:tc>
          <w:tcPr>
            <w:tcW w:w="2378" w:type="dxa"/>
          </w:tcPr>
          <w:p w14:paraId="0B70A8E2" w14:textId="74B184A8" w:rsidR="000A0636" w:rsidRDefault="000A0636" w:rsidP="000A0636">
            <w:pPr>
              <w:rPr>
                <w:rFonts w:ascii="Calibri" w:hAnsi="Calibri"/>
                <w:sz w:val="22"/>
                <w:szCs w:val="22"/>
              </w:rPr>
            </w:pPr>
            <w:r>
              <w:rPr>
                <w:rFonts w:ascii="Calibri" w:hAnsi="Calibri"/>
                <w:sz w:val="22"/>
                <w:szCs w:val="22"/>
              </w:rPr>
              <w:t>Services Provided</w:t>
            </w:r>
          </w:p>
        </w:tc>
        <w:tc>
          <w:tcPr>
            <w:tcW w:w="3685" w:type="dxa"/>
          </w:tcPr>
          <w:p w14:paraId="7C0BABA2" w14:textId="593B0639" w:rsidR="000A0636" w:rsidRPr="0092642C" w:rsidRDefault="000A0636" w:rsidP="000A0636">
            <w:pPr>
              <w:rPr>
                <w:rFonts w:ascii="Calibri" w:hAnsi="Calibri"/>
                <w:sz w:val="22"/>
                <w:szCs w:val="22"/>
              </w:rPr>
            </w:pPr>
            <w:r>
              <w:rPr>
                <w:rFonts w:ascii="Calibri" w:hAnsi="Calibri"/>
                <w:sz w:val="22"/>
                <w:szCs w:val="22"/>
              </w:rPr>
              <w:t>Speech Therapy, Psychology, OT</w:t>
            </w:r>
          </w:p>
        </w:tc>
      </w:tr>
      <w:tr w:rsidR="000A0636" w:rsidRPr="00823716" w14:paraId="10B22A1C" w14:textId="77777777" w:rsidTr="003A1FDF">
        <w:trPr>
          <w:trHeight w:val="58"/>
        </w:trPr>
        <w:tc>
          <w:tcPr>
            <w:tcW w:w="3605" w:type="dxa"/>
            <w:vMerge/>
            <w:shd w:val="clear" w:color="auto" w:fill="auto"/>
          </w:tcPr>
          <w:p w14:paraId="7F28FD29" w14:textId="77777777" w:rsidR="000A0636" w:rsidRPr="00447ED3" w:rsidRDefault="000A0636" w:rsidP="000A0636">
            <w:pPr>
              <w:rPr>
                <w:rFonts w:asciiTheme="minorHAnsi" w:hAnsiTheme="minorHAnsi"/>
                <w:b/>
                <w:sz w:val="22"/>
                <w:szCs w:val="22"/>
              </w:rPr>
            </w:pPr>
          </w:p>
        </w:tc>
        <w:tc>
          <w:tcPr>
            <w:tcW w:w="2378" w:type="dxa"/>
          </w:tcPr>
          <w:p w14:paraId="6284FED0" w14:textId="3A6B2335" w:rsidR="000A0636" w:rsidRDefault="000A0636" w:rsidP="000A0636">
            <w:pPr>
              <w:rPr>
                <w:rFonts w:ascii="Calibri" w:hAnsi="Calibri"/>
                <w:sz w:val="22"/>
                <w:szCs w:val="22"/>
              </w:rPr>
            </w:pPr>
            <w:r w:rsidRPr="00EE3E93">
              <w:rPr>
                <w:rFonts w:ascii="Calibri" w:hAnsi="Calibri"/>
                <w:sz w:val="22"/>
                <w:szCs w:val="22"/>
              </w:rPr>
              <w:t>Usual waiting times</w:t>
            </w:r>
          </w:p>
        </w:tc>
        <w:tc>
          <w:tcPr>
            <w:tcW w:w="3685" w:type="dxa"/>
          </w:tcPr>
          <w:p w14:paraId="23305824" w14:textId="67AA7EB4" w:rsidR="000A0636" w:rsidRPr="00F14BC6" w:rsidRDefault="00F14BC6" w:rsidP="000A0636">
            <w:pPr>
              <w:rPr>
                <w:rFonts w:asciiTheme="minorHAnsi" w:hAnsiTheme="minorHAnsi" w:cstheme="minorHAnsi"/>
                <w:sz w:val="22"/>
                <w:szCs w:val="22"/>
              </w:rPr>
            </w:pPr>
            <w:r w:rsidRPr="00F14BC6">
              <w:rPr>
                <w:rFonts w:asciiTheme="minorHAnsi" w:hAnsiTheme="minorHAnsi" w:cstheme="minorHAnsi"/>
                <w:sz w:val="22"/>
                <w:szCs w:val="22"/>
              </w:rPr>
              <w:t>Face to Face - 12 Months </w:t>
            </w:r>
            <w:r w:rsidRPr="00F14BC6">
              <w:rPr>
                <w:rFonts w:asciiTheme="minorHAnsi" w:hAnsiTheme="minorHAnsi" w:cstheme="minorHAnsi"/>
                <w:sz w:val="22"/>
                <w:szCs w:val="22"/>
              </w:rPr>
              <w:br/>
              <w:t>Telehealth - 2 to 6 Months </w:t>
            </w:r>
          </w:p>
        </w:tc>
      </w:tr>
      <w:tr w:rsidR="000A0636" w:rsidRPr="00823716" w14:paraId="1E1B6BEE" w14:textId="77777777" w:rsidTr="003A1FDF">
        <w:trPr>
          <w:trHeight w:val="58"/>
        </w:trPr>
        <w:tc>
          <w:tcPr>
            <w:tcW w:w="3605" w:type="dxa"/>
            <w:vMerge/>
            <w:shd w:val="clear" w:color="auto" w:fill="auto"/>
          </w:tcPr>
          <w:p w14:paraId="635BD587" w14:textId="77777777" w:rsidR="000A0636" w:rsidRPr="00447ED3" w:rsidRDefault="000A0636" w:rsidP="000A0636">
            <w:pPr>
              <w:rPr>
                <w:rFonts w:asciiTheme="minorHAnsi" w:hAnsiTheme="minorHAnsi"/>
                <w:b/>
                <w:sz w:val="22"/>
                <w:szCs w:val="22"/>
              </w:rPr>
            </w:pPr>
          </w:p>
        </w:tc>
        <w:tc>
          <w:tcPr>
            <w:tcW w:w="2378" w:type="dxa"/>
          </w:tcPr>
          <w:p w14:paraId="551B8F82" w14:textId="4E39D4D5" w:rsidR="000A0636" w:rsidRDefault="000A0636" w:rsidP="000A0636">
            <w:pPr>
              <w:rPr>
                <w:rFonts w:ascii="Calibri" w:hAnsi="Calibri"/>
                <w:sz w:val="22"/>
                <w:szCs w:val="22"/>
              </w:rPr>
            </w:pPr>
            <w:r>
              <w:rPr>
                <w:rFonts w:ascii="Calibri" w:hAnsi="Calibri"/>
                <w:sz w:val="22"/>
                <w:szCs w:val="22"/>
              </w:rPr>
              <w:t>Bulk Billing?</w:t>
            </w:r>
          </w:p>
        </w:tc>
        <w:tc>
          <w:tcPr>
            <w:tcW w:w="3685" w:type="dxa"/>
          </w:tcPr>
          <w:p w14:paraId="1D5D448C" w14:textId="1BA6D3C9" w:rsidR="000A0636" w:rsidRPr="0092642C" w:rsidRDefault="000A0636" w:rsidP="000A0636">
            <w:pPr>
              <w:rPr>
                <w:rFonts w:ascii="Calibri" w:hAnsi="Calibri"/>
                <w:sz w:val="22"/>
                <w:szCs w:val="22"/>
              </w:rPr>
            </w:pPr>
            <w:r>
              <w:rPr>
                <w:rFonts w:ascii="Calibri" w:hAnsi="Calibri"/>
                <w:sz w:val="22"/>
                <w:szCs w:val="22"/>
              </w:rPr>
              <w:t>No</w:t>
            </w:r>
          </w:p>
        </w:tc>
      </w:tr>
      <w:tr w:rsidR="000A0636" w:rsidRPr="00823716" w14:paraId="3E5E3E9E" w14:textId="77777777" w:rsidTr="003A1FDF">
        <w:trPr>
          <w:trHeight w:val="58"/>
        </w:trPr>
        <w:tc>
          <w:tcPr>
            <w:tcW w:w="3605" w:type="dxa"/>
            <w:vMerge/>
            <w:shd w:val="clear" w:color="auto" w:fill="auto"/>
          </w:tcPr>
          <w:p w14:paraId="0F6BE025" w14:textId="77777777" w:rsidR="000A0636" w:rsidRPr="00447ED3" w:rsidRDefault="000A0636" w:rsidP="000A0636">
            <w:pPr>
              <w:rPr>
                <w:rFonts w:asciiTheme="minorHAnsi" w:hAnsiTheme="minorHAnsi"/>
                <w:b/>
                <w:sz w:val="22"/>
                <w:szCs w:val="22"/>
              </w:rPr>
            </w:pPr>
          </w:p>
        </w:tc>
        <w:tc>
          <w:tcPr>
            <w:tcW w:w="2378" w:type="dxa"/>
          </w:tcPr>
          <w:p w14:paraId="38829AA6" w14:textId="23E7346E" w:rsidR="000A0636" w:rsidRDefault="000A0636" w:rsidP="000A0636">
            <w:pPr>
              <w:rPr>
                <w:rFonts w:ascii="Calibri" w:hAnsi="Calibri"/>
                <w:sz w:val="22"/>
                <w:szCs w:val="22"/>
              </w:rPr>
            </w:pPr>
            <w:r>
              <w:rPr>
                <w:rFonts w:ascii="Calibri" w:hAnsi="Calibri"/>
                <w:sz w:val="22"/>
                <w:szCs w:val="22"/>
              </w:rPr>
              <w:t>NDIS Provider?</w:t>
            </w:r>
          </w:p>
        </w:tc>
        <w:tc>
          <w:tcPr>
            <w:tcW w:w="3685" w:type="dxa"/>
          </w:tcPr>
          <w:p w14:paraId="0573966B" w14:textId="77D31648" w:rsidR="000A0636" w:rsidRPr="0092642C" w:rsidRDefault="000A0636" w:rsidP="000A0636">
            <w:pPr>
              <w:rPr>
                <w:rFonts w:ascii="Calibri" w:hAnsi="Calibri"/>
                <w:sz w:val="22"/>
                <w:szCs w:val="22"/>
              </w:rPr>
            </w:pPr>
            <w:r>
              <w:rPr>
                <w:rFonts w:ascii="Calibri" w:hAnsi="Calibri"/>
                <w:sz w:val="22"/>
                <w:szCs w:val="22"/>
              </w:rPr>
              <w:t>Yes</w:t>
            </w:r>
          </w:p>
        </w:tc>
      </w:tr>
      <w:tr w:rsidR="000A0636" w:rsidRPr="00823716" w14:paraId="5E239988" w14:textId="77777777" w:rsidTr="003A1FDF">
        <w:trPr>
          <w:trHeight w:val="58"/>
        </w:trPr>
        <w:tc>
          <w:tcPr>
            <w:tcW w:w="3605" w:type="dxa"/>
            <w:vMerge/>
            <w:shd w:val="clear" w:color="auto" w:fill="auto"/>
          </w:tcPr>
          <w:p w14:paraId="564BF880" w14:textId="77777777" w:rsidR="000A0636" w:rsidRPr="00447ED3" w:rsidRDefault="000A0636" w:rsidP="000A0636">
            <w:pPr>
              <w:rPr>
                <w:rFonts w:asciiTheme="minorHAnsi" w:hAnsiTheme="minorHAnsi"/>
                <w:b/>
                <w:sz w:val="22"/>
                <w:szCs w:val="22"/>
              </w:rPr>
            </w:pPr>
          </w:p>
        </w:tc>
        <w:tc>
          <w:tcPr>
            <w:tcW w:w="2378" w:type="dxa"/>
          </w:tcPr>
          <w:p w14:paraId="3B892A61" w14:textId="219F8C08" w:rsidR="000A0636" w:rsidRDefault="000A0636" w:rsidP="000A0636">
            <w:pPr>
              <w:rPr>
                <w:rFonts w:ascii="Calibri" w:hAnsi="Calibri"/>
                <w:sz w:val="22"/>
                <w:szCs w:val="22"/>
              </w:rPr>
            </w:pPr>
            <w:r>
              <w:rPr>
                <w:rFonts w:ascii="Calibri" w:hAnsi="Calibri"/>
                <w:sz w:val="22"/>
                <w:szCs w:val="22"/>
              </w:rPr>
              <w:t>Medicare Rebates?</w:t>
            </w:r>
          </w:p>
        </w:tc>
        <w:tc>
          <w:tcPr>
            <w:tcW w:w="3685" w:type="dxa"/>
          </w:tcPr>
          <w:p w14:paraId="182BA9F3" w14:textId="00CBC443" w:rsidR="000A0636" w:rsidRPr="0092642C" w:rsidRDefault="000A0636" w:rsidP="000A0636">
            <w:pPr>
              <w:rPr>
                <w:rFonts w:ascii="Calibri" w:hAnsi="Calibri"/>
                <w:sz w:val="22"/>
                <w:szCs w:val="22"/>
              </w:rPr>
            </w:pPr>
            <w:r>
              <w:rPr>
                <w:rFonts w:ascii="Calibri" w:hAnsi="Calibri"/>
                <w:sz w:val="22"/>
                <w:szCs w:val="22"/>
              </w:rPr>
              <w:t>Yes</w:t>
            </w:r>
          </w:p>
        </w:tc>
      </w:tr>
      <w:tr w:rsidR="000A0636" w:rsidRPr="00823716" w14:paraId="74568EAD" w14:textId="77777777" w:rsidTr="003A1FDF">
        <w:trPr>
          <w:trHeight w:val="58"/>
        </w:trPr>
        <w:tc>
          <w:tcPr>
            <w:tcW w:w="3605" w:type="dxa"/>
            <w:vMerge/>
            <w:shd w:val="clear" w:color="auto" w:fill="auto"/>
          </w:tcPr>
          <w:p w14:paraId="748D7570" w14:textId="77777777" w:rsidR="000A0636" w:rsidRPr="00447ED3" w:rsidRDefault="000A0636" w:rsidP="000A0636">
            <w:pPr>
              <w:rPr>
                <w:rFonts w:asciiTheme="minorHAnsi" w:hAnsiTheme="minorHAnsi"/>
                <w:b/>
                <w:sz w:val="22"/>
                <w:szCs w:val="22"/>
              </w:rPr>
            </w:pPr>
          </w:p>
        </w:tc>
        <w:tc>
          <w:tcPr>
            <w:tcW w:w="6063" w:type="dxa"/>
            <w:gridSpan w:val="2"/>
          </w:tcPr>
          <w:p w14:paraId="1DC35563" w14:textId="77777777" w:rsidR="000A0636" w:rsidRDefault="000A0636" w:rsidP="000A0636">
            <w:pPr>
              <w:rPr>
                <w:rFonts w:ascii="Calibri" w:hAnsi="Calibri"/>
                <w:b/>
                <w:sz w:val="22"/>
                <w:szCs w:val="22"/>
              </w:rPr>
            </w:pPr>
            <w:r w:rsidRPr="000A0636">
              <w:rPr>
                <w:rFonts w:ascii="Calibri" w:hAnsi="Calibri"/>
                <w:b/>
                <w:sz w:val="22"/>
                <w:szCs w:val="22"/>
              </w:rPr>
              <w:t>Additional Info</w:t>
            </w:r>
          </w:p>
          <w:p w14:paraId="00B47797" w14:textId="77777777" w:rsidR="00F14BC6" w:rsidRPr="00F14BC6" w:rsidRDefault="00F14BC6" w:rsidP="00F14BC6">
            <w:pPr>
              <w:ind w:left="4"/>
              <w:rPr>
                <w:rFonts w:asciiTheme="minorHAnsi" w:hAnsiTheme="minorHAnsi" w:cstheme="minorHAnsi"/>
                <w:sz w:val="22"/>
                <w:szCs w:val="22"/>
                <w:lang w:val="en-AU"/>
              </w:rPr>
            </w:pPr>
            <w:r w:rsidRPr="00F14BC6">
              <w:rPr>
                <w:rFonts w:asciiTheme="minorHAnsi" w:hAnsiTheme="minorHAnsi" w:cstheme="minorHAnsi"/>
                <w:sz w:val="22"/>
                <w:szCs w:val="22"/>
              </w:rPr>
              <w:t>Experienced therapists working with children, adolescents, adults and aged.</w:t>
            </w:r>
          </w:p>
          <w:p w14:paraId="265C8FEF" w14:textId="77777777" w:rsidR="00F14BC6" w:rsidRPr="00F14BC6" w:rsidRDefault="00F14BC6" w:rsidP="00F14BC6">
            <w:pPr>
              <w:ind w:left="4"/>
              <w:rPr>
                <w:rFonts w:asciiTheme="minorHAnsi" w:hAnsiTheme="minorHAnsi" w:cstheme="minorHAnsi"/>
                <w:sz w:val="22"/>
                <w:szCs w:val="22"/>
              </w:rPr>
            </w:pPr>
            <w:r w:rsidRPr="00F14BC6">
              <w:rPr>
                <w:rFonts w:asciiTheme="minorHAnsi" w:hAnsiTheme="minorHAnsi" w:cstheme="minorHAnsi"/>
                <w:sz w:val="22"/>
                <w:szCs w:val="22"/>
              </w:rPr>
              <w:t>Children with autism and clients who have difficulties with articulation, language, fluency (stuttering) and literacy, learning difficulties in the area of Social Skills, Handwriting, activities of daily living, sensory skills. and adults who present with swallowing and communication difficulties.  </w:t>
            </w:r>
          </w:p>
          <w:p w14:paraId="480A8084" w14:textId="77777777" w:rsidR="00F14BC6" w:rsidRPr="00F14BC6" w:rsidRDefault="00F14BC6" w:rsidP="00F14BC6">
            <w:pPr>
              <w:ind w:left="4"/>
              <w:rPr>
                <w:rFonts w:asciiTheme="minorHAnsi" w:hAnsiTheme="minorHAnsi" w:cstheme="minorHAnsi"/>
                <w:sz w:val="22"/>
                <w:szCs w:val="22"/>
              </w:rPr>
            </w:pPr>
            <w:r w:rsidRPr="00F14BC6">
              <w:rPr>
                <w:rFonts w:asciiTheme="minorHAnsi" w:hAnsiTheme="minorHAnsi" w:cstheme="minorHAnsi"/>
                <w:sz w:val="22"/>
                <w:szCs w:val="22"/>
              </w:rPr>
              <w:t>Developmental Disorders, Intellectual Disability, Behavioural issues, Mood disorders (e.g. depression), Anxiety disorders diverse range of expertise area services</w:t>
            </w:r>
          </w:p>
          <w:p w14:paraId="55F1323D" w14:textId="77777777" w:rsidR="00F14BC6" w:rsidRPr="00F14BC6" w:rsidRDefault="00F14BC6" w:rsidP="00F14BC6">
            <w:pPr>
              <w:ind w:left="4"/>
              <w:rPr>
                <w:rFonts w:asciiTheme="minorHAnsi" w:hAnsiTheme="minorHAnsi" w:cstheme="minorHAnsi"/>
                <w:sz w:val="22"/>
                <w:szCs w:val="22"/>
              </w:rPr>
            </w:pPr>
            <w:r w:rsidRPr="00F14BC6">
              <w:rPr>
                <w:rFonts w:asciiTheme="minorHAnsi" w:hAnsiTheme="minorHAnsi" w:cstheme="minorHAnsi"/>
                <w:sz w:val="22"/>
                <w:szCs w:val="22"/>
              </w:rPr>
              <w:t>Speech, Occupational, Psychology Assessments </w:t>
            </w:r>
          </w:p>
          <w:p w14:paraId="21212E12" w14:textId="77777777" w:rsidR="00F14BC6" w:rsidRPr="00F14BC6" w:rsidRDefault="00F14BC6" w:rsidP="00F14BC6">
            <w:pPr>
              <w:ind w:left="4"/>
              <w:rPr>
                <w:rFonts w:asciiTheme="minorHAnsi" w:hAnsiTheme="minorHAnsi" w:cstheme="minorHAnsi"/>
                <w:sz w:val="22"/>
                <w:szCs w:val="22"/>
              </w:rPr>
            </w:pPr>
            <w:r w:rsidRPr="00F14BC6">
              <w:rPr>
                <w:rFonts w:asciiTheme="minorHAnsi" w:hAnsiTheme="minorHAnsi" w:cstheme="minorHAnsi"/>
                <w:sz w:val="22"/>
                <w:szCs w:val="22"/>
              </w:rPr>
              <w:t>School based Speech services</w:t>
            </w:r>
          </w:p>
          <w:p w14:paraId="10F12F33" w14:textId="77777777" w:rsidR="00F14BC6" w:rsidRPr="00F14BC6" w:rsidRDefault="00F14BC6" w:rsidP="00F14BC6">
            <w:pPr>
              <w:ind w:left="4"/>
              <w:rPr>
                <w:rFonts w:asciiTheme="minorHAnsi" w:hAnsiTheme="minorHAnsi" w:cstheme="minorHAnsi"/>
                <w:sz w:val="22"/>
                <w:szCs w:val="22"/>
              </w:rPr>
            </w:pPr>
            <w:r w:rsidRPr="00F14BC6">
              <w:rPr>
                <w:rFonts w:asciiTheme="minorHAnsi" w:hAnsiTheme="minorHAnsi" w:cstheme="minorHAnsi"/>
                <w:sz w:val="22"/>
                <w:szCs w:val="22"/>
              </w:rPr>
              <w:t>Clinic Based/Telehealth/Home Visit Options possible </w:t>
            </w:r>
          </w:p>
          <w:p w14:paraId="0FAC7605" w14:textId="77777777" w:rsidR="00F14BC6" w:rsidRPr="00F14BC6" w:rsidRDefault="00F14BC6" w:rsidP="00F14BC6">
            <w:pPr>
              <w:ind w:left="4"/>
              <w:rPr>
                <w:rFonts w:asciiTheme="minorHAnsi" w:hAnsiTheme="minorHAnsi" w:cstheme="minorHAnsi"/>
                <w:sz w:val="22"/>
                <w:szCs w:val="22"/>
              </w:rPr>
            </w:pPr>
            <w:r w:rsidRPr="00F14BC6">
              <w:rPr>
                <w:rFonts w:asciiTheme="minorHAnsi" w:hAnsiTheme="minorHAnsi" w:cstheme="minorHAnsi"/>
                <w:sz w:val="22"/>
                <w:szCs w:val="22"/>
              </w:rPr>
              <w:t>Book appointments online</w:t>
            </w:r>
          </w:p>
          <w:p w14:paraId="1A70CC33" w14:textId="01576BFD" w:rsidR="000A0636" w:rsidRPr="00F14BC6" w:rsidRDefault="00F14BC6" w:rsidP="00F14BC6">
            <w:pPr>
              <w:ind w:left="4"/>
            </w:pPr>
            <w:r w:rsidRPr="00F14BC6">
              <w:rPr>
                <w:rFonts w:asciiTheme="minorHAnsi" w:hAnsiTheme="minorHAnsi" w:cstheme="minorHAnsi"/>
                <w:sz w:val="22"/>
                <w:szCs w:val="22"/>
              </w:rPr>
              <w:t>Opens on Saturday</w:t>
            </w:r>
          </w:p>
        </w:tc>
      </w:tr>
      <w:tr w:rsidR="008812FD" w:rsidRPr="00823716" w14:paraId="7377F8CB" w14:textId="77777777" w:rsidTr="003A1FDF">
        <w:trPr>
          <w:trHeight w:val="276"/>
        </w:trPr>
        <w:tc>
          <w:tcPr>
            <w:tcW w:w="3605" w:type="dxa"/>
            <w:vMerge w:val="restart"/>
            <w:shd w:val="clear" w:color="auto" w:fill="auto"/>
          </w:tcPr>
          <w:p w14:paraId="7076F2B6" w14:textId="77777777" w:rsidR="008812FD" w:rsidRPr="00C556D3" w:rsidRDefault="008812FD" w:rsidP="008812FD">
            <w:pPr>
              <w:rPr>
                <w:rFonts w:ascii="Calibri" w:hAnsi="Calibri"/>
                <w:b/>
                <w:bCs/>
                <w:sz w:val="22"/>
                <w:szCs w:val="22"/>
              </w:rPr>
            </w:pPr>
            <w:r w:rsidRPr="00C556D3">
              <w:rPr>
                <w:rFonts w:ascii="Calibri" w:hAnsi="Calibri"/>
                <w:b/>
                <w:bCs/>
                <w:sz w:val="22"/>
                <w:szCs w:val="22"/>
              </w:rPr>
              <w:t>D.O.T.S OT</w:t>
            </w:r>
            <w:r>
              <w:rPr>
                <w:rFonts w:ascii="Calibri" w:hAnsi="Calibri"/>
                <w:b/>
                <w:bCs/>
                <w:sz w:val="22"/>
                <w:szCs w:val="22"/>
              </w:rPr>
              <w:t xml:space="preserve"> for Children</w:t>
            </w:r>
          </w:p>
          <w:p w14:paraId="1E4A289B" w14:textId="77777777" w:rsidR="008812FD" w:rsidRDefault="008812FD" w:rsidP="008812FD">
            <w:pPr>
              <w:rPr>
                <w:rFonts w:ascii="Calibri" w:hAnsi="Calibri"/>
                <w:sz w:val="22"/>
                <w:szCs w:val="22"/>
              </w:rPr>
            </w:pPr>
            <w:r>
              <w:rPr>
                <w:rFonts w:ascii="Calibri" w:hAnsi="Calibri"/>
                <w:sz w:val="22"/>
                <w:szCs w:val="22"/>
              </w:rPr>
              <w:t>4 Pentlowe Street</w:t>
            </w:r>
          </w:p>
          <w:p w14:paraId="1E0478C9" w14:textId="77777777" w:rsidR="008812FD" w:rsidRDefault="008812FD" w:rsidP="008812FD">
            <w:pPr>
              <w:rPr>
                <w:rFonts w:ascii="Calibri" w:hAnsi="Calibri"/>
                <w:sz w:val="22"/>
                <w:szCs w:val="22"/>
              </w:rPr>
            </w:pPr>
            <w:r>
              <w:rPr>
                <w:rFonts w:ascii="Calibri" w:hAnsi="Calibri"/>
                <w:sz w:val="22"/>
                <w:szCs w:val="22"/>
              </w:rPr>
              <w:t>Hoppers Crossing 3029</w:t>
            </w:r>
          </w:p>
          <w:p w14:paraId="2C9A6C85" w14:textId="77777777" w:rsidR="008812FD" w:rsidRDefault="008812FD" w:rsidP="008812FD">
            <w:pPr>
              <w:rPr>
                <w:rFonts w:ascii="Calibri" w:hAnsi="Calibri"/>
                <w:sz w:val="22"/>
                <w:szCs w:val="22"/>
              </w:rPr>
            </w:pPr>
          </w:p>
          <w:p w14:paraId="3B41F851" w14:textId="77777777" w:rsidR="008812FD" w:rsidRDefault="008812FD" w:rsidP="008812FD">
            <w:pPr>
              <w:rPr>
                <w:rFonts w:ascii="Calibri" w:hAnsi="Calibri"/>
                <w:sz w:val="22"/>
                <w:szCs w:val="22"/>
              </w:rPr>
            </w:pPr>
            <w:r>
              <w:rPr>
                <w:rFonts w:ascii="Calibri" w:hAnsi="Calibri"/>
                <w:sz w:val="22"/>
                <w:szCs w:val="22"/>
              </w:rPr>
              <w:t>Tel:  8256 2484</w:t>
            </w:r>
          </w:p>
          <w:p w14:paraId="6CE018A2" w14:textId="77777777" w:rsidR="008812FD" w:rsidRDefault="008812FD" w:rsidP="008812FD">
            <w:pPr>
              <w:rPr>
                <w:rFonts w:ascii="Calibri" w:hAnsi="Calibri"/>
                <w:sz w:val="22"/>
                <w:szCs w:val="22"/>
              </w:rPr>
            </w:pPr>
            <w:r>
              <w:rPr>
                <w:rFonts w:ascii="Calibri" w:hAnsi="Calibri"/>
                <w:sz w:val="22"/>
                <w:szCs w:val="22"/>
              </w:rPr>
              <w:t>Email: admin@dotschildot.com.au</w:t>
            </w:r>
          </w:p>
          <w:p w14:paraId="6C1DFD8E" w14:textId="77777777" w:rsidR="008812FD" w:rsidRDefault="008812FD" w:rsidP="008812FD">
            <w:pPr>
              <w:rPr>
                <w:rFonts w:ascii="Calibri" w:hAnsi="Calibri"/>
                <w:sz w:val="22"/>
                <w:szCs w:val="22"/>
              </w:rPr>
            </w:pPr>
            <w:r>
              <w:rPr>
                <w:rFonts w:ascii="Calibri" w:hAnsi="Calibri"/>
                <w:sz w:val="22"/>
                <w:szCs w:val="22"/>
              </w:rPr>
              <w:t xml:space="preserve">Web:  dotschildot.com.au </w:t>
            </w:r>
          </w:p>
          <w:p w14:paraId="5525F340" w14:textId="77777777" w:rsidR="008812FD" w:rsidRPr="00447ED3" w:rsidRDefault="008812FD" w:rsidP="008812FD">
            <w:pPr>
              <w:rPr>
                <w:rFonts w:asciiTheme="minorHAnsi" w:hAnsiTheme="minorHAnsi"/>
                <w:b/>
                <w:sz w:val="22"/>
                <w:szCs w:val="22"/>
              </w:rPr>
            </w:pPr>
          </w:p>
        </w:tc>
        <w:tc>
          <w:tcPr>
            <w:tcW w:w="2378" w:type="dxa"/>
          </w:tcPr>
          <w:p w14:paraId="40EFF9EE" w14:textId="5595106B" w:rsidR="008812FD" w:rsidRPr="000A0636" w:rsidRDefault="008812FD" w:rsidP="008812FD">
            <w:pPr>
              <w:rPr>
                <w:rFonts w:ascii="Calibri" w:hAnsi="Calibri"/>
                <w:b/>
                <w:sz w:val="22"/>
                <w:szCs w:val="22"/>
              </w:rPr>
            </w:pPr>
            <w:r w:rsidRPr="00FC4332">
              <w:rPr>
                <w:rFonts w:ascii="Calibri" w:hAnsi="Calibri"/>
                <w:sz w:val="22"/>
                <w:szCs w:val="22"/>
              </w:rPr>
              <w:t>Services Provided:</w:t>
            </w:r>
          </w:p>
        </w:tc>
        <w:tc>
          <w:tcPr>
            <w:tcW w:w="3685" w:type="dxa"/>
          </w:tcPr>
          <w:p w14:paraId="2BF1B9F7" w14:textId="52A3BEFF" w:rsidR="008812FD" w:rsidRPr="000A0636" w:rsidRDefault="008812FD" w:rsidP="008812FD">
            <w:pPr>
              <w:rPr>
                <w:rFonts w:ascii="Calibri" w:hAnsi="Calibri"/>
                <w:b/>
                <w:sz w:val="22"/>
                <w:szCs w:val="22"/>
              </w:rPr>
            </w:pPr>
            <w:r w:rsidRPr="002363A3">
              <w:rPr>
                <w:rFonts w:ascii="Calibri" w:hAnsi="Calibri"/>
                <w:bCs/>
                <w:sz w:val="22"/>
                <w:szCs w:val="22"/>
              </w:rPr>
              <w:t>Occupational Therapy</w:t>
            </w:r>
          </w:p>
        </w:tc>
      </w:tr>
      <w:tr w:rsidR="008812FD" w:rsidRPr="00823716" w14:paraId="6540931F" w14:textId="77777777" w:rsidTr="003A1FDF">
        <w:trPr>
          <w:trHeight w:val="276"/>
        </w:trPr>
        <w:tc>
          <w:tcPr>
            <w:tcW w:w="3605" w:type="dxa"/>
            <w:vMerge/>
            <w:shd w:val="clear" w:color="auto" w:fill="auto"/>
          </w:tcPr>
          <w:p w14:paraId="59E07C37" w14:textId="77777777" w:rsidR="008812FD" w:rsidRPr="00447ED3" w:rsidRDefault="008812FD" w:rsidP="008812FD">
            <w:pPr>
              <w:rPr>
                <w:rFonts w:asciiTheme="minorHAnsi" w:hAnsiTheme="minorHAnsi"/>
                <w:b/>
                <w:sz w:val="22"/>
                <w:szCs w:val="22"/>
              </w:rPr>
            </w:pPr>
          </w:p>
        </w:tc>
        <w:tc>
          <w:tcPr>
            <w:tcW w:w="2378" w:type="dxa"/>
          </w:tcPr>
          <w:p w14:paraId="7E61D9E0" w14:textId="6EE32C94" w:rsidR="008812FD" w:rsidRPr="000A0636" w:rsidRDefault="008812FD" w:rsidP="008812FD">
            <w:pPr>
              <w:rPr>
                <w:rFonts w:ascii="Calibri" w:hAnsi="Calibri"/>
                <w:b/>
                <w:sz w:val="22"/>
                <w:szCs w:val="22"/>
              </w:rPr>
            </w:pPr>
            <w:r>
              <w:rPr>
                <w:rFonts w:ascii="Calibri" w:hAnsi="Calibri"/>
                <w:sz w:val="22"/>
                <w:szCs w:val="22"/>
              </w:rPr>
              <w:t>Usual Waiting Time</w:t>
            </w:r>
          </w:p>
        </w:tc>
        <w:tc>
          <w:tcPr>
            <w:tcW w:w="3685" w:type="dxa"/>
          </w:tcPr>
          <w:p w14:paraId="140A2BD7" w14:textId="1C3211D8" w:rsidR="008812FD" w:rsidRPr="000A0636" w:rsidRDefault="008812FD" w:rsidP="008812FD">
            <w:pPr>
              <w:rPr>
                <w:rFonts w:ascii="Calibri" w:hAnsi="Calibri"/>
                <w:b/>
                <w:sz w:val="22"/>
                <w:szCs w:val="22"/>
              </w:rPr>
            </w:pPr>
            <w:r>
              <w:rPr>
                <w:rFonts w:ascii="Calibri" w:hAnsi="Calibri"/>
                <w:bCs/>
                <w:sz w:val="22"/>
                <w:szCs w:val="22"/>
              </w:rPr>
              <w:t>Extensive</w:t>
            </w:r>
          </w:p>
        </w:tc>
      </w:tr>
      <w:tr w:rsidR="008812FD" w:rsidRPr="00823716" w14:paraId="697F0FB3" w14:textId="77777777" w:rsidTr="003A1FDF">
        <w:trPr>
          <w:trHeight w:val="276"/>
        </w:trPr>
        <w:tc>
          <w:tcPr>
            <w:tcW w:w="3605" w:type="dxa"/>
            <w:vMerge/>
            <w:shd w:val="clear" w:color="auto" w:fill="auto"/>
          </w:tcPr>
          <w:p w14:paraId="7958F90E" w14:textId="77777777" w:rsidR="008812FD" w:rsidRPr="00447ED3" w:rsidRDefault="008812FD" w:rsidP="008812FD">
            <w:pPr>
              <w:rPr>
                <w:rFonts w:asciiTheme="minorHAnsi" w:hAnsiTheme="minorHAnsi"/>
                <w:b/>
                <w:sz w:val="22"/>
                <w:szCs w:val="22"/>
              </w:rPr>
            </w:pPr>
          </w:p>
        </w:tc>
        <w:tc>
          <w:tcPr>
            <w:tcW w:w="2378" w:type="dxa"/>
          </w:tcPr>
          <w:p w14:paraId="1E997424" w14:textId="47E34A7C" w:rsidR="008812FD" w:rsidRPr="000A0636" w:rsidRDefault="008812FD" w:rsidP="008812FD">
            <w:pPr>
              <w:rPr>
                <w:rFonts w:ascii="Calibri" w:hAnsi="Calibri"/>
                <w:b/>
                <w:sz w:val="22"/>
                <w:szCs w:val="22"/>
              </w:rPr>
            </w:pPr>
            <w:r>
              <w:rPr>
                <w:rFonts w:ascii="Calibri" w:hAnsi="Calibri"/>
                <w:sz w:val="22"/>
                <w:szCs w:val="22"/>
              </w:rPr>
              <w:t>Bulk billing?</w:t>
            </w:r>
          </w:p>
        </w:tc>
        <w:tc>
          <w:tcPr>
            <w:tcW w:w="3685" w:type="dxa"/>
          </w:tcPr>
          <w:p w14:paraId="65578465" w14:textId="75AD47AB" w:rsidR="008812FD" w:rsidRPr="000A0636" w:rsidRDefault="008812FD" w:rsidP="008812FD">
            <w:pPr>
              <w:rPr>
                <w:rFonts w:ascii="Calibri" w:hAnsi="Calibri"/>
                <w:b/>
                <w:sz w:val="22"/>
                <w:szCs w:val="22"/>
              </w:rPr>
            </w:pPr>
            <w:r w:rsidRPr="002363A3">
              <w:rPr>
                <w:rFonts w:ascii="Calibri" w:hAnsi="Calibri"/>
                <w:bCs/>
                <w:sz w:val="22"/>
                <w:szCs w:val="22"/>
              </w:rPr>
              <w:t>No</w:t>
            </w:r>
          </w:p>
        </w:tc>
      </w:tr>
      <w:tr w:rsidR="008812FD" w:rsidRPr="00823716" w14:paraId="0DAC829C" w14:textId="77777777" w:rsidTr="003A1FDF">
        <w:trPr>
          <w:trHeight w:val="276"/>
        </w:trPr>
        <w:tc>
          <w:tcPr>
            <w:tcW w:w="3605" w:type="dxa"/>
            <w:vMerge/>
            <w:shd w:val="clear" w:color="auto" w:fill="auto"/>
          </w:tcPr>
          <w:p w14:paraId="4A8A2D47" w14:textId="77777777" w:rsidR="008812FD" w:rsidRPr="00447ED3" w:rsidRDefault="008812FD" w:rsidP="008812FD">
            <w:pPr>
              <w:rPr>
                <w:rFonts w:asciiTheme="minorHAnsi" w:hAnsiTheme="minorHAnsi"/>
                <w:b/>
                <w:sz w:val="22"/>
                <w:szCs w:val="22"/>
              </w:rPr>
            </w:pPr>
          </w:p>
        </w:tc>
        <w:tc>
          <w:tcPr>
            <w:tcW w:w="2378" w:type="dxa"/>
          </w:tcPr>
          <w:p w14:paraId="0A2CCC71" w14:textId="13A3560C" w:rsidR="008812FD" w:rsidRPr="000A0636" w:rsidRDefault="008812FD" w:rsidP="008812FD">
            <w:pPr>
              <w:rPr>
                <w:rFonts w:ascii="Calibri" w:hAnsi="Calibri"/>
                <w:b/>
                <w:sz w:val="22"/>
                <w:szCs w:val="22"/>
              </w:rPr>
            </w:pPr>
            <w:r>
              <w:rPr>
                <w:rFonts w:ascii="Calibri" w:hAnsi="Calibri"/>
                <w:sz w:val="22"/>
                <w:szCs w:val="22"/>
              </w:rPr>
              <w:t>NDIS Provider?</w:t>
            </w:r>
          </w:p>
        </w:tc>
        <w:tc>
          <w:tcPr>
            <w:tcW w:w="3685" w:type="dxa"/>
          </w:tcPr>
          <w:p w14:paraId="31F7E22C" w14:textId="7C28C5A0" w:rsidR="008812FD" w:rsidRPr="000A0636" w:rsidRDefault="008812FD" w:rsidP="008812FD">
            <w:pPr>
              <w:rPr>
                <w:rFonts w:ascii="Calibri" w:hAnsi="Calibri"/>
                <w:b/>
                <w:sz w:val="22"/>
                <w:szCs w:val="22"/>
              </w:rPr>
            </w:pPr>
            <w:r w:rsidRPr="002363A3">
              <w:rPr>
                <w:rFonts w:ascii="Calibri" w:hAnsi="Calibri"/>
                <w:bCs/>
                <w:sz w:val="22"/>
                <w:szCs w:val="22"/>
              </w:rPr>
              <w:t>Yes</w:t>
            </w:r>
          </w:p>
        </w:tc>
      </w:tr>
      <w:tr w:rsidR="008812FD" w:rsidRPr="00823716" w14:paraId="750745C7" w14:textId="77777777" w:rsidTr="003A1FDF">
        <w:trPr>
          <w:trHeight w:val="276"/>
        </w:trPr>
        <w:tc>
          <w:tcPr>
            <w:tcW w:w="3605" w:type="dxa"/>
            <w:vMerge/>
            <w:shd w:val="clear" w:color="auto" w:fill="auto"/>
          </w:tcPr>
          <w:p w14:paraId="2E1B5F3C" w14:textId="77777777" w:rsidR="008812FD" w:rsidRPr="00447ED3" w:rsidRDefault="008812FD" w:rsidP="008812FD">
            <w:pPr>
              <w:rPr>
                <w:rFonts w:asciiTheme="minorHAnsi" w:hAnsiTheme="minorHAnsi"/>
                <w:b/>
                <w:sz w:val="22"/>
                <w:szCs w:val="22"/>
              </w:rPr>
            </w:pPr>
          </w:p>
        </w:tc>
        <w:tc>
          <w:tcPr>
            <w:tcW w:w="2378" w:type="dxa"/>
          </w:tcPr>
          <w:p w14:paraId="34EE5D92" w14:textId="43327EF7" w:rsidR="008812FD" w:rsidRPr="000A0636" w:rsidRDefault="008812FD" w:rsidP="008812FD">
            <w:pPr>
              <w:rPr>
                <w:rFonts w:ascii="Calibri" w:hAnsi="Calibri"/>
                <w:b/>
                <w:sz w:val="22"/>
                <w:szCs w:val="22"/>
              </w:rPr>
            </w:pPr>
            <w:r>
              <w:rPr>
                <w:rFonts w:ascii="Calibri" w:hAnsi="Calibri"/>
                <w:sz w:val="22"/>
                <w:szCs w:val="22"/>
              </w:rPr>
              <w:t>Medicare rebates?</w:t>
            </w:r>
          </w:p>
        </w:tc>
        <w:tc>
          <w:tcPr>
            <w:tcW w:w="3685" w:type="dxa"/>
          </w:tcPr>
          <w:p w14:paraId="6B213BFD" w14:textId="033D9CAE" w:rsidR="008812FD" w:rsidRPr="000A0636" w:rsidRDefault="008812FD" w:rsidP="008812FD">
            <w:pPr>
              <w:rPr>
                <w:rFonts w:ascii="Calibri" w:hAnsi="Calibri"/>
                <w:b/>
                <w:sz w:val="22"/>
                <w:szCs w:val="22"/>
              </w:rPr>
            </w:pPr>
            <w:r w:rsidRPr="002363A3">
              <w:rPr>
                <w:rFonts w:ascii="Calibri" w:hAnsi="Calibri"/>
                <w:bCs/>
                <w:sz w:val="22"/>
                <w:szCs w:val="22"/>
              </w:rPr>
              <w:t>Yes</w:t>
            </w:r>
          </w:p>
        </w:tc>
      </w:tr>
      <w:tr w:rsidR="008812FD" w:rsidRPr="00823716" w14:paraId="5542ED16" w14:textId="77777777" w:rsidTr="003A1FDF">
        <w:trPr>
          <w:trHeight w:val="58"/>
        </w:trPr>
        <w:tc>
          <w:tcPr>
            <w:tcW w:w="3605" w:type="dxa"/>
            <w:vMerge/>
            <w:shd w:val="clear" w:color="auto" w:fill="auto"/>
          </w:tcPr>
          <w:p w14:paraId="4F2E0296" w14:textId="77777777" w:rsidR="008812FD" w:rsidRPr="00447ED3" w:rsidRDefault="008812FD" w:rsidP="008812FD">
            <w:pPr>
              <w:rPr>
                <w:rFonts w:asciiTheme="minorHAnsi" w:hAnsiTheme="minorHAnsi"/>
                <w:b/>
                <w:sz w:val="22"/>
                <w:szCs w:val="22"/>
              </w:rPr>
            </w:pPr>
          </w:p>
        </w:tc>
        <w:tc>
          <w:tcPr>
            <w:tcW w:w="6063" w:type="dxa"/>
            <w:gridSpan w:val="2"/>
          </w:tcPr>
          <w:p w14:paraId="6DB0759B" w14:textId="77777777" w:rsidR="008812FD" w:rsidRDefault="008812FD" w:rsidP="008812FD">
            <w:pPr>
              <w:rPr>
                <w:rFonts w:ascii="Calibri" w:hAnsi="Calibri"/>
                <w:bCs/>
                <w:sz w:val="22"/>
                <w:szCs w:val="22"/>
              </w:rPr>
            </w:pPr>
            <w:r w:rsidRPr="00702B4C">
              <w:rPr>
                <w:rFonts w:ascii="Calibri" w:hAnsi="Calibri"/>
                <w:b/>
                <w:sz w:val="22"/>
                <w:szCs w:val="22"/>
              </w:rPr>
              <w:t>Additional Info</w:t>
            </w:r>
          </w:p>
          <w:p w14:paraId="33260963" w14:textId="69DEBC61" w:rsidR="008812FD" w:rsidRPr="008812FD" w:rsidRDefault="008812FD" w:rsidP="008812FD">
            <w:pPr>
              <w:rPr>
                <w:rFonts w:ascii="Calibri" w:hAnsi="Calibri"/>
                <w:bCs/>
                <w:sz w:val="22"/>
                <w:szCs w:val="22"/>
              </w:rPr>
            </w:pPr>
            <w:r>
              <w:rPr>
                <w:rFonts w:ascii="Calibri" w:hAnsi="Calibri"/>
                <w:bCs/>
                <w:sz w:val="22"/>
                <w:szCs w:val="22"/>
              </w:rPr>
              <w:t>Clinic, School, community, Home &amp; Telehealth appointments</w:t>
            </w:r>
          </w:p>
        </w:tc>
      </w:tr>
      <w:tr w:rsidR="008812FD" w:rsidRPr="00823716" w14:paraId="5B4056BB" w14:textId="77777777" w:rsidTr="003A1FDF">
        <w:trPr>
          <w:trHeight w:val="276"/>
        </w:trPr>
        <w:tc>
          <w:tcPr>
            <w:tcW w:w="3605" w:type="dxa"/>
            <w:vMerge w:val="restart"/>
            <w:shd w:val="clear" w:color="auto" w:fill="auto"/>
          </w:tcPr>
          <w:p w14:paraId="76FF66A3" w14:textId="77777777" w:rsidR="008812FD" w:rsidRPr="00822CAE" w:rsidRDefault="008812FD" w:rsidP="008812FD">
            <w:pPr>
              <w:spacing w:line="276" w:lineRule="auto"/>
              <w:rPr>
                <w:rFonts w:asciiTheme="minorHAnsi" w:hAnsiTheme="minorHAnsi" w:cstheme="minorHAnsi"/>
                <w:b/>
                <w:bCs/>
                <w:sz w:val="22"/>
                <w:szCs w:val="22"/>
                <w:lang w:val="en-AU"/>
              </w:rPr>
            </w:pPr>
            <w:r w:rsidRPr="00822CAE">
              <w:rPr>
                <w:rFonts w:asciiTheme="minorHAnsi" w:hAnsiTheme="minorHAnsi" w:cstheme="minorHAnsi"/>
                <w:b/>
                <w:bCs/>
                <w:sz w:val="22"/>
                <w:szCs w:val="22"/>
              </w:rPr>
              <w:t>HORIZON ALLIED HEALTH</w:t>
            </w:r>
          </w:p>
          <w:p w14:paraId="3F1164F0" w14:textId="77777777" w:rsidR="008812FD" w:rsidRPr="00B61C8C" w:rsidRDefault="008812FD" w:rsidP="008812FD">
            <w:pPr>
              <w:spacing w:line="276" w:lineRule="auto"/>
              <w:rPr>
                <w:rFonts w:asciiTheme="minorHAnsi" w:hAnsiTheme="minorHAnsi" w:cstheme="minorHAnsi"/>
                <w:sz w:val="22"/>
                <w:szCs w:val="22"/>
              </w:rPr>
            </w:pPr>
            <w:r w:rsidRPr="00B61C8C">
              <w:rPr>
                <w:rFonts w:asciiTheme="minorHAnsi" w:hAnsiTheme="minorHAnsi" w:cstheme="minorHAnsi"/>
                <w:sz w:val="22"/>
                <w:szCs w:val="22"/>
              </w:rPr>
              <w:t>O</w:t>
            </w:r>
            <w:r>
              <w:rPr>
                <w:rFonts w:asciiTheme="minorHAnsi" w:hAnsiTheme="minorHAnsi" w:cstheme="minorHAnsi"/>
                <w:sz w:val="22"/>
                <w:szCs w:val="22"/>
              </w:rPr>
              <w:t xml:space="preserve">ccupational </w:t>
            </w:r>
            <w:r w:rsidRPr="00B61C8C">
              <w:rPr>
                <w:rFonts w:asciiTheme="minorHAnsi" w:hAnsiTheme="minorHAnsi" w:cstheme="minorHAnsi"/>
                <w:sz w:val="22"/>
                <w:szCs w:val="22"/>
              </w:rPr>
              <w:t>T</w:t>
            </w:r>
            <w:r>
              <w:rPr>
                <w:rFonts w:asciiTheme="minorHAnsi" w:hAnsiTheme="minorHAnsi" w:cstheme="minorHAnsi"/>
                <w:sz w:val="22"/>
                <w:szCs w:val="22"/>
              </w:rPr>
              <w:t>herapy &amp;</w:t>
            </w:r>
            <w:r w:rsidRPr="00B61C8C">
              <w:rPr>
                <w:rFonts w:asciiTheme="minorHAnsi" w:hAnsiTheme="minorHAnsi" w:cstheme="minorHAnsi"/>
                <w:sz w:val="22"/>
                <w:szCs w:val="22"/>
              </w:rPr>
              <w:t xml:space="preserve"> Speech Therapy Services</w:t>
            </w:r>
          </w:p>
          <w:p w14:paraId="195A306B" w14:textId="77777777" w:rsidR="008812FD" w:rsidRPr="00B61C8C" w:rsidRDefault="008812FD" w:rsidP="008812FD">
            <w:pPr>
              <w:spacing w:line="276" w:lineRule="auto"/>
              <w:rPr>
                <w:rFonts w:asciiTheme="minorHAnsi" w:hAnsiTheme="minorHAnsi" w:cstheme="minorHAnsi"/>
                <w:sz w:val="22"/>
                <w:szCs w:val="22"/>
              </w:rPr>
            </w:pPr>
            <w:r w:rsidRPr="00B61C8C">
              <w:rPr>
                <w:rFonts w:asciiTheme="minorHAnsi" w:hAnsiTheme="minorHAnsi" w:cstheme="minorHAnsi"/>
                <w:sz w:val="22"/>
                <w:szCs w:val="22"/>
              </w:rPr>
              <w:t xml:space="preserve">Tel:  1300 </w:t>
            </w:r>
            <w:r>
              <w:rPr>
                <w:rFonts w:asciiTheme="minorHAnsi" w:hAnsiTheme="minorHAnsi" w:cstheme="minorHAnsi"/>
                <w:sz w:val="22"/>
                <w:szCs w:val="22"/>
              </w:rPr>
              <w:t>389 422</w:t>
            </w:r>
          </w:p>
          <w:p w14:paraId="34003B8F" w14:textId="77777777" w:rsidR="008812FD" w:rsidRDefault="008812FD" w:rsidP="008812FD">
            <w:pPr>
              <w:spacing w:line="276" w:lineRule="auto"/>
              <w:rPr>
                <w:rFonts w:asciiTheme="minorHAnsi" w:hAnsiTheme="minorHAnsi" w:cstheme="minorHAnsi"/>
                <w:sz w:val="22"/>
                <w:szCs w:val="22"/>
              </w:rPr>
            </w:pPr>
            <w:r w:rsidRPr="00B61C8C">
              <w:rPr>
                <w:rFonts w:asciiTheme="minorHAnsi" w:hAnsiTheme="minorHAnsi" w:cstheme="minorHAnsi"/>
                <w:sz w:val="22"/>
                <w:szCs w:val="22"/>
              </w:rPr>
              <w:t xml:space="preserve">Email:  </w:t>
            </w:r>
          </w:p>
          <w:p w14:paraId="07F9A9C1" w14:textId="77777777" w:rsidR="008812FD" w:rsidRPr="00B61C8C" w:rsidRDefault="008812FD" w:rsidP="008812FD">
            <w:pPr>
              <w:spacing w:line="276" w:lineRule="auto"/>
              <w:rPr>
                <w:rFonts w:asciiTheme="minorHAnsi" w:hAnsiTheme="minorHAnsi" w:cstheme="minorHAnsi"/>
                <w:sz w:val="22"/>
                <w:szCs w:val="22"/>
              </w:rPr>
            </w:pPr>
            <w:r w:rsidRPr="009957F2">
              <w:rPr>
                <w:rFonts w:asciiTheme="minorHAnsi" w:hAnsiTheme="minorHAnsi" w:cstheme="minorHAnsi"/>
                <w:sz w:val="22"/>
                <w:szCs w:val="22"/>
              </w:rPr>
              <w:t>admin@horizonalliedhealth.com.au</w:t>
            </w:r>
          </w:p>
          <w:p w14:paraId="0AEF6126" w14:textId="0FF20B90" w:rsidR="008812FD" w:rsidRPr="00447ED3" w:rsidRDefault="008812FD" w:rsidP="008812FD">
            <w:pPr>
              <w:rPr>
                <w:rFonts w:asciiTheme="minorHAnsi" w:hAnsiTheme="minorHAnsi"/>
                <w:b/>
                <w:sz w:val="22"/>
                <w:szCs w:val="22"/>
              </w:rPr>
            </w:pPr>
            <w:r w:rsidRPr="00B61C8C">
              <w:rPr>
                <w:rFonts w:asciiTheme="minorHAnsi" w:hAnsiTheme="minorHAnsi" w:cstheme="minorHAnsi"/>
                <w:sz w:val="22"/>
                <w:szCs w:val="22"/>
              </w:rPr>
              <w:t>Web: h</w:t>
            </w:r>
            <w:r>
              <w:rPr>
                <w:rFonts w:asciiTheme="minorHAnsi" w:hAnsiTheme="minorHAnsi" w:cstheme="minorHAnsi"/>
                <w:sz w:val="22"/>
                <w:szCs w:val="22"/>
              </w:rPr>
              <w:t>orizonalliedhealth</w:t>
            </w:r>
            <w:r w:rsidRPr="00B61C8C">
              <w:rPr>
                <w:rFonts w:asciiTheme="minorHAnsi" w:hAnsiTheme="minorHAnsi" w:cstheme="minorHAnsi"/>
                <w:sz w:val="22"/>
                <w:szCs w:val="22"/>
              </w:rPr>
              <w:t>.com.au</w:t>
            </w:r>
          </w:p>
        </w:tc>
        <w:tc>
          <w:tcPr>
            <w:tcW w:w="2378" w:type="dxa"/>
          </w:tcPr>
          <w:p w14:paraId="31B9125C" w14:textId="53B23A80" w:rsidR="008812FD" w:rsidRPr="00702B4C" w:rsidRDefault="008812FD" w:rsidP="008812FD">
            <w:pPr>
              <w:rPr>
                <w:rFonts w:ascii="Calibri" w:hAnsi="Calibri"/>
                <w:b/>
                <w:sz w:val="22"/>
                <w:szCs w:val="22"/>
              </w:rPr>
            </w:pPr>
            <w:r>
              <w:rPr>
                <w:rFonts w:ascii="Calibri" w:hAnsi="Calibri"/>
                <w:sz w:val="22"/>
                <w:szCs w:val="22"/>
              </w:rPr>
              <w:t>Services Provided</w:t>
            </w:r>
          </w:p>
        </w:tc>
        <w:tc>
          <w:tcPr>
            <w:tcW w:w="3685" w:type="dxa"/>
          </w:tcPr>
          <w:p w14:paraId="1C6EA1C2" w14:textId="777B1A43" w:rsidR="008812FD" w:rsidRPr="00702B4C" w:rsidRDefault="008812FD" w:rsidP="008812FD">
            <w:pPr>
              <w:rPr>
                <w:rFonts w:ascii="Calibri" w:hAnsi="Calibri"/>
                <w:b/>
                <w:sz w:val="22"/>
                <w:szCs w:val="22"/>
              </w:rPr>
            </w:pPr>
            <w:r>
              <w:rPr>
                <w:rFonts w:ascii="Calibri" w:hAnsi="Calibri"/>
                <w:sz w:val="22"/>
                <w:szCs w:val="22"/>
                <w:lang w:val="en-AU"/>
              </w:rPr>
              <w:t>OT &amp; Speech</w:t>
            </w:r>
          </w:p>
        </w:tc>
      </w:tr>
      <w:tr w:rsidR="008812FD" w:rsidRPr="00823716" w14:paraId="068366DB" w14:textId="77777777" w:rsidTr="003A1FDF">
        <w:trPr>
          <w:trHeight w:val="276"/>
        </w:trPr>
        <w:tc>
          <w:tcPr>
            <w:tcW w:w="3605" w:type="dxa"/>
            <w:vMerge/>
            <w:shd w:val="clear" w:color="auto" w:fill="auto"/>
          </w:tcPr>
          <w:p w14:paraId="63266BFB" w14:textId="77777777" w:rsidR="008812FD" w:rsidRPr="00447ED3" w:rsidRDefault="008812FD" w:rsidP="008812FD">
            <w:pPr>
              <w:rPr>
                <w:rFonts w:asciiTheme="minorHAnsi" w:hAnsiTheme="minorHAnsi"/>
                <w:b/>
                <w:sz w:val="22"/>
                <w:szCs w:val="22"/>
              </w:rPr>
            </w:pPr>
          </w:p>
        </w:tc>
        <w:tc>
          <w:tcPr>
            <w:tcW w:w="2378" w:type="dxa"/>
          </w:tcPr>
          <w:p w14:paraId="250CF513" w14:textId="48AB6D68" w:rsidR="008812FD" w:rsidRPr="00702B4C" w:rsidRDefault="008812FD" w:rsidP="008812FD">
            <w:pPr>
              <w:rPr>
                <w:rFonts w:ascii="Calibri" w:hAnsi="Calibri"/>
                <w:b/>
                <w:sz w:val="22"/>
                <w:szCs w:val="22"/>
              </w:rPr>
            </w:pPr>
            <w:r w:rsidRPr="00EE3E93">
              <w:rPr>
                <w:rFonts w:ascii="Calibri" w:hAnsi="Calibri"/>
                <w:sz w:val="22"/>
                <w:szCs w:val="22"/>
              </w:rPr>
              <w:t>Usual waiting times</w:t>
            </w:r>
          </w:p>
        </w:tc>
        <w:tc>
          <w:tcPr>
            <w:tcW w:w="3685" w:type="dxa"/>
          </w:tcPr>
          <w:p w14:paraId="54095EB7" w14:textId="73910C5D" w:rsidR="008812FD" w:rsidRPr="00702B4C" w:rsidRDefault="008812FD" w:rsidP="008812FD">
            <w:pPr>
              <w:rPr>
                <w:rFonts w:ascii="Calibri" w:hAnsi="Calibri"/>
                <w:b/>
                <w:sz w:val="22"/>
                <w:szCs w:val="22"/>
              </w:rPr>
            </w:pPr>
            <w:r>
              <w:rPr>
                <w:rFonts w:ascii="Calibri" w:hAnsi="Calibri"/>
                <w:sz w:val="22"/>
                <w:szCs w:val="22"/>
                <w:lang w:val="en-AU"/>
              </w:rPr>
              <w:t>2-4 weeks</w:t>
            </w:r>
          </w:p>
        </w:tc>
      </w:tr>
      <w:tr w:rsidR="008812FD" w:rsidRPr="00823716" w14:paraId="52318A66" w14:textId="77777777" w:rsidTr="003A1FDF">
        <w:trPr>
          <w:trHeight w:val="276"/>
        </w:trPr>
        <w:tc>
          <w:tcPr>
            <w:tcW w:w="3605" w:type="dxa"/>
            <w:vMerge/>
            <w:shd w:val="clear" w:color="auto" w:fill="auto"/>
          </w:tcPr>
          <w:p w14:paraId="7A0D80E6" w14:textId="77777777" w:rsidR="008812FD" w:rsidRPr="00447ED3" w:rsidRDefault="008812FD" w:rsidP="008812FD">
            <w:pPr>
              <w:rPr>
                <w:rFonts w:asciiTheme="minorHAnsi" w:hAnsiTheme="minorHAnsi"/>
                <w:b/>
                <w:sz w:val="22"/>
                <w:szCs w:val="22"/>
              </w:rPr>
            </w:pPr>
          </w:p>
        </w:tc>
        <w:tc>
          <w:tcPr>
            <w:tcW w:w="2378" w:type="dxa"/>
          </w:tcPr>
          <w:p w14:paraId="4DBC9FC3" w14:textId="1E9446F8" w:rsidR="008812FD" w:rsidRPr="00702B4C" w:rsidRDefault="008812FD" w:rsidP="008812FD">
            <w:pPr>
              <w:rPr>
                <w:rFonts w:ascii="Calibri" w:hAnsi="Calibri"/>
                <w:b/>
                <w:sz w:val="22"/>
                <w:szCs w:val="22"/>
              </w:rPr>
            </w:pPr>
            <w:r>
              <w:rPr>
                <w:rFonts w:ascii="Calibri" w:hAnsi="Calibri"/>
                <w:sz w:val="22"/>
                <w:szCs w:val="22"/>
              </w:rPr>
              <w:t>Bulk Billing?</w:t>
            </w:r>
          </w:p>
        </w:tc>
        <w:tc>
          <w:tcPr>
            <w:tcW w:w="3685" w:type="dxa"/>
          </w:tcPr>
          <w:p w14:paraId="7316F13C" w14:textId="3973633F" w:rsidR="008812FD" w:rsidRPr="00702B4C" w:rsidRDefault="008812FD" w:rsidP="008812FD">
            <w:pPr>
              <w:rPr>
                <w:rFonts w:ascii="Calibri" w:hAnsi="Calibri"/>
                <w:b/>
                <w:sz w:val="22"/>
                <w:szCs w:val="22"/>
              </w:rPr>
            </w:pPr>
            <w:r>
              <w:rPr>
                <w:rFonts w:ascii="Calibri" w:hAnsi="Calibri"/>
                <w:sz w:val="22"/>
                <w:szCs w:val="22"/>
                <w:lang w:val="en-AU"/>
              </w:rPr>
              <w:t>No</w:t>
            </w:r>
          </w:p>
        </w:tc>
      </w:tr>
      <w:tr w:rsidR="008812FD" w:rsidRPr="00823716" w14:paraId="0AA0DADF" w14:textId="77777777" w:rsidTr="003A1FDF">
        <w:trPr>
          <w:trHeight w:val="276"/>
        </w:trPr>
        <w:tc>
          <w:tcPr>
            <w:tcW w:w="3605" w:type="dxa"/>
            <w:vMerge/>
            <w:shd w:val="clear" w:color="auto" w:fill="auto"/>
          </w:tcPr>
          <w:p w14:paraId="519751C8" w14:textId="77777777" w:rsidR="008812FD" w:rsidRPr="00447ED3" w:rsidRDefault="008812FD" w:rsidP="008812FD">
            <w:pPr>
              <w:rPr>
                <w:rFonts w:asciiTheme="minorHAnsi" w:hAnsiTheme="minorHAnsi"/>
                <w:b/>
                <w:sz w:val="22"/>
                <w:szCs w:val="22"/>
              </w:rPr>
            </w:pPr>
          </w:p>
        </w:tc>
        <w:tc>
          <w:tcPr>
            <w:tcW w:w="2378" w:type="dxa"/>
          </w:tcPr>
          <w:p w14:paraId="24FCADED" w14:textId="1AB348D9" w:rsidR="008812FD" w:rsidRPr="00702B4C" w:rsidRDefault="008812FD" w:rsidP="008812FD">
            <w:pPr>
              <w:rPr>
                <w:rFonts w:ascii="Calibri" w:hAnsi="Calibri"/>
                <w:b/>
                <w:sz w:val="22"/>
                <w:szCs w:val="22"/>
              </w:rPr>
            </w:pPr>
            <w:r>
              <w:rPr>
                <w:rFonts w:ascii="Calibri" w:hAnsi="Calibri"/>
                <w:sz w:val="22"/>
                <w:szCs w:val="22"/>
              </w:rPr>
              <w:t>NDIS Provider?</w:t>
            </w:r>
          </w:p>
        </w:tc>
        <w:tc>
          <w:tcPr>
            <w:tcW w:w="3685" w:type="dxa"/>
          </w:tcPr>
          <w:p w14:paraId="3529409F" w14:textId="6AFE61F4" w:rsidR="008812FD" w:rsidRPr="00702B4C" w:rsidRDefault="008812FD" w:rsidP="008812FD">
            <w:pPr>
              <w:rPr>
                <w:rFonts w:ascii="Calibri" w:hAnsi="Calibri"/>
                <w:b/>
                <w:sz w:val="22"/>
                <w:szCs w:val="22"/>
              </w:rPr>
            </w:pPr>
            <w:r>
              <w:rPr>
                <w:rFonts w:ascii="Calibri" w:hAnsi="Calibri"/>
                <w:sz w:val="22"/>
                <w:szCs w:val="22"/>
                <w:lang w:val="en-AU"/>
              </w:rPr>
              <w:t>Yes</w:t>
            </w:r>
          </w:p>
        </w:tc>
      </w:tr>
      <w:tr w:rsidR="008812FD" w:rsidRPr="00823716" w14:paraId="1A59DCEB" w14:textId="77777777" w:rsidTr="003A1FDF">
        <w:trPr>
          <w:trHeight w:val="276"/>
        </w:trPr>
        <w:tc>
          <w:tcPr>
            <w:tcW w:w="3605" w:type="dxa"/>
            <w:vMerge/>
            <w:shd w:val="clear" w:color="auto" w:fill="auto"/>
          </w:tcPr>
          <w:p w14:paraId="57F95EF3" w14:textId="77777777" w:rsidR="008812FD" w:rsidRPr="00447ED3" w:rsidRDefault="008812FD" w:rsidP="008812FD">
            <w:pPr>
              <w:rPr>
                <w:rFonts w:asciiTheme="minorHAnsi" w:hAnsiTheme="minorHAnsi"/>
                <w:b/>
                <w:sz w:val="22"/>
                <w:szCs w:val="22"/>
              </w:rPr>
            </w:pPr>
          </w:p>
        </w:tc>
        <w:tc>
          <w:tcPr>
            <w:tcW w:w="2378" w:type="dxa"/>
          </w:tcPr>
          <w:p w14:paraId="7C5FA01D" w14:textId="3C00C587" w:rsidR="008812FD" w:rsidRPr="00702B4C" w:rsidRDefault="008812FD" w:rsidP="008812FD">
            <w:pPr>
              <w:rPr>
                <w:rFonts w:ascii="Calibri" w:hAnsi="Calibri"/>
                <w:b/>
                <w:sz w:val="22"/>
                <w:szCs w:val="22"/>
              </w:rPr>
            </w:pPr>
            <w:r>
              <w:rPr>
                <w:rFonts w:ascii="Calibri" w:hAnsi="Calibri"/>
                <w:sz w:val="22"/>
                <w:szCs w:val="22"/>
              </w:rPr>
              <w:t>Medicare Rebates?</w:t>
            </w:r>
          </w:p>
        </w:tc>
        <w:tc>
          <w:tcPr>
            <w:tcW w:w="3685" w:type="dxa"/>
          </w:tcPr>
          <w:p w14:paraId="14BC6420" w14:textId="04A69780" w:rsidR="008812FD" w:rsidRPr="00702B4C" w:rsidRDefault="008812FD" w:rsidP="008812FD">
            <w:pPr>
              <w:rPr>
                <w:rFonts w:ascii="Calibri" w:hAnsi="Calibri"/>
                <w:b/>
                <w:sz w:val="22"/>
                <w:szCs w:val="22"/>
              </w:rPr>
            </w:pPr>
            <w:r>
              <w:rPr>
                <w:rFonts w:ascii="Calibri" w:hAnsi="Calibri"/>
                <w:sz w:val="22"/>
                <w:szCs w:val="22"/>
                <w:lang w:val="en-AU"/>
              </w:rPr>
              <w:t>Medicare registered</w:t>
            </w:r>
          </w:p>
        </w:tc>
      </w:tr>
      <w:tr w:rsidR="008812FD" w:rsidRPr="00823716" w14:paraId="303BC498" w14:textId="77777777" w:rsidTr="003A1FDF">
        <w:trPr>
          <w:trHeight w:val="58"/>
        </w:trPr>
        <w:tc>
          <w:tcPr>
            <w:tcW w:w="3605" w:type="dxa"/>
            <w:vMerge/>
            <w:shd w:val="clear" w:color="auto" w:fill="auto"/>
          </w:tcPr>
          <w:p w14:paraId="485777FD" w14:textId="77777777" w:rsidR="008812FD" w:rsidRPr="00447ED3" w:rsidRDefault="008812FD" w:rsidP="008812FD">
            <w:pPr>
              <w:rPr>
                <w:rFonts w:asciiTheme="minorHAnsi" w:hAnsiTheme="minorHAnsi"/>
                <w:b/>
                <w:sz w:val="22"/>
                <w:szCs w:val="22"/>
              </w:rPr>
            </w:pPr>
          </w:p>
        </w:tc>
        <w:tc>
          <w:tcPr>
            <w:tcW w:w="6063" w:type="dxa"/>
            <w:gridSpan w:val="2"/>
          </w:tcPr>
          <w:p w14:paraId="060EB99C" w14:textId="77777777" w:rsidR="008812FD" w:rsidRDefault="008812FD" w:rsidP="008812FD">
            <w:pPr>
              <w:rPr>
                <w:rFonts w:asciiTheme="minorHAnsi" w:hAnsiTheme="minorHAnsi"/>
                <w:sz w:val="22"/>
                <w:szCs w:val="22"/>
              </w:rPr>
            </w:pPr>
            <w:r w:rsidRPr="00702B4C">
              <w:rPr>
                <w:rFonts w:ascii="Calibri" w:hAnsi="Calibri"/>
                <w:b/>
                <w:sz w:val="22"/>
                <w:szCs w:val="22"/>
              </w:rPr>
              <w:t>Additional Info</w:t>
            </w:r>
            <w:r>
              <w:rPr>
                <w:rFonts w:asciiTheme="minorHAnsi" w:hAnsiTheme="minorHAnsi"/>
                <w:sz w:val="22"/>
                <w:szCs w:val="22"/>
              </w:rPr>
              <w:t xml:space="preserve"> </w:t>
            </w:r>
          </w:p>
          <w:p w14:paraId="5EA30D22" w14:textId="7DF33A4F" w:rsidR="008812FD" w:rsidRPr="00702B4C" w:rsidRDefault="008812FD" w:rsidP="008812FD">
            <w:pPr>
              <w:rPr>
                <w:rFonts w:ascii="Calibri" w:hAnsi="Calibri"/>
                <w:b/>
                <w:sz w:val="22"/>
                <w:szCs w:val="22"/>
              </w:rPr>
            </w:pPr>
            <w:r>
              <w:rPr>
                <w:rFonts w:asciiTheme="minorHAnsi" w:hAnsiTheme="minorHAnsi"/>
                <w:sz w:val="22"/>
                <w:szCs w:val="22"/>
              </w:rPr>
              <w:t>Occupational therapy services available on Saturdays</w:t>
            </w:r>
          </w:p>
        </w:tc>
      </w:tr>
    </w:tbl>
    <w:p w14:paraId="360110DE" w14:textId="1014AD4D" w:rsidR="004F3D37" w:rsidRDefault="004F3D37"/>
    <w:p w14:paraId="0449260A" w14:textId="028AAFD6" w:rsidR="004F3D37" w:rsidRDefault="00FF2E59">
      <w:pPr>
        <w:spacing w:after="200" w:line="276" w:lineRule="auto"/>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24320" behindDoc="0" locked="0" layoutInCell="1" allowOverlap="1" wp14:anchorId="1D886329" wp14:editId="6AC8B964">
                <wp:simplePos x="0" y="0"/>
                <wp:positionH relativeFrom="column">
                  <wp:posOffset>6496050</wp:posOffset>
                </wp:positionH>
                <wp:positionV relativeFrom="paragraph">
                  <wp:posOffset>1433830</wp:posOffset>
                </wp:positionV>
                <wp:extent cx="323850" cy="36703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373FB5D2" w14:textId="64BE7AB3" w:rsidR="00CB2D94" w:rsidRPr="006E51D4" w:rsidRDefault="00CB2D94" w:rsidP="00FF2E59">
                            <w:r>
                              <w:t>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86329" id="_x0000_s1062" type="#_x0000_t202" style="position:absolute;margin-left:511.5pt;margin-top:112.9pt;width:25.5pt;height:28.9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" stroked="f">
                <v:textbox>
                  <w:txbxContent>
                    <w:p w14:paraId="373FB5D2" w14:textId="64BE7AB3" w:rsidR="00CB2D94" w:rsidRPr="006E51D4" w:rsidRDefault="00CB2D94" w:rsidP="00FF2E59">
                      <w:r>
                        <w:t>27</w:t>
                      </w:r>
                    </w:p>
                  </w:txbxContent>
                </v:textbox>
              </v:shape>
            </w:pict>
          </mc:Fallback>
        </mc:AlternateContent>
      </w:r>
      <w:r w:rsidR="004F3D37">
        <w:br w:type="page"/>
      </w:r>
    </w:p>
    <w:p w14:paraId="72A3C6F6" w14:textId="77777777" w:rsidR="004F3D37" w:rsidRDefault="004F3D37"/>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2378"/>
        <w:gridCol w:w="457"/>
        <w:gridCol w:w="3260"/>
      </w:tblGrid>
      <w:tr w:rsidR="000A0636" w:rsidRPr="00823716" w14:paraId="07FF314E" w14:textId="77777777" w:rsidTr="003A1FDF">
        <w:trPr>
          <w:trHeight w:val="58"/>
        </w:trPr>
        <w:tc>
          <w:tcPr>
            <w:tcW w:w="3573" w:type="dxa"/>
            <w:vMerge w:val="restart"/>
            <w:shd w:val="clear" w:color="auto" w:fill="auto"/>
          </w:tcPr>
          <w:p w14:paraId="1B9CD670" w14:textId="49230114" w:rsidR="000A0636" w:rsidRDefault="000A0636" w:rsidP="000A0636">
            <w:pPr>
              <w:rPr>
                <w:rFonts w:asciiTheme="minorHAnsi" w:hAnsiTheme="minorHAnsi"/>
                <w:sz w:val="22"/>
                <w:szCs w:val="22"/>
              </w:rPr>
            </w:pPr>
            <w:r w:rsidRPr="00447ED3">
              <w:rPr>
                <w:rFonts w:asciiTheme="minorHAnsi" w:hAnsiTheme="minorHAnsi"/>
                <w:b/>
                <w:sz w:val="22"/>
                <w:szCs w:val="22"/>
              </w:rPr>
              <w:t>LEAPFROG THERAPY SERVICES</w:t>
            </w:r>
            <w:r>
              <w:rPr>
                <w:rFonts w:asciiTheme="minorHAnsi" w:hAnsiTheme="minorHAnsi"/>
                <w:sz w:val="22"/>
                <w:szCs w:val="22"/>
              </w:rPr>
              <w:t xml:space="preserve"> </w:t>
            </w:r>
          </w:p>
          <w:p w14:paraId="6ADB489F" w14:textId="77777777" w:rsidR="000A0636" w:rsidRPr="00447ED3" w:rsidRDefault="000A0636" w:rsidP="000A0636">
            <w:pPr>
              <w:rPr>
                <w:rFonts w:asciiTheme="minorHAnsi" w:hAnsiTheme="minorHAnsi"/>
                <w:b/>
                <w:sz w:val="22"/>
                <w:szCs w:val="22"/>
              </w:rPr>
            </w:pPr>
            <w:r>
              <w:rPr>
                <w:rFonts w:asciiTheme="minorHAnsi" w:hAnsiTheme="minorHAnsi"/>
                <w:sz w:val="22"/>
                <w:szCs w:val="22"/>
              </w:rPr>
              <w:t>Paediatric Occupational Therapy Service</w:t>
            </w:r>
          </w:p>
          <w:p w14:paraId="797DF5F7" w14:textId="77777777" w:rsidR="000A0636" w:rsidRPr="004407FA" w:rsidRDefault="000A0636" w:rsidP="000A0636">
            <w:pPr>
              <w:rPr>
                <w:rFonts w:asciiTheme="minorHAnsi" w:hAnsiTheme="minorHAnsi"/>
                <w:sz w:val="22"/>
                <w:szCs w:val="22"/>
              </w:rPr>
            </w:pPr>
          </w:p>
          <w:p w14:paraId="70520ED2" w14:textId="77777777" w:rsidR="000A0636" w:rsidRPr="004407FA" w:rsidRDefault="000A0636" w:rsidP="000A0636">
            <w:pPr>
              <w:rPr>
                <w:rFonts w:asciiTheme="minorHAnsi" w:hAnsiTheme="minorHAnsi"/>
                <w:sz w:val="22"/>
                <w:szCs w:val="22"/>
              </w:rPr>
            </w:pPr>
            <w:r>
              <w:rPr>
                <w:rFonts w:asciiTheme="minorHAnsi" w:hAnsiTheme="minorHAnsi"/>
                <w:sz w:val="22"/>
                <w:szCs w:val="22"/>
              </w:rPr>
              <w:t>Mail Address:</w:t>
            </w:r>
          </w:p>
          <w:p w14:paraId="117594CA" w14:textId="77777777" w:rsidR="00C35DCE" w:rsidRDefault="00C35DCE" w:rsidP="000A0636">
            <w:pPr>
              <w:rPr>
                <w:rFonts w:asciiTheme="minorHAnsi" w:hAnsiTheme="minorHAnsi"/>
                <w:sz w:val="22"/>
                <w:szCs w:val="22"/>
              </w:rPr>
            </w:pPr>
            <w:r>
              <w:rPr>
                <w:rFonts w:asciiTheme="minorHAnsi" w:hAnsiTheme="minorHAnsi"/>
                <w:sz w:val="22"/>
                <w:szCs w:val="22"/>
              </w:rPr>
              <w:t xml:space="preserve">Level 1, Suites 1&amp;2, </w:t>
            </w:r>
          </w:p>
          <w:p w14:paraId="4981590A" w14:textId="6F39A4D6" w:rsidR="000A0636" w:rsidRDefault="00C35DCE" w:rsidP="000A0636">
            <w:pPr>
              <w:rPr>
                <w:rFonts w:asciiTheme="minorHAnsi" w:hAnsiTheme="minorHAnsi"/>
                <w:sz w:val="22"/>
                <w:szCs w:val="22"/>
              </w:rPr>
            </w:pPr>
            <w:r>
              <w:rPr>
                <w:rFonts w:asciiTheme="minorHAnsi" w:hAnsiTheme="minorHAnsi"/>
                <w:sz w:val="22"/>
                <w:szCs w:val="22"/>
              </w:rPr>
              <w:t>74</w:t>
            </w:r>
            <w:r w:rsidR="00822CAE">
              <w:rPr>
                <w:rFonts w:asciiTheme="minorHAnsi" w:hAnsiTheme="minorHAnsi"/>
                <w:sz w:val="22"/>
                <w:szCs w:val="22"/>
              </w:rPr>
              <w:t xml:space="preserve"> Doncaster Road</w:t>
            </w:r>
          </w:p>
          <w:p w14:paraId="23AA83BF" w14:textId="730532A2" w:rsidR="00822CAE" w:rsidRDefault="00822CAE" w:rsidP="000A0636">
            <w:pPr>
              <w:rPr>
                <w:rFonts w:asciiTheme="minorHAnsi" w:hAnsiTheme="minorHAnsi"/>
                <w:sz w:val="22"/>
                <w:szCs w:val="22"/>
              </w:rPr>
            </w:pPr>
            <w:r>
              <w:rPr>
                <w:rFonts w:asciiTheme="minorHAnsi" w:hAnsiTheme="minorHAnsi"/>
                <w:sz w:val="22"/>
                <w:szCs w:val="22"/>
              </w:rPr>
              <w:t>Balwyn North</w:t>
            </w:r>
            <w:r w:rsidR="003C42E1">
              <w:rPr>
                <w:rFonts w:asciiTheme="minorHAnsi" w:hAnsiTheme="minorHAnsi"/>
                <w:sz w:val="22"/>
                <w:szCs w:val="22"/>
              </w:rPr>
              <w:t xml:space="preserve"> </w:t>
            </w:r>
            <w:r>
              <w:rPr>
                <w:rFonts w:asciiTheme="minorHAnsi" w:hAnsiTheme="minorHAnsi"/>
                <w:sz w:val="22"/>
                <w:szCs w:val="22"/>
              </w:rPr>
              <w:t>3</w:t>
            </w:r>
            <w:r w:rsidR="003C42E1">
              <w:rPr>
                <w:rFonts w:asciiTheme="minorHAnsi" w:hAnsiTheme="minorHAnsi"/>
                <w:sz w:val="22"/>
                <w:szCs w:val="22"/>
              </w:rPr>
              <w:t>1</w:t>
            </w:r>
            <w:r>
              <w:rPr>
                <w:rFonts w:asciiTheme="minorHAnsi" w:hAnsiTheme="minorHAnsi"/>
                <w:sz w:val="22"/>
                <w:szCs w:val="22"/>
              </w:rPr>
              <w:t>04</w:t>
            </w:r>
          </w:p>
          <w:p w14:paraId="297456FB" w14:textId="77777777" w:rsidR="00C35DCE" w:rsidRPr="004407FA" w:rsidRDefault="00C35DCE" w:rsidP="000A0636">
            <w:pPr>
              <w:rPr>
                <w:rFonts w:asciiTheme="minorHAnsi" w:hAnsiTheme="minorHAnsi"/>
                <w:sz w:val="22"/>
                <w:szCs w:val="22"/>
              </w:rPr>
            </w:pPr>
          </w:p>
          <w:p w14:paraId="0241B0CC" w14:textId="2C8E7708" w:rsidR="000A0636" w:rsidRDefault="000A0636" w:rsidP="000A0636">
            <w:pPr>
              <w:rPr>
                <w:rFonts w:asciiTheme="minorHAnsi" w:hAnsiTheme="minorHAnsi"/>
                <w:sz w:val="22"/>
                <w:szCs w:val="22"/>
              </w:rPr>
            </w:pPr>
            <w:r>
              <w:rPr>
                <w:rFonts w:asciiTheme="minorHAnsi" w:hAnsiTheme="minorHAnsi"/>
                <w:sz w:val="22"/>
                <w:szCs w:val="22"/>
              </w:rPr>
              <w:t>Mob: 0406 508 281</w:t>
            </w:r>
          </w:p>
          <w:p w14:paraId="7079281F" w14:textId="77777777" w:rsidR="00C35DCE" w:rsidRDefault="00C35DCE" w:rsidP="000A0636">
            <w:pPr>
              <w:rPr>
                <w:rFonts w:asciiTheme="minorHAnsi" w:hAnsiTheme="minorHAnsi"/>
                <w:sz w:val="22"/>
                <w:szCs w:val="22"/>
              </w:rPr>
            </w:pPr>
          </w:p>
          <w:p w14:paraId="337206C3" w14:textId="328828B5" w:rsidR="000A0636" w:rsidRDefault="000A0636" w:rsidP="000A0636">
            <w:pPr>
              <w:rPr>
                <w:rFonts w:asciiTheme="minorHAnsi" w:hAnsiTheme="minorHAnsi"/>
                <w:sz w:val="22"/>
                <w:szCs w:val="22"/>
              </w:rPr>
            </w:pPr>
            <w:r>
              <w:rPr>
                <w:rFonts w:asciiTheme="minorHAnsi" w:hAnsiTheme="minorHAnsi"/>
                <w:sz w:val="22"/>
                <w:szCs w:val="22"/>
              </w:rPr>
              <w:t xml:space="preserve">Email:  </w:t>
            </w:r>
            <w:r w:rsidRPr="00C35DCE">
              <w:rPr>
                <w:rFonts w:asciiTheme="minorHAnsi" w:hAnsiTheme="minorHAnsi"/>
                <w:sz w:val="22"/>
                <w:szCs w:val="22"/>
              </w:rPr>
              <w:t>admin@leapfrogtherapy.com.au</w:t>
            </w:r>
          </w:p>
          <w:p w14:paraId="4E4A7624" w14:textId="712FF2DE" w:rsidR="000A0636" w:rsidRPr="00447ED3" w:rsidRDefault="000A0636" w:rsidP="000A0636">
            <w:pPr>
              <w:rPr>
                <w:rFonts w:asciiTheme="minorHAnsi" w:hAnsiTheme="minorHAnsi"/>
                <w:b/>
                <w:sz w:val="22"/>
                <w:szCs w:val="22"/>
              </w:rPr>
            </w:pPr>
            <w:r>
              <w:rPr>
                <w:rFonts w:asciiTheme="minorHAnsi" w:hAnsiTheme="minorHAnsi"/>
                <w:sz w:val="22"/>
                <w:szCs w:val="22"/>
              </w:rPr>
              <w:t xml:space="preserve">Web:  </w:t>
            </w:r>
            <w:r w:rsidR="00991395">
              <w:rPr>
                <w:rFonts w:asciiTheme="minorHAnsi" w:hAnsiTheme="minorHAnsi"/>
                <w:sz w:val="22"/>
                <w:szCs w:val="22"/>
              </w:rPr>
              <w:t>www.</w:t>
            </w:r>
            <w:r>
              <w:rPr>
                <w:rFonts w:asciiTheme="minorHAnsi" w:hAnsiTheme="minorHAnsi"/>
                <w:sz w:val="22"/>
                <w:szCs w:val="22"/>
              </w:rPr>
              <w:t>leapfrogtherapy.com.au</w:t>
            </w:r>
            <w:r w:rsidR="00991395">
              <w:rPr>
                <w:rFonts w:asciiTheme="minorHAnsi" w:hAnsiTheme="minorHAnsi"/>
                <w:sz w:val="22"/>
                <w:szCs w:val="22"/>
              </w:rPr>
              <w:t xml:space="preserve"> </w:t>
            </w:r>
          </w:p>
        </w:tc>
        <w:tc>
          <w:tcPr>
            <w:tcW w:w="2378" w:type="dxa"/>
          </w:tcPr>
          <w:p w14:paraId="19A30FF5" w14:textId="2D7B941D" w:rsidR="000A0636" w:rsidRDefault="000A0636" w:rsidP="000A0636">
            <w:pPr>
              <w:rPr>
                <w:rFonts w:ascii="Calibri" w:hAnsi="Calibri"/>
                <w:sz w:val="22"/>
                <w:szCs w:val="22"/>
              </w:rPr>
            </w:pPr>
            <w:r>
              <w:rPr>
                <w:rFonts w:ascii="Calibri" w:hAnsi="Calibri"/>
                <w:sz w:val="22"/>
                <w:szCs w:val="22"/>
              </w:rPr>
              <w:t>Services Provided</w:t>
            </w:r>
          </w:p>
        </w:tc>
        <w:tc>
          <w:tcPr>
            <w:tcW w:w="3717" w:type="dxa"/>
            <w:gridSpan w:val="2"/>
          </w:tcPr>
          <w:p w14:paraId="1FA7EB6B" w14:textId="0ADA6291" w:rsidR="000A0636" w:rsidRPr="0092642C" w:rsidRDefault="000A0636" w:rsidP="000A0636">
            <w:pPr>
              <w:rPr>
                <w:rFonts w:ascii="Calibri" w:hAnsi="Calibri"/>
                <w:sz w:val="22"/>
                <w:szCs w:val="22"/>
              </w:rPr>
            </w:pPr>
            <w:r>
              <w:rPr>
                <w:rFonts w:ascii="Calibri" w:hAnsi="Calibri"/>
                <w:sz w:val="22"/>
                <w:szCs w:val="22"/>
              </w:rPr>
              <w:t>Occupational Therapy</w:t>
            </w:r>
          </w:p>
        </w:tc>
      </w:tr>
      <w:tr w:rsidR="000A0636" w:rsidRPr="00823716" w14:paraId="6F16DA2C" w14:textId="77777777" w:rsidTr="003A1FDF">
        <w:trPr>
          <w:trHeight w:val="58"/>
        </w:trPr>
        <w:tc>
          <w:tcPr>
            <w:tcW w:w="3573" w:type="dxa"/>
            <w:vMerge/>
            <w:shd w:val="clear" w:color="auto" w:fill="auto"/>
          </w:tcPr>
          <w:p w14:paraId="08ED7991" w14:textId="77777777" w:rsidR="000A0636" w:rsidRPr="00447ED3" w:rsidRDefault="000A0636" w:rsidP="000A0636">
            <w:pPr>
              <w:rPr>
                <w:rFonts w:asciiTheme="minorHAnsi" w:hAnsiTheme="minorHAnsi"/>
                <w:b/>
                <w:sz w:val="22"/>
                <w:szCs w:val="22"/>
              </w:rPr>
            </w:pPr>
          </w:p>
        </w:tc>
        <w:tc>
          <w:tcPr>
            <w:tcW w:w="2378" w:type="dxa"/>
          </w:tcPr>
          <w:p w14:paraId="195D71C4" w14:textId="78EDE0CB" w:rsidR="000A0636" w:rsidRDefault="000A0636" w:rsidP="000A0636">
            <w:pPr>
              <w:rPr>
                <w:rFonts w:ascii="Calibri" w:hAnsi="Calibri"/>
                <w:sz w:val="22"/>
                <w:szCs w:val="22"/>
              </w:rPr>
            </w:pPr>
            <w:r w:rsidRPr="00EE3E93">
              <w:rPr>
                <w:rFonts w:ascii="Calibri" w:hAnsi="Calibri"/>
                <w:sz w:val="22"/>
                <w:szCs w:val="22"/>
              </w:rPr>
              <w:t>Usual waiting times</w:t>
            </w:r>
          </w:p>
        </w:tc>
        <w:tc>
          <w:tcPr>
            <w:tcW w:w="3717" w:type="dxa"/>
            <w:gridSpan w:val="2"/>
          </w:tcPr>
          <w:p w14:paraId="30E2279F" w14:textId="77777777" w:rsidR="000A0636" w:rsidRPr="0092642C" w:rsidRDefault="000A0636" w:rsidP="000A0636">
            <w:pPr>
              <w:rPr>
                <w:rFonts w:ascii="Calibri" w:hAnsi="Calibri"/>
                <w:sz w:val="22"/>
                <w:szCs w:val="22"/>
              </w:rPr>
            </w:pPr>
          </w:p>
        </w:tc>
      </w:tr>
      <w:tr w:rsidR="000A0636" w:rsidRPr="00823716" w14:paraId="6B56EA54" w14:textId="77777777" w:rsidTr="003A1FDF">
        <w:trPr>
          <w:trHeight w:val="58"/>
        </w:trPr>
        <w:tc>
          <w:tcPr>
            <w:tcW w:w="3573" w:type="dxa"/>
            <w:vMerge/>
            <w:shd w:val="clear" w:color="auto" w:fill="auto"/>
          </w:tcPr>
          <w:p w14:paraId="4CD92F10" w14:textId="77777777" w:rsidR="000A0636" w:rsidRPr="00447ED3" w:rsidRDefault="000A0636" w:rsidP="000A0636">
            <w:pPr>
              <w:rPr>
                <w:rFonts w:asciiTheme="minorHAnsi" w:hAnsiTheme="minorHAnsi"/>
                <w:b/>
                <w:sz w:val="22"/>
                <w:szCs w:val="22"/>
              </w:rPr>
            </w:pPr>
          </w:p>
        </w:tc>
        <w:tc>
          <w:tcPr>
            <w:tcW w:w="2378" w:type="dxa"/>
          </w:tcPr>
          <w:p w14:paraId="42EF60D0" w14:textId="58D5B7CB" w:rsidR="000A0636" w:rsidRDefault="000A0636" w:rsidP="000A0636">
            <w:pPr>
              <w:rPr>
                <w:rFonts w:ascii="Calibri" w:hAnsi="Calibri"/>
                <w:sz w:val="22"/>
                <w:szCs w:val="22"/>
              </w:rPr>
            </w:pPr>
            <w:r>
              <w:rPr>
                <w:rFonts w:ascii="Calibri" w:hAnsi="Calibri"/>
                <w:sz w:val="22"/>
                <w:szCs w:val="22"/>
              </w:rPr>
              <w:t>Bulk Billing?</w:t>
            </w:r>
          </w:p>
        </w:tc>
        <w:tc>
          <w:tcPr>
            <w:tcW w:w="3717" w:type="dxa"/>
            <w:gridSpan w:val="2"/>
          </w:tcPr>
          <w:p w14:paraId="7461E9E5" w14:textId="6F49A264" w:rsidR="000A0636" w:rsidRPr="0092642C" w:rsidRDefault="000A0636" w:rsidP="000A0636">
            <w:pPr>
              <w:rPr>
                <w:rFonts w:ascii="Calibri" w:hAnsi="Calibri"/>
                <w:sz w:val="22"/>
                <w:szCs w:val="22"/>
              </w:rPr>
            </w:pPr>
            <w:r>
              <w:rPr>
                <w:rFonts w:ascii="Calibri" w:hAnsi="Calibri"/>
                <w:sz w:val="22"/>
                <w:szCs w:val="22"/>
              </w:rPr>
              <w:t>No</w:t>
            </w:r>
          </w:p>
        </w:tc>
      </w:tr>
      <w:tr w:rsidR="000A0636" w:rsidRPr="00823716" w14:paraId="4ED2307F" w14:textId="77777777" w:rsidTr="003A1FDF">
        <w:trPr>
          <w:trHeight w:val="58"/>
        </w:trPr>
        <w:tc>
          <w:tcPr>
            <w:tcW w:w="3573" w:type="dxa"/>
            <w:vMerge/>
            <w:shd w:val="clear" w:color="auto" w:fill="auto"/>
          </w:tcPr>
          <w:p w14:paraId="004DC06F" w14:textId="77777777" w:rsidR="000A0636" w:rsidRPr="00447ED3" w:rsidRDefault="000A0636" w:rsidP="000A0636">
            <w:pPr>
              <w:rPr>
                <w:rFonts w:asciiTheme="minorHAnsi" w:hAnsiTheme="minorHAnsi"/>
                <w:b/>
                <w:sz w:val="22"/>
                <w:szCs w:val="22"/>
              </w:rPr>
            </w:pPr>
          </w:p>
        </w:tc>
        <w:tc>
          <w:tcPr>
            <w:tcW w:w="2378" w:type="dxa"/>
          </w:tcPr>
          <w:p w14:paraId="41DC0EC2" w14:textId="19F8BDE4" w:rsidR="000A0636" w:rsidRDefault="000A0636" w:rsidP="000A0636">
            <w:pPr>
              <w:rPr>
                <w:rFonts w:ascii="Calibri" w:hAnsi="Calibri"/>
                <w:sz w:val="22"/>
                <w:szCs w:val="22"/>
              </w:rPr>
            </w:pPr>
            <w:r>
              <w:rPr>
                <w:rFonts w:ascii="Calibri" w:hAnsi="Calibri"/>
                <w:sz w:val="22"/>
                <w:szCs w:val="22"/>
              </w:rPr>
              <w:t>NDIS Provider?</w:t>
            </w:r>
          </w:p>
        </w:tc>
        <w:tc>
          <w:tcPr>
            <w:tcW w:w="3717" w:type="dxa"/>
            <w:gridSpan w:val="2"/>
          </w:tcPr>
          <w:p w14:paraId="322EF74E" w14:textId="296FA036" w:rsidR="000A0636" w:rsidRPr="0092642C" w:rsidRDefault="003C42E1" w:rsidP="000A0636">
            <w:pPr>
              <w:rPr>
                <w:rFonts w:ascii="Calibri" w:hAnsi="Calibri"/>
                <w:sz w:val="22"/>
                <w:szCs w:val="22"/>
              </w:rPr>
            </w:pPr>
            <w:r>
              <w:rPr>
                <w:rFonts w:ascii="Calibri" w:hAnsi="Calibri"/>
                <w:sz w:val="22"/>
                <w:szCs w:val="22"/>
              </w:rPr>
              <w:t>Yes</w:t>
            </w:r>
          </w:p>
        </w:tc>
      </w:tr>
      <w:tr w:rsidR="000A0636" w:rsidRPr="00823716" w14:paraId="187729B0" w14:textId="77777777" w:rsidTr="003A1FDF">
        <w:trPr>
          <w:trHeight w:val="58"/>
        </w:trPr>
        <w:tc>
          <w:tcPr>
            <w:tcW w:w="3573" w:type="dxa"/>
            <w:vMerge/>
            <w:shd w:val="clear" w:color="auto" w:fill="auto"/>
          </w:tcPr>
          <w:p w14:paraId="5B7773F5" w14:textId="77777777" w:rsidR="000A0636" w:rsidRPr="00447ED3" w:rsidRDefault="000A0636" w:rsidP="000A0636">
            <w:pPr>
              <w:rPr>
                <w:rFonts w:asciiTheme="minorHAnsi" w:hAnsiTheme="minorHAnsi"/>
                <w:b/>
                <w:sz w:val="22"/>
                <w:szCs w:val="22"/>
              </w:rPr>
            </w:pPr>
          </w:p>
        </w:tc>
        <w:tc>
          <w:tcPr>
            <w:tcW w:w="2378" w:type="dxa"/>
          </w:tcPr>
          <w:p w14:paraId="10A857B2" w14:textId="7C559C94" w:rsidR="000A0636" w:rsidRDefault="000A0636" w:rsidP="000A0636">
            <w:pPr>
              <w:rPr>
                <w:rFonts w:ascii="Calibri" w:hAnsi="Calibri"/>
                <w:sz w:val="22"/>
                <w:szCs w:val="22"/>
              </w:rPr>
            </w:pPr>
            <w:r>
              <w:rPr>
                <w:rFonts w:ascii="Calibri" w:hAnsi="Calibri"/>
                <w:sz w:val="22"/>
                <w:szCs w:val="22"/>
              </w:rPr>
              <w:t>Medicare Rebates?</w:t>
            </w:r>
          </w:p>
        </w:tc>
        <w:tc>
          <w:tcPr>
            <w:tcW w:w="3717" w:type="dxa"/>
            <w:gridSpan w:val="2"/>
          </w:tcPr>
          <w:p w14:paraId="25390B67" w14:textId="78E96F7F" w:rsidR="000A0636" w:rsidRPr="0092642C" w:rsidRDefault="000A0636" w:rsidP="000A0636">
            <w:pPr>
              <w:rPr>
                <w:rFonts w:ascii="Calibri" w:hAnsi="Calibri"/>
                <w:sz w:val="22"/>
                <w:szCs w:val="22"/>
              </w:rPr>
            </w:pPr>
            <w:r>
              <w:rPr>
                <w:rFonts w:ascii="Calibri" w:hAnsi="Calibri"/>
                <w:sz w:val="22"/>
                <w:szCs w:val="22"/>
              </w:rPr>
              <w:t>Yes (with care plan from GP)</w:t>
            </w:r>
          </w:p>
        </w:tc>
      </w:tr>
      <w:tr w:rsidR="000A0636" w:rsidRPr="00823716" w14:paraId="3D09E032" w14:textId="77777777" w:rsidTr="003A1FDF">
        <w:trPr>
          <w:trHeight w:val="58"/>
        </w:trPr>
        <w:tc>
          <w:tcPr>
            <w:tcW w:w="3573" w:type="dxa"/>
            <w:vMerge/>
            <w:shd w:val="clear" w:color="auto" w:fill="auto"/>
          </w:tcPr>
          <w:p w14:paraId="60B19C07" w14:textId="77777777" w:rsidR="000A0636" w:rsidRPr="00447ED3" w:rsidRDefault="000A0636" w:rsidP="000A0636">
            <w:pPr>
              <w:rPr>
                <w:rFonts w:asciiTheme="minorHAnsi" w:hAnsiTheme="minorHAnsi"/>
                <w:b/>
                <w:sz w:val="22"/>
                <w:szCs w:val="22"/>
              </w:rPr>
            </w:pPr>
          </w:p>
        </w:tc>
        <w:tc>
          <w:tcPr>
            <w:tcW w:w="6095" w:type="dxa"/>
            <w:gridSpan w:val="3"/>
          </w:tcPr>
          <w:p w14:paraId="7A3DA73C" w14:textId="77777777" w:rsidR="000A0636" w:rsidRPr="00702B4C" w:rsidRDefault="000A0636" w:rsidP="000A0636">
            <w:pPr>
              <w:rPr>
                <w:rFonts w:ascii="Calibri" w:hAnsi="Calibri"/>
                <w:b/>
                <w:sz w:val="22"/>
                <w:szCs w:val="22"/>
              </w:rPr>
            </w:pPr>
            <w:r w:rsidRPr="00702B4C">
              <w:rPr>
                <w:rFonts w:ascii="Calibri" w:hAnsi="Calibri"/>
                <w:b/>
                <w:sz w:val="22"/>
                <w:szCs w:val="22"/>
              </w:rPr>
              <w:t>Additional Info</w:t>
            </w:r>
          </w:p>
          <w:p w14:paraId="736677AB" w14:textId="72E1FB52" w:rsidR="000A0636" w:rsidRPr="00010289" w:rsidRDefault="000A0636" w:rsidP="000A0636">
            <w:pPr>
              <w:rPr>
                <w:rFonts w:asciiTheme="minorHAnsi" w:hAnsiTheme="minorHAnsi" w:cstheme="minorHAnsi"/>
                <w:sz w:val="22"/>
                <w:szCs w:val="22"/>
              </w:rPr>
            </w:pPr>
            <w:r w:rsidRPr="00010289">
              <w:rPr>
                <w:rFonts w:asciiTheme="minorHAnsi" w:hAnsiTheme="minorHAnsi" w:cstheme="minorHAnsi"/>
                <w:sz w:val="22"/>
                <w:szCs w:val="22"/>
              </w:rPr>
              <w:t>Occupational Therapists at Leapfrog are specialists in Paediatrics with a particular focus on developmental and learning challenges and disabilities.  We work with children of all ages and abilities with and without a</w:t>
            </w:r>
            <w:r w:rsidR="00D2054B">
              <w:rPr>
                <w:rFonts w:asciiTheme="minorHAnsi" w:hAnsiTheme="minorHAnsi" w:cstheme="minorHAnsi"/>
                <w:sz w:val="22"/>
                <w:szCs w:val="22"/>
              </w:rPr>
              <w:t xml:space="preserve"> diagnosis.</w:t>
            </w:r>
            <w:r w:rsidR="00D2054B">
              <w:rPr>
                <w:rFonts w:asciiTheme="minorHAnsi" w:hAnsiTheme="minorHAnsi" w:cstheme="minorHAnsi"/>
                <w:sz w:val="22"/>
                <w:szCs w:val="22"/>
              </w:rPr>
              <w:br/>
              <w:t xml:space="preserve">We </w:t>
            </w:r>
            <w:r w:rsidR="009D00E8">
              <w:rPr>
                <w:rFonts w:asciiTheme="minorHAnsi" w:hAnsiTheme="minorHAnsi" w:cstheme="minorHAnsi"/>
                <w:sz w:val="22"/>
                <w:szCs w:val="22"/>
              </w:rPr>
              <w:t>have a</w:t>
            </w:r>
            <w:r w:rsidR="00822CAE">
              <w:rPr>
                <w:rFonts w:asciiTheme="minorHAnsi" w:hAnsiTheme="minorHAnsi" w:cstheme="minorHAnsi"/>
                <w:sz w:val="22"/>
                <w:szCs w:val="22"/>
              </w:rPr>
              <w:t xml:space="preserve"> clinic</w:t>
            </w:r>
            <w:r w:rsidR="009D00E8">
              <w:rPr>
                <w:rFonts w:asciiTheme="minorHAnsi" w:hAnsiTheme="minorHAnsi" w:cstheme="minorHAnsi"/>
                <w:sz w:val="22"/>
                <w:szCs w:val="22"/>
              </w:rPr>
              <w:t xml:space="preserve"> in North Balwyn</w:t>
            </w:r>
            <w:r w:rsidR="00822CAE">
              <w:rPr>
                <w:rFonts w:asciiTheme="minorHAnsi" w:hAnsiTheme="minorHAnsi" w:cstheme="minorHAnsi"/>
                <w:sz w:val="22"/>
                <w:szCs w:val="22"/>
              </w:rPr>
              <w:t xml:space="preserve"> and</w:t>
            </w:r>
            <w:r w:rsidR="009D00E8">
              <w:rPr>
                <w:rFonts w:asciiTheme="minorHAnsi" w:hAnsiTheme="minorHAnsi" w:cstheme="minorHAnsi"/>
                <w:sz w:val="22"/>
                <w:szCs w:val="22"/>
              </w:rPr>
              <w:t xml:space="preserve"> are a</w:t>
            </w:r>
            <w:r w:rsidR="00D2054B">
              <w:rPr>
                <w:rFonts w:asciiTheme="minorHAnsi" w:hAnsiTheme="minorHAnsi" w:cstheme="minorHAnsi"/>
                <w:sz w:val="22"/>
                <w:szCs w:val="22"/>
              </w:rPr>
              <w:t xml:space="preserve"> community-</w:t>
            </w:r>
            <w:r w:rsidRPr="00010289">
              <w:rPr>
                <w:rFonts w:asciiTheme="minorHAnsi" w:hAnsiTheme="minorHAnsi" w:cstheme="minorHAnsi"/>
                <w:sz w:val="22"/>
                <w:szCs w:val="22"/>
              </w:rPr>
              <w:t xml:space="preserve">based </w:t>
            </w:r>
            <w:r w:rsidR="009D00E8">
              <w:rPr>
                <w:rFonts w:asciiTheme="minorHAnsi" w:hAnsiTheme="minorHAnsi" w:cstheme="minorHAnsi"/>
                <w:sz w:val="22"/>
                <w:szCs w:val="22"/>
              </w:rPr>
              <w:t>practice that works</w:t>
            </w:r>
            <w:r w:rsidRPr="00010289">
              <w:rPr>
                <w:rFonts w:asciiTheme="minorHAnsi" w:hAnsiTheme="minorHAnsi" w:cstheme="minorHAnsi"/>
                <w:sz w:val="22"/>
                <w:szCs w:val="22"/>
              </w:rPr>
              <w:t xml:space="preserve"> in kindergartens, schools and homes of children in the Western and Eastern suburbs of Melbourne.  Just some of the things we can help with are skills needed in the classroom such as fine motor s</w:t>
            </w:r>
            <w:r w:rsidR="00D2054B">
              <w:rPr>
                <w:rFonts w:asciiTheme="minorHAnsi" w:hAnsiTheme="minorHAnsi" w:cstheme="minorHAnsi"/>
                <w:sz w:val="22"/>
                <w:szCs w:val="22"/>
              </w:rPr>
              <w:t>kills and staying on task; self-</w:t>
            </w:r>
            <w:r w:rsidRPr="00010289">
              <w:rPr>
                <w:rFonts w:asciiTheme="minorHAnsi" w:hAnsiTheme="minorHAnsi" w:cstheme="minorHAnsi"/>
                <w:sz w:val="22"/>
                <w:szCs w:val="22"/>
              </w:rPr>
              <w:t>care skills leading to independence appropriate for the child's age;  play/social skills such as emotional regulation and understanding social cues and recreation skills to improve hand-eye coordination and balance.</w:t>
            </w:r>
            <w:r w:rsidRPr="00010289">
              <w:rPr>
                <w:rFonts w:asciiTheme="minorHAnsi" w:hAnsiTheme="minorHAnsi" w:cstheme="minorHAnsi"/>
                <w:sz w:val="22"/>
                <w:szCs w:val="22"/>
              </w:rPr>
              <w:br/>
              <w:t xml:space="preserve">Assessments and therapy are conducted </w:t>
            </w:r>
            <w:r w:rsidR="00822CAE">
              <w:rPr>
                <w:rFonts w:asciiTheme="minorHAnsi" w:hAnsiTheme="minorHAnsi" w:cstheme="minorHAnsi"/>
                <w:sz w:val="22"/>
                <w:szCs w:val="22"/>
              </w:rPr>
              <w:t xml:space="preserve">at our Balwyn North clinic, </w:t>
            </w:r>
            <w:r w:rsidRPr="00010289">
              <w:rPr>
                <w:rFonts w:asciiTheme="minorHAnsi" w:hAnsiTheme="minorHAnsi" w:cstheme="minorHAnsi"/>
                <w:sz w:val="22"/>
                <w:szCs w:val="22"/>
              </w:rPr>
              <w:t>child's home, school or kindergarten.  Our therapists can also assist with SWEP applications and with NDIS application/review supporting documentation.</w:t>
            </w:r>
          </w:p>
        </w:tc>
      </w:tr>
      <w:tr w:rsidR="00445B53" w:rsidRPr="00823716" w14:paraId="778A530A" w14:textId="77777777" w:rsidTr="003A1FDF">
        <w:trPr>
          <w:trHeight w:val="58"/>
        </w:trPr>
        <w:tc>
          <w:tcPr>
            <w:tcW w:w="3573" w:type="dxa"/>
            <w:vMerge w:val="restart"/>
            <w:shd w:val="clear" w:color="auto" w:fill="auto"/>
          </w:tcPr>
          <w:p w14:paraId="6B1BD46A" w14:textId="77777777" w:rsidR="00445B53" w:rsidRDefault="00445B53" w:rsidP="00445B53">
            <w:pPr>
              <w:tabs>
                <w:tab w:val="left" w:pos="840"/>
              </w:tabs>
              <w:rPr>
                <w:rFonts w:ascii="Calibri" w:hAnsi="Calibri"/>
                <w:b/>
                <w:sz w:val="22"/>
                <w:szCs w:val="22"/>
              </w:rPr>
            </w:pPr>
            <w:r w:rsidRPr="0000072F">
              <w:rPr>
                <w:rFonts w:ascii="Calibri" w:hAnsi="Calibri"/>
                <w:b/>
                <w:sz w:val="22"/>
                <w:szCs w:val="22"/>
              </w:rPr>
              <w:t>Katrina Smith</w:t>
            </w:r>
          </w:p>
          <w:p w14:paraId="25B0E6B6" w14:textId="54028CA2" w:rsidR="00445B53" w:rsidRDefault="00445B53" w:rsidP="00445B53">
            <w:pPr>
              <w:tabs>
                <w:tab w:val="left" w:pos="840"/>
              </w:tabs>
              <w:rPr>
                <w:rFonts w:ascii="Calibri" w:hAnsi="Calibri"/>
                <w:b/>
                <w:sz w:val="22"/>
                <w:szCs w:val="22"/>
              </w:rPr>
            </w:pPr>
          </w:p>
          <w:p w14:paraId="00D9F25B" w14:textId="36AE7CE4" w:rsidR="007074FD" w:rsidRPr="007074FD" w:rsidRDefault="007074FD" w:rsidP="00445B53">
            <w:pPr>
              <w:tabs>
                <w:tab w:val="left" w:pos="840"/>
              </w:tabs>
              <w:rPr>
                <w:rFonts w:ascii="Calibri" w:hAnsi="Calibri"/>
                <w:bCs/>
                <w:sz w:val="22"/>
                <w:szCs w:val="22"/>
              </w:rPr>
            </w:pPr>
            <w:r w:rsidRPr="007074FD">
              <w:rPr>
                <w:rFonts w:ascii="Calibri" w:hAnsi="Calibri"/>
                <w:bCs/>
                <w:sz w:val="22"/>
                <w:szCs w:val="22"/>
              </w:rPr>
              <w:t>66 Derrimut Road</w:t>
            </w:r>
          </w:p>
          <w:p w14:paraId="5EFA10BE" w14:textId="729C3B84" w:rsidR="007074FD" w:rsidRPr="007074FD" w:rsidRDefault="007074FD" w:rsidP="00445B53">
            <w:pPr>
              <w:tabs>
                <w:tab w:val="left" w:pos="840"/>
              </w:tabs>
              <w:rPr>
                <w:rFonts w:ascii="Calibri" w:hAnsi="Calibri"/>
                <w:bCs/>
                <w:sz w:val="22"/>
                <w:szCs w:val="22"/>
              </w:rPr>
            </w:pPr>
            <w:r w:rsidRPr="007074FD">
              <w:rPr>
                <w:rFonts w:ascii="Calibri" w:hAnsi="Calibri"/>
                <w:bCs/>
                <w:sz w:val="22"/>
                <w:szCs w:val="22"/>
              </w:rPr>
              <w:t>Hoppers Crossing 3029</w:t>
            </w:r>
          </w:p>
          <w:p w14:paraId="6EA42D90" w14:textId="77777777" w:rsidR="007074FD" w:rsidRDefault="007074FD" w:rsidP="00445B53">
            <w:pPr>
              <w:tabs>
                <w:tab w:val="left" w:pos="840"/>
              </w:tabs>
              <w:rPr>
                <w:rFonts w:ascii="Calibri" w:hAnsi="Calibri"/>
                <w:b/>
                <w:sz w:val="22"/>
                <w:szCs w:val="22"/>
              </w:rPr>
            </w:pPr>
          </w:p>
          <w:p w14:paraId="37DAEFA5" w14:textId="77777777" w:rsidR="00445B53" w:rsidRDefault="00445B53" w:rsidP="00445B53">
            <w:pPr>
              <w:tabs>
                <w:tab w:val="left" w:pos="840"/>
              </w:tabs>
              <w:rPr>
                <w:rFonts w:ascii="Calibri" w:hAnsi="Calibri"/>
                <w:sz w:val="22"/>
                <w:szCs w:val="22"/>
              </w:rPr>
            </w:pPr>
            <w:r>
              <w:rPr>
                <w:rFonts w:ascii="Calibri" w:hAnsi="Calibri"/>
                <w:sz w:val="22"/>
                <w:szCs w:val="22"/>
              </w:rPr>
              <w:t>Tel – 0409 673 435</w:t>
            </w:r>
          </w:p>
          <w:p w14:paraId="1AEA2D02" w14:textId="67512CF1" w:rsidR="00445B53" w:rsidRPr="00447ED3" w:rsidRDefault="00445B53" w:rsidP="00445B53">
            <w:pPr>
              <w:rPr>
                <w:rFonts w:asciiTheme="minorHAnsi" w:hAnsiTheme="minorHAnsi"/>
                <w:b/>
                <w:sz w:val="22"/>
                <w:szCs w:val="22"/>
              </w:rPr>
            </w:pPr>
            <w:r>
              <w:rPr>
                <w:rFonts w:ascii="Calibri" w:hAnsi="Calibri"/>
                <w:sz w:val="22"/>
                <w:szCs w:val="22"/>
              </w:rPr>
              <w:t xml:space="preserve">Email: </w:t>
            </w:r>
            <w:r w:rsidRPr="00E5109C">
              <w:rPr>
                <w:rFonts w:ascii="Calibri" w:hAnsi="Calibri"/>
                <w:sz w:val="22"/>
                <w:szCs w:val="22"/>
              </w:rPr>
              <w:t>katrinas@y7mail.com</w:t>
            </w:r>
          </w:p>
        </w:tc>
        <w:tc>
          <w:tcPr>
            <w:tcW w:w="2378" w:type="dxa"/>
          </w:tcPr>
          <w:p w14:paraId="6463CBE4" w14:textId="7EDD9087" w:rsidR="00445B53" w:rsidRPr="00702B4C" w:rsidRDefault="00445B53" w:rsidP="00445B53">
            <w:pPr>
              <w:rPr>
                <w:rFonts w:ascii="Calibri" w:hAnsi="Calibri"/>
                <w:b/>
                <w:sz w:val="22"/>
                <w:szCs w:val="22"/>
              </w:rPr>
            </w:pPr>
            <w:r>
              <w:rPr>
                <w:rFonts w:ascii="Calibri" w:hAnsi="Calibri"/>
                <w:sz w:val="22"/>
                <w:szCs w:val="22"/>
              </w:rPr>
              <w:t>Services Provided</w:t>
            </w:r>
          </w:p>
        </w:tc>
        <w:tc>
          <w:tcPr>
            <w:tcW w:w="3717" w:type="dxa"/>
            <w:gridSpan w:val="2"/>
          </w:tcPr>
          <w:p w14:paraId="24CD6AE3" w14:textId="14FE8315" w:rsidR="00445B53" w:rsidRPr="00702B4C" w:rsidRDefault="00445B53" w:rsidP="00445B53">
            <w:pPr>
              <w:rPr>
                <w:rFonts w:ascii="Calibri" w:hAnsi="Calibri"/>
                <w:b/>
                <w:sz w:val="22"/>
                <w:szCs w:val="22"/>
              </w:rPr>
            </w:pPr>
            <w:r>
              <w:rPr>
                <w:rFonts w:ascii="Calibri" w:hAnsi="Calibri"/>
                <w:sz w:val="22"/>
                <w:szCs w:val="22"/>
                <w:lang w:val="en-AU"/>
              </w:rPr>
              <w:t>OT</w:t>
            </w:r>
          </w:p>
        </w:tc>
      </w:tr>
      <w:tr w:rsidR="00445B53" w:rsidRPr="00823716" w14:paraId="49E80207" w14:textId="77777777" w:rsidTr="003A1FDF">
        <w:trPr>
          <w:trHeight w:val="58"/>
        </w:trPr>
        <w:tc>
          <w:tcPr>
            <w:tcW w:w="3573" w:type="dxa"/>
            <w:vMerge/>
            <w:shd w:val="clear" w:color="auto" w:fill="auto"/>
          </w:tcPr>
          <w:p w14:paraId="51AFA9FF" w14:textId="77777777" w:rsidR="00445B53" w:rsidRPr="00447ED3" w:rsidRDefault="00445B53" w:rsidP="00445B53">
            <w:pPr>
              <w:rPr>
                <w:rFonts w:asciiTheme="minorHAnsi" w:hAnsiTheme="minorHAnsi"/>
                <w:b/>
                <w:sz w:val="22"/>
                <w:szCs w:val="22"/>
              </w:rPr>
            </w:pPr>
          </w:p>
        </w:tc>
        <w:tc>
          <w:tcPr>
            <w:tcW w:w="2378" w:type="dxa"/>
          </w:tcPr>
          <w:p w14:paraId="5B198030" w14:textId="02F76FCF" w:rsidR="00445B53" w:rsidRPr="00702B4C" w:rsidRDefault="00445B53" w:rsidP="00445B53">
            <w:pPr>
              <w:rPr>
                <w:rFonts w:ascii="Calibri" w:hAnsi="Calibri"/>
                <w:b/>
                <w:sz w:val="22"/>
                <w:szCs w:val="22"/>
              </w:rPr>
            </w:pPr>
            <w:r w:rsidRPr="00EE3E93">
              <w:rPr>
                <w:rFonts w:ascii="Calibri" w:hAnsi="Calibri"/>
                <w:sz w:val="22"/>
                <w:szCs w:val="22"/>
              </w:rPr>
              <w:t>Usual waiting times</w:t>
            </w:r>
          </w:p>
        </w:tc>
        <w:tc>
          <w:tcPr>
            <w:tcW w:w="3717" w:type="dxa"/>
            <w:gridSpan w:val="2"/>
          </w:tcPr>
          <w:p w14:paraId="7C57A87F" w14:textId="65F76AEA" w:rsidR="00445B53" w:rsidRPr="00E5109C" w:rsidRDefault="00E5109C" w:rsidP="00445B53">
            <w:pPr>
              <w:rPr>
                <w:rFonts w:ascii="Calibri" w:hAnsi="Calibri"/>
                <w:bCs/>
                <w:sz w:val="22"/>
                <w:szCs w:val="22"/>
              </w:rPr>
            </w:pPr>
            <w:r w:rsidRPr="00E5109C">
              <w:rPr>
                <w:rFonts w:ascii="Calibri" w:hAnsi="Calibri"/>
                <w:bCs/>
                <w:sz w:val="22"/>
                <w:szCs w:val="22"/>
              </w:rPr>
              <w:t>Minimum 12 months</w:t>
            </w:r>
          </w:p>
        </w:tc>
      </w:tr>
      <w:tr w:rsidR="00445B53" w:rsidRPr="00823716" w14:paraId="20D2593B" w14:textId="77777777" w:rsidTr="003A1FDF">
        <w:trPr>
          <w:trHeight w:val="58"/>
        </w:trPr>
        <w:tc>
          <w:tcPr>
            <w:tcW w:w="3573" w:type="dxa"/>
            <w:vMerge/>
            <w:shd w:val="clear" w:color="auto" w:fill="auto"/>
          </w:tcPr>
          <w:p w14:paraId="41BBF73F" w14:textId="77777777" w:rsidR="00445B53" w:rsidRPr="00447ED3" w:rsidRDefault="00445B53" w:rsidP="00445B53">
            <w:pPr>
              <w:rPr>
                <w:rFonts w:asciiTheme="minorHAnsi" w:hAnsiTheme="minorHAnsi"/>
                <w:b/>
                <w:sz w:val="22"/>
                <w:szCs w:val="22"/>
              </w:rPr>
            </w:pPr>
          </w:p>
        </w:tc>
        <w:tc>
          <w:tcPr>
            <w:tcW w:w="2378" w:type="dxa"/>
          </w:tcPr>
          <w:p w14:paraId="63090E6A" w14:textId="49EAD983" w:rsidR="00445B53" w:rsidRPr="00702B4C" w:rsidRDefault="00445B53" w:rsidP="00445B53">
            <w:pPr>
              <w:rPr>
                <w:rFonts w:ascii="Calibri" w:hAnsi="Calibri"/>
                <w:b/>
                <w:sz w:val="22"/>
                <w:szCs w:val="22"/>
              </w:rPr>
            </w:pPr>
            <w:r>
              <w:rPr>
                <w:rFonts w:ascii="Calibri" w:hAnsi="Calibri"/>
                <w:sz w:val="22"/>
                <w:szCs w:val="22"/>
              </w:rPr>
              <w:t>Bulk Billing?</w:t>
            </w:r>
          </w:p>
        </w:tc>
        <w:tc>
          <w:tcPr>
            <w:tcW w:w="3717" w:type="dxa"/>
            <w:gridSpan w:val="2"/>
          </w:tcPr>
          <w:p w14:paraId="6D7AF33D" w14:textId="51A75A52" w:rsidR="00445B53" w:rsidRPr="00702B4C" w:rsidRDefault="00445B53" w:rsidP="00445B53">
            <w:pPr>
              <w:rPr>
                <w:rFonts w:ascii="Calibri" w:hAnsi="Calibri"/>
                <w:b/>
                <w:sz w:val="22"/>
                <w:szCs w:val="22"/>
              </w:rPr>
            </w:pPr>
            <w:r>
              <w:rPr>
                <w:rFonts w:ascii="Calibri" w:hAnsi="Calibri"/>
                <w:sz w:val="22"/>
                <w:szCs w:val="22"/>
                <w:lang w:val="en-AU"/>
              </w:rPr>
              <w:t>No</w:t>
            </w:r>
          </w:p>
        </w:tc>
      </w:tr>
      <w:tr w:rsidR="00445B53" w:rsidRPr="00823716" w14:paraId="1417F7CD" w14:textId="77777777" w:rsidTr="003A1FDF">
        <w:trPr>
          <w:trHeight w:val="58"/>
        </w:trPr>
        <w:tc>
          <w:tcPr>
            <w:tcW w:w="3573" w:type="dxa"/>
            <w:vMerge/>
            <w:shd w:val="clear" w:color="auto" w:fill="auto"/>
          </w:tcPr>
          <w:p w14:paraId="26B11988" w14:textId="77777777" w:rsidR="00445B53" w:rsidRPr="00447ED3" w:rsidRDefault="00445B53" w:rsidP="00445B53">
            <w:pPr>
              <w:rPr>
                <w:rFonts w:asciiTheme="minorHAnsi" w:hAnsiTheme="minorHAnsi"/>
                <w:b/>
                <w:sz w:val="22"/>
                <w:szCs w:val="22"/>
              </w:rPr>
            </w:pPr>
          </w:p>
        </w:tc>
        <w:tc>
          <w:tcPr>
            <w:tcW w:w="2378" w:type="dxa"/>
          </w:tcPr>
          <w:p w14:paraId="732D3E1C" w14:textId="1C40CC90" w:rsidR="00445B53" w:rsidRPr="00702B4C" w:rsidRDefault="00445B53" w:rsidP="00445B53">
            <w:pPr>
              <w:rPr>
                <w:rFonts w:ascii="Calibri" w:hAnsi="Calibri"/>
                <w:b/>
                <w:sz w:val="22"/>
                <w:szCs w:val="22"/>
              </w:rPr>
            </w:pPr>
            <w:r>
              <w:rPr>
                <w:rFonts w:ascii="Calibri" w:hAnsi="Calibri"/>
                <w:sz w:val="22"/>
                <w:szCs w:val="22"/>
              </w:rPr>
              <w:t>NDIS Provider?</w:t>
            </w:r>
          </w:p>
        </w:tc>
        <w:tc>
          <w:tcPr>
            <w:tcW w:w="3717" w:type="dxa"/>
            <w:gridSpan w:val="2"/>
          </w:tcPr>
          <w:p w14:paraId="29B4B1DB" w14:textId="7CF482CE" w:rsidR="00445B53" w:rsidRPr="00702B4C" w:rsidRDefault="00445B53" w:rsidP="00445B53">
            <w:pPr>
              <w:rPr>
                <w:rFonts w:ascii="Calibri" w:hAnsi="Calibri"/>
                <w:b/>
                <w:sz w:val="22"/>
                <w:szCs w:val="22"/>
              </w:rPr>
            </w:pPr>
            <w:r>
              <w:rPr>
                <w:rFonts w:ascii="Calibri" w:hAnsi="Calibri"/>
                <w:sz w:val="22"/>
                <w:szCs w:val="22"/>
                <w:lang w:val="en-AU"/>
              </w:rPr>
              <w:t>Yes</w:t>
            </w:r>
          </w:p>
        </w:tc>
      </w:tr>
      <w:tr w:rsidR="00445B53" w:rsidRPr="00823716" w14:paraId="50C3BC2E" w14:textId="77777777" w:rsidTr="003A1FDF">
        <w:trPr>
          <w:trHeight w:val="58"/>
        </w:trPr>
        <w:tc>
          <w:tcPr>
            <w:tcW w:w="3573" w:type="dxa"/>
            <w:vMerge/>
            <w:shd w:val="clear" w:color="auto" w:fill="auto"/>
          </w:tcPr>
          <w:p w14:paraId="4878F617" w14:textId="77777777" w:rsidR="00445B53" w:rsidRPr="00447ED3" w:rsidRDefault="00445B53" w:rsidP="00445B53">
            <w:pPr>
              <w:rPr>
                <w:rFonts w:asciiTheme="minorHAnsi" w:hAnsiTheme="minorHAnsi"/>
                <w:b/>
                <w:sz w:val="22"/>
                <w:szCs w:val="22"/>
              </w:rPr>
            </w:pPr>
          </w:p>
        </w:tc>
        <w:tc>
          <w:tcPr>
            <w:tcW w:w="2378" w:type="dxa"/>
          </w:tcPr>
          <w:p w14:paraId="6385B103" w14:textId="41D0B27E" w:rsidR="00445B53" w:rsidRPr="00702B4C" w:rsidRDefault="00445B53" w:rsidP="00445B53">
            <w:pPr>
              <w:rPr>
                <w:rFonts w:ascii="Calibri" w:hAnsi="Calibri"/>
                <w:b/>
                <w:sz w:val="22"/>
                <w:szCs w:val="22"/>
              </w:rPr>
            </w:pPr>
            <w:r>
              <w:rPr>
                <w:rFonts w:ascii="Calibri" w:hAnsi="Calibri"/>
                <w:sz w:val="22"/>
                <w:szCs w:val="22"/>
              </w:rPr>
              <w:t>Medicare Rebates?</w:t>
            </w:r>
          </w:p>
        </w:tc>
        <w:tc>
          <w:tcPr>
            <w:tcW w:w="3717" w:type="dxa"/>
            <w:gridSpan w:val="2"/>
          </w:tcPr>
          <w:p w14:paraId="1AE4A612" w14:textId="7E5C575F" w:rsidR="00445B53" w:rsidRPr="00702B4C" w:rsidRDefault="00445B53" w:rsidP="00445B53">
            <w:pPr>
              <w:rPr>
                <w:rFonts w:ascii="Calibri" w:hAnsi="Calibri"/>
                <w:b/>
                <w:sz w:val="22"/>
                <w:szCs w:val="22"/>
              </w:rPr>
            </w:pPr>
            <w:r>
              <w:rPr>
                <w:rFonts w:ascii="Calibri" w:hAnsi="Calibri"/>
                <w:sz w:val="22"/>
                <w:szCs w:val="22"/>
                <w:lang w:val="en-AU"/>
              </w:rPr>
              <w:t>Yes</w:t>
            </w:r>
          </w:p>
        </w:tc>
      </w:tr>
      <w:tr w:rsidR="00445B53" w:rsidRPr="00823716" w14:paraId="57BA63D6" w14:textId="77777777" w:rsidTr="003A1FDF">
        <w:trPr>
          <w:trHeight w:val="58"/>
        </w:trPr>
        <w:tc>
          <w:tcPr>
            <w:tcW w:w="3573" w:type="dxa"/>
            <w:vMerge/>
            <w:shd w:val="clear" w:color="auto" w:fill="auto"/>
          </w:tcPr>
          <w:p w14:paraId="0283A2D8" w14:textId="77777777" w:rsidR="00445B53" w:rsidRPr="00447ED3" w:rsidRDefault="00445B53" w:rsidP="00445B53">
            <w:pPr>
              <w:rPr>
                <w:rFonts w:asciiTheme="minorHAnsi" w:hAnsiTheme="minorHAnsi"/>
                <w:b/>
                <w:sz w:val="22"/>
                <w:szCs w:val="22"/>
              </w:rPr>
            </w:pPr>
          </w:p>
        </w:tc>
        <w:tc>
          <w:tcPr>
            <w:tcW w:w="6095" w:type="dxa"/>
            <w:gridSpan w:val="3"/>
          </w:tcPr>
          <w:p w14:paraId="3790E248" w14:textId="77777777" w:rsidR="00445B53" w:rsidRDefault="00445B53" w:rsidP="00445B53">
            <w:pPr>
              <w:rPr>
                <w:rFonts w:asciiTheme="minorHAnsi" w:hAnsiTheme="minorHAnsi"/>
                <w:sz w:val="22"/>
                <w:szCs w:val="22"/>
              </w:rPr>
            </w:pPr>
            <w:r w:rsidRPr="00702B4C">
              <w:rPr>
                <w:rFonts w:ascii="Calibri" w:hAnsi="Calibri"/>
                <w:b/>
                <w:sz w:val="22"/>
                <w:szCs w:val="22"/>
              </w:rPr>
              <w:t>Additional Info</w:t>
            </w:r>
            <w:r>
              <w:rPr>
                <w:rFonts w:asciiTheme="minorHAnsi" w:hAnsiTheme="minorHAnsi"/>
                <w:sz w:val="22"/>
                <w:szCs w:val="22"/>
              </w:rPr>
              <w:t xml:space="preserve"> </w:t>
            </w:r>
          </w:p>
          <w:p w14:paraId="4C45A6EB" w14:textId="40AB922A" w:rsidR="00445B53" w:rsidRDefault="00445B53" w:rsidP="00445B53">
            <w:pPr>
              <w:rPr>
                <w:rFonts w:asciiTheme="minorHAnsi" w:hAnsiTheme="minorHAnsi"/>
                <w:sz w:val="22"/>
                <w:szCs w:val="22"/>
              </w:rPr>
            </w:pPr>
            <w:r>
              <w:rPr>
                <w:rFonts w:asciiTheme="minorHAnsi" w:hAnsiTheme="minorHAnsi"/>
                <w:sz w:val="22"/>
                <w:szCs w:val="22"/>
              </w:rPr>
              <w:t>Children 0-12 years.  Kindergarten, childcare and school visits available.</w:t>
            </w:r>
          </w:p>
          <w:p w14:paraId="30BCD815" w14:textId="288EF704" w:rsidR="00445B53" w:rsidRPr="00702B4C" w:rsidRDefault="00075E7E" w:rsidP="00445B53">
            <w:pPr>
              <w:rPr>
                <w:rFonts w:ascii="Calibri" w:hAnsi="Calibri"/>
                <w:b/>
                <w:sz w:val="22"/>
                <w:szCs w:val="22"/>
              </w:rPr>
            </w:pPr>
            <w:r>
              <w:rPr>
                <w:rFonts w:asciiTheme="minorHAnsi" w:hAnsiTheme="minorHAnsi"/>
                <w:sz w:val="22"/>
                <w:szCs w:val="22"/>
              </w:rPr>
              <w:t>Appointments a</w:t>
            </w:r>
            <w:r w:rsidR="007074FD">
              <w:rPr>
                <w:rFonts w:asciiTheme="minorHAnsi" w:hAnsiTheme="minorHAnsi"/>
                <w:sz w:val="22"/>
                <w:szCs w:val="22"/>
              </w:rPr>
              <w:t>vailable: Tuesday, Wednesday, Thursday</w:t>
            </w:r>
          </w:p>
        </w:tc>
      </w:tr>
      <w:tr w:rsidR="00C74177" w:rsidRPr="00823716" w14:paraId="320D8484" w14:textId="77777777" w:rsidTr="003A1FDF">
        <w:tc>
          <w:tcPr>
            <w:tcW w:w="3573" w:type="dxa"/>
            <w:vMerge w:val="restart"/>
            <w:shd w:val="clear" w:color="auto" w:fill="auto"/>
          </w:tcPr>
          <w:p w14:paraId="192C9F6B" w14:textId="77777777" w:rsidR="00C74177" w:rsidRPr="00C74177" w:rsidRDefault="00C74177" w:rsidP="00C74177">
            <w:pPr>
              <w:rPr>
                <w:rFonts w:ascii="Calibri" w:hAnsi="Calibri"/>
                <w:b/>
                <w:sz w:val="22"/>
                <w:szCs w:val="22"/>
              </w:rPr>
            </w:pPr>
            <w:bookmarkStart w:id="14" w:name="_Hlk59111653"/>
            <w:r w:rsidRPr="00C74177">
              <w:rPr>
                <w:rFonts w:ascii="Calibri" w:hAnsi="Calibri"/>
                <w:b/>
                <w:sz w:val="22"/>
                <w:szCs w:val="22"/>
              </w:rPr>
              <w:t>EQUIPKIDS OT SERVICES</w:t>
            </w:r>
          </w:p>
          <w:p w14:paraId="3CBDC4C4" w14:textId="7785628D" w:rsidR="00C74177" w:rsidRDefault="004D3D22" w:rsidP="00C74177">
            <w:pPr>
              <w:rPr>
                <w:rFonts w:ascii="Calibri" w:hAnsi="Calibri"/>
                <w:sz w:val="22"/>
                <w:szCs w:val="22"/>
              </w:rPr>
            </w:pPr>
            <w:r>
              <w:rPr>
                <w:rFonts w:ascii="Calibri" w:hAnsi="Calibri"/>
                <w:sz w:val="22"/>
                <w:szCs w:val="22"/>
              </w:rPr>
              <w:t>C14, Level 2, 100 Overton Road, Williams Landing, Vic 3027</w:t>
            </w:r>
          </w:p>
          <w:p w14:paraId="43016284" w14:textId="77777777" w:rsidR="00C74177" w:rsidRDefault="00C74177" w:rsidP="00C74177">
            <w:pPr>
              <w:rPr>
                <w:rFonts w:ascii="Calibri" w:hAnsi="Calibri"/>
                <w:sz w:val="22"/>
                <w:szCs w:val="22"/>
              </w:rPr>
            </w:pPr>
          </w:p>
          <w:p w14:paraId="524CFF48" w14:textId="7754F69F" w:rsidR="00C74177" w:rsidRDefault="00C74177" w:rsidP="00C74177">
            <w:pPr>
              <w:rPr>
                <w:rFonts w:ascii="Calibri" w:hAnsi="Calibri"/>
                <w:sz w:val="22"/>
                <w:szCs w:val="22"/>
              </w:rPr>
            </w:pPr>
            <w:r>
              <w:rPr>
                <w:rFonts w:ascii="Calibri" w:hAnsi="Calibri"/>
                <w:sz w:val="22"/>
                <w:szCs w:val="22"/>
              </w:rPr>
              <w:t xml:space="preserve">Tel:  </w:t>
            </w:r>
            <w:r w:rsidR="004D3D22">
              <w:rPr>
                <w:rFonts w:ascii="Calibri" w:hAnsi="Calibri"/>
                <w:sz w:val="22"/>
                <w:szCs w:val="22"/>
              </w:rPr>
              <w:t>(03) 9913 7826</w:t>
            </w:r>
          </w:p>
          <w:p w14:paraId="3316040D" w14:textId="322D4070" w:rsidR="00C74177" w:rsidRDefault="00C74177" w:rsidP="00C74177">
            <w:pPr>
              <w:rPr>
                <w:rFonts w:ascii="Calibri" w:hAnsi="Calibri"/>
                <w:sz w:val="22"/>
                <w:szCs w:val="22"/>
              </w:rPr>
            </w:pPr>
            <w:r>
              <w:rPr>
                <w:rFonts w:ascii="Calibri" w:hAnsi="Calibri"/>
                <w:sz w:val="22"/>
                <w:szCs w:val="22"/>
              </w:rPr>
              <w:t xml:space="preserve">Email: </w:t>
            </w:r>
            <w:r w:rsidRPr="004D3D22">
              <w:rPr>
                <w:rFonts w:ascii="Calibri" w:hAnsi="Calibri"/>
                <w:sz w:val="22"/>
                <w:szCs w:val="22"/>
              </w:rPr>
              <w:t>info@equipkids.com</w:t>
            </w:r>
            <w:r w:rsidR="004D3D22">
              <w:rPr>
                <w:rFonts w:ascii="Calibri" w:hAnsi="Calibri"/>
                <w:sz w:val="22"/>
                <w:szCs w:val="22"/>
              </w:rPr>
              <w:t>.au</w:t>
            </w:r>
          </w:p>
          <w:p w14:paraId="10FACFA5" w14:textId="20120F9D" w:rsidR="00C74177" w:rsidRPr="009224BB" w:rsidRDefault="00C74177" w:rsidP="00C74177">
            <w:pPr>
              <w:rPr>
                <w:rFonts w:ascii="Calibri" w:hAnsi="Calibri"/>
                <w:sz w:val="22"/>
                <w:szCs w:val="22"/>
              </w:rPr>
            </w:pPr>
            <w:r>
              <w:rPr>
                <w:rFonts w:ascii="Calibri" w:hAnsi="Calibri"/>
                <w:sz w:val="22"/>
                <w:szCs w:val="22"/>
              </w:rPr>
              <w:t>Web:  equipkids.com</w:t>
            </w:r>
            <w:r w:rsidR="004D3D22">
              <w:rPr>
                <w:rFonts w:ascii="Calibri" w:hAnsi="Calibri"/>
                <w:sz w:val="22"/>
                <w:szCs w:val="22"/>
              </w:rPr>
              <w:t>.au</w:t>
            </w:r>
          </w:p>
        </w:tc>
        <w:tc>
          <w:tcPr>
            <w:tcW w:w="2835" w:type="dxa"/>
            <w:gridSpan w:val="2"/>
          </w:tcPr>
          <w:p w14:paraId="00FCA837" w14:textId="00B52EAC" w:rsidR="00C74177" w:rsidRPr="009224BB" w:rsidRDefault="00C74177" w:rsidP="00C74177">
            <w:pPr>
              <w:spacing w:after="100" w:afterAutospacing="1"/>
              <w:rPr>
                <w:rFonts w:ascii="Calibri" w:hAnsi="Calibri"/>
                <w:sz w:val="22"/>
                <w:szCs w:val="22"/>
                <w:lang w:val="en-AU"/>
              </w:rPr>
            </w:pPr>
            <w:r>
              <w:rPr>
                <w:rFonts w:ascii="Calibri" w:hAnsi="Calibri"/>
                <w:sz w:val="22"/>
                <w:szCs w:val="22"/>
              </w:rPr>
              <w:t>Services Provided</w:t>
            </w:r>
          </w:p>
        </w:tc>
        <w:tc>
          <w:tcPr>
            <w:tcW w:w="3260" w:type="dxa"/>
          </w:tcPr>
          <w:p w14:paraId="77CDED17" w14:textId="04D79893" w:rsidR="00C74177" w:rsidRPr="00CF21FD" w:rsidRDefault="00C74177" w:rsidP="00C74177">
            <w:pPr>
              <w:spacing w:before="100" w:beforeAutospacing="1" w:after="100" w:afterAutospacing="1" w:line="276" w:lineRule="auto"/>
              <w:rPr>
                <w:rFonts w:ascii="Calibri" w:hAnsi="Calibri"/>
                <w:sz w:val="22"/>
                <w:szCs w:val="22"/>
                <w:lang w:val="en-AU"/>
              </w:rPr>
            </w:pPr>
            <w:r>
              <w:rPr>
                <w:rFonts w:ascii="Calibri" w:hAnsi="Calibri"/>
                <w:sz w:val="22"/>
                <w:szCs w:val="22"/>
                <w:lang w:val="en-AU"/>
              </w:rPr>
              <w:t>O</w:t>
            </w:r>
            <w:r w:rsidR="004D3D22">
              <w:rPr>
                <w:rFonts w:ascii="Calibri" w:hAnsi="Calibri"/>
                <w:sz w:val="22"/>
                <w:szCs w:val="22"/>
                <w:lang w:val="en-AU"/>
              </w:rPr>
              <w:t>ccupational Therapy (OT)</w:t>
            </w:r>
          </w:p>
        </w:tc>
      </w:tr>
      <w:tr w:rsidR="00C74177" w:rsidRPr="00823716" w14:paraId="28AF04D7" w14:textId="77777777" w:rsidTr="003A1FDF">
        <w:tc>
          <w:tcPr>
            <w:tcW w:w="3573" w:type="dxa"/>
            <w:vMerge/>
            <w:shd w:val="clear" w:color="auto" w:fill="auto"/>
          </w:tcPr>
          <w:p w14:paraId="01742DB3" w14:textId="77777777" w:rsidR="00C74177" w:rsidRPr="009224BB" w:rsidRDefault="00C74177" w:rsidP="00C74177">
            <w:pPr>
              <w:rPr>
                <w:rFonts w:ascii="Calibri" w:hAnsi="Calibri"/>
                <w:sz w:val="22"/>
                <w:szCs w:val="22"/>
              </w:rPr>
            </w:pPr>
          </w:p>
        </w:tc>
        <w:tc>
          <w:tcPr>
            <w:tcW w:w="2835" w:type="dxa"/>
            <w:gridSpan w:val="2"/>
          </w:tcPr>
          <w:p w14:paraId="6109DA8E" w14:textId="41CC2D56" w:rsidR="00C74177" w:rsidRPr="009224BB" w:rsidRDefault="00C74177" w:rsidP="00C74177">
            <w:pPr>
              <w:spacing w:after="100" w:afterAutospacing="1"/>
              <w:rPr>
                <w:rFonts w:ascii="Calibri" w:hAnsi="Calibri"/>
                <w:sz w:val="22"/>
                <w:szCs w:val="22"/>
                <w:lang w:val="en-AU"/>
              </w:rPr>
            </w:pPr>
            <w:r w:rsidRPr="00EE3E93">
              <w:rPr>
                <w:rFonts w:ascii="Calibri" w:hAnsi="Calibri"/>
                <w:sz w:val="22"/>
                <w:szCs w:val="22"/>
              </w:rPr>
              <w:t>Usual waiting times</w:t>
            </w:r>
          </w:p>
        </w:tc>
        <w:tc>
          <w:tcPr>
            <w:tcW w:w="3260" w:type="dxa"/>
          </w:tcPr>
          <w:p w14:paraId="52127212" w14:textId="4A8E932A" w:rsidR="00C74177" w:rsidRPr="00CF21FD" w:rsidRDefault="00C74177" w:rsidP="00C74177">
            <w:pPr>
              <w:spacing w:before="100" w:beforeAutospacing="1" w:after="100" w:afterAutospacing="1" w:line="276" w:lineRule="auto"/>
              <w:rPr>
                <w:rFonts w:ascii="Calibri" w:hAnsi="Calibri"/>
                <w:sz w:val="22"/>
                <w:szCs w:val="22"/>
                <w:lang w:val="en-AU"/>
              </w:rPr>
            </w:pPr>
            <w:r>
              <w:rPr>
                <w:rFonts w:ascii="Calibri" w:hAnsi="Calibri"/>
                <w:sz w:val="22"/>
                <w:szCs w:val="22"/>
                <w:lang w:val="en-AU"/>
              </w:rPr>
              <w:t>None</w:t>
            </w:r>
          </w:p>
        </w:tc>
      </w:tr>
      <w:tr w:rsidR="00C74177" w:rsidRPr="00823716" w14:paraId="7EA3B085" w14:textId="77777777" w:rsidTr="003A1FDF">
        <w:tc>
          <w:tcPr>
            <w:tcW w:w="3573" w:type="dxa"/>
            <w:vMerge/>
            <w:shd w:val="clear" w:color="auto" w:fill="auto"/>
          </w:tcPr>
          <w:p w14:paraId="502ED91B" w14:textId="77777777" w:rsidR="00C74177" w:rsidRPr="009224BB" w:rsidRDefault="00C74177" w:rsidP="00C74177">
            <w:pPr>
              <w:rPr>
                <w:rFonts w:ascii="Calibri" w:hAnsi="Calibri"/>
                <w:sz w:val="22"/>
                <w:szCs w:val="22"/>
              </w:rPr>
            </w:pPr>
          </w:p>
        </w:tc>
        <w:tc>
          <w:tcPr>
            <w:tcW w:w="2835" w:type="dxa"/>
            <w:gridSpan w:val="2"/>
          </w:tcPr>
          <w:p w14:paraId="304BB9C0" w14:textId="50F42691" w:rsidR="00C74177" w:rsidRPr="009224BB" w:rsidRDefault="00C74177" w:rsidP="00C74177">
            <w:pPr>
              <w:spacing w:after="100" w:afterAutospacing="1"/>
              <w:rPr>
                <w:rFonts w:ascii="Calibri" w:hAnsi="Calibri"/>
                <w:sz w:val="22"/>
                <w:szCs w:val="22"/>
                <w:lang w:val="en-AU"/>
              </w:rPr>
            </w:pPr>
            <w:r>
              <w:rPr>
                <w:rFonts w:ascii="Calibri" w:hAnsi="Calibri"/>
                <w:sz w:val="22"/>
                <w:szCs w:val="22"/>
              </w:rPr>
              <w:t>Bulk Billing?</w:t>
            </w:r>
          </w:p>
        </w:tc>
        <w:tc>
          <w:tcPr>
            <w:tcW w:w="3260" w:type="dxa"/>
          </w:tcPr>
          <w:p w14:paraId="6421C587" w14:textId="448ACF45" w:rsidR="00C74177" w:rsidRPr="00CF21FD" w:rsidRDefault="00C74177" w:rsidP="00C74177">
            <w:pPr>
              <w:spacing w:before="100" w:beforeAutospacing="1" w:after="100" w:afterAutospacing="1" w:line="276" w:lineRule="auto"/>
              <w:rPr>
                <w:rFonts w:ascii="Calibri" w:hAnsi="Calibri"/>
                <w:sz w:val="22"/>
                <w:szCs w:val="22"/>
                <w:lang w:val="en-AU"/>
              </w:rPr>
            </w:pPr>
            <w:r>
              <w:rPr>
                <w:rFonts w:ascii="Calibri" w:hAnsi="Calibri"/>
                <w:sz w:val="22"/>
                <w:szCs w:val="22"/>
                <w:lang w:val="en-AU"/>
              </w:rPr>
              <w:t>No</w:t>
            </w:r>
          </w:p>
        </w:tc>
      </w:tr>
      <w:tr w:rsidR="00C74177" w:rsidRPr="00823716" w14:paraId="09D8126F" w14:textId="77777777" w:rsidTr="003A1FDF">
        <w:tc>
          <w:tcPr>
            <w:tcW w:w="3573" w:type="dxa"/>
            <w:vMerge/>
            <w:shd w:val="clear" w:color="auto" w:fill="auto"/>
          </w:tcPr>
          <w:p w14:paraId="662420C0" w14:textId="77777777" w:rsidR="00C74177" w:rsidRPr="009224BB" w:rsidRDefault="00C74177" w:rsidP="00C74177">
            <w:pPr>
              <w:rPr>
                <w:rFonts w:ascii="Calibri" w:hAnsi="Calibri"/>
                <w:sz w:val="22"/>
                <w:szCs w:val="22"/>
              </w:rPr>
            </w:pPr>
          </w:p>
        </w:tc>
        <w:tc>
          <w:tcPr>
            <w:tcW w:w="2835" w:type="dxa"/>
            <w:gridSpan w:val="2"/>
          </w:tcPr>
          <w:p w14:paraId="13095BB1" w14:textId="41786450" w:rsidR="00C74177" w:rsidRPr="009224BB" w:rsidRDefault="00C74177" w:rsidP="00C74177">
            <w:pPr>
              <w:spacing w:after="100" w:afterAutospacing="1"/>
              <w:rPr>
                <w:rFonts w:ascii="Calibri" w:hAnsi="Calibri"/>
                <w:sz w:val="22"/>
                <w:szCs w:val="22"/>
                <w:lang w:val="en-AU"/>
              </w:rPr>
            </w:pPr>
            <w:r>
              <w:rPr>
                <w:rFonts w:ascii="Calibri" w:hAnsi="Calibri"/>
                <w:sz w:val="22"/>
                <w:szCs w:val="22"/>
              </w:rPr>
              <w:t>NDIS Provider?</w:t>
            </w:r>
          </w:p>
        </w:tc>
        <w:tc>
          <w:tcPr>
            <w:tcW w:w="3260" w:type="dxa"/>
          </w:tcPr>
          <w:p w14:paraId="690F4507" w14:textId="01B48E3E" w:rsidR="00C74177" w:rsidRPr="00CF21FD" w:rsidRDefault="00C74177" w:rsidP="00C74177">
            <w:pPr>
              <w:spacing w:before="100" w:beforeAutospacing="1" w:after="100" w:afterAutospacing="1" w:line="276" w:lineRule="auto"/>
              <w:rPr>
                <w:rFonts w:ascii="Calibri" w:hAnsi="Calibri"/>
                <w:sz w:val="22"/>
                <w:szCs w:val="22"/>
                <w:lang w:val="en-AU"/>
              </w:rPr>
            </w:pPr>
            <w:r>
              <w:rPr>
                <w:rFonts w:ascii="Calibri" w:hAnsi="Calibri"/>
                <w:sz w:val="22"/>
                <w:szCs w:val="22"/>
                <w:lang w:val="en-AU"/>
              </w:rPr>
              <w:t>Yes</w:t>
            </w:r>
          </w:p>
        </w:tc>
      </w:tr>
      <w:tr w:rsidR="00C74177" w:rsidRPr="00823716" w14:paraId="7ADA01E2" w14:textId="77777777" w:rsidTr="003A1FDF">
        <w:tc>
          <w:tcPr>
            <w:tcW w:w="3573" w:type="dxa"/>
            <w:vMerge/>
            <w:shd w:val="clear" w:color="auto" w:fill="auto"/>
          </w:tcPr>
          <w:p w14:paraId="413D52F9" w14:textId="77777777" w:rsidR="00C74177" w:rsidRPr="009224BB" w:rsidRDefault="00C74177" w:rsidP="00C74177">
            <w:pPr>
              <w:rPr>
                <w:rFonts w:ascii="Calibri" w:hAnsi="Calibri"/>
                <w:sz w:val="22"/>
                <w:szCs w:val="22"/>
              </w:rPr>
            </w:pPr>
          </w:p>
        </w:tc>
        <w:tc>
          <w:tcPr>
            <w:tcW w:w="2835" w:type="dxa"/>
            <w:gridSpan w:val="2"/>
          </w:tcPr>
          <w:p w14:paraId="68A4EB27" w14:textId="092B47E5" w:rsidR="00C74177" w:rsidRPr="009224BB" w:rsidRDefault="00C74177" w:rsidP="00C74177">
            <w:pPr>
              <w:spacing w:after="100" w:afterAutospacing="1"/>
              <w:rPr>
                <w:rFonts w:ascii="Calibri" w:hAnsi="Calibri"/>
                <w:sz w:val="22"/>
                <w:szCs w:val="22"/>
                <w:lang w:val="en-AU"/>
              </w:rPr>
            </w:pPr>
            <w:r>
              <w:rPr>
                <w:rFonts w:ascii="Calibri" w:hAnsi="Calibri"/>
                <w:sz w:val="22"/>
                <w:szCs w:val="22"/>
              </w:rPr>
              <w:t>Medicare Rebates?</w:t>
            </w:r>
          </w:p>
        </w:tc>
        <w:tc>
          <w:tcPr>
            <w:tcW w:w="3260" w:type="dxa"/>
          </w:tcPr>
          <w:p w14:paraId="19DE2910" w14:textId="12BDCC86" w:rsidR="00C74177" w:rsidRPr="00CF21FD" w:rsidRDefault="00C74177" w:rsidP="00C74177">
            <w:pPr>
              <w:spacing w:before="100" w:beforeAutospacing="1" w:after="100" w:afterAutospacing="1" w:line="276" w:lineRule="auto"/>
              <w:rPr>
                <w:rFonts w:ascii="Calibri" w:hAnsi="Calibri"/>
                <w:sz w:val="22"/>
                <w:szCs w:val="22"/>
                <w:lang w:val="en-AU"/>
              </w:rPr>
            </w:pPr>
            <w:r>
              <w:rPr>
                <w:rFonts w:ascii="Calibri" w:hAnsi="Calibri"/>
                <w:sz w:val="22"/>
                <w:szCs w:val="22"/>
                <w:lang w:val="en-AU"/>
              </w:rPr>
              <w:t>Yes</w:t>
            </w:r>
          </w:p>
        </w:tc>
      </w:tr>
      <w:tr w:rsidR="00C74177" w:rsidRPr="00823716" w14:paraId="5607D199" w14:textId="77777777" w:rsidTr="003A1FDF">
        <w:tc>
          <w:tcPr>
            <w:tcW w:w="3573" w:type="dxa"/>
            <w:vMerge/>
            <w:shd w:val="clear" w:color="auto" w:fill="auto"/>
          </w:tcPr>
          <w:p w14:paraId="1A91E49C" w14:textId="77777777" w:rsidR="00C74177" w:rsidRPr="009224BB" w:rsidRDefault="00C74177" w:rsidP="00C74177">
            <w:pPr>
              <w:rPr>
                <w:rFonts w:ascii="Calibri" w:hAnsi="Calibri"/>
                <w:sz w:val="22"/>
                <w:szCs w:val="22"/>
              </w:rPr>
            </w:pPr>
          </w:p>
        </w:tc>
        <w:tc>
          <w:tcPr>
            <w:tcW w:w="6095" w:type="dxa"/>
            <w:gridSpan w:val="3"/>
          </w:tcPr>
          <w:p w14:paraId="622C5795" w14:textId="77777777" w:rsidR="00C74177" w:rsidRDefault="00C74177" w:rsidP="00C74177">
            <w:pPr>
              <w:rPr>
                <w:rFonts w:asciiTheme="minorHAnsi" w:hAnsiTheme="minorHAnsi"/>
                <w:sz w:val="22"/>
                <w:szCs w:val="22"/>
              </w:rPr>
            </w:pPr>
            <w:r w:rsidRPr="00702B4C">
              <w:rPr>
                <w:rFonts w:ascii="Calibri" w:hAnsi="Calibri"/>
                <w:b/>
                <w:sz w:val="22"/>
                <w:szCs w:val="22"/>
              </w:rPr>
              <w:t>Additional Info</w:t>
            </w:r>
            <w:r>
              <w:rPr>
                <w:rFonts w:asciiTheme="minorHAnsi" w:hAnsiTheme="minorHAnsi"/>
                <w:sz w:val="22"/>
                <w:szCs w:val="22"/>
              </w:rPr>
              <w:t xml:space="preserve"> </w:t>
            </w:r>
          </w:p>
          <w:p w14:paraId="7F50B39F" w14:textId="72912B39" w:rsidR="00C74177" w:rsidRPr="00C74177" w:rsidRDefault="00C74177" w:rsidP="00C74177">
            <w:pPr>
              <w:rPr>
                <w:rFonts w:asciiTheme="minorHAnsi" w:hAnsiTheme="minorHAnsi" w:cstheme="minorHAnsi"/>
                <w:sz w:val="22"/>
                <w:szCs w:val="22"/>
                <w:lang w:val="en-AU"/>
              </w:rPr>
            </w:pPr>
            <w:r w:rsidRPr="00C74177">
              <w:rPr>
                <w:rFonts w:asciiTheme="minorHAnsi" w:hAnsiTheme="minorHAnsi" w:cstheme="minorHAnsi"/>
                <w:sz w:val="22"/>
                <w:szCs w:val="22"/>
              </w:rPr>
              <w:t xml:space="preserve">EquipKids offers community and clinic based occupational therapy for children. Our clinic is located in </w:t>
            </w:r>
            <w:r w:rsidR="004D3D22">
              <w:rPr>
                <w:rFonts w:asciiTheme="minorHAnsi" w:hAnsiTheme="minorHAnsi" w:cstheme="minorHAnsi"/>
                <w:sz w:val="22"/>
                <w:szCs w:val="22"/>
              </w:rPr>
              <w:t>Williams Landing Shopping Centre</w:t>
            </w:r>
            <w:r w:rsidRPr="00C74177">
              <w:rPr>
                <w:rFonts w:asciiTheme="minorHAnsi" w:hAnsiTheme="minorHAnsi" w:cstheme="minorHAnsi"/>
                <w:sz w:val="22"/>
                <w:szCs w:val="22"/>
              </w:rPr>
              <w:t xml:space="preserve"> and we also offer mobile therapy sessions covering the Wyndham Area.  Our operating hours are Mon to Fri: 09:</w:t>
            </w:r>
            <w:r w:rsidR="004D3D22">
              <w:rPr>
                <w:rFonts w:asciiTheme="minorHAnsi" w:hAnsiTheme="minorHAnsi" w:cstheme="minorHAnsi"/>
                <w:sz w:val="22"/>
                <w:szCs w:val="22"/>
              </w:rPr>
              <w:t>0</w:t>
            </w:r>
            <w:r w:rsidRPr="00C74177">
              <w:rPr>
                <w:rFonts w:asciiTheme="minorHAnsi" w:hAnsiTheme="minorHAnsi" w:cstheme="minorHAnsi"/>
                <w:sz w:val="22"/>
                <w:szCs w:val="22"/>
              </w:rPr>
              <w:t>0 to 1</w:t>
            </w:r>
            <w:r w:rsidR="004D3D22">
              <w:rPr>
                <w:rFonts w:asciiTheme="minorHAnsi" w:hAnsiTheme="minorHAnsi" w:cstheme="minorHAnsi"/>
                <w:sz w:val="22"/>
                <w:szCs w:val="22"/>
              </w:rPr>
              <w:t>7</w:t>
            </w:r>
            <w:r w:rsidRPr="00C74177">
              <w:rPr>
                <w:rFonts w:asciiTheme="minorHAnsi" w:hAnsiTheme="minorHAnsi" w:cstheme="minorHAnsi"/>
                <w:sz w:val="22"/>
                <w:szCs w:val="22"/>
              </w:rPr>
              <w:t>:00 and Sat: 0830 to 13:30</w:t>
            </w:r>
          </w:p>
        </w:tc>
      </w:tr>
    </w:tbl>
    <w:p w14:paraId="5943B83E" w14:textId="6467E0AA" w:rsidR="008812FD" w:rsidRDefault="008812FD"/>
    <w:p w14:paraId="0022C6EF" w14:textId="29B4E89E" w:rsidR="008812FD" w:rsidRDefault="00FF2E59">
      <w:pPr>
        <w:spacing w:after="200" w:line="276" w:lineRule="auto"/>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26368" behindDoc="0" locked="0" layoutInCell="1" allowOverlap="1" wp14:anchorId="1C4CBD42" wp14:editId="19B1E885">
                <wp:simplePos x="0" y="0"/>
                <wp:positionH relativeFrom="column">
                  <wp:posOffset>-295275</wp:posOffset>
                </wp:positionH>
                <wp:positionV relativeFrom="paragraph">
                  <wp:posOffset>1655445</wp:posOffset>
                </wp:positionV>
                <wp:extent cx="323850" cy="367030"/>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63DC8C8B" w14:textId="5560724C" w:rsidR="00CB2D94" w:rsidRPr="006E51D4" w:rsidRDefault="00CB2D94" w:rsidP="00FF2E59">
                            <w:r>
                              <w:t>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CBD42" id="_x0000_s1063" type="#_x0000_t202" style="position:absolute;margin-left:-23.25pt;margin-top:130.35pt;width:25.5pt;height:28.9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" stroked="f">
                <v:textbox>
                  <w:txbxContent>
                    <w:p w14:paraId="63DC8C8B" w14:textId="5560724C" w:rsidR="00CB2D94" w:rsidRPr="006E51D4" w:rsidRDefault="00CB2D94" w:rsidP="00FF2E59">
                      <w:r>
                        <w:t>28</w:t>
                      </w:r>
                    </w:p>
                  </w:txbxContent>
                </v:textbox>
              </v:shape>
            </w:pict>
          </mc:Fallback>
        </mc:AlternateContent>
      </w:r>
      <w:r w:rsidR="008812FD">
        <w:br w:type="page"/>
      </w:r>
    </w:p>
    <w:p w14:paraId="1A951589" w14:textId="77777777" w:rsidR="008812FD" w:rsidRDefault="008812FD"/>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2835"/>
        <w:gridCol w:w="3260"/>
      </w:tblGrid>
      <w:tr w:rsidR="00072275" w:rsidRPr="00823716" w14:paraId="2F296D97" w14:textId="77777777" w:rsidTr="003A1FDF">
        <w:tc>
          <w:tcPr>
            <w:tcW w:w="3573" w:type="dxa"/>
            <w:vMerge w:val="restart"/>
            <w:shd w:val="clear" w:color="auto" w:fill="auto"/>
          </w:tcPr>
          <w:bookmarkEnd w:id="14"/>
          <w:p w14:paraId="5AEE70A3" w14:textId="77777777" w:rsidR="00072275" w:rsidRPr="003F0892" w:rsidRDefault="00072275" w:rsidP="00072275">
            <w:pPr>
              <w:pStyle w:val="Title"/>
              <w:jc w:val="left"/>
              <w:rPr>
                <w:rFonts w:ascii="Calibri" w:hAnsi="Calibri"/>
                <w:b/>
                <w:sz w:val="22"/>
                <w:szCs w:val="22"/>
              </w:rPr>
            </w:pPr>
            <w:r w:rsidRPr="003F0892">
              <w:rPr>
                <w:rFonts w:ascii="Calibri" w:hAnsi="Calibri"/>
                <w:b/>
                <w:sz w:val="22"/>
                <w:szCs w:val="22"/>
              </w:rPr>
              <w:t>WESTERN CHILDREN’S HEALTH CENTRE</w:t>
            </w:r>
          </w:p>
          <w:p w14:paraId="7E48E2E9" w14:textId="5E0C4BE5" w:rsidR="00072275" w:rsidRDefault="00684BEB" w:rsidP="00072275">
            <w:pPr>
              <w:pStyle w:val="Title"/>
              <w:jc w:val="left"/>
              <w:rPr>
                <w:rFonts w:ascii="Calibri" w:hAnsi="Calibri"/>
                <w:sz w:val="22"/>
                <w:szCs w:val="22"/>
              </w:rPr>
            </w:pPr>
            <w:r>
              <w:rPr>
                <w:rFonts w:ascii="Calibri" w:hAnsi="Calibri"/>
                <w:sz w:val="22"/>
                <w:szCs w:val="22"/>
              </w:rPr>
              <w:t>61 Railway Avenue</w:t>
            </w:r>
          </w:p>
          <w:p w14:paraId="18C86C35" w14:textId="34DA3B98" w:rsidR="00684BEB" w:rsidRDefault="00684BEB" w:rsidP="00072275">
            <w:pPr>
              <w:pStyle w:val="Title"/>
              <w:jc w:val="left"/>
              <w:rPr>
                <w:rFonts w:ascii="Calibri" w:hAnsi="Calibri"/>
                <w:sz w:val="22"/>
                <w:szCs w:val="22"/>
              </w:rPr>
            </w:pPr>
            <w:r>
              <w:rPr>
                <w:rFonts w:ascii="Calibri" w:hAnsi="Calibri"/>
                <w:sz w:val="22"/>
                <w:szCs w:val="22"/>
              </w:rPr>
              <w:t>Laverton</w:t>
            </w:r>
          </w:p>
          <w:p w14:paraId="4D35F676" w14:textId="77777777" w:rsidR="00072275" w:rsidRDefault="00072275" w:rsidP="00072275">
            <w:pPr>
              <w:pStyle w:val="Title"/>
              <w:jc w:val="left"/>
              <w:rPr>
                <w:rFonts w:ascii="Calibri" w:hAnsi="Calibri"/>
                <w:sz w:val="22"/>
                <w:szCs w:val="22"/>
              </w:rPr>
            </w:pPr>
          </w:p>
          <w:p w14:paraId="2A3CE369" w14:textId="77777777" w:rsidR="00072275" w:rsidRDefault="00072275" w:rsidP="00072275">
            <w:pPr>
              <w:pStyle w:val="Title"/>
              <w:jc w:val="left"/>
              <w:rPr>
                <w:rFonts w:ascii="Calibri" w:hAnsi="Calibri"/>
                <w:sz w:val="22"/>
                <w:szCs w:val="22"/>
              </w:rPr>
            </w:pPr>
            <w:r>
              <w:rPr>
                <w:rFonts w:ascii="Calibri" w:hAnsi="Calibri"/>
                <w:sz w:val="22"/>
                <w:szCs w:val="22"/>
              </w:rPr>
              <w:t xml:space="preserve">Tel: 9931 0014   </w:t>
            </w:r>
          </w:p>
          <w:p w14:paraId="7CED051D" w14:textId="77777777" w:rsidR="00072275" w:rsidRPr="00467813" w:rsidRDefault="00072275" w:rsidP="00072275">
            <w:pPr>
              <w:pStyle w:val="Title"/>
              <w:jc w:val="left"/>
              <w:rPr>
                <w:rFonts w:ascii="Calibri" w:hAnsi="Calibri"/>
                <w:sz w:val="22"/>
                <w:szCs w:val="22"/>
              </w:rPr>
            </w:pPr>
          </w:p>
          <w:p w14:paraId="2BEA1ECD" w14:textId="610D754B" w:rsidR="00072275" w:rsidRDefault="00072275" w:rsidP="00072275">
            <w:pPr>
              <w:rPr>
                <w:rFonts w:ascii="Calibri" w:hAnsi="Calibri"/>
                <w:sz w:val="22"/>
                <w:szCs w:val="22"/>
              </w:rPr>
            </w:pPr>
            <w:r w:rsidRPr="00467813">
              <w:rPr>
                <w:rFonts w:ascii="Calibri" w:hAnsi="Calibri"/>
                <w:sz w:val="22"/>
                <w:szCs w:val="22"/>
              </w:rPr>
              <w:t xml:space="preserve">Email: </w:t>
            </w:r>
            <w:r w:rsidRPr="00684BEB">
              <w:rPr>
                <w:rFonts w:ascii="Calibri" w:hAnsi="Calibri"/>
                <w:sz w:val="22"/>
                <w:szCs w:val="22"/>
              </w:rPr>
              <w:t>contact@westernchildrens.com.au</w:t>
            </w:r>
          </w:p>
          <w:p w14:paraId="5246EAA1" w14:textId="4FAC5C4A" w:rsidR="00072275" w:rsidRPr="009224BB" w:rsidRDefault="00072275" w:rsidP="00072275">
            <w:pPr>
              <w:rPr>
                <w:rFonts w:ascii="Calibri" w:hAnsi="Calibri"/>
                <w:sz w:val="22"/>
                <w:szCs w:val="22"/>
              </w:rPr>
            </w:pPr>
            <w:r>
              <w:rPr>
                <w:rFonts w:ascii="Calibri" w:hAnsi="Calibri"/>
                <w:sz w:val="22"/>
                <w:szCs w:val="22"/>
              </w:rPr>
              <w:t>Web:  westernchildrens.com.au</w:t>
            </w:r>
          </w:p>
        </w:tc>
        <w:tc>
          <w:tcPr>
            <w:tcW w:w="2835" w:type="dxa"/>
          </w:tcPr>
          <w:p w14:paraId="225D571B" w14:textId="77777777" w:rsidR="00072275" w:rsidRDefault="00072275" w:rsidP="00072275">
            <w:pPr>
              <w:pStyle w:val="Title"/>
              <w:jc w:val="left"/>
              <w:rPr>
                <w:rFonts w:ascii="Calibri" w:hAnsi="Calibri"/>
                <w:sz w:val="22"/>
                <w:szCs w:val="22"/>
              </w:rPr>
            </w:pPr>
            <w:r w:rsidRPr="00FC4332">
              <w:rPr>
                <w:rFonts w:ascii="Calibri" w:hAnsi="Calibri"/>
                <w:sz w:val="22"/>
                <w:szCs w:val="22"/>
              </w:rPr>
              <w:t>Services Provided:</w:t>
            </w:r>
          </w:p>
          <w:p w14:paraId="71E36093" w14:textId="77777777" w:rsidR="00072275" w:rsidRPr="00FC4332" w:rsidRDefault="00072275" w:rsidP="00072275">
            <w:pPr>
              <w:pStyle w:val="Title"/>
              <w:jc w:val="left"/>
              <w:rPr>
                <w:rFonts w:ascii="Calibri" w:hAnsi="Calibri"/>
                <w:sz w:val="22"/>
                <w:szCs w:val="22"/>
              </w:rPr>
            </w:pPr>
          </w:p>
          <w:p w14:paraId="05A4131C" w14:textId="77777777" w:rsidR="00072275" w:rsidRPr="009224BB" w:rsidRDefault="00072275" w:rsidP="00072275">
            <w:pPr>
              <w:spacing w:after="100" w:afterAutospacing="1"/>
              <w:rPr>
                <w:rFonts w:ascii="Calibri" w:hAnsi="Calibri"/>
                <w:sz w:val="22"/>
                <w:szCs w:val="22"/>
                <w:lang w:val="en-AU"/>
              </w:rPr>
            </w:pPr>
          </w:p>
        </w:tc>
        <w:tc>
          <w:tcPr>
            <w:tcW w:w="3260" w:type="dxa"/>
          </w:tcPr>
          <w:p w14:paraId="3AFCE954" w14:textId="77777777" w:rsidR="00072275" w:rsidRPr="00FC4332" w:rsidRDefault="00072275" w:rsidP="00072275">
            <w:pPr>
              <w:pStyle w:val="Title"/>
              <w:jc w:val="left"/>
              <w:rPr>
                <w:rFonts w:asciiTheme="minorHAnsi" w:hAnsiTheme="minorHAnsi" w:cs="Arial"/>
                <w:sz w:val="22"/>
                <w:szCs w:val="22"/>
              </w:rPr>
            </w:pPr>
            <w:r>
              <w:rPr>
                <w:rFonts w:ascii="Calibri" w:hAnsi="Calibri"/>
                <w:sz w:val="22"/>
                <w:szCs w:val="22"/>
              </w:rPr>
              <w:t>Paediatric</w:t>
            </w:r>
            <w:r w:rsidRPr="00FC4332">
              <w:rPr>
                <w:rFonts w:ascii="Calibri" w:hAnsi="Calibri"/>
                <w:sz w:val="22"/>
                <w:szCs w:val="22"/>
              </w:rPr>
              <w:t>s</w:t>
            </w:r>
          </w:p>
          <w:p w14:paraId="196217CD" w14:textId="77777777" w:rsidR="00072275" w:rsidRDefault="00072275" w:rsidP="00072275">
            <w:pPr>
              <w:pStyle w:val="Title"/>
              <w:jc w:val="left"/>
              <w:rPr>
                <w:rFonts w:ascii="Calibri" w:hAnsi="Calibri"/>
                <w:color w:val="222222"/>
                <w:sz w:val="22"/>
                <w:szCs w:val="22"/>
              </w:rPr>
            </w:pPr>
            <w:r w:rsidRPr="00FC4332">
              <w:rPr>
                <w:rFonts w:ascii="Calibri" w:hAnsi="Calibri"/>
                <w:color w:val="222222"/>
                <w:sz w:val="22"/>
                <w:szCs w:val="22"/>
              </w:rPr>
              <w:t>OT</w:t>
            </w:r>
          </w:p>
          <w:p w14:paraId="6337E212" w14:textId="77777777" w:rsidR="00072275" w:rsidRPr="00FC4332" w:rsidRDefault="00072275" w:rsidP="00072275">
            <w:pPr>
              <w:pStyle w:val="Title"/>
              <w:jc w:val="left"/>
              <w:rPr>
                <w:rFonts w:ascii="Calibri" w:hAnsi="Calibri"/>
                <w:color w:val="222222"/>
                <w:sz w:val="22"/>
                <w:szCs w:val="22"/>
              </w:rPr>
            </w:pPr>
            <w:r>
              <w:rPr>
                <w:rFonts w:ascii="Calibri" w:hAnsi="Calibri"/>
                <w:color w:val="222222"/>
                <w:sz w:val="22"/>
                <w:szCs w:val="22"/>
              </w:rPr>
              <w:t>Speech therapy</w:t>
            </w:r>
          </w:p>
          <w:p w14:paraId="68933FD0" w14:textId="77777777" w:rsidR="006164F7" w:rsidRDefault="00072275" w:rsidP="006164F7">
            <w:pPr>
              <w:pStyle w:val="Title"/>
              <w:jc w:val="left"/>
              <w:rPr>
                <w:rFonts w:ascii="Calibri" w:hAnsi="Calibri"/>
                <w:color w:val="222222"/>
                <w:sz w:val="22"/>
                <w:szCs w:val="22"/>
              </w:rPr>
            </w:pPr>
            <w:r>
              <w:rPr>
                <w:rFonts w:ascii="Calibri" w:hAnsi="Calibri"/>
                <w:color w:val="222222"/>
                <w:sz w:val="22"/>
                <w:szCs w:val="22"/>
              </w:rPr>
              <w:t>Immunology and Allergy</w:t>
            </w:r>
          </w:p>
          <w:p w14:paraId="027DCCE0" w14:textId="5B445C3C" w:rsidR="00072275" w:rsidRPr="00CF21FD" w:rsidRDefault="00072275" w:rsidP="006164F7">
            <w:pPr>
              <w:pStyle w:val="Title"/>
              <w:jc w:val="left"/>
              <w:rPr>
                <w:rFonts w:ascii="Calibri" w:hAnsi="Calibri"/>
                <w:sz w:val="22"/>
                <w:szCs w:val="22"/>
              </w:rPr>
            </w:pPr>
            <w:r>
              <w:rPr>
                <w:rFonts w:ascii="Calibri" w:hAnsi="Calibri"/>
                <w:color w:val="222222"/>
                <w:sz w:val="22"/>
                <w:szCs w:val="22"/>
              </w:rPr>
              <w:t>Respiratory Medicine</w:t>
            </w:r>
          </w:p>
        </w:tc>
      </w:tr>
      <w:tr w:rsidR="00072275" w:rsidRPr="00823716" w14:paraId="2BB2AB73" w14:textId="77777777" w:rsidTr="003A1FDF">
        <w:tc>
          <w:tcPr>
            <w:tcW w:w="3573" w:type="dxa"/>
            <w:vMerge/>
            <w:shd w:val="clear" w:color="auto" w:fill="auto"/>
          </w:tcPr>
          <w:p w14:paraId="0D7748F3" w14:textId="77777777" w:rsidR="00072275" w:rsidRPr="009224BB" w:rsidRDefault="00072275" w:rsidP="00072275">
            <w:pPr>
              <w:rPr>
                <w:rFonts w:ascii="Calibri" w:hAnsi="Calibri"/>
                <w:sz w:val="22"/>
                <w:szCs w:val="22"/>
              </w:rPr>
            </w:pPr>
          </w:p>
        </w:tc>
        <w:tc>
          <w:tcPr>
            <w:tcW w:w="2835" w:type="dxa"/>
          </w:tcPr>
          <w:p w14:paraId="3436557D" w14:textId="113CEB89" w:rsidR="00072275" w:rsidRPr="009224BB" w:rsidRDefault="00072275" w:rsidP="00072275">
            <w:pPr>
              <w:spacing w:after="100" w:afterAutospacing="1"/>
              <w:rPr>
                <w:rFonts w:ascii="Calibri" w:hAnsi="Calibri"/>
                <w:sz w:val="22"/>
                <w:szCs w:val="22"/>
                <w:lang w:val="en-AU"/>
              </w:rPr>
            </w:pPr>
            <w:r>
              <w:rPr>
                <w:rFonts w:ascii="Calibri" w:hAnsi="Calibri"/>
                <w:sz w:val="22"/>
                <w:szCs w:val="22"/>
              </w:rPr>
              <w:t>Usual Waiting Time</w:t>
            </w:r>
          </w:p>
        </w:tc>
        <w:tc>
          <w:tcPr>
            <w:tcW w:w="3260" w:type="dxa"/>
          </w:tcPr>
          <w:p w14:paraId="237A73A1" w14:textId="69249DFD" w:rsidR="00072275" w:rsidRPr="00CF21FD" w:rsidRDefault="00072275" w:rsidP="00072275">
            <w:pPr>
              <w:spacing w:before="100" w:beforeAutospacing="1" w:after="100" w:afterAutospacing="1" w:line="276" w:lineRule="auto"/>
              <w:rPr>
                <w:rFonts w:ascii="Calibri" w:hAnsi="Calibri"/>
                <w:sz w:val="22"/>
                <w:szCs w:val="22"/>
                <w:lang w:val="en-AU"/>
              </w:rPr>
            </w:pPr>
            <w:r>
              <w:rPr>
                <w:rFonts w:ascii="Calibri" w:hAnsi="Calibri"/>
                <w:sz w:val="22"/>
                <w:szCs w:val="22"/>
              </w:rPr>
              <w:t>Varies, appointments are triaged</w:t>
            </w:r>
          </w:p>
        </w:tc>
      </w:tr>
      <w:tr w:rsidR="00072275" w:rsidRPr="00823716" w14:paraId="129DDEAF" w14:textId="77777777" w:rsidTr="003A1FDF">
        <w:tc>
          <w:tcPr>
            <w:tcW w:w="3573" w:type="dxa"/>
            <w:vMerge/>
            <w:shd w:val="clear" w:color="auto" w:fill="auto"/>
          </w:tcPr>
          <w:p w14:paraId="5E1756EA" w14:textId="77777777" w:rsidR="00072275" w:rsidRPr="009224BB" w:rsidRDefault="00072275" w:rsidP="00072275">
            <w:pPr>
              <w:rPr>
                <w:rFonts w:ascii="Calibri" w:hAnsi="Calibri"/>
                <w:sz w:val="22"/>
                <w:szCs w:val="22"/>
              </w:rPr>
            </w:pPr>
          </w:p>
        </w:tc>
        <w:tc>
          <w:tcPr>
            <w:tcW w:w="2835" w:type="dxa"/>
          </w:tcPr>
          <w:p w14:paraId="406E3642" w14:textId="3CCDEE18" w:rsidR="00072275" w:rsidRPr="009224BB" w:rsidRDefault="00072275" w:rsidP="00072275">
            <w:pPr>
              <w:spacing w:after="100" w:afterAutospacing="1"/>
              <w:rPr>
                <w:rFonts w:ascii="Calibri" w:hAnsi="Calibri"/>
                <w:sz w:val="22"/>
                <w:szCs w:val="22"/>
                <w:lang w:val="en-AU"/>
              </w:rPr>
            </w:pPr>
            <w:r>
              <w:rPr>
                <w:rFonts w:ascii="Calibri" w:hAnsi="Calibri"/>
                <w:sz w:val="22"/>
                <w:szCs w:val="22"/>
              </w:rPr>
              <w:t>Bulk billing?</w:t>
            </w:r>
          </w:p>
        </w:tc>
        <w:tc>
          <w:tcPr>
            <w:tcW w:w="3260" w:type="dxa"/>
          </w:tcPr>
          <w:p w14:paraId="5F24675A" w14:textId="4333D9DF" w:rsidR="00072275" w:rsidRPr="00CF21FD" w:rsidRDefault="00072275" w:rsidP="00072275">
            <w:pPr>
              <w:spacing w:before="100" w:beforeAutospacing="1" w:after="100" w:afterAutospacing="1" w:line="276" w:lineRule="auto"/>
              <w:rPr>
                <w:rFonts w:ascii="Calibri" w:hAnsi="Calibri"/>
                <w:sz w:val="22"/>
                <w:szCs w:val="22"/>
                <w:lang w:val="en-AU"/>
              </w:rPr>
            </w:pPr>
            <w:r>
              <w:rPr>
                <w:rFonts w:ascii="Calibri" w:hAnsi="Calibri"/>
                <w:sz w:val="22"/>
                <w:szCs w:val="22"/>
              </w:rPr>
              <w:t>No</w:t>
            </w:r>
          </w:p>
        </w:tc>
      </w:tr>
      <w:tr w:rsidR="00072275" w:rsidRPr="00823716" w14:paraId="53EC17BB" w14:textId="77777777" w:rsidTr="003A1FDF">
        <w:tc>
          <w:tcPr>
            <w:tcW w:w="3573" w:type="dxa"/>
            <w:vMerge/>
            <w:shd w:val="clear" w:color="auto" w:fill="auto"/>
          </w:tcPr>
          <w:p w14:paraId="2C04B116" w14:textId="77777777" w:rsidR="00072275" w:rsidRPr="009224BB" w:rsidRDefault="00072275" w:rsidP="00072275">
            <w:pPr>
              <w:rPr>
                <w:rFonts w:ascii="Calibri" w:hAnsi="Calibri"/>
                <w:sz w:val="22"/>
                <w:szCs w:val="22"/>
              </w:rPr>
            </w:pPr>
          </w:p>
        </w:tc>
        <w:tc>
          <w:tcPr>
            <w:tcW w:w="2835" w:type="dxa"/>
          </w:tcPr>
          <w:p w14:paraId="4B0A6771" w14:textId="373A20F8" w:rsidR="00072275" w:rsidRPr="009224BB" w:rsidRDefault="00072275" w:rsidP="00072275">
            <w:pPr>
              <w:spacing w:after="100" w:afterAutospacing="1"/>
              <w:rPr>
                <w:rFonts w:ascii="Calibri" w:hAnsi="Calibri"/>
                <w:sz w:val="22"/>
                <w:szCs w:val="22"/>
                <w:lang w:val="en-AU"/>
              </w:rPr>
            </w:pPr>
            <w:r>
              <w:rPr>
                <w:rFonts w:ascii="Calibri" w:hAnsi="Calibri"/>
                <w:sz w:val="22"/>
                <w:szCs w:val="22"/>
              </w:rPr>
              <w:t>NDIS Provider?</w:t>
            </w:r>
          </w:p>
        </w:tc>
        <w:tc>
          <w:tcPr>
            <w:tcW w:w="3260" w:type="dxa"/>
          </w:tcPr>
          <w:p w14:paraId="692F3AB5" w14:textId="5C9E3E85" w:rsidR="00072275" w:rsidRPr="00CF21FD" w:rsidRDefault="00684BEB" w:rsidP="00072275">
            <w:pPr>
              <w:spacing w:before="100" w:beforeAutospacing="1" w:after="100" w:afterAutospacing="1" w:line="276" w:lineRule="auto"/>
              <w:rPr>
                <w:rFonts w:ascii="Calibri" w:hAnsi="Calibri"/>
                <w:sz w:val="22"/>
                <w:szCs w:val="22"/>
                <w:lang w:val="en-AU"/>
              </w:rPr>
            </w:pPr>
            <w:r>
              <w:rPr>
                <w:rFonts w:ascii="Calibri" w:hAnsi="Calibri"/>
                <w:sz w:val="22"/>
                <w:szCs w:val="22"/>
              </w:rPr>
              <w:t>Self-managed</w:t>
            </w:r>
          </w:p>
        </w:tc>
      </w:tr>
      <w:tr w:rsidR="00072275" w:rsidRPr="00823716" w14:paraId="6D9E2CBC" w14:textId="77777777" w:rsidTr="003A1FDF">
        <w:tc>
          <w:tcPr>
            <w:tcW w:w="3573" w:type="dxa"/>
            <w:vMerge/>
            <w:shd w:val="clear" w:color="auto" w:fill="auto"/>
          </w:tcPr>
          <w:p w14:paraId="48A13DB7" w14:textId="77777777" w:rsidR="00072275" w:rsidRPr="009224BB" w:rsidRDefault="00072275" w:rsidP="00072275">
            <w:pPr>
              <w:rPr>
                <w:rFonts w:ascii="Calibri" w:hAnsi="Calibri"/>
                <w:sz w:val="22"/>
                <w:szCs w:val="22"/>
              </w:rPr>
            </w:pPr>
          </w:p>
        </w:tc>
        <w:tc>
          <w:tcPr>
            <w:tcW w:w="2835" w:type="dxa"/>
          </w:tcPr>
          <w:p w14:paraId="6CC9838C" w14:textId="251A0BBB" w:rsidR="00072275" w:rsidRPr="009224BB" w:rsidRDefault="00072275" w:rsidP="00072275">
            <w:pPr>
              <w:spacing w:after="100" w:afterAutospacing="1"/>
              <w:rPr>
                <w:rFonts w:ascii="Calibri" w:hAnsi="Calibri"/>
                <w:sz w:val="22"/>
                <w:szCs w:val="22"/>
                <w:lang w:val="en-AU"/>
              </w:rPr>
            </w:pPr>
            <w:r>
              <w:rPr>
                <w:rFonts w:ascii="Calibri" w:hAnsi="Calibri"/>
                <w:sz w:val="22"/>
                <w:szCs w:val="22"/>
              </w:rPr>
              <w:t>Medicare rebates?</w:t>
            </w:r>
          </w:p>
        </w:tc>
        <w:tc>
          <w:tcPr>
            <w:tcW w:w="3260" w:type="dxa"/>
          </w:tcPr>
          <w:p w14:paraId="09C88B8C" w14:textId="7340CFEF" w:rsidR="00072275" w:rsidRPr="00CF21FD" w:rsidRDefault="00072275" w:rsidP="00072275">
            <w:pPr>
              <w:spacing w:before="100" w:beforeAutospacing="1" w:after="100" w:afterAutospacing="1" w:line="276" w:lineRule="auto"/>
              <w:rPr>
                <w:rFonts w:ascii="Calibri" w:hAnsi="Calibri"/>
                <w:sz w:val="22"/>
                <w:szCs w:val="22"/>
                <w:lang w:val="en-AU"/>
              </w:rPr>
            </w:pPr>
            <w:r>
              <w:rPr>
                <w:rFonts w:ascii="Calibri" w:hAnsi="Calibri"/>
                <w:sz w:val="22"/>
                <w:szCs w:val="22"/>
              </w:rPr>
              <w:t>Yes</w:t>
            </w:r>
          </w:p>
        </w:tc>
      </w:tr>
      <w:tr w:rsidR="00072275" w:rsidRPr="00823716" w14:paraId="51368DF6" w14:textId="77777777" w:rsidTr="003A1FDF">
        <w:tc>
          <w:tcPr>
            <w:tcW w:w="3573" w:type="dxa"/>
            <w:vMerge/>
            <w:shd w:val="clear" w:color="auto" w:fill="auto"/>
          </w:tcPr>
          <w:p w14:paraId="4FFB04BD" w14:textId="77777777" w:rsidR="00072275" w:rsidRPr="009224BB" w:rsidRDefault="00072275" w:rsidP="00072275">
            <w:pPr>
              <w:rPr>
                <w:rFonts w:ascii="Calibri" w:hAnsi="Calibri"/>
                <w:sz w:val="22"/>
                <w:szCs w:val="22"/>
              </w:rPr>
            </w:pPr>
          </w:p>
        </w:tc>
        <w:tc>
          <w:tcPr>
            <w:tcW w:w="6095" w:type="dxa"/>
            <w:gridSpan w:val="2"/>
          </w:tcPr>
          <w:p w14:paraId="2F650326" w14:textId="017FBDFD" w:rsidR="00072275" w:rsidRPr="00CF21FD" w:rsidRDefault="00072275" w:rsidP="00072275">
            <w:pPr>
              <w:spacing w:before="100" w:beforeAutospacing="1" w:after="100" w:afterAutospacing="1" w:line="276" w:lineRule="auto"/>
              <w:rPr>
                <w:rFonts w:ascii="Calibri" w:hAnsi="Calibri"/>
                <w:sz w:val="22"/>
                <w:szCs w:val="22"/>
                <w:lang w:val="en-AU"/>
              </w:rPr>
            </w:pPr>
            <w:r w:rsidRPr="00702B4C">
              <w:rPr>
                <w:rFonts w:ascii="Calibri" w:hAnsi="Calibri"/>
                <w:b/>
                <w:sz w:val="22"/>
                <w:szCs w:val="22"/>
              </w:rPr>
              <w:t>Additional Info</w:t>
            </w:r>
          </w:p>
        </w:tc>
      </w:tr>
      <w:tr w:rsidR="009361F4" w:rsidRPr="00823716" w14:paraId="7F43767D" w14:textId="77777777" w:rsidTr="005D545C">
        <w:tc>
          <w:tcPr>
            <w:tcW w:w="3573" w:type="dxa"/>
            <w:vMerge w:val="restart"/>
          </w:tcPr>
          <w:p w14:paraId="0A4058B2" w14:textId="445D9535" w:rsidR="009361F4" w:rsidRPr="002069CB" w:rsidRDefault="009361F4" w:rsidP="009361F4">
            <w:pPr>
              <w:rPr>
                <w:rFonts w:asciiTheme="minorHAnsi" w:hAnsiTheme="minorHAnsi"/>
                <w:b/>
                <w:sz w:val="22"/>
                <w:szCs w:val="22"/>
              </w:rPr>
            </w:pPr>
            <w:r w:rsidRPr="002069CB">
              <w:rPr>
                <w:rFonts w:asciiTheme="minorHAnsi" w:hAnsiTheme="minorHAnsi"/>
                <w:b/>
                <w:sz w:val="22"/>
                <w:szCs w:val="22"/>
              </w:rPr>
              <w:t xml:space="preserve">SPLASH </w:t>
            </w:r>
            <w:r>
              <w:rPr>
                <w:rFonts w:asciiTheme="minorHAnsi" w:hAnsiTheme="minorHAnsi"/>
                <w:b/>
                <w:sz w:val="22"/>
                <w:szCs w:val="22"/>
              </w:rPr>
              <w:t xml:space="preserve">PAEDIATRIC </w:t>
            </w:r>
            <w:r w:rsidRPr="002069CB">
              <w:rPr>
                <w:rFonts w:asciiTheme="minorHAnsi" w:hAnsiTheme="minorHAnsi"/>
                <w:b/>
                <w:sz w:val="22"/>
                <w:szCs w:val="22"/>
              </w:rPr>
              <w:t>THERAPY</w:t>
            </w:r>
          </w:p>
          <w:p w14:paraId="61974F85" w14:textId="77777777" w:rsidR="009361F4" w:rsidRDefault="009361F4" w:rsidP="009361F4">
            <w:pPr>
              <w:rPr>
                <w:rFonts w:asciiTheme="minorHAnsi" w:hAnsiTheme="minorHAnsi"/>
                <w:sz w:val="22"/>
                <w:szCs w:val="22"/>
              </w:rPr>
            </w:pPr>
            <w:r>
              <w:rPr>
                <w:rFonts w:asciiTheme="minorHAnsi" w:hAnsiTheme="minorHAnsi"/>
                <w:sz w:val="22"/>
                <w:szCs w:val="22"/>
              </w:rPr>
              <w:t>Wyndham Private Medical Centre</w:t>
            </w:r>
          </w:p>
          <w:p w14:paraId="04D29DA0" w14:textId="77777777" w:rsidR="009361F4" w:rsidRDefault="009361F4" w:rsidP="009361F4">
            <w:pPr>
              <w:rPr>
                <w:rFonts w:asciiTheme="minorHAnsi" w:hAnsiTheme="minorHAnsi"/>
                <w:sz w:val="22"/>
                <w:szCs w:val="22"/>
              </w:rPr>
            </w:pPr>
            <w:r>
              <w:rPr>
                <w:rFonts w:asciiTheme="minorHAnsi" w:hAnsiTheme="minorHAnsi"/>
                <w:sz w:val="22"/>
                <w:szCs w:val="22"/>
              </w:rPr>
              <w:t>Level 1, 242 Hoppers Lane</w:t>
            </w:r>
          </w:p>
          <w:p w14:paraId="1EF5C3B7" w14:textId="77777777" w:rsidR="009361F4" w:rsidRDefault="009361F4" w:rsidP="009361F4">
            <w:pPr>
              <w:rPr>
                <w:rFonts w:asciiTheme="minorHAnsi" w:hAnsiTheme="minorHAnsi"/>
                <w:sz w:val="22"/>
                <w:szCs w:val="22"/>
              </w:rPr>
            </w:pPr>
            <w:r>
              <w:rPr>
                <w:rFonts w:asciiTheme="minorHAnsi" w:hAnsiTheme="minorHAnsi"/>
                <w:sz w:val="22"/>
                <w:szCs w:val="22"/>
              </w:rPr>
              <w:t>Werribee, 3030</w:t>
            </w:r>
          </w:p>
          <w:p w14:paraId="55620CFC" w14:textId="77777777" w:rsidR="009361F4" w:rsidRDefault="009361F4" w:rsidP="009361F4">
            <w:pPr>
              <w:rPr>
                <w:rFonts w:asciiTheme="minorHAnsi" w:hAnsiTheme="minorHAnsi"/>
                <w:sz w:val="22"/>
                <w:szCs w:val="22"/>
              </w:rPr>
            </w:pPr>
          </w:p>
          <w:p w14:paraId="2D9900A8" w14:textId="77777777" w:rsidR="009361F4" w:rsidRDefault="009361F4" w:rsidP="009361F4">
            <w:pPr>
              <w:rPr>
                <w:rFonts w:asciiTheme="minorHAnsi" w:hAnsiTheme="minorHAnsi"/>
                <w:sz w:val="22"/>
                <w:szCs w:val="22"/>
              </w:rPr>
            </w:pPr>
            <w:r>
              <w:rPr>
                <w:rFonts w:asciiTheme="minorHAnsi" w:hAnsiTheme="minorHAnsi"/>
                <w:sz w:val="22"/>
                <w:szCs w:val="22"/>
              </w:rPr>
              <w:t>Tel: 8731 6555</w:t>
            </w:r>
          </w:p>
          <w:p w14:paraId="61BAF017" w14:textId="77777777" w:rsidR="009361F4" w:rsidRDefault="009361F4" w:rsidP="009361F4">
            <w:pPr>
              <w:rPr>
                <w:rFonts w:asciiTheme="minorHAnsi" w:hAnsiTheme="minorHAnsi"/>
                <w:sz w:val="22"/>
                <w:szCs w:val="22"/>
              </w:rPr>
            </w:pPr>
            <w:r>
              <w:rPr>
                <w:rFonts w:asciiTheme="minorHAnsi" w:hAnsiTheme="minorHAnsi"/>
                <w:sz w:val="22"/>
                <w:szCs w:val="22"/>
              </w:rPr>
              <w:t xml:space="preserve">Email: </w:t>
            </w:r>
            <w:r w:rsidRPr="002069CB">
              <w:rPr>
                <w:rFonts w:asciiTheme="minorHAnsi" w:hAnsiTheme="minorHAnsi"/>
                <w:sz w:val="22"/>
                <w:szCs w:val="22"/>
              </w:rPr>
              <w:t>info@splashtherapy.com.au</w:t>
            </w:r>
          </w:p>
          <w:p w14:paraId="649417D6" w14:textId="6ACE99B6" w:rsidR="009361F4" w:rsidRPr="009361F4" w:rsidRDefault="009361F4" w:rsidP="009361F4">
            <w:pPr>
              <w:rPr>
                <w:rFonts w:asciiTheme="minorHAnsi" w:hAnsiTheme="minorHAnsi"/>
                <w:sz w:val="22"/>
                <w:szCs w:val="22"/>
              </w:rPr>
            </w:pPr>
            <w:r>
              <w:rPr>
                <w:rFonts w:asciiTheme="minorHAnsi" w:hAnsiTheme="minorHAnsi"/>
                <w:sz w:val="22"/>
                <w:szCs w:val="22"/>
              </w:rPr>
              <w:t xml:space="preserve">Web: </w:t>
            </w:r>
            <w:r w:rsidRPr="002069CB">
              <w:rPr>
                <w:rFonts w:asciiTheme="minorHAnsi" w:hAnsiTheme="minorHAnsi"/>
                <w:sz w:val="22"/>
                <w:szCs w:val="22"/>
              </w:rPr>
              <w:t>splashtherapy.com.au</w:t>
            </w:r>
          </w:p>
        </w:tc>
        <w:tc>
          <w:tcPr>
            <w:tcW w:w="2835" w:type="dxa"/>
          </w:tcPr>
          <w:p w14:paraId="2063532C" w14:textId="64041A29" w:rsidR="009361F4" w:rsidRPr="009224BB" w:rsidRDefault="009361F4" w:rsidP="009361F4">
            <w:pPr>
              <w:pStyle w:val="Title"/>
              <w:jc w:val="left"/>
              <w:rPr>
                <w:rFonts w:ascii="Calibri" w:hAnsi="Calibri"/>
                <w:sz w:val="22"/>
                <w:szCs w:val="22"/>
              </w:rPr>
            </w:pPr>
            <w:r w:rsidRPr="00FC4332">
              <w:rPr>
                <w:rFonts w:ascii="Calibri" w:hAnsi="Calibri"/>
                <w:sz w:val="22"/>
                <w:szCs w:val="22"/>
              </w:rPr>
              <w:t>Services Provided:</w:t>
            </w:r>
          </w:p>
        </w:tc>
        <w:tc>
          <w:tcPr>
            <w:tcW w:w="3260" w:type="dxa"/>
          </w:tcPr>
          <w:p w14:paraId="1D7A7E14" w14:textId="0D6A4F1E" w:rsidR="009361F4" w:rsidRPr="00CF21FD" w:rsidRDefault="009361F4" w:rsidP="009361F4">
            <w:pPr>
              <w:spacing w:before="100" w:beforeAutospacing="1" w:after="100" w:afterAutospacing="1" w:line="276" w:lineRule="auto"/>
              <w:rPr>
                <w:rFonts w:ascii="Calibri" w:hAnsi="Calibri"/>
                <w:sz w:val="22"/>
                <w:szCs w:val="22"/>
                <w:lang w:val="en-AU"/>
              </w:rPr>
            </w:pPr>
            <w:r>
              <w:rPr>
                <w:rFonts w:ascii="Calibri" w:hAnsi="Calibri"/>
                <w:sz w:val="22"/>
                <w:szCs w:val="22"/>
                <w:lang w:val="en-AU"/>
              </w:rPr>
              <w:t>OT and Speech Pathology</w:t>
            </w:r>
          </w:p>
        </w:tc>
      </w:tr>
      <w:tr w:rsidR="009361F4" w:rsidRPr="00823716" w14:paraId="0B6B7EFE" w14:textId="77777777" w:rsidTr="005D545C">
        <w:tc>
          <w:tcPr>
            <w:tcW w:w="3573" w:type="dxa"/>
            <w:vMerge/>
          </w:tcPr>
          <w:p w14:paraId="656C43B8" w14:textId="77777777" w:rsidR="009361F4" w:rsidRPr="009224BB" w:rsidRDefault="009361F4" w:rsidP="009361F4">
            <w:pPr>
              <w:rPr>
                <w:rFonts w:ascii="Calibri" w:hAnsi="Calibri"/>
                <w:sz w:val="22"/>
                <w:szCs w:val="22"/>
              </w:rPr>
            </w:pPr>
          </w:p>
        </w:tc>
        <w:tc>
          <w:tcPr>
            <w:tcW w:w="2835" w:type="dxa"/>
          </w:tcPr>
          <w:p w14:paraId="056ED3A5" w14:textId="1AEA0A9E" w:rsidR="009361F4" w:rsidRPr="009224BB" w:rsidRDefault="009361F4" w:rsidP="009361F4">
            <w:pPr>
              <w:spacing w:after="100" w:afterAutospacing="1"/>
              <w:rPr>
                <w:rFonts w:ascii="Calibri" w:hAnsi="Calibri"/>
                <w:sz w:val="22"/>
                <w:szCs w:val="22"/>
                <w:lang w:val="en-AU"/>
              </w:rPr>
            </w:pPr>
            <w:r>
              <w:rPr>
                <w:rFonts w:ascii="Calibri" w:hAnsi="Calibri"/>
                <w:sz w:val="22"/>
                <w:szCs w:val="22"/>
              </w:rPr>
              <w:t>Usual Waiting Time</w:t>
            </w:r>
          </w:p>
        </w:tc>
        <w:tc>
          <w:tcPr>
            <w:tcW w:w="3260" w:type="dxa"/>
          </w:tcPr>
          <w:p w14:paraId="07BA26B4" w14:textId="5C3CF2AC" w:rsidR="009361F4" w:rsidRPr="00CF21FD" w:rsidRDefault="0069695F" w:rsidP="009361F4">
            <w:pPr>
              <w:spacing w:before="100" w:beforeAutospacing="1" w:after="100" w:afterAutospacing="1" w:line="276" w:lineRule="auto"/>
              <w:rPr>
                <w:rFonts w:ascii="Calibri" w:hAnsi="Calibri"/>
                <w:sz w:val="22"/>
                <w:szCs w:val="22"/>
                <w:lang w:val="en-AU"/>
              </w:rPr>
            </w:pPr>
            <w:r>
              <w:rPr>
                <w:rFonts w:ascii="Calibri" w:hAnsi="Calibri"/>
                <w:sz w:val="22"/>
                <w:szCs w:val="22"/>
                <w:lang w:val="en-AU"/>
              </w:rPr>
              <w:t>Waitlist closed at Dec 2021</w:t>
            </w:r>
          </w:p>
        </w:tc>
      </w:tr>
      <w:tr w:rsidR="009361F4" w:rsidRPr="00823716" w14:paraId="1209EA64" w14:textId="77777777" w:rsidTr="005D545C">
        <w:tc>
          <w:tcPr>
            <w:tcW w:w="3573" w:type="dxa"/>
            <w:vMerge/>
          </w:tcPr>
          <w:p w14:paraId="38D1353C" w14:textId="77777777" w:rsidR="009361F4" w:rsidRPr="009224BB" w:rsidRDefault="009361F4" w:rsidP="009361F4">
            <w:pPr>
              <w:rPr>
                <w:rFonts w:ascii="Calibri" w:hAnsi="Calibri"/>
                <w:sz w:val="22"/>
                <w:szCs w:val="22"/>
              </w:rPr>
            </w:pPr>
          </w:p>
        </w:tc>
        <w:tc>
          <w:tcPr>
            <w:tcW w:w="2835" w:type="dxa"/>
          </w:tcPr>
          <w:p w14:paraId="4CF41C62" w14:textId="1FA607BF" w:rsidR="009361F4" w:rsidRPr="009224BB" w:rsidRDefault="009361F4" w:rsidP="009361F4">
            <w:pPr>
              <w:spacing w:after="100" w:afterAutospacing="1"/>
              <w:rPr>
                <w:rFonts w:ascii="Calibri" w:hAnsi="Calibri"/>
                <w:sz w:val="22"/>
                <w:szCs w:val="22"/>
                <w:lang w:val="en-AU"/>
              </w:rPr>
            </w:pPr>
            <w:r>
              <w:rPr>
                <w:rFonts w:ascii="Calibri" w:hAnsi="Calibri"/>
                <w:sz w:val="22"/>
                <w:szCs w:val="22"/>
              </w:rPr>
              <w:t>Bulk billing?</w:t>
            </w:r>
          </w:p>
        </w:tc>
        <w:tc>
          <w:tcPr>
            <w:tcW w:w="3260" w:type="dxa"/>
          </w:tcPr>
          <w:p w14:paraId="4BF1B06C" w14:textId="6347DA98" w:rsidR="009361F4" w:rsidRPr="00CF21FD" w:rsidRDefault="009361F4" w:rsidP="009361F4">
            <w:pPr>
              <w:spacing w:before="100" w:beforeAutospacing="1" w:after="100" w:afterAutospacing="1" w:line="276" w:lineRule="auto"/>
              <w:rPr>
                <w:rFonts w:ascii="Calibri" w:hAnsi="Calibri"/>
                <w:sz w:val="22"/>
                <w:szCs w:val="22"/>
                <w:lang w:val="en-AU"/>
              </w:rPr>
            </w:pPr>
            <w:r>
              <w:rPr>
                <w:rFonts w:ascii="Calibri" w:hAnsi="Calibri"/>
                <w:sz w:val="22"/>
                <w:szCs w:val="22"/>
                <w:lang w:val="en-AU"/>
              </w:rPr>
              <w:t>No</w:t>
            </w:r>
          </w:p>
        </w:tc>
      </w:tr>
      <w:tr w:rsidR="009361F4" w:rsidRPr="00823716" w14:paraId="051E140A" w14:textId="77777777" w:rsidTr="005D545C">
        <w:tc>
          <w:tcPr>
            <w:tcW w:w="3573" w:type="dxa"/>
            <w:vMerge/>
          </w:tcPr>
          <w:p w14:paraId="3E6A67E3" w14:textId="77777777" w:rsidR="009361F4" w:rsidRPr="009224BB" w:rsidRDefault="009361F4" w:rsidP="009361F4">
            <w:pPr>
              <w:rPr>
                <w:rFonts w:ascii="Calibri" w:hAnsi="Calibri"/>
                <w:sz w:val="22"/>
                <w:szCs w:val="22"/>
              </w:rPr>
            </w:pPr>
          </w:p>
        </w:tc>
        <w:tc>
          <w:tcPr>
            <w:tcW w:w="2835" w:type="dxa"/>
          </w:tcPr>
          <w:p w14:paraId="132045EF" w14:textId="3F83F4A4" w:rsidR="009361F4" w:rsidRPr="009224BB" w:rsidRDefault="009361F4" w:rsidP="009361F4">
            <w:pPr>
              <w:spacing w:after="100" w:afterAutospacing="1"/>
              <w:rPr>
                <w:rFonts w:ascii="Calibri" w:hAnsi="Calibri"/>
                <w:sz w:val="22"/>
                <w:szCs w:val="22"/>
                <w:lang w:val="en-AU"/>
              </w:rPr>
            </w:pPr>
            <w:r>
              <w:rPr>
                <w:rFonts w:ascii="Calibri" w:hAnsi="Calibri"/>
                <w:sz w:val="22"/>
                <w:szCs w:val="22"/>
              </w:rPr>
              <w:t>NDIS Provider?</w:t>
            </w:r>
          </w:p>
        </w:tc>
        <w:tc>
          <w:tcPr>
            <w:tcW w:w="3260" w:type="dxa"/>
          </w:tcPr>
          <w:p w14:paraId="5827ACD4" w14:textId="087C7E23" w:rsidR="009361F4" w:rsidRPr="00CF21FD" w:rsidRDefault="009361F4" w:rsidP="009361F4">
            <w:pPr>
              <w:spacing w:before="100" w:beforeAutospacing="1" w:after="100" w:afterAutospacing="1" w:line="276" w:lineRule="auto"/>
              <w:rPr>
                <w:rFonts w:ascii="Calibri" w:hAnsi="Calibri"/>
                <w:sz w:val="22"/>
                <w:szCs w:val="22"/>
                <w:lang w:val="en-AU"/>
              </w:rPr>
            </w:pPr>
            <w:r>
              <w:rPr>
                <w:rFonts w:ascii="Calibri" w:hAnsi="Calibri"/>
                <w:sz w:val="22"/>
                <w:szCs w:val="22"/>
                <w:lang w:val="en-AU"/>
              </w:rPr>
              <w:t>Yes</w:t>
            </w:r>
          </w:p>
        </w:tc>
      </w:tr>
      <w:tr w:rsidR="009361F4" w:rsidRPr="00823716" w14:paraId="4DCFDC2E" w14:textId="77777777" w:rsidTr="005D545C">
        <w:tc>
          <w:tcPr>
            <w:tcW w:w="3573" w:type="dxa"/>
            <w:vMerge/>
          </w:tcPr>
          <w:p w14:paraId="0FEF3D83" w14:textId="77777777" w:rsidR="009361F4" w:rsidRPr="009224BB" w:rsidRDefault="009361F4" w:rsidP="009361F4">
            <w:pPr>
              <w:rPr>
                <w:rFonts w:ascii="Calibri" w:hAnsi="Calibri"/>
                <w:sz w:val="22"/>
                <w:szCs w:val="22"/>
              </w:rPr>
            </w:pPr>
          </w:p>
        </w:tc>
        <w:tc>
          <w:tcPr>
            <w:tcW w:w="2835" w:type="dxa"/>
          </w:tcPr>
          <w:p w14:paraId="681785A2" w14:textId="5BAAA727" w:rsidR="009361F4" w:rsidRPr="009224BB" w:rsidRDefault="009361F4" w:rsidP="009361F4">
            <w:pPr>
              <w:spacing w:after="100" w:afterAutospacing="1"/>
              <w:rPr>
                <w:rFonts w:ascii="Calibri" w:hAnsi="Calibri"/>
                <w:sz w:val="22"/>
                <w:szCs w:val="22"/>
                <w:lang w:val="en-AU"/>
              </w:rPr>
            </w:pPr>
            <w:r>
              <w:rPr>
                <w:rFonts w:ascii="Calibri" w:hAnsi="Calibri"/>
                <w:sz w:val="22"/>
                <w:szCs w:val="22"/>
              </w:rPr>
              <w:t>Medicare rebates?</w:t>
            </w:r>
          </w:p>
        </w:tc>
        <w:tc>
          <w:tcPr>
            <w:tcW w:w="3260" w:type="dxa"/>
          </w:tcPr>
          <w:p w14:paraId="696E76C9" w14:textId="1A173499" w:rsidR="009361F4" w:rsidRPr="00CF21FD" w:rsidRDefault="003D6011" w:rsidP="009361F4">
            <w:pPr>
              <w:spacing w:before="100" w:beforeAutospacing="1" w:after="100" w:afterAutospacing="1" w:line="276" w:lineRule="auto"/>
              <w:rPr>
                <w:rFonts w:ascii="Calibri" w:hAnsi="Calibri"/>
                <w:sz w:val="22"/>
                <w:szCs w:val="22"/>
                <w:lang w:val="en-AU"/>
              </w:rPr>
            </w:pPr>
            <w:r>
              <w:rPr>
                <w:rFonts w:ascii="Calibri" w:hAnsi="Calibri"/>
                <w:sz w:val="22"/>
                <w:szCs w:val="22"/>
                <w:lang w:val="en-AU"/>
              </w:rPr>
              <w:t>Yes (CDMP for OT &amp; Speech &amp; MHCP for OT)</w:t>
            </w:r>
          </w:p>
        </w:tc>
      </w:tr>
      <w:tr w:rsidR="009361F4" w:rsidRPr="00823716" w14:paraId="5AA3A6FE" w14:textId="77777777" w:rsidTr="005D545C">
        <w:trPr>
          <w:trHeight w:val="270"/>
        </w:trPr>
        <w:tc>
          <w:tcPr>
            <w:tcW w:w="3573" w:type="dxa"/>
            <w:vMerge/>
          </w:tcPr>
          <w:p w14:paraId="0690F782" w14:textId="77777777" w:rsidR="009361F4" w:rsidRPr="009224BB" w:rsidRDefault="009361F4" w:rsidP="009361F4">
            <w:pPr>
              <w:rPr>
                <w:rFonts w:ascii="Calibri" w:hAnsi="Calibri"/>
                <w:sz w:val="22"/>
                <w:szCs w:val="22"/>
              </w:rPr>
            </w:pPr>
          </w:p>
        </w:tc>
        <w:tc>
          <w:tcPr>
            <w:tcW w:w="6095" w:type="dxa"/>
            <w:gridSpan w:val="2"/>
          </w:tcPr>
          <w:p w14:paraId="498E8A31" w14:textId="77777777" w:rsidR="003D6011" w:rsidRDefault="009361F4" w:rsidP="003D6011">
            <w:pPr>
              <w:rPr>
                <w:rFonts w:ascii="Calibri" w:hAnsi="Calibri"/>
                <w:b/>
                <w:sz w:val="22"/>
                <w:szCs w:val="22"/>
              </w:rPr>
            </w:pPr>
            <w:r w:rsidRPr="00702B4C">
              <w:rPr>
                <w:rFonts w:ascii="Calibri" w:hAnsi="Calibri"/>
                <w:b/>
                <w:sz w:val="22"/>
                <w:szCs w:val="22"/>
              </w:rPr>
              <w:t>Additional Info</w:t>
            </w:r>
          </w:p>
          <w:p w14:paraId="12C52008" w14:textId="77777777" w:rsidR="003D6011" w:rsidRPr="003D6011" w:rsidRDefault="003D6011" w:rsidP="00437B14">
            <w:pPr>
              <w:numPr>
                <w:ilvl w:val="0"/>
                <w:numId w:val="34"/>
              </w:numPr>
              <w:spacing w:after="100" w:afterAutospacing="1"/>
              <w:rPr>
                <w:rFonts w:asciiTheme="minorHAnsi" w:hAnsiTheme="minorHAnsi" w:cstheme="minorHAnsi"/>
                <w:sz w:val="22"/>
                <w:szCs w:val="22"/>
                <w:lang w:val="en-AU"/>
              </w:rPr>
            </w:pPr>
            <w:r w:rsidRPr="003D6011">
              <w:rPr>
                <w:rFonts w:asciiTheme="minorHAnsi" w:hAnsiTheme="minorHAnsi" w:cstheme="minorHAnsi"/>
                <w:sz w:val="22"/>
                <w:szCs w:val="22"/>
              </w:rPr>
              <w:t>Open Saturdays for OT and SP</w:t>
            </w:r>
          </w:p>
          <w:p w14:paraId="2F6A8F00" w14:textId="77777777" w:rsidR="003D6011" w:rsidRPr="003D6011" w:rsidRDefault="003D6011" w:rsidP="00437B14">
            <w:pPr>
              <w:numPr>
                <w:ilvl w:val="0"/>
                <w:numId w:val="34"/>
              </w:numPr>
              <w:spacing w:before="100" w:beforeAutospacing="1" w:after="100" w:afterAutospacing="1"/>
              <w:rPr>
                <w:rFonts w:asciiTheme="minorHAnsi" w:hAnsiTheme="minorHAnsi" w:cstheme="minorHAnsi"/>
                <w:sz w:val="22"/>
                <w:szCs w:val="22"/>
              </w:rPr>
            </w:pPr>
            <w:r w:rsidRPr="003D6011">
              <w:rPr>
                <w:rFonts w:asciiTheme="minorHAnsi" w:hAnsiTheme="minorHAnsi" w:cstheme="minorHAnsi"/>
                <w:sz w:val="22"/>
                <w:szCs w:val="22"/>
              </w:rPr>
              <w:t>Provide service for children with mild to significant developmental issues</w:t>
            </w:r>
          </w:p>
          <w:p w14:paraId="25FCC067" w14:textId="77777777" w:rsidR="003D6011" w:rsidRPr="003D6011" w:rsidRDefault="003D6011" w:rsidP="00437B14">
            <w:pPr>
              <w:numPr>
                <w:ilvl w:val="0"/>
                <w:numId w:val="34"/>
              </w:numPr>
              <w:spacing w:before="100" w:beforeAutospacing="1" w:after="100" w:afterAutospacing="1"/>
              <w:rPr>
                <w:rFonts w:asciiTheme="minorHAnsi" w:hAnsiTheme="minorHAnsi" w:cstheme="minorHAnsi"/>
                <w:sz w:val="22"/>
                <w:szCs w:val="22"/>
              </w:rPr>
            </w:pPr>
            <w:r w:rsidRPr="003D6011">
              <w:rPr>
                <w:rFonts w:asciiTheme="minorHAnsi" w:hAnsiTheme="minorHAnsi" w:cstheme="minorHAnsi"/>
                <w:sz w:val="22"/>
                <w:szCs w:val="22"/>
              </w:rPr>
              <w:t>We run eating groups, based on Sequential Oral Sensory (SOS) approach, can be offered individually</w:t>
            </w:r>
          </w:p>
          <w:p w14:paraId="6C6DFB3E" w14:textId="77777777" w:rsidR="003D6011" w:rsidRPr="003D6011" w:rsidRDefault="003D6011" w:rsidP="00437B14">
            <w:pPr>
              <w:numPr>
                <w:ilvl w:val="0"/>
                <w:numId w:val="34"/>
              </w:numPr>
              <w:spacing w:before="100" w:beforeAutospacing="1" w:after="100" w:afterAutospacing="1"/>
              <w:rPr>
                <w:rFonts w:asciiTheme="minorHAnsi" w:hAnsiTheme="minorHAnsi" w:cstheme="minorHAnsi"/>
                <w:sz w:val="22"/>
                <w:szCs w:val="22"/>
              </w:rPr>
            </w:pPr>
            <w:r w:rsidRPr="003D6011">
              <w:rPr>
                <w:rFonts w:asciiTheme="minorHAnsi" w:hAnsiTheme="minorHAnsi" w:cstheme="minorHAnsi"/>
                <w:sz w:val="22"/>
                <w:szCs w:val="22"/>
              </w:rPr>
              <w:t xml:space="preserve">Can offer home and kinder/childcare services </w:t>
            </w:r>
          </w:p>
          <w:p w14:paraId="7F649608" w14:textId="77777777" w:rsidR="003D6011" w:rsidRPr="003D6011" w:rsidRDefault="003D6011" w:rsidP="00437B14">
            <w:pPr>
              <w:numPr>
                <w:ilvl w:val="0"/>
                <w:numId w:val="34"/>
              </w:numPr>
              <w:spacing w:before="100" w:beforeAutospacing="1" w:after="100" w:afterAutospacing="1"/>
              <w:rPr>
                <w:rFonts w:ascii="Calibri" w:hAnsi="Calibri"/>
                <w:sz w:val="22"/>
                <w:szCs w:val="22"/>
              </w:rPr>
            </w:pPr>
            <w:r w:rsidRPr="003D6011">
              <w:rPr>
                <w:rFonts w:asciiTheme="minorHAnsi" w:hAnsiTheme="minorHAnsi" w:cstheme="minorHAnsi"/>
                <w:sz w:val="22"/>
                <w:szCs w:val="22"/>
              </w:rPr>
              <w:t>Can offer Professional Devt sessions for educators and parents</w:t>
            </w:r>
          </w:p>
          <w:p w14:paraId="36BF0EB3" w14:textId="6B999E8E" w:rsidR="003D6011" w:rsidRPr="003D6011" w:rsidRDefault="003D6011" w:rsidP="00437B14">
            <w:pPr>
              <w:numPr>
                <w:ilvl w:val="0"/>
                <w:numId w:val="34"/>
              </w:numPr>
              <w:rPr>
                <w:rFonts w:ascii="Calibri" w:hAnsi="Calibri"/>
                <w:sz w:val="22"/>
                <w:szCs w:val="22"/>
              </w:rPr>
            </w:pPr>
            <w:r w:rsidRPr="003D6011">
              <w:rPr>
                <w:rFonts w:asciiTheme="minorHAnsi" w:hAnsiTheme="minorHAnsi" w:cstheme="minorHAnsi"/>
                <w:sz w:val="22"/>
                <w:szCs w:val="22"/>
              </w:rPr>
              <w:t>Provide an evidence based quality private practice that works in partnerships with parents and educators to provide goal directed intervention with measurable functional outcomes</w:t>
            </w:r>
          </w:p>
        </w:tc>
      </w:tr>
      <w:tr w:rsidR="003266E8" w:rsidRPr="00823716" w14:paraId="67495505" w14:textId="77777777" w:rsidTr="005D545C">
        <w:trPr>
          <w:trHeight w:val="48"/>
        </w:trPr>
        <w:tc>
          <w:tcPr>
            <w:tcW w:w="3573" w:type="dxa"/>
            <w:vMerge w:val="restart"/>
          </w:tcPr>
          <w:p w14:paraId="2FD29ACF" w14:textId="6E4F6028" w:rsidR="003266E8" w:rsidRPr="00BA0458" w:rsidRDefault="00630971" w:rsidP="003266E8">
            <w:pPr>
              <w:rPr>
                <w:rFonts w:ascii="Calibri" w:hAnsi="Calibri"/>
                <w:sz w:val="22"/>
                <w:szCs w:val="22"/>
              </w:rPr>
            </w:pPr>
            <w:bookmarkStart w:id="15" w:name="_Hlk59111805"/>
            <w:r w:rsidRPr="00630971">
              <w:rPr>
                <w:rFonts w:ascii="Calibri" w:hAnsi="Calibri"/>
                <w:sz w:val="22"/>
                <w:szCs w:val="22"/>
              </w:rPr>
              <w:t>Early Start Australia</w:t>
            </w:r>
            <w:r w:rsidRPr="00BA0458">
              <w:rPr>
                <w:rFonts w:ascii="Calibri" w:hAnsi="Calibri"/>
                <w:sz w:val="22"/>
                <w:szCs w:val="22"/>
              </w:rPr>
              <w:t xml:space="preserve"> </w:t>
            </w:r>
            <w:r>
              <w:rPr>
                <w:rFonts w:ascii="Calibri" w:hAnsi="Calibri"/>
                <w:sz w:val="22"/>
                <w:szCs w:val="22"/>
              </w:rPr>
              <w:t xml:space="preserve">(formerly </w:t>
            </w:r>
            <w:r w:rsidR="003266E8" w:rsidRPr="00BA0458">
              <w:rPr>
                <w:rFonts w:ascii="Calibri" w:hAnsi="Calibri"/>
                <w:sz w:val="22"/>
                <w:szCs w:val="22"/>
              </w:rPr>
              <w:t>Children’s Speech &amp; OT</w:t>
            </w:r>
            <w:r>
              <w:rPr>
                <w:rFonts w:ascii="Calibri" w:hAnsi="Calibri"/>
                <w:sz w:val="22"/>
                <w:szCs w:val="22"/>
              </w:rPr>
              <w:t>)</w:t>
            </w:r>
          </w:p>
          <w:p w14:paraId="3D89BAEF" w14:textId="77777777" w:rsidR="003266E8" w:rsidRDefault="003266E8" w:rsidP="003266E8">
            <w:pPr>
              <w:rPr>
                <w:rFonts w:ascii="Calibri" w:hAnsi="Calibri"/>
                <w:sz w:val="22"/>
                <w:szCs w:val="22"/>
              </w:rPr>
            </w:pPr>
            <w:r w:rsidRPr="00BA0458">
              <w:rPr>
                <w:rFonts w:ascii="Calibri" w:hAnsi="Calibri"/>
                <w:sz w:val="22"/>
                <w:szCs w:val="22"/>
              </w:rPr>
              <w:t>215 Princes Highway</w:t>
            </w:r>
          </w:p>
          <w:p w14:paraId="67D54474" w14:textId="3D969041" w:rsidR="003266E8" w:rsidRDefault="003266E8" w:rsidP="003266E8">
            <w:pPr>
              <w:rPr>
                <w:rFonts w:ascii="Calibri" w:hAnsi="Calibri"/>
                <w:sz w:val="22"/>
                <w:szCs w:val="22"/>
              </w:rPr>
            </w:pPr>
            <w:r w:rsidRPr="00BA0458">
              <w:rPr>
                <w:rFonts w:ascii="Calibri" w:hAnsi="Calibri"/>
                <w:sz w:val="22"/>
                <w:szCs w:val="22"/>
              </w:rPr>
              <w:t>Werribee</w:t>
            </w:r>
            <w:r>
              <w:rPr>
                <w:rFonts w:ascii="Calibri" w:hAnsi="Calibri"/>
                <w:sz w:val="22"/>
                <w:szCs w:val="22"/>
              </w:rPr>
              <w:t xml:space="preserve"> 3030</w:t>
            </w:r>
          </w:p>
          <w:p w14:paraId="7BB009FA" w14:textId="77777777" w:rsidR="003266E8" w:rsidRDefault="003266E8" w:rsidP="003266E8">
            <w:pPr>
              <w:rPr>
                <w:rFonts w:ascii="Calibri" w:hAnsi="Calibri"/>
                <w:sz w:val="22"/>
                <w:szCs w:val="22"/>
              </w:rPr>
            </w:pPr>
          </w:p>
          <w:p w14:paraId="2B7BB4FB" w14:textId="13606872" w:rsidR="003266E8" w:rsidRDefault="003266E8" w:rsidP="003266E8">
            <w:pPr>
              <w:rPr>
                <w:rFonts w:ascii="Calibri" w:hAnsi="Calibri"/>
                <w:sz w:val="22"/>
                <w:szCs w:val="22"/>
              </w:rPr>
            </w:pPr>
            <w:r>
              <w:rPr>
                <w:rFonts w:ascii="Calibri" w:hAnsi="Calibri"/>
                <w:sz w:val="22"/>
                <w:szCs w:val="22"/>
              </w:rPr>
              <w:t xml:space="preserve">Tel:  </w:t>
            </w:r>
            <w:r w:rsidR="00630971">
              <w:rPr>
                <w:rFonts w:ascii="Calibri" w:hAnsi="Calibri"/>
                <w:sz w:val="22"/>
                <w:szCs w:val="22"/>
              </w:rPr>
              <w:t>9731 7583</w:t>
            </w:r>
          </w:p>
          <w:p w14:paraId="43DAD015" w14:textId="13092D7A" w:rsidR="003266E8" w:rsidRDefault="003266E8" w:rsidP="003266E8">
            <w:pPr>
              <w:rPr>
                <w:rFonts w:ascii="Calibri" w:hAnsi="Calibri"/>
                <w:sz w:val="22"/>
                <w:szCs w:val="22"/>
              </w:rPr>
            </w:pPr>
            <w:r>
              <w:rPr>
                <w:rFonts w:ascii="Calibri" w:hAnsi="Calibri"/>
                <w:sz w:val="22"/>
                <w:szCs w:val="22"/>
              </w:rPr>
              <w:t xml:space="preserve">Email: </w:t>
            </w:r>
            <w:r w:rsidR="00630971">
              <w:rPr>
                <w:rFonts w:ascii="Calibri" w:hAnsi="Calibri"/>
                <w:sz w:val="22"/>
                <w:szCs w:val="22"/>
              </w:rPr>
              <w:t>werribee@earlystartaustralia.com.au</w:t>
            </w:r>
          </w:p>
          <w:p w14:paraId="007655B0" w14:textId="5E86B2E2" w:rsidR="003266E8" w:rsidRPr="00C556D3" w:rsidRDefault="003266E8" w:rsidP="003266E8">
            <w:pPr>
              <w:rPr>
                <w:rFonts w:ascii="Calibri" w:hAnsi="Calibri"/>
                <w:b/>
                <w:bCs/>
                <w:sz w:val="22"/>
                <w:szCs w:val="22"/>
              </w:rPr>
            </w:pPr>
            <w:r>
              <w:rPr>
                <w:rFonts w:ascii="Calibri" w:hAnsi="Calibri"/>
                <w:sz w:val="22"/>
                <w:szCs w:val="22"/>
              </w:rPr>
              <w:t xml:space="preserve">Web:  </w:t>
            </w:r>
            <w:r w:rsidR="00630971">
              <w:rPr>
                <w:rFonts w:ascii="Calibri" w:hAnsi="Calibri"/>
                <w:sz w:val="22"/>
                <w:szCs w:val="22"/>
              </w:rPr>
              <w:t>earlystartaustralia</w:t>
            </w:r>
            <w:r>
              <w:rPr>
                <w:rFonts w:ascii="Calibri" w:hAnsi="Calibri"/>
                <w:sz w:val="22"/>
                <w:szCs w:val="22"/>
              </w:rPr>
              <w:t>.com.au</w:t>
            </w:r>
          </w:p>
        </w:tc>
        <w:tc>
          <w:tcPr>
            <w:tcW w:w="2835" w:type="dxa"/>
          </w:tcPr>
          <w:p w14:paraId="40159CAB" w14:textId="4B0DB662" w:rsidR="003266E8" w:rsidRPr="00702B4C" w:rsidRDefault="003266E8" w:rsidP="003266E8">
            <w:pPr>
              <w:rPr>
                <w:rFonts w:ascii="Calibri" w:hAnsi="Calibri"/>
                <w:b/>
                <w:sz w:val="22"/>
                <w:szCs w:val="22"/>
              </w:rPr>
            </w:pPr>
            <w:r w:rsidRPr="00FC4332">
              <w:rPr>
                <w:rFonts w:ascii="Calibri" w:hAnsi="Calibri"/>
                <w:sz w:val="22"/>
                <w:szCs w:val="22"/>
              </w:rPr>
              <w:t>Services Provided:</w:t>
            </w:r>
          </w:p>
        </w:tc>
        <w:tc>
          <w:tcPr>
            <w:tcW w:w="3260" w:type="dxa"/>
          </w:tcPr>
          <w:p w14:paraId="56C1E3B4" w14:textId="5359034C" w:rsidR="003266E8" w:rsidRPr="00702B4C" w:rsidRDefault="003266E8" w:rsidP="003266E8">
            <w:pPr>
              <w:rPr>
                <w:rFonts w:ascii="Calibri" w:hAnsi="Calibri"/>
                <w:b/>
                <w:sz w:val="22"/>
                <w:szCs w:val="22"/>
              </w:rPr>
            </w:pPr>
            <w:r w:rsidRPr="003266E8">
              <w:rPr>
                <w:rFonts w:ascii="Calibri" w:hAnsi="Calibri"/>
                <w:bCs/>
                <w:sz w:val="22"/>
                <w:szCs w:val="22"/>
              </w:rPr>
              <w:t>Speech and Occupational Therapy</w:t>
            </w:r>
          </w:p>
        </w:tc>
      </w:tr>
      <w:tr w:rsidR="003266E8" w:rsidRPr="00823716" w14:paraId="70EBD3E7" w14:textId="77777777" w:rsidTr="005D545C">
        <w:trPr>
          <w:trHeight w:val="42"/>
        </w:trPr>
        <w:tc>
          <w:tcPr>
            <w:tcW w:w="3573" w:type="dxa"/>
            <w:vMerge/>
          </w:tcPr>
          <w:p w14:paraId="523D2D39" w14:textId="77777777" w:rsidR="003266E8" w:rsidRPr="00C556D3" w:rsidRDefault="003266E8" w:rsidP="003266E8">
            <w:pPr>
              <w:rPr>
                <w:rFonts w:ascii="Calibri" w:hAnsi="Calibri"/>
                <w:b/>
                <w:bCs/>
                <w:sz w:val="22"/>
                <w:szCs w:val="22"/>
              </w:rPr>
            </w:pPr>
          </w:p>
        </w:tc>
        <w:tc>
          <w:tcPr>
            <w:tcW w:w="2835" w:type="dxa"/>
          </w:tcPr>
          <w:p w14:paraId="04894DE1" w14:textId="681A995A" w:rsidR="003266E8" w:rsidRPr="00702B4C" w:rsidRDefault="003266E8" w:rsidP="003266E8">
            <w:pPr>
              <w:rPr>
                <w:rFonts w:ascii="Calibri" w:hAnsi="Calibri"/>
                <w:b/>
                <w:sz w:val="22"/>
                <w:szCs w:val="22"/>
              </w:rPr>
            </w:pPr>
            <w:r>
              <w:rPr>
                <w:rFonts w:ascii="Calibri" w:hAnsi="Calibri"/>
                <w:sz w:val="22"/>
                <w:szCs w:val="22"/>
              </w:rPr>
              <w:t>Usual Waiting Time</w:t>
            </w:r>
          </w:p>
        </w:tc>
        <w:tc>
          <w:tcPr>
            <w:tcW w:w="3260" w:type="dxa"/>
          </w:tcPr>
          <w:p w14:paraId="0FFCD108" w14:textId="18E06C35" w:rsidR="003266E8" w:rsidRPr="00702B4C" w:rsidRDefault="003266E8" w:rsidP="003266E8">
            <w:pPr>
              <w:rPr>
                <w:rFonts w:ascii="Calibri" w:hAnsi="Calibri"/>
                <w:b/>
                <w:sz w:val="22"/>
                <w:szCs w:val="22"/>
              </w:rPr>
            </w:pPr>
            <w:r>
              <w:rPr>
                <w:rFonts w:ascii="Calibri" w:hAnsi="Calibri"/>
                <w:bCs/>
                <w:sz w:val="22"/>
                <w:szCs w:val="22"/>
              </w:rPr>
              <w:t>Depends on needs</w:t>
            </w:r>
          </w:p>
        </w:tc>
      </w:tr>
      <w:tr w:rsidR="003266E8" w:rsidRPr="00823716" w14:paraId="30CBFDCE" w14:textId="77777777" w:rsidTr="005D545C">
        <w:trPr>
          <w:trHeight w:val="42"/>
        </w:trPr>
        <w:tc>
          <w:tcPr>
            <w:tcW w:w="3573" w:type="dxa"/>
            <w:vMerge/>
          </w:tcPr>
          <w:p w14:paraId="222D475F" w14:textId="77777777" w:rsidR="003266E8" w:rsidRPr="00C556D3" w:rsidRDefault="003266E8" w:rsidP="003266E8">
            <w:pPr>
              <w:rPr>
                <w:rFonts w:ascii="Calibri" w:hAnsi="Calibri"/>
                <w:b/>
                <w:bCs/>
                <w:sz w:val="22"/>
                <w:szCs w:val="22"/>
              </w:rPr>
            </w:pPr>
          </w:p>
        </w:tc>
        <w:tc>
          <w:tcPr>
            <w:tcW w:w="2835" w:type="dxa"/>
          </w:tcPr>
          <w:p w14:paraId="38A1B687" w14:textId="5F7A0409" w:rsidR="003266E8" w:rsidRPr="00702B4C" w:rsidRDefault="003266E8" w:rsidP="003266E8">
            <w:pPr>
              <w:rPr>
                <w:rFonts w:ascii="Calibri" w:hAnsi="Calibri"/>
                <w:b/>
                <w:sz w:val="22"/>
                <w:szCs w:val="22"/>
              </w:rPr>
            </w:pPr>
            <w:r>
              <w:rPr>
                <w:rFonts w:ascii="Calibri" w:hAnsi="Calibri"/>
                <w:sz w:val="22"/>
                <w:szCs w:val="22"/>
              </w:rPr>
              <w:t>Bulk billing?</w:t>
            </w:r>
          </w:p>
        </w:tc>
        <w:tc>
          <w:tcPr>
            <w:tcW w:w="3260" w:type="dxa"/>
          </w:tcPr>
          <w:p w14:paraId="3E17C421" w14:textId="74A3DF74" w:rsidR="003266E8" w:rsidRPr="00702B4C" w:rsidRDefault="003266E8" w:rsidP="003266E8">
            <w:pPr>
              <w:rPr>
                <w:rFonts w:ascii="Calibri" w:hAnsi="Calibri"/>
                <w:b/>
                <w:sz w:val="22"/>
                <w:szCs w:val="22"/>
              </w:rPr>
            </w:pPr>
            <w:r>
              <w:rPr>
                <w:rFonts w:ascii="Calibri" w:hAnsi="Calibri"/>
                <w:bCs/>
                <w:sz w:val="22"/>
                <w:szCs w:val="22"/>
              </w:rPr>
              <w:t>No</w:t>
            </w:r>
          </w:p>
        </w:tc>
      </w:tr>
      <w:tr w:rsidR="003266E8" w:rsidRPr="00823716" w14:paraId="1CB66545" w14:textId="77777777" w:rsidTr="005D545C">
        <w:trPr>
          <w:trHeight w:val="42"/>
        </w:trPr>
        <w:tc>
          <w:tcPr>
            <w:tcW w:w="3573" w:type="dxa"/>
            <w:vMerge/>
          </w:tcPr>
          <w:p w14:paraId="1CD49D2F" w14:textId="77777777" w:rsidR="003266E8" w:rsidRPr="00C556D3" w:rsidRDefault="003266E8" w:rsidP="003266E8">
            <w:pPr>
              <w:rPr>
                <w:rFonts w:ascii="Calibri" w:hAnsi="Calibri"/>
                <w:b/>
                <w:bCs/>
                <w:sz w:val="22"/>
                <w:szCs w:val="22"/>
              </w:rPr>
            </w:pPr>
          </w:p>
        </w:tc>
        <w:tc>
          <w:tcPr>
            <w:tcW w:w="2835" w:type="dxa"/>
          </w:tcPr>
          <w:p w14:paraId="69622103" w14:textId="66F9AE26" w:rsidR="003266E8" w:rsidRPr="00702B4C" w:rsidRDefault="003266E8" w:rsidP="003266E8">
            <w:pPr>
              <w:rPr>
                <w:rFonts w:ascii="Calibri" w:hAnsi="Calibri"/>
                <w:b/>
                <w:sz w:val="22"/>
                <w:szCs w:val="22"/>
              </w:rPr>
            </w:pPr>
            <w:r>
              <w:rPr>
                <w:rFonts w:ascii="Calibri" w:hAnsi="Calibri"/>
                <w:sz w:val="22"/>
                <w:szCs w:val="22"/>
              </w:rPr>
              <w:t>NDIS Provider?</w:t>
            </w:r>
          </w:p>
        </w:tc>
        <w:tc>
          <w:tcPr>
            <w:tcW w:w="3260" w:type="dxa"/>
          </w:tcPr>
          <w:p w14:paraId="239EC348" w14:textId="5AD9AB80" w:rsidR="003266E8" w:rsidRPr="00702B4C" w:rsidRDefault="00630971" w:rsidP="003266E8">
            <w:pPr>
              <w:rPr>
                <w:rFonts w:ascii="Calibri" w:hAnsi="Calibri"/>
                <w:b/>
                <w:sz w:val="22"/>
                <w:szCs w:val="22"/>
              </w:rPr>
            </w:pPr>
            <w:r>
              <w:rPr>
                <w:rFonts w:ascii="Calibri" w:hAnsi="Calibri"/>
                <w:bCs/>
                <w:sz w:val="22"/>
                <w:szCs w:val="22"/>
              </w:rPr>
              <w:t>Yes</w:t>
            </w:r>
          </w:p>
        </w:tc>
      </w:tr>
      <w:tr w:rsidR="003266E8" w:rsidRPr="00823716" w14:paraId="471A6223" w14:textId="77777777" w:rsidTr="005D545C">
        <w:trPr>
          <w:trHeight w:val="42"/>
        </w:trPr>
        <w:tc>
          <w:tcPr>
            <w:tcW w:w="3573" w:type="dxa"/>
            <w:vMerge/>
          </w:tcPr>
          <w:p w14:paraId="41F75906" w14:textId="77777777" w:rsidR="003266E8" w:rsidRPr="00C556D3" w:rsidRDefault="003266E8" w:rsidP="003266E8">
            <w:pPr>
              <w:rPr>
                <w:rFonts w:ascii="Calibri" w:hAnsi="Calibri"/>
                <w:b/>
                <w:bCs/>
                <w:sz w:val="22"/>
                <w:szCs w:val="22"/>
              </w:rPr>
            </w:pPr>
          </w:p>
        </w:tc>
        <w:tc>
          <w:tcPr>
            <w:tcW w:w="2835" w:type="dxa"/>
          </w:tcPr>
          <w:p w14:paraId="4C27CC27" w14:textId="37F74F95" w:rsidR="003266E8" w:rsidRPr="00702B4C" w:rsidRDefault="003266E8" w:rsidP="003266E8">
            <w:pPr>
              <w:rPr>
                <w:rFonts w:ascii="Calibri" w:hAnsi="Calibri"/>
                <w:b/>
                <w:sz w:val="22"/>
                <w:szCs w:val="22"/>
              </w:rPr>
            </w:pPr>
            <w:r>
              <w:rPr>
                <w:rFonts w:ascii="Calibri" w:hAnsi="Calibri"/>
                <w:sz w:val="22"/>
                <w:szCs w:val="22"/>
              </w:rPr>
              <w:t>Medicare rebates?</w:t>
            </w:r>
          </w:p>
        </w:tc>
        <w:tc>
          <w:tcPr>
            <w:tcW w:w="3260" w:type="dxa"/>
          </w:tcPr>
          <w:p w14:paraId="491F0BF4" w14:textId="674206A1" w:rsidR="003266E8" w:rsidRPr="00702B4C" w:rsidRDefault="003266E8" w:rsidP="003266E8">
            <w:pPr>
              <w:rPr>
                <w:rFonts w:ascii="Calibri" w:hAnsi="Calibri"/>
                <w:b/>
                <w:sz w:val="22"/>
                <w:szCs w:val="22"/>
              </w:rPr>
            </w:pPr>
            <w:r>
              <w:rPr>
                <w:rFonts w:ascii="Calibri" w:hAnsi="Calibri"/>
                <w:bCs/>
                <w:sz w:val="22"/>
                <w:szCs w:val="22"/>
              </w:rPr>
              <w:t>Yes</w:t>
            </w:r>
          </w:p>
        </w:tc>
      </w:tr>
      <w:tr w:rsidR="003266E8" w:rsidRPr="00823716" w14:paraId="4D43AF22" w14:textId="77777777" w:rsidTr="005D545C">
        <w:trPr>
          <w:trHeight w:val="42"/>
        </w:trPr>
        <w:tc>
          <w:tcPr>
            <w:tcW w:w="3573" w:type="dxa"/>
            <w:vMerge/>
          </w:tcPr>
          <w:p w14:paraId="5A33B207" w14:textId="77777777" w:rsidR="003266E8" w:rsidRPr="00C556D3" w:rsidRDefault="003266E8" w:rsidP="003266E8">
            <w:pPr>
              <w:rPr>
                <w:rFonts w:ascii="Calibri" w:hAnsi="Calibri"/>
                <w:b/>
                <w:bCs/>
                <w:sz w:val="22"/>
                <w:szCs w:val="22"/>
              </w:rPr>
            </w:pPr>
          </w:p>
        </w:tc>
        <w:tc>
          <w:tcPr>
            <w:tcW w:w="6095" w:type="dxa"/>
            <w:gridSpan w:val="2"/>
          </w:tcPr>
          <w:p w14:paraId="6525A87F" w14:textId="4025B4B9" w:rsidR="003266E8" w:rsidRDefault="003266E8" w:rsidP="003266E8">
            <w:pPr>
              <w:rPr>
                <w:rFonts w:ascii="Calibri" w:hAnsi="Calibri"/>
                <w:bCs/>
                <w:sz w:val="22"/>
                <w:szCs w:val="22"/>
              </w:rPr>
            </w:pPr>
            <w:r w:rsidRPr="00702B4C">
              <w:rPr>
                <w:rFonts w:ascii="Calibri" w:hAnsi="Calibri"/>
                <w:b/>
                <w:sz w:val="22"/>
                <w:szCs w:val="22"/>
              </w:rPr>
              <w:t>Additional Info</w:t>
            </w:r>
          </w:p>
          <w:p w14:paraId="0C41A42B" w14:textId="6B952CE2" w:rsidR="003266E8" w:rsidRPr="003266E8" w:rsidRDefault="003266E8" w:rsidP="003266E8">
            <w:pPr>
              <w:rPr>
                <w:rFonts w:ascii="Calibri" w:hAnsi="Calibri"/>
                <w:bCs/>
                <w:sz w:val="22"/>
                <w:szCs w:val="22"/>
              </w:rPr>
            </w:pPr>
          </w:p>
        </w:tc>
      </w:tr>
      <w:tr w:rsidR="00DA6080" w:rsidRPr="00823716" w14:paraId="11933335" w14:textId="77777777" w:rsidTr="005D545C">
        <w:trPr>
          <w:trHeight w:val="270"/>
        </w:trPr>
        <w:tc>
          <w:tcPr>
            <w:tcW w:w="3573" w:type="dxa"/>
            <w:vMerge w:val="restart"/>
          </w:tcPr>
          <w:p w14:paraId="5D0B5F53" w14:textId="77777777" w:rsidR="00DA6080" w:rsidRDefault="00DA6080" w:rsidP="00DA6080">
            <w:pPr>
              <w:rPr>
                <w:rFonts w:ascii="Calibri" w:hAnsi="Calibri"/>
                <w:sz w:val="22"/>
                <w:szCs w:val="22"/>
              </w:rPr>
            </w:pPr>
            <w:r>
              <w:rPr>
                <w:rFonts w:ascii="Calibri" w:hAnsi="Calibri"/>
                <w:sz w:val="22"/>
                <w:szCs w:val="22"/>
              </w:rPr>
              <w:t>Creative Steps</w:t>
            </w:r>
          </w:p>
          <w:p w14:paraId="0D435EC8" w14:textId="77777777" w:rsidR="00DA6080" w:rsidRDefault="00DA6080" w:rsidP="00DA6080">
            <w:pPr>
              <w:rPr>
                <w:rFonts w:ascii="Calibri" w:hAnsi="Calibri"/>
                <w:sz w:val="22"/>
                <w:szCs w:val="22"/>
              </w:rPr>
            </w:pPr>
            <w:r>
              <w:rPr>
                <w:rFonts w:ascii="Calibri" w:hAnsi="Calibri"/>
                <w:sz w:val="22"/>
                <w:szCs w:val="22"/>
              </w:rPr>
              <w:t>1-3 Thames Blvd</w:t>
            </w:r>
          </w:p>
          <w:p w14:paraId="0820A257" w14:textId="77777777" w:rsidR="00DA6080" w:rsidRDefault="00DA6080" w:rsidP="00DA6080">
            <w:pPr>
              <w:rPr>
                <w:rFonts w:ascii="Calibri" w:hAnsi="Calibri"/>
                <w:sz w:val="22"/>
                <w:szCs w:val="22"/>
              </w:rPr>
            </w:pPr>
            <w:r>
              <w:rPr>
                <w:rFonts w:ascii="Calibri" w:hAnsi="Calibri"/>
                <w:sz w:val="22"/>
                <w:szCs w:val="22"/>
              </w:rPr>
              <w:t>Werribee  3030</w:t>
            </w:r>
          </w:p>
          <w:p w14:paraId="1CAB1290" w14:textId="77777777" w:rsidR="00DA6080" w:rsidRDefault="00DA6080" w:rsidP="00DA6080">
            <w:pPr>
              <w:rPr>
                <w:rFonts w:ascii="Calibri" w:hAnsi="Calibri"/>
                <w:sz w:val="22"/>
                <w:szCs w:val="22"/>
              </w:rPr>
            </w:pPr>
          </w:p>
          <w:p w14:paraId="7251A321" w14:textId="77777777" w:rsidR="00DA6080" w:rsidRDefault="00DA6080" w:rsidP="00DA6080">
            <w:pPr>
              <w:rPr>
                <w:rFonts w:ascii="Calibri" w:hAnsi="Calibri"/>
                <w:sz w:val="22"/>
                <w:szCs w:val="22"/>
              </w:rPr>
            </w:pPr>
            <w:r>
              <w:rPr>
                <w:rFonts w:ascii="Calibri" w:hAnsi="Calibri"/>
                <w:sz w:val="22"/>
                <w:szCs w:val="22"/>
              </w:rPr>
              <w:t>Tel:  9731 0069</w:t>
            </w:r>
          </w:p>
          <w:p w14:paraId="04C0FF92" w14:textId="5C8DE166" w:rsidR="00DA6080" w:rsidRDefault="00DA6080" w:rsidP="00DA6080">
            <w:pPr>
              <w:rPr>
                <w:rFonts w:ascii="Calibri" w:hAnsi="Calibri"/>
                <w:sz w:val="22"/>
                <w:szCs w:val="22"/>
              </w:rPr>
            </w:pPr>
            <w:r>
              <w:rPr>
                <w:rFonts w:ascii="Calibri" w:hAnsi="Calibri"/>
                <w:sz w:val="22"/>
                <w:szCs w:val="22"/>
              </w:rPr>
              <w:t>Email:  info@creativesteps.com.au</w:t>
            </w:r>
          </w:p>
        </w:tc>
        <w:tc>
          <w:tcPr>
            <w:tcW w:w="2835" w:type="dxa"/>
          </w:tcPr>
          <w:p w14:paraId="2C5DBBB8" w14:textId="0726BF4C" w:rsidR="00DA6080" w:rsidRDefault="00DA6080" w:rsidP="00DA6080">
            <w:pPr>
              <w:rPr>
                <w:rFonts w:ascii="Calibri" w:hAnsi="Calibri"/>
                <w:sz w:val="22"/>
                <w:szCs w:val="22"/>
              </w:rPr>
            </w:pPr>
            <w:r w:rsidRPr="00FC4332">
              <w:rPr>
                <w:rFonts w:ascii="Calibri" w:hAnsi="Calibri"/>
                <w:sz w:val="22"/>
                <w:szCs w:val="22"/>
              </w:rPr>
              <w:t>Services Provided:</w:t>
            </w:r>
          </w:p>
        </w:tc>
        <w:tc>
          <w:tcPr>
            <w:tcW w:w="3260" w:type="dxa"/>
          </w:tcPr>
          <w:p w14:paraId="7B193856" w14:textId="72644033" w:rsidR="00DA6080" w:rsidRDefault="00DA6080" w:rsidP="00DA6080">
            <w:pPr>
              <w:rPr>
                <w:rFonts w:ascii="Calibri" w:hAnsi="Calibri"/>
                <w:sz w:val="22"/>
                <w:szCs w:val="22"/>
              </w:rPr>
            </w:pPr>
            <w:r>
              <w:rPr>
                <w:rFonts w:ascii="Calibri" w:hAnsi="Calibri"/>
                <w:sz w:val="22"/>
                <w:szCs w:val="22"/>
              </w:rPr>
              <w:t>OT, Speech Pathology, Psychology, Social Skills Groups</w:t>
            </w:r>
          </w:p>
        </w:tc>
      </w:tr>
      <w:tr w:rsidR="00DA6080" w:rsidRPr="00823716" w14:paraId="17E62C23" w14:textId="77777777" w:rsidTr="005D545C">
        <w:trPr>
          <w:trHeight w:val="270"/>
        </w:trPr>
        <w:tc>
          <w:tcPr>
            <w:tcW w:w="3573" w:type="dxa"/>
            <w:vMerge/>
          </w:tcPr>
          <w:p w14:paraId="3D8396AE" w14:textId="77777777" w:rsidR="00DA6080" w:rsidRDefault="00DA6080" w:rsidP="00DA6080">
            <w:pPr>
              <w:rPr>
                <w:rFonts w:ascii="Calibri" w:hAnsi="Calibri"/>
                <w:sz w:val="22"/>
                <w:szCs w:val="22"/>
              </w:rPr>
            </w:pPr>
          </w:p>
        </w:tc>
        <w:tc>
          <w:tcPr>
            <w:tcW w:w="2835" w:type="dxa"/>
          </w:tcPr>
          <w:p w14:paraId="7CB01085" w14:textId="74857F54" w:rsidR="00DA6080" w:rsidRDefault="00DA6080" w:rsidP="00DA6080">
            <w:pPr>
              <w:rPr>
                <w:rFonts w:ascii="Calibri" w:hAnsi="Calibri"/>
                <w:sz w:val="22"/>
                <w:szCs w:val="22"/>
              </w:rPr>
            </w:pPr>
            <w:r>
              <w:rPr>
                <w:rFonts w:ascii="Calibri" w:hAnsi="Calibri"/>
                <w:sz w:val="22"/>
                <w:szCs w:val="22"/>
              </w:rPr>
              <w:t>Usual Waiting Time</w:t>
            </w:r>
          </w:p>
        </w:tc>
        <w:tc>
          <w:tcPr>
            <w:tcW w:w="3260" w:type="dxa"/>
          </w:tcPr>
          <w:p w14:paraId="7C385372" w14:textId="58E6B82C" w:rsidR="00DA6080" w:rsidRDefault="00DA6080" w:rsidP="00DA6080">
            <w:pPr>
              <w:rPr>
                <w:rFonts w:ascii="Calibri" w:hAnsi="Calibri"/>
                <w:sz w:val="22"/>
                <w:szCs w:val="22"/>
              </w:rPr>
            </w:pPr>
            <w:r>
              <w:rPr>
                <w:rFonts w:ascii="Calibri" w:hAnsi="Calibri"/>
                <w:sz w:val="22"/>
                <w:szCs w:val="22"/>
              </w:rPr>
              <w:t>No details available</w:t>
            </w:r>
          </w:p>
        </w:tc>
      </w:tr>
      <w:tr w:rsidR="00DA6080" w:rsidRPr="00823716" w14:paraId="0EB64704" w14:textId="77777777" w:rsidTr="005D545C">
        <w:trPr>
          <w:trHeight w:val="270"/>
        </w:trPr>
        <w:tc>
          <w:tcPr>
            <w:tcW w:w="3573" w:type="dxa"/>
            <w:vMerge/>
          </w:tcPr>
          <w:p w14:paraId="23F3581F" w14:textId="77777777" w:rsidR="00DA6080" w:rsidRDefault="00DA6080" w:rsidP="00DA6080">
            <w:pPr>
              <w:rPr>
                <w:rFonts w:ascii="Calibri" w:hAnsi="Calibri"/>
                <w:sz w:val="22"/>
                <w:szCs w:val="22"/>
              </w:rPr>
            </w:pPr>
          </w:p>
        </w:tc>
        <w:tc>
          <w:tcPr>
            <w:tcW w:w="2835" w:type="dxa"/>
          </w:tcPr>
          <w:p w14:paraId="6EF98F88" w14:textId="4072A69D" w:rsidR="00DA6080" w:rsidRDefault="00DA6080" w:rsidP="00DA6080">
            <w:pPr>
              <w:rPr>
                <w:rFonts w:ascii="Calibri" w:hAnsi="Calibri"/>
                <w:sz w:val="22"/>
                <w:szCs w:val="22"/>
              </w:rPr>
            </w:pPr>
            <w:r>
              <w:rPr>
                <w:rFonts w:ascii="Calibri" w:hAnsi="Calibri"/>
                <w:sz w:val="22"/>
                <w:szCs w:val="22"/>
              </w:rPr>
              <w:t>Bulk billing?</w:t>
            </w:r>
          </w:p>
        </w:tc>
        <w:tc>
          <w:tcPr>
            <w:tcW w:w="3260" w:type="dxa"/>
          </w:tcPr>
          <w:p w14:paraId="49885874" w14:textId="1510B608" w:rsidR="00DA6080" w:rsidRDefault="00DA6080" w:rsidP="00DA6080">
            <w:pPr>
              <w:rPr>
                <w:rFonts w:ascii="Calibri" w:hAnsi="Calibri"/>
                <w:sz w:val="22"/>
                <w:szCs w:val="22"/>
              </w:rPr>
            </w:pPr>
            <w:r>
              <w:rPr>
                <w:rFonts w:ascii="Calibri" w:hAnsi="Calibri"/>
                <w:sz w:val="22"/>
                <w:szCs w:val="22"/>
              </w:rPr>
              <w:t>No</w:t>
            </w:r>
          </w:p>
        </w:tc>
      </w:tr>
      <w:tr w:rsidR="00DA6080" w:rsidRPr="00823716" w14:paraId="32B90C49" w14:textId="77777777" w:rsidTr="005D545C">
        <w:trPr>
          <w:trHeight w:val="270"/>
        </w:trPr>
        <w:tc>
          <w:tcPr>
            <w:tcW w:w="3573" w:type="dxa"/>
            <w:vMerge/>
          </w:tcPr>
          <w:p w14:paraId="59F0EB02" w14:textId="77777777" w:rsidR="00DA6080" w:rsidRDefault="00DA6080" w:rsidP="00DA6080">
            <w:pPr>
              <w:rPr>
                <w:rFonts w:ascii="Calibri" w:hAnsi="Calibri"/>
                <w:sz w:val="22"/>
                <w:szCs w:val="22"/>
              </w:rPr>
            </w:pPr>
          </w:p>
        </w:tc>
        <w:tc>
          <w:tcPr>
            <w:tcW w:w="2835" w:type="dxa"/>
          </w:tcPr>
          <w:p w14:paraId="32E29240" w14:textId="096E9A7F" w:rsidR="00DA6080" w:rsidRDefault="00DA6080" w:rsidP="00DA6080">
            <w:pPr>
              <w:rPr>
                <w:rFonts w:ascii="Calibri" w:hAnsi="Calibri"/>
                <w:sz w:val="22"/>
                <w:szCs w:val="22"/>
              </w:rPr>
            </w:pPr>
            <w:r>
              <w:rPr>
                <w:rFonts w:ascii="Calibri" w:hAnsi="Calibri"/>
                <w:sz w:val="22"/>
                <w:szCs w:val="22"/>
              </w:rPr>
              <w:t>NDIS Provider?</w:t>
            </w:r>
          </w:p>
        </w:tc>
        <w:tc>
          <w:tcPr>
            <w:tcW w:w="3260" w:type="dxa"/>
          </w:tcPr>
          <w:p w14:paraId="0A748257" w14:textId="37F79006" w:rsidR="00DA6080" w:rsidRDefault="00DA6080" w:rsidP="00DA6080">
            <w:pPr>
              <w:rPr>
                <w:rFonts w:ascii="Calibri" w:hAnsi="Calibri"/>
                <w:sz w:val="22"/>
                <w:szCs w:val="22"/>
              </w:rPr>
            </w:pPr>
            <w:r>
              <w:rPr>
                <w:rFonts w:ascii="Calibri" w:hAnsi="Calibri"/>
                <w:sz w:val="22"/>
                <w:szCs w:val="22"/>
              </w:rPr>
              <w:t>Plan Managed or Self Managed only</w:t>
            </w:r>
          </w:p>
        </w:tc>
      </w:tr>
      <w:tr w:rsidR="00DA6080" w:rsidRPr="00823716" w14:paraId="78693E6E" w14:textId="77777777" w:rsidTr="005D545C">
        <w:trPr>
          <w:trHeight w:val="270"/>
        </w:trPr>
        <w:tc>
          <w:tcPr>
            <w:tcW w:w="3573" w:type="dxa"/>
            <w:vMerge/>
          </w:tcPr>
          <w:p w14:paraId="1C7E2066" w14:textId="77777777" w:rsidR="00DA6080" w:rsidRDefault="00DA6080" w:rsidP="00DA6080">
            <w:pPr>
              <w:rPr>
                <w:rFonts w:ascii="Calibri" w:hAnsi="Calibri"/>
                <w:sz w:val="22"/>
                <w:szCs w:val="22"/>
              </w:rPr>
            </w:pPr>
          </w:p>
        </w:tc>
        <w:tc>
          <w:tcPr>
            <w:tcW w:w="2835" w:type="dxa"/>
          </w:tcPr>
          <w:p w14:paraId="6B1B9C6E" w14:textId="7329BC38" w:rsidR="00DA6080" w:rsidRDefault="00DA6080" w:rsidP="00DA6080">
            <w:pPr>
              <w:rPr>
                <w:rFonts w:ascii="Calibri" w:hAnsi="Calibri"/>
                <w:sz w:val="22"/>
                <w:szCs w:val="22"/>
              </w:rPr>
            </w:pPr>
            <w:r>
              <w:rPr>
                <w:rFonts w:ascii="Calibri" w:hAnsi="Calibri"/>
                <w:sz w:val="22"/>
                <w:szCs w:val="22"/>
              </w:rPr>
              <w:t>Medicare rebates?</w:t>
            </w:r>
          </w:p>
        </w:tc>
        <w:tc>
          <w:tcPr>
            <w:tcW w:w="3260" w:type="dxa"/>
          </w:tcPr>
          <w:p w14:paraId="2DAD9CE8" w14:textId="6B639A2E" w:rsidR="00DA6080" w:rsidRDefault="00DA6080" w:rsidP="00DA6080">
            <w:pPr>
              <w:rPr>
                <w:rFonts w:ascii="Calibri" w:hAnsi="Calibri"/>
                <w:sz w:val="22"/>
                <w:szCs w:val="22"/>
              </w:rPr>
            </w:pPr>
            <w:r>
              <w:rPr>
                <w:rFonts w:ascii="Calibri" w:hAnsi="Calibri"/>
                <w:sz w:val="22"/>
                <w:szCs w:val="22"/>
              </w:rPr>
              <w:t>Yes, for some services</w:t>
            </w:r>
          </w:p>
        </w:tc>
      </w:tr>
      <w:tr w:rsidR="00DA6080" w:rsidRPr="00823716" w14:paraId="3FE49CBF" w14:textId="77777777" w:rsidTr="005D545C">
        <w:trPr>
          <w:trHeight w:val="270"/>
        </w:trPr>
        <w:tc>
          <w:tcPr>
            <w:tcW w:w="3573" w:type="dxa"/>
            <w:vMerge/>
          </w:tcPr>
          <w:p w14:paraId="7B35C663" w14:textId="77777777" w:rsidR="00DA6080" w:rsidRDefault="00DA6080" w:rsidP="00DA6080">
            <w:pPr>
              <w:rPr>
                <w:rFonts w:ascii="Calibri" w:hAnsi="Calibri"/>
                <w:sz w:val="22"/>
                <w:szCs w:val="22"/>
              </w:rPr>
            </w:pPr>
          </w:p>
        </w:tc>
        <w:tc>
          <w:tcPr>
            <w:tcW w:w="6095" w:type="dxa"/>
            <w:gridSpan w:val="2"/>
          </w:tcPr>
          <w:p w14:paraId="5908C118" w14:textId="26344B19" w:rsidR="00DA6080" w:rsidRPr="00DA6080" w:rsidRDefault="00DA6080" w:rsidP="00DA6080">
            <w:pPr>
              <w:rPr>
                <w:rFonts w:ascii="Calibri" w:hAnsi="Calibri"/>
                <w:bCs/>
                <w:sz w:val="22"/>
                <w:szCs w:val="22"/>
              </w:rPr>
            </w:pPr>
            <w:r w:rsidRPr="00702B4C">
              <w:rPr>
                <w:rFonts w:ascii="Calibri" w:hAnsi="Calibri"/>
                <w:b/>
                <w:sz w:val="22"/>
                <w:szCs w:val="22"/>
              </w:rPr>
              <w:t>Additional Info</w:t>
            </w:r>
          </w:p>
        </w:tc>
      </w:tr>
    </w:tbl>
    <w:p w14:paraId="7ACC71FA" w14:textId="6C6C36B9" w:rsidR="008812FD" w:rsidRDefault="008812FD"/>
    <w:p w14:paraId="0E7C4F9F" w14:textId="46C4E65D" w:rsidR="008812FD" w:rsidRDefault="00FF2E59">
      <w:pPr>
        <w:spacing w:after="200" w:line="276" w:lineRule="auto"/>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28416" behindDoc="0" locked="0" layoutInCell="1" allowOverlap="1" wp14:anchorId="0AC64D36" wp14:editId="75AE50A9">
                <wp:simplePos x="0" y="0"/>
                <wp:positionH relativeFrom="column">
                  <wp:posOffset>6496050</wp:posOffset>
                </wp:positionH>
                <wp:positionV relativeFrom="paragraph">
                  <wp:posOffset>1149985</wp:posOffset>
                </wp:positionV>
                <wp:extent cx="323850" cy="367030"/>
                <wp:effectExtent l="0" t="0" r="0"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3C045F79" w14:textId="7073B42C" w:rsidR="00CB2D94" w:rsidRPr="006E51D4" w:rsidRDefault="00CB2D94" w:rsidP="00FF2E59">
                            <w:r>
                              <w:t>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64D36" id="_x0000_s1064" type="#_x0000_t202" style="position:absolute;margin-left:511.5pt;margin-top:90.55pt;width:25.5pt;height:28.9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" stroked="f">
                <v:textbox>
                  <w:txbxContent>
                    <w:p w14:paraId="3C045F79" w14:textId="7073B42C" w:rsidR="00CB2D94" w:rsidRPr="006E51D4" w:rsidRDefault="00CB2D94" w:rsidP="00FF2E59">
                      <w:r>
                        <w:t>29</w:t>
                      </w:r>
                    </w:p>
                  </w:txbxContent>
                </v:textbox>
              </v:shape>
            </w:pict>
          </mc:Fallback>
        </mc:AlternateContent>
      </w:r>
      <w:r w:rsidR="008812FD">
        <w:br w:type="page"/>
      </w:r>
    </w:p>
    <w:p w14:paraId="1FC890EA" w14:textId="77777777" w:rsidR="008812FD" w:rsidRDefault="008812FD"/>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2835"/>
        <w:gridCol w:w="3260"/>
      </w:tblGrid>
      <w:tr w:rsidR="008812FD" w:rsidRPr="00823716" w14:paraId="6E513F99" w14:textId="77777777" w:rsidTr="008812FD">
        <w:trPr>
          <w:trHeight w:val="279"/>
        </w:trPr>
        <w:tc>
          <w:tcPr>
            <w:tcW w:w="3573" w:type="dxa"/>
            <w:vMerge w:val="restart"/>
          </w:tcPr>
          <w:p w14:paraId="5A7AF806" w14:textId="77777777" w:rsidR="008812FD" w:rsidRDefault="008812FD" w:rsidP="008812FD">
            <w:pPr>
              <w:rPr>
                <w:rFonts w:asciiTheme="minorHAnsi" w:hAnsiTheme="minorHAnsi"/>
                <w:b/>
                <w:sz w:val="22"/>
                <w:szCs w:val="22"/>
              </w:rPr>
            </w:pPr>
            <w:r>
              <w:rPr>
                <w:rFonts w:asciiTheme="minorHAnsi" w:hAnsiTheme="minorHAnsi"/>
                <w:b/>
                <w:sz w:val="22"/>
                <w:szCs w:val="22"/>
              </w:rPr>
              <w:t>INTEGRATED OT</w:t>
            </w:r>
          </w:p>
          <w:p w14:paraId="3A89E355" w14:textId="77777777" w:rsidR="008812FD" w:rsidRDefault="008812FD" w:rsidP="008812FD">
            <w:pPr>
              <w:rPr>
                <w:rFonts w:asciiTheme="minorHAnsi" w:hAnsiTheme="minorHAnsi"/>
                <w:sz w:val="22"/>
                <w:szCs w:val="22"/>
              </w:rPr>
            </w:pPr>
            <w:r>
              <w:rPr>
                <w:rFonts w:asciiTheme="minorHAnsi" w:hAnsiTheme="minorHAnsi"/>
                <w:sz w:val="22"/>
                <w:szCs w:val="22"/>
              </w:rPr>
              <w:t>PO Box 2429</w:t>
            </w:r>
          </w:p>
          <w:p w14:paraId="56E315F5" w14:textId="77777777" w:rsidR="008812FD" w:rsidRDefault="008812FD" w:rsidP="008812FD">
            <w:pPr>
              <w:rPr>
                <w:rFonts w:asciiTheme="minorHAnsi" w:hAnsiTheme="minorHAnsi"/>
                <w:sz w:val="22"/>
                <w:szCs w:val="22"/>
              </w:rPr>
            </w:pPr>
            <w:r>
              <w:rPr>
                <w:rFonts w:asciiTheme="minorHAnsi" w:hAnsiTheme="minorHAnsi"/>
                <w:sz w:val="22"/>
                <w:szCs w:val="22"/>
              </w:rPr>
              <w:t>Werribee 3030</w:t>
            </w:r>
          </w:p>
          <w:p w14:paraId="60CE4F4A" w14:textId="77777777" w:rsidR="008812FD" w:rsidRDefault="008812FD" w:rsidP="008812FD">
            <w:pPr>
              <w:rPr>
                <w:rFonts w:asciiTheme="minorHAnsi" w:hAnsiTheme="minorHAnsi"/>
                <w:sz w:val="22"/>
                <w:szCs w:val="22"/>
              </w:rPr>
            </w:pPr>
          </w:p>
          <w:p w14:paraId="65C4AA50" w14:textId="77777777" w:rsidR="008812FD" w:rsidRDefault="008812FD" w:rsidP="008812FD">
            <w:pPr>
              <w:rPr>
                <w:rFonts w:asciiTheme="minorHAnsi" w:hAnsiTheme="minorHAnsi"/>
                <w:sz w:val="22"/>
                <w:szCs w:val="22"/>
              </w:rPr>
            </w:pPr>
            <w:r>
              <w:rPr>
                <w:rFonts w:asciiTheme="minorHAnsi" w:hAnsiTheme="minorHAnsi"/>
                <w:sz w:val="22"/>
                <w:szCs w:val="22"/>
              </w:rPr>
              <w:t>Tel: 0432 866 576</w:t>
            </w:r>
          </w:p>
          <w:p w14:paraId="44C6B680" w14:textId="77777777" w:rsidR="008812FD" w:rsidRDefault="008812FD" w:rsidP="008812FD">
            <w:pPr>
              <w:rPr>
                <w:rFonts w:asciiTheme="minorHAnsi" w:hAnsiTheme="minorHAnsi"/>
                <w:sz w:val="22"/>
                <w:szCs w:val="22"/>
              </w:rPr>
            </w:pPr>
            <w:r>
              <w:rPr>
                <w:rFonts w:asciiTheme="minorHAnsi" w:hAnsiTheme="minorHAnsi"/>
                <w:sz w:val="22"/>
                <w:szCs w:val="22"/>
              </w:rPr>
              <w:t xml:space="preserve">Email: </w:t>
            </w:r>
            <w:hyperlink r:id="rId65" w:history="1">
              <w:r w:rsidRPr="001C098A">
                <w:rPr>
                  <w:rStyle w:val="Hyperlink"/>
                  <w:rFonts w:asciiTheme="minorHAnsi" w:hAnsiTheme="minorHAnsi"/>
                  <w:sz w:val="22"/>
                  <w:szCs w:val="22"/>
                </w:rPr>
                <w:t>admin@integratedot.com.au</w:t>
              </w:r>
            </w:hyperlink>
          </w:p>
          <w:p w14:paraId="625F5145" w14:textId="16541482" w:rsidR="008812FD" w:rsidRDefault="008812FD" w:rsidP="008812FD">
            <w:pPr>
              <w:rPr>
                <w:rFonts w:ascii="Calibri" w:hAnsi="Calibri"/>
                <w:sz w:val="22"/>
                <w:szCs w:val="22"/>
              </w:rPr>
            </w:pPr>
            <w:r>
              <w:rPr>
                <w:rFonts w:asciiTheme="minorHAnsi" w:hAnsiTheme="minorHAnsi"/>
                <w:sz w:val="22"/>
                <w:szCs w:val="22"/>
              </w:rPr>
              <w:t>Web: integratedot.com.au</w:t>
            </w:r>
          </w:p>
        </w:tc>
        <w:tc>
          <w:tcPr>
            <w:tcW w:w="2835" w:type="dxa"/>
          </w:tcPr>
          <w:p w14:paraId="22A7E2A7" w14:textId="32A3880F" w:rsidR="008812FD" w:rsidRPr="00702B4C" w:rsidRDefault="008812FD" w:rsidP="008812FD">
            <w:pPr>
              <w:rPr>
                <w:rFonts w:ascii="Calibri" w:hAnsi="Calibri"/>
                <w:b/>
                <w:sz w:val="22"/>
                <w:szCs w:val="22"/>
              </w:rPr>
            </w:pPr>
            <w:r>
              <w:rPr>
                <w:rFonts w:ascii="Calibri" w:hAnsi="Calibri"/>
                <w:sz w:val="22"/>
                <w:szCs w:val="22"/>
              </w:rPr>
              <w:t>Services Provided</w:t>
            </w:r>
          </w:p>
        </w:tc>
        <w:tc>
          <w:tcPr>
            <w:tcW w:w="3260" w:type="dxa"/>
          </w:tcPr>
          <w:p w14:paraId="7DBD9D87" w14:textId="46A77034" w:rsidR="008812FD" w:rsidRPr="00702B4C" w:rsidRDefault="008812FD" w:rsidP="008812FD">
            <w:pPr>
              <w:rPr>
                <w:rFonts w:ascii="Calibri" w:hAnsi="Calibri"/>
                <w:b/>
                <w:sz w:val="22"/>
                <w:szCs w:val="22"/>
              </w:rPr>
            </w:pPr>
            <w:r>
              <w:rPr>
                <w:rFonts w:ascii="Calibri" w:hAnsi="Calibri"/>
                <w:sz w:val="22"/>
                <w:szCs w:val="22"/>
              </w:rPr>
              <w:t>OT</w:t>
            </w:r>
          </w:p>
        </w:tc>
      </w:tr>
      <w:tr w:rsidR="008812FD" w:rsidRPr="00823716" w14:paraId="574A5A48" w14:textId="77777777" w:rsidTr="008812FD">
        <w:trPr>
          <w:trHeight w:val="279"/>
        </w:trPr>
        <w:tc>
          <w:tcPr>
            <w:tcW w:w="3573" w:type="dxa"/>
            <w:vMerge/>
          </w:tcPr>
          <w:p w14:paraId="70432629" w14:textId="77777777" w:rsidR="008812FD" w:rsidRDefault="008812FD" w:rsidP="008812FD">
            <w:pPr>
              <w:rPr>
                <w:rFonts w:ascii="Calibri" w:hAnsi="Calibri"/>
                <w:sz w:val="22"/>
                <w:szCs w:val="22"/>
              </w:rPr>
            </w:pPr>
          </w:p>
        </w:tc>
        <w:tc>
          <w:tcPr>
            <w:tcW w:w="2835" w:type="dxa"/>
          </w:tcPr>
          <w:p w14:paraId="169EADD7" w14:textId="2088630B" w:rsidR="008812FD" w:rsidRPr="00702B4C" w:rsidRDefault="008812FD" w:rsidP="008812FD">
            <w:pPr>
              <w:rPr>
                <w:rFonts w:ascii="Calibri" w:hAnsi="Calibri"/>
                <w:b/>
                <w:sz w:val="22"/>
                <w:szCs w:val="22"/>
              </w:rPr>
            </w:pPr>
            <w:r w:rsidRPr="00EE3E93">
              <w:rPr>
                <w:rFonts w:ascii="Calibri" w:hAnsi="Calibri"/>
                <w:sz w:val="22"/>
                <w:szCs w:val="22"/>
              </w:rPr>
              <w:t>Usual waiting times</w:t>
            </w:r>
          </w:p>
        </w:tc>
        <w:tc>
          <w:tcPr>
            <w:tcW w:w="3260" w:type="dxa"/>
          </w:tcPr>
          <w:p w14:paraId="5B1BDF17" w14:textId="2B4C62E8" w:rsidR="008812FD" w:rsidRPr="00702B4C" w:rsidRDefault="008812FD" w:rsidP="008812FD">
            <w:pPr>
              <w:rPr>
                <w:rFonts w:ascii="Calibri" w:hAnsi="Calibri"/>
                <w:b/>
                <w:sz w:val="22"/>
                <w:szCs w:val="22"/>
              </w:rPr>
            </w:pPr>
            <w:r>
              <w:rPr>
                <w:rFonts w:ascii="Calibri" w:hAnsi="Calibri"/>
                <w:sz w:val="22"/>
                <w:szCs w:val="22"/>
              </w:rPr>
              <w:t>N/A</w:t>
            </w:r>
          </w:p>
        </w:tc>
      </w:tr>
      <w:tr w:rsidR="008812FD" w:rsidRPr="00823716" w14:paraId="1ED43597" w14:textId="77777777" w:rsidTr="008812FD">
        <w:trPr>
          <w:trHeight w:val="279"/>
        </w:trPr>
        <w:tc>
          <w:tcPr>
            <w:tcW w:w="3573" w:type="dxa"/>
            <w:vMerge/>
          </w:tcPr>
          <w:p w14:paraId="5A766FB2" w14:textId="77777777" w:rsidR="008812FD" w:rsidRDefault="008812FD" w:rsidP="008812FD">
            <w:pPr>
              <w:rPr>
                <w:rFonts w:ascii="Calibri" w:hAnsi="Calibri"/>
                <w:sz w:val="22"/>
                <w:szCs w:val="22"/>
              </w:rPr>
            </w:pPr>
          </w:p>
        </w:tc>
        <w:tc>
          <w:tcPr>
            <w:tcW w:w="2835" w:type="dxa"/>
          </w:tcPr>
          <w:p w14:paraId="5ACAEC88" w14:textId="2C7B23D1" w:rsidR="008812FD" w:rsidRPr="00702B4C" w:rsidRDefault="008812FD" w:rsidP="008812FD">
            <w:pPr>
              <w:rPr>
                <w:rFonts w:ascii="Calibri" w:hAnsi="Calibri"/>
                <w:b/>
                <w:sz w:val="22"/>
                <w:szCs w:val="22"/>
              </w:rPr>
            </w:pPr>
            <w:r>
              <w:rPr>
                <w:rFonts w:ascii="Calibri" w:hAnsi="Calibri"/>
                <w:sz w:val="22"/>
                <w:szCs w:val="22"/>
              </w:rPr>
              <w:t>Bulk Billing?</w:t>
            </w:r>
          </w:p>
        </w:tc>
        <w:tc>
          <w:tcPr>
            <w:tcW w:w="3260" w:type="dxa"/>
          </w:tcPr>
          <w:p w14:paraId="0CA7DCF4" w14:textId="0B19D1FC" w:rsidR="008812FD" w:rsidRPr="00702B4C" w:rsidRDefault="008812FD" w:rsidP="008812FD">
            <w:pPr>
              <w:rPr>
                <w:rFonts w:ascii="Calibri" w:hAnsi="Calibri"/>
                <w:b/>
                <w:sz w:val="22"/>
                <w:szCs w:val="22"/>
              </w:rPr>
            </w:pPr>
            <w:r>
              <w:rPr>
                <w:rFonts w:ascii="Calibri" w:hAnsi="Calibri"/>
                <w:sz w:val="22"/>
                <w:szCs w:val="22"/>
              </w:rPr>
              <w:t>No</w:t>
            </w:r>
          </w:p>
        </w:tc>
      </w:tr>
      <w:tr w:rsidR="008812FD" w:rsidRPr="00823716" w14:paraId="37667AFD" w14:textId="77777777" w:rsidTr="008812FD">
        <w:trPr>
          <w:trHeight w:val="279"/>
        </w:trPr>
        <w:tc>
          <w:tcPr>
            <w:tcW w:w="3573" w:type="dxa"/>
            <w:vMerge/>
          </w:tcPr>
          <w:p w14:paraId="4E189721" w14:textId="77777777" w:rsidR="008812FD" w:rsidRDefault="008812FD" w:rsidP="008812FD">
            <w:pPr>
              <w:rPr>
                <w:rFonts w:ascii="Calibri" w:hAnsi="Calibri"/>
                <w:sz w:val="22"/>
                <w:szCs w:val="22"/>
              </w:rPr>
            </w:pPr>
          </w:p>
        </w:tc>
        <w:tc>
          <w:tcPr>
            <w:tcW w:w="2835" w:type="dxa"/>
          </w:tcPr>
          <w:p w14:paraId="3377A46C" w14:textId="789967D7" w:rsidR="008812FD" w:rsidRPr="00702B4C" w:rsidRDefault="008812FD" w:rsidP="008812FD">
            <w:pPr>
              <w:rPr>
                <w:rFonts w:ascii="Calibri" w:hAnsi="Calibri"/>
                <w:b/>
                <w:sz w:val="22"/>
                <w:szCs w:val="22"/>
              </w:rPr>
            </w:pPr>
            <w:r>
              <w:rPr>
                <w:rFonts w:ascii="Calibri" w:hAnsi="Calibri"/>
                <w:sz w:val="22"/>
                <w:szCs w:val="22"/>
              </w:rPr>
              <w:t>NDIS Provider?</w:t>
            </w:r>
          </w:p>
        </w:tc>
        <w:tc>
          <w:tcPr>
            <w:tcW w:w="3260" w:type="dxa"/>
          </w:tcPr>
          <w:p w14:paraId="206AAC73" w14:textId="3031A542" w:rsidR="008812FD" w:rsidRPr="00702B4C" w:rsidRDefault="008812FD" w:rsidP="008812FD">
            <w:pPr>
              <w:rPr>
                <w:rFonts w:ascii="Calibri" w:hAnsi="Calibri"/>
                <w:b/>
                <w:sz w:val="22"/>
                <w:szCs w:val="22"/>
              </w:rPr>
            </w:pPr>
            <w:r>
              <w:rPr>
                <w:rFonts w:ascii="Calibri" w:hAnsi="Calibri"/>
                <w:sz w:val="22"/>
                <w:szCs w:val="22"/>
                <w:lang w:val="en-AU"/>
              </w:rPr>
              <w:t>Yes</w:t>
            </w:r>
          </w:p>
        </w:tc>
      </w:tr>
      <w:tr w:rsidR="008812FD" w:rsidRPr="00823716" w14:paraId="1624E687" w14:textId="77777777" w:rsidTr="008812FD">
        <w:trPr>
          <w:trHeight w:val="279"/>
        </w:trPr>
        <w:tc>
          <w:tcPr>
            <w:tcW w:w="3573" w:type="dxa"/>
            <w:vMerge/>
          </w:tcPr>
          <w:p w14:paraId="71891320" w14:textId="77777777" w:rsidR="008812FD" w:rsidRDefault="008812FD" w:rsidP="008812FD">
            <w:pPr>
              <w:rPr>
                <w:rFonts w:ascii="Calibri" w:hAnsi="Calibri"/>
                <w:sz w:val="22"/>
                <w:szCs w:val="22"/>
              </w:rPr>
            </w:pPr>
          </w:p>
        </w:tc>
        <w:tc>
          <w:tcPr>
            <w:tcW w:w="2835" w:type="dxa"/>
          </w:tcPr>
          <w:p w14:paraId="6EE84FC0" w14:textId="7B9D9C15" w:rsidR="008812FD" w:rsidRPr="00702B4C" w:rsidRDefault="008812FD" w:rsidP="008812FD">
            <w:pPr>
              <w:rPr>
                <w:rFonts w:ascii="Calibri" w:hAnsi="Calibri"/>
                <w:b/>
                <w:sz w:val="22"/>
                <w:szCs w:val="22"/>
              </w:rPr>
            </w:pPr>
            <w:r>
              <w:rPr>
                <w:rFonts w:ascii="Calibri" w:hAnsi="Calibri"/>
                <w:sz w:val="22"/>
                <w:szCs w:val="22"/>
              </w:rPr>
              <w:t>Medicare Rebates?</w:t>
            </w:r>
          </w:p>
        </w:tc>
        <w:tc>
          <w:tcPr>
            <w:tcW w:w="3260" w:type="dxa"/>
          </w:tcPr>
          <w:p w14:paraId="32AF9CF3" w14:textId="6879B9ED" w:rsidR="008812FD" w:rsidRPr="00702B4C" w:rsidRDefault="008812FD" w:rsidP="008812FD">
            <w:pPr>
              <w:rPr>
                <w:rFonts w:ascii="Calibri" w:hAnsi="Calibri"/>
                <w:b/>
                <w:sz w:val="22"/>
                <w:szCs w:val="22"/>
              </w:rPr>
            </w:pPr>
            <w:r>
              <w:rPr>
                <w:rFonts w:ascii="Calibri" w:hAnsi="Calibri"/>
                <w:sz w:val="22"/>
                <w:szCs w:val="22"/>
                <w:lang w:val="en-AU"/>
              </w:rPr>
              <w:t>EPC plans accepted</w:t>
            </w:r>
          </w:p>
        </w:tc>
      </w:tr>
      <w:tr w:rsidR="008812FD" w:rsidRPr="00823716" w14:paraId="25AEF777" w14:textId="77777777" w:rsidTr="005D545C">
        <w:trPr>
          <w:trHeight w:val="270"/>
        </w:trPr>
        <w:tc>
          <w:tcPr>
            <w:tcW w:w="3573" w:type="dxa"/>
            <w:vMerge/>
          </w:tcPr>
          <w:p w14:paraId="45728316" w14:textId="77777777" w:rsidR="008812FD" w:rsidRDefault="008812FD" w:rsidP="008812FD">
            <w:pPr>
              <w:rPr>
                <w:rFonts w:ascii="Calibri" w:hAnsi="Calibri"/>
                <w:sz w:val="22"/>
                <w:szCs w:val="22"/>
              </w:rPr>
            </w:pPr>
          </w:p>
        </w:tc>
        <w:tc>
          <w:tcPr>
            <w:tcW w:w="6095" w:type="dxa"/>
            <w:gridSpan w:val="2"/>
          </w:tcPr>
          <w:p w14:paraId="20DEB34F" w14:textId="77777777" w:rsidR="008812FD" w:rsidRDefault="008812FD" w:rsidP="008812FD">
            <w:pPr>
              <w:rPr>
                <w:rFonts w:asciiTheme="minorHAnsi" w:hAnsiTheme="minorHAnsi"/>
                <w:sz w:val="22"/>
                <w:szCs w:val="22"/>
              </w:rPr>
            </w:pPr>
            <w:r w:rsidRPr="00702B4C">
              <w:rPr>
                <w:rFonts w:ascii="Calibri" w:hAnsi="Calibri"/>
                <w:b/>
                <w:sz w:val="22"/>
                <w:szCs w:val="22"/>
              </w:rPr>
              <w:t>Additional Info</w:t>
            </w:r>
            <w:r>
              <w:rPr>
                <w:rFonts w:asciiTheme="minorHAnsi" w:hAnsiTheme="minorHAnsi"/>
                <w:sz w:val="22"/>
                <w:szCs w:val="22"/>
              </w:rPr>
              <w:t xml:space="preserve"> </w:t>
            </w:r>
          </w:p>
          <w:p w14:paraId="551BC705" w14:textId="1A919AFE" w:rsidR="008812FD" w:rsidRPr="00702B4C" w:rsidRDefault="008812FD" w:rsidP="008812FD">
            <w:pPr>
              <w:rPr>
                <w:rFonts w:ascii="Calibri" w:hAnsi="Calibri"/>
                <w:b/>
                <w:sz w:val="22"/>
                <w:szCs w:val="22"/>
              </w:rPr>
            </w:pPr>
            <w:r w:rsidRPr="00251F08">
              <w:rPr>
                <w:rFonts w:asciiTheme="minorHAnsi" w:hAnsiTheme="minorHAnsi" w:cstheme="minorHAnsi"/>
                <w:sz w:val="22"/>
                <w:szCs w:val="22"/>
              </w:rPr>
              <w:t>W</w:t>
            </w:r>
            <w:r w:rsidRPr="00251F08">
              <w:rPr>
                <w:rFonts w:asciiTheme="minorHAnsi" w:hAnsiTheme="minorHAnsi" w:cstheme="minorHAnsi"/>
                <w:color w:val="000000"/>
                <w:sz w:val="22"/>
                <w:szCs w:val="22"/>
              </w:rPr>
              <w:t>e see clients of all ages and with a wide range of diagnoses, including clients with mental health and physical disability needs. Our therapists take a holistic approach to therapy, looking at the person as a whole</w:t>
            </w:r>
            <w:r>
              <w:rPr>
                <w:rFonts w:asciiTheme="minorHAnsi" w:hAnsiTheme="minorHAnsi" w:cstheme="minorHAnsi"/>
                <w:color w:val="000000"/>
                <w:sz w:val="22"/>
                <w:szCs w:val="22"/>
              </w:rPr>
              <w:t>,</w:t>
            </w:r>
            <w:r w:rsidRPr="00251F08">
              <w:rPr>
                <w:rFonts w:asciiTheme="minorHAnsi" w:hAnsiTheme="minorHAnsi" w:cstheme="minorHAnsi"/>
                <w:color w:val="000000"/>
                <w:sz w:val="22"/>
                <w:szCs w:val="22"/>
              </w:rPr>
              <w:t xml:space="preserve"> with a focus on functional goal attainment. Our therapists are very flexible and are able to work with the whole care team and key support persons.</w:t>
            </w:r>
          </w:p>
        </w:tc>
      </w:tr>
      <w:bookmarkEnd w:id="15"/>
    </w:tbl>
    <w:p w14:paraId="41C9B3CD" w14:textId="220534EE" w:rsidR="006F03F3" w:rsidRDefault="006F03F3"/>
    <w:p w14:paraId="2808B751" w14:textId="6F681EC3" w:rsidR="009B394F" w:rsidRPr="004407FA" w:rsidRDefault="009B394F" w:rsidP="009B394F">
      <w:pPr>
        <w:rPr>
          <w:rFonts w:asciiTheme="minorHAnsi" w:hAnsiTheme="minorHAnsi"/>
          <w:sz w:val="22"/>
          <w:szCs w:val="22"/>
        </w:rPr>
      </w:pPr>
    </w:p>
    <w:p w14:paraId="355FC282" w14:textId="58D60F36" w:rsidR="00D90465" w:rsidRDefault="004B06FF" w:rsidP="00BA0458">
      <w:pPr>
        <w:jc w:val="center"/>
        <w:rPr>
          <w:rFonts w:asciiTheme="minorHAnsi" w:hAnsiTheme="minorHAnsi" w:cs="Arial"/>
          <w:b/>
          <w:color w:val="C00000"/>
          <w:sz w:val="36"/>
          <w:szCs w:val="36"/>
          <w:u w:val="single"/>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71072" behindDoc="0" locked="0" layoutInCell="1" allowOverlap="1" wp14:anchorId="2712601D" wp14:editId="00E5CFF3">
                <wp:simplePos x="0" y="0"/>
                <wp:positionH relativeFrom="column">
                  <wp:posOffset>-323850</wp:posOffset>
                </wp:positionH>
                <wp:positionV relativeFrom="paragraph">
                  <wp:posOffset>6941185</wp:posOffset>
                </wp:positionV>
                <wp:extent cx="323850" cy="365760"/>
                <wp:effectExtent l="0" t="0" r="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24527C73" w14:textId="5248557C" w:rsidR="00CB2D94" w:rsidRPr="00FF2E59" w:rsidRDefault="00CB2D94" w:rsidP="004B06FF">
                            <w:pPr>
                              <w:rPr>
                                <w:lang w:val="en-AU"/>
                              </w:rPr>
                            </w:pPr>
                            <w:r>
                              <w:rPr>
                                <w:lang w:val="en-AU"/>
                              </w:rP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2601D" id="_x0000_s1065" type="#_x0000_t202" style="position:absolute;left:0;text-align:left;margin-left:-25.5pt;margin-top:546.55pt;width:25.5pt;height:28.8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" stroked="f">
                <v:textbox>
                  <w:txbxContent>
                    <w:p w14:paraId="24527C73" w14:textId="5248557C" w:rsidR="00CB2D94" w:rsidRPr="00FF2E59" w:rsidRDefault="00CB2D94" w:rsidP="004B06FF">
                      <w:pPr>
                        <w:rPr>
                          <w:lang w:val="en-AU"/>
                        </w:rPr>
                      </w:pPr>
                      <w:r>
                        <w:rPr>
                          <w:lang w:val="en-AU"/>
                        </w:rPr>
                        <w:t>30</w:t>
                      </w:r>
                    </w:p>
                  </w:txbxContent>
                </v:textbox>
              </v:shape>
            </w:pict>
          </mc:Fallback>
        </mc:AlternateContent>
      </w:r>
      <w:r w:rsidR="009B394F" w:rsidRPr="004407FA">
        <w:rPr>
          <w:rFonts w:asciiTheme="minorHAnsi" w:hAnsiTheme="minorHAnsi"/>
          <w:sz w:val="22"/>
          <w:szCs w:val="22"/>
        </w:rPr>
        <w:t xml:space="preserve">You can also refer to OT Australia website to search for an Occupational Therapist within your area </w:t>
      </w:r>
      <w:r w:rsidR="009B394F">
        <w:rPr>
          <w:rFonts w:asciiTheme="minorHAnsi" w:hAnsiTheme="minorHAnsi"/>
          <w:sz w:val="22"/>
          <w:szCs w:val="22"/>
        </w:rPr>
        <w:t>on</w:t>
      </w:r>
      <w:r w:rsidR="009B394F" w:rsidRPr="004407FA">
        <w:rPr>
          <w:rFonts w:asciiTheme="minorHAnsi" w:hAnsiTheme="minorHAnsi"/>
          <w:sz w:val="22"/>
          <w:szCs w:val="22"/>
        </w:rPr>
        <w:t xml:space="preserve"> </w:t>
      </w:r>
      <w:hyperlink r:id="rId66" w:history="1">
        <w:r w:rsidR="009B394F" w:rsidRPr="00CD5D31">
          <w:rPr>
            <w:rStyle w:val="Hyperlink"/>
            <w:rFonts w:asciiTheme="minorHAnsi" w:eastAsiaTheme="majorEastAsia" w:hAnsiTheme="minorHAnsi"/>
            <w:sz w:val="22"/>
            <w:szCs w:val="22"/>
          </w:rPr>
          <w:t>www.otaus.com.au</w:t>
        </w:r>
      </w:hyperlink>
      <w:r w:rsidR="009B394F" w:rsidRPr="004407FA">
        <w:rPr>
          <w:rFonts w:asciiTheme="minorHAnsi" w:hAnsiTheme="minorHAnsi"/>
          <w:sz w:val="22"/>
          <w:szCs w:val="22"/>
        </w:rPr>
        <w:t xml:space="preserve"> and go to the “Find an OT” link.</w:t>
      </w:r>
      <w:r w:rsidR="00D90465">
        <w:rPr>
          <w:rFonts w:asciiTheme="minorHAnsi" w:hAnsiTheme="minorHAnsi" w:cs="Arial"/>
          <w:b/>
          <w:color w:val="C00000"/>
          <w:sz w:val="36"/>
          <w:szCs w:val="36"/>
          <w:u w:val="single"/>
        </w:rPr>
        <w:br w:type="page"/>
      </w:r>
    </w:p>
    <w:p w14:paraId="0FF6C13E" w14:textId="7F568601" w:rsidR="009B394F" w:rsidRDefault="00F76C1D" w:rsidP="009B394F">
      <w:pPr>
        <w:rPr>
          <w:rFonts w:asciiTheme="minorHAnsi" w:hAnsiTheme="minorHAnsi" w:cs="Arial"/>
          <w:b/>
          <w:color w:val="C00000"/>
          <w:sz w:val="36"/>
          <w:szCs w:val="36"/>
          <w:u w:val="single"/>
        </w:rPr>
      </w:pPr>
      <w:r w:rsidRPr="00B63970">
        <w:rPr>
          <w:rFonts w:asciiTheme="minorHAnsi" w:hAnsiTheme="minorHAnsi" w:cs="Arial"/>
          <w:noProof/>
          <w:color w:val="000000"/>
          <w:lang w:val="en-AU" w:eastAsia="en-AU"/>
        </w:rPr>
        <mc:AlternateContent>
          <mc:Choice Requires="wps">
            <w:drawing>
              <wp:anchor distT="0" distB="0" distL="457200" distR="114300" simplePos="0" relativeHeight="251614720" behindDoc="0" locked="0" layoutInCell="0" allowOverlap="1" wp14:anchorId="2732E75E" wp14:editId="66E2BE07">
                <wp:simplePos x="0" y="0"/>
                <wp:positionH relativeFrom="page">
                  <wp:posOffset>6795135</wp:posOffset>
                </wp:positionH>
                <wp:positionV relativeFrom="page">
                  <wp:posOffset>309245</wp:posOffset>
                </wp:positionV>
                <wp:extent cx="715010" cy="9655810"/>
                <wp:effectExtent l="0" t="0" r="8890" b="2540"/>
                <wp:wrapSquare wrapText="bothSides"/>
                <wp:docPr id="5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9655810"/>
                        </a:xfrm>
                        <a:prstGeom prst="rect">
                          <a:avLst/>
                        </a:prstGeom>
                        <a:solidFill>
                          <a:schemeClr val="accent4">
                            <a:alpha val="34902"/>
                          </a:schemeClr>
                        </a:solidFill>
                      </wps:spPr>
                      <wps:txbx>
                        <w:txbxContent>
                          <w:p w14:paraId="6DFF43F8" w14:textId="77777777" w:rsidR="00CB2D94" w:rsidRDefault="00CB2D94" w:rsidP="00F43386">
                            <w:pPr>
                              <w:jc w:val="center"/>
                              <w:rPr>
                                <w:rFonts w:asciiTheme="minorHAnsi" w:hAnsiTheme="minorHAnsi"/>
                                <w:sz w:val="48"/>
                                <w:szCs w:val="48"/>
                              </w:rPr>
                            </w:pPr>
                            <w:r>
                              <w:rPr>
                                <w:rFonts w:asciiTheme="minorHAnsi" w:hAnsiTheme="minorHAnsi"/>
                                <w:sz w:val="48"/>
                                <w:szCs w:val="48"/>
                              </w:rPr>
                              <w:t>S</w:t>
                            </w:r>
                          </w:p>
                          <w:p w14:paraId="74DF81BE" w14:textId="77777777" w:rsidR="00CB2D94" w:rsidRDefault="00CB2D94" w:rsidP="00F43386">
                            <w:pPr>
                              <w:jc w:val="center"/>
                              <w:rPr>
                                <w:rFonts w:asciiTheme="minorHAnsi" w:hAnsiTheme="minorHAnsi"/>
                                <w:sz w:val="48"/>
                                <w:szCs w:val="48"/>
                              </w:rPr>
                            </w:pPr>
                            <w:r>
                              <w:rPr>
                                <w:rFonts w:asciiTheme="minorHAnsi" w:hAnsiTheme="minorHAnsi"/>
                                <w:sz w:val="48"/>
                                <w:szCs w:val="48"/>
                              </w:rPr>
                              <w:t>P</w:t>
                            </w:r>
                          </w:p>
                          <w:p w14:paraId="3D815195" w14:textId="77777777" w:rsidR="00CB2D94" w:rsidRDefault="00CB2D94" w:rsidP="00F43386">
                            <w:pPr>
                              <w:jc w:val="center"/>
                              <w:rPr>
                                <w:rFonts w:asciiTheme="minorHAnsi" w:hAnsiTheme="minorHAnsi"/>
                                <w:sz w:val="48"/>
                                <w:szCs w:val="48"/>
                              </w:rPr>
                            </w:pPr>
                            <w:r>
                              <w:rPr>
                                <w:rFonts w:asciiTheme="minorHAnsi" w:hAnsiTheme="minorHAnsi"/>
                                <w:sz w:val="48"/>
                                <w:szCs w:val="48"/>
                              </w:rPr>
                              <w:t>E</w:t>
                            </w:r>
                          </w:p>
                          <w:p w14:paraId="252388D6" w14:textId="77777777" w:rsidR="00CB2D94" w:rsidRDefault="00CB2D94" w:rsidP="00F43386">
                            <w:pPr>
                              <w:jc w:val="center"/>
                              <w:rPr>
                                <w:rFonts w:asciiTheme="minorHAnsi" w:hAnsiTheme="minorHAnsi"/>
                                <w:sz w:val="48"/>
                                <w:szCs w:val="48"/>
                              </w:rPr>
                            </w:pPr>
                            <w:r>
                              <w:rPr>
                                <w:rFonts w:asciiTheme="minorHAnsi" w:hAnsiTheme="minorHAnsi"/>
                                <w:sz w:val="48"/>
                                <w:szCs w:val="48"/>
                              </w:rPr>
                              <w:t>E</w:t>
                            </w:r>
                          </w:p>
                          <w:p w14:paraId="5F454D10" w14:textId="77777777" w:rsidR="00CB2D94" w:rsidRDefault="00CB2D94" w:rsidP="00F43386">
                            <w:pPr>
                              <w:jc w:val="center"/>
                              <w:rPr>
                                <w:rFonts w:asciiTheme="minorHAnsi" w:hAnsiTheme="minorHAnsi"/>
                                <w:sz w:val="48"/>
                                <w:szCs w:val="48"/>
                              </w:rPr>
                            </w:pPr>
                            <w:r>
                              <w:rPr>
                                <w:rFonts w:asciiTheme="minorHAnsi" w:hAnsiTheme="minorHAnsi"/>
                                <w:sz w:val="48"/>
                                <w:szCs w:val="48"/>
                              </w:rPr>
                              <w:t>C</w:t>
                            </w:r>
                          </w:p>
                          <w:p w14:paraId="00AA380E" w14:textId="77777777" w:rsidR="00CB2D94" w:rsidRPr="00483E06" w:rsidRDefault="00CB2D94" w:rsidP="00F43386">
                            <w:pPr>
                              <w:jc w:val="center"/>
                              <w:rPr>
                                <w:rFonts w:asciiTheme="minorHAnsi" w:hAnsiTheme="minorHAnsi"/>
                                <w:sz w:val="48"/>
                                <w:szCs w:val="48"/>
                              </w:rPr>
                            </w:pPr>
                            <w:r>
                              <w:rPr>
                                <w:rFonts w:asciiTheme="minorHAnsi" w:hAnsiTheme="minorHAnsi"/>
                                <w:sz w:val="48"/>
                                <w:szCs w:val="48"/>
                              </w:rPr>
                              <w:t>H</w:t>
                            </w:r>
                          </w:p>
                          <w:p w14:paraId="1D353160" w14:textId="77777777" w:rsidR="00CB2D94" w:rsidRPr="00483E06" w:rsidRDefault="00CB2D94" w:rsidP="00F43386">
                            <w:pPr>
                              <w:jc w:val="center"/>
                              <w:rPr>
                                <w:rFonts w:asciiTheme="minorHAnsi" w:hAnsiTheme="minorHAnsi"/>
                                <w:sz w:val="48"/>
                                <w:szCs w:val="48"/>
                              </w:rPr>
                            </w:pPr>
                          </w:p>
                          <w:p w14:paraId="1CB403E0"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T</w:t>
                            </w:r>
                          </w:p>
                          <w:p w14:paraId="410558BE"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H</w:t>
                            </w:r>
                          </w:p>
                          <w:p w14:paraId="052A413D"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E</w:t>
                            </w:r>
                          </w:p>
                          <w:p w14:paraId="4115729D"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R</w:t>
                            </w:r>
                          </w:p>
                          <w:p w14:paraId="6EDAC660"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A</w:t>
                            </w:r>
                          </w:p>
                          <w:p w14:paraId="59F94CCE"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P</w:t>
                            </w:r>
                          </w:p>
                          <w:p w14:paraId="4C046575"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I</w:t>
                            </w:r>
                          </w:p>
                          <w:p w14:paraId="5FB5258D"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S</w:t>
                            </w:r>
                          </w:p>
                          <w:p w14:paraId="436E6937" w14:textId="77777777" w:rsidR="00CB2D94" w:rsidRDefault="00CB2D94" w:rsidP="00F43386">
                            <w:pPr>
                              <w:jc w:val="center"/>
                              <w:rPr>
                                <w:rFonts w:asciiTheme="minorHAnsi" w:hAnsiTheme="minorHAnsi"/>
                                <w:sz w:val="48"/>
                                <w:szCs w:val="48"/>
                              </w:rPr>
                            </w:pPr>
                            <w:r w:rsidRPr="00483E06">
                              <w:rPr>
                                <w:rFonts w:asciiTheme="minorHAnsi" w:hAnsiTheme="minorHAnsi"/>
                                <w:sz w:val="48"/>
                                <w:szCs w:val="48"/>
                              </w:rPr>
                              <w:t>T</w:t>
                            </w:r>
                          </w:p>
                          <w:p w14:paraId="7DC73865" w14:textId="77777777" w:rsidR="00CB2D94" w:rsidRPr="00483E06" w:rsidRDefault="00CB2D94" w:rsidP="00F43386">
                            <w:pPr>
                              <w:jc w:val="center"/>
                              <w:rPr>
                                <w:rFonts w:asciiTheme="minorHAnsi" w:hAnsiTheme="minorHAnsi"/>
                                <w:sz w:val="48"/>
                                <w:szCs w:val="48"/>
                              </w:rPr>
                            </w:pPr>
                            <w:r>
                              <w:rPr>
                                <w:rFonts w:asciiTheme="minorHAnsi" w:hAnsiTheme="minorHAnsi"/>
                                <w:sz w:val="48"/>
                                <w:szCs w:val="48"/>
                              </w:rPr>
                              <w:t>S</w:t>
                            </w:r>
                          </w:p>
                          <w:p w14:paraId="5ECB7D97" w14:textId="77777777" w:rsidR="00CB2D94" w:rsidRPr="00B63970" w:rsidRDefault="00CB2D94" w:rsidP="00483E06"/>
                          <w:p w14:paraId="3F9DF048" w14:textId="77777777" w:rsidR="00CB2D94" w:rsidRDefault="00CB2D94" w:rsidP="00483E06">
                            <w:pPr>
                              <w:spacing w:line="480" w:lineRule="auto"/>
                              <w:rPr>
                                <w:color w:val="1F497D" w:themeColor="text2"/>
                              </w:rPr>
                            </w:pPr>
                          </w:p>
                          <w:p w14:paraId="2917DF9C" w14:textId="77777777" w:rsidR="00CB2D94" w:rsidRDefault="00CB2D94" w:rsidP="00483E06">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96000</wp14:pctHeight>
                </wp14:sizeRelV>
              </wp:anchor>
            </w:drawing>
          </mc:Choice>
          <mc:Fallback>
            <w:pict>
              <v:rect w14:anchorId="2732E75E" id="_x0000_s1066" style="position:absolute;margin-left:535.05pt;margin-top:24.35pt;width:56.3pt;height:760.3pt;z-index:251614720;visibility:visible;mso-wrap-style:square;mso-width-percent:0;mso-height-percent:960;mso-wrap-distance-left:36pt;mso-wrap-distance-top:0;mso-wrap-distance-right:9pt;mso-wrap-distance-bottom:0;mso-position-horizontal:absolute;mso-position-horizontal-relative:page;mso-position-vertical:absolute;mso-position-vertical-relative:page;mso-width-percent:0;mso-height-percent:96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" o:allowincell="f" fillcolor="#8064a2 [3207]" stroked="f">
                <v:fill opacity="22873f"/>
                <v:textbox inset="14.4pt,122.4pt,14.4pt,5.76pt">
                  <w:txbxContent>
                    <w:p w14:paraId="6DFF43F8" w14:textId="77777777" w:rsidR="00CB2D94" w:rsidRDefault="00CB2D94" w:rsidP="00F43386">
                      <w:pPr>
                        <w:jc w:val="center"/>
                        <w:rPr>
                          <w:rFonts w:asciiTheme="minorHAnsi" w:hAnsiTheme="minorHAnsi"/>
                          <w:sz w:val="48"/>
                          <w:szCs w:val="48"/>
                        </w:rPr>
                      </w:pPr>
                      <w:r>
                        <w:rPr>
                          <w:rFonts w:asciiTheme="minorHAnsi" w:hAnsiTheme="minorHAnsi"/>
                          <w:sz w:val="48"/>
                          <w:szCs w:val="48"/>
                        </w:rPr>
                        <w:t>S</w:t>
                      </w:r>
                    </w:p>
                    <w:p w14:paraId="74DF81BE" w14:textId="77777777" w:rsidR="00CB2D94" w:rsidRDefault="00CB2D94" w:rsidP="00F43386">
                      <w:pPr>
                        <w:jc w:val="center"/>
                        <w:rPr>
                          <w:rFonts w:asciiTheme="minorHAnsi" w:hAnsiTheme="minorHAnsi"/>
                          <w:sz w:val="48"/>
                          <w:szCs w:val="48"/>
                        </w:rPr>
                      </w:pPr>
                      <w:r>
                        <w:rPr>
                          <w:rFonts w:asciiTheme="minorHAnsi" w:hAnsiTheme="minorHAnsi"/>
                          <w:sz w:val="48"/>
                          <w:szCs w:val="48"/>
                        </w:rPr>
                        <w:t>P</w:t>
                      </w:r>
                    </w:p>
                    <w:p w14:paraId="3D815195" w14:textId="77777777" w:rsidR="00CB2D94" w:rsidRDefault="00CB2D94" w:rsidP="00F43386">
                      <w:pPr>
                        <w:jc w:val="center"/>
                        <w:rPr>
                          <w:rFonts w:asciiTheme="minorHAnsi" w:hAnsiTheme="minorHAnsi"/>
                          <w:sz w:val="48"/>
                          <w:szCs w:val="48"/>
                        </w:rPr>
                      </w:pPr>
                      <w:r>
                        <w:rPr>
                          <w:rFonts w:asciiTheme="minorHAnsi" w:hAnsiTheme="minorHAnsi"/>
                          <w:sz w:val="48"/>
                          <w:szCs w:val="48"/>
                        </w:rPr>
                        <w:t>E</w:t>
                      </w:r>
                    </w:p>
                    <w:p w14:paraId="252388D6" w14:textId="77777777" w:rsidR="00CB2D94" w:rsidRDefault="00CB2D94" w:rsidP="00F43386">
                      <w:pPr>
                        <w:jc w:val="center"/>
                        <w:rPr>
                          <w:rFonts w:asciiTheme="minorHAnsi" w:hAnsiTheme="minorHAnsi"/>
                          <w:sz w:val="48"/>
                          <w:szCs w:val="48"/>
                        </w:rPr>
                      </w:pPr>
                      <w:r>
                        <w:rPr>
                          <w:rFonts w:asciiTheme="minorHAnsi" w:hAnsiTheme="minorHAnsi"/>
                          <w:sz w:val="48"/>
                          <w:szCs w:val="48"/>
                        </w:rPr>
                        <w:t>E</w:t>
                      </w:r>
                    </w:p>
                    <w:p w14:paraId="5F454D10" w14:textId="77777777" w:rsidR="00CB2D94" w:rsidRDefault="00CB2D94" w:rsidP="00F43386">
                      <w:pPr>
                        <w:jc w:val="center"/>
                        <w:rPr>
                          <w:rFonts w:asciiTheme="minorHAnsi" w:hAnsiTheme="minorHAnsi"/>
                          <w:sz w:val="48"/>
                          <w:szCs w:val="48"/>
                        </w:rPr>
                      </w:pPr>
                      <w:r>
                        <w:rPr>
                          <w:rFonts w:asciiTheme="minorHAnsi" w:hAnsiTheme="minorHAnsi"/>
                          <w:sz w:val="48"/>
                          <w:szCs w:val="48"/>
                        </w:rPr>
                        <w:t>C</w:t>
                      </w:r>
                    </w:p>
                    <w:p w14:paraId="00AA380E" w14:textId="77777777" w:rsidR="00CB2D94" w:rsidRPr="00483E06" w:rsidRDefault="00CB2D94" w:rsidP="00F43386">
                      <w:pPr>
                        <w:jc w:val="center"/>
                        <w:rPr>
                          <w:rFonts w:asciiTheme="minorHAnsi" w:hAnsiTheme="minorHAnsi"/>
                          <w:sz w:val="48"/>
                          <w:szCs w:val="48"/>
                        </w:rPr>
                      </w:pPr>
                      <w:r>
                        <w:rPr>
                          <w:rFonts w:asciiTheme="minorHAnsi" w:hAnsiTheme="minorHAnsi"/>
                          <w:sz w:val="48"/>
                          <w:szCs w:val="48"/>
                        </w:rPr>
                        <w:t>H</w:t>
                      </w:r>
                    </w:p>
                    <w:p w14:paraId="1D353160" w14:textId="77777777" w:rsidR="00CB2D94" w:rsidRPr="00483E06" w:rsidRDefault="00CB2D94" w:rsidP="00F43386">
                      <w:pPr>
                        <w:jc w:val="center"/>
                        <w:rPr>
                          <w:rFonts w:asciiTheme="minorHAnsi" w:hAnsiTheme="minorHAnsi"/>
                          <w:sz w:val="48"/>
                          <w:szCs w:val="48"/>
                        </w:rPr>
                      </w:pPr>
                    </w:p>
                    <w:p w14:paraId="1CB403E0"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T</w:t>
                      </w:r>
                    </w:p>
                    <w:p w14:paraId="410558BE"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H</w:t>
                      </w:r>
                    </w:p>
                    <w:p w14:paraId="052A413D"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E</w:t>
                      </w:r>
                    </w:p>
                    <w:p w14:paraId="4115729D"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R</w:t>
                      </w:r>
                    </w:p>
                    <w:p w14:paraId="6EDAC660"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A</w:t>
                      </w:r>
                    </w:p>
                    <w:p w14:paraId="59F94CCE"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P</w:t>
                      </w:r>
                    </w:p>
                    <w:p w14:paraId="4C046575"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I</w:t>
                      </w:r>
                    </w:p>
                    <w:p w14:paraId="5FB5258D" w14:textId="77777777" w:rsidR="00CB2D94" w:rsidRPr="00483E06" w:rsidRDefault="00CB2D94" w:rsidP="00F43386">
                      <w:pPr>
                        <w:jc w:val="center"/>
                        <w:rPr>
                          <w:rFonts w:asciiTheme="minorHAnsi" w:hAnsiTheme="minorHAnsi"/>
                          <w:sz w:val="48"/>
                          <w:szCs w:val="48"/>
                        </w:rPr>
                      </w:pPr>
                      <w:r w:rsidRPr="00483E06">
                        <w:rPr>
                          <w:rFonts w:asciiTheme="minorHAnsi" w:hAnsiTheme="minorHAnsi"/>
                          <w:sz w:val="48"/>
                          <w:szCs w:val="48"/>
                        </w:rPr>
                        <w:t>S</w:t>
                      </w:r>
                    </w:p>
                    <w:p w14:paraId="436E6937" w14:textId="77777777" w:rsidR="00CB2D94" w:rsidRDefault="00CB2D94" w:rsidP="00F43386">
                      <w:pPr>
                        <w:jc w:val="center"/>
                        <w:rPr>
                          <w:rFonts w:asciiTheme="minorHAnsi" w:hAnsiTheme="minorHAnsi"/>
                          <w:sz w:val="48"/>
                          <w:szCs w:val="48"/>
                        </w:rPr>
                      </w:pPr>
                      <w:r w:rsidRPr="00483E06">
                        <w:rPr>
                          <w:rFonts w:asciiTheme="minorHAnsi" w:hAnsiTheme="minorHAnsi"/>
                          <w:sz w:val="48"/>
                          <w:szCs w:val="48"/>
                        </w:rPr>
                        <w:t>T</w:t>
                      </w:r>
                    </w:p>
                    <w:p w14:paraId="7DC73865" w14:textId="77777777" w:rsidR="00CB2D94" w:rsidRPr="00483E06" w:rsidRDefault="00CB2D94" w:rsidP="00F43386">
                      <w:pPr>
                        <w:jc w:val="center"/>
                        <w:rPr>
                          <w:rFonts w:asciiTheme="minorHAnsi" w:hAnsiTheme="minorHAnsi"/>
                          <w:sz w:val="48"/>
                          <w:szCs w:val="48"/>
                        </w:rPr>
                      </w:pPr>
                      <w:r>
                        <w:rPr>
                          <w:rFonts w:asciiTheme="minorHAnsi" w:hAnsiTheme="minorHAnsi"/>
                          <w:sz w:val="48"/>
                          <w:szCs w:val="48"/>
                        </w:rPr>
                        <w:t>S</w:t>
                      </w:r>
                    </w:p>
                    <w:p w14:paraId="5ECB7D97" w14:textId="77777777" w:rsidR="00CB2D94" w:rsidRPr="00B63970" w:rsidRDefault="00CB2D94" w:rsidP="00483E06"/>
                    <w:p w14:paraId="3F9DF048" w14:textId="77777777" w:rsidR="00CB2D94" w:rsidRDefault="00CB2D94" w:rsidP="00483E06">
                      <w:pPr>
                        <w:spacing w:line="480" w:lineRule="auto"/>
                        <w:rPr>
                          <w:color w:val="1F497D" w:themeColor="text2"/>
                        </w:rPr>
                      </w:pPr>
                    </w:p>
                    <w:p w14:paraId="2917DF9C" w14:textId="77777777" w:rsidR="00CB2D94" w:rsidRDefault="00CB2D94" w:rsidP="00483E06">
                      <w:pPr>
                        <w:spacing w:line="360" w:lineRule="auto"/>
                        <w:rPr>
                          <w:color w:val="FFFFFF" w:themeColor="background1"/>
                        </w:rPr>
                      </w:pPr>
                    </w:p>
                  </w:txbxContent>
                </v:textbox>
                <w10:wrap type="square" anchorx="page" anchory="page"/>
              </v:rect>
            </w:pict>
          </mc:Fallback>
        </mc:AlternateContent>
      </w:r>
    </w:p>
    <w:p w14:paraId="086031EE" w14:textId="77777777" w:rsidR="00752558" w:rsidRDefault="00752558" w:rsidP="009B394F">
      <w:pPr>
        <w:pStyle w:val="Heading1"/>
        <w:rPr>
          <w:rFonts w:asciiTheme="minorHAnsi" w:hAnsiTheme="minorHAnsi" w:cs="Arial"/>
        </w:rPr>
      </w:pPr>
    </w:p>
    <w:p w14:paraId="6CB8751E" w14:textId="77777777" w:rsidR="0094052B" w:rsidRDefault="0094052B" w:rsidP="009B394F">
      <w:pPr>
        <w:pStyle w:val="Heading1"/>
        <w:rPr>
          <w:rFonts w:asciiTheme="minorHAnsi" w:hAnsiTheme="minorHAnsi" w:cs="Arial"/>
          <w:b/>
          <w:sz w:val="28"/>
          <w:szCs w:val="28"/>
        </w:rPr>
      </w:pPr>
    </w:p>
    <w:p w14:paraId="5A956F94" w14:textId="77777777" w:rsidR="0094052B" w:rsidRDefault="0094052B" w:rsidP="009B394F">
      <w:pPr>
        <w:pStyle w:val="Heading1"/>
        <w:rPr>
          <w:rFonts w:asciiTheme="minorHAnsi" w:hAnsiTheme="minorHAnsi" w:cs="Arial"/>
          <w:b/>
          <w:sz w:val="28"/>
          <w:szCs w:val="28"/>
        </w:rPr>
      </w:pPr>
    </w:p>
    <w:p w14:paraId="6D683918" w14:textId="060C0D31" w:rsidR="009B394F" w:rsidRPr="00752558" w:rsidRDefault="0086599A" w:rsidP="009B394F">
      <w:pPr>
        <w:pStyle w:val="Heading1"/>
        <w:rPr>
          <w:rFonts w:asciiTheme="minorHAnsi" w:hAnsiTheme="minorHAnsi" w:cs="Arial"/>
          <w:b/>
          <w:sz w:val="28"/>
          <w:szCs w:val="28"/>
        </w:rPr>
      </w:pPr>
      <w:bookmarkStart w:id="16" w:name="_Hlk63087548"/>
      <w:r>
        <w:rPr>
          <w:rFonts w:asciiTheme="minorHAnsi" w:hAnsiTheme="minorHAnsi" w:cs="Arial"/>
          <w:b/>
          <w:sz w:val="28"/>
          <w:szCs w:val="28"/>
        </w:rPr>
        <w:t xml:space="preserve">WHAT IS A </w:t>
      </w:r>
      <w:r w:rsidR="009B394F" w:rsidRPr="00752558">
        <w:rPr>
          <w:rFonts w:asciiTheme="minorHAnsi" w:hAnsiTheme="minorHAnsi" w:cs="Arial"/>
          <w:b/>
          <w:sz w:val="28"/>
          <w:szCs w:val="28"/>
        </w:rPr>
        <w:t>SPEECH THERAPIST</w:t>
      </w:r>
      <w:r w:rsidR="00564B12">
        <w:rPr>
          <w:rFonts w:asciiTheme="minorHAnsi" w:hAnsiTheme="minorHAnsi" w:cs="Arial"/>
          <w:b/>
          <w:sz w:val="28"/>
          <w:szCs w:val="28"/>
        </w:rPr>
        <w:t>?</w:t>
      </w:r>
    </w:p>
    <w:p w14:paraId="5263526A" w14:textId="77777777" w:rsidR="009B394F" w:rsidRPr="00752558" w:rsidRDefault="009B394F" w:rsidP="009B394F">
      <w:pPr>
        <w:spacing w:before="100" w:beforeAutospacing="1"/>
        <w:outlineLvl w:val="1"/>
        <w:rPr>
          <w:rFonts w:asciiTheme="minorHAnsi" w:hAnsiTheme="minorHAnsi" w:cs="Arial"/>
          <w:sz w:val="22"/>
          <w:szCs w:val="22"/>
        </w:rPr>
      </w:pPr>
      <w:r w:rsidRPr="00752558">
        <w:rPr>
          <w:rFonts w:asciiTheme="minorHAnsi" w:hAnsiTheme="minorHAnsi" w:cs="Arial"/>
          <w:sz w:val="22"/>
          <w:szCs w:val="22"/>
        </w:rPr>
        <w:t>A speech therapist sees children who experience difficulties with talking or understanding language, including the social use of language as needed in conversing with others, asking for help etc. Advice is available to families in regards to encouraging language development at home. Speech therapists also work with children who have problems eating</w:t>
      </w:r>
      <w:r w:rsidR="00D870FD">
        <w:rPr>
          <w:rFonts w:asciiTheme="minorHAnsi" w:hAnsiTheme="minorHAnsi" w:cs="Arial"/>
          <w:sz w:val="22"/>
          <w:szCs w:val="22"/>
        </w:rPr>
        <w:t>,</w:t>
      </w:r>
      <w:r w:rsidRPr="00752558">
        <w:rPr>
          <w:rFonts w:asciiTheme="minorHAnsi" w:hAnsiTheme="minorHAnsi" w:cs="Arial"/>
          <w:sz w:val="22"/>
          <w:szCs w:val="22"/>
        </w:rPr>
        <w:t xml:space="preserve"> drinking</w:t>
      </w:r>
      <w:r w:rsidR="00D870FD">
        <w:rPr>
          <w:rFonts w:asciiTheme="minorHAnsi" w:hAnsiTheme="minorHAnsi" w:cs="Arial"/>
          <w:sz w:val="22"/>
          <w:szCs w:val="22"/>
        </w:rPr>
        <w:t xml:space="preserve"> or other oral motor issues</w:t>
      </w:r>
      <w:r w:rsidRPr="00752558">
        <w:rPr>
          <w:rFonts w:asciiTheme="minorHAnsi" w:hAnsiTheme="minorHAnsi" w:cs="Arial"/>
          <w:sz w:val="22"/>
          <w:szCs w:val="22"/>
        </w:rPr>
        <w:t>.</w:t>
      </w:r>
    </w:p>
    <w:p w14:paraId="475DA0B9" w14:textId="77777777" w:rsidR="009B394F" w:rsidRPr="00752558" w:rsidRDefault="009B394F" w:rsidP="009B394F">
      <w:pPr>
        <w:outlineLvl w:val="1"/>
        <w:rPr>
          <w:rFonts w:asciiTheme="minorHAnsi" w:hAnsiTheme="minorHAnsi" w:cs="Arial"/>
          <w:b/>
          <w:color w:val="000000"/>
          <w:sz w:val="22"/>
          <w:szCs w:val="22"/>
          <w:u w:val="single"/>
        </w:rPr>
      </w:pPr>
    </w:p>
    <w:p w14:paraId="6DEBA87B" w14:textId="77777777" w:rsidR="009B394F" w:rsidRPr="00752558" w:rsidRDefault="009B394F" w:rsidP="009B394F">
      <w:pPr>
        <w:rPr>
          <w:rFonts w:asciiTheme="minorHAnsi" w:hAnsiTheme="minorHAnsi" w:cs="Arial"/>
          <w:b/>
          <w:sz w:val="22"/>
          <w:szCs w:val="22"/>
        </w:rPr>
      </w:pPr>
    </w:p>
    <w:p w14:paraId="04AB5745" w14:textId="71F87CEC" w:rsidR="009B394F" w:rsidRPr="0086599A" w:rsidRDefault="0086599A" w:rsidP="009B394F">
      <w:pPr>
        <w:rPr>
          <w:rFonts w:asciiTheme="minorHAnsi" w:hAnsiTheme="minorHAnsi" w:cs="Arial"/>
          <w:b/>
          <w:sz w:val="28"/>
          <w:szCs w:val="28"/>
        </w:rPr>
      </w:pPr>
      <w:r w:rsidRPr="0086599A">
        <w:rPr>
          <w:rFonts w:asciiTheme="minorHAnsi" w:hAnsiTheme="minorHAnsi" w:cs="Arial"/>
          <w:b/>
          <w:sz w:val="28"/>
          <w:szCs w:val="28"/>
        </w:rPr>
        <w:t>WHEN TO SEEK SUPPORT</w:t>
      </w:r>
    </w:p>
    <w:p w14:paraId="3C3FAACA" w14:textId="77777777" w:rsidR="00E721C7" w:rsidRPr="00752558" w:rsidRDefault="00E721C7" w:rsidP="009B394F">
      <w:pPr>
        <w:rPr>
          <w:rFonts w:asciiTheme="minorHAnsi" w:hAnsiTheme="minorHAnsi" w:cs="Arial"/>
          <w:b/>
          <w:sz w:val="22"/>
          <w:szCs w:val="22"/>
        </w:rPr>
      </w:pPr>
    </w:p>
    <w:p w14:paraId="7187CE1D" w14:textId="77777777" w:rsidR="009B394F" w:rsidRPr="00752558" w:rsidRDefault="009B394F" w:rsidP="009B394F">
      <w:pPr>
        <w:outlineLvl w:val="1"/>
        <w:rPr>
          <w:rFonts w:asciiTheme="minorHAnsi" w:hAnsiTheme="minorHAnsi" w:cs="Arial"/>
          <w:color w:val="000000"/>
          <w:sz w:val="22"/>
          <w:szCs w:val="22"/>
        </w:rPr>
      </w:pPr>
      <w:r w:rsidRPr="00752558">
        <w:rPr>
          <w:rFonts w:asciiTheme="minorHAnsi" w:hAnsiTheme="minorHAnsi" w:cs="Arial"/>
          <w:color w:val="000000"/>
          <w:sz w:val="22"/>
          <w:szCs w:val="22"/>
        </w:rPr>
        <w:t>Speech therapy support would be necessary for a child who has speech and language delays. These may be in expressive language (i.e. the child’s ability to express themselves and be understood by others) or receptive language (i.e. the child’s ability to take in and process language to understand instructions etc.).</w:t>
      </w:r>
      <w:r w:rsidR="00D870FD">
        <w:rPr>
          <w:rFonts w:asciiTheme="minorHAnsi" w:hAnsiTheme="minorHAnsi" w:cs="Arial"/>
          <w:color w:val="000000"/>
          <w:sz w:val="22"/>
          <w:szCs w:val="22"/>
        </w:rPr>
        <w:t xml:space="preserve">  </w:t>
      </w:r>
      <w:r w:rsidR="00D870FD" w:rsidRPr="00D870FD">
        <w:rPr>
          <w:rFonts w:asciiTheme="minorHAnsi" w:hAnsiTheme="minorHAnsi" w:cs="Arial"/>
          <w:b/>
          <w:color w:val="000000"/>
          <w:sz w:val="22"/>
          <w:szCs w:val="22"/>
        </w:rPr>
        <w:t>It is important to check if the child is having difficulty hearing if there are concerns about the child’s speech and language development.</w:t>
      </w:r>
    </w:p>
    <w:p w14:paraId="01FB1A5C" w14:textId="77777777" w:rsidR="009B394F" w:rsidRPr="00752558" w:rsidRDefault="009B394F" w:rsidP="009B394F">
      <w:pPr>
        <w:outlineLvl w:val="1"/>
        <w:rPr>
          <w:rFonts w:asciiTheme="minorHAnsi" w:hAnsiTheme="minorHAnsi" w:cs="Arial"/>
          <w:color w:val="000000"/>
          <w:sz w:val="22"/>
          <w:szCs w:val="22"/>
        </w:rPr>
      </w:pPr>
    </w:p>
    <w:p w14:paraId="6B911708" w14:textId="01BD3931" w:rsidR="009B394F" w:rsidRPr="0086599A" w:rsidRDefault="0086599A" w:rsidP="009B394F">
      <w:pPr>
        <w:rPr>
          <w:rFonts w:asciiTheme="minorHAnsi" w:hAnsiTheme="minorHAnsi" w:cs="Arial"/>
          <w:b/>
          <w:sz w:val="28"/>
          <w:szCs w:val="28"/>
        </w:rPr>
      </w:pPr>
      <w:r w:rsidRPr="0086599A">
        <w:rPr>
          <w:rFonts w:asciiTheme="minorHAnsi" w:hAnsiTheme="minorHAnsi" w:cs="Arial"/>
          <w:b/>
          <w:sz w:val="28"/>
          <w:szCs w:val="28"/>
        </w:rPr>
        <w:t>HOW TO REFER</w:t>
      </w:r>
    </w:p>
    <w:p w14:paraId="382D7622" w14:textId="77777777" w:rsidR="00E721C7" w:rsidRDefault="00E721C7" w:rsidP="009B394F">
      <w:pPr>
        <w:outlineLvl w:val="1"/>
        <w:rPr>
          <w:rFonts w:asciiTheme="minorHAnsi" w:hAnsiTheme="minorHAnsi" w:cs="Arial"/>
          <w:color w:val="000000"/>
          <w:sz w:val="22"/>
          <w:szCs w:val="22"/>
        </w:rPr>
      </w:pPr>
    </w:p>
    <w:p w14:paraId="1B6314CE" w14:textId="0CABB188" w:rsidR="006164F7" w:rsidRDefault="006164F7" w:rsidP="006164F7">
      <w:pPr>
        <w:outlineLvl w:val="1"/>
        <w:rPr>
          <w:rFonts w:asciiTheme="minorHAnsi" w:hAnsiTheme="minorHAnsi" w:cs="Arial"/>
          <w:color w:val="000000"/>
          <w:sz w:val="22"/>
          <w:szCs w:val="22"/>
        </w:rPr>
      </w:pPr>
      <w:r w:rsidRPr="00752558">
        <w:rPr>
          <w:rFonts w:asciiTheme="minorHAnsi" w:hAnsiTheme="minorHAnsi" w:cs="Arial"/>
          <w:color w:val="000000"/>
          <w:sz w:val="22"/>
          <w:szCs w:val="22"/>
        </w:rPr>
        <w:t>Co</w:t>
      </w:r>
      <w:r>
        <w:rPr>
          <w:rFonts w:asciiTheme="minorHAnsi" w:hAnsiTheme="minorHAnsi" w:cs="Arial"/>
          <w:color w:val="000000"/>
          <w:sz w:val="22"/>
          <w:szCs w:val="22"/>
        </w:rPr>
        <w:t>ntact</w:t>
      </w:r>
      <w:r w:rsidRPr="00752558">
        <w:rPr>
          <w:rFonts w:asciiTheme="minorHAnsi" w:hAnsiTheme="minorHAnsi" w:cs="Arial"/>
          <w:color w:val="000000"/>
          <w:sz w:val="22"/>
          <w:szCs w:val="22"/>
        </w:rPr>
        <w:t xml:space="preserve"> the therapist directly.</w:t>
      </w:r>
      <w:r w:rsidR="0086599A">
        <w:rPr>
          <w:rFonts w:asciiTheme="minorHAnsi" w:hAnsiTheme="minorHAnsi" w:cs="Arial"/>
          <w:color w:val="000000"/>
          <w:sz w:val="22"/>
          <w:szCs w:val="22"/>
        </w:rPr>
        <w:t xml:space="preserve">  A referral is not needed.  A parent can call and make an appointment for their child.</w:t>
      </w:r>
    </w:p>
    <w:p w14:paraId="31C65B84" w14:textId="77777777" w:rsidR="00D70812" w:rsidRDefault="00D70812" w:rsidP="006164F7">
      <w:pPr>
        <w:outlineLvl w:val="1"/>
        <w:rPr>
          <w:rFonts w:asciiTheme="minorHAnsi" w:hAnsiTheme="minorHAnsi" w:cs="Arial"/>
          <w:color w:val="000000"/>
          <w:sz w:val="22"/>
          <w:szCs w:val="22"/>
        </w:rPr>
      </w:pPr>
    </w:p>
    <w:p w14:paraId="4AD5F1D7" w14:textId="77777777" w:rsidR="00D70812" w:rsidRDefault="009C7217" w:rsidP="00D70812">
      <w:pPr>
        <w:rPr>
          <w:rFonts w:asciiTheme="minorHAnsi" w:hAnsiTheme="minorHAnsi" w:cs="Arial"/>
          <w:color w:val="000000"/>
          <w:sz w:val="22"/>
          <w:szCs w:val="22"/>
        </w:rPr>
      </w:pPr>
      <w:r>
        <w:rPr>
          <w:rFonts w:asciiTheme="minorHAnsi" w:hAnsiTheme="minorHAnsi" w:cs="Arial"/>
          <w:color w:val="000000"/>
          <w:sz w:val="22"/>
          <w:szCs w:val="22"/>
        </w:rPr>
        <w:t xml:space="preserve">The following list contains a variety of Speech </w:t>
      </w:r>
      <w:r w:rsidRPr="00DC2B39">
        <w:rPr>
          <w:rFonts w:asciiTheme="minorHAnsi" w:hAnsiTheme="minorHAnsi" w:cs="Arial"/>
          <w:color w:val="000000"/>
          <w:sz w:val="22"/>
          <w:szCs w:val="22"/>
        </w:rPr>
        <w:t>T</w:t>
      </w:r>
      <w:r>
        <w:rPr>
          <w:rFonts w:asciiTheme="minorHAnsi" w:hAnsiTheme="minorHAnsi" w:cs="Arial"/>
          <w:color w:val="000000"/>
          <w:sz w:val="22"/>
          <w:szCs w:val="22"/>
        </w:rPr>
        <w:t>herapists</w:t>
      </w:r>
      <w:r w:rsidRPr="00DC2B39">
        <w:rPr>
          <w:rFonts w:asciiTheme="minorHAnsi" w:hAnsiTheme="minorHAnsi" w:cs="Arial"/>
          <w:color w:val="000000"/>
          <w:sz w:val="22"/>
          <w:szCs w:val="22"/>
        </w:rPr>
        <w:t xml:space="preserve"> in the Wyndham area</w:t>
      </w:r>
      <w:r>
        <w:rPr>
          <w:rFonts w:asciiTheme="minorHAnsi" w:hAnsiTheme="minorHAnsi" w:cs="Arial"/>
          <w:color w:val="000000"/>
          <w:sz w:val="22"/>
          <w:szCs w:val="22"/>
        </w:rPr>
        <w:t xml:space="preserve"> - this list is not exhaustive and the PSFO Service do not endorse any service listed.  Please contact the service direct for more information and details of charges. </w:t>
      </w:r>
    </w:p>
    <w:p w14:paraId="65AEFBB7" w14:textId="76A8F543" w:rsidR="00D70812" w:rsidRDefault="009C7217" w:rsidP="00D70812">
      <w:pPr>
        <w:rPr>
          <w:rFonts w:asciiTheme="minorHAnsi" w:hAnsiTheme="minorHAnsi" w:cs="Arial"/>
          <w:color w:val="000000"/>
          <w:sz w:val="22"/>
          <w:szCs w:val="22"/>
        </w:rPr>
      </w:pPr>
      <w:r>
        <w:rPr>
          <w:rFonts w:asciiTheme="minorHAnsi" w:hAnsiTheme="minorHAnsi" w:cs="Arial"/>
          <w:color w:val="000000"/>
          <w:sz w:val="22"/>
          <w:szCs w:val="22"/>
        </w:rPr>
        <w:t xml:space="preserve"> </w:t>
      </w:r>
    </w:p>
    <w:p w14:paraId="7C89F69E" w14:textId="3D8A1DE0" w:rsidR="009C7217" w:rsidRPr="00D70812" w:rsidRDefault="00D70812" w:rsidP="00D70812">
      <w:pPr>
        <w:rPr>
          <w:rFonts w:ascii="Calibri" w:hAnsi="Calibri"/>
          <w:bCs/>
          <w:sz w:val="22"/>
          <w:szCs w:val="22"/>
        </w:rPr>
      </w:pPr>
      <w:r w:rsidRPr="00D70812">
        <w:rPr>
          <w:rFonts w:ascii="Calibri" w:hAnsi="Calibri"/>
          <w:bCs/>
          <w:sz w:val="22"/>
          <w:szCs w:val="22"/>
        </w:rPr>
        <w:t>You can also refer to the Speech Pathology Australia website to search for a Speech Pathologist</w:t>
      </w:r>
      <w:r>
        <w:rPr>
          <w:rFonts w:ascii="Calibri" w:hAnsi="Calibri"/>
          <w:bCs/>
          <w:sz w:val="22"/>
          <w:szCs w:val="22"/>
        </w:rPr>
        <w:t xml:space="preserve"> </w:t>
      </w:r>
      <w:r w:rsidRPr="00D70812">
        <w:rPr>
          <w:rFonts w:ascii="Calibri" w:hAnsi="Calibri"/>
          <w:bCs/>
          <w:sz w:val="22"/>
          <w:szCs w:val="22"/>
        </w:rPr>
        <w:t xml:space="preserve">within your area – </w:t>
      </w:r>
      <w:hyperlink r:id="rId67" w:history="1">
        <w:r w:rsidRPr="00D70812">
          <w:rPr>
            <w:rStyle w:val="Hyperlink"/>
            <w:rFonts w:ascii="Calibri" w:eastAsiaTheme="majorEastAsia" w:hAnsi="Calibri"/>
            <w:bCs/>
            <w:sz w:val="22"/>
            <w:szCs w:val="22"/>
          </w:rPr>
          <w:t>www.speechpathologyaustralia.org.au</w:t>
        </w:r>
      </w:hyperlink>
      <w:r w:rsidRPr="00D70812">
        <w:rPr>
          <w:rFonts w:ascii="Calibri" w:hAnsi="Calibri"/>
          <w:bCs/>
          <w:sz w:val="22"/>
          <w:szCs w:val="22"/>
        </w:rPr>
        <w:t xml:space="preserve"> . See the “Find a Speech Pathologist” link.</w:t>
      </w:r>
      <w:r w:rsidR="009C7217">
        <w:rPr>
          <w:rFonts w:asciiTheme="minorHAnsi" w:hAnsiTheme="minorHAnsi" w:cs="Arial"/>
          <w:color w:val="000000"/>
          <w:sz w:val="22"/>
          <w:szCs w:val="22"/>
        </w:rPr>
        <w:t xml:space="preserve">           </w:t>
      </w:r>
    </w:p>
    <w:p w14:paraId="4DF207E7" w14:textId="77777777" w:rsidR="00D70812" w:rsidRDefault="00D70812" w:rsidP="006164F7">
      <w:pPr>
        <w:outlineLvl w:val="1"/>
        <w:rPr>
          <w:rFonts w:asciiTheme="minorHAnsi" w:hAnsiTheme="minorHAnsi" w:cs="Arial"/>
          <w:color w:val="000000"/>
          <w:sz w:val="22"/>
          <w:szCs w:val="22"/>
        </w:rPr>
      </w:pPr>
    </w:p>
    <w:p w14:paraId="074B4AE0" w14:textId="3B3DD3C5" w:rsidR="006164F7" w:rsidRPr="009C7217" w:rsidRDefault="009C7217" w:rsidP="006164F7">
      <w:pPr>
        <w:outlineLvl w:val="1"/>
        <w:rPr>
          <w:rFonts w:asciiTheme="minorHAnsi" w:hAnsiTheme="minorHAnsi"/>
          <w:sz w:val="22"/>
          <w:szCs w:val="22"/>
        </w:rPr>
      </w:pPr>
      <w:r w:rsidRPr="00752558">
        <w:rPr>
          <w:rFonts w:asciiTheme="minorHAnsi" w:hAnsiTheme="minorHAnsi" w:cs="Arial"/>
          <w:color w:val="000000"/>
          <w:sz w:val="22"/>
          <w:szCs w:val="22"/>
        </w:rPr>
        <w:t>Families may be able to obtain Medicare rebates</w:t>
      </w:r>
      <w:r>
        <w:rPr>
          <w:rFonts w:asciiTheme="minorHAnsi" w:hAnsiTheme="minorHAnsi" w:cs="Arial"/>
          <w:color w:val="000000"/>
          <w:sz w:val="22"/>
          <w:szCs w:val="22"/>
        </w:rPr>
        <w:t xml:space="preserve"> (up to 5 allied health rebates per calendar year) to patients who are referred by a GP under the Chronic Disease Management Plan (CDMP) - p</w:t>
      </w:r>
      <w:r>
        <w:rPr>
          <w:rFonts w:asciiTheme="minorHAnsi" w:hAnsiTheme="minorHAnsi"/>
          <w:sz w:val="22"/>
          <w:szCs w:val="22"/>
        </w:rPr>
        <w:t>lease refer to the section “</w:t>
      </w:r>
      <w:r w:rsidRPr="001849EE">
        <w:rPr>
          <w:rFonts w:asciiTheme="minorHAnsi" w:hAnsiTheme="minorHAnsi"/>
          <w:b/>
          <w:sz w:val="22"/>
          <w:szCs w:val="22"/>
        </w:rPr>
        <w:t>How to get Medicare rebates for seeing</w:t>
      </w:r>
      <w:r>
        <w:rPr>
          <w:rFonts w:asciiTheme="minorHAnsi" w:hAnsiTheme="minorHAnsi"/>
          <w:sz w:val="22"/>
          <w:szCs w:val="22"/>
        </w:rPr>
        <w:t xml:space="preserve"> </w:t>
      </w:r>
      <w:r w:rsidRPr="001849EE">
        <w:rPr>
          <w:rFonts w:asciiTheme="minorHAnsi" w:hAnsiTheme="minorHAnsi"/>
          <w:b/>
          <w:sz w:val="22"/>
          <w:szCs w:val="22"/>
        </w:rPr>
        <w:t>therapists</w:t>
      </w:r>
      <w:r>
        <w:rPr>
          <w:rFonts w:asciiTheme="minorHAnsi" w:hAnsiTheme="minorHAnsi"/>
          <w:sz w:val="22"/>
          <w:szCs w:val="22"/>
        </w:rPr>
        <w:t xml:space="preserve">” on </w:t>
      </w:r>
      <w:r w:rsidRPr="00A54214">
        <w:rPr>
          <w:rFonts w:asciiTheme="minorHAnsi" w:hAnsiTheme="minorHAnsi"/>
          <w:sz w:val="22"/>
          <w:szCs w:val="22"/>
        </w:rPr>
        <w:t xml:space="preserve">page </w:t>
      </w:r>
      <w:r w:rsidR="00765FDF">
        <w:rPr>
          <w:rFonts w:asciiTheme="minorHAnsi" w:hAnsiTheme="minorHAnsi"/>
          <w:sz w:val="22"/>
          <w:szCs w:val="22"/>
        </w:rPr>
        <w:t>41</w:t>
      </w:r>
      <w:r w:rsidRPr="00595C92">
        <w:rPr>
          <w:rFonts w:asciiTheme="minorHAnsi" w:hAnsiTheme="minorHAnsi"/>
          <w:sz w:val="22"/>
          <w:szCs w:val="22"/>
        </w:rPr>
        <w:t xml:space="preserve"> </w:t>
      </w:r>
      <w:r>
        <w:rPr>
          <w:rFonts w:asciiTheme="minorHAnsi" w:hAnsiTheme="minorHAnsi"/>
          <w:sz w:val="22"/>
          <w:szCs w:val="22"/>
        </w:rPr>
        <w:t>for more information</w:t>
      </w:r>
      <w:r w:rsidR="006164F7">
        <w:rPr>
          <w:rFonts w:asciiTheme="minorHAnsi" w:hAnsiTheme="minorHAnsi"/>
          <w:sz w:val="22"/>
          <w:szCs w:val="22"/>
        </w:rPr>
        <w:t>.</w:t>
      </w:r>
    </w:p>
    <w:p w14:paraId="438B9B8B" w14:textId="77777777" w:rsidR="001849EE" w:rsidRDefault="001849EE" w:rsidP="009B394F">
      <w:pPr>
        <w:outlineLvl w:val="1"/>
        <w:rPr>
          <w:rFonts w:asciiTheme="minorHAnsi" w:hAnsiTheme="minorHAnsi"/>
          <w:sz w:val="22"/>
          <w:szCs w:val="22"/>
        </w:rPr>
      </w:pPr>
    </w:p>
    <w:p w14:paraId="5DDAF637" w14:textId="77777777" w:rsidR="009B394F" w:rsidRPr="00D870FD" w:rsidRDefault="009B394F" w:rsidP="009B394F">
      <w:pPr>
        <w:outlineLvl w:val="1"/>
        <w:rPr>
          <w:rFonts w:asciiTheme="minorHAnsi" w:hAnsiTheme="minorHAnsi" w:cs="Arial"/>
          <w:b/>
          <w:color w:val="000000"/>
          <w:sz w:val="22"/>
          <w:szCs w:val="22"/>
        </w:rPr>
      </w:pPr>
      <w:r w:rsidRPr="00D870FD">
        <w:rPr>
          <w:rFonts w:asciiTheme="minorHAnsi" w:hAnsiTheme="minorHAnsi" w:cs="Arial"/>
          <w:b/>
          <w:color w:val="000000"/>
          <w:sz w:val="22"/>
          <w:szCs w:val="22"/>
        </w:rPr>
        <w:t xml:space="preserve">Usually a speech therapist will request the child to have a hearing test completed before a speech assessment is completed. </w:t>
      </w:r>
    </w:p>
    <w:p w14:paraId="34248A33" w14:textId="77777777" w:rsidR="009B394F" w:rsidRPr="00D870FD" w:rsidRDefault="009B394F" w:rsidP="009B394F">
      <w:pPr>
        <w:spacing w:before="100" w:beforeAutospacing="1" w:after="100" w:afterAutospacing="1"/>
        <w:outlineLvl w:val="1"/>
        <w:rPr>
          <w:rFonts w:asciiTheme="minorHAnsi" w:hAnsiTheme="minorHAnsi" w:cs="Arial"/>
          <w:b/>
          <w:color w:val="000000"/>
          <w:sz w:val="22"/>
          <w:szCs w:val="22"/>
        </w:rPr>
      </w:pPr>
      <w:r w:rsidRPr="00D870FD">
        <w:rPr>
          <w:rFonts w:asciiTheme="minorHAnsi" w:hAnsiTheme="minorHAnsi" w:cs="Arial"/>
          <w:b/>
          <w:color w:val="000000"/>
          <w:sz w:val="22"/>
          <w:szCs w:val="22"/>
        </w:rPr>
        <w:t>Free hearing tests are available through Wyndham Health Care at 233 Heaths Rd Werribee 3030, ph: 9749 2766.</w:t>
      </w:r>
      <w:r w:rsidR="00936BB5" w:rsidRPr="00D870FD">
        <w:rPr>
          <w:rFonts w:asciiTheme="minorHAnsi" w:hAnsiTheme="minorHAnsi" w:cs="Arial"/>
          <w:b/>
          <w:color w:val="000000"/>
          <w:sz w:val="22"/>
          <w:szCs w:val="22"/>
        </w:rPr>
        <w:t xml:space="preserve">  </w:t>
      </w:r>
      <w:r w:rsidRPr="00D870FD">
        <w:rPr>
          <w:rFonts w:asciiTheme="minorHAnsi" w:hAnsiTheme="minorHAnsi" w:cs="Arial"/>
          <w:b/>
          <w:color w:val="000000"/>
          <w:sz w:val="22"/>
          <w:szCs w:val="22"/>
        </w:rPr>
        <w:t>These are bulk billed and require a referral from a doctor.</w:t>
      </w:r>
    </w:p>
    <w:p w14:paraId="42D53930" w14:textId="77777777" w:rsidR="0086599A" w:rsidRDefault="0086599A" w:rsidP="0086599A">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*Please Note* Children may be eligible for Community Health Speech Therapy through IPC Health. </w:t>
      </w:r>
    </w:p>
    <w:p w14:paraId="08FFCFDE" w14:textId="77777777" w:rsidR="0086599A" w:rsidRDefault="0086599A" w:rsidP="0086599A">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There are criteria that must be met in order to be eligible. </w:t>
      </w:r>
    </w:p>
    <w:p w14:paraId="58D61A90" w14:textId="77777777" w:rsidR="0086599A" w:rsidRDefault="0086599A" w:rsidP="0086599A">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For eligibility criteria please contact your local IPC Health Service </w:t>
      </w:r>
      <w:hyperlink r:id="rId68" w:history="1">
        <w:r>
          <w:rPr>
            <w:rStyle w:val="Hyperlink"/>
            <w:rFonts w:ascii="Calibri" w:hAnsi="Calibri" w:cs="Calibri"/>
            <w:sz w:val="22"/>
            <w:szCs w:val="22"/>
          </w:rPr>
          <w:t>www.ipchealth.com.au/services-information/</w:t>
        </w:r>
      </w:hyperlink>
      <w:r>
        <w:rPr>
          <w:rFonts w:ascii="Calibri" w:hAnsi="Calibri" w:cs="Calibri"/>
          <w:sz w:val="22"/>
          <w:szCs w:val="22"/>
          <w:lang w:val="en-US"/>
        </w:rPr>
        <w:t xml:space="preserve"> or speak to your child’s Educators / PSFO. There is a waitlist for these services.</w:t>
      </w:r>
    </w:p>
    <w:bookmarkEnd w:id="16"/>
    <w:p w14:paraId="78D6A7C8" w14:textId="2566D1A9" w:rsidR="009B394F" w:rsidRPr="00752558" w:rsidRDefault="006E51D4" w:rsidP="009B394F">
      <w:pPr>
        <w:rPr>
          <w:rFonts w:asciiTheme="minorHAnsi" w:hAnsiTheme="minorHAnsi" w:cs="Arial"/>
          <w:color w:val="000000"/>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657728" behindDoc="0" locked="0" layoutInCell="1" allowOverlap="1" wp14:anchorId="23A0EF92" wp14:editId="2738058B">
                <wp:simplePos x="0" y="0"/>
                <wp:positionH relativeFrom="column">
                  <wp:posOffset>6612890</wp:posOffset>
                </wp:positionH>
                <wp:positionV relativeFrom="paragraph">
                  <wp:posOffset>1338580</wp:posOffset>
                </wp:positionV>
                <wp:extent cx="323850" cy="433705"/>
                <wp:effectExtent l="0" t="0" r="0" b="444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33705"/>
                        </a:xfrm>
                        <a:prstGeom prst="rect">
                          <a:avLst/>
                        </a:prstGeom>
                        <a:noFill/>
                        <a:ln w="9525">
                          <a:noFill/>
                          <a:miter lim="800000"/>
                          <a:headEnd/>
                          <a:tailEnd/>
                        </a:ln>
                      </wps:spPr>
                      <wps:txbx>
                        <w:txbxContent>
                          <w:p w14:paraId="1BF06025" w14:textId="07FC64C2" w:rsidR="00CB2D94" w:rsidRPr="009A4C9A" w:rsidRDefault="00CB2D94" w:rsidP="006E51D4">
                            <w:pPr>
                              <w:rPr>
                                <w:lang w:val="en-AU"/>
                              </w:rPr>
                            </w:pPr>
                            <w:r>
                              <w:rPr>
                                <w:lang w:val="en-AU"/>
                              </w:rP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0EF92" id="_x0000_s1067" type="#_x0000_t202" style="position:absolute;margin-left:520.7pt;margin-top:105.4pt;width:25.5pt;height:34.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" filled="f" stroked="f">
                <v:textbox>
                  <w:txbxContent>
                    <w:p w14:paraId="1BF06025" w14:textId="07FC64C2" w:rsidR="00CB2D94" w:rsidRPr="009A4C9A" w:rsidRDefault="00CB2D94" w:rsidP="006E51D4">
                      <w:pPr>
                        <w:rPr>
                          <w:lang w:val="en-AU"/>
                        </w:rPr>
                      </w:pPr>
                      <w:r>
                        <w:rPr>
                          <w:lang w:val="en-AU"/>
                        </w:rPr>
                        <w:t>31</w:t>
                      </w:r>
                    </w:p>
                  </w:txbxContent>
                </v:textbox>
              </v:shape>
            </w:pict>
          </mc:Fallback>
        </mc:AlternateContent>
      </w:r>
      <w:r w:rsidR="009B394F" w:rsidRPr="00752558">
        <w:rPr>
          <w:rFonts w:asciiTheme="minorHAnsi" w:hAnsiTheme="minorHAnsi" w:cs="Arial"/>
          <w:color w:val="000000"/>
          <w:sz w:val="22"/>
          <w:szCs w:val="22"/>
        </w:rPr>
        <w:br w:type="page"/>
      </w:r>
    </w:p>
    <w:p w14:paraId="5DEF9B04" w14:textId="0EF0B652" w:rsidR="009B394F" w:rsidRPr="00F76C1D" w:rsidRDefault="00B41349" w:rsidP="009B394F">
      <w:pPr>
        <w:rPr>
          <w:rFonts w:ascii="Calibri" w:hAnsi="Calibri"/>
          <w:sz w:val="28"/>
          <w:szCs w:val="28"/>
        </w:rPr>
      </w:pPr>
      <w:r>
        <w:rPr>
          <w:rFonts w:ascii="Calibri" w:hAnsi="Calibri"/>
          <w:b/>
          <w:i/>
          <w:noProof/>
          <w:sz w:val="22"/>
          <w:szCs w:val="22"/>
          <w:lang w:val="en-AU" w:eastAsia="en-AU"/>
        </w:rPr>
        <mc:AlternateContent>
          <mc:Choice Requires="wps">
            <w:drawing>
              <wp:anchor distT="0" distB="0" distL="114300" distR="114300" simplePos="0" relativeHeight="251598336" behindDoc="0" locked="0" layoutInCell="1" allowOverlap="1" wp14:anchorId="337FA43D" wp14:editId="2A074D98">
                <wp:simplePos x="0" y="0"/>
                <wp:positionH relativeFrom="column">
                  <wp:posOffset>-476250</wp:posOffset>
                </wp:positionH>
                <wp:positionV relativeFrom="paragraph">
                  <wp:posOffset>-661035</wp:posOffset>
                </wp:positionV>
                <wp:extent cx="2591435" cy="704850"/>
                <wp:effectExtent l="0" t="0" r="0" b="0"/>
                <wp:wrapNone/>
                <wp:docPr id="4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66114" w14:textId="77777777" w:rsidR="00CB2D94" w:rsidRPr="00F818BD" w:rsidRDefault="00CB2D94" w:rsidP="009B394F">
                            <w:pPr>
                              <w:rPr>
                                <w:color w:val="C00000"/>
                              </w:rPr>
                            </w:pPr>
                            <w:r>
                              <w:rPr>
                                <w:color w:val="C00000"/>
                              </w:rPr>
                              <w:tab/>
                            </w:r>
                            <w:r>
                              <w:rPr>
                                <w:color w:val="C00000"/>
                              </w:rPr>
                              <w:tab/>
                            </w:r>
                            <w:r>
                              <w:rPr>
                                <w:color w:val="C00000"/>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7FA43D" id="Text Box 18" o:spid="_x0000_s1068" type="#_x0000_t202" style="position:absolute;margin-left:-37.5pt;margin-top:-52.05pt;width:204.05pt;height:55.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" filled="f" stroked="f">
                <v:textbox>
                  <w:txbxContent>
                    <w:p w14:paraId="2DD66114" w14:textId="77777777" w:rsidR="00CB2D94" w:rsidRPr="00F818BD" w:rsidRDefault="00CB2D94" w:rsidP="009B394F">
                      <w:pPr>
                        <w:rPr>
                          <w:color w:val="C00000"/>
                        </w:rPr>
                      </w:pPr>
                      <w:r>
                        <w:rPr>
                          <w:color w:val="C00000"/>
                        </w:rPr>
                        <w:tab/>
                      </w:r>
                      <w:r>
                        <w:rPr>
                          <w:color w:val="C00000"/>
                        </w:rPr>
                        <w:tab/>
                      </w:r>
                      <w:r>
                        <w:rPr>
                          <w:color w:val="C00000"/>
                        </w:rPr>
                        <w:tab/>
                      </w:r>
                    </w:p>
                  </w:txbxContent>
                </v:textbox>
              </v:shape>
            </w:pict>
          </mc:Fallback>
        </mc:AlternateContent>
      </w:r>
      <w:r w:rsidR="00610757">
        <w:rPr>
          <w:rFonts w:ascii="Calibri" w:hAnsi="Calibri"/>
          <w:b/>
          <w:i/>
          <w:sz w:val="22"/>
          <w:szCs w:val="22"/>
        </w:rPr>
        <w:tab/>
      </w:r>
    </w:p>
    <w:tbl>
      <w:tblPr>
        <w:tblW w:w="9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1"/>
        <w:gridCol w:w="2268"/>
        <w:gridCol w:w="3827"/>
      </w:tblGrid>
      <w:tr w:rsidR="00F95375" w:rsidRPr="009F5E66" w14:paraId="61AC4752" w14:textId="57CE6C0D" w:rsidTr="003A1FDF">
        <w:trPr>
          <w:trHeight w:val="492"/>
        </w:trPr>
        <w:tc>
          <w:tcPr>
            <w:tcW w:w="3431" w:type="dxa"/>
            <w:vMerge w:val="restart"/>
            <w:shd w:val="clear" w:color="auto" w:fill="auto"/>
          </w:tcPr>
          <w:p w14:paraId="3A8FA3F8" w14:textId="77777777" w:rsidR="00F95375" w:rsidRDefault="00F95375" w:rsidP="009952B2">
            <w:pPr>
              <w:rPr>
                <w:rFonts w:asciiTheme="minorHAnsi" w:hAnsiTheme="minorHAnsi"/>
                <w:sz w:val="22"/>
                <w:szCs w:val="22"/>
              </w:rPr>
            </w:pPr>
            <w:r>
              <w:rPr>
                <w:rFonts w:asciiTheme="minorHAnsi" w:hAnsiTheme="minorHAnsi"/>
                <w:b/>
                <w:sz w:val="22"/>
                <w:szCs w:val="22"/>
              </w:rPr>
              <w:t>READY TO HEAR</w:t>
            </w:r>
          </w:p>
          <w:p w14:paraId="33923816" w14:textId="77777777" w:rsidR="00F95375" w:rsidRDefault="00F95375" w:rsidP="009952B2">
            <w:pPr>
              <w:rPr>
                <w:rFonts w:asciiTheme="minorHAnsi" w:hAnsiTheme="minorHAnsi"/>
                <w:sz w:val="22"/>
                <w:szCs w:val="22"/>
              </w:rPr>
            </w:pPr>
            <w:r>
              <w:rPr>
                <w:rFonts w:asciiTheme="minorHAnsi" w:hAnsiTheme="minorHAnsi"/>
                <w:sz w:val="22"/>
                <w:szCs w:val="22"/>
              </w:rPr>
              <w:t>Wyndham Private Consulting Suites</w:t>
            </w:r>
          </w:p>
          <w:p w14:paraId="0B7E796A" w14:textId="77777777" w:rsidR="00F95375" w:rsidRDefault="00F95375" w:rsidP="009952B2">
            <w:pPr>
              <w:rPr>
                <w:rFonts w:asciiTheme="minorHAnsi" w:hAnsiTheme="minorHAnsi"/>
                <w:sz w:val="22"/>
                <w:szCs w:val="22"/>
              </w:rPr>
            </w:pPr>
            <w:r>
              <w:rPr>
                <w:rFonts w:asciiTheme="minorHAnsi" w:hAnsiTheme="minorHAnsi"/>
                <w:sz w:val="22"/>
                <w:szCs w:val="22"/>
              </w:rPr>
              <w:t>Suite 9, Level 1, 242 Hoppers Lane</w:t>
            </w:r>
          </w:p>
          <w:p w14:paraId="0E048DAF" w14:textId="07FEB5CE" w:rsidR="00F95375" w:rsidRDefault="00F95375" w:rsidP="009952B2">
            <w:pPr>
              <w:rPr>
                <w:rFonts w:asciiTheme="minorHAnsi" w:hAnsiTheme="minorHAnsi"/>
                <w:sz w:val="22"/>
                <w:szCs w:val="22"/>
              </w:rPr>
            </w:pPr>
            <w:r>
              <w:rPr>
                <w:rFonts w:asciiTheme="minorHAnsi" w:hAnsiTheme="minorHAnsi"/>
                <w:sz w:val="22"/>
                <w:szCs w:val="22"/>
              </w:rPr>
              <w:t>Werribee</w:t>
            </w:r>
            <w:r w:rsidR="009A32B2">
              <w:rPr>
                <w:rFonts w:asciiTheme="minorHAnsi" w:hAnsiTheme="minorHAnsi"/>
                <w:sz w:val="22"/>
                <w:szCs w:val="22"/>
              </w:rPr>
              <w:t xml:space="preserve"> 3030</w:t>
            </w:r>
          </w:p>
          <w:p w14:paraId="5FBC3290" w14:textId="77777777" w:rsidR="00F95375" w:rsidRDefault="00F95375" w:rsidP="009952B2">
            <w:pPr>
              <w:rPr>
                <w:rFonts w:asciiTheme="minorHAnsi" w:hAnsiTheme="minorHAnsi"/>
                <w:sz w:val="22"/>
                <w:szCs w:val="22"/>
              </w:rPr>
            </w:pPr>
          </w:p>
          <w:p w14:paraId="40E3757C" w14:textId="13A559BC" w:rsidR="00F95375" w:rsidRDefault="00F95375" w:rsidP="009952B2">
            <w:pPr>
              <w:rPr>
                <w:rFonts w:asciiTheme="minorHAnsi" w:hAnsiTheme="minorHAnsi"/>
                <w:sz w:val="22"/>
                <w:szCs w:val="22"/>
              </w:rPr>
            </w:pPr>
            <w:r>
              <w:rPr>
                <w:rFonts w:asciiTheme="minorHAnsi" w:hAnsiTheme="minorHAnsi"/>
                <w:sz w:val="22"/>
                <w:szCs w:val="22"/>
              </w:rPr>
              <w:t>Tel:  9908 2998</w:t>
            </w:r>
          </w:p>
          <w:p w14:paraId="51EC9CCC" w14:textId="08566F44" w:rsidR="00F95375" w:rsidRDefault="00F95375" w:rsidP="009952B2">
            <w:pPr>
              <w:rPr>
                <w:rFonts w:asciiTheme="minorHAnsi" w:hAnsiTheme="minorHAnsi"/>
                <w:sz w:val="22"/>
                <w:szCs w:val="22"/>
              </w:rPr>
            </w:pPr>
          </w:p>
          <w:p w14:paraId="706BE42F" w14:textId="06A7BEE5" w:rsidR="00F95375" w:rsidRDefault="00F95375" w:rsidP="009952B2">
            <w:pPr>
              <w:rPr>
                <w:rFonts w:asciiTheme="minorHAnsi" w:hAnsiTheme="minorHAnsi"/>
                <w:sz w:val="22"/>
                <w:szCs w:val="22"/>
              </w:rPr>
            </w:pPr>
            <w:r>
              <w:rPr>
                <w:rFonts w:asciiTheme="minorHAnsi" w:hAnsiTheme="minorHAnsi"/>
                <w:sz w:val="22"/>
                <w:szCs w:val="22"/>
              </w:rPr>
              <w:t xml:space="preserve">Email:  </w:t>
            </w:r>
            <w:r w:rsidRPr="00E65CCA">
              <w:rPr>
                <w:rFonts w:asciiTheme="minorHAnsi" w:hAnsiTheme="minorHAnsi"/>
                <w:sz w:val="22"/>
                <w:szCs w:val="22"/>
              </w:rPr>
              <w:t>info@readytohear.com.au</w:t>
            </w:r>
          </w:p>
          <w:p w14:paraId="7D4819D1" w14:textId="70E6A603" w:rsidR="00F95375" w:rsidRPr="009952B2" w:rsidRDefault="00F95375" w:rsidP="009952B2">
            <w:pPr>
              <w:rPr>
                <w:rFonts w:asciiTheme="minorHAnsi" w:hAnsiTheme="minorHAnsi"/>
                <w:sz w:val="22"/>
                <w:szCs w:val="22"/>
              </w:rPr>
            </w:pPr>
            <w:r>
              <w:rPr>
                <w:rFonts w:asciiTheme="minorHAnsi" w:hAnsiTheme="minorHAnsi"/>
                <w:sz w:val="22"/>
                <w:szCs w:val="22"/>
              </w:rPr>
              <w:t xml:space="preserve">Web:  readytohear.com.au </w:t>
            </w:r>
          </w:p>
        </w:tc>
        <w:tc>
          <w:tcPr>
            <w:tcW w:w="2268" w:type="dxa"/>
          </w:tcPr>
          <w:p w14:paraId="1C396A35" w14:textId="7481376A" w:rsidR="00F95375" w:rsidRPr="000A52CC" w:rsidRDefault="00F95375" w:rsidP="00F95375">
            <w:pPr>
              <w:rPr>
                <w:rFonts w:ascii="Calibri" w:hAnsi="Calibri"/>
                <w:sz w:val="22"/>
                <w:szCs w:val="22"/>
              </w:rPr>
            </w:pPr>
            <w:r>
              <w:rPr>
                <w:rFonts w:ascii="Calibri" w:hAnsi="Calibri"/>
                <w:sz w:val="22"/>
                <w:szCs w:val="22"/>
              </w:rPr>
              <w:t>Services Provided</w:t>
            </w:r>
          </w:p>
        </w:tc>
        <w:tc>
          <w:tcPr>
            <w:tcW w:w="3827" w:type="dxa"/>
          </w:tcPr>
          <w:p w14:paraId="25141EF8" w14:textId="0CC65216" w:rsidR="00F95375" w:rsidRDefault="00F95375" w:rsidP="009952B2">
            <w:pPr>
              <w:rPr>
                <w:rFonts w:ascii="Calibri" w:hAnsi="Calibri"/>
                <w:sz w:val="22"/>
                <w:szCs w:val="22"/>
              </w:rPr>
            </w:pPr>
            <w:r>
              <w:rPr>
                <w:rFonts w:ascii="Calibri" w:hAnsi="Calibri"/>
                <w:sz w:val="22"/>
                <w:szCs w:val="22"/>
              </w:rPr>
              <w:t>Paediatric hearing assessment and wax removal</w:t>
            </w:r>
          </w:p>
        </w:tc>
      </w:tr>
      <w:tr w:rsidR="00F95375" w:rsidRPr="009F5E66" w14:paraId="14908CEF" w14:textId="77777777" w:rsidTr="003A1FDF">
        <w:trPr>
          <w:trHeight w:val="267"/>
        </w:trPr>
        <w:tc>
          <w:tcPr>
            <w:tcW w:w="3431" w:type="dxa"/>
            <w:vMerge/>
            <w:shd w:val="clear" w:color="auto" w:fill="auto"/>
          </w:tcPr>
          <w:p w14:paraId="0B4906F0" w14:textId="77777777" w:rsidR="00F95375" w:rsidRDefault="00F95375" w:rsidP="00F95375">
            <w:pPr>
              <w:rPr>
                <w:rFonts w:asciiTheme="minorHAnsi" w:hAnsiTheme="minorHAnsi"/>
                <w:b/>
                <w:sz w:val="22"/>
                <w:szCs w:val="22"/>
              </w:rPr>
            </w:pPr>
          </w:p>
        </w:tc>
        <w:tc>
          <w:tcPr>
            <w:tcW w:w="2268" w:type="dxa"/>
          </w:tcPr>
          <w:p w14:paraId="0B9BD9A4" w14:textId="4D7C317B" w:rsidR="00F95375" w:rsidRDefault="00F95375" w:rsidP="00F95375">
            <w:pPr>
              <w:rPr>
                <w:rFonts w:ascii="Calibri" w:hAnsi="Calibri"/>
                <w:sz w:val="22"/>
                <w:szCs w:val="22"/>
              </w:rPr>
            </w:pPr>
            <w:r w:rsidRPr="00EE3E93">
              <w:rPr>
                <w:rFonts w:ascii="Calibri" w:hAnsi="Calibri"/>
                <w:sz w:val="22"/>
                <w:szCs w:val="22"/>
              </w:rPr>
              <w:t>Usual waiting times</w:t>
            </w:r>
          </w:p>
        </w:tc>
        <w:tc>
          <w:tcPr>
            <w:tcW w:w="3827" w:type="dxa"/>
          </w:tcPr>
          <w:p w14:paraId="74F921BF" w14:textId="0FD62A48" w:rsidR="00F95375" w:rsidRDefault="00F95375" w:rsidP="00F95375">
            <w:pPr>
              <w:rPr>
                <w:rFonts w:ascii="Calibri" w:hAnsi="Calibri"/>
                <w:sz w:val="22"/>
                <w:szCs w:val="22"/>
              </w:rPr>
            </w:pPr>
            <w:r>
              <w:rPr>
                <w:rFonts w:ascii="Calibri" w:hAnsi="Calibri"/>
                <w:sz w:val="22"/>
                <w:szCs w:val="22"/>
              </w:rPr>
              <w:t>No wait time</w:t>
            </w:r>
          </w:p>
        </w:tc>
      </w:tr>
      <w:tr w:rsidR="00F95375" w:rsidRPr="009F5E66" w14:paraId="37F60631" w14:textId="77777777" w:rsidTr="003A1FDF">
        <w:trPr>
          <w:trHeight w:val="270"/>
        </w:trPr>
        <w:tc>
          <w:tcPr>
            <w:tcW w:w="3431" w:type="dxa"/>
            <w:vMerge/>
            <w:shd w:val="clear" w:color="auto" w:fill="auto"/>
          </w:tcPr>
          <w:p w14:paraId="16915A0F" w14:textId="77777777" w:rsidR="00F95375" w:rsidRDefault="00F95375" w:rsidP="00F95375">
            <w:pPr>
              <w:rPr>
                <w:rFonts w:asciiTheme="minorHAnsi" w:hAnsiTheme="minorHAnsi"/>
                <w:b/>
                <w:sz w:val="22"/>
                <w:szCs w:val="22"/>
              </w:rPr>
            </w:pPr>
          </w:p>
        </w:tc>
        <w:tc>
          <w:tcPr>
            <w:tcW w:w="2268" w:type="dxa"/>
          </w:tcPr>
          <w:p w14:paraId="6138C18C" w14:textId="30830BB5" w:rsidR="00F95375" w:rsidRDefault="00F95375" w:rsidP="00F95375">
            <w:pPr>
              <w:rPr>
                <w:rFonts w:ascii="Calibri" w:hAnsi="Calibri"/>
                <w:sz w:val="22"/>
                <w:szCs w:val="22"/>
              </w:rPr>
            </w:pPr>
            <w:r>
              <w:rPr>
                <w:rFonts w:ascii="Calibri" w:hAnsi="Calibri"/>
                <w:sz w:val="22"/>
                <w:szCs w:val="22"/>
              </w:rPr>
              <w:t>Bulk Billing?</w:t>
            </w:r>
          </w:p>
        </w:tc>
        <w:tc>
          <w:tcPr>
            <w:tcW w:w="3827" w:type="dxa"/>
          </w:tcPr>
          <w:p w14:paraId="5965F85E" w14:textId="530B0883" w:rsidR="00F95375" w:rsidRDefault="00F95375" w:rsidP="00F95375">
            <w:pPr>
              <w:rPr>
                <w:rFonts w:ascii="Calibri" w:hAnsi="Calibri"/>
                <w:sz w:val="22"/>
                <w:szCs w:val="22"/>
              </w:rPr>
            </w:pPr>
            <w:r>
              <w:rPr>
                <w:rFonts w:ascii="Calibri" w:hAnsi="Calibri"/>
                <w:sz w:val="22"/>
                <w:szCs w:val="22"/>
              </w:rPr>
              <w:t>No</w:t>
            </w:r>
          </w:p>
        </w:tc>
      </w:tr>
      <w:tr w:rsidR="00F95375" w:rsidRPr="009F5E66" w14:paraId="64764E56" w14:textId="77777777" w:rsidTr="003A1FDF">
        <w:trPr>
          <w:trHeight w:val="275"/>
        </w:trPr>
        <w:tc>
          <w:tcPr>
            <w:tcW w:w="3431" w:type="dxa"/>
            <w:vMerge/>
            <w:shd w:val="clear" w:color="auto" w:fill="auto"/>
          </w:tcPr>
          <w:p w14:paraId="745849AF" w14:textId="77777777" w:rsidR="00F95375" w:rsidRDefault="00F95375" w:rsidP="00F95375">
            <w:pPr>
              <w:rPr>
                <w:rFonts w:asciiTheme="minorHAnsi" w:hAnsiTheme="minorHAnsi"/>
                <w:b/>
                <w:sz w:val="22"/>
                <w:szCs w:val="22"/>
              </w:rPr>
            </w:pPr>
          </w:p>
        </w:tc>
        <w:tc>
          <w:tcPr>
            <w:tcW w:w="2268" w:type="dxa"/>
          </w:tcPr>
          <w:p w14:paraId="7A0FAE24" w14:textId="2E64F84B" w:rsidR="00F95375" w:rsidRDefault="00F95375" w:rsidP="00F95375">
            <w:pPr>
              <w:rPr>
                <w:rFonts w:ascii="Calibri" w:hAnsi="Calibri"/>
                <w:sz w:val="22"/>
                <w:szCs w:val="22"/>
              </w:rPr>
            </w:pPr>
            <w:r>
              <w:rPr>
                <w:rFonts w:ascii="Calibri" w:hAnsi="Calibri"/>
                <w:sz w:val="22"/>
                <w:szCs w:val="22"/>
              </w:rPr>
              <w:t>NDIS Provider?</w:t>
            </w:r>
          </w:p>
        </w:tc>
        <w:tc>
          <w:tcPr>
            <w:tcW w:w="3827" w:type="dxa"/>
          </w:tcPr>
          <w:p w14:paraId="469886C0" w14:textId="31C69B33" w:rsidR="00F95375" w:rsidRDefault="00F95375" w:rsidP="00F95375">
            <w:pPr>
              <w:rPr>
                <w:rFonts w:ascii="Calibri" w:hAnsi="Calibri"/>
                <w:sz w:val="22"/>
                <w:szCs w:val="22"/>
              </w:rPr>
            </w:pPr>
            <w:r>
              <w:rPr>
                <w:rFonts w:ascii="Calibri" w:hAnsi="Calibri"/>
                <w:sz w:val="22"/>
                <w:szCs w:val="22"/>
              </w:rPr>
              <w:t>Yes</w:t>
            </w:r>
          </w:p>
        </w:tc>
      </w:tr>
      <w:tr w:rsidR="00F95375" w:rsidRPr="009F5E66" w14:paraId="2408F25F" w14:textId="77777777" w:rsidTr="003A1FDF">
        <w:trPr>
          <w:trHeight w:val="269"/>
        </w:trPr>
        <w:tc>
          <w:tcPr>
            <w:tcW w:w="3431" w:type="dxa"/>
            <w:vMerge/>
            <w:shd w:val="clear" w:color="auto" w:fill="auto"/>
          </w:tcPr>
          <w:p w14:paraId="277D4ADD" w14:textId="77777777" w:rsidR="00F95375" w:rsidRDefault="00F95375" w:rsidP="00F95375">
            <w:pPr>
              <w:rPr>
                <w:rFonts w:asciiTheme="minorHAnsi" w:hAnsiTheme="minorHAnsi"/>
                <w:b/>
                <w:sz w:val="22"/>
                <w:szCs w:val="22"/>
              </w:rPr>
            </w:pPr>
          </w:p>
        </w:tc>
        <w:tc>
          <w:tcPr>
            <w:tcW w:w="2268" w:type="dxa"/>
          </w:tcPr>
          <w:p w14:paraId="0CADCD8A" w14:textId="06F24CA9" w:rsidR="00F95375" w:rsidRDefault="00F95375" w:rsidP="00F95375">
            <w:pPr>
              <w:rPr>
                <w:rFonts w:ascii="Calibri" w:hAnsi="Calibri"/>
                <w:sz w:val="22"/>
                <w:szCs w:val="22"/>
              </w:rPr>
            </w:pPr>
            <w:r>
              <w:rPr>
                <w:rFonts w:ascii="Calibri" w:hAnsi="Calibri"/>
                <w:sz w:val="22"/>
                <w:szCs w:val="22"/>
              </w:rPr>
              <w:t>Medicare Rebates?</w:t>
            </w:r>
          </w:p>
        </w:tc>
        <w:tc>
          <w:tcPr>
            <w:tcW w:w="3827" w:type="dxa"/>
          </w:tcPr>
          <w:p w14:paraId="02B2E507" w14:textId="741C473A" w:rsidR="00F95375" w:rsidRDefault="00E65CCA" w:rsidP="00F95375">
            <w:pPr>
              <w:rPr>
                <w:rFonts w:ascii="Calibri" w:hAnsi="Calibri"/>
                <w:sz w:val="22"/>
                <w:szCs w:val="22"/>
              </w:rPr>
            </w:pPr>
            <w:r>
              <w:rPr>
                <w:rFonts w:ascii="Calibri" w:hAnsi="Calibri"/>
                <w:sz w:val="22"/>
                <w:szCs w:val="22"/>
              </w:rPr>
              <w:t>Yes, with or without a referral</w:t>
            </w:r>
          </w:p>
        </w:tc>
      </w:tr>
      <w:tr w:rsidR="00515849" w:rsidRPr="009F5E66" w14:paraId="757A37DA" w14:textId="77777777" w:rsidTr="003A1FDF">
        <w:trPr>
          <w:trHeight w:val="492"/>
        </w:trPr>
        <w:tc>
          <w:tcPr>
            <w:tcW w:w="3431" w:type="dxa"/>
            <w:vMerge/>
            <w:shd w:val="clear" w:color="auto" w:fill="auto"/>
          </w:tcPr>
          <w:p w14:paraId="0646DC2B" w14:textId="77777777" w:rsidR="00515849" w:rsidRDefault="00515849" w:rsidP="00F95375">
            <w:pPr>
              <w:rPr>
                <w:rFonts w:asciiTheme="minorHAnsi" w:hAnsiTheme="minorHAnsi"/>
                <w:b/>
                <w:sz w:val="22"/>
                <w:szCs w:val="22"/>
              </w:rPr>
            </w:pPr>
          </w:p>
        </w:tc>
        <w:tc>
          <w:tcPr>
            <w:tcW w:w="6095" w:type="dxa"/>
            <w:gridSpan w:val="2"/>
          </w:tcPr>
          <w:p w14:paraId="2894F4A5" w14:textId="1D9DA26C" w:rsidR="00515849" w:rsidRPr="00515849" w:rsidRDefault="00515849" w:rsidP="00F95375">
            <w:pPr>
              <w:rPr>
                <w:rFonts w:ascii="Calibri" w:hAnsi="Calibri"/>
                <w:b/>
                <w:sz w:val="22"/>
                <w:szCs w:val="22"/>
              </w:rPr>
            </w:pPr>
            <w:r w:rsidRPr="00515849">
              <w:rPr>
                <w:rFonts w:ascii="Calibri" w:hAnsi="Calibri"/>
                <w:b/>
                <w:sz w:val="22"/>
                <w:szCs w:val="22"/>
              </w:rPr>
              <w:t>Additional Info</w:t>
            </w:r>
          </w:p>
        </w:tc>
      </w:tr>
      <w:tr w:rsidR="00445B53" w:rsidRPr="009F5E66" w14:paraId="04F189E9" w14:textId="0FF4C752" w:rsidTr="0094052B">
        <w:trPr>
          <w:trHeight w:val="538"/>
        </w:trPr>
        <w:tc>
          <w:tcPr>
            <w:tcW w:w="3431" w:type="dxa"/>
            <w:vMerge w:val="restart"/>
          </w:tcPr>
          <w:p w14:paraId="29FB1603" w14:textId="77777777" w:rsidR="00445B53" w:rsidRPr="00447ED3" w:rsidRDefault="00445B53" w:rsidP="00445B53">
            <w:pPr>
              <w:rPr>
                <w:rFonts w:asciiTheme="minorHAnsi" w:hAnsiTheme="minorHAnsi"/>
                <w:b/>
                <w:sz w:val="22"/>
                <w:szCs w:val="22"/>
              </w:rPr>
            </w:pPr>
            <w:r w:rsidRPr="00447ED3">
              <w:rPr>
                <w:rFonts w:asciiTheme="minorHAnsi" w:hAnsiTheme="minorHAnsi"/>
                <w:b/>
                <w:sz w:val="22"/>
                <w:szCs w:val="22"/>
              </w:rPr>
              <w:t>WESTERN SPEECH PATHOLOGY SERVICES</w:t>
            </w:r>
          </w:p>
          <w:p w14:paraId="20884370" w14:textId="77777777" w:rsidR="00445B53" w:rsidRPr="009F5E66" w:rsidRDefault="00445B53" w:rsidP="00445B53">
            <w:pPr>
              <w:rPr>
                <w:rFonts w:ascii="Calibri" w:hAnsi="Calibri"/>
                <w:sz w:val="22"/>
                <w:szCs w:val="22"/>
              </w:rPr>
            </w:pPr>
            <w:r w:rsidRPr="009F5E66">
              <w:rPr>
                <w:rFonts w:ascii="Calibri" w:hAnsi="Calibri"/>
                <w:sz w:val="22"/>
                <w:szCs w:val="22"/>
              </w:rPr>
              <w:t>Pauline Hatty</w:t>
            </w:r>
            <w:r>
              <w:rPr>
                <w:rFonts w:ascii="Calibri" w:hAnsi="Calibri"/>
                <w:sz w:val="22"/>
                <w:szCs w:val="22"/>
              </w:rPr>
              <w:t xml:space="preserve"> and </w:t>
            </w:r>
            <w:r w:rsidRPr="00615F0B">
              <w:rPr>
                <w:rFonts w:ascii="Calibri" w:hAnsi="Calibri"/>
                <w:sz w:val="22"/>
                <w:szCs w:val="22"/>
              </w:rPr>
              <w:t>Chantell Palermo</w:t>
            </w:r>
          </w:p>
          <w:p w14:paraId="268FEB11" w14:textId="77777777" w:rsidR="00445B53" w:rsidRPr="009F5E66" w:rsidRDefault="00445B53" w:rsidP="00445B53">
            <w:pPr>
              <w:rPr>
                <w:rFonts w:ascii="Calibri" w:hAnsi="Calibri"/>
                <w:sz w:val="22"/>
                <w:szCs w:val="22"/>
              </w:rPr>
            </w:pPr>
            <w:r w:rsidRPr="009F5E66">
              <w:rPr>
                <w:rFonts w:ascii="Calibri" w:hAnsi="Calibri"/>
                <w:sz w:val="22"/>
                <w:szCs w:val="22"/>
              </w:rPr>
              <w:t>Building 2, 1-11 Dunnings Road</w:t>
            </w:r>
          </w:p>
          <w:p w14:paraId="7A39BAAC" w14:textId="77777777" w:rsidR="00445B53" w:rsidRDefault="00445B53" w:rsidP="00445B53">
            <w:pPr>
              <w:rPr>
                <w:rFonts w:ascii="Calibri" w:hAnsi="Calibri"/>
                <w:sz w:val="22"/>
                <w:szCs w:val="22"/>
              </w:rPr>
            </w:pPr>
            <w:r w:rsidRPr="009F5E66">
              <w:rPr>
                <w:rFonts w:ascii="Calibri" w:hAnsi="Calibri"/>
                <w:sz w:val="22"/>
                <w:szCs w:val="22"/>
              </w:rPr>
              <w:t>Point Cook 3030</w:t>
            </w:r>
          </w:p>
          <w:p w14:paraId="13BB4DFA" w14:textId="77777777" w:rsidR="00445B53" w:rsidRPr="009F5E66" w:rsidRDefault="00445B53" w:rsidP="00445B53">
            <w:pPr>
              <w:rPr>
                <w:rFonts w:ascii="Calibri" w:hAnsi="Calibri"/>
                <w:sz w:val="22"/>
                <w:szCs w:val="22"/>
              </w:rPr>
            </w:pPr>
          </w:p>
          <w:p w14:paraId="13AB1C1B" w14:textId="77777777" w:rsidR="00445B53" w:rsidRPr="009F5E66" w:rsidRDefault="00445B53" w:rsidP="00445B53">
            <w:pPr>
              <w:rPr>
                <w:rFonts w:ascii="Calibri" w:hAnsi="Calibri"/>
                <w:sz w:val="22"/>
                <w:szCs w:val="22"/>
              </w:rPr>
            </w:pPr>
            <w:r>
              <w:rPr>
                <w:rFonts w:ascii="Calibri" w:hAnsi="Calibri"/>
                <w:sz w:val="22"/>
                <w:szCs w:val="22"/>
              </w:rPr>
              <w:t xml:space="preserve">Tel: </w:t>
            </w:r>
            <w:r w:rsidRPr="00615F0B">
              <w:rPr>
                <w:rFonts w:ascii="Calibri" w:hAnsi="Calibri"/>
                <w:sz w:val="22"/>
                <w:szCs w:val="22"/>
              </w:rPr>
              <w:t>0417</w:t>
            </w:r>
            <w:r>
              <w:rPr>
                <w:rFonts w:ascii="Calibri" w:hAnsi="Calibri"/>
                <w:sz w:val="22"/>
                <w:szCs w:val="22"/>
              </w:rPr>
              <w:t xml:space="preserve"> </w:t>
            </w:r>
            <w:r w:rsidRPr="00615F0B">
              <w:rPr>
                <w:rFonts w:ascii="Calibri" w:hAnsi="Calibri"/>
                <w:sz w:val="22"/>
                <w:szCs w:val="22"/>
              </w:rPr>
              <w:t>571</w:t>
            </w:r>
            <w:r>
              <w:rPr>
                <w:rFonts w:ascii="Calibri" w:hAnsi="Calibri"/>
                <w:sz w:val="22"/>
                <w:szCs w:val="22"/>
              </w:rPr>
              <w:t xml:space="preserve"> 791 or 0411 139 523</w:t>
            </w:r>
          </w:p>
          <w:p w14:paraId="2661F8B3" w14:textId="77777777" w:rsidR="00445B53" w:rsidRPr="00271EF6" w:rsidRDefault="00445B53" w:rsidP="00445B53">
            <w:pPr>
              <w:rPr>
                <w:rFonts w:ascii="Calibri" w:hAnsi="Calibri"/>
                <w:sz w:val="22"/>
                <w:szCs w:val="22"/>
              </w:rPr>
            </w:pPr>
            <w:r>
              <w:rPr>
                <w:rFonts w:ascii="Calibri" w:hAnsi="Calibri"/>
                <w:sz w:val="22"/>
                <w:szCs w:val="22"/>
              </w:rPr>
              <w:t>Email:  info@westernspeech.com.au</w:t>
            </w:r>
          </w:p>
          <w:p w14:paraId="5C8443B2" w14:textId="178EAA0B" w:rsidR="00445B53" w:rsidRPr="005F3E1A" w:rsidRDefault="00445B53" w:rsidP="00445B53">
            <w:pPr>
              <w:rPr>
                <w:rFonts w:ascii="Calibri" w:hAnsi="Calibri"/>
                <w:sz w:val="22"/>
                <w:szCs w:val="22"/>
              </w:rPr>
            </w:pPr>
            <w:r w:rsidRPr="00413CF8">
              <w:rPr>
                <w:rFonts w:ascii="Calibri" w:hAnsi="Calibri"/>
                <w:sz w:val="22"/>
                <w:szCs w:val="22"/>
              </w:rPr>
              <w:t>Web:  westernspeech.com.au</w:t>
            </w:r>
          </w:p>
        </w:tc>
        <w:tc>
          <w:tcPr>
            <w:tcW w:w="2268" w:type="dxa"/>
          </w:tcPr>
          <w:p w14:paraId="6C4DEFB3" w14:textId="571E389E" w:rsidR="00445B53" w:rsidRPr="00B87520" w:rsidRDefault="00445B53" w:rsidP="00445B53">
            <w:pPr>
              <w:rPr>
                <w:rFonts w:ascii="Calibri" w:hAnsi="Calibri"/>
                <w:sz w:val="22"/>
                <w:szCs w:val="22"/>
              </w:rPr>
            </w:pPr>
            <w:r>
              <w:rPr>
                <w:rFonts w:ascii="Calibri" w:hAnsi="Calibri"/>
                <w:sz w:val="22"/>
                <w:szCs w:val="22"/>
              </w:rPr>
              <w:t>Services Provided</w:t>
            </w:r>
          </w:p>
        </w:tc>
        <w:tc>
          <w:tcPr>
            <w:tcW w:w="3827" w:type="dxa"/>
          </w:tcPr>
          <w:p w14:paraId="3C8F433F" w14:textId="3D6EF052" w:rsidR="00445B53" w:rsidRPr="0092642C" w:rsidRDefault="00445B53" w:rsidP="00445B53">
            <w:pPr>
              <w:rPr>
                <w:rFonts w:ascii="Calibri" w:hAnsi="Calibri"/>
                <w:sz w:val="22"/>
                <w:szCs w:val="22"/>
              </w:rPr>
            </w:pPr>
            <w:r>
              <w:rPr>
                <w:rFonts w:ascii="Calibri" w:hAnsi="Calibri"/>
                <w:sz w:val="22"/>
                <w:szCs w:val="22"/>
              </w:rPr>
              <w:t>Speech Therapy</w:t>
            </w:r>
          </w:p>
        </w:tc>
      </w:tr>
      <w:tr w:rsidR="00445B53" w:rsidRPr="009F5E66" w14:paraId="4D61D5E2" w14:textId="77777777" w:rsidTr="0094052B">
        <w:trPr>
          <w:trHeight w:val="93"/>
        </w:trPr>
        <w:tc>
          <w:tcPr>
            <w:tcW w:w="3431" w:type="dxa"/>
            <w:vMerge/>
          </w:tcPr>
          <w:p w14:paraId="34B0A934" w14:textId="77777777" w:rsidR="00445B53" w:rsidRPr="00447ED3" w:rsidRDefault="00445B53" w:rsidP="00445B53">
            <w:pPr>
              <w:rPr>
                <w:rFonts w:asciiTheme="minorHAnsi" w:hAnsiTheme="minorHAnsi"/>
                <w:b/>
                <w:sz w:val="22"/>
                <w:szCs w:val="22"/>
              </w:rPr>
            </w:pPr>
          </w:p>
        </w:tc>
        <w:tc>
          <w:tcPr>
            <w:tcW w:w="2268" w:type="dxa"/>
          </w:tcPr>
          <w:p w14:paraId="785809A7" w14:textId="64065B58" w:rsidR="00445B53" w:rsidRPr="0092642C" w:rsidRDefault="00445B53" w:rsidP="00445B53">
            <w:pPr>
              <w:rPr>
                <w:rFonts w:ascii="Calibri" w:hAnsi="Calibri"/>
                <w:sz w:val="22"/>
                <w:szCs w:val="22"/>
              </w:rPr>
            </w:pPr>
            <w:r w:rsidRPr="00EE3E93">
              <w:rPr>
                <w:rFonts w:ascii="Calibri" w:hAnsi="Calibri"/>
                <w:sz w:val="22"/>
                <w:szCs w:val="22"/>
              </w:rPr>
              <w:t>Usual waiting times</w:t>
            </w:r>
          </w:p>
        </w:tc>
        <w:tc>
          <w:tcPr>
            <w:tcW w:w="3827" w:type="dxa"/>
          </w:tcPr>
          <w:p w14:paraId="64773CBC" w14:textId="6A388D9C" w:rsidR="00445B53" w:rsidRPr="0092642C" w:rsidRDefault="00F35F58" w:rsidP="00445B53">
            <w:pPr>
              <w:rPr>
                <w:rFonts w:ascii="Calibri" w:hAnsi="Calibri"/>
                <w:sz w:val="22"/>
                <w:szCs w:val="22"/>
              </w:rPr>
            </w:pPr>
            <w:r>
              <w:rPr>
                <w:rFonts w:ascii="Calibri" w:hAnsi="Calibri"/>
                <w:sz w:val="22"/>
                <w:szCs w:val="22"/>
              </w:rPr>
              <w:t>2-3 months</w:t>
            </w:r>
          </w:p>
        </w:tc>
      </w:tr>
      <w:tr w:rsidR="00445B53" w:rsidRPr="009F5E66" w14:paraId="120702BA" w14:textId="77777777" w:rsidTr="0094052B">
        <w:trPr>
          <w:trHeight w:val="58"/>
        </w:trPr>
        <w:tc>
          <w:tcPr>
            <w:tcW w:w="3431" w:type="dxa"/>
            <w:vMerge/>
          </w:tcPr>
          <w:p w14:paraId="3D5713EC" w14:textId="77777777" w:rsidR="00445B53" w:rsidRPr="00447ED3" w:rsidRDefault="00445B53" w:rsidP="00445B53">
            <w:pPr>
              <w:rPr>
                <w:rFonts w:asciiTheme="minorHAnsi" w:hAnsiTheme="minorHAnsi"/>
                <w:b/>
                <w:sz w:val="22"/>
                <w:szCs w:val="22"/>
              </w:rPr>
            </w:pPr>
          </w:p>
        </w:tc>
        <w:tc>
          <w:tcPr>
            <w:tcW w:w="2268" w:type="dxa"/>
          </w:tcPr>
          <w:p w14:paraId="50A40FE3" w14:textId="72FDAE05" w:rsidR="00445B53" w:rsidRPr="0092642C" w:rsidRDefault="00445B53" w:rsidP="00445B53">
            <w:pPr>
              <w:rPr>
                <w:rFonts w:ascii="Calibri" w:hAnsi="Calibri"/>
                <w:sz w:val="22"/>
                <w:szCs w:val="22"/>
              </w:rPr>
            </w:pPr>
            <w:r>
              <w:rPr>
                <w:rFonts w:ascii="Calibri" w:hAnsi="Calibri"/>
                <w:sz w:val="22"/>
                <w:szCs w:val="22"/>
              </w:rPr>
              <w:t>Bulk Billing?</w:t>
            </w:r>
          </w:p>
        </w:tc>
        <w:tc>
          <w:tcPr>
            <w:tcW w:w="3827" w:type="dxa"/>
          </w:tcPr>
          <w:p w14:paraId="4102586C" w14:textId="0909EAA2" w:rsidR="00445B53" w:rsidRPr="0092642C" w:rsidRDefault="00445B53" w:rsidP="00445B53">
            <w:pPr>
              <w:rPr>
                <w:rFonts w:ascii="Calibri" w:hAnsi="Calibri"/>
                <w:sz w:val="22"/>
                <w:szCs w:val="22"/>
              </w:rPr>
            </w:pPr>
            <w:r>
              <w:rPr>
                <w:rFonts w:ascii="Calibri" w:hAnsi="Calibri"/>
                <w:sz w:val="22"/>
                <w:szCs w:val="22"/>
              </w:rPr>
              <w:t>No</w:t>
            </w:r>
          </w:p>
        </w:tc>
      </w:tr>
      <w:tr w:rsidR="00445B53" w:rsidRPr="009F5E66" w14:paraId="2F2D5654" w14:textId="77777777" w:rsidTr="0094052B">
        <w:trPr>
          <w:trHeight w:val="115"/>
        </w:trPr>
        <w:tc>
          <w:tcPr>
            <w:tcW w:w="3431" w:type="dxa"/>
            <w:vMerge/>
          </w:tcPr>
          <w:p w14:paraId="320044BB" w14:textId="77777777" w:rsidR="00445B53" w:rsidRPr="00447ED3" w:rsidRDefault="00445B53" w:rsidP="00445B53">
            <w:pPr>
              <w:rPr>
                <w:rFonts w:asciiTheme="minorHAnsi" w:hAnsiTheme="minorHAnsi"/>
                <w:b/>
                <w:sz w:val="22"/>
                <w:szCs w:val="22"/>
              </w:rPr>
            </w:pPr>
          </w:p>
        </w:tc>
        <w:tc>
          <w:tcPr>
            <w:tcW w:w="2268" w:type="dxa"/>
          </w:tcPr>
          <w:p w14:paraId="4F598563" w14:textId="5C7B0338" w:rsidR="00445B53" w:rsidRPr="0092642C" w:rsidRDefault="00445B53" w:rsidP="00445B53">
            <w:pPr>
              <w:rPr>
                <w:rFonts w:ascii="Calibri" w:hAnsi="Calibri"/>
                <w:sz w:val="22"/>
                <w:szCs w:val="22"/>
              </w:rPr>
            </w:pPr>
            <w:r>
              <w:rPr>
                <w:rFonts w:ascii="Calibri" w:hAnsi="Calibri"/>
                <w:sz w:val="22"/>
                <w:szCs w:val="22"/>
              </w:rPr>
              <w:t>NDIS Provider?</w:t>
            </w:r>
          </w:p>
        </w:tc>
        <w:tc>
          <w:tcPr>
            <w:tcW w:w="3827" w:type="dxa"/>
          </w:tcPr>
          <w:p w14:paraId="385EFD6F" w14:textId="76376849" w:rsidR="00445B53" w:rsidRPr="0092642C" w:rsidRDefault="00445B53" w:rsidP="00445B53">
            <w:pPr>
              <w:rPr>
                <w:rFonts w:ascii="Calibri" w:hAnsi="Calibri"/>
                <w:sz w:val="22"/>
                <w:szCs w:val="22"/>
              </w:rPr>
            </w:pPr>
            <w:r>
              <w:rPr>
                <w:rFonts w:ascii="Calibri" w:hAnsi="Calibri"/>
                <w:sz w:val="22"/>
                <w:szCs w:val="22"/>
              </w:rPr>
              <w:t>Yes</w:t>
            </w:r>
          </w:p>
        </w:tc>
      </w:tr>
      <w:tr w:rsidR="00445B53" w:rsidRPr="009F5E66" w14:paraId="1669A641" w14:textId="77777777" w:rsidTr="0094052B">
        <w:trPr>
          <w:trHeight w:val="115"/>
        </w:trPr>
        <w:tc>
          <w:tcPr>
            <w:tcW w:w="3431" w:type="dxa"/>
            <w:vMerge/>
          </w:tcPr>
          <w:p w14:paraId="009C1223" w14:textId="77777777" w:rsidR="00445B53" w:rsidRPr="00447ED3" w:rsidRDefault="00445B53" w:rsidP="00445B53">
            <w:pPr>
              <w:rPr>
                <w:rFonts w:asciiTheme="minorHAnsi" w:hAnsiTheme="minorHAnsi"/>
                <w:b/>
                <w:sz w:val="22"/>
                <w:szCs w:val="22"/>
              </w:rPr>
            </w:pPr>
          </w:p>
        </w:tc>
        <w:tc>
          <w:tcPr>
            <w:tcW w:w="2268" w:type="dxa"/>
          </w:tcPr>
          <w:p w14:paraId="7E707106" w14:textId="12926119" w:rsidR="00445B53" w:rsidRPr="0092642C" w:rsidRDefault="00445B53" w:rsidP="00445B53">
            <w:pPr>
              <w:rPr>
                <w:rFonts w:ascii="Calibri" w:hAnsi="Calibri"/>
                <w:sz w:val="22"/>
                <w:szCs w:val="22"/>
              </w:rPr>
            </w:pPr>
            <w:r>
              <w:rPr>
                <w:rFonts w:ascii="Calibri" w:hAnsi="Calibri"/>
                <w:sz w:val="22"/>
                <w:szCs w:val="22"/>
              </w:rPr>
              <w:t>Medicare Rebates?</w:t>
            </w:r>
          </w:p>
        </w:tc>
        <w:tc>
          <w:tcPr>
            <w:tcW w:w="3827" w:type="dxa"/>
          </w:tcPr>
          <w:p w14:paraId="3AACE8BE" w14:textId="14A3B40E" w:rsidR="00445B53" w:rsidRPr="0092642C" w:rsidRDefault="00445B53" w:rsidP="00445B53">
            <w:pPr>
              <w:rPr>
                <w:rFonts w:ascii="Calibri" w:hAnsi="Calibri"/>
                <w:sz w:val="22"/>
                <w:szCs w:val="22"/>
              </w:rPr>
            </w:pPr>
            <w:r>
              <w:rPr>
                <w:rFonts w:ascii="Calibri" w:hAnsi="Calibri"/>
                <w:sz w:val="22"/>
                <w:szCs w:val="22"/>
              </w:rPr>
              <w:t>Yes</w:t>
            </w:r>
          </w:p>
        </w:tc>
      </w:tr>
      <w:tr w:rsidR="00445B53" w:rsidRPr="009F5E66" w14:paraId="32D3985E" w14:textId="77777777" w:rsidTr="00E93E85">
        <w:trPr>
          <w:trHeight w:val="115"/>
        </w:trPr>
        <w:tc>
          <w:tcPr>
            <w:tcW w:w="3431" w:type="dxa"/>
            <w:vMerge/>
          </w:tcPr>
          <w:p w14:paraId="5B7D6815" w14:textId="77777777" w:rsidR="00445B53" w:rsidRPr="00447ED3" w:rsidRDefault="00445B53" w:rsidP="00445B53">
            <w:pPr>
              <w:rPr>
                <w:rFonts w:asciiTheme="minorHAnsi" w:hAnsiTheme="minorHAnsi"/>
                <w:b/>
                <w:sz w:val="22"/>
                <w:szCs w:val="22"/>
              </w:rPr>
            </w:pPr>
          </w:p>
        </w:tc>
        <w:tc>
          <w:tcPr>
            <w:tcW w:w="6095" w:type="dxa"/>
            <w:gridSpan w:val="2"/>
          </w:tcPr>
          <w:p w14:paraId="673F4ADC" w14:textId="77777777" w:rsidR="00445B53" w:rsidRPr="00515849" w:rsidRDefault="00445B53" w:rsidP="00445B53">
            <w:pPr>
              <w:rPr>
                <w:rFonts w:ascii="Calibri" w:hAnsi="Calibri"/>
                <w:b/>
                <w:sz w:val="22"/>
                <w:szCs w:val="22"/>
              </w:rPr>
            </w:pPr>
            <w:r w:rsidRPr="00515849">
              <w:rPr>
                <w:rFonts w:ascii="Calibri" w:hAnsi="Calibri"/>
                <w:b/>
                <w:sz w:val="22"/>
                <w:szCs w:val="22"/>
              </w:rPr>
              <w:t>Additional Info</w:t>
            </w:r>
          </w:p>
          <w:p w14:paraId="0227C898" w14:textId="77777777" w:rsidR="00445B53" w:rsidRDefault="00445B53" w:rsidP="00445B53">
            <w:pPr>
              <w:rPr>
                <w:rFonts w:ascii="Calibri" w:hAnsi="Calibri"/>
                <w:sz w:val="22"/>
                <w:szCs w:val="22"/>
              </w:rPr>
            </w:pPr>
          </w:p>
          <w:p w14:paraId="52661F82" w14:textId="4B472D8F" w:rsidR="00445B53" w:rsidRPr="0092642C" w:rsidRDefault="00445B53" w:rsidP="00445B53">
            <w:pPr>
              <w:rPr>
                <w:rFonts w:ascii="Calibri" w:hAnsi="Calibri"/>
                <w:sz w:val="22"/>
                <w:szCs w:val="22"/>
              </w:rPr>
            </w:pPr>
            <w:r>
              <w:rPr>
                <w:rFonts w:ascii="Calibri" w:hAnsi="Calibri"/>
                <w:sz w:val="22"/>
                <w:szCs w:val="22"/>
              </w:rPr>
              <w:t>None provided</w:t>
            </w:r>
          </w:p>
        </w:tc>
      </w:tr>
      <w:tr w:rsidR="00F14BC6" w:rsidRPr="009F5E66" w14:paraId="768B8FC4" w14:textId="5F13930A" w:rsidTr="00204A90">
        <w:trPr>
          <w:trHeight w:val="246"/>
        </w:trPr>
        <w:tc>
          <w:tcPr>
            <w:tcW w:w="3431" w:type="dxa"/>
            <w:vMerge w:val="restart"/>
            <w:shd w:val="clear" w:color="auto" w:fill="auto"/>
          </w:tcPr>
          <w:p w14:paraId="1AA91AC1" w14:textId="77777777" w:rsidR="00F14BC6" w:rsidRPr="00447ED3" w:rsidRDefault="00F14BC6" w:rsidP="00F14BC6">
            <w:pPr>
              <w:rPr>
                <w:rFonts w:asciiTheme="minorHAnsi" w:hAnsiTheme="minorHAnsi"/>
                <w:b/>
                <w:sz w:val="22"/>
                <w:szCs w:val="22"/>
              </w:rPr>
            </w:pPr>
            <w:r w:rsidRPr="00447ED3">
              <w:rPr>
                <w:rFonts w:asciiTheme="minorHAnsi" w:hAnsiTheme="minorHAnsi"/>
                <w:b/>
                <w:sz w:val="22"/>
                <w:szCs w:val="22"/>
              </w:rPr>
              <w:t>LANGUAGE FOR LIFE SPEECH PATHOLOGY</w:t>
            </w:r>
          </w:p>
          <w:p w14:paraId="64742CA3" w14:textId="77777777" w:rsidR="00F14BC6" w:rsidRPr="009F5E66" w:rsidRDefault="00F14BC6" w:rsidP="00F14BC6">
            <w:pPr>
              <w:rPr>
                <w:rFonts w:ascii="Calibri" w:hAnsi="Calibri"/>
                <w:b/>
                <w:sz w:val="22"/>
                <w:szCs w:val="22"/>
              </w:rPr>
            </w:pPr>
          </w:p>
          <w:p w14:paraId="57E150D7" w14:textId="77777777" w:rsidR="00F14BC6" w:rsidRPr="009F5E66" w:rsidRDefault="00F14BC6" w:rsidP="00F14BC6">
            <w:pPr>
              <w:rPr>
                <w:rFonts w:ascii="Calibri" w:hAnsi="Calibri"/>
                <w:sz w:val="22"/>
                <w:szCs w:val="22"/>
              </w:rPr>
            </w:pPr>
            <w:r>
              <w:rPr>
                <w:rFonts w:ascii="Calibri" w:hAnsi="Calibri"/>
                <w:sz w:val="22"/>
                <w:szCs w:val="22"/>
              </w:rPr>
              <w:t>188 Heaths Road</w:t>
            </w:r>
          </w:p>
          <w:p w14:paraId="79E729F5" w14:textId="77777777" w:rsidR="00F14BC6" w:rsidRPr="009F5E66" w:rsidRDefault="00F14BC6" w:rsidP="00F14BC6">
            <w:pPr>
              <w:rPr>
                <w:rFonts w:ascii="Calibri" w:hAnsi="Calibri"/>
                <w:sz w:val="22"/>
                <w:szCs w:val="22"/>
              </w:rPr>
            </w:pPr>
            <w:r w:rsidRPr="009F5E66">
              <w:rPr>
                <w:rFonts w:ascii="Calibri" w:hAnsi="Calibri"/>
                <w:sz w:val="22"/>
                <w:szCs w:val="22"/>
              </w:rPr>
              <w:t>Hoppers Crossing 3029</w:t>
            </w:r>
          </w:p>
          <w:p w14:paraId="3441A4C0" w14:textId="77777777" w:rsidR="00F14BC6" w:rsidRDefault="00F14BC6" w:rsidP="00F14BC6">
            <w:pPr>
              <w:rPr>
                <w:rFonts w:ascii="Calibri" w:hAnsi="Calibri"/>
                <w:sz w:val="22"/>
                <w:szCs w:val="22"/>
              </w:rPr>
            </w:pPr>
            <w:r>
              <w:rPr>
                <w:rFonts w:ascii="Calibri" w:hAnsi="Calibri"/>
                <w:sz w:val="22"/>
                <w:szCs w:val="22"/>
              </w:rPr>
              <w:t>Tel:  9731 6486</w:t>
            </w:r>
          </w:p>
          <w:p w14:paraId="555A2042" w14:textId="77777777" w:rsidR="00F14BC6" w:rsidRDefault="00F14BC6" w:rsidP="00F14BC6">
            <w:pPr>
              <w:rPr>
                <w:rFonts w:ascii="Calibri" w:hAnsi="Calibri"/>
                <w:sz w:val="22"/>
                <w:szCs w:val="22"/>
              </w:rPr>
            </w:pPr>
          </w:p>
          <w:p w14:paraId="7D945AE4" w14:textId="77777777" w:rsidR="00F14BC6" w:rsidRDefault="00F14BC6" w:rsidP="00F14BC6">
            <w:pPr>
              <w:rPr>
                <w:rFonts w:ascii="Calibri" w:hAnsi="Calibri"/>
                <w:sz w:val="22"/>
                <w:szCs w:val="22"/>
              </w:rPr>
            </w:pPr>
            <w:r>
              <w:rPr>
                <w:rFonts w:ascii="Calibri" w:hAnsi="Calibri"/>
                <w:sz w:val="22"/>
                <w:szCs w:val="22"/>
              </w:rPr>
              <w:t>118 Derrimut Road</w:t>
            </w:r>
          </w:p>
          <w:p w14:paraId="3F6FD1A4" w14:textId="77777777" w:rsidR="00F14BC6" w:rsidRDefault="00F14BC6" w:rsidP="00F14BC6">
            <w:pPr>
              <w:rPr>
                <w:rFonts w:ascii="Calibri" w:hAnsi="Calibri"/>
                <w:sz w:val="22"/>
                <w:szCs w:val="22"/>
              </w:rPr>
            </w:pPr>
            <w:r>
              <w:rPr>
                <w:rFonts w:ascii="Calibri" w:hAnsi="Calibri"/>
                <w:sz w:val="22"/>
                <w:szCs w:val="22"/>
              </w:rPr>
              <w:t>Hoppers Crossing 3029</w:t>
            </w:r>
          </w:p>
          <w:p w14:paraId="3FCA6150" w14:textId="77777777" w:rsidR="00F14BC6" w:rsidRDefault="00F14BC6" w:rsidP="00F14BC6">
            <w:pPr>
              <w:rPr>
                <w:rFonts w:ascii="Calibri" w:hAnsi="Calibri"/>
                <w:sz w:val="22"/>
                <w:szCs w:val="22"/>
              </w:rPr>
            </w:pPr>
            <w:r>
              <w:rPr>
                <w:rFonts w:ascii="Calibri" w:hAnsi="Calibri"/>
                <w:sz w:val="22"/>
                <w:szCs w:val="22"/>
              </w:rPr>
              <w:t>Tel:  9731 6923</w:t>
            </w:r>
          </w:p>
          <w:p w14:paraId="520400A5" w14:textId="77777777" w:rsidR="00F14BC6" w:rsidRPr="009F5E66" w:rsidRDefault="00F14BC6" w:rsidP="00F14BC6">
            <w:pPr>
              <w:rPr>
                <w:rFonts w:ascii="Calibri" w:hAnsi="Calibri"/>
                <w:sz w:val="22"/>
                <w:szCs w:val="22"/>
              </w:rPr>
            </w:pPr>
          </w:p>
          <w:p w14:paraId="7E9997D3" w14:textId="77777777" w:rsidR="00F14BC6" w:rsidRDefault="00F14BC6" w:rsidP="00F14BC6">
            <w:pPr>
              <w:rPr>
                <w:rFonts w:ascii="Calibri" w:hAnsi="Calibri"/>
                <w:sz w:val="22"/>
                <w:szCs w:val="22"/>
              </w:rPr>
            </w:pPr>
            <w:r>
              <w:rPr>
                <w:rFonts w:ascii="Calibri" w:hAnsi="Calibri"/>
                <w:sz w:val="22"/>
                <w:szCs w:val="22"/>
              </w:rPr>
              <w:t xml:space="preserve">Email: </w:t>
            </w:r>
            <w:r w:rsidRPr="00F14BC6">
              <w:rPr>
                <w:rFonts w:ascii="Calibri" w:hAnsi="Calibri"/>
                <w:sz w:val="22"/>
                <w:szCs w:val="22"/>
              </w:rPr>
              <w:t>enquiries@languageforlife.com.au</w:t>
            </w:r>
          </w:p>
          <w:p w14:paraId="65626A58" w14:textId="77777777" w:rsidR="00F14BC6" w:rsidRDefault="00F14BC6" w:rsidP="00F14BC6">
            <w:pPr>
              <w:rPr>
                <w:rFonts w:ascii="Calibri" w:hAnsi="Calibri"/>
                <w:sz w:val="22"/>
                <w:szCs w:val="22"/>
              </w:rPr>
            </w:pPr>
          </w:p>
          <w:p w14:paraId="36512C1D" w14:textId="0B969301" w:rsidR="00F14BC6" w:rsidRPr="00413859" w:rsidRDefault="00F14BC6" w:rsidP="00F14BC6">
            <w:pPr>
              <w:rPr>
                <w:rFonts w:ascii="Calibri" w:hAnsi="Calibri"/>
                <w:sz w:val="22"/>
                <w:szCs w:val="22"/>
              </w:rPr>
            </w:pPr>
            <w:r>
              <w:rPr>
                <w:rFonts w:ascii="Calibri" w:hAnsi="Calibri"/>
                <w:sz w:val="22"/>
                <w:szCs w:val="22"/>
              </w:rPr>
              <w:t>Web: languageforlife.com.au</w:t>
            </w:r>
          </w:p>
        </w:tc>
        <w:tc>
          <w:tcPr>
            <w:tcW w:w="2268" w:type="dxa"/>
            <w:shd w:val="clear" w:color="auto" w:fill="auto"/>
          </w:tcPr>
          <w:p w14:paraId="483363E1" w14:textId="4918DAE8" w:rsidR="00F14BC6" w:rsidRPr="00012081" w:rsidRDefault="00F14BC6" w:rsidP="00F14BC6">
            <w:pPr>
              <w:rPr>
                <w:rFonts w:ascii="Calibri" w:hAnsi="Calibri"/>
                <w:sz w:val="22"/>
                <w:szCs w:val="22"/>
              </w:rPr>
            </w:pPr>
            <w:r>
              <w:rPr>
                <w:rFonts w:ascii="Calibri" w:hAnsi="Calibri"/>
                <w:sz w:val="22"/>
                <w:szCs w:val="22"/>
              </w:rPr>
              <w:t>Services Provided</w:t>
            </w:r>
          </w:p>
        </w:tc>
        <w:tc>
          <w:tcPr>
            <w:tcW w:w="3827" w:type="dxa"/>
            <w:shd w:val="clear" w:color="auto" w:fill="auto"/>
          </w:tcPr>
          <w:p w14:paraId="0CFCC798" w14:textId="6E2D7F1D" w:rsidR="00F14BC6" w:rsidRPr="0092642C" w:rsidRDefault="00F14BC6" w:rsidP="00F14BC6">
            <w:pPr>
              <w:rPr>
                <w:rFonts w:ascii="Calibri" w:hAnsi="Calibri"/>
                <w:sz w:val="22"/>
                <w:szCs w:val="22"/>
              </w:rPr>
            </w:pPr>
            <w:r>
              <w:rPr>
                <w:rFonts w:ascii="Calibri" w:hAnsi="Calibri"/>
                <w:sz w:val="22"/>
                <w:szCs w:val="22"/>
              </w:rPr>
              <w:t>Speech Therapy, Psychology, OT</w:t>
            </w:r>
          </w:p>
        </w:tc>
      </w:tr>
      <w:tr w:rsidR="00F14BC6" w:rsidRPr="009F5E66" w14:paraId="1D075774" w14:textId="77777777" w:rsidTr="00204A90">
        <w:trPr>
          <w:trHeight w:val="242"/>
        </w:trPr>
        <w:tc>
          <w:tcPr>
            <w:tcW w:w="3431" w:type="dxa"/>
            <w:vMerge/>
            <w:shd w:val="clear" w:color="auto" w:fill="auto"/>
          </w:tcPr>
          <w:p w14:paraId="2CF5F1DB" w14:textId="77777777" w:rsidR="00F14BC6" w:rsidRPr="00447ED3" w:rsidRDefault="00F14BC6" w:rsidP="00F14BC6">
            <w:pPr>
              <w:rPr>
                <w:rFonts w:asciiTheme="minorHAnsi" w:hAnsiTheme="minorHAnsi"/>
                <w:b/>
                <w:sz w:val="22"/>
                <w:szCs w:val="22"/>
              </w:rPr>
            </w:pPr>
          </w:p>
        </w:tc>
        <w:tc>
          <w:tcPr>
            <w:tcW w:w="2268" w:type="dxa"/>
            <w:shd w:val="clear" w:color="auto" w:fill="auto"/>
          </w:tcPr>
          <w:p w14:paraId="724C2909" w14:textId="5D71EE70" w:rsidR="00F14BC6" w:rsidRPr="0092642C" w:rsidRDefault="00F14BC6" w:rsidP="00F14BC6">
            <w:pPr>
              <w:rPr>
                <w:rFonts w:ascii="Calibri" w:hAnsi="Calibri"/>
                <w:sz w:val="22"/>
                <w:szCs w:val="22"/>
              </w:rPr>
            </w:pPr>
            <w:r w:rsidRPr="00EE3E93">
              <w:rPr>
                <w:rFonts w:ascii="Calibri" w:hAnsi="Calibri"/>
                <w:sz w:val="22"/>
                <w:szCs w:val="22"/>
              </w:rPr>
              <w:t>Usual waiting times</w:t>
            </w:r>
          </w:p>
        </w:tc>
        <w:tc>
          <w:tcPr>
            <w:tcW w:w="3827" w:type="dxa"/>
            <w:shd w:val="clear" w:color="auto" w:fill="auto"/>
          </w:tcPr>
          <w:p w14:paraId="6ECF2D3C" w14:textId="690959FB" w:rsidR="00F14BC6" w:rsidRPr="0092642C" w:rsidRDefault="00F14BC6" w:rsidP="00F14BC6">
            <w:pPr>
              <w:rPr>
                <w:rFonts w:ascii="Calibri" w:hAnsi="Calibri"/>
                <w:sz w:val="22"/>
                <w:szCs w:val="22"/>
              </w:rPr>
            </w:pPr>
            <w:r w:rsidRPr="00F14BC6">
              <w:rPr>
                <w:rFonts w:asciiTheme="minorHAnsi" w:hAnsiTheme="minorHAnsi" w:cstheme="minorHAnsi"/>
                <w:sz w:val="22"/>
                <w:szCs w:val="22"/>
              </w:rPr>
              <w:t>Face to Face - 12 Months </w:t>
            </w:r>
            <w:r w:rsidRPr="00F14BC6">
              <w:rPr>
                <w:rFonts w:asciiTheme="minorHAnsi" w:hAnsiTheme="minorHAnsi" w:cstheme="minorHAnsi"/>
                <w:sz w:val="22"/>
                <w:szCs w:val="22"/>
              </w:rPr>
              <w:br/>
              <w:t>Telehealth - 2 to 6 Months </w:t>
            </w:r>
          </w:p>
        </w:tc>
      </w:tr>
      <w:tr w:rsidR="00F14BC6" w:rsidRPr="009F5E66" w14:paraId="5264B21D" w14:textId="77777777" w:rsidTr="00204A90">
        <w:trPr>
          <w:trHeight w:val="104"/>
        </w:trPr>
        <w:tc>
          <w:tcPr>
            <w:tcW w:w="3431" w:type="dxa"/>
            <w:vMerge/>
            <w:shd w:val="clear" w:color="auto" w:fill="auto"/>
          </w:tcPr>
          <w:p w14:paraId="3DB2ABF9" w14:textId="77777777" w:rsidR="00F14BC6" w:rsidRPr="00447ED3" w:rsidRDefault="00F14BC6" w:rsidP="00F14BC6">
            <w:pPr>
              <w:rPr>
                <w:rFonts w:asciiTheme="minorHAnsi" w:hAnsiTheme="minorHAnsi"/>
                <w:b/>
                <w:sz w:val="22"/>
                <w:szCs w:val="22"/>
              </w:rPr>
            </w:pPr>
          </w:p>
        </w:tc>
        <w:tc>
          <w:tcPr>
            <w:tcW w:w="2268" w:type="dxa"/>
            <w:shd w:val="clear" w:color="auto" w:fill="auto"/>
          </w:tcPr>
          <w:p w14:paraId="0A7C3718" w14:textId="40860EF0" w:rsidR="00F14BC6" w:rsidRPr="0092642C" w:rsidRDefault="00F14BC6" w:rsidP="00F14BC6">
            <w:pPr>
              <w:rPr>
                <w:rFonts w:ascii="Calibri" w:hAnsi="Calibri"/>
                <w:sz w:val="22"/>
                <w:szCs w:val="22"/>
              </w:rPr>
            </w:pPr>
            <w:r>
              <w:rPr>
                <w:rFonts w:ascii="Calibri" w:hAnsi="Calibri"/>
                <w:sz w:val="22"/>
                <w:szCs w:val="22"/>
              </w:rPr>
              <w:t>Bulk Billing?</w:t>
            </w:r>
          </w:p>
        </w:tc>
        <w:tc>
          <w:tcPr>
            <w:tcW w:w="3827" w:type="dxa"/>
            <w:shd w:val="clear" w:color="auto" w:fill="auto"/>
          </w:tcPr>
          <w:p w14:paraId="5A5A39B5" w14:textId="4DDCCF6C" w:rsidR="00F14BC6" w:rsidRPr="0092642C" w:rsidRDefault="00F14BC6" w:rsidP="00F14BC6">
            <w:pPr>
              <w:rPr>
                <w:rFonts w:ascii="Calibri" w:hAnsi="Calibri"/>
                <w:sz w:val="22"/>
                <w:szCs w:val="22"/>
              </w:rPr>
            </w:pPr>
            <w:r>
              <w:rPr>
                <w:rFonts w:ascii="Calibri" w:hAnsi="Calibri"/>
                <w:sz w:val="22"/>
                <w:szCs w:val="22"/>
              </w:rPr>
              <w:t>No</w:t>
            </w:r>
          </w:p>
        </w:tc>
      </w:tr>
      <w:tr w:rsidR="00F14BC6" w:rsidRPr="009F5E66" w14:paraId="25062124" w14:textId="77777777" w:rsidTr="00204A90">
        <w:trPr>
          <w:trHeight w:val="104"/>
        </w:trPr>
        <w:tc>
          <w:tcPr>
            <w:tcW w:w="3431" w:type="dxa"/>
            <w:vMerge/>
            <w:shd w:val="clear" w:color="auto" w:fill="auto"/>
          </w:tcPr>
          <w:p w14:paraId="33F28DAD" w14:textId="77777777" w:rsidR="00F14BC6" w:rsidRPr="00447ED3" w:rsidRDefault="00F14BC6" w:rsidP="00F14BC6">
            <w:pPr>
              <w:rPr>
                <w:rFonts w:asciiTheme="minorHAnsi" w:hAnsiTheme="minorHAnsi"/>
                <w:b/>
                <w:sz w:val="22"/>
                <w:szCs w:val="22"/>
              </w:rPr>
            </w:pPr>
          </w:p>
        </w:tc>
        <w:tc>
          <w:tcPr>
            <w:tcW w:w="2268" w:type="dxa"/>
            <w:shd w:val="clear" w:color="auto" w:fill="auto"/>
          </w:tcPr>
          <w:p w14:paraId="7B31E396" w14:textId="5CFDECBE" w:rsidR="00F14BC6" w:rsidRPr="0092642C" w:rsidRDefault="00F14BC6" w:rsidP="00F14BC6">
            <w:pPr>
              <w:rPr>
                <w:rFonts w:ascii="Calibri" w:hAnsi="Calibri"/>
                <w:sz w:val="22"/>
                <w:szCs w:val="22"/>
              </w:rPr>
            </w:pPr>
            <w:r>
              <w:rPr>
                <w:rFonts w:ascii="Calibri" w:hAnsi="Calibri"/>
                <w:sz w:val="22"/>
                <w:szCs w:val="22"/>
              </w:rPr>
              <w:t>NDIS Provider?</w:t>
            </w:r>
          </w:p>
        </w:tc>
        <w:tc>
          <w:tcPr>
            <w:tcW w:w="3827" w:type="dxa"/>
            <w:shd w:val="clear" w:color="auto" w:fill="auto"/>
          </w:tcPr>
          <w:p w14:paraId="43F4E51B" w14:textId="2EB40F62" w:rsidR="00F14BC6" w:rsidRPr="0092642C" w:rsidRDefault="00F14BC6" w:rsidP="00F14BC6">
            <w:pPr>
              <w:rPr>
                <w:rFonts w:ascii="Calibri" w:hAnsi="Calibri"/>
                <w:sz w:val="22"/>
                <w:szCs w:val="22"/>
              </w:rPr>
            </w:pPr>
            <w:r>
              <w:rPr>
                <w:rFonts w:ascii="Calibri" w:hAnsi="Calibri"/>
                <w:sz w:val="22"/>
                <w:szCs w:val="22"/>
              </w:rPr>
              <w:t>Yes</w:t>
            </w:r>
          </w:p>
        </w:tc>
      </w:tr>
      <w:tr w:rsidR="00F14BC6" w:rsidRPr="009F5E66" w14:paraId="34D96C68" w14:textId="77777777" w:rsidTr="00204A90">
        <w:trPr>
          <w:trHeight w:val="267"/>
        </w:trPr>
        <w:tc>
          <w:tcPr>
            <w:tcW w:w="3431" w:type="dxa"/>
            <w:vMerge/>
            <w:shd w:val="clear" w:color="auto" w:fill="auto"/>
          </w:tcPr>
          <w:p w14:paraId="22DF8054" w14:textId="77777777" w:rsidR="00F14BC6" w:rsidRPr="00447ED3" w:rsidRDefault="00F14BC6" w:rsidP="00F14BC6">
            <w:pPr>
              <w:rPr>
                <w:rFonts w:asciiTheme="minorHAnsi" w:hAnsiTheme="minorHAnsi"/>
                <w:b/>
                <w:sz w:val="22"/>
                <w:szCs w:val="22"/>
              </w:rPr>
            </w:pPr>
          </w:p>
        </w:tc>
        <w:tc>
          <w:tcPr>
            <w:tcW w:w="2268" w:type="dxa"/>
            <w:shd w:val="clear" w:color="auto" w:fill="auto"/>
          </w:tcPr>
          <w:p w14:paraId="734ADC6C" w14:textId="53ED637C" w:rsidR="00F14BC6" w:rsidRPr="0092642C" w:rsidRDefault="00F14BC6" w:rsidP="00F14BC6">
            <w:pPr>
              <w:rPr>
                <w:rFonts w:ascii="Calibri" w:hAnsi="Calibri"/>
                <w:sz w:val="22"/>
                <w:szCs w:val="22"/>
              </w:rPr>
            </w:pPr>
            <w:r>
              <w:rPr>
                <w:rFonts w:ascii="Calibri" w:hAnsi="Calibri"/>
                <w:sz w:val="22"/>
                <w:szCs w:val="22"/>
              </w:rPr>
              <w:t>Medicare Rebates?</w:t>
            </w:r>
          </w:p>
        </w:tc>
        <w:tc>
          <w:tcPr>
            <w:tcW w:w="3827" w:type="dxa"/>
            <w:shd w:val="clear" w:color="auto" w:fill="auto"/>
          </w:tcPr>
          <w:p w14:paraId="19F70722" w14:textId="23CC4E1F" w:rsidR="00F14BC6" w:rsidRPr="0092642C" w:rsidRDefault="00F14BC6" w:rsidP="00F14BC6">
            <w:pPr>
              <w:rPr>
                <w:rFonts w:ascii="Calibri" w:hAnsi="Calibri"/>
                <w:sz w:val="22"/>
                <w:szCs w:val="22"/>
              </w:rPr>
            </w:pPr>
            <w:r>
              <w:rPr>
                <w:rFonts w:ascii="Calibri" w:hAnsi="Calibri"/>
                <w:sz w:val="22"/>
                <w:szCs w:val="22"/>
              </w:rPr>
              <w:t>Yes</w:t>
            </w:r>
          </w:p>
        </w:tc>
      </w:tr>
      <w:tr w:rsidR="00F14BC6" w:rsidRPr="009F5E66" w14:paraId="5125C80C" w14:textId="77777777" w:rsidTr="00204A90">
        <w:trPr>
          <w:trHeight w:val="492"/>
        </w:trPr>
        <w:tc>
          <w:tcPr>
            <w:tcW w:w="3431" w:type="dxa"/>
            <w:vMerge/>
            <w:shd w:val="clear" w:color="auto" w:fill="auto"/>
          </w:tcPr>
          <w:p w14:paraId="1420AF72" w14:textId="77777777" w:rsidR="00F14BC6" w:rsidRPr="00447ED3" w:rsidRDefault="00F14BC6" w:rsidP="00F14BC6">
            <w:pPr>
              <w:rPr>
                <w:rFonts w:asciiTheme="minorHAnsi" w:hAnsiTheme="minorHAnsi"/>
                <w:b/>
                <w:sz w:val="22"/>
                <w:szCs w:val="22"/>
              </w:rPr>
            </w:pPr>
          </w:p>
        </w:tc>
        <w:tc>
          <w:tcPr>
            <w:tcW w:w="6095" w:type="dxa"/>
            <w:gridSpan w:val="2"/>
            <w:shd w:val="clear" w:color="auto" w:fill="auto"/>
          </w:tcPr>
          <w:p w14:paraId="2B0EA616" w14:textId="77777777" w:rsidR="00F14BC6" w:rsidRDefault="00F14BC6" w:rsidP="00F14BC6">
            <w:pPr>
              <w:rPr>
                <w:rFonts w:ascii="Calibri" w:hAnsi="Calibri"/>
                <w:b/>
                <w:sz w:val="22"/>
                <w:szCs w:val="22"/>
              </w:rPr>
            </w:pPr>
            <w:r w:rsidRPr="000A0636">
              <w:rPr>
                <w:rFonts w:ascii="Calibri" w:hAnsi="Calibri"/>
                <w:b/>
                <w:sz w:val="22"/>
                <w:szCs w:val="22"/>
              </w:rPr>
              <w:t>Additional Info</w:t>
            </w:r>
          </w:p>
          <w:p w14:paraId="6C06643E" w14:textId="77777777" w:rsidR="00F14BC6" w:rsidRPr="00F14BC6" w:rsidRDefault="00F14BC6" w:rsidP="00F14BC6">
            <w:pPr>
              <w:ind w:left="4"/>
              <w:rPr>
                <w:rFonts w:asciiTheme="minorHAnsi" w:hAnsiTheme="minorHAnsi" w:cstheme="minorHAnsi"/>
                <w:sz w:val="22"/>
                <w:szCs w:val="22"/>
                <w:lang w:val="en-AU"/>
              </w:rPr>
            </w:pPr>
            <w:r w:rsidRPr="00F14BC6">
              <w:rPr>
                <w:rFonts w:asciiTheme="minorHAnsi" w:hAnsiTheme="minorHAnsi" w:cstheme="minorHAnsi"/>
                <w:sz w:val="22"/>
                <w:szCs w:val="22"/>
              </w:rPr>
              <w:t>Experienced therapists working with children, adolescents, adults and aged.</w:t>
            </w:r>
          </w:p>
          <w:p w14:paraId="4C409EF3" w14:textId="77777777" w:rsidR="00F14BC6" w:rsidRPr="00F14BC6" w:rsidRDefault="00F14BC6" w:rsidP="00F14BC6">
            <w:pPr>
              <w:ind w:left="4"/>
              <w:rPr>
                <w:rFonts w:asciiTheme="minorHAnsi" w:hAnsiTheme="minorHAnsi" w:cstheme="minorHAnsi"/>
                <w:sz w:val="22"/>
                <w:szCs w:val="22"/>
              </w:rPr>
            </w:pPr>
            <w:r w:rsidRPr="00F14BC6">
              <w:rPr>
                <w:rFonts w:asciiTheme="minorHAnsi" w:hAnsiTheme="minorHAnsi" w:cstheme="minorHAnsi"/>
                <w:sz w:val="22"/>
                <w:szCs w:val="22"/>
              </w:rPr>
              <w:t>Children with autism and clients who have difficulties with articulation, language, fluency (stuttering) and literacy, learning difficulties in the area of Social Skills, Handwriting, activities of daily living, sensory skills. and adults who present with swallowing and communication difficulties.  </w:t>
            </w:r>
          </w:p>
          <w:p w14:paraId="661EB701" w14:textId="77777777" w:rsidR="00F14BC6" w:rsidRPr="00F14BC6" w:rsidRDefault="00F14BC6" w:rsidP="00F14BC6">
            <w:pPr>
              <w:ind w:left="4"/>
              <w:rPr>
                <w:rFonts w:asciiTheme="minorHAnsi" w:hAnsiTheme="minorHAnsi" w:cstheme="minorHAnsi"/>
                <w:sz w:val="22"/>
                <w:szCs w:val="22"/>
              </w:rPr>
            </w:pPr>
            <w:r w:rsidRPr="00F14BC6">
              <w:rPr>
                <w:rFonts w:asciiTheme="minorHAnsi" w:hAnsiTheme="minorHAnsi" w:cstheme="minorHAnsi"/>
                <w:sz w:val="22"/>
                <w:szCs w:val="22"/>
              </w:rPr>
              <w:t>Developmental Disorders, Intellectual Disability, Behavioural issues, Mood disorders (e.g. depression), Anxiety disorders diverse range of expertise area services</w:t>
            </w:r>
          </w:p>
          <w:p w14:paraId="435F7C54" w14:textId="77777777" w:rsidR="00F14BC6" w:rsidRPr="00F14BC6" w:rsidRDefault="00F14BC6" w:rsidP="00F14BC6">
            <w:pPr>
              <w:ind w:left="4"/>
              <w:rPr>
                <w:rFonts w:asciiTheme="minorHAnsi" w:hAnsiTheme="minorHAnsi" w:cstheme="minorHAnsi"/>
                <w:sz w:val="22"/>
                <w:szCs w:val="22"/>
              </w:rPr>
            </w:pPr>
            <w:r w:rsidRPr="00F14BC6">
              <w:rPr>
                <w:rFonts w:asciiTheme="minorHAnsi" w:hAnsiTheme="minorHAnsi" w:cstheme="minorHAnsi"/>
                <w:sz w:val="22"/>
                <w:szCs w:val="22"/>
              </w:rPr>
              <w:t>Speech, Occupational, Psychology Assessments </w:t>
            </w:r>
          </w:p>
          <w:p w14:paraId="4131699F" w14:textId="77777777" w:rsidR="00F14BC6" w:rsidRPr="00F14BC6" w:rsidRDefault="00F14BC6" w:rsidP="00F14BC6">
            <w:pPr>
              <w:ind w:left="4"/>
              <w:rPr>
                <w:rFonts w:asciiTheme="minorHAnsi" w:hAnsiTheme="minorHAnsi" w:cstheme="minorHAnsi"/>
                <w:sz w:val="22"/>
                <w:szCs w:val="22"/>
              </w:rPr>
            </w:pPr>
            <w:r w:rsidRPr="00F14BC6">
              <w:rPr>
                <w:rFonts w:asciiTheme="minorHAnsi" w:hAnsiTheme="minorHAnsi" w:cstheme="minorHAnsi"/>
                <w:sz w:val="22"/>
                <w:szCs w:val="22"/>
              </w:rPr>
              <w:t>School based Speech services</w:t>
            </w:r>
          </w:p>
          <w:p w14:paraId="1FADE110" w14:textId="77777777" w:rsidR="00F14BC6" w:rsidRPr="00F14BC6" w:rsidRDefault="00F14BC6" w:rsidP="00F14BC6">
            <w:pPr>
              <w:ind w:left="4"/>
              <w:rPr>
                <w:rFonts w:asciiTheme="minorHAnsi" w:hAnsiTheme="minorHAnsi" w:cstheme="minorHAnsi"/>
                <w:sz w:val="22"/>
                <w:szCs w:val="22"/>
              </w:rPr>
            </w:pPr>
            <w:r w:rsidRPr="00F14BC6">
              <w:rPr>
                <w:rFonts w:asciiTheme="minorHAnsi" w:hAnsiTheme="minorHAnsi" w:cstheme="minorHAnsi"/>
                <w:sz w:val="22"/>
                <w:szCs w:val="22"/>
              </w:rPr>
              <w:t>Clinic Based/Telehealth/Home Visit Options possible </w:t>
            </w:r>
          </w:p>
          <w:p w14:paraId="6C9FF6A8" w14:textId="77777777" w:rsidR="00F14BC6" w:rsidRPr="00F14BC6" w:rsidRDefault="00F14BC6" w:rsidP="00F14BC6">
            <w:pPr>
              <w:ind w:left="4"/>
              <w:rPr>
                <w:rFonts w:asciiTheme="minorHAnsi" w:hAnsiTheme="minorHAnsi" w:cstheme="minorHAnsi"/>
                <w:sz w:val="22"/>
                <w:szCs w:val="22"/>
              </w:rPr>
            </w:pPr>
            <w:r w:rsidRPr="00F14BC6">
              <w:rPr>
                <w:rFonts w:asciiTheme="minorHAnsi" w:hAnsiTheme="minorHAnsi" w:cstheme="minorHAnsi"/>
                <w:sz w:val="22"/>
                <w:szCs w:val="22"/>
              </w:rPr>
              <w:t>Book appointments online</w:t>
            </w:r>
          </w:p>
          <w:p w14:paraId="60D7C823" w14:textId="4FC66EAF" w:rsidR="00F14BC6" w:rsidRPr="000A0636" w:rsidRDefault="00F14BC6" w:rsidP="00F14BC6">
            <w:pPr>
              <w:rPr>
                <w:rFonts w:asciiTheme="minorHAnsi" w:hAnsiTheme="minorHAnsi" w:cstheme="minorHAnsi"/>
                <w:sz w:val="22"/>
                <w:szCs w:val="22"/>
              </w:rPr>
            </w:pPr>
            <w:r w:rsidRPr="00F14BC6">
              <w:rPr>
                <w:rFonts w:asciiTheme="minorHAnsi" w:hAnsiTheme="minorHAnsi" w:cstheme="minorHAnsi"/>
                <w:sz w:val="22"/>
                <w:szCs w:val="22"/>
              </w:rPr>
              <w:t>Opens on Saturday</w:t>
            </w:r>
          </w:p>
        </w:tc>
      </w:tr>
      <w:tr w:rsidR="00445B53" w:rsidRPr="009F5E66" w14:paraId="34C51F84" w14:textId="5881C757" w:rsidTr="003A1FDF">
        <w:trPr>
          <w:trHeight w:val="320"/>
        </w:trPr>
        <w:tc>
          <w:tcPr>
            <w:tcW w:w="3431" w:type="dxa"/>
            <w:vMerge w:val="restart"/>
            <w:shd w:val="clear" w:color="auto" w:fill="auto"/>
          </w:tcPr>
          <w:p w14:paraId="63175B05" w14:textId="1A217EAB" w:rsidR="00445B53" w:rsidRPr="00447ED3" w:rsidRDefault="00445B53" w:rsidP="00445B53">
            <w:pPr>
              <w:rPr>
                <w:rFonts w:asciiTheme="minorHAnsi" w:hAnsiTheme="minorHAnsi"/>
                <w:b/>
                <w:sz w:val="22"/>
                <w:szCs w:val="22"/>
              </w:rPr>
            </w:pPr>
            <w:r w:rsidRPr="00447ED3">
              <w:rPr>
                <w:rFonts w:asciiTheme="minorHAnsi" w:hAnsiTheme="minorHAnsi"/>
                <w:b/>
                <w:sz w:val="22"/>
                <w:szCs w:val="22"/>
              </w:rPr>
              <w:t>HUGH M</w:t>
            </w:r>
            <w:r w:rsidR="001552EF">
              <w:rPr>
                <w:rFonts w:asciiTheme="minorHAnsi" w:hAnsiTheme="minorHAnsi"/>
                <w:b/>
                <w:sz w:val="22"/>
                <w:szCs w:val="22"/>
              </w:rPr>
              <w:t>c</w:t>
            </w:r>
            <w:r w:rsidRPr="00447ED3">
              <w:rPr>
                <w:rFonts w:asciiTheme="minorHAnsi" w:hAnsiTheme="minorHAnsi"/>
                <w:b/>
                <w:sz w:val="22"/>
                <w:szCs w:val="22"/>
              </w:rPr>
              <w:t>CUSKER</w:t>
            </w:r>
          </w:p>
          <w:p w14:paraId="5DA22F3A" w14:textId="77777777" w:rsidR="001E7363" w:rsidRDefault="001E7363" w:rsidP="00445B53">
            <w:pPr>
              <w:rPr>
                <w:rFonts w:ascii="Calibri" w:hAnsi="Calibri"/>
                <w:sz w:val="22"/>
                <w:szCs w:val="22"/>
              </w:rPr>
            </w:pPr>
          </w:p>
          <w:p w14:paraId="683A59B2" w14:textId="3747EED5" w:rsidR="00445B53" w:rsidRPr="009F5E66" w:rsidRDefault="001E7363" w:rsidP="00445B53">
            <w:pPr>
              <w:rPr>
                <w:rFonts w:ascii="Calibri" w:hAnsi="Calibri"/>
                <w:sz w:val="22"/>
                <w:szCs w:val="22"/>
              </w:rPr>
            </w:pPr>
            <w:r>
              <w:rPr>
                <w:rFonts w:ascii="Calibri" w:hAnsi="Calibri"/>
                <w:sz w:val="22"/>
                <w:szCs w:val="22"/>
              </w:rPr>
              <w:t>66 Derrimut Road</w:t>
            </w:r>
          </w:p>
          <w:p w14:paraId="218FF2BC" w14:textId="77777777" w:rsidR="00445B53" w:rsidRDefault="00445B53" w:rsidP="00445B53">
            <w:pPr>
              <w:rPr>
                <w:rFonts w:ascii="Calibri" w:hAnsi="Calibri"/>
                <w:sz w:val="22"/>
                <w:szCs w:val="22"/>
              </w:rPr>
            </w:pPr>
            <w:r w:rsidRPr="009F5E66">
              <w:rPr>
                <w:rFonts w:ascii="Calibri" w:hAnsi="Calibri"/>
                <w:sz w:val="22"/>
                <w:szCs w:val="22"/>
              </w:rPr>
              <w:t>Hoppers Crossing 3029</w:t>
            </w:r>
          </w:p>
          <w:p w14:paraId="38595C44" w14:textId="77777777" w:rsidR="00445B53" w:rsidRDefault="00445B53" w:rsidP="00445B53">
            <w:pPr>
              <w:rPr>
                <w:rFonts w:ascii="Calibri" w:hAnsi="Calibri"/>
                <w:sz w:val="22"/>
                <w:szCs w:val="22"/>
              </w:rPr>
            </w:pPr>
          </w:p>
          <w:p w14:paraId="57356BFA" w14:textId="537508F8" w:rsidR="00445B53" w:rsidRPr="002D1276" w:rsidRDefault="00445B53" w:rsidP="00445B53">
            <w:pPr>
              <w:rPr>
                <w:rFonts w:ascii="Calibri" w:hAnsi="Calibri"/>
                <w:sz w:val="22"/>
                <w:szCs w:val="22"/>
              </w:rPr>
            </w:pPr>
            <w:r w:rsidRPr="002D1276">
              <w:rPr>
                <w:rFonts w:ascii="Calibri" w:hAnsi="Calibri"/>
                <w:sz w:val="22"/>
                <w:szCs w:val="22"/>
              </w:rPr>
              <w:t>Mob:  0431 327 469</w:t>
            </w:r>
            <w:r w:rsidRPr="002D1276">
              <w:rPr>
                <w:rFonts w:ascii="Calibri" w:hAnsi="Calibri"/>
                <w:i/>
                <w:sz w:val="22"/>
                <w:szCs w:val="22"/>
              </w:rPr>
              <w:t xml:space="preserve"> </w:t>
            </w:r>
          </w:p>
          <w:p w14:paraId="377C3667" w14:textId="77777777" w:rsidR="00445B53" w:rsidRPr="00413859" w:rsidRDefault="00445B53" w:rsidP="00445B53">
            <w:pPr>
              <w:rPr>
                <w:rFonts w:ascii="Calibri" w:hAnsi="Calibri"/>
                <w:sz w:val="22"/>
                <w:szCs w:val="22"/>
              </w:rPr>
            </w:pPr>
            <w:r>
              <w:rPr>
                <w:rFonts w:ascii="Calibri" w:hAnsi="Calibri"/>
                <w:sz w:val="22"/>
                <w:szCs w:val="22"/>
              </w:rPr>
              <w:t>Email:  hughmccusker@optusnet.com.au</w:t>
            </w:r>
          </w:p>
        </w:tc>
        <w:tc>
          <w:tcPr>
            <w:tcW w:w="2268" w:type="dxa"/>
          </w:tcPr>
          <w:p w14:paraId="02D8085A" w14:textId="64FE21E6" w:rsidR="00445B53" w:rsidRPr="00506BFC" w:rsidRDefault="00445B53" w:rsidP="00445B53">
            <w:pPr>
              <w:rPr>
                <w:rFonts w:ascii="Calibri" w:hAnsi="Calibri"/>
                <w:sz w:val="22"/>
                <w:szCs w:val="22"/>
              </w:rPr>
            </w:pPr>
            <w:r>
              <w:rPr>
                <w:rFonts w:ascii="Calibri" w:hAnsi="Calibri"/>
                <w:sz w:val="22"/>
                <w:szCs w:val="22"/>
              </w:rPr>
              <w:t>Services Provided</w:t>
            </w:r>
          </w:p>
        </w:tc>
        <w:tc>
          <w:tcPr>
            <w:tcW w:w="3827" w:type="dxa"/>
          </w:tcPr>
          <w:p w14:paraId="05C94C7F" w14:textId="515C0D3F" w:rsidR="00445B53" w:rsidRDefault="00445B53" w:rsidP="00445B53">
            <w:pPr>
              <w:rPr>
                <w:rFonts w:ascii="Calibri" w:hAnsi="Calibri"/>
                <w:sz w:val="22"/>
                <w:szCs w:val="22"/>
              </w:rPr>
            </w:pPr>
            <w:r>
              <w:rPr>
                <w:rFonts w:ascii="Calibri" w:hAnsi="Calibri"/>
                <w:sz w:val="22"/>
                <w:szCs w:val="22"/>
              </w:rPr>
              <w:t>Speech Pathology</w:t>
            </w:r>
          </w:p>
        </w:tc>
      </w:tr>
      <w:tr w:rsidR="00445B53" w:rsidRPr="009F5E66" w14:paraId="1E86D129" w14:textId="77777777" w:rsidTr="003A1FDF">
        <w:trPr>
          <w:trHeight w:val="237"/>
        </w:trPr>
        <w:tc>
          <w:tcPr>
            <w:tcW w:w="3431" w:type="dxa"/>
            <w:vMerge/>
            <w:shd w:val="clear" w:color="auto" w:fill="auto"/>
          </w:tcPr>
          <w:p w14:paraId="654B1575" w14:textId="77777777" w:rsidR="00445B53" w:rsidRPr="00447ED3" w:rsidRDefault="00445B53" w:rsidP="00445B53">
            <w:pPr>
              <w:rPr>
                <w:rFonts w:asciiTheme="minorHAnsi" w:hAnsiTheme="minorHAnsi"/>
                <w:b/>
                <w:sz w:val="22"/>
                <w:szCs w:val="22"/>
              </w:rPr>
            </w:pPr>
          </w:p>
        </w:tc>
        <w:tc>
          <w:tcPr>
            <w:tcW w:w="2268" w:type="dxa"/>
          </w:tcPr>
          <w:p w14:paraId="0C830B70" w14:textId="4C199920" w:rsidR="00445B53" w:rsidRDefault="00445B53" w:rsidP="00445B53">
            <w:pPr>
              <w:rPr>
                <w:rFonts w:ascii="Calibri" w:hAnsi="Calibri"/>
                <w:sz w:val="22"/>
                <w:szCs w:val="22"/>
              </w:rPr>
            </w:pPr>
            <w:r w:rsidRPr="00EE3E93">
              <w:rPr>
                <w:rFonts w:ascii="Calibri" w:hAnsi="Calibri"/>
                <w:sz w:val="22"/>
                <w:szCs w:val="22"/>
              </w:rPr>
              <w:t>Usual waiting times</w:t>
            </w:r>
          </w:p>
        </w:tc>
        <w:tc>
          <w:tcPr>
            <w:tcW w:w="3827" w:type="dxa"/>
          </w:tcPr>
          <w:p w14:paraId="1A5A8AAD" w14:textId="7CA5227A" w:rsidR="00445B53" w:rsidRDefault="001E7363" w:rsidP="00445B53">
            <w:pPr>
              <w:rPr>
                <w:rFonts w:ascii="Calibri" w:hAnsi="Calibri"/>
                <w:sz w:val="22"/>
                <w:szCs w:val="22"/>
              </w:rPr>
            </w:pPr>
            <w:r>
              <w:rPr>
                <w:rFonts w:ascii="Calibri" w:hAnsi="Calibri"/>
                <w:sz w:val="22"/>
                <w:szCs w:val="22"/>
              </w:rPr>
              <w:t>1</w:t>
            </w:r>
            <w:r w:rsidR="004B7881">
              <w:rPr>
                <w:rFonts w:ascii="Calibri" w:hAnsi="Calibri"/>
                <w:sz w:val="22"/>
                <w:szCs w:val="22"/>
              </w:rPr>
              <w:t>8</w:t>
            </w:r>
            <w:r w:rsidR="00445B53">
              <w:rPr>
                <w:rFonts w:ascii="Calibri" w:hAnsi="Calibri"/>
                <w:sz w:val="22"/>
                <w:szCs w:val="22"/>
              </w:rPr>
              <w:t xml:space="preserve"> months</w:t>
            </w:r>
          </w:p>
        </w:tc>
      </w:tr>
      <w:tr w:rsidR="00445B53" w:rsidRPr="009F5E66" w14:paraId="46E64047" w14:textId="77777777" w:rsidTr="003A1FDF">
        <w:trPr>
          <w:trHeight w:val="237"/>
        </w:trPr>
        <w:tc>
          <w:tcPr>
            <w:tcW w:w="3431" w:type="dxa"/>
            <w:vMerge/>
            <w:shd w:val="clear" w:color="auto" w:fill="auto"/>
          </w:tcPr>
          <w:p w14:paraId="3E669A91" w14:textId="77777777" w:rsidR="00445B53" w:rsidRPr="00447ED3" w:rsidRDefault="00445B53" w:rsidP="00445B53">
            <w:pPr>
              <w:rPr>
                <w:rFonts w:asciiTheme="minorHAnsi" w:hAnsiTheme="minorHAnsi"/>
                <w:b/>
                <w:sz w:val="22"/>
                <w:szCs w:val="22"/>
              </w:rPr>
            </w:pPr>
          </w:p>
        </w:tc>
        <w:tc>
          <w:tcPr>
            <w:tcW w:w="2268" w:type="dxa"/>
          </w:tcPr>
          <w:p w14:paraId="01448133" w14:textId="173CE7B4" w:rsidR="00445B53" w:rsidRDefault="00445B53" w:rsidP="00445B53">
            <w:pPr>
              <w:rPr>
                <w:rFonts w:ascii="Calibri" w:hAnsi="Calibri"/>
                <w:sz w:val="22"/>
                <w:szCs w:val="22"/>
              </w:rPr>
            </w:pPr>
            <w:r>
              <w:rPr>
                <w:rFonts w:ascii="Calibri" w:hAnsi="Calibri"/>
                <w:sz w:val="22"/>
                <w:szCs w:val="22"/>
              </w:rPr>
              <w:t>Bulk Billing?</w:t>
            </w:r>
          </w:p>
        </w:tc>
        <w:tc>
          <w:tcPr>
            <w:tcW w:w="3827" w:type="dxa"/>
          </w:tcPr>
          <w:p w14:paraId="3C1D30CF" w14:textId="526B3EC3" w:rsidR="00445B53" w:rsidRDefault="00445B53" w:rsidP="00445B53">
            <w:pPr>
              <w:rPr>
                <w:rFonts w:ascii="Calibri" w:hAnsi="Calibri"/>
                <w:sz w:val="22"/>
                <w:szCs w:val="22"/>
              </w:rPr>
            </w:pPr>
            <w:r>
              <w:rPr>
                <w:rFonts w:ascii="Calibri" w:hAnsi="Calibri"/>
                <w:sz w:val="22"/>
                <w:szCs w:val="22"/>
              </w:rPr>
              <w:t>Limited</w:t>
            </w:r>
            <w:r w:rsidR="001E7363">
              <w:rPr>
                <w:rFonts w:ascii="Calibri" w:hAnsi="Calibri"/>
                <w:sz w:val="22"/>
                <w:szCs w:val="22"/>
              </w:rPr>
              <w:t xml:space="preserve"> </w:t>
            </w:r>
          </w:p>
        </w:tc>
      </w:tr>
      <w:tr w:rsidR="00445B53" w:rsidRPr="009F5E66" w14:paraId="20CEEC86" w14:textId="77777777" w:rsidTr="003A1FDF">
        <w:trPr>
          <w:trHeight w:val="240"/>
        </w:trPr>
        <w:tc>
          <w:tcPr>
            <w:tcW w:w="3431" w:type="dxa"/>
            <w:vMerge/>
            <w:shd w:val="clear" w:color="auto" w:fill="auto"/>
          </w:tcPr>
          <w:p w14:paraId="3512E238" w14:textId="77777777" w:rsidR="00445B53" w:rsidRPr="00447ED3" w:rsidRDefault="00445B53" w:rsidP="00445B53">
            <w:pPr>
              <w:rPr>
                <w:rFonts w:asciiTheme="minorHAnsi" w:hAnsiTheme="minorHAnsi"/>
                <w:b/>
                <w:sz w:val="22"/>
                <w:szCs w:val="22"/>
              </w:rPr>
            </w:pPr>
          </w:p>
        </w:tc>
        <w:tc>
          <w:tcPr>
            <w:tcW w:w="2268" w:type="dxa"/>
          </w:tcPr>
          <w:p w14:paraId="307D4D65" w14:textId="16919CF7" w:rsidR="00445B53" w:rsidRDefault="00445B53" w:rsidP="00445B53">
            <w:pPr>
              <w:rPr>
                <w:rFonts w:ascii="Calibri" w:hAnsi="Calibri"/>
                <w:sz w:val="22"/>
                <w:szCs w:val="22"/>
              </w:rPr>
            </w:pPr>
            <w:r>
              <w:rPr>
                <w:rFonts w:ascii="Calibri" w:hAnsi="Calibri"/>
                <w:sz w:val="22"/>
                <w:szCs w:val="22"/>
              </w:rPr>
              <w:t>NDIS Provider?</w:t>
            </w:r>
          </w:p>
        </w:tc>
        <w:tc>
          <w:tcPr>
            <w:tcW w:w="3827" w:type="dxa"/>
          </w:tcPr>
          <w:p w14:paraId="520EE75E" w14:textId="6C2F77A3" w:rsidR="00445B53" w:rsidRDefault="00445B53" w:rsidP="00445B53">
            <w:pPr>
              <w:rPr>
                <w:rFonts w:ascii="Calibri" w:hAnsi="Calibri"/>
                <w:sz w:val="22"/>
                <w:szCs w:val="22"/>
              </w:rPr>
            </w:pPr>
            <w:r>
              <w:rPr>
                <w:rFonts w:ascii="Calibri" w:hAnsi="Calibri"/>
                <w:sz w:val="22"/>
                <w:szCs w:val="22"/>
              </w:rPr>
              <w:t>No, families must be self</w:t>
            </w:r>
            <w:r w:rsidR="00905477">
              <w:rPr>
                <w:rFonts w:ascii="Calibri" w:hAnsi="Calibri"/>
                <w:sz w:val="22"/>
                <w:szCs w:val="22"/>
              </w:rPr>
              <w:t>-</w:t>
            </w:r>
            <w:r>
              <w:rPr>
                <w:rFonts w:ascii="Calibri" w:hAnsi="Calibri"/>
                <w:sz w:val="22"/>
                <w:szCs w:val="22"/>
              </w:rPr>
              <w:t>managed</w:t>
            </w:r>
            <w:r w:rsidR="001E7363">
              <w:rPr>
                <w:rFonts w:ascii="Calibri" w:hAnsi="Calibri"/>
                <w:sz w:val="22"/>
                <w:szCs w:val="22"/>
              </w:rPr>
              <w:t xml:space="preserve"> or plan</w:t>
            </w:r>
            <w:r w:rsidR="00905477">
              <w:rPr>
                <w:rFonts w:ascii="Calibri" w:hAnsi="Calibri"/>
                <w:sz w:val="22"/>
                <w:szCs w:val="22"/>
              </w:rPr>
              <w:t>-</w:t>
            </w:r>
            <w:r w:rsidR="001E7363">
              <w:rPr>
                <w:rFonts w:ascii="Calibri" w:hAnsi="Calibri"/>
                <w:sz w:val="22"/>
                <w:szCs w:val="22"/>
              </w:rPr>
              <w:t>managed</w:t>
            </w:r>
          </w:p>
        </w:tc>
      </w:tr>
      <w:tr w:rsidR="00445B53" w:rsidRPr="009F5E66" w14:paraId="3355012C" w14:textId="77777777" w:rsidTr="003A1FDF">
        <w:trPr>
          <w:trHeight w:val="106"/>
        </w:trPr>
        <w:tc>
          <w:tcPr>
            <w:tcW w:w="3431" w:type="dxa"/>
            <w:vMerge/>
            <w:shd w:val="clear" w:color="auto" w:fill="auto"/>
          </w:tcPr>
          <w:p w14:paraId="68236526" w14:textId="77777777" w:rsidR="00445B53" w:rsidRPr="00447ED3" w:rsidRDefault="00445B53" w:rsidP="00445B53">
            <w:pPr>
              <w:rPr>
                <w:rFonts w:asciiTheme="minorHAnsi" w:hAnsiTheme="minorHAnsi"/>
                <w:b/>
                <w:sz w:val="22"/>
                <w:szCs w:val="22"/>
              </w:rPr>
            </w:pPr>
          </w:p>
        </w:tc>
        <w:tc>
          <w:tcPr>
            <w:tcW w:w="2268" w:type="dxa"/>
          </w:tcPr>
          <w:p w14:paraId="30EC52C0" w14:textId="59014D7A" w:rsidR="00445B53" w:rsidRDefault="00445B53" w:rsidP="00445B53">
            <w:pPr>
              <w:rPr>
                <w:rFonts w:ascii="Calibri" w:hAnsi="Calibri"/>
                <w:sz w:val="22"/>
                <w:szCs w:val="22"/>
              </w:rPr>
            </w:pPr>
            <w:r>
              <w:rPr>
                <w:rFonts w:ascii="Calibri" w:hAnsi="Calibri"/>
                <w:sz w:val="22"/>
                <w:szCs w:val="22"/>
              </w:rPr>
              <w:t>Medicare Rebates?</w:t>
            </w:r>
          </w:p>
        </w:tc>
        <w:tc>
          <w:tcPr>
            <w:tcW w:w="3827" w:type="dxa"/>
          </w:tcPr>
          <w:p w14:paraId="752F5176" w14:textId="04B6A7BF" w:rsidR="00445B53" w:rsidRDefault="00445B53" w:rsidP="00445B53">
            <w:pPr>
              <w:rPr>
                <w:rFonts w:ascii="Calibri" w:hAnsi="Calibri"/>
                <w:sz w:val="22"/>
                <w:szCs w:val="22"/>
              </w:rPr>
            </w:pPr>
            <w:r>
              <w:rPr>
                <w:rFonts w:ascii="Calibri" w:hAnsi="Calibri"/>
                <w:sz w:val="22"/>
                <w:szCs w:val="22"/>
              </w:rPr>
              <w:t>Yes, if Medicare packages have been established by medical personnel</w:t>
            </w:r>
          </w:p>
        </w:tc>
      </w:tr>
      <w:tr w:rsidR="00445B53" w:rsidRPr="009F5E66" w14:paraId="36CD71ED" w14:textId="77777777" w:rsidTr="003A1FDF">
        <w:trPr>
          <w:trHeight w:val="267"/>
        </w:trPr>
        <w:tc>
          <w:tcPr>
            <w:tcW w:w="3431" w:type="dxa"/>
            <w:vMerge/>
            <w:shd w:val="clear" w:color="auto" w:fill="auto"/>
          </w:tcPr>
          <w:p w14:paraId="5F1ABEA3" w14:textId="77777777" w:rsidR="00445B53" w:rsidRPr="00447ED3" w:rsidRDefault="00445B53" w:rsidP="00445B53">
            <w:pPr>
              <w:rPr>
                <w:rFonts w:asciiTheme="minorHAnsi" w:hAnsiTheme="minorHAnsi"/>
                <w:b/>
                <w:sz w:val="22"/>
                <w:szCs w:val="22"/>
              </w:rPr>
            </w:pPr>
          </w:p>
        </w:tc>
        <w:tc>
          <w:tcPr>
            <w:tcW w:w="6095" w:type="dxa"/>
            <w:gridSpan w:val="2"/>
          </w:tcPr>
          <w:p w14:paraId="6DD41BF7" w14:textId="77777777" w:rsidR="00445B53" w:rsidRPr="000A0636" w:rsidRDefault="00445B53" w:rsidP="00445B53">
            <w:pPr>
              <w:rPr>
                <w:rFonts w:ascii="Calibri" w:hAnsi="Calibri"/>
                <w:b/>
                <w:sz w:val="22"/>
                <w:szCs w:val="22"/>
              </w:rPr>
            </w:pPr>
            <w:r w:rsidRPr="000A0636">
              <w:rPr>
                <w:rFonts w:ascii="Calibri" w:hAnsi="Calibri"/>
                <w:b/>
                <w:sz w:val="22"/>
                <w:szCs w:val="22"/>
              </w:rPr>
              <w:t>Additional Info</w:t>
            </w:r>
          </w:p>
          <w:p w14:paraId="2F965F29" w14:textId="210D8B37" w:rsidR="00445B53" w:rsidRPr="00961DCF" w:rsidRDefault="00445B53" w:rsidP="00445B53">
            <w:pPr>
              <w:rPr>
                <w:rFonts w:asciiTheme="minorHAnsi" w:hAnsiTheme="minorHAnsi" w:cstheme="minorHAnsi"/>
                <w:sz w:val="22"/>
                <w:szCs w:val="22"/>
              </w:rPr>
            </w:pPr>
            <w:r w:rsidRPr="00961DCF">
              <w:rPr>
                <w:rFonts w:asciiTheme="minorHAnsi" w:hAnsiTheme="minorHAnsi" w:cstheme="minorHAnsi"/>
                <w:sz w:val="22"/>
                <w:szCs w:val="22"/>
              </w:rPr>
              <w:t xml:space="preserve">Sessions </w:t>
            </w:r>
            <w:r w:rsidR="001E7363">
              <w:rPr>
                <w:rFonts w:asciiTheme="minorHAnsi" w:hAnsiTheme="minorHAnsi" w:cstheme="minorHAnsi"/>
                <w:sz w:val="22"/>
                <w:szCs w:val="22"/>
              </w:rPr>
              <w:t>held Monday to Friday from 8.30am to 6.00pm</w:t>
            </w:r>
          </w:p>
        </w:tc>
      </w:tr>
    </w:tbl>
    <w:p w14:paraId="388D05F4" w14:textId="72216B73" w:rsidR="002D4F23" w:rsidRDefault="002D4F23"/>
    <w:p w14:paraId="07240DF2" w14:textId="7689487A" w:rsidR="002D4F23" w:rsidRDefault="004844DD">
      <w:pPr>
        <w:spacing w:after="200" w:line="276" w:lineRule="auto"/>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14080" behindDoc="0" locked="0" layoutInCell="1" allowOverlap="1" wp14:anchorId="0BAE601E" wp14:editId="240ACC12">
                <wp:simplePos x="0" y="0"/>
                <wp:positionH relativeFrom="column">
                  <wp:posOffset>-390525</wp:posOffset>
                </wp:positionH>
                <wp:positionV relativeFrom="paragraph">
                  <wp:posOffset>511810</wp:posOffset>
                </wp:positionV>
                <wp:extent cx="323850" cy="367030"/>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043A32B5" w14:textId="007C6D8D" w:rsidR="00CB2D94" w:rsidRPr="004844DD" w:rsidRDefault="00CB2D94" w:rsidP="004844DD">
                            <w:pPr>
                              <w:rPr>
                                <w:lang w:val="en-AU"/>
                              </w:rPr>
                            </w:pPr>
                            <w:r>
                              <w:rPr>
                                <w:lang w:val="en-AU"/>
                              </w:rPr>
                              <w:t>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E601E" id="_x0000_s1069" type="#_x0000_t202" style="position:absolute;margin-left:-30.75pt;margin-top:40.3pt;width:25.5pt;height:28.9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" stroked="f">
                <v:textbox>
                  <w:txbxContent>
                    <w:p w14:paraId="043A32B5" w14:textId="007C6D8D" w:rsidR="00CB2D94" w:rsidRPr="004844DD" w:rsidRDefault="00CB2D94" w:rsidP="004844DD">
                      <w:pPr>
                        <w:rPr>
                          <w:lang w:val="en-AU"/>
                        </w:rPr>
                      </w:pPr>
                      <w:r>
                        <w:rPr>
                          <w:lang w:val="en-AU"/>
                        </w:rPr>
                        <w:t>32</w:t>
                      </w:r>
                    </w:p>
                  </w:txbxContent>
                </v:textbox>
              </v:shape>
            </w:pict>
          </mc:Fallback>
        </mc:AlternateContent>
      </w:r>
      <w:r w:rsidR="002D4F23">
        <w:br w:type="page"/>
      </w:r>
    </w:p>
    <w:p w14:paraId="0CBAB794" w14:textId="77777777" w:rsidR="002D4F23" w:rsidRDefault="002D4F23"/>
    <w:tbl>
      <w:tblPr>
        <w:tblW w:w="9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1"/>
        <w:gridCol w:w="2268"/>
        <w:gridCol w:w="3827"/>
      </w:tblGrid>
      <w:tr w:rsidR="00445B53" w:rsidRPr="009F5E66" w14:paraId="5D5BA723" w14:textId="77777777" w:rsidTr="003A1FDF">
        <w:trPr>
          <w:trHeight w:val="267"/>
        </w:trPr>
        <w:tc>
          <w:tcPr>
            <w:tcW w:w="3431" w:type="dxa"/>
            <w:vMerge w:val="restart"/>
            <w:shd w:val="clear" w:color="auto" w:fill="auto"/>
          </w:tcPr>
          <w:p w14:paraId="0580FC60" w14:textId="77777777" w:rsidR="00445B53" w:rsidRDefault="00445B53" w:rsidP="00445B53">
            <w:pPr>
              <w:rPr>
                <w:rFonts w:asciiTheme="minorHAnsi" w:hAnsiTheme="minorHAnsi"/>
                <w:b/>
                <w:sz w:val="22"/>
                <w:szCs w:val="22"/>
              </w:rPr>
            </w:pPr>
            <w:r>
              <w:rPr>
                <w:rFonts w:asciiTheme="minorHAnsi" w:hAnsiTheme="minorHAnsi"/>
                <w:b/>
                <w:sz w:val="22"/>
                <w:szCs w:val="22"/>
              </w:rPr>
              <w:t>WELL SAID CLINIC</w:t>
            </w:r>
          </w:p>
          <w:p w14:paraId="405EADBD" w14:textId="16AF4611" w:rsidR="00445B53" w:rsidRPr="002C7BF2" w:rsidRDefault="00445B53" w:rsidP="00445B53">
            <w:pPr>
              <w:rPr>
                <w:rFonts w:asciiTheme="minorHAnsi" w:hAnsiTheme="minorHAnsi"/>
                <w:sz w:val="22"/>
                <w:szCs w:val="22"/>
              </w:rPr>
            </w:pPr>
            <w:r>
              <w:rPr>
                <w:rFonts w:asciiTheme="minorHAnsi" w:hAnsiTheme="minorHAnsi"/>
                <w:sz w:val="22"/>
                <w:szCs w:val="22"/>
              </w:rPr>
              <w:t>49 Derrimut Road</w:t>
            </w:r>
          </w:p>
          <w:p w14:paraId="0B3C14B7" w14:textId="77777777" w:rsidR="00445B53" w:rsidRDefault="00445B53" w:rsidP="00445B53">
            <w:pPr>
              <w:rPr>
                <w:rFonts w:asciiTheme="minorHAnsi" w:hAnsiTheme="minorHAnsi"/>
                <w:sz w:val="22"/>
                <w:szCs w:val="22"/>
              </w:rPr>
            </w:pPr>
            <w:r w:rsidRPr="002C7BF2">
              <w:rPr>
                <w:rFonts w:asciiTheme="minorHAnsi" w:hAnsiTheme="minorHAnsi"/>
                <w:sz w:val="22"/>
                <w:szCs w:val="22"/>
              </w:rPr>
              <w:t>Werribee 3030</w:t>
            </w:r>
          </w:p>
          <w:p w14:paraId="1AF356EC" w14:textId="77777777" w:rsidR="00445B53" w:rsidRDefault="00445B53" w:rsidP="00445B53">
            <w:pPr>
              <w:rPr>
                <w:rFonts w:asciiTheme="minorHAnsi" w:hAnsiTheme="minorHAnsi"/>
                <w:sz w:val="22"/>
                <w:szCs w:val="22"/>
              </w:rPr>
            </w:pPr>
            <w:r>
              <w:rPr>
                <w:rFonts w:asciiTheme="minorHAnsi" w:hAnsiTheme="minorHAnsi"/>
                <w:sz w:val="22"/>
                <w:szCs w:val="22"/>
              </w:rPr>
              <w:t>Tel – 1300 773 324</w:t>
            </w:r>
          </w:p>
          <w:p w14:paraId="045A562F" w14:textId="77777777" w:rsidR="00445B53" w:rsidRDefault="00445B53" w:rsidP="00445B53">
            <w:pPr>
              <w:rPr>
                <w:rFonts w:asciiTheme="minorHAnsi" w:hAnsiTheme="minorHAnsi"/>
                <w:sz w:val="22"/>
                <w:szCs w:val="22"/>
              </w:rPr>
            </w:pPr>
          </w:p>
          <w:p w14:paraId="18A8F044" w14:textId="77777777" w:rsidR="00445B53" w:rsidRDefault="00445B53" w:rsidP="00445B53">
            <w:pPr>
              <w:rPr>
                <w:rFonts w:asciiTheme="minorHAnsi" w:hAnsiTheme="minorHAnsi"/>
                <w:sz w:val="22"/>
                <w:szCs w:val="22"/>
              </w:rPr>
            </w:pPr>
            <w:r>
              <w:rPr>
                <w:rFonts w:asciiTheme="minorHAnsi" w:hAnsiTheme="minorHAnsi"/>
                <w:sz w:val="22"/>
                <w:szCs w:val="22"/>
              </w:rPr>
              <w:t xml:space="preserve">Web:  </w:t>
            </w:r>
            <w:r w:rsidRPr="002C7BF2">
              <w:rPr>
                <w:rFonts w:asciiTheme="minorHAnsi" w:hAnsiTheme="minorHAnsi"/>
                <w:sz w:val="22"/>
                <w:szCs w:val="22"/>
              </w:rPr>
              <w:t>wellsaidclinic.com.au</w:t>
            </w:r>
          </w:p>
          <w:p w14:paraId="117FB2C7" w14:textId="2416141B" w:rsidR="00445B53" w:rsidRPr="00447ED3" w:rsidRDefault="00445B53" w:rsidP="00445B53">
            <w:pPr>
              <w:rPr>
                <w:rFonts w:asciiTheme="minorHAnsi" w:hAnsiTheme="minorHAnsi"/>
                <w:b/>
                <w:sz w:val="22"/>
                <w:szCs w:val="22"/>
              </w:rPr>
            </w:pPr>
            <w:r>
              <w:rPr>
                <w:rFonts w:asciiTheme="minorHAnsi" w:hAnsiTheme="minorHAnsi"/>
                <w:sz w:val="22"/>
                <w:szCs w:val="22"/>
              </w:rPr>
              <w:t>Email:  info@wellsaidclinic.com.au</w:t>
            </w:r>
          </w:p>
        </w:tc>
        <w:tc>
          <w:tcPr>
            <w:tcW w:w="2268" w:type="dxa"/>
          </w:tcPr>
          <w:p w14:paraId="6AFA27D3" w14:textId="2F4DB229" w:rsidR="00445B53" w:rsidRDefault="00445B53" w:rsidP="00445B53">
            <w:pPr>
              <w:rPr>
                <w:rFonts w:ascii="Calibri" w:hAnsi="Calibri"/>
                <w:sz w:val="22"/>
                <w:szCs w:val="22"/>
              </w:rPr>
            </w:pPr>
            <w:r>
              <w:rPr>
                <w:rFonts w:ascii="Calibri" w:hAnsi="Calibri"/>
                <w:sz w:val="22"/>
                <w:szCs w:val="22"/>
              </w:rPr>
              <w:t>Services Provided</w:t>
            </w:r>
          </w:p>
        </w:tc>
        <w:tc>
          <w:tcPr>
            <w:tcW w:w="3827" w:type="dxa"/>
          </w:tcPr>
          <w:p w14:paraId="19D6B7F3" w14:textId="5E0BEA73" w:rsidR="00445B53" w:rsidRDefault="00445B53" w:rsidP="00445B53">
            <w:pPr>
              <w:rPr>
                <w:rFonts w:ascii="Calibri" w:hAnsi="Calibri"/>
                <w:sz w:val="22"/>
                <w:szCs w:val="22"/>
              </w:rPr>
            </w:pPr>
            <w:r>
              <w:rPr>
                <w:rFonts w:ascii="Calibri" w:hAnsi="Calibri"/>
                <w:sz w:val="22"/>
                <w:szCs w:val="22"/>
              </w:rPr>
              <w:t>Speech Therapy</w:t>
            </w:r>
          </w:p>
        </w:tc>
      </w:tr>
      <w:tr w:rsidR="00445B53" w:rsidRPr="009F5E66" w14:paraId="5BD8F579" w14:textId="77777777" w:rsidTr="003A1FDF">
        <w:trPr>
          <w:trHeight w:val="267"/>
        </w:trPr>
        <w:tc>
          <w:tcPr>
            <w:tcW w:w="3431" w:type="dxa"/>
            <w:vMerge/>
            <w:shd w:val="clear" w:color="auto" w:fill="auto"/>
          </w:tcPr>
          <w:p w14:paraId="3BD3321D" w14:textId="77777777" w:rsidR="00445B53" w:rsidRPr="00447ED3" w:rsidRDefault="00445B53" w:rsidP="00445B53">
            <w:pPr>
              <w:rPr>
                <w:rFonts w:asciiTheme="minorHAnsi" w:hAnsiTheme="minorHAnsi"/>
                <w:b/>
                <w:sz w:val="22"/>
                <w:szCs w:val="22"/>
              </w:rPr>
            </w:pPr>
          </w:p>
        </w:tc>
        <w:tc>
          <w:tcPr>
            <w:tcW w:w="2268" w:type="dxa"/>
          </w:tcPr>
          <w:p w14:paraId="303649B8" w14:textId="52B8A01E" w:rsidR="00445B53" w:rsidRDefault="00445B53" w:rsidP="00445B53">
            <w:pPr>
              <w:rPr>
                <w:rFonts w:ascii="Calibri" w:hAnsi="Calibri"/>
                <w:sz w:val="22"/>
                <w:szCs w:val="22"/>
              </w:rPr>
            </w:pPr>
            <w:r w:rsidRPr="00EE3E93">
              <w:rPr>
                <w:rFonts w:ascii="Calibri" w:hAnsi="Calibri"/>
                <w:sz w:val="22"/>
                <w:szCs w:val="22"/>
              </w:rPr>
              <w:t>Usual waiting times</w:t>
            </w:r>
          </w:p>
        </w:tc>
        <w:tc>
          <w:tcPr>
            <w:tcW w:w="3827" w:type="dxa"/>
          </w:tcPr>
          <w:p w14:paraId="2DB6E0C0" w14:textId="6E212C39" w:rsidR="00445B53" w:rsidRDefault="00445B53" w:rsidP="00445B53">
            <w:pPr>
              <w:rPr>
                <w:rFonts w:ascii="Calibri" w:hAnsi="Calibri"/>
                <w:sz w:val="22"/>
                <w:szCs w:val="22"/>
              </w:rPr>
            </w:pPr>
            <w:r>
              <w:rPr>
                <w:rFonts w:ascii="Calibri" w:hAnsi="Calibri"/>
                <w:sz w:val="22"/>
                <w:szCs w:val="22"/>
              </w:rPr>
              <w:t>1</w:t>
            </w:r>
            <w:r w:rsidR="00B9782B">
              <w:rPr>
                <w:rFonts w:ascii="Calibri" w:hAnsi="Calibri"/>
                <w:sz w:val="22"/>
                <w:szCs w:val="22"/>
              </w:rPr>
              <w:t>2+ months (wait list currently closed)</w:t>
            </w:r>
          </w:p>
        </w:tc>
      </w:tr>
      <w:tr w:rsidR="00445B53" w:rsidRPr="009F5E66" w14:paraId="3ED88D2D" w14:textId="77777777" w:rsidTr="003A1FDF">
        <w:trPr>
          <w:trHeight w:val="267"/>
        </w:trPr>
        <w:tc>
          <w:tcPr>
            <w:tcW w:w="3431" w:type="dxa"/>
            <w:vMerge/>
            <w:shd w:val="clear" w:color="auto" w:fill="auto"/>
          </w:tcPr>
          <w:p w14:paraId="52E12729" w14:textId="77777777" w:rsidR="00445B53" w:rsidRPr="00447ED3" w:rsidRDefault="00445B53" w:rsidP="00445B53">
            <w:pPr>
              <w:rPr>
                <w:rFonts w:asciiTheme="minorHAnsi" w:hAnsiTheme="minorHAnsi"/>
                <w:b/>
                <w:sz w:val="22"/>
                <w:szCs w:val="22"/>
              </w:rPr>
            </w:pPr>
          </w:p>
        </w:tc>
        <w:tc>
          <w:tcPr>
            <w:tcW w:w="2268" w:type="dxa"/>
          </w:tcPr>
          <w:p w14:paraId="22A82F6E" w14:textId="0FE374D8" w:rsidR="00445B53" w:rsidRDefault="00445B53" w:rsidP="00445B53">
            <w:pPr>
              <w:rPr>
                <w:rFonts w:ascii="Calibri" w:hAnsi="Calibri"/>
                <w:sz w:val="22"/>
                <w:szCs w:val="22"/>
              </w:rPr>
            </w:pPr>
            <w:r>
              <w:rPr>
                <w:rFonts w:ascii="Calibri" w:hAnsi="Calibri"/>
                <w:sz w:val="22"/>
                <w:szCs w:val="22"/>
              </w:rPr>
              <w:t>Bulk Billing?</w:t>
            </w:r>
          </w:p>
        </w:tc>
        <w:tc>
          <w:tcPr>
            <w:tcW w:w="3827" w:type="dxa"/>
          </w:tcPr>
          <w:p w14:paraId="29305924" w14:textId="0AFD5D30" w:rsidR="00445B53" w:rsidRDefault="00445B53" w:rsidP="00445B53">
            <w:pPr>
              <w:rPr>
                <w:rFonts w:ascii="Calibri" w:hAnsi="Calibri"/>
                <w:sz w:val="22"/>
                <w:szCs w:val="22"/>
              </w:rPr>
            </w:pPr>
            <w:r>
              <w:rPr>
                <w:rFonts w:ascii="Calibri" w:hAnsi="Calibri"/>
                <w:sz w:val="22"/>
                <w:szCs w:val="22"/>
              </w:rPr>
              <w:t>No</w:t>
            </w:r>
          </w:p>
        </w:tc>
      </w:tr>
      <w:tr w:rsidR="00445B53" w:rsidRPr="009F5E66" w14:paraId="0C57099B" w14:textId="77777777" w:rsidTr="003A1FDF">
        <w:trPr>
          <w:trHeight w:val="267"/>
        </w:trPr>
        <w:tc>
          <w:tcPr>
            <w:tcW w:w="3431" w:type="dxa"/>
            <w:vMerge/>
            <w:shd w:val="clear" w:color="auto" w:fill="auto"/>
          </w:tcPr>
          <w:p w14:paraId="38FCE758" w14:textId="77777777" w:rsidR="00445B53" w:rsidRPr="00447ED3" w:rsidRDefault="00445B53" w:rsidP="00445B53">
            <w:pPr>
              <w:rPr>
                <w:rFonts w:asciiTheme="minorHAnsi" w:hAnsiTheme="minorHAnsi"/>
                <w:b/>
                <w:sz w:val="22"/>
                <w:szCs w:val="22"/>
              </w:rPr>
            </w:pPr>
          </w:p>
        </w:tc>
        <w:tc>
          <w:tcPr>
            <w:tcW w:w="2268" w:type="dxa"/>
          </w:tcPr>
          <w:p w14:paraId="5943F3FB" w14:textId="2406430F" w:rsidR="00445B53" w:rsidRDefault="00445B53" w:rsidP="00445B53">
            <w:pPr>
              <w:rPr>
                <w:rFonts w:ascii="Calibri" w:hAnsi="Calibri"/>
                <w:sz w:val="22"/>
                <w:szCs w:val="22"/>
              </w:rPr>
            </w:pPr>
            <w:r>
              <w:rPr>
                <w:rFonts w:ascii="Calibri" w:hAnsi="Calibri"/>
                <w:sz w:val="22"/>
                <w:szCs w:val="22"/>
              </w:rPr>
              <w:t>NDIS Provider?</w:t>
            </w:r>
          </w:p>
        </w:tc>
        <w:tc>
          <w:tcPr>
            <w:tcW w:w="3827" w:type="dxa"/>
          </w:tcPr>
          <w:p w14:paraId="1EF3DC4C" w14:textId="34ECAF90" w:rsidR="00445B53" w:rsidRDefault="00445B53" w:rsidP="00445B53">
            <w:pPr>
              <w:rPr>
                <w:rFonts w:ascii="Calibri" w:hAnsi="Calibri"/>
                <w:sz w:val="22"/>
                <w:szCs w:val="22"/>
              </w:rPr>
            </w:pPr>
            <w:r>
              <w:rPr>
                <w:rFonts w:ascii="Calibri" w:hAnsi="Calibri"/>
                <w:sz w:val="22"/>
                <w:szCs w:val="22"/>
              </w:rPr>
              <w:t>Yes</w:t>
            </w:r>
          </w:p>
        </w:tc>
      </w:tr>
      <w:tr w:rsidR="00445B53" w:rsidRPr="009F5E66" w14:paraId="5F0AF5DF" w14:textId="77777777" w:rsidTr="003A1FDF">
        <w:trPr>
          <w:trHeight w:val="267"/>
        </w:trPr>
        <w:tc>
          <w:tcPr>
            <w:tcW w:w="3431" w:type="dxa"/>
            <w:vMerge/>
            <w:shd w:val="clear" w:color="auto" w:fill="auto"/>
          </w:tcPr>
          <w:p w14:paraId="501D20E5" w14:textId="77777777" w:rsidR="00445B53" w:rsidRPr="00447ED3" w:rsidRDefault="00445B53" w:rsidP="00445B53">
            <w:pPr>
              <w:rPr>
                <w:rFonts w:asciiTheme="minorHAnsi" w:hAnsiTheme="minorHAnsi"/>
                <w:b/>
                <w:sz w:val="22"/>
                <w:szCs w:val="22"/>
              </w:rPr>
            </w:pPr>
          </w:p>
        </w:tc>
        <w:tc>
          <w:tcPr>
            <w:tcW w:w="2268" w:type="dxa"/>
          </w:tcPr>
          <w:p w14:paraId="0883CA10" w14:textId="1038F4C0" w:rsidR="00445B53" w:rsidRDefault="00445B53" w:rsidP="00445B53">
            <w:pPr>
              <w:rPr>
                <w:rFonts w:ascii="Calibri" w:hAnsi="Calibri"/>
                <w:sz w:val="22"/>
                <w:szCs w:val="22"/>
              </w:rPr>
            </w:pPr>
            <w:r>
              <w:rPr>
                <w:rFonts w:ascii="Calibri" w:hAnsi="Calibri"/>
                <w:sz w:val="22"/>
                <w:szCs w:val="22"/>
              </w:rPr>
              <w:t>Medicare Rebates?</w:t>
            </w:r>
          </w:p>
        </w:tc>
        <w:tc>
          <w:tcPr>
            <w:tcW w:w="3827" w:type="dxa"/>
          </w:tcPr>
          <w:p w14:paraId="42EB7C43" w14:textId="6DB1F531" w:rsidR="00445B53" w:rsidRDefault="00445B53" w:rsidP="00445B53">
            <w:pPr>
              <w:rPr>
                <w:rFonts w:ascii="Calibri" w:hAnsi="Calibri"/>
                <w:sz w:val="22"/>
                <w:szCs w:val="22"/>
              </w:rPr>
            </w:pPr>
            <w:r>
              <w:rPr>
                <w:rFonts w:ascii="Calibri" w:hAnsi="Calibri"/>
                <w:sz w:val="22"/>
                <w:szCs w:val="22"/>
              </w:rPr>
              <w:t>Yes (with EPC from GP)</w:t>
            </w:r>
          </w:p>
        </w:tc>
      </w:tr>
      <w:tr w:rsidR="00515849" w:rsidRPr="009F5E66" w14:paraId="3F1A02AF" w14:textId="77777777" w:rsidTr="003A1FDF">
        <w:trPr>
          <w:trHeight w:val="267"/>
        </w:trPr>
        <w:tc>
          <w:tcPr>
            <w:tcW w:w="3431" w:type="dxa"/>
            <w:vMerge w:val="restart"/>
            <w:shd w:val="clear" w:color="auto" w:fill="auto"/>
          </w:tcPr>
          <w:p w14:paraId="4EBDD9A3" w14:textId="77777777" w:rsidR="00515849" w:rsidRDefault="00515849" w:rsidP="00515849">
            <w:pPr>
              <w:rPr>
                <w:rFonts w:asciiTheme="minorHAnsi" w:hAnsiTheme="minorHAnsi"/>
                <w:sz w:val="22"/>
                <w:szCs w:val="22"/>
              </w:rPr>
            </w:pPr>
            <w:r>
              <w:rPr>
                <w:rFonts w:asciiTheme="minorHAnsi" w:hAnsiTheme="minorHAnsi"/>
                <w:b/>
                <w:sz w:val="22"/>
                <w:szCs w:val="22"/>
              </w:rPr>
              <w:t>SPEECH EASE SPEECH PATHOLOGY</w:t>
            </w:r>
          </w:p>
          <w:p w14:paraId="64531E26" w14:textId="77777777" w:rsidR="00515849" w:rsidRDefault="00515849" w:rsidP="00515849">
            <w:pPr>
              <w:rPr>
                <w:rFonts w:asciiTheme="minorHAnsi" w:hAnsiTheme="minorHAnsi"/>
                <w:sz w:val="22"/>
                <w:szCs w:val="22"/>
              </w:rPr>
            </w:pPr>
          </w:p>
          <w:p w14:paraId="5D9A7D8D" w14:textId="06FD1AFE" w:rsidR="00515849" w:rsidRDefault="00F514F4" w:rsidP="00515849">
            <w:pPr>
              <w:rPr>
                <w:rFonts w:asciiTheme="minorHAnsi" w:hAnsiTheme="minorHAnsi"/>
                <w:sz w:val="22"/>
                <w:szCs w:val="22"/>
              </w:rPr>
            </w:pPr>
            <w:r>
              <w:rPr>
                <w:rFonts w:asciiTheme="minorHAnsi" w:hAnsiTheme="minorHAnsi"/>
                <w:sz w:val="22"/>
                <w:szCs w:val="22"/>
              </w:rPr>
              <w:t>Suite 316, 101 Overton Road</w:t>
            </w:r>
          </w:p>
          <w:p w14:paraId="370125F1" w14:textId="40E75901" w:rsidR="00F514F4" w:rsidRDefault="00F514F4" w:rsidP="00515849">
            <w:pPr>
              <w:rPr>
                <w:rFonts w:asciiTheme="minorHAnsi" w:hAnsiTheme="minorHAnsi"/>
                <w:sz w:val="22"/>
                <w:szCs w:val="22"/>
              </w:rPr>
            </w:pPr>
            <w:r>
              <w:rPr>
                <w:rFonts w:asciiTheme="minorHAnsi" w:hAnsiTheme="minorHAnsi"/>
                <w:sz w:val="22"/>
                <w:szCs w:val="22"/>
              </w:rPr>
              <w:t>Williams Landing, 3027</w:t>
            </w:r>
          </w:p>
          <w:p w14:paraId="519A8758" w14:textId="3A34A1C3" w:rsidR="00515849" w:rsidRDefault="00515849" w:rsidP="00515849">
            <w:pPr>
              <w:rPr>
                <w:rFonts w:asciiTheme="minorHAnsi" w:hAnsiTheme="minorHAnsi"/>
                <w:sz w:val="22"/>
                <w:szCs w:val="22"/>
              </w:rPr>
            </w:pPr>
          </w:p>
          <w:p w14:paraId="304729F0" w14:textId="4C31C7A5" w:rsidR="00515849" w:rsidRDefault="00515849" w:rsidP="00515849">
            <w:pPr>
              <w:rPr>
                <w:rFonts w:asciiTheme="minorHAnsi" w:hAnsiTheme="minorHAnsi"/>
                <w:sz w:val="22"/>
                <w:szCs w:val="22"/>
              </w:rPr>
            </w:pPr>
            <w:r>
              <w:rPr>
                <w:rFonts w:asciiTheme="minorHAnsi" w:hAnsiTheme="minorHAnsi"/>
                <w:sz w:val="22"/>
                <w:szCs w:val="22"/>
              </w:rPr>
              <w:t>Tel:  8645 3747</w:t>
            </w:r>
          </w:p>
          <w:p w14:paraId="2CC4DC3D" w14:textId="77777777" w:rsidR="00F514F4" w:rsidRDefault="00F514F4" w:rsidP="00515849">
            <w:pPr>
              <w:rPr>
                <w:rFonts w:asciiTheme="minorHAnsi" w:hAnsiTheme="minorHAnsi"/>
                <w:sz w:val="22"/>
                <w:szCs w:val="22"/>
              </w:rPr>
            </w:pPr>
          </w:p>
          <w:p w14:paraId="52F7EE56" w14:textId="72D83BAE" w:rsidR="00515849" w:rsidRDefault="00515849" w:rsidP="00515849">
            <w:pPr>
              <w:rPr>
                <w:rFonts w:asciiTheme="minorHAnsi" w:hAnsiTheme="minorHAnsi"/>
                <w:sz w:val="22"/>
                <w:szCs w:val="22"/>
              </w:rPr>
            </w:pPr>
            <w:r>
              <w:rPr>
                <w:rFonts w:asciiTheme="minorHAnsi" w:hAnsiTheme="minorHAnsi"/>
                <w:sz w:val="22"/>
                <w:szCs w:val="22"/>
              </w:rPr>
              <w:t xml:space="preserve">Email:  </w:t>
            </w:r>
            <w:r w:rsidRPr="00F514F4">
              <w:rPr>
                <w:rFonts w:asciiTheme="minorHAnsi" w:hAnsiTheme="minorHAnsi"/>
                <w:sz w:val="22"/>
                <w:szCs w:val="22"/>
              </w:rPr>
              <w:t>info@speechease.com.au</w:t>
            </w:r>
          </w:p>
          <w:p w14:paraId="17D800E1" w14:textId="77777777" w:rsidR="00F514F4" w:rsidRDefault="00F514F4" w:rsidP="00515849">
            <w:pPr>
              <w:rPr>
                <w:rFonts w:asciiTheme="minorHAnsi" w:hAnsiTheme="minorHAnsi"/>
                <w:sz w:val="22"/>
                <w:szCs w:val="22"/>
              </w:rPr>
            </w:pPr>
          </w:p>
          <w:p w14:paraId="06D25F55" w14:textId="6C76779F" w:rsidR="00515849" w:rsidRPr="00307857" w:rsidRDefault="00515849" w:rsidP="00515849">
            <w:pPr>
              <w:rPr>
                <w:rFonts w:asciiTheme="minorHAnsi" w:hAnsiTheme="minorHAnsi"/>
                <w:sz w:val="22"/>
                <w:szCs w:val="22"/>
              </w:rPr>
            </w:pPr>
            <w:r>
              <w:rPr>
                <w:rFonts w:asciiTheme="minorHAnsi" w:hAnsiTheme="minorHAnsi"/>
                <w:sz w:val="22"/>
                <w:szCs w:val="22"/>
              </w:rPr>
              <w:t>Web: speechease.com.au</w:t>
            </w:r>
          </w:p>
        </w:tc>
        <w:tc>
          <w:tcPr>
            <w:tcW w:w="2268" w:type="dxa"/>
          </w:tcPr>
          <w:p w14:paraId="4F9FF47A" w14:textId="557AC23C" w:rsidR="00515849" w:rsidRDefault="00515849" w:rsidP="00515849">
            <w:pPr>
              <w:rPr>
                <w:rFonts w:ascii="Calibri" w:hAnsi="Calibri"/>
                <w:sz w:val="22"/>
                <w:szCs w:val="22"/>
              </w:rPr>
            </w:pPr>
            <w:r>
              <w:rPr>
                <w:rFonts w:ascii="Calibri" w:hAnsi="Calibri"/>
                <w:sz w:val="22"/>
                <w:szCs w:val="22"/>
              </w:rPr>
              <w:t>Services Provided</w:t>
            </w:r>
          </w:p>
        </w:tc>
        <w:tc>
          <w:tcPr>
            <w:tcW w:w="3827" w:type="dxa"/>
          </w:tcPr>
          <w:p w14:paraId="4672D9CA" w14:textId="01459441" w:rsidR="00515849" w:rsidRDefault="00515849" w:rsidP="00515849">
            <w:pPr>
              <w:rPr>
                <w:rFonts w:ascii="Calibri" w:hAnsi="Calibri"/>
                <w:sz w:val="22"/>
                <w:szCs w:val="22"/>
              </w:rPr>
            </w:pPr>
            <w:r>
              <w:rPr>
                <w:rFonts w:ascii="Calibri" w:hAnsi="Calibri"/>
                <w:sz w:val="22"/>
                <w:szCs w:val="22"/>
              </w:rPr>
              <w:t>Speech Therapy</w:t>
            </w:r>
          </w:p>
        </w:tc>
      </w:tr>
      <w:tr w:rsidR="00515849" w:rsidRPr="009F5E66" w14:paraId="45D57483" w14:textId="77777777" w:rsidTr="003A1FDF">
        <w:trPr>
          <w:trHeight w:val="267"/>
        </w:trPr>
        <w:tc>
          <w:tcPr>
            <w:tcW w:w="3431" w:type="dxa"/>
            <w:vMerge/>
            <w:shd w:val="clear" w:color="auto" w:fill="auto"/>
          </w:tcPr>
          <w:p w14:paraId="10A9FE74" w14:textId="77777777" w:rsidR="00515849" w:rsidRPr="00447ED3" w:rsidRDefault="00515849" w:rsidP="00515849">
            <w:pPr>
              <w:rPr>
                <w:rFonts w:asciiTheme="minorHAnsi" w:hAnsiTheme="minorHAnsi"/>
                <w:b/>
                <w:sz w:val="22"/>
                <w:szCs w:val="22"/>
              </w:rPr>
            </w:pPr>
          </w:p>
        </w:tc>
        <w:tc>
          <w:tcPr>
            <w:tcW w:w="2268" w:type="dxa"/>
          </w:tcPr>
          <w:p w14:paraId="6493662E" w14:textId="617A55D5" w:rsidR="00515849" w:rsidRDefault="00515849" w:rsidP="00515849">
            <w:pPr>
              <w:rPr>
                <w:rFonts w:ascii="Calibri" w:hAnsi="Calibri"/>
                <w:sz w:val="22"/>
                <w:szCs w:val="22"/>
              </w:rPr>
            </w:pPr>
            <w:r w:rsidRPr="00EE3E93">
              <w:rPr>
                <w:rFonts w:ascii="Calibri" w:hAnsi="Calibri"/>
                <w:sz w:val="22"/>
                <w:szCs w:val="22"/>
              </w:rPr>
              <w:t>Usual waiting times</w:t>
            </w:r>
          </w:p>
        </w:tc>
        <w:tc>
          <w:tcPr>
            <w:tcW w:w="3827" w:type="dxa"/>
          </w:tcPr>
          <w:p w14:paraId="05C3DBD7" w14:textId="63149CBD" w:rsidR="00515849" w:rsidRDefault="00515849" w:rsidP="00515849">
            <w:pPr>
              <w:rPr>
                <w:rFonts w:ascii="Calibri" w:hAnsi="Calibri"/>
                <w:sz w:val="22"/>
                <w:szCs w:val="22"/>
              </w:rPr>
            </w:pPr>
            <w:r>
              <w:rPr>
                <w:rFonts w:ascii="Calibri" w:hAnsi="Calibri"/>
                <w:sz w:val="22"/>
                <w:szCs w:val="22"/>
              </w:rPr>
              <w:t>2-4 weeks, depending on time and child’s needs</w:t>
            </w:r>
          </w:p>
        </w:tc>
      </w:tr>
      <w:tr w:rsidR="00515849" w:rsidRPr="009F5E66" w14:paraId="395E53A4" w14:textId="77777777" w:rsidTr="003A1FDF">
        <w:trPr>
          <w:trHeight w:val="267"/>
        </w:trPr>
        <w:tc>
          <w:tcPr>
            <w:tcW w:w="3431" w:type="dxa"/>
            <w:vMerge/>
            <w:shd w:val="clear" w:color="auto" w:fill="auto"/>
          </w:tcPr>
          <w:p w14:paraId="042B3075" w14:textId="77777777" w:rsidR="00515849" w:rsidRPr="00447ED3" w:rsidRDefault="00515849" w:rsidP="00515849">
            <w:pPr>
              <w:rPr>
                <w:rFonts w:asciiTheme="minorHAnsi" w:hAnsiTheme="minorHAnsi"/>
                <w:b/>
                <w:sz w:val="22"/>
                <w:szCs w:val="22"/>
              </w:rPr>
            </w:pPr>
          </w:p>
        </w:tc>
        <w:tc>
          <w:tcPr>
            <w:tcW w:w="2268" w:type="dxa"/>
          </w:tcPr>
          <w:p w14:paraId="07EEB1AE" w14:textId="2D3BA4A5" w:rsidR="00515849" w:rsidRDefault="00515849" w:rsidP="00515849">
            <w:pPr>
              <w:rPr>
                <w:rFonts w:ascii="Calibri" w:hAnsi="Calibri"/>
                <w:sz w:val="22"/>
                <w:szCs w:val="22"/>
              </w:rPr>
            </w:pPr>
            <w:r>
              <w:rPr>
                <w:rFonts w:ascii="Calibri" w:hAnsi="Calibri"/>
                <w:sz w:val="22"/>
                <w:szCs w:val="22"/>
              </w:rPr>
              <w:t>Bulk Billing?</w:t>
            </w:r>
          </w:p>
        </w:tc>
        <w:tc>
          <w:tcPr>
            <w:tcW w:w="3827" w:type="dxa"/>
          </w:tcPr>
          <w:p w14:paraId="6B230406" w14:textId="7FAC7CF0" w:rsidR="00515849" w:rsidRDefault="00515849" w:rsidP="00515849">
            <w:pPr>
              <w:rPr>
                <w:rFonts w:ascii="Calibri" w:hAnsi="Calibri"/>
                <w:sz w:val="22"/>
                <w:szCs w:val="22"/>
              </w:rPr>
            </w:pPr>
            <w:r>
              <w:rPr>
                <w:rFonts w:ascii="Calibri" w:hAnsi="Calibri"/>
                <w:sz w:val="22"/>
                <w:szCs w:val="22"/>
              </w:rPr>
              <w:t>No</w:t>
            </w:r>
          </w:p>
        </w:tc>
      </w:tr>
      <w:tr w:rsidR="00515849" w:rsidRPr="009F5E66" w14:paraId="2723CA86" w14:textId="77777777" w:rsidTr="003A1FDF">
        <w:trPr>
          <w:trHeight w:val="267"/>
        </w:trPr>
        <w:tc>
          <w:tcPr>
            <w:tcW w:w="3431" w:type="dxa"/>
            <w:vMerge/>
            <w:shd w:val="clear" w:color="auto" w:fill="auto"/>
          </w:tcPr>
          <w:p w14:paraId="48BA1FB3" w14:textId="77777777" w:rsidR="00515849" w:rsidRPr="00447ED3" w:rsidRDefault="00515849" w:rsidP="00515849">
            <w:pPr>
              <w:rPr>
                <w:rFonts w:asciiTheme="minorHAnsi" w:hAnsiTheme="minorHAnsi"/>
                <w:b/>
                <w:sz w:val="22"/>
                <w:szCs w:val="22"/>
              </w:rPr>
            </w:pPr>
          </w:p>
        </w:tc>
        <w:tc>
          <w:tcPr>
            <w:tcW w:w="2268" w:type="dxa"/>
          </w:tcPr>
          <w:p w14:paraId="275EEB86" w14:textId="642826BB" w:rsidR="00515849" w:rsidRDefault="00515849" w:rsidP="00515849">
            <w:pPr>
              <w:rPr>
                <w:rFonts w:ascii="Calibri" w:hAnsi="Calibri"/>
                <w:sz w:val="22"/>
                <w:szCs w:val="22"/>
              </w:rPr>
            </w:pPr>
            <w:r>
              <w:rPr>
                <w:rFonts w:ascii="Calibri" w:hAnsi="Calibri"/>
                <w:sz w:val="22"/>
                <w:szCs w:val="22"/>
              </w:rPr>
              <w:t>NDIS Provider?</w:t>
            </w:r>
          </w:p>
        </w:tc>
        <w:tc>
          <w:tcPr>
            <w:tcW w:w="3827" w:type="dxa"/>
          </w:tcPr>
          <w:p w14:paraId="7F7E30D1" w14:textId="59C8E8A1" w:rsidR="00515849" w:rsidRDefault="00F514F4" w:rsidP="00515849">
            <w:pPr>
              <w:rPr>
                <w:rFonts w:ascii="Calibri" w:hAnsi="Calibri"/>
                <w:sz w:val="22"/>
                <w:szCs w:val="22"/>
              </w:rPr>
            </w:pPr>
            <w:r>
              <w:rPr>
                <w:rFonts w:ascii="Calibri" w:hAnsi="Calibri"/>
                <w:sz w:val="22"/>
                <w:szCs w:val="22"/>
              </w:rPr>
              <w:t>No</w:t>
            </w:r>
          </w:p>
        </w:tc>
      </w:tr>
      <w:tr w:rsidR="00515849" w:rsidRPr="009F5E66" w14:paraId="3813A476" w14:textId="77777777" w:rsidTr="003A1FDF">
        <w:trPr>
          <w:trHeight w:val="267"/>
        </w:trPr>
        <w:tc>
          <w:tcPr>
            <w:tcW w:w="3431" w:type="dxa"/>
            <w:vMerge/>
            <w:shd w:val="clear" w:color="auto" w:fill="auto"/>
          </w:tcPr>
          <w:p w14:paraId="7C0131A8" w14:textId="77777777" w:rsidR="00515849" w:rsidRPr="00447ED3" w:rsidRDefault="00515849" w:rsidP="00515849">
            <w:pPr>
              <w:rPr>
                <w:rFonts w:asciiTheme="minorHAnsi" w:hAnsiTheme="minorHAnsi"/>
                <w:b/>
                <w:sz w:val="22"/>
                <w:szCs w:val="22"/>
              </w:rPr>
            </w:pPr>
          </w:p>
        </w:tc>
        <w:tc>
          <w:tcPr>
            <w:tcW w:w="2268" w:type="dxa"/>
          </w:tcPr>
          <w:p w14:paraId="54DAFCB5" w14:textId="2D18A670" w:rsidR="00515849" w:rsidRDefault="00515849" w:rsidP="00515849">
            <w:pPr>
              <w:rPr>
                <w:rFonts w:ascii="Calibri" w:hAnsi="Calibri"/>
                <w:sz w:val="22"/>
                <w:szCs w:val="22"/>
              </w:rPr>
            </w:pPr>
            <w:r>
              <w:rPr>
                <w:rFonts w:ascii="Calibri" w:hAnsi="Calibri"/>
                <w:sz w:val="22"/>
                <w:szCs w:val="22"/>
              </w:rPr>
              <w:t>Medicare Rebates?</w:t>
            </w:r>
          </w:p>
        </w:tc>
        <w:tc>
          <w:tcPr>
            <w:tcW w:w="3827" w:type="dxa"/>
          </w:tcPr>
          <w:p w14:paraId="701D88BD" w14:textId="1CEB8E9F" w:rsidR="00515849" w:rsidRDefault="00515849" w:rsidP="00515849">
            <w:pPr>
              <w:rPr>
                <w:rFonts w:ascii="Calibri" w:hAnsi="Calibri"/>
                <w:sz w:val="22"/>
                <w:szCs w:val="22"/>
              </w:rPr>
            </w:pPr>
            <w:r>
              <w:rPr>
                <w:rFonts w:ascii="Calibri" w:hAnsi="Calibri"/>
                <w:sz w:val="22"/>
                <w:szCs w:val="22"/>
              </w:rPr>
              <w:t>Yes</w:t>
            </w:r>
          </w:p>
        </w:tc>
      </w:tr>
      <w:tr w:rsidR="00515849" w:rsidRPr="009F5E66" w14:paraId="3269BC87" w14:textId="77777777" w:rsidTr="003A1FDF">
        <w:trPr>
          <w:trHeight w:val="267"/>
        </w:trPr>
        <w:tc>
          <w:tcPr>
            <w:tcW w:w="3431" w:type="dxa"/>
            <w:vMerge/>
            <w:shd w:val="clear" w:color="auto" w:fill="auto"/>
          </w:tcPr>
          <w:p w14:paraId="1CE33CCC" w14:textId="77777777" w:rsidR="00515849" w:rsidRPr="00447ED3" w:rsidRDefault="00515849" w:rsidP="00515849">
            <w:pPr>
              <w:rPr>
                <w:rFonts w:asciiTheme="minorHAnsi" w:hAnsiTheme="minorHAnsi"/>
                <w:b/>
                <w:sz w:val="22"/>
                <w:szCs w:val="22"/>
              </w:rPr>
            </w:pPr>
          </w:p>
        </w:tc>
        <w:tc>
          <w:tcPr>
            <w:tcW w:w="6095" w:type="dxa"/>
            <w:gridSpan w:val="2"/>
          </w:tcPr>
          <w:p w14:paraId="760A5257" w14:textId="77777777" w:rsidR="00515849" w:rsidRPr="0094052B" w:rsidRDefault="00515849" w:rsidP="00515849">
            <w:pPr>
              <w:rPr>
                <w:rFonts w:ascii="Calibri" w:hAnsi="Calibri"/>
                <w:b/>
                <w:sz w:val="22"/>
                <w:szCs w:val="22"/>
              </w:rPr>
            </w:pPr>
            <w:r w:rsidRPr="0094052B">
              <w:rPr>
                <w:rFonts w:ascii="Calibri" w:hAnsi="Calibri"/>
                <w:b/>
                <w:sz w:val="22"/>
                <w:szCs w:val="22"/>
              </w:rPr>
              <w:t>Additional Info</w:t>
            </w:r>
          </w:p>
          <w:p w14:paraId="1D2869A6" w14:textId="7B2B8FA2" w:rsidR="00515849" w:rsidRPr="00307857" w:rsidRDefault="00515849" w:rsidP="00515849">
            <w:pPr>
              <w:rPr>
                <w:rFonts w:asciiTheme="minorHAnsi" w:hAnsiTheme="minorHAnsi" w:cstheme="minorHAnsi"/>
                <w:sz w:val="22"/>
                <w:szCs w:val="22"/>
                <w:lang w:val="en-AU"/>
              </w:rPr>
            </w:pPr>
            <w:r w:rsidRPr="00307857">
              <w:rPr>
                <w:rFonts w:asciiTheme="minorHAnsi" w:hAnsiTheme="minorHAnsi" w:cstheme="minorHAnsi"/>
                <w:sz w:val="22"/>
                <w:szCs w:val="22"/>
              </w:rPr>
              <w:t>At Speech Ease, all our staff are trained, dedicated Speech Pathologists registered with Speech Pathology Australia. We have a variety of backgrounds and special interest areas and each team member is allocated to their patients according to their specific needs and family requirements.</w:t>
            </w:r>
            <w:r w:rsidRPr="00307857">
              <w:rPr>
                <w:rFonts w:asciiTheme="minorHAnsi" w:hAnsiTheme="minorHAnsi" w:cstheme="minorHAnsi"/>
                <w:sz w:val="22"/>
                <w:szCs w:val="22"/>
              </w:rPr>
              <w:br/>
            </w:r>
            <w:r w:rsidRPr="00307857">
              <w:rPr>
                <w:rFonts w:asciiTheme="minorHAnsi" w:hAnsiTheme="minorHAnsi" w:cstheme="minorHAnsi"/>
                <w:sz w:val="22"/>
                <w:szCs w:val="22"/>
              </w:rPr>
              <w:br/>
              <w:t>We service Point Cook, Williams Landing, Laverton, Werribee, Hoppers Crossing, Trugan</w:t>
            </w:r>
            <w:r>
              <w:rPr>
                <w:rFonts w:asciiTheme="minorHAnsi" w:hAnsiTheme="minorHAnsi" w:cstheme="minorHAnsi"/>
                <w:sz w:val="22"/>
                <w:szCs w:val="22"/>
              </w:rPr>
              <w:t>ina, Tarneit, Wyndham, Seabrook</w:t>
            </w:r>
            <w:r w:rsidRPr="00307857">
              <w:rPr>
                <w:rFonts w:asciiTheme="minorHAnsi" w:hAnsiTheme="minorHAnsi" w:cstheme="minorHAnsi"/>
                <w:sz w:val="22"/>
                <w:szCs w:val="22"/>
              </w:rPr>
              <w:t>, Altona</w:t>
            </w:r>
            <w:r>
              <w:rPr>
                <w:rFonts w:asciiTheme="minorHAnsi" w:hAnsiTheme="minorHAnsi" w:cstheme="minorHAnsi"/>
                <w:sz w:val="22"/>
                <w:szCs w:val="22"/>
              </w:rPr>
              <w:t xml:space="preserve"> Meadows, West Melbourne, Kensi</w:t>
            </w:r>
            <w:r w:rsidRPr="00307857">
              <w:rPr>
                <w:rFonts w:asciiTheme="minorHAnsi" w:hAnsiTheme="minorHAnsi" w:cstheme="minorHAnsi"/>
                <w:sz w:val="22"/>
                <w:szCs w:val="22"/>
              </w:rPr>
              <w:t>n</w:t>
            </w:r>
            <w:r>
              <w:rPr>
                <w:rFonts w:asciiTheme="minorHAnsi" w:hAnsiTheme="minorHAnsi" w:cstheme="minorHAnsi"/>
                <w:sz w:val="22"/>
                <w:szCs w:val="22"/>
              </w:rPr>
              <w:t>g</w:t>
            </w:r>
            <w:r w:rsidRPr="00307857">
              <w:rPr>
                <w:rFonts w:asciiTheme="minorHAnsi" w:hAnsiTheme="minorHAnsi" w:cstheme="minorHAnsi"/>
                <w:sz w:val="22"/>
                <w:szCs w:val="22"/>
              </w:rPr>
              <w:t>ton, Melbourne CBD,  North Melbourne, Flemington</w:t>
            </w:r>
          </w:p>
        </w:tc>
      </w:tr>
      <w:tr w:rsidR="00515849" w:rsidRPr="009F5E66" w14:paraId="31B1D3F8" w14:textId="77777777" w:rsidTr="003A1FDF">
        <w:trPr>
          <w:trHeight w:val="267"/>
        </w:trPr>
        <w:tc>
          <w:tcPr>
            <w:tcW w:w="3431" w:type="dxa"/>
            <w:vMerge w:val="restart"/>
            <w:shd w:val="clear" w:color="auto" w:fill="auto"/>
          </w:tcPr>
          <w:p w14:paraId="25A6051A" w14:textId="738F09E9" w:rsidR="00515849" w:rsidRDefault="00BB2F89" w:rsidP="00515849">
            <w:pPr>
              <w:rPr>
                <w:rFonts w:ascii="Calibri" w:hAnsi="Calibri"/>
                <w:sz w:val="22"/>
                <w:szCs w:val="22"/>
              </w:rPr>
            </w:pPr>
            <w:r>
              <w:rPr>
                <w:rFonts w:ascii="Calibri" w:hAnsi="Calibri"/>
                <w:b/>
                <w:sz w:val="22"/>
                <w:szCs w:val="22"/>
              </w:rPr>
              <w:t>PUMPKIN HOUSE</w:t>
            </w:r>
            <w:r w:rsidR="00515849">
              <w:rPr>
                <w:rFonts w:ascii="Calibri" w:hAnsi="Calibri"/>
                <w:b/>
                <w:sz w:val="22"/>
                <w:szCs w:val="22"/>
              </w:rPr>
              <w:t xml:space="preserve"> SPEECH PATHOLOGY</w:t>
            </w:r>
          </w:p>
          <w:p w14:paraId="7944DB99" w14:textId="77777777" w:rsidR="00515849" w:rsidRDefault="00515849" w:rsidP="00515849">
            <w:pPr>
              <w:rPr>
                <w:rFonts w:ascii="Calibri" w:hAnsi="Calibri"/>
                <w:sz w:val="22"/>
                <w:szCs w:val="22"/>
              </w:rPr>
            </w:pPr>
            <w:r>
              <w:rPr>
                <w:rFonts w:ascii="Calibri" w:hAnsi="Calibri"/>
                <w:sz w:val="22"/>
                <w:szCs w:val="22"/>
              </w:rPr>
              <w:t>Danica Djaja</w:t>
            </w:r>
          </w:p>
          <w:p w14:paraId="3BA3F988" w14:textId="77777777" w:rsidR="00515849" w:rsidRDefault="00515849" w:rsidP="00515849">
            <w:pPr>
              <w:rPr>
                <w:rFonts w:ascii="Calibri" w:hAnsi="Calibri"/>
                <w:sz w:val="22"/>
                <w:szCs w:val="22"/>
              </w:rPr>
            </w:pPr>
          </w:p>
          <w:p w14:paraId="2E781CDD" w14:textId="1D9D67B3" w:rsidR="00515849" w:rsidRDefault="00BB2F89" w:rsidP="00515849">
            <w:pPr>
              <w:rPr>
                <w:rFonts w:ascii="Calibri" w:hAnsi="Calibri"/>
                <w:sz w:val="22"/>
                <w:szCs w:val="22"/>
              </w:rPr>
            </w:pPr>
            <w:r>
              <w:rPr>
                <w:rFonts w:ascii="Calibri" w:hAnsi="Calibri"/>
                <w:sz w:val="22"/>
                <w:szCs w:val="22"/>
              </w:rPr>
              <w:t>Unit 311/ 101 Overton Road</w:t>
            </w:r>
          </w:p>
          <w:p w14:paraId="3A9FFA58" w14:textId="5D76D6BB" w:rsidR="00BB2F89" w:rsidRDefault="00BB2F89" w:rsidP="00515849">
            <w:pPr>
              <w:rPr>
                <w:rFonts w:ascii="Calibri" w:hAnsi="Calibri"/>
                <w:sz w:val="22"/>
                <w:szCs w:val="22"/>
              </w:rPr>
            </w:pPr>
            <w:r>
              <w:rPr>
                <w:rFonts w:ascii="Calibri" w:hAnsi="Calibri"/>
                <w:sz w:val="22"/>
                <w:szCs w:val="22"/>
              </w:rPr>
              <w:t>Williams Landing   3027</w:t>
            </w:r>
          </w:p>
          <w:p w14:paraId="0492BA2E" w14:textId="77777777" w:rsidR="00515849" w:rsidRDefault="00515849" w:rsidP="00515849">
            <w:pPr>
              <w:rPr>
                <w:rFonts w:ascii="Calibri" w:hAnsi="Calibri"/>
                <w:sz w:val="22"/>
                <w:szCs w:val="22"/>
              </w:rPr>
            </w:pPr>
          </w:p>
          <w:p w14:paraId="279B269F" w14:textId="77777777" w:rsidR="00515849" w:rsidRDefault="00515849" w:rsidP="00515849">
            <w:pPr>
              <w:rPr>
                <w:rFonts w:ascii="Calibri" w:hAnsi="Calibri"/>
                <w:sz w:val="22"/>
                <w:szCs w:val="22"/>
              </w:rPr>
            </w:pPr>
            <w:r>
              <w:rPr>
                <w:rFonts w:ascii="Calibri" w:hAnsi="Calibri"/>
                <w:sz w:val="22"/>
                <w:szCs w:val="22"/>
              </w:rPr>
              <w:t>Tel:  0427 388 798</w:t>
            </w:r>
          </w:p>
          <w:p w14:paraId="35F16297" w14:textId="408BAB01" w:rsidR="00515849" w:rsidRDefault="00515849" w:rsidP="00515849">
            <w:pPr>
              <w:rPr>
                <w:rFonts w:ascii="Calibri" w:hAnsi="Calibri"/>
                <w:sz w:val="22"/>
                <w:szCs w:val="22"/>
              </w:rPr>
            </w:pPr>
            <w:r>
              <w:rPr>
                <w:rFonts w:ascii="Calibri" w:hAnsi="Calibri"/>
                <w:sz w:val="22"/>
                <w:szCs w:val="22"/>
              </w:rPr>
              <w:t xml:space="preserve">Email: </w:t>
            </w:r>
            <w:r w:rsidR="00BB2F89" w:rsidRPr="00BB2F89">
              <w:rPr>
                <w:rFonts w:ascii="Calibri" w:hAnsi="Calibri"/>
                <w:sz w:val="22"/>
                <w:szCs w:val="22"/>
              </w:rPr>
              <w:t>admin@pumpkinhousespeech.com</w:t>
            </w:r>
          </w:p>
          <w:p w14:paraId="5D9FB156" w14:textId="77777777" w:rsidR="00BB2F89" w:rsidRDefault="00BB2F89" w:rsidP="00515849">
            <w:pPr>
              <w:rPr>
                <w:rFonts w:ascii="Calibri" w:hAnsi="Calibri"/>
                <w:sz w:val="22"/>
                <w:szCs w:val="22"/>
              </w:rPr>
            </w:pPr>
          </w:p>
          <w:p w14:paraId="5A66B26D" w14:textId="33B2637E" w:rsidR="00515849" w:rsidRPr="00347175" w:rsidRDefault="00515849" w:rsidP="00515849">
            <w:pPr>
              <w:rPr>
                <w:rFonts w:ascii="Calibri" w:hAnsi="Calibri"/>
                <w:sz w:val="22"/>
                <w:szCs w:val="22"/>
              </w:rPr>
            </w:pPr>
            <w:r>
              <w:rPr>
                <w:rFonts w:ascii="Calibri" w:hAnsi="Calibri"/>
                <w:sz w:val="22"/>
                <w:szCs w:val="22"/>
              </w:rPr>
              <w:t>Web: p</w:t>
            </w:r>
            <w:r w:rsidR="00BB2F89">
              <w:rPr>
                <w:rFonts w:ascii="Calibri" w:hAnsi="Calibri"/>
                <w:sz w:val="22"/>
                <w:szCs w:val="22"/>
              </w:rPr>
              <w:t>umpkinhouse</w:t>
            </w:r>
            <w:r>
              <w:rPr>
                <w:rFonts w:ascii="Calibri" w:hAnsi="Calibri"/>
                <w:sz w:val="22"/>
                <w:szCs w:val="22"/>
              </w:rPr>
              <w:t>speechpathology.com.au</w:t>
            </w:r>
          </w:p>
        </w:tc>
        <w:tc>
          <w:tcPr>
            <w:tcW w:w="2268" w:type="dxa"/>
          </w:tcPr>
          <w:p w14:paraId="30D7F77C" w14:textId="76A2C7FB" w:rsidR="00515849" w:rsidRDefault="00515849" w:rsidP="00515849">
            <w:pPr>
              <w:rPr>
                <w:rFonts w:ascii="Calibri" w:hAnsi="Calibri"/>
                <w:sz w:val="22"/>
                <w:szCs w:val="22"/>
              </w:rPr>
            </w:pPr>
            <w:r>
              <w:rPr>
                <w:rFonts w:ascii="Calibri" w:hAnsi="Calibri"/>
                <w:sz w:val="22"/>
                <w:szCs w:val="22"/>
              </w:rPr>
              <w:t>Services Provided</w:t>
            </w:r>
          </w:p>
        </w:tc>
        <w:tc>
          <w:tcPr>
            <w:tcW w:w="3827" w:type="dxa"/>
          </w:tcPr>
          <w:p w14:paraId="683E1B7F" w14:textId="16F52F0A" w:rsidR="00515849" w:rsidRDefault="00515849" w:rsidP="00515849">
            <w:pPr>
              <w:rPr>
                <w:rFonts w:ascii="Calibri" w:hAnsi="Calibri"/>
                <w:sz w:val="22"/>
                <w:szCs w:val="22"/>
              </w:rPr>
            </w:pPr>
            <w:r>
              <w:rPr>
                <w:rFonts w:ascii="Calibri" w:hAnsi="Calibri"/>
                <w:sz w:val="22"/>
                <w:szCs w:val="22"/>
              </w:rPr>
              <w:t>Speech pathology intervention</w:t>
            </w:r>
          </w:p>
        </w:tc>
      </w:tr>
      <w:tr w:rsidR="00515849" w:rsidRPr="009F5E66" w14:paraId="7135C34E" w14:textId="77777777" w:rsidTr="003A1FDF">
        <w:trPr>
          <w:trHeight w:val="267"/>
        </w:trPr>
        <w:tc>
          <w:tcPr>
            <w:tcW w:w="3431" w:type="dxa"/>
            <w:vMerge/>
            <w:shd w:val="clear" w:color="auto" w:fill="auto"/>
          </w:tcPr>
          <w:p w14:paraId="6FF00822" w14:textId="77777777" w:rsidR="00515849" w:rsidRPr="00447ED3" w:rsidRDefault="00515849" w:rsidP="00515849">
            <w:pPr>
              <w:rPr>
                <w:rFonts w:asciiTheme="minorHAnsi" w:hAnsiTheme="minorHAnsi"/>
                <w:b/>
                <w:sz w:val="22"/>
                <w:szCs w:val="22"/>
              </w:rPr>
            </w:pPr>
          </w:p>
        </w:tc>
        <w:tc>
          <w:tcPr>
            <w:tcW w:w="2268" w:type="dxa"/>
          </w:tcPr>
          <w:p w14:paraId="6674EB59" w14:textId="5DDECD43" w:rsidR="00515849" w:rsidRDefault="00515849" w:rsidP="00515849">
            <w:pPr>
              <w:rPr>
                <w:rFonts w:ascii="Calibri" w:hAnsi="Calibri"/>
                <w:sz w:val="22"/>
                <w:szCs w:val="22"/>
              </w:rPr>
            </w:pPr>
            <w:r w:rsidRPr="00EE3E93">
              <w:rPr>
                <w:rFonts w:ascii="Calibri" w:hAnsi="Calibri"/>
                <w:sz w:val="22"/>
                <w:szCs w:val="22"/>
              </w:rPr>
              <w:t>Usual waiting times</w:t>
            </w:r>
          </w:p>
        </w:tc>
        <w:tc>
          <w:tcPr>
            <w:tcW w:w="3827" w:type="dxa"/>
          </w:tcPr>
          <w:p w14:paraId="2E759DDC" w14:textId="077DAB21" w:rsidR="00515849" w:rsidRDefault="00BB2F89" w:rsidP="00515849">
            <w:pPr>
              <w:rPr>
                <w:rFonts w:ascii="Calibri" w:hAnsi="Calibri"/>
                <w:sz w:val="22"/>
                <w:szCs w:val="22"/>
              </w:rPr>
            </w:pPr>
            <w:r>
              <w:rPr>
                <w:rFonts w:ascii="Calibri" w:hAnsi="Calibri"/>
                <w:sz w:val="22"/>
                <w:szCs w:val="22"/>
              </w:rPr>
              <w:t>6-12</w:t>
            </w:r>
            <w:r w:rsidR="00515849">
              <w:rPr>
                <w:rFonts w:ascii="Calibri" w:hAnsi="Calibri"/>
                <w:sz w:val="22"/>
                <w:szCs w:val="22"/>
              </w:rPr>
              <w:t xml:space="preserve"> month</w:t>
            </w:r>
            <w:r>
              <w:rPr>
                <w:rFonts w:ascii="Calibri" w:hAnsi="Calibri"/>
                <w:sz w:val="22"/>
                <w:szCs w:val="22"/>
              </w:rPr>
              <w:t>s</w:t>
            </w:r>
          </w:p>
        </w:tc>
      </w:tr>
      <w:tr w:rsidR="00515849" w:rsidRPr="009F5E66" w14:paraId="60992260" w14:textId="77777777" w:rsidTr="003A1FDF">
        <w:trPr>
          <w:trHeight w:val="267"/>
        </w:trPr>
        <w:tc>
          <w:tcPr>
            <w:tcW w:w="3431" w:type="dxa"/>
            <w:vMerge/>
            <w:shd w:val="clear" w:color="auto" w:fill="auto"/>
          </w:tcPr>
          <w:p w14:paraId="0DCF744C" w14:textId="77777777" w:rsidR="00515849" w:rsidRPr="00447ED3" w:rsidRDefault="00515849" w:rsidP="00515849">
            <w:pPr>
              <w:rPr>
                <w:rFonts w:asciiTheme="minorHAnsi" w:hAnsiTheme="minorHAnsi"/>
                <w:b/>
                <w:sz w:val="22"/>
                <w:szCs w:val="22"/>
              </w:rPr>
            </w:pPr>
          </w:p>
        </w:tc>
        <w:tc>
          <w:tcPr>
            <w:tcW w:w="2268" w:type="dxa"/>
          </w:tcPr>
          <w:p w14:paraId="6AAD3204" w14:textId="47755E87" w:rsidR="00515849" w:rsidRDefault="00515849" w:rsidP="00515849">
            <w:pPr>
              <w:rPr>
                <w:rFonts w:ascii="Calibri" w:hAnsi="Calibri"/>
                <w:sz w:val="22"/>
                <w:szCs w:val="22"/>
              </w:rPr>
            </w:pPr>
            <w:r>
              <w:rPr>
                <w:rFonts w:ascii="Calibri" w:hAnsi="Calibri"/>
                <w:sz w:val="22"/>
                <w:szCs w:val="22"/>
              </w:rPr>
              <w:t>Bulk Billing?</w:t>
            </w:r>
          </w:p>
        </w:tc>
        <w:tc>
          <w:tcPr>
            <w:tcW w:w="3827" w:type="dxa"/>
          </w:tcPr>
          <w:p w14:paraId="1164BC51" w14:textId="3553F90B" w:rsidR="00515849" w:rsidRDefault="00515849" w:rsidP="00515849">
            <w:pPr>
              <w:rPr>
                <w:rFonts w:ascii="Calibri" w:hAnsi="Calibri"/>
                <w:sz w:val="22"/>
                <w:szCs w:val="22"/>
              </w:rPr>
            </w:pPr>
            <w:r>
              <w:rPr>
                <w:rFonts w:ascii="Calibri" w:hAnsi="Calibri"/>
                <w:sz w:val="22"/>
                <w:szCs w:val="22"/>
              </w:rPr>
              <w:t>No</w:t>
            </w:r>
          </w:p>
        </w:tc>
      </w:tr>
      <w:tr w:rsidR="00515849" w:rsidRPr="009F5E66" w14:paraId="7A9947A1" w14:textId="77777777" w:rsidTr="003A1FDF">
        <w:trPr>
          <w:trHeight w:val="267"/>
        </w:trPr>
        <w:tc>
          <w:tcPr>
            <w:tcW w:w="3431" w:type="dxa"/>
            <w:vMerge/>
            <w:shd w:val="clear" w:color="auto" w:fill="auto"/>
          </w:tcPr>
          <w:p w14:paraId="64649A72" w14:textId="77777777" w:rsidR="00515849" w:rsidRPr="00447ED3" w:rsidRDefault="00515849" w:rsidP="00515849">
            <w:pPr>
              <w:rPr>
                <w:rFonts w:asciiTheme="minorHAnsi" w:hAnsiTheme="minorHAnsi"/>
                <w:b/>
                <w:sz w:val="22"/>
                <w:szCs w:val="22"/>
              </w:rPr>
            </w:pPr>
          </w:p>
        </w:tc>
        <w:tc>
          <w:tcPr>
            <w:tcW w:w="2268" w:type="dxa"/>
          </w:tcPr>
          <w:p w14:paraId="0285E84D" w14:textId="7CB83D0D" w:rsidR="00515849" w:rsidRDefault="00515849" w:rsidP="00515849">
            <w:pPr>
              <w:rPr>
                <w:rFonts w:ascii="Calibri" w:hAnsi="Calibri"/>
                <w:sz w:val="22"/>
                <w:szCs w:val="22"/>
              </w:rPr>
            </w:pPr>
            <w:r>
              <w:rPr>
                <w:rFonts w:ascii="Calibri" w:hAnsi="Calibri"/>
                <w:sz w:val="22"/>
                <w:szCs w:val="22"/>
              </w:rPr>
              <w:t>NDIS Provider?</w:t>
            </w:r>
          </w:p>
        </w:tc>
        <w:tc>
          <w:tcPr>
            <w:tcW w:w="3827" w:type="dxa"/>
          </w:tcPr>
          <w:p w14:paraId="662D8020" w14:textId="7309E421" w:rsidR="00515849" w:rsidRDefault="00515849" w:rsidP="00515849">
            <w:pPr>
              <w:rPr>
                <w:rFonts w:ascii="Calibri" w:hAnsi="Calibri"/>
                <w:sz w:val="22"/>
                <w:szCs w:val="22"/>
              </w:rPr>
            </w:pPr>
            <w:r>
              <w:rPr>
                <w:rFonts w:ascii="Calibri" w:hAnsi="Calibri"/>
                <w:sz w:val="22"/>
                <w:szCs w:val="22"/>
              </w:rPr>
              <w:t>Yes</w:t>
            </w:r>
          </w:p>
        </w:tc>
      </w:tr>
      <w:tr w:rsidR="00515849" w:rsidRPr="009F5E66" w14:paraId="62B16F39" w14:textId="77777777" w:rsidTr="003A1FDF">
        <w:trPr>
          <w:trHeight w:val="267"/>
        </w:trPr>
        <w:tc>
          <w:tcPr>
            <w:tcW w:w="3431" w:type="dxa"/>
            <w:vMerge/>
            <w:shd w:val="clear" w:color="auto" w:fill="auto"/>
          </w:tcPr>
          <w:p w14:paraId="04CF2DBA" w14:textId="77777777" w:rsidR="00515849" w:rsidRPr="00447ED3" w:rsidRDefault="00515849" w:rsidP="00515849">
            <w:pPr>
              <w:rPr>
                <w:rFonts w:asciiTheme="minorHAnsi" w:hAnsiTheme="minorHAnsi"/>
                <w:b/>
                <w:sz w:val="22"/>
                <w:szCs w:val="22"/>
              </w:rPr>
            </w:pPr>
          </w:p>
        </w:tc>
        <w:tc>
          <w:tcPr>
            <w:tcW w:w="2268" w:type="dxa"/>
          </w:tcPr>
          <w:p w14:paraId="1B19DAF7" w14:textId="1C8BA13A" w:rsidR="00515849" w:rsidRDefault="00515849" w:rsidP="00515849">
            <w:pPr>
              <w:rPr>
                <w:rFonts w:ascii="Calibri" w:hAnsi="Calibri"/>
                <w:sz w:val="22"/>
                <w:szCs w:val="22"/>
              </w:rPr>
            </w:pPr>
            <w:r>
              <w:rPr>
                <w:rFonts w:ascii="Calibri" w:hAnsi="Calibri"/>
                <w:sz w:val="22"/>
                <w:szCs w:val="22"/>
              </w:rPr>
              <w:t>Medicare Rebates?</w:t>
            </w:r>
          </w:p>
        </w:tc>
        <w:tc>
          <w:tcPr>
            <w:tcW w:w="3827" w:type="dxa"/>
          </w:tcPr>
          <w:p w14:paraId="49F1F784" w14:textId="54F9786A" w:rsidR="00515849" w:rsidRDefault="00515849" w:rsidP="00515849">
            <w:pPr>
              <w:rPr>
                <w:rFonts w:ascii="Calibri" w:hAnsi="Calibri"/>
                <w:sz w:val="22"/>
                <w:szCs w:val="22"/>
              </w:rPr>
            </w:pPr>
            <w:r>
              <w:rPr>
                <w:rFonts w:ascii="Calibri" w:hAnsi="Calibri"/>
                <w:sz w:val="22"/>
                <w:szCs w:val="22"/>
              </w:rPr>
              <w:t>Yes</w:t>
            </w:r>
          </w:p>
        </w:tc>
      </w:tr>
      <w:tr w:rsidR="00515849" w:rsidRPr="009F5E66" w14:paraId="2C91844F" w14:textId="77777777" w:rsidTr="003A1FDF">
        <w:trPr>
          <w:trHeight w:val="267"/>
        </w:trPr>
        <w:tc>
          <w:tcPr>
            <w:tcW w:w="3431" w:type="dxa"/>
            <w:vMerge/>
            <w:shd w:val="clear" w:color="auto" w:fill="auto"/>
          </w:tcPr>
          <w:p w14:paraId="74E5B259" w14:textId="77777777" w:rsidR="00515849" w:rsidRPr="00447ED3" w:rsidRDefault="00515849" w:rsidP="00515849">
            <w:pPr>
              <w:rPr>
                <w:rFonts w:asciiTheme="minorHAnsi" w:hAnsiTheme="minorHAnsi"/>
                <w:b/>
                <w:sz w:val="22"/>
                <w:szCs w:val="22"/>
              </w:rPr>
            </w:pPr>
          </w:p>
        </w:tc>
        <w:tc>
          <w:tcPr>
            <w:tcW w:w="6095" w:type="dxa"/>
            <w:gridSpan w:val="2"/>
          </w:tcPr>
          <w:p w14:paraId="25F24B9E" w14:textId="77777777" w:rsidR="00515849" w:rsidRDefault="00515849" w:rsidP="00515849">
            <w:pPr>
              <w:rPr>
                <w:rFonts w:ascii="Calibri" w:hAnsi="Calibri"/>
                <w:b/>
                <w:sz w:val="22"/>
                <w:szCs w:val="22"/>
              </w:rPr>
            </w:pPr>
            <w:r w:rsidRPr="00702B4C">
              <w:rPr>
                <w:rFonts w:ascii="Calibri" w:hAnsi="Calibri"/>
                <w:b/>
                <w:sz w:val="22"/>
                <w:szCs w:val="22"/>
              </w:rPr>
              <w:t>Additional Info</w:t>
            </w:r>
          </w:p>
          <w:p w14:paraId="6C1F2487" w14:textId="3DAA97D7" w:rsidR="00515849" w:rsidRPr="00347175" w:rsidRDefault="00515849" w:rsidP="00515849">
            <w:pPr>
              <w:rPr>
                <w:rFonts w:asciiTheme="minorHAnsi" w:hAnsiTheme="minorHAnsi" w:cstheme="minorHAnsi"/>
                <w:sz w:val="22"/>
                <w:szCs w:val="22"/>
                <w:lang w:val="en-AU"/>
              </w:rPr>
            </w:pPr>
            <w:r w:rsidRPr="00347175">
              <w:rPr>
                <w:rFonts w:asciiTheme="minorHAnsi" w:hAnsiTheme="minorHAnsi" w:cstheme="minorHAnsi"/>
                <w:sz w:val="22"/>
                <w:szCs w:val="22"/>
              </w:rPr>
              <w:t xml:space="preserve">Providing speech pathology assessment and intervention for children aged </w:t>
            </w:r>
            <w:r w:rsidR="00BB2F89">
              <w:rPr>
                <w:rFonts w:asciiTheme="minorHAnsi" w:hAnsiTheme="minorHAnsi" w:cstheme="minorHAnsi"/>
                <w:sz w:val="22"/>
                <w:szCs w:val="22"/>
              </w:rPr>
              <w:t>0-6</w:t>
            </w:r>
            <w:r w:rsidRPr="00347175">
              <w:rPr>
                <w:rFonts w:asciiTheme="minorHAnsi" w:hAnsiTheme="minorHAnsi" w:cstheme="minorHAnsi"/>
                <w:sz w:val="22"/>
                <w:szCs w:val="22"/>
              </w:rPr>
              <w:t xml:space="preserve"> years. I work with children who have:</w:t>
            </w:r>
          </w:p>
          <w:p w14:paraId="01C950F9" w14:textId="77777777" w:rsidR="00515849" w:rsidRPr="00347175" w:rsidRDefault="00515849" w:rsidP="00437B14">
            <w:pPr>
              <w:numPr>
                <w:ilvl w:val="0"/>
                <w:numId w:val="29"/>
              </w:numPr>
              <w:rPr>
                <w:rFonts w:asciiTheme="minorHAnsi" w:hAnsiTheme="minorHAnsi" w:cstheme="minorHAnsi"/>
                <w:sz w:val="22"/>
                <w:szCs w:val="22"/>
              </w:rPr>
            </w:pPr>
            <w:r w:rsidRPr="00347175">
              <w:rPr>
                <w:rFonts w:asciiTheme="minorHAnsi" w:hAnsiTheme="minorHAnsi" w:cstheme="minorHAnsi"/>
                <w:sz w:val="22"/>
                <w:szCs w:val="22"/>
              </w:rPr>
              <w:t>Speech delay or disorder, including those with dyspraxia</w:t>
            </w:r>
          </w:p>
          <w:p w14:paraId="233412BC" w14:textId="77777777" w:rsidR="00515849" w:rsidRPr="00347175" w:rsidRDefault="00515849" w:rsidP="00437B14">
            <w:pPr>
              <w:numPr>
                <w:ilvl w:val="0"/>
                <w:numId w:val="29"/>
              </w:numPr>
              <w:rPr>
                <w:rFonts w:asciiTheme="minorHAnsi" w:hAnsiTheme="minorHAnsi" w:cstheme="minorHAnsi"/>
                <w:sz w:val="22"/>
                <w:szCs w:val="22"/>
              </w:rPr>
            </w:pPr>
            <w:r w:rsidRPr="00347175">
              <w:rPr>
                <w:rFonts w:asciiTheme="minorHAnsi" w:hAnsiTheme="minorHAnsi" w:cstheme="minorHAnsi"/>
                <w:sz w:val="22"/>
                <w:szCs w:val="22"/>
              </w:rPr>
              <w:t>Language delay or disorder</w:t>
            </w:r>
          </w:p>
          <w:p w14:paraId="1FBF8B92" w14:textId="77777777" w:rsidR="00515849" w:rsidRPr="00347175" w:rsidRDefault="00515849" w:rsidP="00437B14">
            <w:pPr>
              <w:numPr>
                <w:ilvl w:val="0"/>
                <w:numId w:val="29"/>
              </w:numPr>
              <w:rPr>
                <w:rFonts w:asciiTheme="minorHAnsi" w:hAnsiTheme="minorHAnsi" w:cstheme="minorHAnsi"/>
                <w:sz w:val="22"/>
                <w:szCs w:val="22"/>
              </w:rPr>
            </w:pPr>
            <w:r w:rsidRPr="00347175">
              <w:rPr>
                <w:rFonts w:asciiTheme="minorHAnsi" w:hAnsiTheme="minorHAnsi" w:cstheme="minorHAnsi"/>
                <w:sz w:val="22"/>
                <w:szCs w:val="22"/>
              </w:rPr>
              <w:t>Stuttering</w:t>
            </w:r>
          </w:p>
          <w:p w14:paraId="125A1F48" w14:textId="77777777" w:rsidR="00515849" w:rsidRPr="00347175" w:rsidRDefault="00515849" w:rsidP="00437B14">
            <w:pPr>
              <w:numPr>
                <w:ilvl w:val="0"/>
                <w:numId w:val="29"/>
              </w:numPr>
              <w:rPr>
                <w:rFonts w:asciiTheme="minorHAnsi" w:hAnsiTheme="minorHAnsi" w:cstheme="minorHAnsi"/>
                <w:sz w:val="22"/>
                <w:szCs w:val="22"/>
              </w:rPr>
            </w:pPr>
            <w:r w:rsidRPr="00347175">
              <w:rPr>
                <w:rFonts w:asciiTheme="minorHAnsi" w:hAnsiTheme="minorHAnsi" w:cstheme="minorHAnsi"/>
                <w:sz w:val="22"/>
                <w:szCs w:val="22"/>
              </w:rPr>
              <w:t>Autism</w:t>
            </w:r>
          </w:p>
          <w:p w14:paraId="266ECC53" w14:textId="77777777" w:rsidR="00515849" w:rsidRPr="00347175" w:rsidRDefault="00515849" w:rsidP="00437B14">
            <w:pPr>
              <w:numPr>
                <w:ilvl w:val="0"/>
                <w:numId w:val="29"/>
              </w:numPr>
              <w:rPr>
                <w:rFonts w:asciiTheme="minorHAnsi" w:hAnsiTheme="minorHAnsi" w:cstheme="minorHAnsi"/>
                <w:sz w:val="22"/>
                <w:szCs w:val="22"/>
              </w:rPr>
            </w:pPr>
            <w:r w:rsidRPr="00347175">
              <w:rPr>
                <w:rFonts w:asciiTheme="minorHAnsi" w:hAnsiTheme="minorHAnsi" w:cstheme="minorHAnsi"/>
                <w:sz w:val="22"/>
                <w:szCs w:val="22"/>
              </w:rPr>
              <w:t>Global developmental delay</w:t>
            </w:r>
          </w:p>
          <w:p w14:paraId="03A1445A" w14:textId="77777777" w:rsidR="00515849" w:rsidRPr="00347175" w:rsidRDefault="00515849" w:rsidP="00437B14">
            <w:pPr>
              <w:numPr>
                <w:ilvl w:val="0"/>
                <w:numId w:val="29"/>
              </w:numPr>
              <w:rPr>
                <w:rFonts w:asciiTheme="minorHAnsi" w:hAnsiTheme="minorHAnsi" w:cstheme="minorHAnsi"/>
                <w:sz w:val="22"/>
                <w:szCs w:val="22"/>
              </w:rPr>
            </w:pPr>
            <w:r w:rsidRPr="00347175">
              <w:rPr>
                <w:rFonts w:asciiTheme="minorHAnsi" w:hAnsiTheme="minorHAnsi" w:cstheme="minorHAnsi"/>
                <w:sz w:val="22"/>
                <w:szCs w:val="22"/>
              </w:rPr>
              <w:t>Genetic disorder</w:t>
            </w:r>
          </w:p>
          <w:p w14:paraId="5CC7ED03" w14:textId="77777777" w:rsidR="00515849" w:rsidRPr="00347175" w:rsidRDefault="00515849" w:rsidP="00515849">
            <w:pPr>
              <w:rPr>
                <w:rFonts w:asciiTheme="minorHAnsi" w:eastAsiaTheme="minorHAnsi" w:hAnsiTheme="minorHAnsi" w:cstheme="minorHAnsi"/>
                <w:sz w:val="22"/>
                <w:szCs w:val="22"/>
              </w:rPr>
            </w:pPr>
          </w:p>
          <w:p w14:paraId="068161CC" w14:textId="58FEA76D" w:rsidR="00515849" w:rsidRPr="00371D68" w:rsidRDefault="00515849" w:rsidP="00515849">
            <w:pPr>
              <w:rPr>
                <w:rFonts w:ascii="Calibri" w:hAnsi="Calibri"/>
                <w:b/>
                <w:sz w:val="22"/>
                <w:szCs w:val="22"/>
              </w:rPr>
            </w:pPr>
            <w:r w:rsidRPr="00347175">
              <w:rPr>
                <w:rFonts w:asciiTheme="minorHAnsi" w:hAnsiTheme="minorHAnsi" w:cstheme="minorHAnsi"/>
                <w:sz w:val="22"/>
                <w:szCs w:val="22"/>
              </w:rPr>
              <w:t xml:space="preserve">Hours of operation: </w:t>
            </w:r>
            <w:r w:rsidR="00BB2F89">
              <w:rPr>
                <w:rFonts w:asciiTheme="minorHAnsi" w:hAnsiTheme="minorHAnsi" w:cstheme="minorHAnsi"/>
                <w:sz w:val="22"/>
                <w:szCs w:val="22"/>
              </w:rPr>
              <w:t>Mon</w:t>
            </w:r>
            <w:r w:rsidRPr="00347175">
              <w:rPr>
                <w:rFonts w:asciiTheme="minorHAnsi" w:hAnsiTheme="minorHAnsi" w:cstheme="minorHAnsi"/>
                <w:sz w:val="22"/>
                <w:szCs w:val="22"/>
              </w:rPr>
              <w:t>day to Friday 9am-6pm</w:t>
            </w:r>
          </w:p>
        </w:tc>
      </w:tr>
      <w:tr w:rsidR="00684BEB" w:rsidRPr="009F5E66" w14:paraId="7894B6F0" w14:textId="77777777" w:rsidTr="003A1FDF">
        <w:trPr>
          <w:trHeight w:val="267"/>
        </w:trPr>
        <w:tc>
          <w:tcPr>
            <w:tcW w:w="3431" w:type="dxa"/>
            <w:vMerge w:val="restart"/>
            <w:shd w:val="clear" w:color="auto" w:fill="auto"/>
          </w:tcPr>
          <w:p w14:paraId="0D14416E" w14:textId="77777777" w:rsidR="00684BEB" w:rsidRPr="003F0892" w:rsidRDefault="00684BEB" w:rsidP="00684BEB">
            <w:pPr>
              <w:pStyle w:val="Title"/>
              <w:jc w:val="left"/>
              <w:rPr>
                <w:rFonts w:ascii="Calibri" w:hAnsi="Calibri"/>
                <w:b/>
                <w:sz w:val="22"/>
                <w:szCs w:val="22"/>
              </w:rPr>
            </w:pPr>
            <w:r w:rsidRPr="003F0892">
              <w:rPr>
                <w:rFonts w:ascii="Calibri" w:hAnsi="Calibri"/>
                <w:b/>
                <w:sz w:val="22"/>
                <w:szCs w:val="22"/>
              </w:rPr>
              <w:t>WESTERN CHILDREN’S HEALTH CENTRE</w:t>
            </w:r>
          </w:p>
          <w:p w14:paraId="5D1EC59E" w14:textId="77777777" w:rsidR="00684BEB" w:rsidRDefault="00684BEB" w:rsidP="00684BEB">
            <w:pPr>
              <w:pStyle w:val="Title"/>
              <w:jc w:val="left"/>
              <w:rPr>
                <w:rFonts w:ascii="Calibri" w:hAnsi="Calibri"/>
                <w:sz w:val="22"/>
                <w:szCs w:val="22"/>
              </w:rPr>
            </w:pPr>
            <w:r>
              <w:rPr>
                <w:rFonts w:ascii="Calibri" w:hAnsi="Calibri"/>
                <w:sz w:val="22"/>
                <w:szCs w:val="22"/>
              </w:rPr>
              <w:t>61 Railway Avenue</w:t>
            </w:r>
          </w:p>
          <w:p w14:paraId="00902222" w14:textId="77777777" w:rsidR="00684BEB" w:rsidRDefault="00684BEB" w:rsidP="00684BEB">
            <w:pPr>
              <w:pStyle w:val="Title"/>
              <w:jc w:val="left"/>
              <w:rPr>
                <w:rFonts w:ascii="Calibri" w:hAnsi="Calibri"/>
                <w:sz w:val="22"/>
                <w:szCs w:val="22"/>
              </w:rPr>
            </w:pPr>
            <w:r>
              <w:rPr>
                <w:rFonts w:ascii="Calibri" w:hAnsi="Calibri"/>
                <w:sz w:val="22"/>
                <w:szCs w:val="22"/>
              </w:rPr>
              <w:t>Laverton</w:t>
            </w:r>
          </w:p>
          <w:p w14:paraId="347A1CC3" w14:textId="77777777" w:rsidR="00684BEB" w:rsidRDefault="00684BEB" w:rsidP="00684BEB">
            <w:pPr>
              <w:pStyle w:val="Title"/>
              <w:jc w:val="left"/>
              <w:rPr>
                <w:rFonts w:ascii="Calibri" w:hAnsi="Calibri"/>
                <w:sz w:val="22"/>
                <w:szCs w:val="22"/>
              </w:rPr>
            </w:pPr>
          </w:p>
          <w:p w14:paraId="4BAE3756" w14:textId="77777777" w:rsidR="00684BEB" w:rsidRDefault="00684BEB" w:rsidP="00684BEB">
            <w:pPr>
              <w:pStyle w:val="Title"/>
              <w:jc w:val="left"/>
              <w:rPr>
                <w:rFonts w:ascii="Calibri" w:hAnsi="Calibri"/>
                <w:sz w:val="22"/>
                <w:szCs w:val="22"/>
              </w:rPr>
            </w:pPr>
            <w:r>
              <w:rPr>
                <w:rFonts w:ascii="Calibri" w:hAnsi="Calibri"/>
                <w:sz w:val="22"/>
                <w:szCs w:val="22"/>
              </w:rPr>
              <w:t xml:space="preserve">Tel: 9931 0014   </w:t>
            </w:r>
          </w:p>
          <w:p w14:paraId="758DC30E" w14:textId="77777777" w:rsidR="00684BEB" w:rsidRPr="00467813" w:rsidRDefault="00684BEB" w:rsidP="00684BEB">
            <w:pPr>
              <w:pStyle w:val="Title"/>
              <w:jc w:val="left"/>
              <w:rPr>
                <w:rFonts w:ascii="Calibri" w:hAnsi="Calibri"/>
                <w:sz w:val="22"/>
                <w:szCs w:val="22"/>
              </w:rPr>
            </w:pPr>
          </w:p>
          <w:p w14:paraId="5A80EC51" w14:textId="77777777" w:rsidR="00684BEB" w:rsidRDefault="00684BEB" w:rsidP="00684BEB">
            <w:pPr>
              <w:rPr>
                <w:rFonts w:ascii="Calibri" w:hAnsi="Calibri"/>
                <w:sz w:val="22"/>
                <w:szCs w:val="22"/>
              </w:rPr>
            </w:pPr>
            <w:r w:rsidRPr="00467813">
              <w:rPr>
                <w:rFonts w:ascii="Calibri" w:hAnsi="Calibri"/>
                <w:sz w:val="22"/>
                <w:szCs w:val="22"/>
              </w:rPr>
              <w:t xml:space="preserve">Email: </w:t>
            </w:r>
            <w:r w:rsidRPr="00684BEB">
              <w:rPr>
                <w:rFonts w:ascii="Calibri" w:hAnsi="Calibri"/>
                <w:sz w:val="22"/>
                <w:szCs w:val="22"/>
              </w:rPr>
              <w:t>contact@westernchildrens.com.au</w:t>
            </w:r>
          </w:p>
          <w:p w14:paraId="54DD9EA5" w14:textId="1EF6BF90" w:rsidR="00684BEB" w:rsidRPr="00447ED3" w:rsidRDefault="00684BEB" w:rsidP="00684BEB">
            <w:pPr>
              <w:rPr>
                <w:rFonts w:asciiTheme="minorHAnsi" w:hAnsiTheme="minorHAnsi"/>
                <w:b/>
                <w:sz w:val="22"/>
                <w:szCs w:val="22"/>
              </w:rPr>
            </w:pPr>
            <w:r>
              <w:rPr>
                <w:rFonts w:ascii="Calibri" w:hAnsi="Calibri"/>
                <w:sz w:val="22"/>
                <w:szCs w:val="22"/>
              </w:rPr>
              <w:t>Web:  westernchildrens.com.au</w:t>
            </w:r>
          </w:p>
        </w:tc>
        <w:tc>
          <w:tcPr>
            <w:tcW w:w="2268" w:type="dxa"/>
          </w:tcPr>
          <w:p w14:paraId="7B1FAC82" w14:textId="77777777" w:rsidR="00684BEB" w:rsidRDefault="00684BEB" w:rsidP="00684BEB">
            <w:pPr>
              <w:pStyle w:val="Title"/>
              <w:jc w:val="left"/>
              <w:rPr>
                <w:rFonts w:ascii="Calibri" w:hAnsi="Calibri"/>
                <w:sz w:val="22"/>
                <w:szCs w:val="22"/>
              </w:rPr>
            </w:pPr>
            <w:r w:rsidRPr="00FC4332">
              <w:rPr>
                <w:rFonts w:ascii="Calibri" w:hAnsi="Calibri"/>
                <w:sz w:val="22"/>
                <w:szCs w:val="22"/>
              </w:rPr>
              <w:t>Services Provided:</w:t>
            </w:r>
          </w:p>
          <w:p w14:paraId="0929F615" w14:textId="77777777" w:rsidR="00684BEB" w:rsidRPr="00FC4332" w:rsidRDefault="00684BEB" w:rsidP="00684BEB">
            <w:pPr>
              <w:pStyle w:val="Title"/>
              <w:jc w:val="left"/>
              <w:rPr>
                <w:rFonts w:ascii="Calibri" w:hAnsi="Calibri"/>
                <w:sz w:val="22"/>
                <w:szCs w:val="22"/>
              </w:rPr>
            </w:pPr>
          </w:p>
          <w:p w14:paraId="551C04B8" w14:textId="77777777" w:rsidR="00684BEB" w:rsidRDefault="00684BEB" w:rsidP="00684BEB">
            <w:pPr>
              <w:rPr>
                <w:rFonts w:ascii="Calibri" w:hAnsi="Calibri"/>
                <w:sz w:val="22"/>
                <w:szCs w:val="22"/>
              </w:rPr>
            </w:pPr>
          </w:p>
        </w:tc>
        <w:tc>
          <w:tcPr>
            <w:tcW w:w="3827" w:type="dxa"/>
          </w:tcPr>
          <w:p w14:paraId="03957615" w14:textId="77777777" w:rsidR="00684BEB" w:rsidRPr="00FC4332" w:rsidRDefault="00684BEB" w:rsidP="00684BEB">
            <w:pPr>
              <w:pStyle w:val="Title"/>
              <w:jc w:val="left"/>
              <w:rPr>
                <w:rFonts w:asciiTheme="minorHAnsi" w:hAnsiTheme="minorHAnsi" w:cs="Arial"/>
                <w:sz w:val="22"/>
                <w:szCs w:val="22"/>
              </w:rPr>
            </w:pPr>
            <w:r>
              <w:rPr>
                <w:rFonts w:ascii="Calibri" w:hAnsi="Calibri"/>
                <w:sz w:val="22"/>
                <w:szCs w:val="22"/>
              </w:rPr>
              <w:t>Paediatric</w:t>
            </w:r>
            <w:r w:rsidRPr="00FC4332">
              <w:rPr>
                <w:rFonts w:ascii="Calibri" w:hAnsi="Calibri"/>
                <w:sz w:val="22"/>
                <w:szCs w:val="22"/>
              </w:rPr>
              <w:t>s</w:t>
            </w:r>
          </w:p>
          <w:p w14:paraId="17DFC6FE" w14:textId="77777777" w:rsidR="00684BEB" w:rsidRDefault="00684BEB" w:rsidP="00684BEB">
            <w:pPr>
              <w:pStyle w:val="Title"/>
              <w:jc w:val="left"/>
              <w:rPr>
                <w:rFonts w:ascii="Calibri" w:hAnsi="Calibri"/>
                <w:color w:val="222222"/>
                <w:sz w:val="22"/>
                <w:szCs w:val="22"/>
              </w:rPr>
            </w:pPr>
            <w:r w:rsidRPr="00FC4332">
              <w:rPr>
                <w:rFonts w:ascii="Calibri" w:hAnsi="Calibri"/>
                <w:color w:val="222222"/>
                <w:sz w:val="22"/>
                <w:szCs w:val="22"/>
              </w:rPr>
              <w:t>OT</w:t>
            </w:r>
          </w:p>
          <w:p w14:paraId="7EE1BD0F" w14:textId="77777777" w:rsidR="00684BEB" w:rsidRPr="00FC4332" w:rsidRDefault="00684BEB" w:rsidP="00684BEB">
            <w:pPr>
              <w:pStyle w:val="Title"/>
              <w:jc w:val="left"/>
              <w:rPr>
                <w:rFonts w:ascii="Calibri" w:hAnsi="Calibri"/>
                <w:color w:val="222222"/>
                <w:sz w:val="22"/>
                <w:szCs w:val="22"/>
              </w:rPr>
            </w:pPr>
            <w:r>
              <w:rPr>
                <w:rFonts w:ascii="Calibri" w:hAnsi="Calibri"/>
                <w:color w:val="222222"/>
                <w:sz w:val="22"/>
                <w:szCs w:val="22"/>
              </w:rPr>
              <w:t>Speech therapy</w:t>
            </w:r>
          </w:p>
          <w:p w14:paraId="351EF0E5" w14:textId="77777777" w:rsidR="00684BEB" w:rsidRDefault="00684BEB" w:rsidP="00684BEB">
            <w:pPr>
              <w:pStyle w:val="Title"/>
              <w:jc w:val="left"/>
              <w:rPr>
                <w:rFonts w:ascii="Calibri" w:hAnsi="Calibri"/>
                <w:color w:val="222222"/>
                <w:sz w:val="22"/>
                <w:szCs w:val="22"/>
              </w:rPr>
            </w:pPr>
            <w:r>
              <w:rPr>
                <w:rFonts w:ascii="Calibri" w:hAnsi="Calibri"/>
                <w:color w:val="222222"/>
                <w:sz w:val="22"/>
                <w:szCs w:val="22"/>
              </w:rPr>
              <w:t>Immunology and Allergy</w:t>
            </w:r>
          </w:p>
          <w:p w14:paraId="2EEDEC73" w14:textId="7F0C522F" w:rsidR="00684BEB" w:rsidRDefault="00684BEB" w:rsidP="00684BEB">
            <w:pPr>
              <w:rPr>
                <w:rFonts w:ascii="Calibri" w:hAnsi="Calibri"/>
                <w:sz w:val="22"/>
                <w:szCs w:val="22"/>
              </w:rPr>
            </w:pPr>
            <w:r>
              <w:rPr>
                <w:rFonts w:ascii="Calibri" w:hAnsi="Calibri"/>
                <w:color w:val="222222"/>
                <w:sz w:val="22"/>
                <w:szCs w:val="22"/>
              </w:rPr>
              <w:t>Respiratory Medicine</w:t>
            </w:r>
          </w:p>
        </w:tc>
      </w:tr>
      <w:tr w:rsidR="00684BEB" w:rsidRPr="009F5E66" w14:paraId="75A32677" w14:textId="77777777" w:rsidTr="003A1FDF">
        <w:trPr>
          <w:trHeight w:val="267"/>
        </w:trPr>
        <w:tc>
          <w:tcPr>
            <w:tcW w:w="3431" w:type="dxa"/>
            <w:vMerge/>
            <w:shd w:val="clear" w:color="auto" w:fill="auto"/>
          </w:tcPr>
          <w:p w14:paraId="17AFDED6" w14:textId="77777777" w:rsidR="00684BEB" w:rsidRPr="00447ED3" w:rsidRDefault="00684BEB" w:rsidP="00684BEB">
            <w:pPr>
              <w:rPr>
                <w:rFonts w:asciiTheme="minorHAnsi" w:hAnsiTheme="minorHAnsi"/>
                <w:b/>
                <w:sz w:val="22"/>
                <w:szCs w:val="22"/>
              </w:rPr>
            </w:pPr>
          </w:p>
        </w:tc>
        <w:tc>
          <w:tcPr>
            <w:tcW w:w="2268" w:type="dxa"/>
          </w:tcPr>
          <w:p w14:paraId="5104696B" w14:textId="74401F0E" w:rsidR="00684BEB" w:rsidRDefault="00684BEB" w:rsidP="00684BEB">
            <w:pPr>
              <w:rPr>
                <w:rFonts w:ascii="Calibri" w:hAnsi="Calibri"/>
                <w:sz w:val="22"/>
                <w:szCs w:val="22"/>
              </w:rPr>
            </w:pPr>
            <w:r>
              <w:rPr>
                <w:rFonts w:ascii="Calibri" w:hAnsi="Calibri"/>
                <w:sz w:val="22"/>
                <w:szCs w:val="22"/>
              </w:rPr>
              <w:t>Usual Waiting Time</w:t>
            </w:r>
          </w:p>
        </w:tc>
        <w:tc>
          <w:tcPr>
            <w:tcW w:w="3827" w:type="dxa"/>
          </w:tcPr>
          <w:p w14:paraId="314D181F" w14:textId="68E792D6" w:rsidR="00684BEB" w:rsidRDefault="00684BEB" w:rsidP="00684BEB">
            <w:pPr>
              <w:rPr>
                <w:rFonts w:ascii="Calibri" w:hAnsi="Calibri"/>
                <w:sz w:val="22"/>
                <w:szCs w:val="22"/>
              </w:rPr>
            </w:pPr>
            <w:r>
              <w:rPr>
                <w:rFonts w:ascii="Calibri" w:hAnsi="Calibri"/>
                <w:sz w:val="22"/>
                <w:szCs w:val="22"/>
              </w:rPr>
              <w:t>Varies, appointments are triaged</w:t>
            </w:r>
          </w:p>
        </w:tc>
      </w:tr>
      <w:tr w:rsidR="00684BEB" w:rsidRPr="009F5E66" w14:paraId="6C060D5E" w14:textId="77777777" w:rsidTr="003A1FDF">
        <w:trPr>
          <w:trHeight w:val="267"/>
        </w:trPr>
        <w:tc>
          <w:tcPr>
            <w:tcW w:w="3431" w:type="dxa"/>
            <w:vMerge/>
            <w:shd w:val="clear" w:color="auto" w:fill="auto"/>
          </w:tcPr>
          <w:p w14:paraId="7684FD01" w14:textId="77777777" w:rsidR="00684BEB" w:rsidRPr="00447ED3" w:rsidRDefault="00684BEB" w:rsidP="00684BEB">
            <w:pPr>
              <w:rPr>
                <w:rFonts w:asciiTheme="minorHAnsi" w:hAnsiTheme="minorHAnsi"/>
                <w:b/>
                <w:sz w:val="22"/>
                <w:szCs w:val="22"/>
              </w:rPr>
            </w:pPr>
          </w:p>
        </w:tc>
        <w:tc>
          <w:tcPr>
            <w:tcW w:w="2268" w:type="dxa"/>
          </w:tcPr>
          <w:p w14:paraId="66EB0AEB" w14:textId="6A22AD94" w:rsidR="00684BEB" w:rsidRDefault="00684BEB" w:rsidP="00684BEB">
            <w:pPr>
              <w:rPr>
                <w:rFonts w:ascii="Calibri" w:hAnsi="Calibri"/>
                <w:sz w:val="22"/>
                <w:szCs w:val="22"/>
              </w:rPr>
            </w:pPr>
            <w:r>
              <w:rPr>
                <w:rFonts w:ascii="Calibri" w:hAnsi="Calibri"/>
                <w:sz w:val="22"/>
                <w:szCs w:val="22"/>
              </w:rPr>
              <w:t>Bulk billing?</w:t>
            </w:r>
          </w:p>
        </w:tc>
        <w:tc>
          <w:tcPr>
            <w:tcW w:w="3827" w:type="dxa"/>
          </w:tcPr>
          <w:p w14:paraId="620EC770" w14:textId="31D6870D" w:rsidR="00684BEB" w:rsidRDefault="00684BEB" w:rsidP="00684BEB">
            <w:pPr>
              <w:rPr>
                <w:rFonts w:ascii="Calibri" w:hAnsi="Calibri"/>
                <w:sz w:val="22"/>
                <w:szCs w:val="22"/>
              </w:rPr>
            </w:pPr>
            <w:r>
              <w:rPr>
                <w:rFonts w:ascii="Calibri" w:hAnsi="Calibri"/>
                <w:sz w:val="22"/>
                <w:szCs w:val="22"/>
              </w:rPr>
              <w:t>No</w:t>
            </w:r>
          </w:p>
        </w:tc>
      </w:tr>
      <w:tr w:rsidR="00684BEB" w:rsidRPr="009F5E66" w14:paraId="593E4A1C" w14:textId="77777777" w:rsidTr="003A1FDF">
        <w:trPr>
          <w:trHeight w:val="267"/>
        </w:trPr>
        <w:tc>
          <w:tcPr>
            <w:tcW w:w="3431" w:type="dxa"/>
            <w:vMerge/>
            <w:shd w:val="clear" w:color="auto" w:fill="auto"/>
          </w:tcPr>
          <w:p w14:paraId="3F6880C7" w14:textId="77777777" w:rsidR="00684BEB" w:rsidRPr="00447ED3" w:rsidRDefault="00684BEB" w:rsidP="00684BEB">
            <w:pPr>
              <w:rPr>
                <w:rFonts w:asciiTheme="minorHAnsi" w:hAnsiTheme="minorHAnsi"/>
                <w:b/>
                <w:sz w:val="22"/>
                <w:szCs w:val="22"/>
              </w:rPr>
            </w:pPr>
          </w:p>
        </w:tc>
        <w:tc>
          <w:tcPr>
            <w:tcW w:w="2268" w:type="dxa"/>
          </w:tcPr>
          <w:p w14:paraId="2721222B" w14:textId="5C5BB2B3" w:rsidR="00684BEB" w:rsidRDefault="00684BEB" w:rsidP="00684BEB">
            <w:pPr>
              <w:rPr>
                <w:rFonts w:ascii="Calibri" w:hAnsi="Calibri"/>
                <w:sz w:val="22"/>
                <w:szCs w:val="22"/>
              </w:rPr>
            </w:pPr>
            <w:r>
              <w:rPr>
                <w:rFonts w:ascii="Calibri" w:hAnsi="Calibri"/>
                <w:sz w:val="22"/>
                <w:szCs w:val="22"/>
              </w:rPr>
              <w:t>NDIS Provider?</w:t>
            </w:r>
          </w:p>
        </w:tc>
        <w:tc>
          <w:tcPr>
            <w:tcW w:w="3827" w:type="dxa"/>
          </w:tcPr>
          <w:p w14:paraId="3D289739" w14:textId="649605A2" w:rsidR="00684BEB" w:rsidRDefault="00684BEB" w:rsidP="00684BEB">
            <w:pPr>
              <w:rPr>
                <w:rFonts w:ascii="Calibri" w:hAnsi="Calibri"/>
                <w:sz w:val="22"/>
                <w:szCs w:val="22"/>
              </w:rPr>
            </w:pPr>
            <w:r>
              <w:rPr>
                <w:rFonts w:ascii="Calibri" w:hAnsi="Calibri"/>
                <w:sz w:val="22"/>
                <w:szCs w:val="22"/>
              </w:rPr>
              <w:t>Self-managed</w:t>
            </w:r>
          </w:p>
        </w:tc>
      </w:tr>
      <w:tr w:rsidR="00684BEB" w:rsidRPr="009F5E66" w14:paraId="78A47D2F" w14:textId="77777777" w:rsidTr="003A1FDF">
        <w:trPr>
          <w:trHeight w:val="267"/>
        </w:trPr>
        <w:tc>
          <w:tcPr>
            <w:tcW w:w="3431" w:type="dxa"/>
            <w:vMerge/>
            <w:shd w:val="clear" w:color="auto" w:fill="auto"/>
          </w:tcPr>
          <w:p w14:paraId="3D99B052" w14:textId="77777777" w:rsidR="00684BEB" w:rsidRPr="00447ED3" w:rsidRDefault="00684BEB" w:rsidP="00684BEB">
            <w:pPr>
              <w:rPr>
                <w:rFonts w:asciiTheme="minorHAnsi" w:hAnsiTheme="minorHAnsi"/>
                <w:b/>
                <w:sz w:val="22"/>
                <w:szCs w:val="22"/>
              </w:rPr>
            </w:pPr>
          </w:p>
        </w:tc>
        <w:tc>
          <w:tcPr>
            <w:tcW w:w="2268" w:type="dxa"/>
          </w:tcPr>
          <w:p w14:paraId="4C0E0F95" w14:textId="72127722" w:rsidR="00684BEB" w:rsidRDefault="00684BEB" w:rsidP="00684BEB">
            <w:pPr>
              <w:rPr>
                <w:rFonts w:ascii="Calibri" w:hAnsi="Calibri"/>
                <w:sz w:val="22"/>
                <w:szCs w:val="22"/>
              </w:rPr>
            </w:pPr>
            <w:r>
              <w:rPr>
                <w:rFonts w:ascii="Calibri" w:hAnsi="Calibri"/>
                <w:sz w:val="22"/>
                <w:szCs w:val="22"/>
              </w:rPr>
              <w:t>Medicare rebates?</w:t>
            </w:r>
          </w:p>
        </w:tc>
        <w:tc>
          <w:tcPr>
            <w:tcW w:w="3827" w:type="dxa"/>
          </w:tcPr>
          <w:p w14:paraId="5278A025" w14:textId="18B6C1C2" w:rsidR="00684BEB" w:rsidRDefault="00684BEB" w:rsidP="00684BEB">
            <w:pPr>
              <w:rPr>
                <w:rFonts w:ascii="Calibri" w:hAnsi="Calibri"/>
                <w:sz w:val="22"/>
                <w:szCs w:val="22"/>
              </w:rPr>
            </w:pPr>
            <w:r>
              <w:rPr>
                <w:rFonts w:ascii="Calibri" w:hAnsi="Calibri"/>
                <w:sz w:val="22"/>
                <w:szCs w:val="22"/>
              </w:rPr>
              <w:t>Yes</w:t>
            </w:r>
          </w:p>
        </w:tc>
      </w:tr>
    </w:tbl>
    <w:p w14:paraId="2D26EFFD" w14:textId="5A471BC2" w:rsidR="00EA225E" w:rsidRDefault="00EA225E"/>
    <w:p w14:paraId="065772EC" w14:textId="7500B518" w:rsidR="00EA225E" w:rsidRDefault="004844DD">
      <w:pPr>
        <w:spacing w:after="200" w:line="276" w:lineRule="auto"/>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16128" behindDoc="0" locked="0" layoutInCell="1" allowOverlap="1" wp14:anchorId="476046C8" wp14:editId="56BE3869">
                <wp:simplePos x="0" y="0"/>
                <wp:positionH relativeFrom="column">
                  <wp:posOffset>6505575</wp:posOffset>
                </wp:positionH>
                <wp:positionV relativeFrom="paragraph">
                  <wp:posOffset>576580</wp:posOffset>
                </wp:positionV>
                <wp:extent cx="323850" cy="36703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40837A70" w14:textId="55E26602" w:rsidR="00CB2D94" w:rsidRPr="004844DD" w:rsidRDefault="00CB2D94" w:rsidP="004844DD">
                            <w:pPr>
                              <w:rPr>
                                <w:lang w:val="en-AU"/>
                              </w:rPr>
                            </w:pPr>
                            <w:r>
                              <w:rPr>
                                <w:lang w:val="en-AU"/>
                              </w:rPr>
                              <w:t>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046C8" id="_x0000_s1070" type="#_x0000_t202" style="position:absolute;margin-left:512.25pt;margin-top:45.4pt;width:25.5pt;height:28.9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" stroked="f">
                <v:textbox>
                  <w:txbxContent>
                    <w:p w14:paraId="40837A70" w14:textId="55E26602" w:rsidR="00CB2D94" w:rsidRPr="004844DD" w:rsidRDefault="00CB2D94" w:rsidP="004844DD">
                      <w:pPr>
                        <w:rPr>
                          <w:lang w:val="en-AU"/>
                        </w:rPr>
                      </w:pPr>
                      <w:r>
                        <w:rPr>
                          <w:lang w:val="en-AU"/>
                        </w:rPr>
                        <w:t>33</w:t>
                      </w:r>
                    </w:p>
                  </w:txbxContent>
                </v:textbox>
              </v:shape>
            </w:pict>
          </mc:Fallback>
        </mc:AlternateContent>
      </w:r>
      <w:r w:rsidR="00D90465" w:rsidRPr="006E51D4">
        <w:rPr>
          <w:rFonts w:asciiTheme="minorHAnsi" w:hAnsiTheme="minorHAnsi" w:cs="Arial"/>
          <w:noProof/>
          <w:sz w:val="22"/>
          <w:szCs w:val="22"/>
          <w:lang w:val="en-AU" w:eastAsia="en-AU"/>
        </w:rPr>
        <mc:AlternateContent>
          <mc:Choice Requires="wps">
            <w:drawing>
              <wp:anchor distT="0" distB="0" distL="114300" distR="114300" simplePos="0" relativeHeight="251934208" behindDoc="0" locked="0" layoutInCell="1" allowOverlap="1" wp14:anchorId="033674F2" wp14:editId="6B6136E6">
                <wp:simplePos x="0" y="0"/>
                <wp:positionH relativeFrom="column">
                  <wp:posOffset>6507480</wp:posOffset>
                </wp:positionH>
                <wp:positionV relativeFrom="paragraph">
                  <wp:posOffset>1269365</wp:posOffset>
                </wp:positionV>
                <wp:extent cx="323850" cy="36703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56D40452" w14:textId="7FF53ADE" w:rsidR="00CB2D94" w:rsidRPr="006E51D4" w:rsidRDefault="00CB2D94" w:rsidP="00D90465">
                            <w: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674F2" id="_x0000_s1071" type="#_x0000_t202" style="position:absolute;margin-left:512.4pt;margin-top:99.95pt;width:25.5pt;height:28.9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" stroked="f">
                <v:textbox>
                  <w:txbxContent>
                    <w:p w14:paraId="56D40452" w14:textId="7FF53ADE" w:rsidR="00CB2D94" w:rsidRPr="006E51D4" w:rsidRDefault="00CB2D94" w:rsidP="00D90465">
                      <w:r>
                        <w:t>31</w:t>
                      </w:r>
                    </w:p>
                  </w:txbxContent>
                </v:textbox>
              </v:shape>
            </w:pict>
          </mc:Fallback>
        </mc:AlternateContent>
      </w:r>
      <w:r w:rsidR="00EA225E">
        <w:br w:type="page"/>
      </w:r>
    </w:p>
    <w:p w14:paraId="038F0F1B" w14:textId="20BB3588" w:rsidR="00EA225E" w:rsidRDefault="00EA225E"/>
    <w:tbl>
      <w:tblPr>
        <w:tblW w:w="9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1"/>
        <w:gridCol w:w="2268"/>
        <w:gridCol w:w="3827"/>
      </w:tblGrid>
      <w:tr w:rsidR="00515849" w:rsidRPr="009F5E66" w14:paraId="6B0EA9A1" w14:textId="77777777" w:rsidTr="0094052B">
        <w:trPr>
          <w:trHeight w:val="267"/>
        </w:trPr>
        <w:tc>
          <w:tcPr>
            <w:tcW w:w="3431" w:type="dxa"/>
            <w:vMerge w:val="restart"/>
          </w:tcPr>
          <w:p w14:paraId="40ECC592" w14:textId="77777777" w:rsidR="00515849" w:rsidRPr="002069CB" w:rsidRDefault="00515849" w:rsidP="00515849">
            <w:pPr>
              <w:rPr>
                <w:rFonts w:asciiTheme="minorHAnsi" w:hAnsiTheme="minorHAnsi"/>
                <w:b/>
                <w:sz w:val="22"/>
                <w:szCs w:val="22"/>
              </w:rPr>
            </w:pPr>
            <w:r w:rsidRPr="002069CB">
              <w:rPr>
                <w:rFonts w:asciiTheme="minorHAnsi" w:hAnsiTheme="minorHAnsi"/>
                <w:b/>
                <w:sz w:val="22"/>
                <w:szCs w:val="22"/>
              </w:rPr>
              <w:t xml:space="preserve">SPLASH </w:t>
            </w:r>
            <w:r>
              <w:rPr>
                <w:rFonts w:asciiTheme="minorHAnsi" w:hAnsiTheme="minorHAnsi"/>
                <w:b/>
                <w:sz w:val="22"/>
                <w:szCs w:val="22"/>
              </w:rPr>
              <w:t xml:space="preserve">PAEDIATRIC </w:t>
            </w:r>
            <w:r w:rsidRPr="002069CB">
              <w:rPr>
                <w:rFonts w:asciiTheme="minorHAnsi" w:hAnsiTheme="minorHAnsi"/>
                <w:b/>
                <w:sz w:val="22"/>
                <w:szCs w:val="22"/>
              </w:rPr>
              <w:t>THERAPY</w:t>
            </w:r>
          </w:p>
          <w:p w14:paraId="56643626" w14:textId="77777777" w:rsidR="00515849" w:rsidRDefault="00515849" w:rsidP="00515849">
            <w:pPr>
              <w:rPr>
                <w:rFonts w:asciiTheme="minorHAnsi" w:hAnsiTheme="minorHAnsi"/>
                <w:sz w:val="22"/>
                <w:szCs w:val="22"/>
              </w:rPr>
            </w:pPr>
            <w:r>
              <w:rPr>
                <w:rFonts w:asciiTheme="minorHAnsi" w:hAnsiTheme="minorHAnsi"/>
                <w:sz w:val="22"/>
                <w:szCs w:val="22"/>
              </w:rPr>
              <w:t>Wyndham Private Medical Centre</w:t>
            </w:r>
          </w:p>
          <w:p w14:paraId="5D7E3961" w14:textId="77777777" w:rsidR="00515849" w:rsidRDefault="00515849" w:rsidP="00515849">
            <w:pPr>
              <w:rPr>
                <w:rFonts w:asciiTheme="minorHAnsi" w:hAnsiTheme="minorHAnsi"/>
                <w:sz w:val="22"/>
                <w:szCs w:val="22"/>
              </w:rPr>
            </w:pPr>
            <w:r>
              <w:rPr>
                <w:rFonts w:asciiTheme="minorHAnsi" w:hAnsiTheme="minorHAnsi"/>
                <w:sz w:val="22"/>
                <w:szCs w:val="22"/>
              </w:rPr>
              <w:t>Level 1, 242 Hoppers Lane</w:t>
            </w:r>
          </w:p>
          <w:p w14:paraId="4E6C1574" w14:textId="586C92C8" w:rsidR="00515849" w:rsidRDefault="00515849" w:rsidP="00515849">
            <w:pPr>
              <w:rPr>
                <w:rFonts w:asciiTheme="minorHAnsi" w:hAnsiTheme="minorHAnsi"/>
                <w:sz w:val="22"/>
                <w:szCs w:val="22"/>
              </w:rPr>
            </w:pPr>
            <w:r>
              <w:rPr>
                <w:rFonts w:asciiTheme="minorHAnsi" w:hAnsiTheme="minorHAnsi"/>
                <w:sz w:val="22"/>
                <w:szCs w:val="22"/>
              </w:rPr>
              <w:t>Werribee 3030</w:t>
            </w:r>
          </w:p>
          <w:p w14:paraId="237FED77" w14:textId="77777777" w:rsidR="00515849" w:rsidRDefault="00515849" w:rsidP="00515849">
            <w:pPr>
              <w:rPr>
                <w:rFonts w:asciiTheme="minorHAnsi" w:hAnsiTheme="minorHAnsi"/>
                <w:sz w:val="22"/>
                <w:szCs w:val="22"/>
              </w:rPr>
            </w:pPr>
          </w:p>
          <w:p w14:paraId="7DC5BE66" w14:textId="77777777" w:rsidR="00515849" w:rsidRDefault="00515849" w:rsidP="00515849">
            <w:pPr>
              <w:rPr>
                <w:rFonts w:asciiTheme="minorHAnsi" w:hAnsiTheme="minorHAnsi"/>
                <w:sz w:val="22"/>
                <w:szCs w:val="22"/>
              </w:rPr>
            </w:pPr>
            <w:r>
              <w:rPr>
                <w:rFonts w:asciiTheme="minorHAnsi" w:hAnsiTheme="minorHAnsi"/>
                <w:sz w:val="22"/>
                <w:szCs w:val="22"/>
              </w:rPr>
              <w:t>Tel: 8731 6555</w:t>
            </w:r>
          </w:p>
          <w:p w14:paraId="26265CE5" w14:textId="77777777" w:rsidR="00515849" w:rsidRDefault="00515849" w:rsidP="00515849">
            <w:pPr>
              <w:rPr>
                <w:rFonts w:asciiTheme="minorHAnsi" w:hAnsiTheme="minorHAnsi"/>
                <w:sz w:val="22"/>
                <w:szCs w:val="22"/>
              </w:rPr>
            </w:pPr>
            <w:r>
              <w:rPr>
                <w:rFonts w:asciiTheme="minorHAnsi" w:hAnsiTheme="minorHAnsi"/>
                <w:sz w:val="22"/>
                <w:szCs w:val="22"/>
              </w:rPr>
              <w:t xml:space="preserve">Email: </w:t>
            </w:r>
            <w:r w:rsidRPr="002069CB">
              <w:rPr>
                <w:rFonts w:asciiTheme="minorHAnsi" w:hAnsiTheme="minorHAnsi"/>
                <w:sz w:val="22"/>
                <w:szCs w:val="22"/>
              </w:rPr>
              <w:t>info@splashtherapy.com.au</w:t>
            </w:r>
          </w:p>
          <w:p w14:paraId="53203984" w14:textId="28C69130" w:rsidR="00515849" w:rsidRPr="00447ED3" w:rsidRDefault="00515849" w:rsidP="00515849">
            <w:pPr>
              <w:rPr>
                <w:rFonts w:asciiTheme="minorHAnsi" w:hAnsiTheme="minorHAnsi"/>
                <w:b/>
                <w:sz w:val="22"/>
                <w:szCs w:val="22"/>
              </w:rPr>
            </w:pPr>
            <w:r>
              <w:rPr>
                <w:rFonts w:asciiTheme="minorHAnsi" w:hAnsiTheme="minorHAnsi"/>
                <w:sz w:val="22"/>
                <w:szCs w:val="22"/>
              </w:rPr>
              <w:t xml:space="preserve">Web: </w:t>
            </w:r>
            <w:r w:rsidRPr="002069CB">
              <w:rPr>
                <w:rFonts w:asciiTheme="minorHAnsi" w:hAnsiTheme="minorHAnsi"/>
                <w:sz w:val="22"/>
                <w:szCs w:val="22"/>
              </w:rPr>
              <w:t>www.splashtherapy.com.au</w:t>
            </w:r>
          </w:p>
        </w:tc>
        <w:tc>
          <w:tcPr>
            <w:tcW w:w="2268" w:type="dxa"/>
          </w:tcPr>
          <w:p w14:paraId="164B6B1A" w14:textId="64BCA9AA" w:rsidR="00515849" w:rsidRDefault="00515849" w:rsidP="00515849">
            <w:pPr>
              <w:rPr>
                <w:rFonts w:ascii="Calibri" w:hAnsi="Calibri"/>
                <w:sz w:val="22"/>
                <w:szCs w:val="22"/>
              </w:rPr>
            </w:pPr>
            <w:r w:rsidRPr="00FC4332">
              <w:rPr>
                <w:rFonts w:ascii="Calibri" w:hAnsi="Calibri"/>
                <w:sz w:val="22"/>
                <w:szCs w:val="22"/>
              </w:rPr>
              <w:t>Services Provided:</w:t>
            </w:r>
          </w:p>
        </w:tc>
        <w:tc>
          <w:tcPr>
            <w:tcW w:w="3827" w:type="dxa"/>
          </w:tcPr>
          <w:p w14:paraId="6658785E" w14:textId="34C5C6AF" w:rsidR="00515849" w:rsidRDefault="00515849" w:rsidP="00515849">
            <w:pPr>
              <w:rPr>
                <w:rFonts w:ascii="Calibri" w:hAnsi="Calibri"/>
                <w:sz w:val="22"/>
                <w:szCs w:val="22"/>
              </w:rPr>
            </w:pPr>
            <w:r>
              <w:rPr>
                <w:rFonts w:ascii="Calibri" w:hAnsi="Calibri"/>
                <w:sz w:val="22"/>
                <w:szCs w:val="22"/>
                <w:lang w:val="en-AU"/>
              </w:rPr>
              <w:t>OT and Speech Pathology</w:t>
            </w:r>
          </w:p>
        </w:tc>
      </w:tr>
      <w:tr w:rsidR="00515849" w:rsidRPr="009F5E66" w14:paraId="07438040" w14:textId="77777777" w:rsidTr="0094052B">
        <w:trPr>
          <w:trHeight w:val="267"/>
        </w:trPr>
        <w:tc>
          <w:tcPr>
            <w:tcW w:w="3431" w:type="dxa"/>
            <w:vMerge/>
          </w:tcPr>
          <w:p w14:paraId="78F05FE9" w14:textId="77777777" w:rsidR="00515849" w:rsidRPr="00447ED3" w:rsidRDefault="00515849" w:rsidP="00515849">
            <w:pPr>
              <w:rPr>
                <w:rFonts w:asciiTheme="minorHAnsi" w:hAnsiTheme="minorHAnsi"/>
                <w:b/>
                <w:sz w:val="22"/>
                <w:szCs w:val="22"/>
              </w:rPr>
            </w:pPr>
          </w:p>
        </w:tc>
        <w:tc>
          <w:tcPr>
            <w:tcW w:w="2268" w:type="dxa"/>
          </w:tcPr>
          <w:p w14:paraId="389C76FE" w14:textId="2263FEF1" w:rsidR="00515849" w:rsidRDefault="00515849" w:rsidP="00515849">
            <w:pPr>
              <w:rPr>
                <w:rFonts w:ascii="Calibri" w:hAnsi="Calibri"/>
                <w:sz w:val="22"/>
                <w:szCs w:val="22"/>
              </w:rPr>
            </w:pPr>
            <w:r>
              <w:rPr>
                <w:rFonts w:ascii="Calibri" w:hAnsi="Calibri"/>
                <w:sz w:val="22"/>
                <w:szCs w:val="22"/>
              </w:rPr>
              <w:t>Usual Waiting Time</w:t>
            </w:r>
          </w:p>
        </w:tc>
        <w:tc>
          <w:tcPr>
            <w:tcW w:w="3827" w:type="dxa"/>
          </w:tcPr>
          <w:p w14:paraId="658DAD70" w14:textId="4D5DBC8B" w:rsidR="00515849" w:rsidRDefault="00F924E1" w:rsidP="00515849">
            <w:pPr>
              <w:rPr>
                <w:rFonts w:ascii="Calibri" w:hAnsi="Calibri"/>
                <w:sz w:val="22"/>
                <w:szCs w:val="22"/>
              </w:rPr>
            </w:pPr>
            <w:r>
              <w:rPr>
                <w:rFonts w:ascii="Calibri" w:hAnsi="Calibri"/>
                <w:sz w:val="22"/>
                <w:szCs w:val="22"/>
                <w:lang w:val="en-AU"/>
              </w:rPr>
              <w:t>W</w:t>
            </w:r>
            <w:r w:rsidR="00160225">
              <w:rPr>
                <w:rFonts w:ascii="Calibri" w:hAnsi="Calibri"/>
                <w:sz w:val="22"/>
                <w:szCs w:val="22"/>
                <w:lang w:val="en-AU"/>
              </w:rPr>
              <w:t xml:space="preserve">aitlist closed </w:t>
            </w:r>
            <w:r>
              <w:rPr>
                <w:rFonts w:ascii="Calibri" w:hAnsi="Calibri"/>
                <w:sz w:val="22"/>
                <w:szCs w:val="22"/>
                <w:lang w:val="en-AU"/>
              </w:rPr>
              <w:t xml:space="preserve">at Dec 2021 </w:t>
            </w:r>
            <w:r w:rsidR="00160225">
              <w:rPr>
                <w:rFonts w:ascii="Calibri" w:hAnsi="Calibri"/>
                <w:sz w:val="22"/>
                <w:szCs w:val="22"/>
                <w:lang w:val="en-AU"/>
              </w:rPr>
              <w:t>– Autism Spectrum Disorder Diagnostic Assessment still available</w:t>
            </w:r>
          </w:p>
        </w:tc>
      </w:tr>
      <w:tr w:rsidR="00515849" w:rsidRPr="009F5E66" w14:paraId="20F386A3" w14:textId="77777777" w:rsidTr="0094052B">
        <w:trPr>
          <w:trHeight w:val="267"/>
        </w:trPr>
        <w:tc>
          <w:tcPr>
            <w:tcW w:w="3431" w:type="dxa"/>
            <w:vMerge/>
          </w:tcPr>
          <w:p w14:paraId="33147929" w14:textId="77777777" w:rsidR="00515849" w:rsidRPr="00447ED3" w:rsidRDefault="00515849" w:rsidP="00515849">
            <w:pPr>
              <w:rPr>
                <w:rFonts w:asciiTheme="minorHAnsi" w:hAnsiTheme="minorHAnsi"/>
                <w:b/>
                <w:sz w:val="22"/>
                <w:szCs w:val="22"/>
              </w:rPr>
            </w:pPr>
          </w:p>
        </w:tc>
        <w:tc>
          <w:tcPr>
            <w:tcW w:w="2268" w:type="dxa"/>
          </w:tcPr>
          <w:p w14:paraId="3378EC18" w14:textId="146744B6" w:rsidR="00515849" w:rsidRDefault="00515849" w:rsidP="00515849">
            <w:pPr>
              <w:rPr>
                <w:rFonts w:ascii="Calibri" w:hAnsi="Calibri"/>
                <w:sz w:val="22"/>
                <w:szCs w:val="22"/>
              </w:rPr>
            </w:pPr>
            <w:r>
              <w:rPr>
                <w:rFonts w:ascii="Calibri" w:hAnsi="Calibri"/>
                <w:sz w:val="22"/>
                <w:szCs w:val="22"/>
              </w:rPr>
              <w:t>Bulk billing?</w:t>
            </w:r>
          </w:p>
        </w:tc>
        <w:tc>
          <w:tcPr>
            <w:tcW w:w="3827" w:type="dxa"/>
          </w:tcPr>
          <w:p w14:paraId="41061229" w14:textId="58C3BBFA" w:rsidR="00515849" w:rsidRDefault="00515849" w:rsidP="00515849">
            <w:pPr>
              <w:rPr>
                <w:rFonts w:ascii="Calibri" w:hAnsi="Calibri"/>
                <w:sz w:val="22"/>
                <w:szCs w:val="22"/>
              </w:rPr>
            </w:pPr>
            <w:r>
              <w:rPr>
                <w:rFonts w:ascii="Calibri" w:hAnsi="Calibri"/>
                <w:sz w:val="22"/>
                <w:szCs w:val="22"/>
                <w:lang w:val="en-AU"/>
              </w:rPr>
              <w:t>No</w:t>
            </w:r>
          </w:p>
        </w:tc>
      </w:tr>
      <w:tr w:rsidR="00515849" w:rsidRPr="009F5E66" w14:paraId="79657F0D" w14:textId="77777777" w:rsidTr="0094052B">
        <w:trPr>
          <w:trHeight w:val="267"/>
        </w:trPr>
        <w:tc>
          <w:tcPr>
            <w:tcW w:w="3431" w:type="dxa"/>
            <w:vMerge/>
          </w:tcPr>
          <w:p w14:paraId="5F1305D9" w14:textId="77777777" w:rsidR="00515849" w:rsidRPr="00447ED3" w:rsidRDefault="00515849" w:rsidP="00515849">
            <w:pPr>
              <w:rPr>
                <w:rFonts w:asciiTheme="minorHAnsi" w:hAnsiTheme="minorHAnsi"/>
                <w:b/>
                <w:sz w:val="22"/>
                <w:szCs w:val="22"/>
              </w:rPr>
            </w:pPr>
          </w:p>
        </w:tc>
        <w:tc>
          <w:tcPr>
            <w:tcW w:w="2268" w:type="dxa"/>
          </w:tcPr>
          <w:p w14:paraId="77D449AB" w14:textId="680F590F" w:rsidR="00515849" w:rsidRDefault="00515849" w:rsidP="00515849">
            <w:pPr>
              <w:rPr>
                <w:rFonts w:ascii="Calibri" w:hAnsi="Calibri"/>
                <w:sz w:val="22"/>
                <w:szCs w:val="22"/>
              </w:rPr>
            </w:pPr>
            <w:r>
              <w:rPr>
                <w:rFonts w:ascii="Calibri" w:hAnsi="Calibri"/>
                <w:sz w:val="22"/>
                <w:szCs w:val="22"/>
              </w:rPr>
              <w:t>NDIS Provider?</w:t>
            </w:r>
          </w:p>
        </w:tc>
        <w:tc>
          <w:tcPr>
            <w:tcW w:w="3827" w:type="dxa"/>
          </w:tcPr>
          <w:p w14:paraId="261B1E48" w14:textId="2FD87C3A" w:rsidR="00515849" w:rsidRDefault="00515849" w:rsidP="00515849">
            <w:pPr>
              <w:rPr>
                <w:rFonts w:ascii="Calibri" w:hAnsi="Calibri"/>
                <w:sz w:val="22"/>
                <w:szCs w:val="22"/>
              </w:rPr>
            </w:pPr>
            <w:r>
              <w:rPr>
                <w:rFonts w:ascii="Calibri" w:hAnsi="Calibri"/>
                <w:sz w:val="22"/>
                <w:szCs w:val="22"/>
                <w:lang w:val="en-AU"/>
              </w:rPr>
              <w:t>Yes</w:t>
            </w:r>
          </w:p>
        </w:tc>
      </w:tr>
      <w:tr w:rsidR="00515849" w:rsidRPr="009F5E66" w14:paraId="0A564078" w14:textId="77777777" w:rsidTr="0094052B">
        <w:trPr>
          <w:trHeight w:val="267"/>
        </w:trPr>
        <w:tc>
          <w:tcPr>
            <w:tcW w:w="3431" w:type="dxa"/>
            <w:vMerge/>
          </w:tcPr>
          <w:p w14:paraId="52B6E1F6" w14:textId="77777777" w:rsidR="00515849" w:rsidRPr="00447ED3" w:rsidRDefault="00515849" w:rsidP="00515849">
            <w:pPr>
              <w:rPr>
                <w:rFonts w:asciiTheme="minorHAnsi" w:hAnsiTheme="minorHAnsi"/>
                <w:b/>
                <w:sz w:val="22"/>
                <w:szCs w:val="22"/>
              </w:rPr>
            </w:pPr>
          </w:p>
        </w:tc>
        <w:tc>
          <w:tcPr>
            <w:tcW w:w="2268" w:type="dxa"/>
          </w:tcPr>
          <w:p w14:paraId="4D0769F1" w14:textId="200178C3" w:rsidR="00515849" w:rsidRDefault="00515849" w:rsidP="00515849">
            <w:pPr>
              <w:rPr>
                <w:rFonts w:ascii="Calibri" w:hAnsi="Calibri"/>
                <w:sz w:val="22"/>
                <w:szCs w:val="22"/>
              </w:rPr>
            </w:pPr>
            <w:r>
              <w:rPr>
                <w:rFonts w:ascii="Calibri" w:hAnsi="Calibri"/>
                <w:sz w:val="22"/>
                <w:szCs w:val="22"/>
              </w:rPr>
              <w:t>Medicare rebates?</w:t>
            </w:r>
          </w:p>
        </w:tc>
        <w:tc>
          <w:tcPr>
            <w:tcW w:w="3827" w:type="dxa"/>
          </w:tcPr>
          <w:p w14:paraId="307818A5" w14:textId="738299BE" w:rsidR="00515849" w:rsidRDefault="00515849" w:rsidP="00515849">
            <w:pPr>
              <w:rPr>
                <w:rFonts w:ascii="Calibri" w:hAnsi="Calibri"/>
                <w:sz w:val="22"/>
                <w:szCs w:val="22"/>
              </w:rPr>
            </w:pPr>
            <w:r>
              <w:rPr>
                <w:rFonts w:ascii="Calibri" w:hAnsi="Calibri"/>
                <w:sz w:val="22"/>
                <w:szCs w:val="22"/>
                <w:lang w:val="en-AU"/>
              </w:rPr>
              <w:t>Yes (CDMP for OT &amp; Speech &amp; MHCP for OT)</w:t>
            </w:r>
          </w:p>
        </w:tc>
      </w:tr>
      <w:tr w:rsidR="00515849" w:rsidRPr="009F5E66" w14:paraId="7A2AFD4A" w14:textId="77777777" w:rsidTr="007B1A0E">
        <w:trPr>
          <w:trHeight w:val="267"/>
        </w:trPr>
        <w:tc>
          <w:tcPr>
            <w:tcW w:w="3431" w:type="dxa"/>
            <w:vMerge/>
          </w:tcPr>
          <w:p w14:paraId="7D669C42" w14:textId="77777777" w:rsidR="00515849" w:rsidRPr="00447ED3" w:rsidRDefault="00515849" w:rsidP="00515849">
            <w:pPr>
              <w:rPr>
                <w:rFonts w:asciiTheme="minorHAnsi" w:hAnsiTheme="minorHAnsi"/>
                <w:b/>
                <w:sz w:val="22"/>
                <w:szCs w:val="22"/>
              </w:rPr>
            </w:pPr>
          </w:p>
        </w:tc>
        <w:tc>
          <w:tcPr>
            <w:tcW w:w="6095" w:type="dxa"/>
            <w:gridSpan w:val="2"/>
          </w:tcPr>
          <w:p w14:paraId="41616D8F" w14:textId="77777777" w:rsidR="00057AE3" w:rsidRDefault="00515849" w:rsidP="00057AE3">
            <w:pPr>
              <w:rPr>
                <w:rFonts w:ascii="Calibri" w:hAnsi="Calibri"/>
                <w:b/>
                <w:sz w:val="22"/>
                <w:szCs w:val="22"/>
              </w:rPr>
            </w:pPr>
            <w:r w:rsidRPr="00702B4C">
              <w:rPr>
                <w:rFonts w:ascii="Calibri" w:hAnsi="Calibri"/>
                <w:b/>
                <w:sz w:val="22"/>
                <w:szCs w:val="22"/>
              </w:rPr>
              <w:t>Additional Info</w:t>
            </w:r>
          </w:p>
          <w:p w14:paraId="191DB340" w14:textId="31CDDB43" w:rsidR="00515849" w:rsidRPr="003D6011" w:rsidRDefault="00515849" w:rsidP="00057AE3">
            <w:pPr>
              <w:rPr>
                <w:rFonts w:asciiTheme="minorHAnsi" w:hAnsiTheme="minorHAnsi" w:cstheme="minorHAnsi"/>
                <w:sz w:val="22"/>
                <w:szCs w:val="22"/>
                <w:lang w:val="en-AU"/>
              </w:rPr>
            </w:pPr>
            <w:r w:rsidRPr="003D6011">
              <w:rPr>
                <w:rFonts w:asciiTheme="minorHAnsi" w:hAnsiTheme="minorHAnsi" w:cstheme="minorHAnsi"/>
                <w:sz w:val="22"/>
                <w:szCs w:val="22"/>
              </w:rPr>
              <w:t>Open Saturdays for OT and SP</w:t>
            </w:r>
          </w:p>
          <w:p w14:paraId="2372673B" w14:textId="77777777" w:rsidR="00515849" w:rsidRPr="003D6011" w:rsidRDefault="00515849" w:rsidP="00437B14">
            <w:pPr>
              <w:numPr>
                <w:ilvl w:val="0"/>
                <w:numId w:val="34"/>
              </w:numPr>
              <w:spacing w:before="100" w:beforeAutospacing="1" w:after="100" w:afterAutospacing="1"/>
              <w:rPr>
                <w:rFonts w:asciiTheme="minorHAnsi" w:hAnsiTheme="minorHAnsi" w:cstheme="minorHAnsi"/>
                <w:sz w:val="22"/>
                <w:szCs w:val="22"/>
              </w:rPr>
            </w:pPr>
            <w:r w:rsidRPr="003D6011">
              <w:rPr>
                <w:rFonts w:asciiTheme="minorHAnsi" w:hAnsiTheme="minorHAnsi" w:cstheme="minorHAnsi"/>
                <w:sz w:val="22"/>
                <w:szCs w:val="22"/>
              </w:rPr>
              <w:t>Provide service for children with mild to significant developmental issues</w:t>
            </w:r>
          </w:p>
          <w:p w14:paraId="76EF191F" w14:textId="77777777" w:rsidR="00515849" w:rsidRPr="003D6011" w:rsidRDefault="00515849" w:rsidP="00437B14">
            <w:pPr>
              <w:numPr>
                <w:ilvl w:val="0"/>
                <w:numId w:val="34"/>
              </w:numPr>
              <w:spacing w:before="100" w:beforeAutospacing="1" w:after="100" w:afterAutospacing="1"/>
              <w:rPr>
                <w:rFonts w:asciiTheme="minorHAnsi" w:hAnsiTheme="minorHAnsi" w:cstheme="minorHAnsi"/>
                <w:sz w:val="22"/>
                <w:szCs w:val="22"/>
              </w:rPr>
            </w:pPr>
            <w:r w:rsidRPr="003D6011">
              <w:rPr>
                <w:rFonts w:asciiTheme="minorHAnsi" w:hAnsiTheme="minorHAnsi" w:cstheme="minorHAnsi"/>
                <w:sz w:val="22"/>
                <w:szCs w:val="22"/>
              </w:rPr>
              <w:t>We run eating groups, based on Sequential Oral Sensory (SOS) approach, can be offered individually</w:t>
            </w:r>
          </w:p>
          <w:p w14:paraId="4DA3C088" w14:textId="77777777" w:rsidR="00515849" w:rsidRPr="003D6011" w:rsidRDefault="00515849" w:rsidP="00437B14">
            <w:pPr>
              <w:numPr>
                <w:ilvl w:val="0"/>
                <w:numId w:val="34"/>
              </w:numPr>
              <w:spacing w:before="100" w:beforeAutospacing="1" w:after="100" w:afterAutospacing="1"/>
              <w:rPr>
                <w:rFonts w:asciiTheme="minorHAnsi" w:hAnsiTheme="minorHAnsi" w:cstheme="minorHAnsi"/>
                <w:sz w:val="22"/>
                <w:szCs w:val="22"/>
              </w:rPr>
            </w:pPr>
            <w:r w:rsidRPr="003D6011">
              <w:rPr>
                <w:rFonts w:asciiTheme="minorHAnsi" w:hAnsiTheme="minorHAnsi" w:cstheme="minorHAnsi"/>
                <w:sz w:val="22"/>
                <w:szCs w:val="22"/>
              </w:rPr>
              <w:t xml:space="preserve">Can offer home and kinder/childcare services </w:t>
            </w:r>
          </w:p>
          <w:p w14:paraId="571C3B99" w14:textId="112F9387" w:rsidR="00515849" w:rsidRPr="003D6011" w:rsidRDefault="00515849" w:rsidP="00437B14">
            <w:pPr>
              <w:numPr>
                <w:ilvl w:val="0"/>
                <w:numId w:val="34"/>
              </w:numPr>
              <w:spacing w:before="100" w:beforeAutospacing="1" w:after="100" w:afterAutospacing="1"/>
              <w:rPr>
                <w:rFonts w:ascii="Calibri" w:hAnsi="Calibri"/>
                <w:sz w:val="22"/>
                <w:szCs w:val="22"/>
              </w:rPr>
            </w:pPr>
            <w:r w:rsidRPr="003D6011">
              <w:rPr>
                <w:rFonts w:asciiTheme="minorHAnsi" w:hAnsiTheme="minorHAnsi" w:cstheme="minorHAnsi"/>
                <w:sz w:val="22"/>
                <w:szCs w:val="22"/>
              </w:rPr>
              <w:t>Can offer Professional Dev</w:t>
            </w:r>
            <w:r w:rsidR="00D2054B">
              <w:rPr>
                <w:rFonts w:asciiTheme="minorHAnsi" w:hAnsiTheme="minorHAnsi" w:cstheme="minorHAnsi"/>
                <w:sz w:val="22"/>
                <w:szCs w:val="22"/>
              </w:rPr>
              <w:t>elopmen</w:t>
            </w:r>
            <w:r w:rsidRPr="003D6011">
              <w:rPr>
                <w:rFonts w:asciiTheme="minorHAnsi" w:hAnsiTheme="minorHAnsi" w:cstheme="minorHAnsi"/>
                <w:sz w:val="22"/>
                <w:szCs w:val="22"/>
              </w:rPr>
              <w:t>t sessions for educators and parents</w:t>
            </w:r>
          </w:p>
          <w:p w14:paraId="717D9787" w14:textId="0B61B96D" w:rsidR="00515849" w:rsidRDefault="00D2054B" w:rsidP="00437B14">
            <w:pPr>
              <w:numPr>
                <w:ilvl w:val="0"/>
                <w:numId w:val="34"/>
              </w:numPr>
              <w:rPr>
                <w:rFonts w:ascii="Calibri" w:hAnsi="Calibri"/>
                <w:sz w:val="22"/>
                <w:szCs w:val="22"/>
              </w:rPr>
            </w:pPr>
            <w:r>
              <w:rPr>
                <w:rFonts w:asciiTheme="minorHAnsi" w:hAnsiTheme="minorHAnsi" w:cstheme="minorHAnsi"/>
                <w:sz w:val="22"/>
                <w:szCs w:val="22"/>
              </w:rPr>
              <w:t>Provide an evidence-</w:t>
            </w:r>
            <w:r w:rsidR="00515849" w:rsidRPr="003D6011">
              <w:rPr>
                <w:rFonts w:asciiTheme="minorHAnsi" w:hAnsiTheme="minorHAnsi" w:cstheme="minorHAnsi"/>
                <w:sz w:val="22"/>
                <w:szCs w:val="22"/>
              </w:rPr>
              <w:t>based quality private practice that works in partnerships with parents and educators to provide goal directed intervention with measurable functional outcomes</w:t>
            </w:r>
          </w:p>
        </w:tc>
      </w:tr>
      <w:tr w:rsidR="00515849" w:rsidRPr="009F5E66" w14:paraId="73C11BEC" w14:textId="77777777" w:rsidTr="003A1FDF">
        <w:trPr>
          <w:trHeight w:val="267"/>
        </w:trPr>
        <w:tc>
          <w:tcPr>
            <w:tcW w:w="3431" w:type="dxa"/>
            <w:vMerge w:val="restart"/>
            <w:shd w:val="clear" w:color="auto" w:fill="auto"/>
          </w:tcPr>
          <w:p w14:paraId="215DD51E" w14:textId="77777777" w:rsidR="00515849" w:rsidRDefault="00515849" w:rsidP="00515849">
            <w:pPr>
              <w:rPr>
                <w:rFonts w:ascii="Calibri" w:hAnsi="Calibri"/>
                <w:b/>
                <w:sz w:val="22"/>
                <w:szCs w:val="22"/>
              </w:rPr>
            </w:pPr>
            <w:r>
              <w:rPr>
                <w:rFonts w:ascii="Calibri" w:hAnsi="Calibri"/>
                <w:b/>
                <w:sz w:val="22"/>
                <w:szCs w:val="22"/>
              </w:rPr>
              <w:t>POINT COOK THERAPY</w:t>
            </w:r>
            <w:r w:rsidRPr="00552D61">
              <w:rPr>
                <w:rFonts w:ascii="Calibri" w:hAnsi="Calibri"/>
                <w:b/>
                <w:sz w:val="22"/>
                <w:szCs w:val="22"/>
              </w:rPr>
              <w:t xml:space="preserve"> CENTRE</w:t>
            </w:r>
          </w:p>
          <w:p w14:paraId="27C59241" w14:textId="77777777" w:rsidR="00515849" w:rsidRPr="000E443C" w:rsidRDefault="00515849" w:rsidP="00515849">
            <w:pPr>
              <w:rPr>
                <w:rFonts w:ascii="Calibri" w:hAnsi="Calibri"/>
                <w:sz w:val="22"/>
                <w:szCs w:val="22"/>
              </w:rPr>
            </w:pPr>
          </w:p>
          <w:p w14:paraId="61887D7C" w14:textId="77777777" w:rsidR="00515849" w:rsidRPr="00552D61" w:rsidRDefault="00515849" w:rsidP="00515849">
            <w:pPr>
              <w:rPr>
                <w:rFonts w:ascii="Calibri" w:hAnsi="Calibri"/>
                <w:sz w:val="22"/>
                <w:szCs w:val="22"/>
              </w:rPr>
            </w:pPr>
            <w:r w:rsidRPr="00552D61">
              <w:rPr>
                <w:rFonts w:ascii="Calibri" w:hAnsi="Calibri"/>
                <w:sz w:val="22"/>
                <w:szCs w:val="22"/>
              </w:rPr>
              <w:t>18 Boardwalk Boulevard</w:t>
            </w:r>
          </w:p>
          <w:p w14:paraId="4C42EEE3" w14:textId="77777777" w:rsidR="00515849" w:rsidRPr="00552D61" w:rsidRDefault="00515849" w:rsidP="00515849">
            <w:pPr>
              <w:rPr>
                <w:rFonts w:ascii="Calibri" w:hAnsi="Calibri"/>
                <w:sz w:val="22"/>
                <w:szCs w:val="22"/>
              </w:rPr>
            </w:pPr>
            <w:r w:rsidRPr="00552D61">
              <w:rPr>
                <w:rFonts w:ascii="Calibri" w:hAnsi="Calibri"/>
                <w:sz w:val="22"/>
                <w:szCs w:val="22"/>
              </w:rPr>
              <w:t>Point Cook 3030</w:t>
            </w:r>
          </w:p>
          <w:p w14:paraId="3ED3696F" w14:textId="77777777" w:rsidR="00515849" w:rsidRPr="00552D61" w:rsidRDefault="00515849" w:rsidP="00515849">
            <w:pPr>
              <w:rPr>
                <w:rFonts w:ascii="Calibri" w:hAnsi="Calibri"/>
                <w:sz w:val="22"/>
                <w:szCs w:val="22"/>
              </w:rPr>
            </w:pPr>
          </w:p>
          <w:p w14:paraId="4F80A18A" w14:textId="77777777" w:rsidR="00515849" w:rsidRPr="00552D61" w:rsidRDefault="00515849" w:rsidP="00515849">
            <w:pPr>
              <w:rPr>
                <w:rFonts w:ascii="Calibri" w:hAnsi="Calibri"/>
                <w:sz w:val="22"/>
                <w:szCs w:val="22"/>
              </w:rPr>
            </w:pPr>
            <w:r w:rsidRPr="00552D61">
              <w:rPr>
                <w:rFonts w:ascii="Calibri" w:hAnsi="Calibri"/>
                <w:sz w:val="22"/>
                <w:szCs w:val="22"/>
              </w:rPr>
              <w:t>Tel:  8353 9910</w:t>
            </w:r>
          </w:p>
          <w:p w14:paraId="14C1F949" w14:textId="0F6ECE53" w:rsidR="00515849" w:rsidRDefault="00515849" w:rsidP="00515849">
            <w:pPr>
              <w:rPr>
                <w:rFonts w:ascii="Calibri" w:hAnsi="Calibri"/>
                <w:sz w:val="22"/>
                <w:szCs w:val="22"/>
              </w:rPr>
            </w:pPr>
            <w:r w:rsidRPr="00552D61">
              <w:rPr>
                <w:rFonts w:ascii="Calibri" w:hAnsi="Calibri"/>
                <w:sz w:val="22"/>
                <w:szCs w:val="22"/>
              </w:rPr>
              <w:t xml:space="preserve">Mob:  0430 </w:t>
            </w:r>
            <w:r>
              <w:rPr>
                <w:rFonts w:ascii="Calibri" w:hAnsi="Calibri"/>
                <w:sz w:val="22"/>
                <w:szCs w:val="22"/>
              </w:rPr>
              <w:t>599 012</w:t>
            </w:r>
            <w:r w:rsidRPr="00552D61">
              <w:rPr>
                <w:rFonts w:ascii="Calibri" w:hAnsi="Calibri"/>
                <w:sz w:val="22"/>
                <w:szCs w:val="22"/>
              </w:rPr>
              <w:t xml:space="preserve"> </w:t>
            </w:r>
          </w:p>
          <w:p w14:paraId="28EE0AB7" w14:textId="77777777" w:rsidR="00684BEB" w:rsidRPr="00552D61" w:rsidRDefault="00684BEB" w:rsidP="00515849">
            <w:pPr>
              <w:rPr>
                <w:rFonts w:ascii="Calibri" w:hAnsi="Calibri"/>
                <w:sz w:val="22"/>
                <w:szCs w:val="22"/>
              </w:rPr>
            </w:pPr>
          </w:p>
          <w:p w14:paraId="70852A4D" w14:textId="77777777" w:rsidR="00515849" w:rsidRDefault="00515849" w:rsidP="00515849">
            <w:pPr>
              <w:rPr>
                <w:rFonts w:ascii="Calibri" w:hAnsi="Calibri"/>
                <w:sz w:val="22"/>
                <w:szCs w:val="22"/>
              </w:rPr>
            </w:pPr>
            <w:r>
              <w:rPr>
                <w:rFonts w:ascii="Calibri" w:hAnsi="Calibri"/>
                <w:sz w:val="22"/>
                <w:szCs w:val="22"/>
              </w:rPr>
              <w:t>Web: pointcooktherapy.com.au</w:t>
            </w:r>
          </w:p>
          <w:p w14:paraId="44CEB85B" w14:textId="77777777" w:rsidR="00684BEB" w:rsidRDefault="00684BEB" w:rsidP="00515849">
            <w:pPr>
              <w:rPr>
                <w:rFonts w:ascii="Calibri" w:hAnsi="Calibri"/>
                <w:sz w:val="22"/>
                <w:szCs w:val="22"/>
              </w:rPr>
            </w:pPr>
          </w:p>
          <w:p w14:paraId="355D0834" w14:textId="4F1DC9AC" w:rsidR="00515849" w:rsidRPr="00447ED3" w:rsidRDefault="00515849" w:rsidP="00515849">
            <w:pPr>
              <w:rPr>
                <w:rFonts w:asciiTheme="minorHAnsi" w:hAnsiTheme="minorHAnsi"/>
                <w:b/>
                <w:sz w:val="22"/>
                <w:szCs w:val="22"/>
              </w:rPr>
            </w:pPr>
            <w:r>
              <w:rPr>
                <w:rFonts w:ascii="Calibri" w:hAnsi="Calibri"/>
                <w:sz w:val="22"/>
                <w:szCs w:val="22"/>
              </w:rPr>
              <w:t xml:space="preserve">Email: </w:t>
            </w:r>
            <w:r w:rsidRPr="00684BEB">
              <w:rPr>
                <w:rFonts w:ascii="Calibri" w:hAnsi="Calibri"/>
                <w:sz w:val="22"/>
                <w:szCs w:val="22"/>
              </w:rPr>
              <w:t>info@pointcooktherapy.com.au</w:t>
            </w:r>
          </w:p>
        </w:tc>
        <w:tc>
          <w:tcPr>
            <w:tcW w:w="2268" w:type="dxa"/>
          </w:tcPr>
          <w:p w14:paraId="4D107A12" w14:textId="1493FCE9" w:rsidR="00515849" w:rsidRDefault="00515849" w:rsidP="00515849">
            <w:pPr>
              <w:rPr>
                <w:rFonts w:ascii="Calibri" w:hAnsi="Calibri"/>
                <w:sz w:val="22"/>
                <w:szCs w:val="22"/>
              </w:rPr>
            </w:pPr>
            <w:r>
              <w:rPr>
                <w:rFonts w:ascii="Calibri" w:hAnsi="Calibri"/>
                <w:sz w:val="22"/>
                <w:szCs w:val="22"/>
              </w:rPr>
              <w:t>Services Provided</w:t>
            </w:r>
          </w:p>
        </w:tc>
        <w:tc>
          <w:tcPr>
            <w:tcW w:w="3827" w:type="dxa"/>
          </w:tcPr>
          <w:p w14:paraId="0C27F3D0" w14:textId="6B95885A" w:rsidR="00515849" w:rsidRDefault="00515849" w:rsidP="00515849">
            <w:pPr>
              <w:rPr>
                <w:rFonts w:ascii="Calibri" w:hAnsi="Calibri"/>
                <w:sz w:val="22"/>
                <w:szCs w:val="22"/>
              </w:rPr>
            </w:pPr>
            <w:r w:rsidRPr="000E443C">
              <w:rPr>
                <w:rFonts w:ascii="Calibri" w:hAnsi="Calibri"/>
                <w:sz w:val="22"/>
                <w:szCs w:val="22"/>
              </w:rPr>
              <w:t>Speech Therapy</w:t>
            </w:r>
          </w:p>
        </w:tc>
      </w:tr>
      <w:tr w:rsidR="00515849" w:rsidRPr="009F5E66" w14:paraId="45A77483" w14:textId="77777777" w:rsidTr="003A1FDF">
        <w:trPr>
          <w:trHeight w:val="267"/>
        </w:trPr>
        <w:tc>
          <w:tcPr>
            <w:tcW w:w="3431" w:type="dxa"/>
            <w:vMerge/>
            <w:shd w:val="clear" w:color="auto" w:fill="auto"/>
          </w:tcPr>
          <w:p w14:paraId="7D0739EF" w14:textId="77777777" w:rsidR="00515849" w:rsidRPr="00447ED3" w:rsidRDefault="00515849" w:rsidP="00515849">
            <w:pPr>
              <w:rPr>
                <w:rFonts w:asciiTheme="minorHAnsi" w:hAnsiTheme="minorHAnsi"/>
                <w:b/>
                <w:sz w:val="22"/>
                <w:szCs w:val="22"/>
              </w:rPr>
            </w:pPr>
          </w:p>
        </w:tc>
        <w:tc>
          <w:tcPr>
            <w:tcW w:w="2268" w:type="dxa"/>
          </w:tcPr>
          <w:p w14:paraId="19468C19" w14:textId="7AD51002" w:rsidR="00515849" w:rsidRDefault="00515849" w:rsidP="00515849">
            <w:pPr>
              <w:rPr>
                <w:rFonts w:ascii="Calibri" w:hAnsi="Calibri"/>
                <w:sz w:val="22"/>
                <w:szCs w:val="22"/>
              </w:rPr>
            </w:pPr>
            <w:r w:rsidRPr="00EE3E93">
              <w:rPr>
                <w:rFonts w:ascii="Calibri" w:hAnsi="Calibri"/>
                <w:sz w:val="22"/>
                <w:szCs w:val="22"/>
              </w:rPr>
              <w:t>Usual waiting times</w:t>
            </w:r>
          </w:p>
        </w:tc>
        <w:tc>
          <w:tcPr>
            <w:tcW w:w="3827" w:type="dxa"/>
          </w:tcPr>
          <w:p w14:paraId="427961BD" w14:textId="60966153" w:rsidR="00515849" w:rsidRDefault="00684BEB" w:rsidP="00515849">
            <w:pPr>
              <w:rPr>
                <w:rFonts w:ascii="Calibri" w:hAnsi="Calibri"/>
                <w:sz w:val="22"/>
                <w:szCs w:val="22"/>
              </w:rPr>
            </w:pPr>
            <w:r>
              <w:rPr>
                <w:rFonts w:ascii="Calibri" w:hAnsi="Calibri"/>
                <w:sz w:val="22"/>
                <w:szCs w:val="22"/>
              </w:rPr>
              <w:t>6 months</w:t>
            </w:r>
          </w:p>
        </w:tc>
      </w:tr>
      <w:tr w:rsidR="00515849" w:rsidRPr="009F5E66" w14:paraId="143AA09B" w14:textId="77777777" w:rsidTr="003A1FDF">
        <w:trPr>
          <w:trHeight w:val="267"/>
        </w:trPr>
        <w:tc>
          <w:tcPr>
            <w:tcW w:w="3431" w:type="dxa"/>
            <w:vMerge/>
            <w:shd w:val="clear" w:color="auto" w:fill="auto"/>
          </w:tcPr>
          <w:p w14:paraId="17CF9B71" w14:textId="77777777" w:rsidR="00515849" w:rsidRPr="00447ED3" w:rsidRDefault="00515849" w:rsidP="00515849">
            <w:pPr>
              <w:rPr>
                <w:rFonts w:asciiTheme="minorHAnsi" w:hAnsiTheme="minorHAnsi"/>
                <w:b/>
                <w:sz w:val="22"/>
                <w:szCs w:val="22"/>
              </w:rPr>
            </w:pPr>
          </w:p>
        </w:tc>
        <w:tc>
          <w:tcPr>
            <w:tcW w:w="2268" w:type="dxa"/>
          </w:tcPr>
          <w:p w14:paraId="128B0BC1" w14:textId="13F6E459" w:rsidR="00515849" w:rsidRDefault="00515849" w:rsidP="00515849">
            <w:pPr>
              <w:rPr>
                <w:rFonts w:ascii="Calibri" w:hAnsi="Calibri"/>
                <w:sz w:val="22"/>
                <w:szCs w:val="22"/>
              </w:rPr>
            </w:pPr>
            <w:r>
              <w:rPr>
                <w:rFonts w:ascii="Calibri" w:hAnsi="Calibri"/>
                <w:sz w:val="22"/>
                <w:szCs w:val="22"/>
              </w:rPr>
              <w:t>Bulk Billing?</w:t>
            </w:r>
          </w:p>
        </w:tc>
        <w:tc>
          <w:tcPr>
            <w:tcW w:w="3827" w:type="dxa"/>
          </w:tcPr>
          <w:p w14:paraId="7B4EAC73" w14:textId="0C7FE1BA" w:rsidR="00515849" w:rsidRDefault="00515849" w:rsidP="00515849">
            <w:pPr>
              <w:rPr>
                <w:rFonts w:ascii="Calibri" w:hAnsi="Calibri"/>
                <w:sz w:val="22"/>
                <w:szCs w:val="22"/>
              </w:rPr>
            </w:pPr>
            <w:r w:rsidRPr="00702B4C">
              <w:rPr>
                <w:rFonts w:asciiTheme="minorHAnsi" w:hAnsiTheme="minorHAnsi" w:cstheme="minorHAnsi"/>
                <w:sz w:val="22"/>
                <w:szCs w:val="22"/>
              </w:rPr>
              <w:t>No but process medicare and health insurance rebates onsite</w:t>
            </w:r>
          </w:p>
        </w:tc>
      </w:tr>
      <w:tr w:rsidR="00515849" w:rsidRPr="009F5E66" w14:paraId="5201BA24" w14:textId="77777777" w:rsidTr="003A1FDF">
        <w:trPr>
          <w:trHeight w:val="267"/>
        </w:trPr>
        <w:tc>
          <w:tcPr>
            <w:tcW w:w="3431" w:type="dxa"/>
            <w:vMerge/>
            <w:shd w:val="clear" w:color="auto" w:fill="auto"/>
          </w:tcPr>
          <w:p w14:paraId="387054B1" w14:textId="77777777" w:rsidR="00515849" w:rsidRPr="00447ED3" w:rsidRDefault="00515849" w:rsidP="00515849">
            <w:pPr>
              <w:rPr>
                <w:rFonts w:asciiTheme="minorHAnsi" w:hAnsiTheme="minorHAnsi"/>
                <w:b/>
                <w:sz w:val="22"/>
                <w:szCs w:val="22"/>
              </w:rPr>
            </w:pPr>
          </w:p>
        </w:tc>
        <w:tc>
          <w:tcPr>
            <w:tcW w:w="2268" w:type="dxa"/>
          </w:tcPr>
          <w:p w14:paraId="486DE8EF" w14:textId="63F29407" w:rsidR="00515849" w:rsidRDefault="00515849" w:rsidP="00515849">
            <w:pPr>
              <w:rPr>
                <w:rFonts w:ascii="Calibri" w:hAnsi="Calibri"/>
                <w:sz w:val="22"/>
                <w:szCs w:val="22"/>
              </w:rPr>
            </w:pPr>
            <w:r>
              <w:rPr>
                <w:rFonts w:ascii="Calibri" w:hAnsi="Calibri"/>
                <w:sz w:val="22"/>
                <w:szCs w:val="22"/>
              </w:rPr>
              <w:t>NDIS Provider?</w:t>
            </w:r>
          </w:p>
        </w:tc>
        <w:tc>
          <w:tcPr>
            <w:tcW w:w="3827" w:type="dxa"/>
          </w:tcPr>
          <w:p w14:paraId="3B8E0279" w14:textId="212583CF" w:rsidR="00515849" w:rsidRDefault="00515849" w:rsidP="00515849">
            <w:pPr>
              <w:rPr>
                <w:rFonts w:ascii="Calibri" w:hAnsi="Calibri"/>
                <w:sz w:val="22"/>
                <w:szCs w:val="22"/>
              </w:rPr>
            </w:pPr>
            <w:r>
              <w:rPr>
                <w:rFonts w:ascii="Calibri" w:hAnsi="Calibri"/>
                <w:sz w:val="22"/>
                <w:szCs w:val="22"/>
              </w:rPr>
              <w:t>Yes</w:t>
            </w:r>
            <w:r w:rsidR="00684BEB">
              <w:rPr>
                <w:rFonts w:ascii="Calibri" w:hAnsi="Calibri"/>
                <w:sz w:val="22"/>
                <w:szCs w:val="22"/>
              </w:rPr>
              <w:t xml:space="preserve"> for Self or Plan Managed only</w:t>
            </w:r>
          </w:p>
        </w:tc>
      </w:tr>
      <w:tr w:rsidR="00515849" w:rsidRPr="009F5E66" w14:paraId="5E7C276E" w14:textId="77777777" w:rsidTr="003A1FDF">
        <w:trPr>
          <w:trHeight w:val="267"/>
        </w:trPr>
        <w:tc>
          <w:tcPr>
            <w:tcW w:w="3431" w:type="dxa"/>
            <w:vMerge/>
            <w:shd w:val="clear" w:color="auto" w:fill="auto"/>
          </w:tcPr>
          <w:p w14:paraId="17477AAC" w14:textId="77777777" w:rsidR="00515849" w:rsidRPr="00447ED3" w:rsidRDefault="00515849" w:rsidP="00515849">
            <w:pPr>
              <w:rPr>
                <w:rFonts w:asciiTheme="minorHAnsi" w:hAnsiTheme="minorHAnsi"/>
                <w:b/>
                <w:sz w:val="22"/>
                <w:szCs w:val="22"/>
              </w:rPr>
            </w:pPr>
          </w:p>
        </w:tc>
        <w:tc>
          <w:tcPr>
            <w:tcW w:w="2268" w:type="dxa"/>
          </w:tcPr>
          <w:p w14:paraId="2C39D3E7" w14:textId="15393446" w:rsidR="00515849" w:rsidRDefault="00515849" w:rsidP="00515849">
            <w:pPr>
              <w:rPr>
                <w:rFonts w:ascii="Calibri" w:hAnsi="Calibri"/>
                <w:sz w:val="22"/>
                <w:szCs w:val="22"/>
              </w:rPr>
            </w:pPr>
            <w:r>
              <w:rPr>
                <w:rFonts w:ascii="Calibri" w:hAnsi="Calibri"/>
                <w:sz w:val="22"/>
                <w:szCs w:val="22"/>
              </w:rPr>
              <w:t>Medicare Rebates?</w:t>
            </w:r>
          </w:p>
        </w:tc>
        <w:tc>
          <w:tcPr>
            <w:tcW w:w="3827" w:type="dxa"/>
          </w:tcPr>
          <w:p w14:paraId="41832055" w14:textId="4E9724B7" w:rsidR="00515849" w:rsidRDefault="00515849" w:rsidP="00515849">
            <w:pPr>
              <w:rPr>
                <w:rFonts w:ascii="Calibri" w:hAnsi="Calibri"/>
                <w:sz w:val="22"/>
                <w:szCs w:val="22"/>
              </w:rPr>
            </w:pPr>
            <w:r>
              <w:rPr>
                <w:rFonts w:ascii="Calibri" w:hAnsi="Calibri"/>
                <w:sz w:val="22"/>
                <w:szCs w:val="22"/>
              </w:rPr>
              <w:t>Yes</w:t>
            </w:r>
          </w:p>
        </w:tc>
      </w:tr>
      <w:tr w:rsidR="00515849" w:rsidRPr="009F5E66" w14:paraId="7285A62F" w14:textId="77777777" w:rsidTr="003A1FDF">
        <w:trPr>
          <w:trHeight w:val="267"/>
        </w:trPr>
        <w:tc>
          <w:tcPr>
            <w:tcW w:w="3431" w:type="dxa"/>
            <w:vMerge/>
            <w:shd w:val="clear" w:color="auto" w:fill="auto"/>
          </w:tcPr>
          <w:p w14:paraId="689563A4" w14:textId="77777777" w:rsidR="00515849" w:rsidRPr="00447ED3" w:rsidRDefault="00515849" w:rsidP="00515849">
            <w:pPr>
              <w:rPr>
                <w:rFonts w:asciiTheme="minorHAnsi" w:hAnsiTheme="minorHAnsi"/>
                <w:b/>
                <w:sz w:val="22"/>
                <w:szCs w:val="22"/>
              </w:rPr>
            </w:pPr>
          </w:p>
        </w:tc>
        <w:tc>
          <w:tcPr>
            <w:tcW w:w="6095" w:type="dxa"/>
            <w:gridSpan w:val="2"/>
          </w:tcPr>
          <w:p w14:paraId="574385BD" w14:textId="77777777" w:rsidR="00057AE3" w:rsidRDefault="00515849" w:rsidP="00057AE3">
            <w:pPr>
              <w:rPr>
                <w:rFonts w:ascii="Calibri" w:hAnsi="Calibri"/>
                <w:b/>
                <w:sz w:val="22"/>
                <w:szCs w:val="22"/>
              </w:rPr>
            </w:pPr>
            <w:r w:rsidRPr="00702B4C">
              <w:rPr>
                <w:rFonts w:ascii="Calibri" w:hAnsi="Calibri"/>
                <w:b/>
                <w:sz w:val="22"/>
                <w:szCs w:val="22"/>
              </w:rPr>
              <w:t>Additional Info</w:t>
            </w:r>
          </w:p>
          <w:p w14:paraId="5F0B07F2" w14:textId="35E2C244" w:rsidR="00515849" w:rsidRPr="00702B4C" w:rsidRDefault="00515849" w:rsidP="00057AE3">
            <w:pPr>
              <w:rPr>
                <w:rFonts w:asciiTheme="minorHAnsi" w:hAnsiTheme="minorHAnsi" w:cstheme="minorHAnsi"/>
                <w:sz w:val="22"/>
                <w:szCs w:val="22"/>
                <w:lang w:val="en-AU"/>
              </w:rPr>
            </w:pPr>
            <w:r w:rsidRPr="00702B4C">
              <w:rPr>
                <w:rFonts w:asciiTheme="minorHAnsi" w:hAnsiTheme="minorHAnsi" w:cstheme="minorHAnsi"/>
                <w:sz w:val="22"/>
                <w:szCs w:val="22"/>
              </w:rPr>
              <w:t>Our experienced clinicians are committed to professional development and provide comprehensive assessment and manag</w:t>
            </w:r>
            <w:r w:rsidR="00D2054B">
              <w:rPr>
                <w:rFonts w:asciiTheme="minorHAnsi" w:hAnsiTheme="minorHAnsi" w:cstheme="minorHAnsi"/>
                <w:sz w:val="22"/>
                <w:szCs w:val="22"/>
              </w:rPr>
              <w:t>e</w:t>
            </w:r>
            <w:r w:rsidRPr="00702B4C">
              <w:rPr>
                <w:rFonts w:asciiTheme="minorHAnsi" w:hAnsiTheme="minorHAnsi" w:cstheme="minorHAnsi"/>
                <w:sz w:val="22"/>
                <w:szCs w:val="22"/>
              </w:rPr>
              <w:t>ment of a variety of acquired and developmental conditions, including developmental delays, autism, learning and literacy difficulties, social pragmatic difficulties, stuttering, social anxiety, mood and other mental health issues, sensory processing. </w:t>
            </w:r>
          </w:p>
          <w:p w14:paraId="453CBEA2" w14:textId="77777777" w:rsidR="00515849" w:rsidRPr="00702B4C" w:rsidRDefault="00515849" w:rsidP="00515849">
            <w:pPr>
              <w:spacing w:before="100" w:beforeAutospacing="1" w:after="100" w:afterAutospacing="1"/>
              <w:rPr>
                <w:rFonts w:asciiTheme="minorHAnsi" w:hAnsiTheme="minorHAnsi" w:cstheme="minorHAnsi"/>
                <w:sz w:val="22"/>
                <w:szCs w:val="22"/>
              </w:rPr>
            </w:pPr>
            <w:r w:rsidRPr="00702B4C">
              <w:rPr>
                <w:rFonts w:asciiTheme="minorHAnsi" w:hAnsiTheme="minorHAnsi" w:cstheme="minorHAnsi"/>
                <w:sz w:val="22"/>
                <w:szCs w:val="22"/>
              </w:rPr>
              <w:t>Parent and family guidance and support are integral to our service provision.</w:t>
            </w:r>
          </w:p>
          <w:p w14:paraId="4B78C0B4" w14:textId="466A2006" w:rsidR="00515849" w:rsidRDefault="00515849" w:rsidP="00515849">
            <w:pPr>
              <w:rPr>
                <w:rFonts w:ascii="Calibri" w:hAnsi="Calibri"/>
                <w:sz w:val="22"/>
                <w:szCs w:val="22"/>
              </w:rPr>
            </w:pPr>
            <w:r w:rsidRPr="00702B4C">
              <w:rPr>
                <w:rFonts w:asciiTheme="minorHAnsi" w:hAnsiTheme="minorHAnsi" w:cstheme="minorHAnsi"/>
                <w:sz w:val="22"/>
                <w:szCs w:val="22"/>
              </w:rPr>
              <w:t>Open Monday to Friday from 8am to 7pm.  All services are by appointment only. Saturday appo</w:t>
            </w:r>
            <w:r>
              <w:rPr>
                <w:rFonts w:asciiTheme="minorHAnsi" w:hAnsiTheme="minorHAnsi" w:cstheme="minorHAnsi"/>
                <w:sz w:val="22"/>
                <w:szCs w:val="22"/>
              </w:rPr>
              <w:t>intments may occasionally be av</w:t>
            </w:r>
            <w:r w:rsidRPr="00702B4C">
              <w:rPr>
                <w:rFonts w:asciiTheme="minorHAnsi" w:hAnsiTheme="minorHAnsi" w:cstheme="minorHAnsi"/>
                <w:sz w:val="22"/>
                <w:szCs w:val="22"/>
              </w:rPr>
              <w:t>a</w:t>
            </w:r>
            <w:r>
              <w:rPr>
                <w:rFonts w:asciiTheme="minorHAnsi" w:hAnsiTheme="minorHAnsi" w:cstheme="minorHAnsi"/>
                <w:sz w:val="22"/>
                <w:szCs w:val="22"/>
              </w:rPr>
              <w:t>i</w:t>
            </w:r>
            <w:r w:rsidRPr="00702B4C">
              <w:rPr>
                <w:rFonts w:asciiTheme="minorHAnsi" w:hAnsiTheme="minorHAnsi" w:cstheme="minorHAnsi"/>
                <w:sz w:val="22"/>
                <w:szCs w:val="22"/>
              </w:rPr>
              <w:t>lable on special consideration</w:t>
            </w:r>
          </w:p>
        </w:tc>
      </w:tr>
      <w:tr w:rsidR="00515849" w:rsidRPr="009F5E66" w14:paraId="1E9B9F6C" w14:textId="1688493B" w:rsidTr="00057AE3">
        <w:tc>
          <w:tcPr>
            <w:tcW w:w="3431" w:type="dxa"/>
            <w:vMerge w:val="restart"/>
          </w:tcPr>
          <w:p w14:paraId="0956D4FD" w14:textId="2855DECC" w:rsidR="00515849" w:rsidRDefault="00515849" w:rsidP="00515849">
            <w:pPr>
              <w:rPr>
                <w:rFonts w:asciiTheme="minorHAnsi" w:hAnsiTheme="minorHAnsi"/>
                <w:b/>
                <w:sz w:val="22"/>
                <w:szCs w:val="22"/>
              </w:rPr>
            </w:pPr>
            <w:r>
              <w:rPr>
                <w:rFonts w:asciiTheme="minorHAnsi" w:hAnsiTheme="minorHAnsi"/>
                <w:b/>
                <w:sz w:val="22"/>
                <w:szCs w:val="22"/>
              </w:rPr>
              <w:t>MORE THAN HEARING</w:t>
            </w:r>
          </w:p>
          <w:p w14:paraId="6335A3B5" w14:textId="77777777" w:rsidR="00515849" w:rsidRPr="002C7BF2" w:rsidRDefault="00515849" w:rsidP="00515849">
            <w:pPr>
              <w:rPr>
                <w:rFonts w:asciiTheme="minorHAnsi" w:hAnsiTheme="minorHAnsi"/>
                <w:sz w:val="22"/>
                <w:szCs w:val="22"/>
              </w:rPr>
            </w:pPr>
            <w:r w:rsidRPr="002C7BF2">
              <w:rPr>
                <w:rFonts w:asciiTheme="minorHAnsi" w:hAnsiTheme="minorHAnsi"/>
                <w:sz w:val="22"/>
                <w:szCs w:val="22"/>
              </w:rPr>
              <w:t>Wy</w:t>
            </w:r>
            <w:r>
              <w:rPr>
                <w:rFonts w:asciiTheme="minorHAnsi" w:hAnsiTheme="minorHAnsi"/>
                <w:sz w:val="22"/>
                <w:szCs w:val="22"/>
              </w:rPr>
              <w:t>ndham Health Care</w:t>
            </w:r>
          </w:p>
          <w:p w14:paraId="1BD640A1" w14:textId="77777777" w:rsidR="00515849" w:rsidRPr="002C7BF2" w:rsidRDefault="00515849" w:rsidP="00515849">
            <w:pPr>
              <w:rPr>
                <w:rFonts w:asciiTheme="minorHAnsi" w:hAnsiTheme="minorHAnsi"/>
                <w:sz w:val="22"/>
                <w:szCs w:val="22"/>
              </w:rPr>
            </w:pPr>
            <w:r w:rsidRPr="002C7BF2">
              <w:rPr>
                <w:rFonts w:asciiTheme="minorHAnsi" w:hAnsiTheme="minorHAnsi"/>
                <w:sz w:val="22"/>
                <w:szCs w:val="22"/>
              </w:rPr>
              <w:t>233 Heaths Road</w:t>
            </w:r>
          </w:p>
          <w:p w14:paraId="057A2D38" w14:textId="63C46BBA" w:rsidR="00515849" w:rsidRPr="002C7BF2" w:rsidRDefault="00515849" w:rsidP="00515849">
            <w:pPr>
              <w:rPr>
                <w:rFonts w:asciiTheme="minorHAnsi" w:hAnsiTheme="minorHAnsi"/>
                <w:sz w:val="22"/>
                <w:szCs w:val="22"/>
              </w:rPr>
            </w:pPr>
            <w:r w:rsidRPr="002C7BF2">
              <w:rPr>
                <w:rFonts w:asciiTheme="minorHAnsi" w:hAnsiTheme="minorHAnsi"/>
                <w:sz w:val="22"/>
                <w:szCs w:val="22"/>
              </w:rPr>
              <w:t>Hoppers Crossing</w:t>
            </w:r>
            <w:r w:rsidR="00D64E14">
              <w:rPr>
                <w:rFonts w:asciiTheme="minorHAnsi" w:hAnsiTheme="minorHAnsi"/>
                <w:sz w:val="22"/>
                <w:szCs w:val="22"/>
              </w:rPr>
              <w:t xml:space="preserve"> 3029</w:t>
            </w:r>
          </w:p>
          <w:p w14:paraId="3B2570D2" w14:textId="77777777" w:rsidR="00515849" w:rsidRPr="002C7BF2" w:rsidRDefault="00515849" w:rsidP="00515849">
            <w:pPr>
              <w:rPr>
                <w:rFonts w:asciiTheme="minorHAnsi" w:hAnsiTheme="minorHAnsi"/>
                <w:sz w:val="22"/>
                <w:szCs w:val="22"/>
              </w:rPr>
            </w:pPr>
          </w:p>
          <w:p w14:paraId="31332BC2" w14:textId="7C54E2CD" w:rsidR="00515849" w:rsidRPr="002C7BF2" w:rsidRDefault="00515849" w:rsidP="00515849">
            <w:pPr>
              <w:rPr>
                <w:rFonts w:asciiTheme="minorHAnsi" w:hAnsiTheme="minorHAnsi"/>
                <w:sz w:val="22"/>
                <w:szCs w:val="22"/>
              </w:rPr>
            </w:pPr>
            <w:r w:rsidRPr="002C7BF2">
              <w:rPr>
                <w:rFonts w:asciiTheme="minorHAnsi" w:hAnsiTheme="minorHAnsi"/>
                <w:sz w:val="22"/>
                <w:szCs w:val="22"/>
              </w:rPr>
              <w:t>Tel:  9589 5122</w:t>
            </w:r>
          </w:p>
          <w:p w14:paraId="5BAA8D1E" w14:textId="63058D45" w:rsidR="00515849" w:rsidRDefault="00515849" w:rsidP="00515849">
            <w:pPr>
              <w:rPr>
                <w:rFonts w:asciiTheme="minorHAnsi" w:hAnsiTheme="minorHAnsi"/>
                <w:sz w:val="22"/>
                <w:szCs w:val="22"/>
              </w:rPr>
            </w:pPr>
            <w:r w:rsidRPr="002C7BF2">
              <w:rPr>
                <w:rFonts w:asciiTheme="minorHAnsi" w:hAnsiTheme="minorHAnsi"/>
                <w:sz w:val="22"/>
                <w:szCs w:val="22"/>
              </w:rPr>
              <w:t xml:space="preserve">Email:  </w:t>
            </w:r>
            <w:hyperlink r:id="rId69" w:history="1">
              <w:r w:rsidRPr="00EF5713">
                <w:rPr>
                  <w:rStyle w:val="Hyperlink"/>
                  <w:rFonts w:asciiTheme="minorHAnsi" w:hAnsiTheme="minorHAnsi"/>
                  <w:sz w:val="22"/>
                  <w:szCs w:val="22"/>
                </w:rPr>
                <w:t>hearing@morethanhearing.com.au</w:t>
              </w:r>
            </w:hyperlink>
          </w:p>
          <w:p w14:paraId="13227FB4" w14:textId="42671922" w:rsidR="00515849" w:rsidRPr="009952B2" w:rsidRDefault="00515849" w:rsidP="00515849">
            <w:pPr>
              <w:rPr>
                <w:rFonts w:asciiTheme="minorHAnsi" w:hAnsiTheme="minorHAnsi"/>
                <w:sz w:val="22"/>
                <w:szCs w:val="22"/>
              </w:rPr>
            </w:pPr>
            <w:r>
              <w:rPr>
                <w:rFonts w:asciiTheme="minorHAnsi" w:hAnsiTheme="minorHAnsi"/>
                <w:sz w:val="22"/>
                <w:szCs w:val="22"/>
              </w:rPr>
              <w:t xml:space="preserve">Web: morethanhearing.com.au </w:t>
            </w:r>
          </w:p>
        </w:tc>
        <w:tc>
          <w:tcPr>
            <w:tcW w:w="2268" w:type="dxa"/>
          </w:tcPr>
          <w:p w14:paraId="2D89E825" w14:textId="022911C3" w:rsidR="00515849" w:rsidRDefault="00515849" w:rsidP="00515849">
            <w:pPr>
              <w:rPr>
                <w:rFonts w:ascii="Calibri" w:hAnsi="Calibri"/>
                <w:sz w:val="22"/>
                <w:szCs w:val="22"/>
              </w:rPr>
            </w:pPr>
            <w:r>
              <w:rPr>
                <w:rFonts w:ascii="Calibri" w:hAnsi="Calibri"/>
                <w:sz w:val="22"/>
                <w:szCs w:val="22"/>
              </w:rPr>
              <w:t>Services Provided</w:t>
            </w:r>
          </w:p>
        </w:tc>
        <w:tc>
          <w:tcPr>
            <w:tcW w:w="3827" w:type="dxa"/>
          </w:tcPr>
          <w:p w14:paraId="056E0C8B" w14:textId="32796C84" w:rsidR="00515849" w:rsidRDefault="00515849" w:rsidP="00515849">
            <w:pPr>
              <w:rPr>
                <w:rFonts w:ascii="Calibri" w:hAnsi="Calibri"/>
                <w:sz w:val="22"/>
                <w:szCs w:val="22"/>
              </w:rPr>
            </w:pPr>
            <w:r>
              <w:rPr>
                <w:rFonts w:ascii="Calibri" w:hAnsi="Calibri"/>
                <w:sz w:val="22"/>
                <w:szCs w:val="22"/>
              </w:rPr>
              <w:t>Audiology, Speech Pathology</w:t>
            </w:r>
          </w:p>
        </w:tc>
      </w:tr>
      <w:tr w:rsidR="00515849" w:rsidRPr="009F5E66" w14:paraId="68CCB687" w14:textId="77777777" w:rsidTr="00057AE3">
        <w:trPr>
          <w:trHeight w:val="498"/>
        </w:trPr>
        <w:tc>
          <w:tcPr>
            <w:tcW w:w="3431" w:type="dxa"/>
            <w:vMerge/>
          </w:tcPr>
          <w:p w14:paraId="05E75911" w14:textId="77777777" w:rsidR="00515849" w:rsidRDefault="00515849" w:rsidP="00515849">
            <w:pPr>
              <w:rPr>
                <w:rFonts w:asciiTheme="minorHAnsi" w:hAnsiTheme="minorHAnsi"/>
                <w:b/>
                <w:sz w:val="22"/>
                <w:szCs w:val="22"/>
              </w:rPr>
            </w:pPr>
          </w:p>
        </w:tc>
        <w:tc>
          <w:tcPr>
            <w:tcW w:w="2268" w:type="dxa"/>
          </w:tcPr>
          <w:p w14:paraId="17509D32" w14:textId="2C4EEE0A" w:rsidR="00515849" w:rsidRDefault="00515849" w:rsidP="00515849">
            <w:pPr>
              <w:rPr>
                <w:rFonts w:ascii="Calibri" w:hAnsi="Calibri"/>
                <w:sz w:val="22"/>
                <w:szCs w:val="22"/>
              </w:rPr>
            </w:pPr>
            <w:r>
              <w:rPr>
                <w:rFonts w:ascii="Calibri" w:hAnsi="Calibri"/>
                <w:sz w:val="22"/>
                <w:szCs w:val="22"/>
              </w:rPr>
              <w:t>Bulk Billing?</w:t>
            </w:r>
          </w:p>
        </w:tc>
        <w:tc>
          <w:tcPr>
            <w:tcW w:w="3827" w:type="dxa"/>
          </w:tcPr>
          <w:p w14:paraId="0AAB4D9A" w14:textId="44A16AD2" w:rsidR="00515849" w:rsidRDefault="00515849" w:rsidP="00515849">
            <w:pPr>
              <w:rPr>
                <w:rFonts w:ascii="Calibri" w:hAnsi="Calibri"/>
                <w:sz w:val="22"/>
                <w:szCs w:val="22"/>
              </w:rPr>
            </w:pPr>
            <w:r>
              <w:rPr>
                <w:rFonts w:ascii="Calibri" w:hAnsi="Calibri"/>
                <w:sz w:val="22"/>
                <w:szCs w:val="22"/>
              </w:rPr>
              <w:t>Yes – audiology only</w:t>
            </w:r>
          </w:p>
        </w:tc>
      </w:tr>
    </w:tbl>
    <w:p w14:paraId="1FBD20E2" w14:textId="4901725B" w:rsidR="00C97A01" w:rsidRDefault="00D76E48">
      <w:r w:rsidRPr="006E51D4">
        <w:rPr>
          <w:rFonts w:asciiTheme="minorHAnsi" w:hAnsiTheme="minorHAnsi" w:cs="Arial"/>
          <w:noProof/>
          <w:sz w:val="22"/>
          <w:szCs w:val="22"/>
          <w:lang w:val="en-AU" w:eastAsia="en-AU"/>
        </w:rPr>
        <mc:AlternateContent>
          <mc:Choice Requires="wps">
            <w:drawing>
              <wp:anchor distT="0" distB="0" distL="114300" distR="114300" simplePos="0" relativeHeight="251936256" behindDoc="0" locked="0" layoutInCell="1" allowOverlap="1" wp14:anchorId="21505047" wp14:editId="6D97DA09">
                <wp:simplePos x="0" y="0"/>
                <wp:positionH relativeFrom="column">
                  <wp:posOffset>-409575</wp:posOffset>
                </wp:positionH>
                <wp:positionV relativeFrom="paragraph">
                  <wp:posOffset>589915</wp:posOffset>
                </wp:positionV>
                <wp:extent cx="323850" cy="367030"/>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7DE0507A" w14:textId="2BED029B" w:rsidR="00CB2D94" w:rsidRPr="006E51D4" w:rsidRDefault="00CB2D94" w:rsidP="00D90465">
                            <w:r>
                              <w:t>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05047" id="_x0000_s1072" type="#_x0000_t202" style="position:absolute;margin-left:-32.25pt;margin-top:46.45pt;width:25.5pt;height:28.9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" stroked="f">
                <v:textbox>
                  <w:txbxContent>
                    <w:p w14:paraId="7DE0507A" w14:textId="2BED029B" w:rsidR="00CB2D94" w:rsidRPr="006E51D4" w:rsidRDefault="00CB2D94" w:rsidP="00D90465">
                      <w:r>
                        <w:t>34</w:t>
                      </w:r>
                    </w:p>
                  </w:txbxContent>
                </v:textbox>
              </v:shape>
            </w:pict>
          </mc:Fallback>
        </mc:AlternateContent>
      </w:r>
      <w:r w:rsidR="00C97A01">
        <w:br w:type="page"/>
      </w:r>
    </w:p>
    <w:tbl>
      <w:tblPr>
        <w:tblW w:w="9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1"/>
        <w:gridCol w:w="2268"/>
        <w:gridCol w:w="3827"/>
      </w:tblGrid>
      <w:tr w:rsidR="00515849" w:rsidRPr="009F5E66" w14:paraId="5CD6B18F" w14:textId="69E3D522" w:rsidTr="003A1FDF">
        <w:trPr>
          <w:trHeight w:val="314"/>
        </w:trPr>
        <w:tc>
          <w:tcPr>
            <w:tcW w:w="3431" w:type="dxa"/>
            <w:vMerge w:val="restart"/>
            <w:shd w:val="clear" w:color="auto" w:fill="auto"/>
          </w:tcPr>
          <w:p w14:paraId="533FACC1" w14:textId="47E7B951" w:rsidR="00515849" w:rsidRPr="00447ED3" w:rsidRDefault="00515849" w:rsidP="00515849">
            <w:pPr>
              <w:rPr>
                <w:rFonts w:asciiTheme="minorHAnsi" w:hAnsiTheme="minorHAnsi"/>
                <w:b/>
                <w:sz w:val="22"/>
                <w:szCs w:val="22"/>
              </w:rPr>
            </w:pPr>
            <w:r w:rsidRPr="00447ED3">
              <w:rPr>
                <w:rFonts w:asciiTheme="minorHAnsi" w:hAnsiTheme="minorHAnsi"/>
                <w:b/>
                <w:sz w:val="22"/>
                <w:szCs w:val="22"/>
              </w:rPr>
              <w:t>VANESSSA STONE</w:t>
            </w:r>
          </w:p>
          <w:p w14:paraId="4CD33CA2" w14:textId="77777777" w:rsidR="00515849" w:rsidRPr="00B02845" w:rsidRDefault="00515849" w:rsidP="00515849">
            <w:pPr>
              <w:rPr>
                <w:rFonts w:ascii="Calibri" w:hAnsi="Calibri"/>
                <w:b/>
                <w:sz w:val="22"/>
                <w:szCs w:val="22"/>
              </w:rPr>
            </w:pPr>
            <w:r w:rsidRPr="00B02845">
              <w:rPr>
                <w:rFonts w:ascii="Calibri" w:hAnsi="Calibri"/>
                <w:b/>
                <w:sz w:val="22"/>
                <w:szCs w:val="22"/>
              </w:rPr>
              <w:t>CHATTY CHILDREN</w:t>
            </w:r>
            <w:r>
              <w:rPr>
                <w:rFonts w:ascii="Calibri" w:hAnsi="Calibri"/>
                <w:b/>
                <w:sz w:val="22"/>
                <w:szCs w:val="22"/>
              </w:rPr>
              <w:t xml:space="preserve"> SPEECH PATHOLOGY</w:t>
            </w:r>
          </w:p>
          <w:p w14:paraId="5EC9E87E" w14:textId="159BC18A" w:rsidR="00515849" w:rsidRDefault="00515849" w:rsidP="00515849">
            <w:pPr>
              <w:rPr>
                <w:rFonts w:ascii="Calibri" w:hAnsi="Calibri"/>
                <w:sz w:val="22"/>
                <w:szCs w:val="22"/>
              </w:rPr>
            </w:pPr>
            <w:r>
              <w:rPr>
                <w:rFonts w:ascii="Calibri" w:hAnsi="Calibri"/>
                <w:sz w:val="22"/>
                <w:szCs w:val="22"/>
              </w:rPr>
              <w:t>Suite A, 237-239 Hogans Road,</w:t>
            </w:r>
          </w:p>
          <w:p w14:paraId="02E91B38" w14:textId="15CF5106" w:rsidR="00515849" w:rsidRPr="00B02845" w:rsidRDefault="00515849" w:rsidP="00515849">
            <w:pPr>
              <w:rPr>
                <w:rFonts w:ascii="Calibri" w:hAnsi="Calibri"/>
                <w:sz w:val="22"/>
                <w:szCs w:val="22"/>
              </w:rPr>
            </w:pPr>
            <w:r>
              <w:rPr>
                <w:rFonts w:ascii="Calibri" w:hAnsi="Calibri"/>
                <w:sz w:val="22"/>
                <w:szCs w:val="22"/>
              </w:rPr>
              <w:t>Hoppers Crossing</w:t>
            </w:r>
            <w:r w:rsidR="00D64E14">
              <w:rPr>
                <w:rFonts w:ascii="Calibri" w:hAnsi="Calibri"/>
                <w:sz w:val="22"/>
                <w:szCs w:val="22"/>
              </w:rPr>
              <w:t xml:space="preserve"> 3029</w:t>
            </w:r>
          </w:p>
          <w:p w14:paraId="1A3A97B5" w14:textId="3A7C60D8" w:rsidR="00515849" w:rsidRDefault="00515849" w:rsidP="00515849">
            <w:pPr>
              <w:rPr>
                <w:rFonts w:ascii="Calibri" w:hAnsi="Calibri"/>
                <w:sz w:val="22"/>
                <w:szCs w:val="22"/>
              </w:rPr>
            </w:pPr>
          </w:p>
          <w:p w14:paraId="54DABC8A" w14:textId="0EB7F136" w:rsidR="00515849" w:rsidRPr="00534C96" w:rsidRDefault="00515849" w:rsidP="00515849">
            <w:pPr>
              <w:rPr>
                <w:rFonts w:ascii="Calibri" w:hAnsi="Calibri"/>
                <w:sz w:val="22"/>
                <w:szCs w:val="22"/>
              </w:rPr>
            </w:pPr>
            <w:r>
              <w:rPr>
                <w:rFonts w:ascii="Calibri" w:hAnsi="Calibri"/>
                <w:sz w:val="22"/>
                <w:szCs w:val="22"/>
              </w:rPr>
              <w:t xml:space="preserve">Mob:  </w:t>
            </w:r>
            <w:r w:rsidR="00B9782B">
              <w:rPr>
                <w:rFonts w:ascii="Calibri" w:hAnsi="Calibri"/>
                <w:sz w:val="22"/>
                <w:szCs w:val="22"/>
              </w:rPr>
              <w:t>0406 065 902</w:t>
            </w:r>
          </w:p>
          <w:p w14:paraId="667FE667" w14:textId="758B693E" w:rsidR="00515849" w:rsidRPr="00125F7B" w:rsidRDefault="00515849" w:rsidP="00515849">
            <w:pPr>
              <w:rPr>
                <w:rFonts w:ascii="Calibri" w:hAnsi="Calibri"/>
                <w:sz w:val="22"/>
                <w:szCs w:val="22"/>
              </w:rPr>
            </w:pPr>
            <w:r>
              <w:rPr>
                <w:rFonts w:ascii="Calibri" w:hAnsi="Calibri"/>
                <w:sz w:val="22"/>
                <w:szCs w:val="22"/>
              </w:rPr>
              <w:t>E</w:t>
            </w:r>
            <w:r w:rsidRPr="00271EF6">
              <w:rPr>
                <w:rFonts w:ascii="Calibri" w:hAnsi="Calibri"/>
                <w:sz w:val="22"/>
                <w:szCs w:val="22"/>
              </w:rPr>
              <w:t xml:space="preserve">mail: </w:t>
            </w:r>
            <w:hyperlink r:id="rId70" w:history="1">
              <w:r w:rsidRPr="00271EF6">
                <w:rPr>
                  <w:rFonts w:ascii="Calibri" w:hAnsi="Calibri"/>
                  <w:sz w:val="22"/>
                  <w:szCs w:val="22"/>
                </w:rPr>
                <w:t>chattychildren@bigpond.com</w:t>
              </w:r>
            </w:hyperlink>
          </w:p>
        </w:tc>
        <w:tc>
          <w:tcPr>
            <w:tcW w:w="2268" w:type="dxa"/>
          </w:tcPr>
          <w:p w14:paraId="7FE05981" w14:textId="1C820151" w:rsidR="00515849" w:rsidRPr="00EE3E93" w:rsidRDefault="00515849" w:rsidP="00515849">
            <w:pPr>
              <w:rPr>
                <w:rFonts w:ascii="Calibri" w:hAnsi="Calibri"/>
                <w:sz w:val="22"/>
                <w:szCs w:val="22"/>
              </w:rPr>
            </w:pPr>
            <w:r w:rsidRPr="00EE3E93">
              <w:rPr>
                <w:rFonts w:ascii="Calibri" w:hAnsi="Calibri"/>
                <w:sz w:val="22"/>
                <w:szCs w:val="22"/>
              </w:rPr>
              <w:t>Usual waiting times</w:t>
            </w:r>
          </w:p>
        </w:tc>
        <w:tc>
          <w:tcPr>
            <w:tcW w:w="3827" w:type="dxa"/>
          </w:tcPr>
          <w:p w14:paraId="647472BC" w14:textId="21ED674E" w:rsidR="00515849" w:rsidRPr="00EE3E93" w:rsidRDefault="00B9782B" w:rsidP="00515849">
            <w:pPr>
              <w:rPr>
                <w:rFonts w:asciiTheme="minorHAnsi" w:hAnsiTheme="minorHAnsi" w:cstheme="minorHAnsi"/>
                <w:sz w:val="22"/>
                <w:szCs w:val="22"/>
              </w:rPr>
            </w:pPr>
            <w:r>
              <w:rPr>
                <w:rFonts w:asciiTheme="minorHAnsi" w:hAnsiTheme="minorHAnsi" w:cstheme="minorHAnsi"/>
                <w:sz w:val="22"/>
                <w:szCs w:val="22"/>
              </w:rPr>
              <w:t>3-4 months</w:t>
            </w:r>
          </w:p>
        </w:tc>
      </w:tr>
      <w:tr w:rsidR="00515849" w:rsidRPr="009F5E66" w14:paraId="08728B69" w14:textId="77777777" w:rsidTr="003A1FDF">
        <w:trPr>
          <w:trHeight w:val="314"/>
        </w:trPr>
        <w:tc>
          <w:tcPr>
            <w:tcW w:w="3431" w:type="dxa"/>
            <w:vMerge/>
            <w:shd w:val="clear" w:color="auto" w:fill="auto"/>
          </w:tcPr>
          <w:p w14:paraId="759ED549" w14:textId="77777777" w:rsidR="00515849" w:rsidRPr="00447ED3" w:rsidRDefault="00515849" w:rsidP="00515849">
            <w:pPr>
              <w:rPr>
                <w:rFonts w:asciiTheme="minorHAnsi" w:hAnsiTheme="minorHAnsi"/>
                <w:b/>
                <w:sz w:val="22"/>
                <w:szCs w:val="22"/>
              </w:rPr>
            </w:pPr>
          </w:p>
        </w:tc>
        <w:tc>
          <w:tcPr>
            <w:tcW w:w="2268" w:type="dxa"/>
          </w:tcPr>
          <w:p w14:paraId="696954DE" w14:textId="773DAEB6" w:rsidR="00515849" w:rsidRPr="00EE3E93" w:rsidRDefault="00515849" w:rsidP="00515849">
            <w:pPr>
              <w:rPr>
                <w:rFonts w:ascii="Calibri" w:hAnsi="Calibri"/>
                <w:sz w:val="22"/>
                <w:szCs w:val="22"/>
              </w:rPr>
            </w:pPr>
            <w:r>
              <w:rPr>
                <w:rFonts w:ascii="Calibri" w:hAnsi="Calibri"/>
                <w:sz w:val="22"/>
                <w:szCs w:val="22"/>
              </w:rPr>
              <w:t>Bulk Billing?</w:t>
            </w:r>
          </w:p>
        </w:tc>
        <w:tc>
          <w:tcPr>
            <w:tcW w:w="3827" w:type="dxa"/>
          </w:tcPr>
          <w:p w14:paraId="08E9B287" w14:textId="627698FB" w:rsidR="00515849" w:rsidRPr="00EE3E93" w:rsidRDefault="00515849" w:rsidP="00515849">
            <w:pPr>
              <w:rPr>
                <w:rFonts w:asciiTheme="minorHAnsi" w:hAnsiTheme="minorHAnsi" w:cstheme="minorHAnsi"/>
                <w:sz w:val="22"/>
                <w:szCs w:val="22"/>
              </w:rPr>
            </w:pPr>
            <w:r w:rsidRPr="00EE3E93">
              <w:rPr>
                <w:rFonts w:asciiTheme="minorHAnsi" w:hAnsiTheme="minorHAnsi" w:cstheme="minorHAnsi"/>
                <w:sz w:val="22"/>
                <w:szCs w:val="22"/>
              </w:rPr>
              <w:t>For refugee families who attend the clinic during school hours</w:t>
            </w:r>
          </w:p>
        </w:tc>
      </w:tr>
      <w:tr w:rsidR="00515849" w:rsidRPr="009F5E66" w14:paraId="646D1CB4" w14:textId="77777777" w:rsidTr="003A1FDF">
        <w:trPr>
          <w:trHeight w:val="246"/>
        </w:trPr>
        <w:tc>
          <w:tcPr>
            <w:tcW w:w="3431" w:type="dxa"/>
            <w:vMerge/>
            <w:shd w:val="clear" w:color="auto" w:fill="auto"/>
          </w:tcPr>
          <w:p w14:paraId="2D5AEE9F" w14:textId="77777777" w:rsidR="00515849" w:rsidRPr="00447ED3" w:rsidRDefault="00515849" w:rsidP="00515849">
            <w:pPr>
              <w:rPr>
                <w:rFonts w:asciiTheme="minorHAnsi" w:hAnsiTheme="minorHAnsi"/>
                <w:b/>
                <w:sz w:val="22"/>
                <w:szCs w:val="22"/>
              </w:rPr>
            </w:pPr>
          </w:p>
        </w:tc>
        <w:tc>
          <w:tcPr>
            <w:tcW w:w="2268" w:type="dxa"/>
          </w:tcPr>
          <w:p w14:paraId="14811B70" w14:textId="4801786A" w:rsidR="00515849" w:rsidRPr="00EE3E93" w:rsidRDefault="00515849" w:rsidP="00515849">
            <w:pPr>
              <w:rPr>
                <w:rFonts w:ascii="Calibri" w:hAnsi="Calibri"/>
                <w:sz w:val="22"/>
                <w:szCs w:val="22"/>
              </w:rPr>
            </w:pPr>
            <w:r>
              <w:rPr>
                <w:rFonts w:ascii="Calibri" w:hAnsi="Calibri"/>
                <w:sz w:val="22"/>
                <w:szCs w:val="22"/>
              </w:rPr>
              <w:t>NDIS Provider?</w:t>
            </w:r>
          </w:p>
        </w:tc>
        <w:tc>
          <w:tcPr>
            <w:tcW w:w="3827" w:type="dxa"/>
          </w:tcPr>
          <w:p w14:paraId="38064AB7" w14:textId="5B8CCF5F" w:rsidR="00515849" w:rsidRPr="00EE3E93" w:rsidRDefault="00B9782B" w:rsidP="00515849">
            <w:pPr>
              <w:rPr>
                <w:rFonts w:asciiTheme="minorHAnsi" w:hAnsiTheme="minorHAnsi" w:cstheme="minorHAnsi"/>
                <w:sz w:val="22"/>
                <w:szCs w:val="22"/>
              </w:rPr>
            </w:pPr>
            <w:r>
              <w:rPr>
                <w:rFonts w:asciiTheme="minorHAnsi" w:hAnsiTheme="minorHAnsi" w:cstheme="minorHAnsi"/>
                <w:sz w:val="22"/>
                <w:szCs w:val="22"/>
              </w:rPr>
              <w:t>Self managed and plan managed</w:t>
            </w:r>
          </w:p>
        </w:tc>
      </w:tr>
      <w:tr w:rsidR="00515849" w:rsidRPr="009F5E66" w14:paraId="62F92D67" w14:textId="77777777" w:rsidTr="003A1FDF">
        <w:trPr>
          <w:trHeight w:val="212"/>
        </w:trPr>
        <w:tc>
          <w:tcPr>
            <w:tcW w:w="3431" w:type="dxa"/>
            <w:vMerge/>
            <w:shd w:val="clear" w:color="auto" w:fill="auto"/>
          </w:tcPr>
          <w:p w14:paraId="63D7FE6B" w14:textId="77777777" w:rsidR="00515849" w:rsidRPr="00447ED3" w:rsidRDefault="00515849" w:rsidP="00515849">
            <w:pPr>
              <w:rPr>
                <w:rFonts w:asciiTheme="minorHAnsi" w:hAnsiTheme="minorHAnsi"/>
                <w:b/>
                <w:sz w:val="22"/>
                <w:szCs w:val="22"/>
              </w:rPr>
            </w:pPr>
          </w:p>
        </w:tc>
        <w:tc>
          <w:tcPr>
            <w:tcW w:w="2268" w:type="dxa"/>
          </w:tcPr>
          <w:p w14:paraId="7048404F" w14:textId="0F7D2AD1" w:rsidR="00515849" w:rsidRPr="00EE3E93" w:rsidRDefault="00515849" w:rsidP="00515849">
            <w:pPr>
              <w:rPr>
                <w:rFonts w:ascii="Calibri" w:hAnsi="Calibri"/>
                <w:sz w:val="22"/>
                <w:szCs w:val="22"/>
              </w:rPr>
            </w:pPr>
            <w:r>
              <w:rPr>
                <w:rFonts w:ascii="Calibri" w:hAnsi="Calibri"/>
                <w:sz w:val="22"/>
                <w:szCs w:val="22"/>
              </w:rPr>
              <w:t>Medicare Rebates?</w:t>
            </w:r>
          </w:p>
        </w:tc>
        <w:tc>
          <w:tcPr>
            <w:tcW w:w="3827" w:type="dxa"/>
          </w:tcPr>
          <w:p w14:paraId="1ED8170E" w14:textId="06221EB2" w:rsidR="00515849" w:rsidRPr="00EE3E93" w:rsidRDefault="00515849" w:rsidP="00515849">
            <w:pPr>
              <w:rPr>
                <w:rFonts w:asciiTheme="minorHAnsi" w:hAnsiTheme="minorHAnsi" w:cstheme="minorHAnsi"/>
                <w:sz w:val="22"/>
                <w:szCs w:val="22"/>
              </w:rPr>
            </w:pPr>
            <w:r w:rsidRPr="00EE3E93">
              <w:rPr>
                <w:rFonts w:asciiTheme="minorHAnsi" w:hAnsiTheme="minorHAnsi" w:cstheme="minorHAnsi"/>
                <w:sz w:val="22"/>
                <w:szCs w:val="22"/>
              </w:rPr>
              <w:t>Yes</w:t>
            </w:r>
          </w:p>
        </w:tc>
      </w:tr>
      <w:tr w:rsidR="00515849" w:rsidRPr="009F5E66" w14:paraId="6BAA2A31" w14:textId="77777777" w:rsidTr="003A1FDF">
        <w:trPr>
          <w:trHeight w:val="314"/>
        </w:trPr>
        <w:tc>
          <w:tcPr>
            <w:tcW w:w="3431" w:type="dxa"/>
            <w:vMerge/>
            <w:shd w:val="clear" w:color="auto" w:fill="auto"/>
          </w:tcPr>
          <w:p w14:paraId="0C4FC6E7" w14:textId="77777777" w:rsidR="00515849" w:rsidRPr="00447ED3" w:rsidRDefault="00515849" w:rsidP="00515849">
            <w:pPr>
              <w:rPr>
                <w:rFonts w:asciiTheme="minorHAnsi" w:hAnsiTheme="minorHAnsi"/>
                <w:b/>
                <w:sz w:val="22"/>
                <w:szCs w:val="22"/>
              </w:rPr>
            </w:pPr>
          </w:p>
        </w:tc>
        <w:tc>
          <w:tcPr>
            <w:tcW w:w="6095" w:type="dxa"/>
            <w:gridSpan w:val="2"/>
          </w:tcPr>
          <w:p w14:paraId="54DEB359" w14:textId="77777777" w:rsidR="00515849" w:rsidRPr="00515849" w:rsidRDefault="00515849" w:rsidP="00515849">
            <w:pPr>
              <w:rPr>
                <w:rFonts w:ascii="Calibri" w:hAnsi="Calibri"/>
                <w:b/>
                <w:sz w:val="22"/>
                <w:szCs w:val="22"/>
              </w:rPr>
            </w:pPr>
            <w:r w:rsidRPr="00515849">
              <w:rPr>
                <w:rFonts w:ascii="Calibri" w:hAnsi="Calibri"/>
                <w:b/>
                <w:sz w:val="22"/>
                <w:szCs w:val="22"/>
              </w:rPr>
              <w:t>Additional Info</w:t>
            </w:r>
          </w:p>
          <w:p w14:paraId="799D3B37" w14:textId="303B03A8" w:rsidR="00B9782B" w:rsidRPr="00B9782B" w:rsidRDefault="00B9782B" w:rsidP="00B9782B">
            <w:pPr>
              <w:spacing w:line="276" w:lineRule="auto"/>
              <w:rPr>
                <w:rFonts w:asciiTheme="minorHAnsi" w:hAnsiTheme="minorHAnsi" w:cstheme="minorHAnsi"/>
                <w:sz w:val="22"/>
                <w:szCs w:val="22"/>
                <w:lang w:val="en-AU"/>
              </w:rPr>
            </w:pPr>
            <w:r w:rsidRPr="00B9782B">
              <w:rPr>
                <w:rFonts w:asciiTheme="minorHAnsi" w:hAnsiTheme="minorHAnsi" w:cstheme="minorHAnsi"/>
                <w:sz w:val="22"/>
                <w:szCs w:val="22"/>
              </w:rPr>
              <w:t>Hours of operation</w:t>
            </w:r>
            <w:r w:rsidRPr="00B9782B">
              <w:rPr>
                <w:rFonts w:asciiTheme="minorHAnsi" w:hAnsiTheme="minorHAnsi" w:cstheme="minorHAnsi"/>
                <w:color w:val="FF0000"/>
                <w:sz w:val="22"/>
                <w:szCs w:val="22"/>
              </w:rPr>
              <w:t xml:space="preserve"> </w:t>
            </w:r>
            <w:r w:rsidRPr="00B9782B">
              <w:rPr>
                <w:rFonts w:asciiTheme="minorHAnsi" w:hAnsiTheme="minorHAnsi" w:cstheme="minorHAnsi"/>
                <w:sz w:val="22"/>
                <w:szCs w:val="22"/>
              </w:rPr>
              <w:t>are 8am-7pm Tuesday and Wednesday and 9am-4pm Thursday.</w:t>
            </w:r>
          </w:p>
          <w:p w14:paraId="48E3F13A" w14:textId="1FF5A0AC" w:rsidR="00515849" w:rsidRPr="00EE3E93" w:rsidRDefault="00B9782B" w:rsidP="00B9782B">
            <w:pPr>
              <w:rPr>
                <w:rFonts w:asciiTheme="minorHAnsi" w:hAnsiTheme="minorHAnsi" w:cstheme="minorHAnsi"/>
                <w:sz w:val="22"/>
                <w:szCs w:val="22"/>
              </w:rPr>
            </w:pPr>
            <w:r w:rsidRPr="00B9782B">
              <w:rPr>
                <w:rFonts w:asciiTheme="minorHAnsi" w:hAnsiTheme="minorHAnsi" w:cstheme="minorHAnsi"/>
                <w:sz w:val="22"/>
                <w:szCs w:val="22"/>
              </w:rPr>
              <w:t>Areas of expertise Autism, speech and language development and literacy.</w:t>
            </w:r>
          </w:p>
        </w:tc>
      </w:tr>
      <w:tr w:rsidR="002A40AB" w:rsidRPr="009F5E66" w14:paraId="3BF3AB37" w14:textId="77777777" w:rsidTr="003A1FDF">
        <w:trPr>
          <w:trHeight w:val="358"/>
        </w:trPr>
        <w:tc>
          <w:tcPr>
            <w:tcW w:w="3431" w:type="dxa"/>
            <w:vMerge w:val="restart"/>
            <w:shd w:val="clear" w:color="auto" w:fill="auto"/>
          </w:tcPr>
          <w:p w14:paraId="2764D327" w14:textId="77777777" w:rsidR="002A40AB" w:rsidRPr="00822CAE" w:rsidRDefault="002A40AB" w:rsidP="00961913">
            <w:pPr>
              <w:spacing w:line="276" w:lineRule="auto"/>
              <w:rPr>
                <w:rFonts w:asciiTheme="minorHAnsi" w:hAnsiTheme="minorHAnsi" w:cstheme="minorHAnsi"/>
                <w:b/>
                <w:bCs/>
                <w:sz w:val="22"/>
                <w:szCs w:val="22"/>
                <w:lang w:val="en-AU"/>
              </w:rPr>
            </w:pPr>
            <w:r w:rsidRPr="00822CAE">
              <w:rPr>
                <w:rFonts w:asciiTheme="minorHAnsi" w:hAnsiTheme="minorHAnsi" w:cstheme="minorHAnsi"/>
                <w:b/>
                <w:bCs/>
                <w:sz w:val="22"/>
                <w:szCs w:val="22"/>
              </w:rPr>
              <w:t>HORIZON ALLIED HEALTH</w:t>
            </w:r>
          </w:p>
          <w:p w14:paraId="7E859DD0" w14:textId="201B4BC3" w:rsidR="002A40AB" w:rsidRPr="00B61C8C" w:rsidRDefault="002A40AB" w:rsidP="00961913">
            <w:pPr>
              <w:spacing w:line="276" w:lineRule="auto"/>
              <w:rPr>
                <w:rFonts w:asciiTheme="minorHAnsi" w:hAnsiTheme="minorHAnsi" w:cstheme="minorHAnsi"/>
                <w:sz w:val="22"/>
                <w:szCs w:val="22"/>
              </w:rPr>
            </w:pPr>
            <w:r w:rsidRPr="00B61C8C">
              <w:rPr>
                <w:rFonts w:asciiTheme="minorHAnsi" w:hAnsiTheme="minorHAnsi" w:cstheme="minorHAnsi"/>
                <w:sz w:val="22"/>
                <w:szCs w:val="22"/>
              </w:rPr>
              <w:t>O</w:t>
            </w:r>
            <w:r w:rsidR="009957F2">
              <w:rPr>
                <w:rFonts w:asciiTheme="minorHAnsi" w:hAnsiTheme="minorHAnsi" w:cstheme="minorHAnsi"/>
                <w:sz w:val="22"/>
                <w:szCs w:val="22"/>
              </w:rPr>
              <w:t xml:space="preserve">ccupational </w:t>
            </w:r>
            <w:r w:rsidRPr="00B61C8C">
              <w:rPr>
                <w:rFonts w:asciiTheme="minorHAnsi" w:hAnsiTheme="minorHAnsi" w:cstheme="minorHAnsi"/>
                <w:sz w:val="22"/>
                <w:szCs w:val="22"/>
              </w:rPr>
              <w:t>T</w:t>
            </w:r>
            <w:r w:rsidR="009957F2">
              <w:rPr>
                <w:rFonts w:asciiTheme="minorHAnsi" w:hAnsiTheme="minorHAnsi" w:cstheme="minorHAnsi"/>
                <w:sz w:val="22"/>
                <w:szCs w:val="22"/>
              </w:rPr>
              <w:t>herapy</w:t>
            </w:r>
            <w:r>
              <w:rPr>
                <w:rFonts w:asciiTheme="minorHAnsi" w:hAnsiTheme="minorHAnsi" w:cstheme="minorHAnsi"/>
                <w:sz w:val="22"/>
                <w:szCs w:val="22"/>
              </w:rPr>
              <w:t xml:space="preserve"> &amp;</w:t>
            </w:r>
            <w:r w:rsidRPr="00B61C8C">
              <w:rPr>
                <w:rFonts w:asciiTheme="minorHAnsi" w:hAnsiTheme="minorHAnsi" w:cstheme="minorHAnsi"/>
                <w:sz w:val="22"/>
                <w:szCs w:val="22"/>
              </w:rPr>
              <w:t xml:space="preserve"> Speech Therapy Services</w:t>
            </w:r>
          </w:p>
          <w:p w14:paraId="28B0C635" w14:textId="024A0B1F" w:rsidR="002A40AB" w:rsidRPr="00B61C8C" w:rsidRDefault="002A40AB" w:rsidP="00961913">
            <w:pPr>
              <w:spacing w:line="276" w:lineRule="auto"/>
              <w:rPr>
                <w:rFonts w:asciiTheme="minorHAnsi" w:hAnsiTheme="minorHAnsi" w:cstheme="minorHAnsi"/>
                <w:sz w:val="22"/>
                <w:szCs w:val="22"/>
              </w:rPr>
            </w:pPr>
            <w:r w:rsidRPr="00B61C8C">
              <w:rPr>
                <w:rFonts w:asciiTheme="minorHAnsi" w:hAnsiTheme="minorHAnsi" w:cstheme="minorHAnsi"/>
                <w:sz w:val="22"/>
                <w:szCs w:val="22"/>
              </w:rPr>
              <w:t xml:space="preserve">Tel:  1300 </w:t>
            </w:r>
            <w:r w:rsidR="009957F2">
              <w:rPr>
                <w:rFonts w:asciiTheme="minorHAnsi" w:hAnsiTheme="minorHAnsi" w:cstheme="minorHAnsi"/>
                <w:sz w:val="22"/>
                <w:szCs w:val="22"/>
              </w:rPr>
              <w:t>389 422</w:t>
            </w:r>
          </w:p>
          <w:p w14:paraId="2D312357" w14:textId="77777777" w:rsidR="002A40AB" w:rsidRDefault="002A40AB" w:rsidP="00961913">
            <w:pPr>
              <w:spacing w:line="276" w:lineRule="auto"/>
              <w:rPr>
                <w:rFonts w:asciiTheme="minorHAnsi" w:hAnsiTheme="minorHAnsi" w:cstheme="minorHAnsi"/>
                <w:sz w:val="22"/>
                <w:szCs w:val="22"/>
              </w:rPr>
            </w:pPr>
            <w:r w:rsidRPr="00B61C8C">
              <w:rPr>
                <w:rFonts w:asciiTheme="minorHAnsi" w:hAnsiTheme="minorHAnsi" w:cstheme="minorHAnsi"/>
                <w:sz w:val="22"/>
                <w:szCs w:val="22"/>
              </w:rPr>
              <w:t xml:space="preserve">Email:  </w:t>
            </w:r>
          </w:p>
          <w:p w14:paraId="20B0B62C" w14:textId="745755D9" w:rsidR="002A40AB" w:rsidRPr="00B61C8C" w:rsidRDefault="009957F2" w:rsidP="00961913">
            <w:pPr>
              <w:spacing w:line="276" w:lineRule="auto"/>
              <w:rPr>
                <w:rFonts w:asciiTheme="minorHAnsi" w:hAnsiTheme="minorHAnsi" w:cstheme="minorHAnsi"/>
                <w:sz w:val="22"/>
                <w:szCs w:val="22"/>
              </w:rPr>
            </w:pPr>
            <w:r w:rsidRPr="009957F2">
              <w:rPr>
                <w:rFonts w:asciiTheme="minorHAnsi" w:hAnsiTheme="minorHAnsi" w:cstheme="minorHAnsi"/>
                <w:sz w:val="22"/>
                <w:szCs w:val="22"/>
              </w:rPr>
              <w:t>admin@horizonalliedhealth.com.au</w:t>
            </w:r>
          </w:p>
          <w:p w14:paraId="536865B0" w14:textId="4EA62C3C" w:rsidR="002A40AB" w:rsidRDefault="002A40AB" w:rsidP="00961913">
            <w:pPr>
              <w:rPr>
                <w:rFonts w:asciiTheme="minorHAnsi" w:hAnsiTheme="minorHAnsi"/>
                <w:b/>
                <w:sz w:val="22"/>
                <w:szCs w:val="22"/>
              </w:rPr>
            </w:pPr>
            <w:r w:rsidRPr="00B61C8C">
              <w:rPr>
                <w:rFonts w:asciiTheme="minorHAnsi" w:hAnsiTheme="minorHAnsi" w:cstheme="minorHAnsi"/>
                <w:sz w:val="22"/>
                <w:szCs w:val="22"/>
              </w:rPr>
              <w:t>Web: h</w:t>
            </w:r>
            <w:r w:rsidR="009957F2">
              <w:rPr>
                <w:rFonts w:asciiTheme="minorHAnsi" w:hAnsiTheme="minorHAnsi" w:cstheme="minorHAnsi"/>
                <w:sz w:val="22"/>
                <w:szCs w:val="22"/>
              </w:rPr>
              <w:t>orizonalliedhealth</w:t>
            </w:r>
            <w:r w:rsidRPr="00B61C8C">
              <w:rPr>
                <w:rFonts w:asciiTheme="minorHAnsi" w:hAnsiTheme="minorHAnsi" w:cstheme="minorHAnsi"/>
                <w:sz w:val="22"/>
                <w:szCs w:val="22"/>
              </w:rPr>
              <w:t>.com.au</w:t>
            </w:r>
          </w:p>
        </w:tc>
        <w:tc>
          <w:tcPr>
            <w:tcW w:w="2268" w:type="dxa"/>
          </w:tcPr>
          <w:p w14:paraId="6711EA06" w14:textId="22F3BE6D" w:rsidR="002A40AB" w:rsidRDefault="002A40AB" w:rsidP="00961913">
            <w:pPr>
              <w:rPr>
                <w:rFonts w:ascii="Calibri" w:hAnsi="Calibri"/>
                <w:sz w:val="22"/>
                <w:szCs w:val="22"/>
              </w:rPr>
            </w:pPr>
            <w:r>
              <w:rPr>
                <w:rFonts w:ascii="Calibri" w:hAnsi="Calibri"/>
                <w:sz w:val="22"/>
                <w:szCs w:val="22"/>
              </w:rPr>
              <w:t>Services Provided</w:t>
            </w:r>
          </w:p>
        </w:tc>
        <w:tc>
          <w:tcPr>
            <w:tcW w:w="3827" w:type="dxa"/>
          </w:tcPr>
          <w:p w14:paraId="354BE742" w14:textId="35D1BABD" w:rsidR="002A40AB" w:rsidRDefault="002A40AB" w:rsidP="00961913">
            <w:pPr>
              <w:rPr>
                <w:rFonts w:ascii="Calibri" w:hAnsi="Calibri"/>
                <w:sz w:val="22"/>
                <w:szCs w:val="22"/>
              </w:rPr>
            </w:pPr>
            <w:r>
              <w:rPr>
                <w:rFonts w:ascii="Calibri" w:hAnsi="Calibri"/>
                <w:sz w:val="22"/>
                <w:szCs w:val="22"/>
                <w:lang w:val="en-AU"/>
              </w:rPr>
              <w:t>OT &amp; Speech Therapy</w:t>
            </w:r>
          </w:p>
        </w:tc>
      </w:tr>
      <w:tr w:rsidR="002A40AB" w:rsidRPr="009F5E66" w14:paraId="0FEE15AE" w14:textId="77777777" w:rsidTr="003A1FDF">
        <w:trPr>
          <w:trHeight w:val="358"/>
        </w:trPr>
        <w:tc>
          <w:tcPr>
            <w:tcW w:w="3431" w:type="dxa"/>
            <w:vMerge/>
            <w:shd w:val="clear" w:color="auto" w:fill="auto"/>
          </w:tcPr>
          <w:p w14:paraId="6ED6A365" w14:textId="77777777" w:rsidR="002A40AB" w:rsidRDefault="002A40AB" w:rsidP="00961913">
            <w:pPr>
              <w:rPr>
                <w:rFonts w:asciiTheme="minorHAnsi" w:hAnsiTheme="minorHAnsi"/>
                <w:b/>
                <w:sz w:val="22"/>
                <w:szCs w:val="22"/>
              </w:rPr>
            </w:pPr>
          </w:p>
        </w:tc>
        <w:tc>
          <w:tcPr>
            <w:tcW w:w="2268" w:type="dxa"/>
          </w:tcPr>
          <w:p w14:paraId="3B473DCC" w14:textId="7BDD332F" w:rsidR="002A40AB" w:rsidRDefault="002A40AB" w:rsidP="00961913">
            <w:pPr>
              <w:rPr>
                <w:rFonts w:ascii="Calibri" w:hAnsi="Calibri"/>
                <w:sz w:val="22"/>
                <w:szCs w:val="22"/>
              </w:rPr>
            </w:pPr>
            <w:r w:rsidRPr="00EE3E93">
              <w:rPr>
                <w:rFonts w:ascii="Calibri" w:hAnsi="Calibri"/>
                <w:sz w:val="22"/>
                <w:szCs w:val="22"/>
              </w:rPr>
              <w:t>Usual waiting times</w:t>
            </w:r>
          </w:p>
        </w:tc>
        <w:tc>
          <w:tcPr>
            <w:tcW w:w="3827" w:type="dxa"/>
          </w:tcPr>
          <w:p w14:paraId="371A885C" w14:textId="353AD083" w:rsidR="002A40AB" w:rsidRDefault="002A40AB" w:rsidP="00961913">
            <w:pPr>
              <w:rPr>
                <w:rFonts w:ascii="Calibri" w:hAnsi="Calibri"/>
                <w:sz w:val="22"/>
                <w:szCs w:val="22"/>
              </w:rPr>
            </w:pPr>
            <w:r>
              <w:rPr>
                <w:rFonts w:ascii="Calibri" w:hAnsi="Calibri"/>
                <w:sz w:val="22"/>
                <w:szCs w:val="22"/>
                <w:lang w:val="en-AU"/>
              </w:rPr>
              <w:t>2-4 weeks</w:t>
            </w:r>
          </w:p>
        </w:tc>
      </w:tr>
      <w:tr w:rsidR="002A40AB" w:rsidRPr="009F5E66" w14:paraId="6D779E21" w14:textId="77777777" w:rsidTr="003A1FDF">
        <w:trPr>
          <w:trHeight w:val="358"/>
        </w:trPr>
        <w:tc>
          <w:tcPr>
            <w:tcW w:w="3431" w:type="dxa"/>
            <w:vMerge/>
            <w:shd w:val="clear" w:color="auto" w:fill="auto"/>
          </w:tcPr>
          <w:p w14:paraId="1E9E0933" w14:textId="77777777" w:rsidR="002A40AB" w:rsidRDefault="002A40AB" w:rsidP="00961913">
            <w:pPr>
              <w:rPr>
                <w:rFonts w:asciiTheme="minorHAnsi" w:hAnsiTheme="minorHAnsi"/>
                <w:b/>
                <w:sz w:val="22"/>
                <w:szCs w:val="22"/>
              </w:rPr>
            </w:pPr>
          </w:p>
        </w:tc>
        <w:tc>
          <w:tcPr>
            <w:tcW w:w="2268" w:type="dxa"/>
          </w:tcPr>
          <w:p w14:paraId="2FD3B34C" w14:textId="70019F3D" w:rsidR="002A40AB" w:rsidRDefault="002A40AB" w:rsidP="00961913">
            <w:pPr>
              <w:rPr>
                <w:rFonts w:ascii="Calibri" w:hAnsi="Calibri"/>
                <w:sz w:val="22"/>
                <w:szCs w:val="22"/>
              </w:rPr>
            </w:pPr>
            <w:r>
              <w:rPr>
                <w:rFonts w:ascii="Calibri" w:hAnsi="Calibri"/>
                <w:sz w:val="22"/>
                <w:szCs w:val="22"/>
              </w:rPr>
              <w:t>Bulk Billing?</w:t>
            </w:r>
          </w:p>
        </w:tc>
        <w:tc>
          <w:tcPr>
            <w:tcW w:w="3827" w:type="dxa"/>
          </w:tcPr>
          <w:p w14:paraId="67922A8F" w14:textId="2C5E0A3B" w:rsidR="002A40AB" w:rsidRDefault="002A40AB" w:rsidP="00961913">
            <w:pPr>
              <w:rPr>
                <w:rFonts w:ascii="Calibri" w:hAnsi="Calibri"/>
                <w:sz w:val="22"/>
                <w:szCs w:val="22"/>
              </w:rPr>
            </w:pPr>
            <w:r>
              <w:rPr>
                <w:rFonts w:ascii="Calibri" w:hAnsi="Calibri"/>
                <w:sz w:val="22"/>
                <w:szCs w:val="22"/>
                <w:lang w:val="en-AU"/>
              </w:rPr>
              <w:t>No</w:t>
            </w:r>
          </w:p>
        </w:tc>
      </w:tr>
      <w:tr w:rsidR="002A40AB" w:rsidRPr="009F5E66" w14:paraId="1FC282FB" w14:textId="77777777" w:rsidTr="003A1FDF">
        <w:trPr>
          <w:trHeight w:val="358"/>
        </w:trPr>
        <w:tc>
          <w:tcPr>
            <w:tcW w:w="3431" w:type="dxa"/>
            <w:vMerge/>
            <w:shd w:val="clear" w:color="auto" w:fill="auto"/>
          </w:tcPr>
          <w:p w14:paraId="7EC479A5" w14:textId="77777777" w:rsidR="002A40AB" w:rsidRDefault="002A40AB" w:rsidP="00961913">
            <w:pPr>
              <w:rPr>
                <w:rFonts w:asciiTheme="minorHAnsi" w:hAnsiTheme="minorHAnsi"/>
                <w:b/>
                <w:sz w:val="22"/>
                <w:szCs w:val="22"/>
              </w:rPr>
            </w:pPr>
          </w:p>
        </w:tc>
        <w:tc>
          <w:tcPr>
            <w:tcW w:w="2268" w:type="dxa"/>
          </w:tcPr>
          <w:p w14:paraId="527BA8D9" w14:textId="0946C918" w:rsidR="002A40AB" w:rsidRDefault="002A40AB" w:rsidP="00961913">
            <w:pPr>
              <w:rPr>
                <w:rFonts w:ascii="Calibri" w:hAnsi="Calibri"/>
                <w:sz w:val="22"/>
                <w:szCs w:val="22"/>
              </w:rPr>
            </w:pPr>
            <w:r>
              <w:rPr>
                <w:rFonts w:ascii="Calibri" w:hAnsi="Calibri"/>
                <w:sz w:val="22"/>
                <w:szCs w:val="22"/>
              </w:rPr>
              <w:t>NDIS Provider?</w:t>
            </w:r>
          </w:p>
        </w:tc>
        <w:tc>
          <w:tcPr>
            <w:tcW w:w="3827" w:type="dxa"/>
          </w:tcPr>
          <w:p w14:paraId="6D097B0D" w14:textId="2EBB4EB4" w:rsidR="002A40AB" w:rsidRDefault="002A40AB" w:rsidP="00961913">
            <w:pPr>
              <w:rPr>
                <w:rFonts w:ascii="Calibri" w:hAnsi="Calibri"/>
                <w:sz w:val="22"/>
                <w:szCs w:val="22"/>
              </w:rPr>
            </w:pPr>
            <w:r>
              <w:rPr>
                <w:rFonts w:ascii="Calibri" w:hAnsi="Calibri"/>
                <w:sz w:val="22"/>
                <w:szCs w:val="22"/>
                <w:lang w:val="en-AU"/>
              </w:rPr>
              <w:t>Yes</w:t>
            </w:r>
          </w:p>
        </w:tc>
      </w:tr>
      <w:tr w:rsidR="002A40AB" w:rsidRPr="009F5E66" w14:paraId="5D5F84DE" w14:textId="77777777" w:rsidTr="003A1FDF">
        <w:trPr>
          <w:trHeight w:val="396"/>
        </w:trPr>
        <w:tc>
          <w:tcPr>
            <w:tcW w:w="3431" w:type="dxa"/>
            <w:vMerge/>
            <w:shd w:val="clear" w:color="auto" w:fill="auto"/>
          </w:tcPr>
          <w:p w14:paraId="4996A553" w14:textId="77777777" w:rsidR="002A40AB" w:rsidRDefault="002A40AB" w:rsidP="00961913">
            <w:pPr>
              <w:rPr>
                <w:rFonts w:asciiTheme="minorHAnsi" w:hAnsiTheme="minorHAnsi"/>
                <w:b/>
                <w:sz w:val="22"/>
                <w:szCs w:val="22"/>
              </w:rPr>
            </w:pPr>
          </w:p>
        </w:tc>
        <w:tc>
          <w:tcPr>
            <w:tcW w:w="2268" w:type="dxa"/>
          </w:tcPr>
          <w:p w14:paraId="33514016" w14:textId="5F96A1EF" w:rsidR="002A40AB" w:rsidRDefault="002A40AB" w:rsidP="00961913">
            <w:pPr>
              <w:rPr>
                <w:rFonts w:ascii="Calibri" w:hAnsi="Calibri"/>
                <w:sz w:val="22"/>
                <w:szCs w:val="22"/>
              </w:rPr>
            </w:pPr>
            <w:r>
              <w:rPr>
                <w:rFonts w:ascii="Calibri" w:hAnsi="Calibri"/>
                <w:sz w:val="22"/>
                <w:szCs w:val="22"/>
              </w:rPr>
              <w:t>Medicare Rebates?</w:t>
            </w:r>
          </w:p>
        </w:tc>
        <w:tc>
          <w:tcPr>
            <w:tcW w:w="3827" w:type="dxa"/>
          </w:tcPr>
          <w:p w14:paraId="4F146B27" w14:textId="0BD66182" w:rsidR="002A40AB" w:rsidRDefault="002A40AB" w:rsidP="00961913">
            <w:pPr>
              <w:rPr>
                <w:rFonts w:ascii="Calibri" w:hAnsi="Calibri"/>
                <w:sz w:val="22"/>
                <w:szCs w:val="22"/>
              </w:rPr>
            </w:pPr>
            <w:r>
              <w:rPr>
                <w:rFonts w:ascii="Calibri" w:hAnsi="Calibri"/>
                <w:sz w:val="22"/>
                <w:szCs w:val="22"/>
                <w:lang w:val="en-AU"/>
              </w:rPr>
              <w:t>Medicare registered</w:t>
            </w:r>
          </w:p>
        </w:tc>
      </w:tr>
      <w:tr w:rsidR="002A40AB" w:rsidRPr="009F5E66" w14:paraId="41FB583F" w14:textId="77777777" w:rsidTr="003A1FDF">
        <w:trPr>
          <w:trHeight w:val="358"/>
        </w:trPr>
        <w:tc>
          <w:tcPr>
            <w:tcW w:w="3431" w:type="dxa"/>
            <w:vMerge/>
            <w:shd w:val="clear" w:color="auto" w:fill="auto"/>
          </w:tcPr>
          <w:p w14:paraId="7E6F645A" w14:textId="77777777" w:rsidR="002A40AB" w:rsidRDefault="002A40AB" w:rsidP="00961913">
            <w:pPr>
              <w:rPr>
                <w:rFonts w:asciiTheme="minorHAnsi" w:hAnsiTheme="minorHAnsi"/>
                <w:b/>
                <w:sz w:val="22"/>
                <w:szCs w:val="22"/>
              </w:rPr>
            </w:pPr>
          </w:p>
        </w:tc>
        <w:tc>
          <w:tcPr>
            <w:tcW w:w="6095" w:type="dxa"/>
            <w:gridSpan w:val="2"/>
          </w:tcPr>
          <w:p w14:paraId="326F4A54" w14:textId="7B69327B" w:rsidR="002A40AB" w:rsidRDefault="002A40AB" w:rsidP="00961913">
            <w:pPr>
              <w:rPr>
                <w:rFonts w:ascii="Calibri" w:hAnsi="Calibri"/>
                <w:b/>
                <w:sz w:val="22"/>
                <w:szCs w:val="22"/>
              </w:rPr>
            </w:pPr>
            <w:r w:rsidRPr="00515849">
              <w:rPr>
                <w:rFonts w:ascii="Calibri" w:hAnsi="Calibri"/>
                <w:b/>
                <w:sz w:val="22"/>
                <w:szCs w:val="22"/>
              </w:rPr>
              <w:t>Additional Info</w:t>
            </w:r>
          </w:p>
          <w:p w14:paraId="7F5D866F" w14:textId="6673E6E6" w:rsidR="002A40AB" w:rsidRPr="00961913" w:rsidRDefault="002A40AB" w:rsidP="00961913">
            <w:pPr>
              <w:rPr>
                <w:rFonts w:ascii="Calibri" w:hAnsi="Calibri"/>
                <w:b/>
                <w:sz w:val="22"/>
                <w:szCs w:val="22"/>
              </w:rPr>
            </w:pPr>
            <w:r>
              <w:rPr>
                <w:rFonts w:asciiTheme="minorHAnsi" w:hAnsiTheme="minorHAnsi"/>
                <w:sz w:val="22"/>
                <w:szCs w:val="22"/>
              </w:rPr>
              <w:t>O</w:t>
            </w:r>
            <w:r w:rsidR="009957F2">
              <w:rPr>
                <w:rFonts w:asciiTheme="minorHAnsi" w:hAnsiTheme="minorHAnsi"/>
                <w:sz w:val="22"/>
                <w:szCs w:val="22"/>
              </w:rPr>
              <w:t>ccupational</w:t>
            </w:r>
            <w:r>
              <w:rPr>
                <w:rFonts w:asciiTheme="minorHAnsi" w:hAnsiTheme="minorHAnsi"/>
                <w:sz w:val="22"/>
                <w:szCs w:val="22"/>
              </w:rPr>
              <w:t xml:space="preserve"> therapy services available on Saturdays</w:t>
            </w:r>
          </w:p>
        </w:tc>
      </w:tr>
      <w:tr w:rsidR="00961913" w:rsidRPr="009F5E66" w14:paraId="4519CE4A" w14:textId="775408EB" w:rsidTr="003A1FDF">
        <w:trPr>
          <w:trHeight w:val="358"/>
        </w:trPr>
        <w:tc>
          <w:tcPr>
            <w:tcW w:w="3431" w:type="dxa"/>
            <w:vMerge w:val="restart"/>
            <w:shd w:val="clear" w:color="auto" w:fill="auto"/>
          </w:tcPr>
          <w:p w14:paraId="2B1CB3BE" w14:textId="77777777" w:rsidR="00961913" w:rsidRDefault="00961913" w:rsidP="00961913">
            <w:pPr>
              <w:rPr>
                <w:rFonts w:asciiTheme="minorHAnsi" w:hAnsiTheme="minorHAnsi"/>
                <w:sz w:val="22"/>
                <w:szCs w:val="22"/>
              </w:rPr>
            </w:pPr>
            <w:r>
              <w:rPr>
                <w:rFonts w:asciiTheme="minorHAnsi" w:hAnsiTheme="minorHAnsi"/>
                <w:b/>
                <w:sz w:val="22"/>
                <w:szCs w:val="22"/>
              </w:rPr>
              <w:t>THE HELIPAD</w:t>
            </w:r>
          </w:p>
          <w:p w14:paraId="07283F1E" w14:textId="1B31D813" w:rsidR="00961913" w:rsidRDefault="008B0860" w:rsidP="00961913">
            <w:pPr>
              <w:rPr>
                <w:rFonts w:asciiTheme="minorHAnsi" w:hAnsiTheme="minorHAnsi"/>
                <w:sz w:val="22"/>
                <w:szCs w:val="22"/>
              </w:rPr>
            </w:pPr>
            <w:r>
              <w:rPr>
                <w:rFonts w:asciiTheme="minorHAnsi" w:hAnsiTheme="minorHAnsi"/>
                <w:sz w:val="22"/>
                <w:szCs w:val="22"/>
              </w:rPr>
              <w:t>95 Morris Road</w:t>
            </w:r>
          </w:p>
          <w:p w14:paraId="2E0A1321" w14:textId="4777BAE9" w:rsidR="00961913" w:rsidRDefault="00961913" w:rsidP="00961913">
            <w:pPr>
              <w:rPr>
                <w:rFonts w:asciiTheme="minorHAnsi" w:hAnsiTheme="minorHAnsi"/>
                <w:sz w:val="22"/>
                <w:szCs w:val="22"/>
              </w:rPr>
            </w:pPr>
            <w:r>
              <w:rPr>
                <w:rFonts w:asciiTheme="minorHAnsi" w:hAnsiTheme="minorHAnsi"/>
                <w:sz w:val="22"/>
                <w:szCs w:val="22"/>
              </w:rPr>
              <w:t xml:space="preserve">Hoppers Crossing </w:t>
            </w:r>
            <w:r w:rsidR="00D64E14">
              <w:rPr>
                <w:rFonts w:asciiTheme="minorHAnsi" w:hAnsiTheme="minorHAnsi"/>
                <w:sz w:val="22"/>
                <w:szCs w:val="22"/>
              </w:rPr>
              <w:t>3</w:t>
            </w:r>
            <w:r>
              <w:rPr>
                <w:rFonts w:asciiTheme="minorHAnsi" w:hAnsiTheme="minorHAnsi"/>
                <w:sz w:val="22"/>
                <w:szCs w:val="22"/>
              </w:rPr>
              <w:t>029</w:t>
            </w:r>
          </w:p>
          <w:p w14:paraId="538C996D" w14:textId="77777777" w:rsidR="00961913" w:rsidRDefault="00961913" w:rsidP="00961913">
            <w:pPr>
              <w:rPr>
                <w:rFonts w:asciiTheme="minorHAnsi" w:hAnsiTheme="minorHAnsi"/>
                <w:sz w:val="22"/>
                <w:szCs w:val="22"/>
              </w:rPr>
            </w:pPr>
          </w:p>
          <w:p w14:paraId="53E6CC87" w14:textId="79D3E976" w:rsidR="00961913" w:rsidRDefault="00961913" w:rsidP="00961913">
            <w:pPr>
              <w:rPr>
                <w:rFonts w:asciiTheme="minorHAnsi" w:hAnsiTheme="minorHAnsi"/>
                <w:sz w:val="22"/>
                <w:szCs w:val="22"/>
              </w:rPr>
            </w:pPr>
            <w:r>
              <w:rPr>
                <w:rFonts w:asciiTheme="minorHAnsi" w:hAnsiTheme="minorHAnsi"/>
                <w:sz w:val="22"/>
                <w:szCs w:val="22"/>
              </w:rPr>
              <w:t xml:space="preserve">Tel:  </w:t>
            </w:r>
            <w:r w:rsidR="00317274">
              <w:rPr>
                <w:rFonts w:asciiTheme="minorHAnsi" w:hAnsiTheme="minorHAnsi"/>
                <w:sz w:val="22"/>
                <w:szCs w:val="22"/>
              </w:rPr>
              <w:t xml:space="preserve">8714 3944 or </w:t>
            </w:r>
            <w:r>
              <w:rPr>
                <w:rFonts w:asciiTheme="minorHAnsi" w:hAnsiTheme="minorHAnsi"/>
                <w:sz w:val="22"/>
                <w:szCs w:val="22"/>
              </w:rPr>
              <w:t>0431 905 288</w:t>
            </w:r>
          </w:p>
          <w:p w14:paraId="58414064" w14:textId="7E3126EC" w:rsidR="00961913" w:rsidRDefault="00961913" w:rsidP="00961913">
            <w:pPr>
              <w:rPr>
                <w:rFonts w:ascii="Calibri" w:hAnsi="Calibri"/>
                <w:sz w:val="22"/>
                <w:szCs w:val="22"/>
              </w:rPr>
            </w:pPr>
            <w:r>
              <w:rPr>
                <w:rFonts w:asciiTheme="minorHAnsi" w:hAnsiTheme="minorHAnsi"/>
                <w:sz w:val="22"/>
                <w:szCs w:val="22"/>
              </w:rPr>
              <w:t>Email:  info@thehelipad.com.au</w:t>
            </w:r>
            <w:r>
              <w:rPr>
                <w:rFonts w:ascii="Calibri" w:hAnsi="Calibri"/>
                <w:sz w:val="22"/>
                <w:szCs w:val="22"/>
              </w:rPr>
              <w:t xml:space="preserve"> </w:t>
            </w:r>
          </w:p>
          <w:p w14:paraId="3EAF3A53" w14:textId="7189E0B2" w:rsidR="00961913" w:rsidRDefault="00961913" w:rsidP="00961913">
            <w:pPr>
              <w:rPr>
                <w:rFonts w:ascii="Calibri" w:hAnsi="Calibri"/>
                <w:sz w:val="22"/>
                <w:szCs w:val="22"/>
              </w:rPr>
            </w:pPr>
            <w:r>
              <w:rPr>
                <w:rFonts w:ascii="Calibri" w:hAnsi="Calibri"/>
                <w:sz w:val="22"/>
                <w:szCs w:val="22"/>
              </w:rPr>
              <w:t>Web: thehelipad.com.au</w:t>
            </w:r>
          </w:p>
          <w:p w14:paraId="5A502500" w14:textId="77777777" w:rsidR="00961913" w:rsidRPr="008B7707" w:rsidRDefault="00961913" w:rsidP="00961913">
            <w:pPr>
              <w:rPr>
                <w:rFonts w:ascii="Calibri" w:hAnsi="Calibri"/>
                <w:sz w:val="22"/>
                <w:szCs w:val="22"/>
              </w:rPr>
            </w:pPr>
            <w:r>
              <w:rPr>
                <w:rFonts w:ascii="Calibri" w:hAnsi="Calibri"/>
                <w:sz w:val="22"/>
                <w:szCs w:val="22"/>
              </w:rPr>
              <w:t>Contact – Hailey Dumesny</w:t>
            </w:r>
          </w:p>
        </w:tc>
        <w:tc>
          <w:tcPr>
            <w:tcW w:w="2268" w:type="dxa"/>
          </w:tcPr>
          <w:p w14:paraId="69047B05" w14:textId="5E62AEDA" w:rsidR="00961913" w:rsidRDefault="00961913" w:rsidP="00961913">
            <w:pPr>
              <w:rPr>
                <w:rFonts w:ascii="Calibri" w:hAnsi="Calibri"/>
                <w:sz w:val="22"/>
                <w:szCs w:val="22"/>
              </w:rPr>
            </w:pPr>
            <w:r>
              <w:rPr>
                <w:rFonts w:ascii="Calibri" w:hAnsi="Calibri"/>
                <w:sz w:val="22"/>
                <w:szCs w:val="22"/>
              </w:rPr>
              <w:t>Services Provided</w:t>
            </w:r>
          </w:p>
        </w:tc>
        <w:tc>
          <w:tcPr>
            <w:tcW w:w="3827" w:type="dxa"/>
          </w:tcPr>
          <w:p w14:paraId="6DE71F1F" w14:textId="7B7BBCD1" w:rsidR="00961913" w:rsidRDefault="00961913" w:rsidP="00961913">
            <w:pPr>
              <w:rPr>
                <w:rFonts w:ascii="Calibri" w:hAnsi="Calibri"/>
                <w:sz w:val="22"/>
                <w:szCs w:val="22"/>
              </w:rPr>
            </w:pPr>
            <w:r>
              <w:rPr>
                <w:rFonts w:ascii="Calibri" w:hAnsi="Calibri"/>
                <w:sz w:val="22"/>
                <w:szCs w:val="22"/>
              </w:rPr>
              <w:t>Speech Pathology</w:t>
            </w:r>
          </w:p>
        </w:tc>
      </w:tr>
      <w:tr w:rsidR="00961913" w:rsidRPr="009F5E66" w14:paraId="7C497B05" w14:textId="77777777" w:rsidTr="003A1FDF">
        <w:trPr>
          <w:trHeight w:val="220"/>
        </w:trPr>
        <w:tc>
          <w:tcPr>
            <w:tcW w:w="3431" w:type="dxa"/>
            <w:vMerge/>
            <w:shd w:val="clear" w:color="auto" w:fill="auto"/>
          </w:tcPr>
          <w:p w14:paraId="45561E21" w14:textId="77777777" w:rsidR="00961913" w:rsidRDefault="00961913" w:rsidP="00961913">
            <w:pPr>
              <w:rPr>
                <w:rFonts w:asciiTheme="minorHAnsi" w:hAnsiTheme="minorHAnsi"/>
                <w:b/>
                <w:sz w:val="22"/>
                <w:szCs w:val="22"/>
              </w:rPr>
            </w:pPr>
          </w:p>
        </w:tc>
        <w:tc>
          <w:tcPr>
            <w:tcW w:w="2268" w:type="dxa"/>
          </w:tcPr>
          <w:p w14:paraId="54B9EB6D" w14:textId="0ADAD7CF" w:rsidR="00961913" w:rsidRDefault="00961913" w:rsidP="00961913">
            <w:pPr>
              <w:rPr>
                <w:rFonts w:ascii="Calibri" w:hAnsi="Calibri"/>
                <w:sz w:val="22"/>
                <w:szCs w:val="22"/>
              </w:rPr>
            </w:pPr>
            <w:r w:rsidRPr="00EE3E93">
              <w:rPr>
                <w:rFonts w:ascii="Calibri" w:hAnsi="Calibri"/>
                <w:sz w:val="22"/>
                <w:szCs w:val="22"/>
              </w:rPr>
              <w:t>Usual waiting times</w:t>
            </w:r>
          </w:p>
        </w:tc>
        <w:tc>
          <w:tcPr>
            <w:tcW w:w="3827" w:type="dxa"/>
          </w:tcPr>
          <w:p w14:paraId="13CEB6DA" w14:textId="798BF3C4" w:rsidR="00961913" w:rsidRDefault="005A2840" w:rsidP="00961913">
            <w:pPr>
              <w:rPr>
                <w:rFonts w:ascii="Calibri" w:hAnsi="Calibri"/>
                <w:sz w:val="22"/>
                <w:szCs w:val="22"/>
              </w:rPr>
            </w:pPr>
            <w:r>
              <w:rPr>
                <w:rFonts w:ascii="Calibri" w:hAnsi="Calibri"/>
                <w:sz w:val="22"/>
                <w:szCs w:val="22"/>
              </w:rPr>
              <w:t>Wait list closed at Dec 2021 but will take details to contact when re-open</w:t>
            </w:r>
          </w:p>
        </w:tc>
      </w:tr>
      <w:tr w:rsidR="00961913" w:rsidRPr="009F5E66" w14:paraId="36382680" w14:textId="77777777" w:rsidTr="003A1FDF">
        <w:trPr>
          <w:trHeight w:val="224"/>
        </w:trPr>
        <w:tc>
          <w:tcPr>
            <w:tcW w:w="3431" w:type="dxa"/>
            <w:vMerge/>
            <w:shd w:val="clear" w:color="auto" w:fill="auto"/>
          </w:tcPr>
          <w:p w14:paraId="2A016701" w14:textId="77777777" w:rsidR="00961913" w:rsidRDefault="00961913" w:rsidP="00961913">
            <w:pPr>
              <w:rPr>
                <w:rFonts w:asciiTheme="minorHAnsi" w:hAnsiTheme="minorHAnsi"/>
                <w:b/>
                <w:sz w:val="22"/>
                <w:szCs w:val="22"/>
              </w:rPr>
            </w:pPr>
          </w:p>
        </w:tc>
        <w:tc>
          <w:tcPr>
            <w:tcW w:w="2268" w:type="dxa"/>
          </w:tcPr>
          <w:p w14:paraId="7C2C8F81" w14:textId="0895E849" w:rsidR="00961913" w:rsidRDefault="00961913" w:rsidP="00961913">
            <w:pPr>
              <w:rPr>
                <w:rFonts w:ascii="Calibri" w:hAnsi="Calibri"/>
                <w:sz w:val="22"/>
                <w:szCs w:val="22"/>
              </w:rPr>
            </w:pPr>
            <w:r>
              <w:rPr>
                <w:rFonts w:ascii="Calibri" w:hAnsi="Calibri"/>
                <w:sz w:val="22"/>
                <w:szCs w:val="22"/>
              </w:rPr>
              <w:t>Bulk Billing?</w:t>
            </w:r>
          </w:p>
        </w:tc>
        <w:tc>
          <w:tcPr>
            <w:tcW w:w="3827" w:type="dxa"/>
          </w:tcPr>
          <w:p w14:paraId="12D95254" w14:textId="5971D617" w:rsidR="00961913" w:rsidRDefault="00961913" w:rsidP="00961913">
            <w:pPr>
              <w:rPr>
                <w:rFonts w:ascii="Calibri" w:hAnsi="Calibri"/>
                <w:sz w:val="22"/>
                <w:szCs w:val="22"/>
              </w:rPr>
            </w:pPr>
            <w:r>
              <w:rPr>
                <w:rFonts w:ascii="Calibri" w:hAnsi="Calibri"/>
                <w:sz w:val="22"/>
                <w:szCs w:val="22"/>
              </w:rPr>
              <w:t>No</w:t>
            </w:r>
          </w:p>
        </w:tc>
      </w:tr>
      <w:tr w:rsidR="00961913" w:rsidRPr="009F5E66" w14:paraId="45DF71A5" w14:textId="77777777" w:rsidTr="003A1FDF">
        <w:trPr>
          <w:trHeight w:val="358"/>
        </w:trPr>
        <w:tc>
          <w:tcPr>
            <w:tcW w:w="3431" w:type="dxa"/>
            <w:vMerge/>
            <w:shd w:val="clear" w:color="auto" w:fill="auto"/>
          </w:tcPr>
          <w:p w14:paraId="2329C901" w14:textId="77777777" w:rsidR="00961913" w:rsidRDefault="00961913" w:rsidP="00961913">
            <w:pPr>
              <w:rPr>
                <w:rFonts w:asciiTheme="minorHAnsi" w:hAnsiTheme="minorHAnsi"/>
                <w:b/>
                <w:sz w:val="22"/>
                <w:szCs w:val="22"/>
              </w:rPr>
            </w:pPr>
          </w:p>
        </w:tc>
        <w:tc>
          <w:tcPr>
            <w:tcW w:w="2268" w:type="dxa"/>
          </w:tcPr>
          <w:p w14:paraId="17FAFD39" w14:textId="79FCE1F4" w:rsidR="00961913" w:rsidRDefault="00961913" w:rsidP="00961913">
            <w:pPr>
              <w:rPr>
                <w:rFonts w:ascii="Calibri" w:hAnsi="Calibri"/>
                <w:sz w:val="22"/>
                <w:szCs w:val="22"/>
              </w:rPr>
            </w:pPr>
            <w:r>
              <w:rPr>
                <w:rFonts w:ascii="Calibri" w:hAnsi="Calibri"/>
                <w:sz w:val="22"/>
                <w:szCs w:val="22"/>
              </w:rPr>
              <w:t>NDIS Provider?</w:t>
            </w:r>
          </w:p>
        </w:tc>
        <w:tc>
          <w:tcPr>
            <w:tcW w:w="3827" w:type="dxa"/>
          </w:tcPr>
          <w:p w14:paraId="1510F04D" w14:textId="75107AF7" w:rsidR="00961913" w:rsidRDefault="00961913" w:rsidP="00961913">
            <w:pPr>
              <w:rPr>
                <w:rFonts w:ascii="Calibri" w:hAnsi="Calibri"/>
                <w:sz w:val="22"/>
                <w:szCs w:val="22"/>
              </w:rPr>
            </w:pPr>
            <w:r>
              <w:rPr>
                <w:rFonts w:ascii="Calibri" w:hAnsi="Calibri"/>
                <w:sz w:val="22"/>
                <w:szCs w:val="22"/>
              </w:rPr>
              <w:t>No – but we do work with families who self-manage or have a plan manager with their NDIS plans</w:t>
            </w:r>
          </w:p>
        </w:tc>
      </w:tr>
      <w:tr w:rsidR="00961913" w:rsidRPr="009F5E66" w14:paraId="460E77B1" w14:textId="77777777" w:rsidTr="003A1FDF">
        <w:trPr>
          <w:trHeight w:val="358"/>
        </w:trPr>
        <w:tc>
          <w:tcPr>
            <w:tcW w:w="3431" w:type="dxa"/>
            <w:vMerge/>
            <w:shd w:val="clear" w:color="auto" w:fill="auto"/>
          </w:tcPr>
          <w:p w14:paraId="358D2E1C" w14:textId="77777777" w:rsidR="00961913" w:rsidRDefault="00961913" w:rsidP="00961913">
            <w:pPr>
              <w:rPr>
                <w:rFonts w:asciiTheme="minorHAnsi" w:hAnsiTheme="minorHAnsi"/>
                <w:b/>
                <w:sz w:val="22"/>
                <w:szCs w:val="22"/>
              </w:rPr>
            </w:pPr>
          </w:p>
        </w:tc>
        <w:tc>
          <w:tcPr>
            <w:tcW w:w="2268" w:type="dxa"/>
          </w:tcPr>
          <w:p w14:paraId="042EB4AD" w14:textId="2D0AADBE" w:rsidR="00961913" w:rsidRDefault="00961913" w:rsidP="00961913">
            <w:pPr>
              <w:rPr>
                <w:rFonts w:ascii="Calibri" w:hAnsi="Calibri"/>
                <w:sz w:val="22"/>
                <w:szCs w:val="22"/>
              </w:rPr>
            </w:pPr>
            <w:r>
              <w:rPr>
                <w:rFonts w:ascii="Calibri" w:hAnsi="Calibri"/>
                <w:sz w:val="22"/>
                <w:szCs w:val="22"/>
              </w:rPr>
              <w:t>Medicare Rebates?</w:t>
            </w:r>
          </w:p>
        </w:tc>
        <w:tc>
          <w:tcPr>
            <w:tcW w:w="3827" w:type="dxa"/>
          </w:tcPr>
          <w:p w14:paraId="0ED615C9" w14:textId="2A91156C" w:rsidR="00961913" w:rsidRDefault="00961913" w:rsidP="00961913">
            <w:pPr>
              <w:rPr>
                <w:rFonts w:ascii="Calibri" w:hAnsi="Calibri"/>
                <w:sz w:val="22"/>
                <w:szCs w:val="22"/>
              </w:rPr>
            </w:pPr>
            <w:r>
              <w:rPr>
                <w:rFonts w:ascii="Calibri" w:hAnsi="Calibri"/>
                <w:sz w:val="22"/>
                <w:szCs w:val="22"/>
              </w:rPr>
              <w:t>Yes (Chronic Disease Management Plan/EPC Plan; HCWA Medicare rebates)</w:t>
            </w:r>
          </w:p>
        </w:tc>
      </w:tr>
      <w:tr w:rsidR="00961913" w:rsidRPr="009F5E66" w14:paraId="74DB311F" w14:textId="77777777" w:rsidTr="003A1FDF">
        <w:trPr>
          <w:trHeight w:val="358"/>
        </w:trPr>
        <w:tc>
          <w:tcPr>
            <w:tcW w:w="3431" w:type="dxa"/>
            <w:vMerge/>
            <w:shd w:val="clear" w:color="auto" w:fill="auto"/>
          </w:tcPr>
          <w:p w14:paraId="33D50B40" w14:textId="77777777" w:rsidR="00961913" w:rsidRDefault="00961913" w:rsidP="00961913">
            <w:pPr>
              <w:rPr>
                <w:rFonts w:asciiTheme="minorHAnsi" w:hAnsiTheme="minorHAnsi"/>
                <w:b/>
                <w:sz w:val="22"/>
                <w:szCs w:val="22"/>
              </w:rPr>
            </w:pPr>
          </w:p>
        </w:tc>
        <w:tc>
          <w:tcPr>
            <w:tcW w:w="6095" w:type="dxa"/>
            <w:gridSpan w:val="2"/>
          </w:tcPr>
          <w:p w14:paraId="4C122D2F" w14:textId="77777777" w:rsidR="00961913" w:rsidRDefault="00961913" w:rsidP="00961913">
            <w:pPr>
              <w:rPr>
                <w:rFonts w:ascii="Calibri" w:hAnsi="Calibri"/>
                <w:b/>
                <w:sz w:val="22"/>
                <w:szCs w:val="22"/>
              </w:rPr>
            </w:pPr>
            <w:r w:rsidRPr="00515849">
              <w:rPr>
                <w:rFonts w:ascii="Calibri" w:hAnsi="Calibri"/>
                <w:b/>
                <w:sz w:val="22"/>
                <w:szCs w:val="22"/>
              </w:rPr>
              <w:t>Additional Info</w:t>
            </w:r>
          </w:p>
          <w:p w14:paraId="67A05092" w14:textId="71A82F36" w:rsidR="00961913" w:rsidRPr="008B0860" w:rsidRDefault="00961913" w:rsidP="00961913">
            <w:pPr>
              <w:rPr>
                <w:rFonts w:asciiTheme="minorHAnsi" w:hAnsiTheme="minorHAnsi" w:cstheme="minorHAnsi"/>
                <w:sz w:val="22"/>
                <w:szCs w:val="22"/>
                <w:lang w:val="en-AU"/>
              </w:rPr>
            </w:pPr>
            <w:r w:rsidRPr="0094052B">
              <w:rPr>
                <w:rFonts w:asciiTheme="minorHAnsi" w:hAnsiTheme="minorHAnsi" w:cstheme="minorHAnsi"/>
                <w:sz w:val="22"/>
                <w:szCs w:val="22"/>
              </w:rPr>
              <w:t>Hours of operation: 1</w:t>
            </w:r>
            <w:r w:rsidR="008B0860">
              <w:rPr>
                <w:rFonts w:asciiTheme="minorHAnsi" w:hAnsiTheme="minorHAnsi" w:cstheme="minorHAnsi"/>
                <w:sz w:val="22"/>
                <w:szCs w:val="22"/>
              </w:rPr>
              <w:t>0.30</w:t>
            </w:r>
            <w:r w:rsidRPr="0094052B">
              <w:rPr>
                <w:rFonts w:asciiTheme="minorHAnsi" w:hAnsiTheme="minorHAnsi" w:cstheme="minorHAnsi"/>
                <w:sz w:val="22"/>
                <w:szCs w:val="22"/>
              </w:rPr>
              <w:t>am – 6:30pm Monday to Friday</w:t>
            </w:r>
          </w:p>
          <w:p w14:paraId="0C3FE9FA" w14:textId="77777777" w:rsidR="00961913" w:rsidRPr="0094052B" w:rsidRDefault="00961913" w:rsidP="00961913">
            <w:pPr>
              <w:rPr>
                <w:rFonts w:asciiTheme="minorHAnsi" w:hAnsiTheme="minorHAnsi" w:cstheme="minorHAnsi"/>
                <w:sz w:val="22"/>
                <w:szCs w:val="22"/>
              </w:rPr>
            </w:pPr>
            <w:r w:rsidRPr="0094052B">
              <w:rPr>
                <w:rFonts w:asciiTheme="minorHAnsi" w:hAnsiTheme="minorHAnsi" w:cstheme="minorHAnsi"/>
                <w:sz w:val="22"/>
                <w:szCs w:val="22"/>
              </w:rPr>
              <w:t>*</w:t>
            </w:r>
            <w:r w:rsidRPr="0094052B">
              <w:rPr>
                <w:rFonts w:asciiTheme="minorHAnsi" w:hAnsiTheme="minorHAnsi" w:cstheme="minorHAnsi"/>
                <w:b/>
                <w:bCs/>
                <w:sz w:val="22"/>
                <w:szCs w:val="22"/>
              </w:rPr>
              <w:t>We operate during the school terms only</w:t>
            </w:r>
            <w:r w:rsidRPr="0094052B">
              <w:rPr>
                <w:rFonts w:asciiTheme="minorHAnsi" w:hAnsiTheme="minorHAnsi" w:cstheme="minorHAnsi"/>
                <w:sz w:val="22"/>
                <w:szCs w:val="22"/>
              </w:rPr>
              <w:t>*</w:t>
            </w:r>
          </w:p>
          <w:p w14:paraId="6AB5422B" w14:textId="2165B6A1" w:rsidR="00B47A9E" w:rsidRDefault="00B47A9E" w:rsidP="00961913">
            <w:pPr>
              <w:rPr>
                <w:rFonts w:asciiTheme="minorHAnsi" w:hAnsiTheme="minorHAnsi" w:cstheme="minorHAnsi"/>
                <w:sz w:val="22"/>
                <w:szCs w:val="22"/>
              </w:rPr>
            </w:pPr>
            <w:r>
              <w:rPr>
                <w:rFonts w:asciiTheme="minorHAnsi" w:hAnsiTheme="minorHAnsi" w:cstheme="minorHAnsi"/>
                <w:sz w:val="22"/>
                <w:szCs w:val="22"/>
              </w:rPr>
              <w:t>Whilst the waiting list is closed, trying to provide other solutions to support families while they are waiting for services.</w:t>
            </w:r>
          </w:p>
          <w:p w14:paraId="0F1D5F3C" w14:textId="43BDFD8F" w:rsidR="00961913" w:rsidRPr="0094052B" w:rsidRDefault="00961913" w:rsidP="00961913">
            <w:pPr>
              <w:rPr>
                <w:rFonts w:asciiTheme="minorHAnsi" w:hAnsiTheme="minorHAnsi" w:cstheme="minorHAnsi"/>
                <w:sz w:val="22"/>
                <w:szCs w:val="22"/>
              </w:rPr>
            </w:pPr>
            <w:r w:rsidRPr="0094052B">
              <w:rPr>
                <w:rFonts w:asciiTheme="minorHAnsi" w:hAnsiTheme="minorHAnsi" w:cstheme="minorHAnsi"/>
                <w:sz w:val="22"/>
                <w:szCs w:val="22"/>
              </w:rPr>
              <w:t>Specialisations: School readiness, fussy eating, language, and our reading &amp; writing programs for school aged children</w:t>
            </w:r>
          </w:p>
        </w:tc>
      </w:tr>
      <w:tr w:rsidR="009A32B2" w:rsidRPr="009F5E66" w14:paraId="324959A6" w14:textId="77777777" w:rsidTr="003266E8">
        <w:trPr>
          <w:trHeight w:val="54"/>
        </w:trPr>
        <w:tc>
          <w:tcPr>
            <w:tcW w:w="3431" w:type="dxa"/>
            <w:vMerge w:val="restart"/>
          </w:tcPr>
          <w:p w14:paraId="6007CF6F" w14:textId="77777777" w:rsidR="00556600" w:rsidRPr="00BA0458" w:rsidRDefault="00556600" w:rsidP="00556600">
            <w:pPr>
              <w:rPr>
                <w:rFonts w:ascii="Calibri" w:hAnsi="Calibri"/>
                <w:sz w:val="22"/>
                <w:szCs w:val="22"/>
              </w:rPr>
            </w:pPr>
            <w:r w:rsidRPr="00630971">
              <w:rPr>
                <w:rFonts w:ascii="Calibri" w:hAnsi="Calibri"/>
                <w:sz w:val="22"/>
                <w:szCs w:val="22"/>
              </w:rPr>
              <w:t>Early Start Australia</w:t>
            </w:r>
            <w:r w:rsidRPr="00BA0458">
              <w:rPr>
                <w:rFonts w:ascii="Calibri" w:hAnsi="Calibri"/>
                <w:sz w:val="22"/>
                <w:szCs w:val="22"/>
              </w:rPr>
              <w:t xml:space="preserve"> </w:t>
            </w:r>
            <w:r>
              <w:rPr>
                <w:rFonts w:ascii="Calibri" w:hAnsi="Calibri"/>
                <w:sz w:val="22"/>
                <w:szCs w:val="22"/>
              </w:rPr>
              <w:t xml:space="preserve">(formerly </w:t>
            </w:r>
            <w:r w:rsidRPr="00BA0458">
              <w:rPr>
                <w:rFonts w:ascii="Calibri" w:hAnsi="Calibri"/>
                <w:sz w:val="22"/>
                <w:szCs w:val="22"/>
              </w:rPr>
              <w:t>Children’s Speech &amp; OT</w:t>
            </w:r>
            <w:r>
              <w:rPr>
                <w:rFonts w:ascii="Calibri" w:hAnsi="Calibri"/>
                <w:sz w:val="22"/>
                <w:szCs w:val="22"/>
              </w:rPr>
              <w:t>)</w:t>
            </w:r>
          </w:p>
          <w:p w14:paraId="26ADD022" w14:textId="77777777" w:rsidR="00556600" w:rsidRDefault="00556600" w:rsidP="00556600">
            <w:pPr>
              <w:rPr>
                <w:rFonts w:ascii="Calibri" w:hAnsi="Calibri"/>
                <w:sz w:val="22"/>
                <w:szCs w:val="22"/>
              </w:rPr>
            </w:pPr>
            <w:r w:rsidRPr="00BA0458">
              <w:rPr>
                <w:rFonts w:ascii="Calibri" w:hAnsi="Calibri"/>
                <w:sz w:val="22"/>
                <w:szCs w:val="22"/>
              </w:rPr>
              <w:t>215 Princes Highway</w:t>
            </w:r>
          </w:p>
          <w:p w14:paraId="75167706" w14:textId="77777777" w:rsidR="00556600" w:rsidRDefault="00556600" w:rsidP="00556600">
            <w:pPr>
              <w:rPr>
                <w:rFonts w:ascii="Calibri" w:hAnsi="Calibri"/>
                <w:sz w:val="22"/>
                <w:szCs w:val="22"/>
              </w:rPr>
            </w:pPr>
            <w:r w:rsidRPr="00BA0458">
              <w:rPr>
                <w:rFonts w:ascii="Calibri" w:hAnsi="Calibri"/>
                <w:sz w:val="22"/>
                <w:szCs w:val="22"/>
              </w:rPr>
              <w:t>Werribee</w:t>
            </w:r>
            <w:r>
              <w:rPr>
                <w:rFonts w:ascii="Calibri" w:hAnsi="Calibri"/>
                <w:sz w:val="22"/>
                <w:szCs w:val="22"/>
              </w:rPr>
              <w:t xml:space="preserve"> 3030</w:t>
            </w:r>
          </w:p>
          <w:p w14:paraId="79E116BD" w14:textId="77777777" w:rsidR="00556600" w:rsidRDefault="00556600" w:rsidP="00556600">
            <w:pPr>
              <w:rPr>
                <w:rFonts w:ascii="Calibri" w:hAnsi="Calibri"/>
                <w:sz w:val="22"/>
                <w:szCs w:val="22"/>
              </w:rPr>
            </w:pPr>
          </w:p>
          <w:p w14:paraId="4B3250B6" w14:textId="77777777" w:rsidR="00556600" w:rsidRDefault="00556600" w:rsidP="00556600">
            <w:pPr>
              <w:rPr>
                <w:rFonts w:ascii="Calibri" w:hAnsi="Calibri"/>
                <w:sz w:val="22"/>
                <w:szCs w:val="22"/>
              </w:rPr>
            </w:pPr>
            <w:r>
              <w:rPr>
                <w:rFonts w:ascii="Calibri" w:hAnsi="Calibri"/>
                <w:sz w:val="22"/>
                <w:szCs w:val="22"/>
              </w:rPr>
              <w:t>Tel:  9731 7583</w:t>
            </w:r>
          </w:p>
          <w:p w14:paraId="644F404A" w14:textId="77777777" w:rsidR="00556600" w:rsidRDefault="00556600" w:rsidP="00556600">
            <w:pPr>
              <w:rPr>
                <w:rFonts w:ascii="Calibri" w:hAnsi="Calibri"/>
                <w:sz w:val="22"/>
                <w:szCs w:val="22"/>
              </w:rPr>
            </w:pPr>
            <w:r>
              <w:rPr>
                <w:rFonts w:ascii="Calibri" w:hAnsi="Calibri"/>
                <w:sz w:val="22"/>
                <w:szCs w:val="22"/>
              </w:rPr>
              <w:t>Email: werribee@earlystartaustralia.com.au</w:t>
            </w:r>
          </w:p>
          <w:p w14:paraId="6A099DC2" w14:textId="4F623F7B" w:rsidR="009A32B2" w:rsidRDefault="00556600" w:rsidP="00556600">
            <w:pPr>
              <w:rPr>
                <w:rFonts w:asciiTheme="minorHAnsi" w:hAnsiTheme="minorHAnsi"/>
                <w:b/>
                <w:sz w:val="22"/>
                <w:szCs w:val="22"/>
              </w:rPr>
            </w:pPr>
            <w:r>
              <w:rPr>
                <w:rFonts w:ascii="Calibri" w:hAnsi="Calibri"/>
                <w:sz w:val="22"/>
                <w:szCs w:val="22"/>
              </w:rPr>
              <w:t>Web:  earlystartaustralia.com.au</w:t>
            </w:r>
          </w:p>
        </w:tc>
        <w:tc>
          <w:tcPr>
            <w:tcW w:w="2268" w:type="dxa"/>
          </w:tcPr>
          <w:p w14:paraId="1F19520D" w14:textId="33E2A54D" w:rsidR="009A32B2" w:rsidRPr="00515849" w:rsidRDefault="009A32B2" w:rsidP="009A32B2">
            <w:pPr>
              <w:rPr>
                <w:rFonts w:ascii="Calibri" w:hAnsi="Calibri"/>
                <w:b/>
                <w:sz w:val="22"/>
                <w:szCs w:val="22"/>
              </w:rPr>
            </w:pPr>
            <w:r w:rsidRPr="00FC4332">
              <w:rPr>
                <w:rFonts w:ascii="Calibri" w:hAnsi="Calibri"/>
                <w:sz w:val="22"/>
                <w:szCs w:val="22"/>
              </w:rPr>
              <w:t>Services Provided:</w:t>
            </w:r>
          </w:p>
        </w:tc>
        <w:tc>
          <w:tcPr>
            <w:tcW w:w="3827" w:type="dxa"/>
          </w:tcPr>
          <w:p w14:paraId="0DF605CE" w14:textId="20DE2F01" w:rsidR="009A32B2" w:rsidRPr="003266E8" w:rsidRDefault="003266E8" w:rsidP="009A32B2">
            <w:pPr>
              <w:rPr>
                <w:rFonts w:ascii="Calibri" w:hAnsi="Calibri"/>
                <w:bCs/>
                <w:sz w:val="22"/>
                <w:szCs w:val="22"/>
              </w:rPr>
            </w:pPr>
            <w:r w:rsidRPr="003266E8">
              <w:rPr>
                <w:rFonts w:ascii="Calibri" w:hAnsi="Calibri"/>
                <w:bCs/>
                <w:sz w:val="22"/>
                <w:szCs w:val="22"/>
              </w:rPr>
              <w:t>Speech and Occupational Therapy</w:t>
            </w:r>
          </w:p>
        </w:tc>
      </w:tr>
      <w:tr w:rsidR="009A32B2" w:rsidRPr="009F5E66" w14:paraId="2139B099" w14:textId="77777777" w:rsidTr="003266E8">
        <w:trPr>
          <w:trHeight w:val="51"/>
        </w:trPr>
        <w:tc>
          <w:tcPr>
            <w:tcW w:w="3431" w:type="dxa"/>
            <w:vMerge/>
          </w:tcPr>
          <w:p w14:paraId="1F3F239E" w14:textId="77777777" w:rsidR="009A32B2" w:rsidRDefault="009A32B2" w:rsidP="009A32B2">
            <w:pPr>
              <w:rPr>
                <w:rFonts w:asciiTheme="minorHAnsi" w:hAnsiTheme="minorHAnsi"/>
                <w:b/>
                <w:sz w:val="22"/>
                <w:szCs w:val="22"/>
              </w:rPr>
            </w:pPr>
          </w:p>
        </w:tc>
        <w:tc>
          <w:tcPr>
            <w:tcW w:w="2268" w:type="dxa"/>
          </w:tcPr>
          <w:p w14:paraId="5B7624D9" w14:textId="18EC5005" w:rsidR="009A32B2" w:rsidRPr="00515849" w:rsidRDefault="009A32B2" w:rsidP="009A32B2">
            <w:pPr>
              <w:rPr>
                <w:rFonts w:ascii="Calibri" w:hAnsi="Calibri"/>
                <w:b/>
                <w:sz w:val="22"/>
                <w:szCs w:val="22"/>
              </w:rPr>
            </w:pPr>
            <w:r>
              <w:rPr>
                <w:rFonts w:ascii="Calibri" w:hAnsi="Calibri"/>
                <w:sz w:val="22"/>
                <w:szCs w:val="22"/>
              </w:rPr>
              <w:t>Usual Waiting Time</w:t>
            </w:r>
          </w:p>
        </w:tc>
        <w:tc>
          <w:tcPr>
            <w:tcW w:w="3827" w:type="dxa"/>
          </w:tcPr>
          <w:p w14:paraId="54461FAA" w14:textId="3B2FE587" w:rsidR="009A32B2" w:rsidRPr="003266E8" w:rsidRDefault="003266E8" w:rsidP="009A32B2">
            <w:pPr>
              <w:rPr>
                <w:rFonts w:ascii="Calibri" w:hAnsi="Calibri"/>
                <w:bCs/>
                <w:sz w:val="22"/>
                <w:szCs w:val="22"/>
              </w:rPr>
            </w:pPr>
            <w:r>
              <w:rPr>
                <w:rFonts w:ascii="Calibri" w:hAnsi="Calibri"/>
                <w:bCs/>
                <w:sz w:val="22"/>
                <w:szCs w:val="22"/>
              </w:rPr>
              <w:t>Depends on needs</w:t>
            </w:r>
          </w:p>
        </w:tc>
      </w:tr>
      <w:tr w:rsidR="009A32B2" w:rsidRPr="009F5E66" w14:paraId="3E806AF3" w14:textId="77777777" w:rsidTr="003266E8">
        <w:trPr>
          <w:trHeight w:val="51"/>
        </w:trPr>
        <w:tc>
          <w:tcPr>
            <w:tcW w:w="3431" w:type="dxa"/>
            <w:vMerge/>
          </w:tcPr>
          <w:p w14:paraId="3D38B061" w14:textId="77777777" w:rsidR="009A32B2" w:rsidRDefault="009A32B2" w:rsidP="009A32B2">
            <w:pPr>
              <w:rPr>
                <w:rFonts w:asciiTheme="minorHAnsi" w:hAnsiTheme="minorHAnsi"/>
                <w:b/>
                <w:sz w:val="22"/>
                <w:szCs w:val="22"/>
              </w:rPr>
            </w:pPr>
          </w:p>
        </w:tc>
        <w:tc>
          <w:tcPr>
            <w:tcW w:w="2268" w:type="dxa"/>
          </w:tcPr>
          <w:p w14:paraId="54B49717" w14:textId="3CC68983" w:rsidR="009A32B2" w:rsidRPr="00515849" w:rsidRDefault="009A32B2" w:rsidP="009A32B2">
            <w:pPr>
              <w:rPr>
                <w:rFonts w:ascii="Calibri" w:hAnsi="Calibri"/>
                <w:b/>
                <w:sz w:val="22"/>
                <w:szCs w:val="22"/>
              </w:rPr>
            </w:pPr>
            <w:r>
              <w:rPr>
                <w:rFonts w:ascii="Calibri" w:hAnsi="Calibri"/>
                <w:sz w:val="22"/>
                <w:szCs w:val="22"/>
              </w:rPr>
              <w:t>Bulk billing?</w:t>
            </w:r>
          </w:p>
        </w:tc>
        <w:tc>
          <w:tcPr>
            <w:tcW w:w="3827" w:type="dxa"/>
          </w:tcPr>
          <w:p w14:paraId="42D34810" w14:textId="0BC60415" w:rsidR="009A32B2" w:rsidRPr="003266E8" w:rsidRDefault="003266E8" w:rsidP="009A32B2">
            <w:pPr>
              <w:rPr>
                <w:rFonts w:ascii="Calibri" w:hAnsi="Calibri"/>
                <w:bCs/>
                <w:sz w:val="22"/>
                <w:szCs w:val="22"/>
              </w:rPr>
            </w:pPr>
            <w:r>
              <w:rPr>
                <w:rFonts w:ascii="Calibri" w:hAnsi="Calibri"/>
                <w:bCs/>
                <w:sz w:val="22"/>
                <w:szCs w:val="22"/>
              </w:rPr>
              <w:t>No</w:t>
            </w:r>
          </w:p>
        </w:tc>
      </w:tr>
      <w:tr w:rsidR="009A32B2" w:rsidRPr="009F5E66" w14:paraId="336C82C9" w14:textId="77777777" w:rsidTr="003266E8">
        <w:trPr>
          <w:trHeight w:val="51"/>
        </w:trPr>
        <w:tc>
          <w:tcPr>
            <w:tcW w:w="3431" w:type="dxa"/>
            <w:vMerge/>
          </w:tcPr>
          <w:p w14:paraId="5F93BDA6" w14:textId="77777777" w:rsidR="009A32B2" w:rsidRDefault="009A32B2" w:rsidP="009A32B2">
            <w:pPr>
              <w:rPr>
                <w:rFonts w:asciiTheme="minorHAnsi" w:hAnsiTheme="minorHAnsi"/>
                <w:b/>
                <w:sz w:val="22"/>
                <w:szCs w:val="22"/>
              </w:rPr>
            </w:pPr>
          </w:p>
        </w:tc>
        <w:tc>
          <w:tcPr>
            <w:tcW w:w="2268" w:type="dxa"/>
          </w:tcPr>
          <w:p w14:paraId="02E57A50" w14:textId="27963B30" w:rsidR="009A32B2" w:rsidRPr="00515849" w:rsidRDefault="009A32B2" w:rsidP="009A32B2">
            <w:pPr>
              <w:rPr>
                <w:rFonts w:ascii="Calibri" w:hAnsi="Calibri"/>
                <w:b/>
                <w:sz w:val="22"/>
                <w:szCs w:val="22"/>
              </w:rPr>
            </w:pPr>
            <w:r>
              <w:rPr>
                <w:rFonts w:ascii="Calibri" w:hAnsi="Calibri"/>
                <w:sz w:val="22"/>
                <w:szCs w:val="22"/>
              </w:rPr>
              <w:t>NDIS Provider?</w:t>
            </w:r>
          </w:p>
        </w:tc>
        <w:tc>
          <w:tcPr>
            <w:tcW w:w="3827" w:type="dxa"/>
          </w:tcPr>
          <w:p w14:paraId="41DF6D2F" w14:textId="567E4080" w:rsidR="009A32B2" w:rsidRPr="003266E8" w:rsidRDefault="00556600" w:rsidP="009A32B2">
            <w:pPr>
              <w:rPr>
                <w:rFonts w:ascii="Calibri" w:hAnsi="Calibri"/>
                <w:bCs/>
                <w:sz w:val="22"/>
                <w:szCs w:val="22"/>
              </w:rPr>
            </w:pPr>
            <w:r>
              <w:rPr>
                <w:rFonts w:ascii="Calibri" w:hAnsi="Calibri"/>
                <w:bCs/>
                <w:sz w:val="22"/>
                <w:szCs w:val="22"/>
              </w:rPr>
              <w:t>Yes</w:t>
            </w:r>
          </w:p>
        </w:tc>
      </w:tr>
      <w:tr w:rsidR="009A32B2" w:rsidRPr="009F5E66" w14:paraId="7A903E22" w14:textId="77777777" w:rsidTr="003266E8">
        <w:trPr>
          <w:trHeight w:val="51"/>
        </w:trPr>
        <w:tc>
          <w:tcPr>
            <w:tcW w:w="3431" w:type="dxa"/>
            <w:vMerge/>
          </w:tcPr>
          <w:p w14:paraId="13A6EFBA" w14:textId="77777777" w:rsidR="009A32B2" w:rsidRDefault="009A32B2" w:rsidP="009A32B2">
            <w:pPr>
              <w:rPr>
                <w:rFonts w:asciiTheme="minorHAnsi" w:hAnsiTheme="minorHAnsi"/>
                <w:b/>
                <w:sz w:val="22"/>
                <w:szCs w:val="22"/>
              </w:rPr>
            </w:pPr>
          </w:p>
        </w:tc>
        <w:tc>
          <w:tcPr>
            <w:tcW w:w="2268" w:type="dxa"/>
          </w:tcPr>
          <w:p w14:paraId="24805C2E" w14:textId="692F64E4" w:rsidR="009A32B2" w:rsidRPr="00515849" w:rsidRDefault="009A32B2" w:rsidP="009A32B2">
            <w:pPr>
              <w:rPr>
                <w:rFonts w:ascii="Calibri" w:hAnsi="Calibri"/>
                <w:b/>
                <w:sz w:val="22"/>
                <w:szCs w:val="22"/>
              </w:rPr>
            </w:pPr>
            <w:r>
              <w:rPr>
                <w:rFonts w:ascii="Calibri" w:hAnsi="Calibri"/>
                <w:sz w:val="22"/>
                <w:szCs w:val="22"/>
              </w:rPr>
              <w:t>Medicare rebates?</w:t>
            </w:r>
          </w:p>
        </w:tc>
        <w:tc>
          <w:tcPr>
            <w:tcW w:w="3827" w:type="dxa"/>
          </w:tcPr>
          <w:p w14:paraId="06475B8F" w14:textId="63C4FA2C" w:rsidR="009A32B2" w:rsidRPr="003266E8" w:rsidRDefault="003266E8" w:rsidP="009A32B2">
            <w:pPr>
              <w:rPr>
                <w:rFonts w:ascii="Calibri" w:hAnsi="Calibri"/>
                <w:bCs/>
                <w:sz w:val="22"/>
                <w:szCs w:val="22"/>
              </w:rPr>
            </w:pPr>
            <w:r>
              <w:rPr>
                <w:rFonts w:ascii="Calibri" w:hAnsi="Calibri"/>
                <w:bCs/>
                <w:sz w:val="22"/>
                <w:szCs w:val="22"/>
              </w:rPr>
              <w:t>Yes</w:t>
            </w:r>
          </w:p>
        </w:tc>
      </w:tr>
      <w:tr w:rsidR="009A32B2" w:rsidRPr="009F5E66" w14:paraId="423A8AB5" w14:textId="77777777" w:rsidTr="009A32B2">
        <w:trPr>
          <w:trHeight w:val="51"/>
        </w:trPr>
        <w:tc>
          <w:tcPr>
            <w:tcW w:w="3431" w:type="dxa"/>
            <w:vMerge/>
          </w:tcPr>
          <w:p w14:paraId="0AAC9F9B" w14:textId="77777777" w:rsidR="009A32B2" w:rsidRDefault="009A32B2" w:rsidP="009A32B2">
            <w:pPr>
              <w:rPr>
                <w:rFonts w:asciiTheme="minorHAnsi" w:hAnsiTheme="minorHAnsi"/>
                <w:b/>
                <w:sz w:val="22"/>
                <w:szCs w:val="22"/>
              </w:rPr>
            </w:pPr>
          </w:p>
        </w:tc>
        <w:tc>
          <w:tcPr>
            <w:tcW w:w="6095" w:type="dxa"/>
            <w:gridSpan w:val="2"/>
          </w:tcPr>
          <w:p w14:paraId="5A3E7F8E" w14:textId="77777777" w:rsidR="009A32B2" w:rsidRDefault="009A32B2" w:rsidP="009A32B2">
            <w:pPr>
              <w:rPr>
                <w:rFonts w:ascii="Calibri" w:hAnsi="Calibri"/>
                <w:bCs/>
                <w:sz w:val="22"/>
                <w:szCs w:val="22"/>
              </w:rPr>
            </w:pPr>
            <w:r w:rsidRPr="00702B4C">
              <w:rPr>
                <w:rFonts w:ascii="Calibri" w:hAnsi="Calibri"/>
                <w:b/>
                <w:sz w:val="22"/>
                <w:szCs w:val="22"/>
              </w:rPr>
              <w:t>Additional Info</w:t>
            </w:r>
          </w:p>
          <w:p w14:paraId="1B73BD86" w14:textId="447D48CA" w:rsidR="009A32B2" w:rsidRPr="003266E8" w:rsidRDefault="009A32B2" w:rsidP="009A32B2">
            <w:pPr>
              <w:rPr>
                <w:rFonts w:ascii="Calibri" w:hAnsi="Calibri"/>
                <w:bCs/>
                <w:sz w:val="22"/>
                <w:szCs w:val="22"/>
              </w:rPr>
            </w:pPr>
          </w:p>
        </w:tc>
      </w:tr>
    </w:tbl>
    <w:p w14:paraId="0CCF6689" w14:textId="595D9C75" w:rsidR="00D93746" w:rsidRDefault="00D93746">
      <w:r w:rsidRPr="006E51D4">
        <w:rPr>
          <w:rFonts w:asciiTheme="minorHAnsi" w:hAnsiTheme="minorHAnsi" w:cs="Arial"/>
          <w:noProof/>
          <w:sz w:val="22"/>
          <w:szCs w:val="22"/>
          <w:lang w:val="en-AU" w:eastAsia="en-AU"/>
        </w:rPr>
        <mc:AlternateContent>
          <mc:Choice Requires="wps">
            <w:drawing>
              <wp:anchor distT="0" distB="0" distL="114300" distR="114300" simplePos="0" relativeHeight="251794944" behindDoc="0" locked="0" layoutInCell="1" allowOverlap="1" wp14:anchorId="62066006" wp14:editId="631F5EDB">
                <wp:simplePos x="0" y="0"/>
                <wp:positionH relativeFrom="column">
                  <wp:posOffset>6555105</wp:posOffset>
                </wp:positionH>
                <wp:positionV relativeFrom="paragraph">
                  <wp:posOffset>1459230</wp:posOffset>
                </wp:positionV>
                <wp:extent cx="323850" cy="36703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6944B634" w14:textId="05CF83EF" w:rsidR="00CB2D94" w:rsidRPr="006E51D4" w:rsidRDefault="00CB2D94" w:rsidP="00743685">
                            <w:r>
                              <w:t>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66006" id="_x0000_s1073" type="#_x0000_t202" style="position:absolute;margin-left:516.15pt;margin-top:114.9pt;width:25.5pt;height:28.9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" stroked="f">
                <v:textbox>
                  <w:txbxContent>
                    <w:p w14:paraId="6944B634" w14:textId="05CF83EF" w:rsidR="00CB2D94" w:rsidRPr="006E51D4" w:rsidRDefault="00CB2D94" w:rsidP="00743685">
                      <w:r>
                        <w:t>35</w:t>
                      </w:r>
                    </w:p>
                  </w:txbxContent>
                </v:textbox>
              </v:shape>
            </w:pict>
          </mc:Fallback>
        </mc:AlternateContent>
      </w:r>
      <w:r>
        <w:br w:type="page"/>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2268"/>
        <w:gridCol w:w="3827"/>
      </w:tblGrid>
      <w:tr w:rsidR="00D93746" w:rsidRPr="009F5E66" w14:paraId="10D13F70" w14:textId="77777777" w:rsidTr="00D20E57">
        <w:trPr>
          <w:trHeight w:val="51"/>
        </w:trPr>
        <w:tc>
          <w:tcPr>
            <w:tcW w:w="3544" w:type="dxa"/>
            <w:vMerge w:val="restart"/>
          </w:tcPr>
          <w:p w14:paraId="46832DF8" w14:textId="77777777" w:rsidR="00D93746" w:rsidRDefault="00D93746" w:rsidP="00D93746">
            <w:pPr>
              <w:rPr>
                <w:rFonts w:ascii="Calibri" w:hAnsi="Calibri"/>
                <w:sz w:val="22"/>
                <w:szCs w:val="22"/>
              </w:rPr>
            </w:pPr>
            <w:r>
              <w:rPr>
                <w:rFonts w:ascii="Calibri" w:hAnsi="Calibri"/>
                <w:sz w:val="22"/>
                <w:szCs w:val="22"/>
              </w:rPr>
              <w:t>Creative Steps</w:t>
            </w:r>
          </w:p>
          <w:p w14:paraId="31874AA7" w14:textId="77777777" w:rsidR="00D93746" w:rsidRDefault="00D93746" w:rsidP="00D93746">
            <w:pPr>
              <w:rPr>
                <w:rFonts w:ascii="Calibri" w:hAnsi="Calibri"/>
                <w:sz w:val="22"/>
                <w:szCs w:val="22"/>
              </w:rPr>
            </w:pPr>
            <w:r>
              <w:rPr>
                <w:rFonts w:ascii="Calibri" w:hAnsi="Calibri"/>
                <w:sz w:val="22"/>
                <w:szCs w:val="22"/>
              </w:rPr>
              <w:t>1-3 Thames Blvd</w:t>
            </w:r>
          </w:p>
          <w:p w14:paraId="2E47AE0E" w14:textId="77777777" w:rsidR="00D93746" w:rsidRDefault="00D93746" w:rsidP="00D93746">
            <w:pPr>
              <w:rPr>
                <w:rFonts w:ascii="Calibri" w:hAnsi="Calibri"/>
                <w:sz w:val="22"/>
                <w:szCs w:val="22"/>
              </w:rPr>
            </w:pPr>
            <w:r>
              <w:rPr>
                <w:rFonts w:ascii="Calibri" w:hAnsi="Calibri"/>
                <w:sz w:val="22"/>
                <w:szCs w:val="22"/>
              </w:rPr>
              <w:t>Werribee  3030</w:t>
            </w:r>
          </w:p>
          <w:p w14:paraId="0EED0A35" w14:textId="77777777" w:rsidR="00D93746" w:rsidRDefault="00D93746" w:rsidP="00D93746">
            <w:pPr>
              <w:rPr>
                <w:rFonts w:ascii="Calibri" w:hAnsi="Calibri"/>
                <w:sz w:val="22"/>
                <w:szCs w:val="22"/>
              </w:rPr>
            </w:pPr>
          </w:p>
          <w:p w14:paraId="36AD52CB" w14:textId="77777777" w:rsidR="00D93746" w:rsidRDefault="00D93746" w:rsidP="00D93746">
            <w:pPr>
              <w:rPr>
                <w:rFonts w:ascii="Calibri" w:hAnsi="Calibri"/>
                <w:sz w:val="22"/>
                <w:szCs w:val="22"/>
              </w:rPr>
            </w:pPr>
            <w:r>
              <w:rPr>
                <w:rFonts w:ascii="Calibri" w:hAnsi="Calibri"/>
                <w:sz w:val="22"/>
                <w:szCs w:val="22"/>
              </w:rPr>
              <w:t>Tel:  9731 0069</w:t>
            </w:r>
          </w:p>
          <w:p w14:paraId="52D9249C" w14:textId="324E10C9" w:rsidR="00D93746" w:rsidRDefault="00D93746" w:rsidP="00D93746">
            <w:pPr>
              <w:rPr>
                <w:rFonts w:asciiTheme="minorHAnsi" w:hAnsiTheme="minorHAnsi"/>
                <w:b/>
                <w:sz w:val="22"/>
                <w:szCs w:val="22"/>
              </w:rPr>
            </w:pPr>
            <w:r>
              <w:rPr>
                <w:rFonts w:ascii="Calibri" w:hAnsi="Calibri"/>
                <w:sz w:val="22"/>
                <w:szCs w:val="22"/>
              </w:rPr>
              <w:t>Email:  info@creativesteps.com.au</w:t>
            </w:r>
          </w:p>
        </w:tc>
        <w:tc>
          <w:tcPr>
            <w:tcW w:w="2268" w:type="dxa"/>
          </w:tcPr>
          <w:p w14:paraId="7D9707C2" w14:textId="77E6BD17" w:rsidR="00D93746" w:rsidRPr="00702B4C" w:rsidRDefault="00D93746" w:rsidP="00D93746">
            <w:pPr>
              <w:rPr>
                <w:rFonts w:ascii="Calibri" w:hAnsi="Calibri"/>
                <w:b/>
                <w:sz w:val="22"/>
                <w:szCs w:val="22"/>
              </w:rPr>
            </w:pPr>
            <w:r w:rsidRPr="00FC4332">
              <w:rPr>
                <w:rFonts w:ascii="Calibri" w:hAnsi="Calibri"/>
                <w:sz w:val="22"/>
                <w:szCs w:val="22"/>
              </w:rPr>
              <w:t>Services Provided:</w:t>
            </w:r>
          </w:p>
        </w:tc>
        <w:tc>
          <w:tcPr>
            <w:tcW w:w="3827" w:type="dxa"/>
          </w:tcPr>
          <w:p w14:paraId="6F5E5434" w14:textId="69F125E5" w:rsidR="00D93746" w:rsidRPr="00702B4C" w:rsidRDefault="00D93746" w:rsidP="00D93746">
            <w:pPr>
              <w:rPr>
                <w:rFonts w:ascii="Calibri" w:hAnsi="Calibri"/>
                <w:b/>
                <w:sz w:val="22"/>
                <w:szCs w:val="22"/>
              </w:rPr>
            </w:pPr>
            <w:r>
              <w:rPr>
                <w:rFonts w:ascii="Calibri" w:hAnsi="Calibri"/>
                <w:sz w:val="22"/>
                <w:szCs w:val="22"/>
              </w:rPr>
              <w:t>OT, Speech Pathology, Psychology, Social Skills Groups</w:t>
            </w:r>
          </w:p>
        </w:tc>
      </w:tr>
      <w:tr w:rsidR="00D93746" w:rsidRPr="009F5E66" w14:paraId="714CDD83" w14:textId="77777777" w:rsidTr="00D20E57">
        <w:trPr>
          <w:trHeight w:val="51"/>
        </w:trPr>
        <w:tc>
          <w:tcPr>
            <w:tcW w:w="3544" w:type="dxa"/>
            <w:vMerge/>
          </w:tcPr>
          <w:p w14:paraId="2C15E079" w14:textId="77777777" w:rsidR="00D93746" w:rsidRDefault="00D93746" w:rsidP="00D93746">
            <w:pPr>
              <w:rPr>
                <w:rFonts w:asciiTheme="minorHAnsi" w:hAnsiTheme="minorHAnsi"/>
                <w:b/>
                <w:sz w:val="22"/>
                <w:szCs w:val="22"/>
              </w:rPr>
            </w:pPr>
          </w:p>
        </w:tc>
        <w:tc>
          <w:tcPr>
            <w:tcW w:w="2268" w:type="dxa"/>
          </w:tcPr>
          <w:p w14:paraId="0F3597C9" w14:textId="6347BCD9" w:rsidR="00D93746" w:rsidRPr="00702B4C" w:rsidRDefault="00D93746" w:rsidP="00D93746">
            <w:pPr>
              <w:rPr>
                <w:rFonts w:ascii="Calibri" w:hAnsi="Calibri"/>
                <w:b/>
                <w:sz w:val="22"/>
                <w:szCs w:val="22"/>
              </w:rPr>
            </w:pPr>
            <w:r>
              <w:rPr>
                <w:rFonts w:ascii="Calibri" w:hAnsi="Calibri"/>
                <w:sz w:val="22"/>
                <w:szCs w:val="22"/>
              </w:rPr>
              <w:t>Usual Waiting Time</w:t>
            </w:r>
          </w:p>
        </w:tc>
        <w:tc>
          <w:tcPr>
            <w:tcW w:w="3827" w:type="dxa"/>
          </w:tcPr>
          <w:p w14:paraId="5E515593" w14:textId="5224B7EF" w:rsidR="00D93746" w:rsidRPr="00702B4C" w:rsidRDefault="00D93746" w:rsidP="00D93746">
            <w:pPr>
              <w:rPr>
                <w:rFonts w:ascii="Calibri" w:hAnsi="Calibri"/>
                <w:b/>
                <w:sz w:val="22"/>
                <w:szCs w:val="22"/>
              </w:rPr>
            </w:pPr>
            <w:r>
              <w:rPr>
                <w:rFonts w:ascii="Calibri" w:hAnsi="Calibri"/>
                <w:sz w:val="22"/>
                <w:szCs w:val="22"/>
              </w:rPr>
              <w:t>No details available</w:t>
            </w:r>
          </w:p>
        </w:tc>
      </w:tr>
      <w:tr w:rsidR="00D93746" w:rsidRPr="009F5E66" w14:paraId="5C3512C0" w14:textId="77777777" w:rsidTr="00D20E57">
        <w:trPr>
          <w:trHeight w:val="51"/>
        </w:trPr>
        <w:tc>
          <w:tcPr>
            <w:tcW w:w="3544" w:type="dxa"/>
            <w:vMerge/>
          </w:tcPr>
          <w:p w14:paraId="360F405C" w14:textId="77777777" w:rsidR="00D93746" w:rsidRDefault="00D93746" w:rsidP="00D93746">
            <w:pPr>
              <w:rPr>
                <w:rFonts w:asciiTheme="minorHAnsi" w:hAnsiTheme="minorHAnsi"/>
                <w:b/>
                <w:sz w:val="22"/>
                <w:szCs w:val="22"/>
              </w:rPr>
            </w:pPr>
          </w:p>
        </w:tc>
        <w:tc>
          <w:tcPr>
            <w:tcW w:w="2268" w:type="dxa"/>
          </w:tcPr>
          <w:p w14:paraId="5DC3296C" w14:textId="65B12343" w:rsidR="00D93746" w:rsidRPr="00702B4C" w:rsidRDefault="00D93746" w:rsidP="00D93746">
            <w:pPr>
              <w:rPr>
                <w:rFonts w:ascii="Calibri" w:hAnsi="Calibri"/>
                <w:b/>
                <w:sz w:val="22"/>
                <w:szCs w:val="22"/>
              </w:rPr>
            </w:pPr>
            <w:r>
              <w:rPr>
                <w:rFonts w:ascii="Calibri" w:hAnsi="Calibri"/>
                <w:sz w:val="22"/>
                <w:szCs w:val="22"/>
              </w:rPr>
              <w:t>Bulk billing?</w:t>
            </w:r>
          </w:p>
        </w:tc>
        <w:tc>
          <w:tcPr>
            <w:tcW w:w="3827" w:type="dxa"/>
          </w:tcPr>
          <w:p w14:paraId="0224E36A" w14:textId="57A2C091" w:rsidR="00D93746" w:rsidRPr="00702B4C" w:rsidRDefault="00D93746" w:rsidP="00D93746">
            <w:pPr>
              <w:rPr>
                <w:rFonts w:ascii="Calibri" w:hAnsi="Calibri"/>
                <w:b/>
                <w:sz w:val="22"/>
                <w:szCs w:val="22"/>
              </w:rPr>
            </w:pPr>
            <w:r>
              <w:rPr>
                <w:rFonts w:ascii="Calibri" w:hAnsi="Calibri"/>
                <w:sz w:val="22"/>
                <w:szCs w:val="22"/>
              </w:rPr>
              <w:t>No</w:t>
            </w:r>
          </w:p>
        </w:tc>
      </w:tr>
      <w:tr w:rsidR="00D93746" w:rsidRPr="009F5E66" w14:paraId="28D6C23D" w14:textId="77777777" w:rsidTr="00D20E57">
        <w:trPr>
          <w:trHeight w:val="51"/>
        </w:trPr>
        <w:tc>
          <w:tcPr>
            <w:tcW w:w="3544" w:type="dxa"/>
            <w:vMerge/>
          </w:tcPr>
          <w:p w14:paraId="1A75F482" w14:textId="77777777" w:rsidR="00D93746" w:rsidRDefault="00D93746" w:rsidP="00D93746">
            <w:pPr>
              <w:rPr>
                <w:rFonts w:asciiTheme="minorHAnsi" w:hAnsiTheme="minorHAnsi"/>
                <w:b/>
                <w:sz w:val="22"/>
                <w:szCs w:val="22"/>
              </w:rPr>
            </w:pPr>
          </w:p>
        </w:tc>
        <w:tc>
          <w:tcPr>
            <w:tcW w:w="2268" w:type="dxa"/>
          </w:tcPr>
          <w:p w14:paraId="3109482B" w14:textId="19C264DA" w:rsidR="00D93746" w:rsidRPr="00702B4C" w:rsidRDefault="00D93746" w:rsidP="00D93746">
            <w:pPr>
              <w:rPr>
                <w:rFonts w:ascii="Calibri" w:hAnsi="Calibri"/>
                <w:b/>
                <w:sz w:val="22"/>
                <w:szCs w:val="22"/>
              </w:rPr>
            </w:pPr>
            <w:r>
              <w:rPr>
                <w:rFonts w:ascii="Calibri" w:hAnsi="Calibri"/>
                <w:sz w:val="22"/>
                <w:szCs w:val="22"/>
              </w:rPr>
              <w:t>NDIS Provider?</w:t>
            </w:r>
          </w:p>
        </w:tc>
        <w:tc>
          <w:tcPr>
            <w:tcW w:w="3827" w:type="dxa"/>
          </w:tcPr>
          <w:p w14:paraId="3A31F026" w14:textId="51A3C16E" w:rsidR="00D93746" w:rsidRPr="00702B4C" w:rsidRDefault="00D93746" w:rsidP="00D93746">
            <w:pPr>
              <w:rPr>
                <w:rFonts w:ascii="Calibri" w:hAnsi="Calibri"/>
                <w:b/>
                <w:sz w:val="22"/>
                <w:szCs w:val="22"/>
              </w:rPr>
            </w:pPr>
            <w:r>
              <w:rPr>
                <w:rFonts w:ascii="Calibri" w:hAnsi="Calibri"/>
                <w:sz w:val="22"/>
                <w:szCs w:val="22"/>
              </w:rPr>
              <w:t>Plan Managed or Self Managed only</w:t>
            </w:r>
          </w:p>
        </w:tc>
      </w:tr>
      <w:tr w:rsidR="00D93746" w:rsidRPr="009F5E66" w14:paraId="3041D89A" w14:textId="77777777" w:rsidTr="00D20E57">
        <w:trPr>
          <w:trHeight w:val="51"/>
        </w:trPr>
        <w:tc>
          <w:tcPr>
            <w:tcW w:w="3544" w:type="dxa"/>
            <w:vMerge/>
          </w:tcPr>
          <w:p w14:paraId="6C325FAA" w14:textId="77777777" w:rsidR="00D93746" w:rsidRDefault="00D93746" w:rsidP="00D93746">
            <w:pPr>
              <w:rPr>
                <w:rFonts w:asciiTheme="minorHAnsi" w:hAnsiTheme="minorHAnsi"/>
                <w:b/>
                <w:sz w:val="22"/>
                <w:szCs w:val="22"/>
              </w:rPr>
            </w:pPr>
          </w:p>
        </w:tc>
        <w:tc>
          <w:tcPr>
            <w:tcW w:w="2268" w:type="dxa"/>
          </w:tcPr>
          <w:p w14:paraId="59978A07" w14:textId="124088AF" w:rsidR="00D93746" w:rsidRPr="00702B4C" w:rsidRDefault="00D93746" w:rsidP="00D93746">
            <w:pPr>
              <w:rPr>
                <w:rFonts w:ascii="Calibri" w:hAnsi="Calibri"/>
                <w:b/>
                <w:sz w:val="22"/>
                <w:szCs w:val="22"/>
              </w:rPr>
            </w:pPr>
            <w:r>
              <w:rPr>
                <w:rFonts w:ascii="Calibri" w:hAnsi="Calibri"/>
                <w:sz w:val="22"/>
                <w:szCs w:val="22"/>
              </w:rPr>
              <w:t>Medicare rebates?</w:t>
            </w:r>
          </w:p>
        </w:tc>
        <w:tc>
          <w:tcPr>
            <w:tcW w:w="3827" w:type="dxa"/>
          </w:tcPr>
          <w:p w14:paraId="638CEBE0" w14:textId="50C84E61" w:rsidR="00D93746" w:rsidRPr="00702B4C" w:rsidRDefault="00D93746" w:rsidP="00D93746">
            <w:pPr>
              <w:rPr>
                <w:rFonts w:ascii="Calibri" w:hAnsi="Calibri"/>
                <w:b/>
                <w:sz w:val="22"/>
                <w:szCs w:val="22"/>
              </w:rPr>
            </w:pPr>
            <w:r>
              <w:rPr>
                <w:rFonts w:ascii="Calibri" w:hAnsi="Calibri"/>
                <w:sz w:val="22"/>
                <w:szCs w:val="22"/>
              </w:rPr>
              <w:t>Yes, for some services</w:t>
            </w:r>
          </w:p>
        </w:tc>
      </w:tr>
      <w:tr w:rsidR="00D93746" w:rsidRPr="009F5E66" w14:paraId="0FD8BBF6" w14:textId="77777777" w:rsidTr="00D20E57">
        <w:trPr>
          <w:trHeight w:val="51"/>
        </w:trPr>
        <w:tc>
          <w:tcPr>
            <w:tcW w:w="3544" w:type="dxa"/>
            <w:vMerge/>
          </w:tcPr>
          <w:p w14:paraId="66024D9A" w14:textId="77777777" w:rsidR="00D93746" w:rsidRDefault="00D93746" w:rsidP="00D93746">
            <w:pPr>
              <w:rPr>
                <w:rFonts w:asciiTheme="minorHAnsi" w:hAnsiTheme="minorHAnsi"/>
                <w:b/>
                <w:sz w:val="22"/>
                <w:szCs w:val="22"/>
              </w:rPr>
            </w:pPr>
          </w:p>
        </w:tc>
        <w:tc>
          <w:tcPr>
            <w:tcW w:w="6095" w:type="dxa"/>
            <w:gridSpan w:val="2"/>
          </w:tcPr>
          <w:p w14:paraId="01680D74" w14:textId="2F73D0E8" w:rsidR="00D93746" w:rsidRPr="00702B4C" w:rsidRDefault="00D93746" w:rsidP="00D93746">
            <w:pPr>
              <w:rPr>
                <w:rFonts w:ascii="Calibri" w:hAnsi="Calibri"/>
                <w:b/>
                <w:sz w:val="22"/>
                <w:szCs w:val="22"/>
              </w:rPr>
            </w:pPr>
            <w:r w:rsidRPr="00702B4C">
              <w:rPr>
                <w:rFonts w:ascii="Calibri" w:hAnsi="Calibri"/>
                <w:b/>
                <w:sz w:val="22"/>
                <w:szCs w:val="22"/>
              </w:rPr>
              <w:t>Additional Info</w:t>
            </w:r>
          </w:p>
        </w:tc>
      </w:tr>
      <w:tr w:rsidR="00083DE5" w:rsidRPr="00702B4C" w14:paraId="6BA3D26C" w14:textId="77777777" w:rsidTr="003A1FDF">
        <w:trPr>
          <w:trHeight w:val="58"/>
        </w:trPr>
        <w:tc>
          <w:tcPr>
            <w:tcW w:w="3544" w:type="dxa"/>
            <w:vMerge w:val="restart"/>
            <w:shd w:val="clear" w:color="auto" w:fill="auto"/>
          </w:tcPr>
          <w:p w14:paraId="3DABAC73" w14:textId="77777777" w:rsidR="00083DE5" w:rsidRPr="00447ED3" w:rsidRDefault="00083DE5" w:rsidP="00F514F4">
            <w:pPr>
              <w:rPr>
                <w:rFonts w:asciiTheme="minorHAnsi" w:hAnsiTheme="minorHAnsi"/>
                <w:b/>
                <w:sz w:val="22"/>
                <w:szCs w:val="22"/>
              </w:rPr>
            </w:pPr>
            <w:r w:rsidRPr="00447ED3">
              <w:rPr>
                <w:rFonts w:asciiTheme="minorHAnsi" w:hAnsiTheme="minorHAnsi"/>
                <w:b/>
                <w:sz w:val="22"/>
                <w:szCs w:val="22"/>
              </w:rPr>
              <w:t>INSPIRING POSSIBILITIES</w:t>
            </w:r>
          </w:p>
          <w:p w14:paraId="7E039D27" w14:textId="77777777" w:rsidR="00083DE5" w:rsidRPr="004407FA" w:rsidRDefault="00083DE5" w:rsidP="00F514F4">
            <w:pPr>
              <w:rPr>
                <w:rFonts w:asciiTheme="minorHAnsi" w:hAnsiTheme="minorHAnsi"/>
                <w:sz w:val="22"/>
                <w:szCs w:val="22"/>
              </w:rPr>
            </w:pPr>
          </w:p>
          <w:p w14:paraId="6BB0D827" w14:textId="77777777" w:rsidR="00083DE5" w:rsidRPr="004407FA" w:rsidRDefault="00083DE5" w:rsidP="00F514F4">
            <w:pPr>
              <w:rPr>
                <w:rFonts w:asciiTheme="minorHAnsi" w:hAnsiTheme="minorHAnsi"/>
                <w:color w:val="333333"/>
                <w:sz w:val="22"/>
                <w:szCs w:val="22"/>
              </w:rPr>
            </w:pPr>
            <w:r>
              <w:rPr>
                <w:rFonts w:asciiTheme="minorHAnsi" w:hAnsiTheme="minorHAnsi"/>
                <w:color w:val="333333"/>
                <w:sz w:val="22"/>
                <w:szCs w:val="22"/>
              </w:rPr>
              <w:t>Tel:  0400 825 344</w:t>
            </w:r>
          </w:p>
          <w:p w14:paraId="7A613B16" w14:textId="77777777" w:rsidR="00083DE5" w:rsidRDefault="00083DE5" w:rsidP="00F514F4">
            <w:pPr>
              <w:rPr>
                <w:rFonts w:asciiTheme="minorHAnsi" w:eastAsiaTheme="majorEastAsia" w:hAnsiTheme="minorHAnsi" w:cs="Arial"/>
                <w:sz w:val="22"/>
                <w:szCs w:val="22"/>
              </w:rPr>
            </w:pPr>
            <w:r>
              <w:rPr>
                <w:rFonts w:asciiTheme="minorHAnsi" w:eastAsiaTheme="majorEastAsia" w:hAnsiTheme="minorHAnsi" w:cs="Arial"/>
                <w:sz w:val="22"/>
                <w:szCs w:val="22"/>
              </w:rPr>
              <w:t>Email:  charlievella@bigpond.com</w:t>
            </w:r>
          </w:p>
          <w:p w14:paraId="7F24C2FC" w14:textId="77777777" w:rsidR="00083DE5" w:rsidRPr="00447ED3" w:rsidRDefault="00083DE5" w:rsidP="00F514F4">
            <w:pPr>
              <w:rPr>
                <w:rFonts w:asciiTheme="minorHAnsi" w:hAnsiTheme="minorHAnsi"/>
                <w:b/>
                <w:sz w:val="22"/>
                <w:szCs w:val="22"/>
              </w:rPr>
            </w:pPr>
            <w:r>
              <w:rPr>
                <w:rFonts w:asciiTheme="minorHAnsi" w:hAnsiTheme="minorHAnsi" w:cs="Arial"/>
                <w:color w:val="333333"/>
                <w:sz w:val="22"/>
                <w:szCs w:val="22"/>
              </w:rPr>
              <w:t xml:space="preserve">Web:  </w:t>
            </w:r>
            <w:hyperlink r:id="rId71" w:history="1">
              <w:r w:rsidRPr="001C098A">
                <w:rPr>
                  <w:rStyle w:val="Hyperlink"/>
                  <w:rFonts w:asciiTheme="minorHAnsi" w:hAnsiTheme="minorHAnsi" w:cs="Arial"/>
                  <w:sz w:val="22"/>
                  <w:szCs w:val="22"/>
                </w:rPr>
                <w:t>www.inspiringpossibilities.com.au</w:t>
              </w:r>
            </w:hyperlink>
            <w:r>
              <w:rPr>
                <w:rFonts w:asciiTheme="minorHAnsi" w:hAnsiTheme="minorHAnsi" w:cs="Arial"/>
                <w:color w:val="333333"/>
                <w:sz w:val="22"/>
                <w:szCs w:val="22"/>
              </w:rPr>
              <w:t xml:space="preserve"> </w:t>
            </w:r>
          </w:p>
        </w:tc>
        <w:tc>
          <w:tcPr>
            <w:tcW w:w="2268" w:type="dxa"/>
          </w:tcPr>
          <w:p w14:paraId="40593176" w14:textId="77777777" w:rsidR="00083DE5" w:rsidRDefault="00083DE5" w:rsidP="00F514F4">
            <w:pPr>
              <w:rPr>
                <w:rFonts w:ascii="Calibri" w:hAnsi="Calibri"/>
                <w:sz w:val="22"/>
                <w:szCs w:val="22"/>
              </w:rPr>
            </w:pPr>
            <w:r>
              <w:rPr>
                <w:rFonts w:ascii="Calibri" w:hAnsi="Calibri"/>
                <w:sz w:val="22"/>
                <w:szCs w:val="22"/>
              </w:rPr>
              <w:t>Services Provided</w:t>
            </w:r>
          </w:p>
        </w:tc>
        <w:tc>
          <w:tcPr>
            <w:tcW w:w="3827" w:type="dxa"/>
          </w:tcPr>
          <w:p w14:paraId="371FB092" w14:textId="77777777" w:rsidR="00083DE5" w:rsidRDefault="00083DE5" w:rsidP="00F514F4">
            <w:pPr>
              <w:rPr>
                <w:rFonts w:asciiTheme="minorHAnsi" w:hAnsiTheme="minorHAnsi"/>
                <w:sz w:val="22"/>
                <w:szCs w:val="22"/>
              </w:rPr>
            </w:pPr>
            <w:r>
              <w:rPr>
                <w:rFonts w:asciiTheme="minorHAnsi" w:hAnsiTheme="minorHAnsi"/>
                <w:sz w:val="22"/>
                <w:szCs w:val="22"/>
              </w:rPr>
              <w:t xml:space="preserve">OT </w:t>
            </w:r>
            <w:r w:rsidR="00D20E57">
              <w:rPr>
                <w:rFonts w:asciiTheme="minorHAnsi" w:hAnsiTheme="minorHAnsi"/>
                <w:sz w:val="22"/>
                <w:szCs w:val="22"/>
              </w:rPr>
              <w:t>and</w:t>
            </w:r>
            <w:r>
              <w:rPr>
                <w:rFonts w:asciiTheme="minorHAnsi" w:hAnsiTheme="minorHAnsi"/>
                <w:sz w:val="22"/>
                <w:szCs w:val="22"/>
              </w:rPr>
              <w:t xml:space="preserve"> Speech Therapy</w:t>
            </w:r>
          </w:p>
          <w:p w14:paraId="38CB55B5" w14:textId="4AB9E16C" w:rsidR="00D20E57" w:rsidRPr="00702B4C" w:rsidRDefault="00D20E57" w:rsidP="00F514F4">
            <w:pPr>
              <w:rPr>
                <w:rFonts w:asciiTheme="minorHAnsi" w:hAnsiTheme="minorHAnsi"/>
                <w:sz w:val="22"/>
                <w:szCs w:val="22"/>
              </w:rPr>
            </w:pPr>
            <w:r>
              <w:rPr>
                <w:rFonts w:asciiTheme="minorHAnsi" w:hAnsiTheme="minorHAnsi"/>
                <w:sz w:val="22"/>
                <w:szCs w:val="22"/>
              </w:rPr>
              <w:t>(Telehealth only)</w:t>
            </w:r>
          </w:p>
        </w:tc>
      </w:tr>
      <w:tr w:rsidR="00083DE5" w:rsidRPr="0092642C" w14:paraId="68D7A376" w14:textId="77777777" w:rsidTr="003A1FDF">
        <w:trPr>
          <w:trHeight w:val="58"/>
        </w:trPr>
        <w:tc>
          <w:tcPr>
            <w:tcW w:w="3544" w:type="dxa"/>
            <w:vMerge/>
            <w:shd w:val="clear" w:color="auto" w:fill="auto"/>
          </w:tcPr>
          <w:p w14:paraId="06CC78FE" w14:textId="77777777" w:rsidR="00083DE5" w:rsidRPr="00447ED3" w:rsidRDefault="00083DE5" w:rsidP="00F514F4">
            <w:pPr>
              <w:rPr>
                <w:rFonts w:asciiTheme="minorHAnsi" w:hAnsiTheme="minorHAnsi"/>
                <w:b/>
                <w:sz w:val="22"/>
                <w:szCs w:val="22"/>
              </w:rPr>
            </w:pPr>
          </w:p>
        </w:tc>
        <w:tc>
          <w:tcPr>
            <w:tcW w:w="2268" w:type="dxa"/>
          </w:tcPr>
          <w:p w14:paraId="6D4A5035" w14:textId="77777777" w:rsidR="00083DE5" w:rsidRDefault="00083DE5" w:rsidP="00F514F4">
            <w:pPr>
              <w:rPr>
                <w:rFonts w:ascii="Calibri" w:hAnsi="Calibri"/>
                <w:sz w:val="22"/>
                <w:szCs w:val="22"/>
              </w:rPr>
            </w:pPr>
            <w:r w:rsidRPr="00EE3E93">
              <w:rPr>
                <w:rFonts w:ascii="Calibri" w:hAnsi="Calibri"/>
                <w:sz w:val="22"/>
                <w:szCs w:val="22"/>
              </w:rPr>
              <w:t>Usual waiting times</w:t>
            </w:r>
          </w:p>
        </w:tc>
        <w:tc>
          <w:tcPr>
            <w:tcW w:w="3827" w:type="dxa"/>
          </w:tcPr>
          <w:p w14:paraId="56F3FA56" w14:textId="77777777" w:rsidR="00083DE5" w:rsidRPr="0092642C" w:rsidRDefault="00083DE5" w:rsidP="00F514F4">
            <w:pPr>
              <w:rPr>
                <w:rFonts w:ascii="Calibri" w:hAnsi="Calibri"/>
                <w:sz w:val="22"/>
                <w:szCs w:val="22"/>
              </w:rPr>
            </w:pPr>
            <w:r>
              <w:rPr>
                <w:rFonts w:ascii="Calibri" w:hAnsi="Calibri"/>
                <w:sz w:val="22"/>
                <w:szCs w:val="22"/>
              </w:rPr>
              <w:t>2 weeks</w:t>
            </w:r>
          </w:p>
        </w:tc>
      </w:tr>
      <w:tr w:rsidR="00083DE5" w:rsidRPr="0092642C" w14:paraId="62E66635" w14:textId="77777777" w:rsidTr="003A1FDF">
        <w:trPr>
          <w:trHeight w:val="58"/>
        </w:trPr>
        <w:tc>
          <w:tcPr>
            <w:tcW w:w="3544" w:type="dxa"/>
            <w:vMerge/>
            <w:shd w:val="clear" w:color="auto" w:fill="auto"/>
          </w:tcPr>
          <w:p w14:paraId="33A6C720" w14:textId="77777777" w:rsidR="00083DE5" w:rsidRPr="00447ED3" w:rsidRDefault="00083DE5" w:rsidP="00F514F4">
            <w:pPr>
              <w:rPr>
                <w:rFonts w:asciiTheme="minorHAnsi" w:hAnsiTheme="minorHAnsi"/>
                <w:b/>
                <w:sz w:val="22"/>
                <w:szCs w:val="22"/>
              </w:rPr>
            </w:pPr>
          </w:p>
        </w:tc>
        <w:tc>
          <w:tcPr>
            <w:tcW w:w="2268" w:type="dxa"/>
          </w:tcPr>
          <w:p w14:paraId="2031E7A0" w14:textId="77777777" w:rsidR="00083DE5" w:rsidRDefault="00083DE5" w:rsidP="00F514F4">
            <w:pPr>
              <w:rPr>
                <w:rFonts w:ascii="Calibri" w:hAnsi="Calibri"/>
                <w:sz w:val="22"/>
                <w:szCs w:val="22"/>
              </w:rPr>
            </w:pPr>
            <w:r>
              <w:rPr>
                <w:rFonts w:ascii="Calibri" w:hAnsi="Calibri"/>
                <w:sz w:val="22"/>
                <w:szCs w:val="22"/>
              </w:rPr>
              <w:t>Bulk Billing?</w:t>
            </w:r>
          </w:p>
        </w:tc>
        <w:tc>
          <w:tcPr>
            <w:tcW w:w="3827" w:type="dxa"/>
          </w:tcPr>
          <w:p w14:paraId="358FA62A" w14:textId="77777777" w:rsidR="00083DE5" w:rsidRPr="0092642C" w:rsidRDefault="00083DE5" w:rsidP="00F514F4">
            <w:pPr>
              <w:rPr>
                <w:rFonts w:ascii="Calibri" w:hAnsi="Calibri"/>
                <w:sz w:val="22"/>
                <w:szCs w:val="22"/>
              </w:rPr>
            </w:pPr>
            <w:r>
              <w:rPr>
                <w:rFonts w:ascii="Calibri" w:hAnsi="Calibri"/>
                <w:sz w:val="22"/>
                <w:szCs w:val="22"/>
              </w:rPr>
              <w:t>No</w:t>
            </w:r>
          </w:p>
        </w:tc>
      </w:tr>
      <w:tr w:rsidR="00083DE5" w:rsidRPr="0092642C" w14:paraId="6A56A1A3" w14:textId="77777777" w:rsidTr="003A1FDF">
        <w:trPr>
          <w:trHeight w:val="58"/>
        </w:trPr>
        <w:tc>
          <w:tcPr>
            <w:tcW w:w="3544" w:type="dxa"/>
            <w:vMerge/>
            <w:shd w:val="clear" w:color="auto" w:fill="auto"/>
          </w:tcPr>
          <w:p w14:paraId="3BEBEE00" w14:textId="77777777" w:rsidR="00083DE5" w:rsidRPr="00447ED3" w:rsidRDefault="00083DE5" w:rsidP="00F514F4">
            <w:pPr>
              <w:rPr>
                <w:rFonts w:asciiTheme="minorHAnsi" w:hAnsiTheme="minorHAnsi"/>
                <w:b/>
                <w:sz w:val="22"/>
                <w:szCs w:val="22"/>
              </w:rPr>
            </w:pPr>
          </w:p>
        </w:tc>
        <w:tc>
          <w:tcPr>
            <w:tcW w:w="2268" w:type="dxa"/>
          </w:tcPr>
          <w:p w14:paraId="65163B4F" w14:textId="77777777" w:rsidR="00083DE5" w:rsidRDefault="00083DE5" w:rsidP="00F514F4">
            <w:pPr>
              <w:rPr>
                <w:rFonts w:ascii="Calibri" w:hAnsi="Calibri"/>
                <w:sz w:val="22"/>
                <w:szCs w:val="22"/>
              </w:rPr>
            </w:pPr>
            <w:r>
              <w:rPr>
                <w:rFonts w:ascii="Calibri" w:hAnsi="Calibri"/>
                <w:sz w:val="22"/>
                <w:szCs w:val="22"/>
              </w:rPr>
              <w:t>NDIS Provider?</w:t>
            </w:r>
          </w:p>
        </w:tc>
        <w:tc>
          <w:tcPr>
            <w:tcW w:w="3827" w:type="dxa"/>
          </w:tcPr>
          <w:p w14:paraId="20EE2037" w14:textId="77777777" w:rsidR="00083DE5" w:rsidRPr="0092642C" w:rsidRDefault="00083DE5" w:rsidP="00F514F4">
            <w:pPr>
              <w:rPr>
                <w:rFonts w:ascii="Calibri" w:hAnsi="Calibri"/>
                <w:sz w:val="22"/>
                <w:szCs w:val="22"/>
              </w:rPr>
            </w:pPr>
            <w:r>
              <w:rPr>
                <w:rFonts w:ascii="Calibri" w:hAnsi="Calibri"/>
                <w:sz w:val="22"/>
                <w:szCs w:val="22"/>
              </w:rPr>
              <w:t>Yes</w:t>
            </w:r>
          </w:p>
        </w:tc>
      </w:tr>
      <w:tr w:rsidR="00083DE5" w:rsidRPr="0092642C" w14:paraId="3E5CD9EC" w14:textId="77777777" w:rsidTr="003A1FDF">
        <w:trPr>
          <w:trHeight w:val="58"/>
        </w:trPr>
        <w:tc>
          <w:tcPr>
            <w:tcW w:w="3544" w:type="dxa"/>
            <w:vMerge/>
            <w:shd w:val="clear" w:color="auto" w:fill="auto"/>
          </w:tcPr>
          <w:p w14:paraId="1883EB3E" w14:textId="77777777" w:rsidR="00083DE5" w:rsidRPr="00447ED3" w:rsidRDefault="00083DE5" w:rsidP="00F514F4">
            <w:pPr>
              <w:rPr>
                <w:rFonts w:asciiTheme="minorHAnsi" w:hAnsiTheme="minorHAnsi"/>
                <w:b/>
                <w:sz w:val="22"/>
                <w:szCs w:val="22"/>
              </w:rPr>
            </w:pPr>
          </w:p>
        </w:tc>
        <w:tc>
          <w:tcPr>
            <w:tcW w:w="2268" w:type="dxa"/>
          </w:tcPr>
          <w:p w14:paraId="17E47B20" w14:textId="77777777" w:rsidR="00083DE5" w:rsidRDefault="00083DE5" w:rsidP="00F514F4">
            <w:pPr>
              <w:rPr>
                <w:rFonts w:ascii="Calibri" w:hAnsi="Calibri"/>
                <w:sz w:val="22"/>
                <w:szCs w:val="22"/>
              </w:rPr>
            </w:pPr>
            <w:r>
              <w:rPr>
                <w:rFonts w:ascii="Calibri" w:hAnsi="Calibri"/>
                <w:sz w:val="22"/>
                <w:szCs w:val="22"/>
              </w:rPr>
              <w:t>Medicare Rebates?</w:t>
            </w:r>
          </w:p>
        </w:tc>
        <w:tc>
          <w:tcPr>
            <w:tcW w:w="3827" w:type="dxa"/>
          </w:tcPr>
          <w:p w14:paraId="335426AF" w14:textId="77777777" w:rsidR="00083DE5" w:rsidRPr="0092642C" w:rsidRDefault="00083DE5" w:rsidP="00F514F4">
            <w:pPr>
              <w:rPr>
                <w:rFonts w:ascii="Calibri" w:hAnsi="Calibri"/>
                <w:sz w:val="22"/>
                <w:szCs w:val="22"/>
              </w:rPr>
            </w:pPr>
            <w:r>
              <w:rPr>
                <w:rFonts w:ascii="Calibri" w:hAnsi="Calibri"/>
                <w:sz w:val="22"/>
                <w:szCs w:val="22"/>
              </w:rPr>
              <w:t>Yes</w:t>
            </w:r>
          </w:p>
        </w:tc>
      </w:tr>
      <w:tr w:rsidR="00083DE5" w:rsidRPr="00702B4C" w14:paraId="2445DB57" w14:textId="77777777" w:rsidTr="003A1FDF">
        <w:trPr>
          <w:trHeight w:val="58"/>
        </w:trPr>
        <w:tc>
          <w:tcPr>
            <w:tcW w:w="3544" w:type="dxa"/>
            <w:vMerge/>
            <w:shd w:val="clear" w:color="auto" w:fill="auto"/>
          </w:tcPr>
          <w:p w14:paraId="0B20FE1E" w14:textId="77777777" w:rsidR="00083DE5" w:rsidRPr="00447ED3" w:rsidRDefault="00083DE5" w:rsidP="00F514F4">
            <w:pPr>
              <w:rPr>
                <w:rFonts w:asciiTheme="minorHAnsi" w:hAnsiTheme="minorHAnsi"/>
                <w:b/>
                <w:sz w:val="22"/>
                <w:szCs w:val="22"/>
              </w:rPr>
            </w:pPr>
          </w:p>
        </w:tc>
        <w:tc>
          <w:tcPr>
            <w:tcW w:w="6095" w:type="dxa"/>
            <w:gridSpan w:val="2"/>
          </w:tcPr>
          <w:p w14:paraId="0BC16E0A" w14:textId="77777777" w:rsidR="00083DE5" w:rsidRDefault="00083DE5" w:rsidP="00F514F4">
            <w:pPr>
              <w:rPr>
                <w:rFonts w:ascii="Calibri" w:hAnsi="Calibri"/>
                <w:b/>
                <w:sz w:val="22"/>
                <w:szCs w:val="22"/>
              </w:rPr>
            </w:pPr>
            <w:r w:rsidRPr="00702B4C">
              <w:rPr>
                <w:rFonts w:ascii="Calibri" w:hAnsi="Calibri"/>
                <w:b/>
                <w:sz w:val="22"/>
                <w:szCs w:val="22"/>
              </w:rPr>
              <w:t>Additional Info</w:t>
            </w:r>
          </w:p>
          <w:p w14:paraId="16A71E66" w14:textId="5C636251" w:rsidR="00083DE5" w:rsidRPr="00702B4C" w:rsidRDefault="00083DE5" w:rsidP="00F514F4">
            <w:pPr>
              <w:rPr>
                <w:rFonts w:ascii="Calibri" w:hAnsi="Calibri"/>
                <w:b/>
                <w:sz w:val="22"/>
                <w:szCs w:val="22"/>
              </w:rPr>
            </w:pPr>
            <w:r w:rsidRPr="00252826">
              <w:rPr>
                <w:rFonts w:asciiTheme="minorHAnsi" w:hAnsiTheme="minorHAnsi" w:cstheme="minorHAnsi"/>
                <w:sz w:val="22"/>
                <w:szCs w:val="22"/>
              </w:rPr>
              <w:t>We do after hours and weekends</w:t>
            </w:r>
            <w:r>
              <w:rPr>
                <w:rFonts w:asciiTheme="minorHAnsi" w:hAnsiTheme="minorHAnsi" w:cstheme="minorHAnsi"/>
                <w:sz w:val="22"/>
                <w:szCs w:val="22"/>
              </w:rPr>
              <w:t>.</w:t>
            </w:r>
          </w:p>
        </w:tc>
      </w:tr>
      <w:tr w:rsidR="003260ED" w:rsidRPr="00702B4C" w14:paraId="4E556A71" w14:textId="77777777" w:rsidTr="003A1FDF">
        <w:trPr>
          <w:trHeight w:val="280"/>
        </w:trPr>
        <w:tc>
          <w:tcPr>
            <w:tcW w:w="3544" w:type="dxa"/>
            <w:vMerge w:val="restart"/>
            <w:shd w:val="clear" w:color="auto" w:fill="auto"/>
          </w:tcPr>
          <w:p w14:paraId="636B0361" w14:textId="77777777" w:rsidR="003260ED" w:rsidRDefault="003260ED" w:rsidP="003260ED">
            <w:pPr>
              <w:rPr>
                <w:rFonts w:asciiTheme="minorHAnsi" w:hAnsiTheme="minorHAnsi"/>
                <w:bCs/>
                <w:sz w:val="22"/>
                <w:szCs w:val="22"/>
              </w:rPr>
            </w:pPr>
            <w:r>
              <w:rPr>
                <w:rFonts w:asciiTheme="minorHAnsi" w:hAnsiTheme="minorHAnsi"/>
                <w:b/>
                <w:sz w:val="22"/>
                <w:szCs w:val="22"/>
              </w:rPr>
              <w:t>Bubs &amp; Todds Speech Pathology</w:t>
            </w:r>
          </w:p>
          <w:p w14:paraId="54CB4216" w14:textId="77777777" w:rsidR="003260ED" w:rsidRDefault="003260ED" w:rsidP="003260ED">
            <w:pPr>
              <w:rPr>
                <w:rFonts w:asciiTheme="minorHAnsi" w:hAnsiTheme="minorHAnsi"/>
                <w:bCs/>
                <w:sz w:val="22"/>
                <w:szCs w:val="22"/>
              </w:rPr>
            </w:pPr>
          </w:p>
          <w:p w14:paraId="160E3A84" w14:textId="77777777" w:rsidR="003260ED" w:rsidRDefault="003260ED" w:rsidP="003260ED">
            <w:pPr>
              <w:rPr>
                <w:rFonts w:asciiTheme="minorHAnsi" w:hAnsiTheme="minorHAnsi"/>
                <w:bCs/>
                <w:sz w:val="22"/>
                <w:szCs w:val="22"/>
              </w:rPr>
            </w:pPr>
            <w:r>
              <w:rPr>
                <w:rFonts w:asciiTheme="minorHAnsi" w:hAnsiTheme="minorHAnsi"/>
                <w:bCs/>
                <w:sz w:val="22"/>
                <w:szCs w:val="22"/>
              </w:rPr>
              <w:t>Forsyth Park Medical Centre</w:t>
            </w:r>
          </w:p>
          <w:p w14:paraId="317C191F" w14:textId="215733B9" w:rsidR="003260ED" w:rsidRDefault="003260ED" w:rsidP="003260ED">
            <w:pPr>
              <w:rPr>
                <w:rFonts w:asciiTheme="minorHAnsi" w:hAnsiTheme="minorHAnsi"/>
                <w:bCs/>
                <w:sz w:val="22"/>
                <w:szCs w:val="22"/>
              </w:rPr>
            </w:pPr>
            <w:r>
              <w:rPr>
                <w:rFonts w:asciiTheme="minorHAnsi" w:hAnsiTheme="minorHAnsi"/>
                <w:bCs/>
                <w:sz w:val="22"/>
                <w:szCs w:val="22"/>
              </w:rPr>
              <w:t>200 Forsyth Road Cnr Sayers Road</w:t>
            </w:r>
          </w:p>
          <w:p w14:paraId="783CD078" w14:textId="77777777" w:rsidR="003260ED" w:rsidRDefault="003260ED" w:rsidP="003260ED">
            <w:pPr>
              <w:rPr>
                <w:rFonts w:asciiTheme="minorHAnsi" w:hAnsiTheme="minorHAnsi"/>
                <w:bCs/>
                <w:sz w:val="22"/>
                <w:szCs w:val="22"/>
              </w:rPr>
            </w:pPr>
            <w:r>
              <w:rPr>
                <w:rFonts w:asciiTheme="minorHAnsi" w:hAnsiTheme="minorHAnsi"/>
                <w:bCs/>
                <w:sz w:val="22"/>
                <w:szCs w:val="22"/>
              </w:rPr>
              <w:t>Truganina, VIC 3029</w:t>
            </w:r>
          </w:p>
          <w:p w14:paraId="0A9F32A3" w14:textId="77777777" w:rsidR="003260ED" w:rsidRDefault="003260ED" w:rsidP="003260ED">
            <w:pPr>
              <w:rPr>
                <w:rFonts w:asciiTheme="minorHAnsi" w:hAnsiTheme="minorHAnsi"/>
                <w:bCs/>
                <w:sz w:val="22"/>
                <w:szCs w:val="22"/>
              </w:rPr>
            </w:pPr>
          </w:p>
          <w:p w14:paraId="439AF890" w14:textId="77777777" w:rsidR="003260ED" w:rsidRDefault="003260ED" w:rsidP="003260ED">
            <w:pPr>
              <w:rPr>
                <w:rFonts w:asciiTheme="minorHAnsi" w:hAnsiTheme="minorHAnsi"/>
                <w:bCs/>
                <w:sz w:val="22"/>
                <w:szCs w:val="22"/>
              </w:rPr>
            </w:pPr>
            <w:r>
              <w:rPr>
                <w:rFonts w:asciiTheme="minorHAnsi" w:hAnsiTheme="minorHAnsi"/>
                <w:bCs/>
                <w:sz w:val="22"/>
                <w:szCs w:val="22"/>
              </w:rPr>
              <w:t>Tel: 8360 5359</w:t>
            </w:r>
          </w:p>
          <w:p w14:paraId="137CCEF0" w14:textId="6BAA1CFF" w:rsidR="003260ED" w:rsidRDefault="003260ED" w:rsidP="003260ED">
            <w:pPr>
              <w:rPr>
                <w:rFonts w:asciiTheme="minorHAnsi" w:hAnsiTheme="minorHAnsi"/>
                <w:bCs/>
                <w:sz w:val="22"/>
                <w:szCs w:val="22"/>
              </w:rPr>
            </w:pPr>
            <w:r>
              <w:rPr>
                <w:rFonts w:asciiTheme="minorHAnsi" w:hAnsiTheme="minorHAnsi"/>
                <w:bCs/>
                <w:sz w:val="22"/>
                <w:szCs w:val="22"/>
              </w:rPr>
              <w:t xml:space="preserve">Email: </w:t>
            </w:r>
            <w:r w:rsidRPr="003260ED">
              <w:rPr>
                <w:rFonts w:asciiTheme="minorHAnsi" w:hAnsiTheme="minorHAnsi"/>
                <w:bCs/>
                <w:sz w:val="22"/>
                <w:szCs w:val="22"/>
              </w:rPr>
              <w:t>office@bubsandtodds.com.au</w:t>
            </w:r>
          </w:p>
          <w:p w14:paraId="181CA512" w14:textId="77777777" w:rsidR="003260ED" w:rsidRDefault="003260ED" w:rsidP="003260ED">
            <w:pPr>
              <w:rPr>
                <w:rFonts w:asciiTheme="minorHAnsi" w:hAnsiTheme="minorHAnsi"/>
                <w:bCs/>
                <w:sz w:val="22"/>
                <w:szCs w:val="22"/>
              </w:rPr>
            </w:pPr>
            <w:r>
              <w:rPr>
                <w:rFonts w:asciiTheme="minorHAnsi" w:hAnsiTheme="minorHAnsi"/>
                <w:bCs/>
                <w:sz w:val="22"/>
                <w:szCs w:val="22"/>
              </w:rPr>
              <w:t>Web: bubsandtodds.com.au</w:t>
            </w:r>
          </w:p>
          <w:p w14:paraId="760224C2" w14:textId="657D6F1D" w:rsidR="003260ED" w:rsidRPr="003260ED" w:rsidRDefault="003260ED" w:rsidP="003260ED">
            <w:pPr>
              <w:rPr>
                <w:rFonts w:asciiTheme="minorHAnsi" w:hAnsiTheme="minorHAnsi"/>
                <w:bCs/>
                <w:sz w:val="22"/>
                <w:szCs w:val="22"/>
              </w:rPr>
            </w:pPr>
          </w:p>
        </w:tc>
        <w:tc>
          <w:tcPr>
            <w:tcW w:w="2268" w:type="dxa"/>
          </w:tcPr>
          <w:p w14:paraId="1EE0BE3B" w14:textId="5F98A5B3" w:rsidR="003260ED" w:rsidRPr="00702B4C" w:rsidRDefault="003260ED" w:rsidP="003260ED">
            <w:pPr>
              <w:rPr>
                <w:rFonts w:ascii="Calibri" w:hAnsi="Calibri"/>
                <w:b/>
                <w:sz w:val="22"/>
                <w:szCs w:val="22"/>
              </w:rPr>
            </w:pPr>
            <w:r>
              <w:rPr>
                <w:rFonts w:ascii="Calibri" w:hAnsi="Calibri"/>
                <w:sz w:val="22"/>
                <w:szCs w:val="22"/>
              </w:rPr>
              <w:t>Services Provided</w:t>
            </w:r>
          </w:p>
        </w:tc>
        <w:tc>
          <w:tcPr>
            <w:tcW w:w="3827" w:type="dxa"/>
          </w:tcPr>
          <w:p w14:paraId="4B49191E" w14:textId="1C0B912E" w:rsidR="003260ED" w:rsidRPr="003260ED" w:rsidRDefault="003260ED" w:rsidP="003260ED">
            <w:pPr>
              <w:rPr>
                <w:rFonts w:ascii="Calibri" w:hAnsi="Calibri"/>
                <w:bCs/>
                <w:sz w:val="22"/>
                <w:szCs w:val="22"/>
              </w:rPr>
            </w:pPr>
            <w:r w:rsidRPr="003260ED">
              <w:rPr>
                <w:rFonts w:ascii="Calibri" w:hAnsi="Calibri"/>
                <w:bCs/>
                <w:sz w:val="22"/>
                <w:szCs w:val="22"/>
              </w:rPr>
              <w:t>Speech Therapy</w:t>
            </w:r>
            <w:r w:rsidR="008D507B">
              <w:rPr>
                <w:rFonts w:ascii="Calibri" w:hAnsi="Calibri"/>
                <w:bCs/>
                <w:sz w:val="22"/>
                <w:szCs w:val="22"/>
              </w:rPr>
              <w:t xml:space="preserve"> for 0-3 years</w:t>
            </w:r>
          </w:p>
        </w:tc>
      </w:tr>
      <w:tr w:rsidR="003260ED" w:rsidRPr="00702B4C" w14:paraId="27BFD337" w14:textId="77777777" w:rsidTr="003A1FDF">
        <w:trPr>
          <w:trHeight w:val="277"/>
        </w:trPr>
        <w:tc>
          <w:tcPr>
            <w:tcW w:w="3544" w:type="dxa"/>
            <w:vMerge/>
            <w:shd w:val="clear" w:color="auto" w:fill="auto"/>
          </w:tcPr>
          <w:p w14:paraId="51E1F7F1" w14:textId="77777777" w:rsidR="003260ED" w:rsidRPr="00447ED3" w:rsidRDefault="003260ED" w:rsidP="003260ED">
            <w:pPr>
              <w:rPr>
                <w:rFonts w:asciiTheme="minorHAnsi" w:hAnsiTheme="minorHAnsi"/>
                <w:b/>
                <w:sz w:val="22"/>
                <w:szCs w:val="22"/>
              </w:rPr>
            </w:pPr>
          </w:p>
        </w:tc>
        <w:tc>
          <w:tcPr>
            <w:tcW w:w="2268" w:type="dxa"/>
          </w:tcPr>
          <w:p w14:paraId="282C395C" w14:textId="7E19A67B" w:rsidR="003260ED" w:rsidRPr="00702B4C" w:rsidRDefault="003260ED" w:rsidP="003260ED">
            <w:pPr>
              <w:rPr>
                <w:rFonts w:ascii="Calibri" w:hAnsi="Calibri"/>
                <w:b/>
                <w:sz w:val="22"/>
                <w:szCs w:val="22"/>
              </w:rPr>
            </w:pPr>
            <w:r w:rsidRPr="00EE3E93">
              <w:rPr>
                <w:rFonts w:ascii="Calibri" w:hAnsi="Calibri"/>
                <w:sz w:val="22"/>
                <w:szCs w:val="22"/>
              </w:rPr>
              <w:t>Usual waiting times</w:t>
            </w:r>
          </w:p>
        </w:tc>
        <w:tc>
          <w:tcPr>
            <w:tcW w:w="3827" w:type="dxa"/>
          </w:tcPr>
          <w:p w14:paraId="64F1B529" w14:textId="2734812D" w:rsidR="003260ED" w:rsidRPr="003260ED" w:rsidRDefault="003260ED" w:rsidP="003260ED">
            <w:pPr>
              <w:rPr>
                <w:rFonts w:ascii="Calibri" w:hAnsi="Calibri"/>
                <w:bCs/>
                <w:sz w:val="22"/>
                <w:szCs w:val="22"/>
              </w:rPr>
            </w:pPr>
            <w:r w:rsidRPr="003260ED">
              <w:rPr>
                <w:rFonts w:ascii="Calibri" w:hAnsi="Calibri"/>
                <w:bCs/>
                <w:sz w:val="22"/>
                <w:szCs w:val="22"/>
              </w:rPr>
              <w:t>8-10 months</w:t>
            </w:r>
          </w:p>
        </w:tc>
      </w:tr>
      <w:tr w:rsidR="003260ED" w:rsidRPr="00702B4C" w14:paraId="1C2C4EFE" w14:textId="77777777" w:rsidTr="003A1FDF">
        <w:trPr>
          <w:trHeight w:val="277"/>
        </w:trPr>
        <w:tc>
          <w:tcPr>
            <w:tcW w:w="3544" w:type="dxa"/>
            <w:vMerge/>
            <w:shd w:val="clear" w:color="auto" w:fill="auto"/>
          </w:tcPr>
          <w:p w14:paraId="0516BF59" w14:textId="77777777" w:rsidR="003260ED" w:rsidRPr="00447ED3" w:rsidRDefault="003260ED" w:rsidP="003260ED">
            <w:pPr>
              <w:rPr>
                <w:rFonts w:asciiTheme="minorHAnsi" w:hAnsiTheme="minorHAnsi"/>
                <w:b/>
                <w:sz w:val="22"/>
                <w:szCs w:val="22"/>
              </w:rPr>
            </w:pPr>
          </w:p>
        </w:tc>
        <w:tc>
          <w:tcPr>
            <w:tcW w:w="2268" w:type="dxa"/>
          </w:tcPr>
          <w:p w14:paraId="6498D5B5" w14:textId="3914B073" w:rsidR="003260ED" w:rsidRPr="00702B4C" w:rsidRDefault="003260ED" w:rsidP="003260ED">
            <w:pPr>
              <w:rPr>
                <w:rFonts w:ascii="Calibri" w:hAnsi="Calibri"/>
                <w:b/>
                <w:sz w:val="22"/>
                <w:szCs w:val="22"/>
              </w:rPr>
            </w:pPr>
            <w:r>
              <w:rPr>
                <w:rFonts w:ascii="Calibri" w:hAnsi="Calibri"/>
                <w:sz w:val="22"/>
                <w:szCs w:val="22"/>
              </w:rPr>
              <w:t>Bulk Billing?</w:t>
            </w:r>
          </w:p>
        </w:tc>
        <w:tc>
          <w:tcPr>
            <w:tcW w:w="3827" w:type="dxa"/>
          </w:tcPr>
          <w:p w14:paraId="54B76F0E" w14:textId="2124E78C" w:rsidR="003260ED" w:rsidRPr="003260ED" w:rsidRDefault="003260ED" w:rsidP="003260ED">
            <w:pPr>
              <w:rPr>
                <w:rFonts w:ascii="Calibri" w:hAnsi="Calibri"/>
                <w:bCs/>
                <w:sz w:val="22"/>
                <w:szCs w:val="22"/>
              </w:rPr>
            </w:pPr>
            <w:r>
              <w:rPr>
                <w:rFonts w:ascii="Calibri" w:hAnsi="Calibri"/>
                <w:bCs/>
                <w:sz w:val="22"/>
                <w:szCs w:val="22"/>
              </w:rPr>
              <w:t>No</w:t>
            </w:r>
          </w:p>
        </w:tc>
      </w:tr>
      <w:tr w:rsidR="003260ED" w:rsidRPr="00702B4C" w14:paraId="4714A9EA" w14:textId="77777777" w:rsidTr="003A1FDF">
        <w:trPr>
          <w:trHeight w:val="277"/>
        </w:trPr>
        <w:tc>
          <w:tcPr>
            <w:tcW w:w="3544" w:type="dxa"/>
            <w:vMerge/>
            <w:shd w:val="clear" w:color="auto" w:fill="auto"/>
          </w:tcPr>
          <w:p w14:paraId="6ADF371E" w14:textId="77777777" w:rsidR="003260ED" w:rsidRPr="00447ED3" w:rsidRDefault="003260ED" w:rsidP="003260ED">
            <w:pPr>
              <w:rPr>
                <w:rFonts w:asciiTheme="minorHAnsi" w:hAnsiTheme="minorHAnsi"/>
                <w:b/>
                <w:sz w:val="22"/>
                <w:szCs w:val="22"/>
              </w:rPr>
            </w:pPr>
          </w:p>
        </w:tc>
        <w:tc>
          <w:tcPr>
            <w:tcW w:w="2268" w:type="dxa"/>
          </w:tcPr>
          <w:p w14:paraId="27C41328" w14:textId="2154BD8C" w:rsidR="003260ED" w:rsidRPr="00702B4C" w:rsidRDefault="003260ED" w:rsidP="003260ED">
            <w:pPr>
              <w:rPr>
                <w:rFonts w:ascii="Calibri" w:hAnsi="Calibri"/>
                <w:b/>
                <w:sz w:val="22"/>
                <w:szCs w:val="22"/>
              </w:rPr>
            </w:pPr>
            <w:r>
              <w:rPr>
                <w:rFonts w:ascii="Calibri" w:hAnsi="Calibri"/>
                <w:sz w:val="22"/>
                <w:szCs w:val="22"/>
              </w:rPr>
              <w:t>NDIS Provider?</w:t>
            </w:r>
          </w:p>
        </w:tc>
        <w:tc>
          <w:tcPr>
            <w:tcW w:w="3827" w:type="dxa"/>
          </w:tcPr>
          <w:p w14:paraId="105279BB" w14:textId="4427130F" w:rsidR="003260ED" w:rsidRPr="003260ED" w:rsidRDefault="003260ED" w:rsidP="003260ED">
            <w:pPr>
              <w:rPr>
                <w:rFonts w:ascii="Calibri" w:hAnsi="Calibri"/>
                <w:bCs/>
                <w:sz w:val="22"/>
                <w:szCs w:val="22"/>
              </w:rPr>
            </w:pPr>
            <w:r>
              <w:rPr>
                <w:rFonts w:ascii="Calibri" w:hAnsi="Calibri"/>
                <w:bCs/>
                <w:sz w:val="22"/>
                <w:szCs w:val="22"/>
              </w:rPr>
              <w:t>No, however able to accept self-managed and plan-managed patients</w:t>
            </w:r>
          </w:p>
        </w:tc>
      </w:tr>
      <w:tr w:rsidR="003260ED" w:rsidRPr="00702B4C" w14:paraId="487EDF8F" w14:textId="77777777" w:rsidTr="003A1FDF">
        <w:trPr>
          <w:trHeight w:val="277"/>
        </w:trPr>
        <w:tc>
          <w:tcPr>
            <w:tcW w:w="3544" w:type="dxa"/>
            <w:vMerge/>
            <w:shd w:val="clear" w:color="auto" w:fill="auto"/>
          </w:tcPr>
          <w:p w14:paraId="7EC74B93" w14:textId="77777777" w:rsidR="003260ED" w:rsidRPr="00447ED3" w:rsidRDefault="003260ED" w:rsidP="003260ED">
            <w:pPr>
              <w:rPr>
                <w:rFonts w:asciiTheme="minorHAnsi" w:hAnsiTheme="minorHAnsi"/>
                <w:b/>
                <w:sz w:val="22"/>
                <w:szCs w:val="22"/>
              </w:rPr>
            </w:pPr>
          </w:p>
        </w:tc>
        <w:tc>
          <w:tcPr>
            <w:tcW w:w="2268" w:type="dxa"/>
          </w:tcPr>
          <w:p w14:paraId="70D13684" w14:textId="5147A820" w:rsidR="003260ED" w:rsidRPr="00702B4C" w:rsidRDefault="003260ED" w:rsidP="003260ED">
            <w:pPr>
              <w:rPr>
                <w:rFonts w:ascii="Calibri" w:hAnsi="Calibri"/>
                <w:b/>
                <w:sz w:val="22"/>
                <w:szCs w:val="22"/>
              </w:rPr>
            </w:pPr>
            <w:r>
              <w:rPr>
                <w:rFonts w:ascii="Calibri" w:hAnsi="Calibri"/>
                <w:sz w:val="22"/>
                <w:szCs w:val="22"/>
              </w:rPr>
              <w:t>Medicare Rebates?</w:t>
            </w:r>
          </w:p>
        </w:tc>
        <w:tc>
          <w:tcPr>
            <w:tcW w:w="3827" w:type="dxa"/>
          </w:tcPr>
          <w:p w14:paraId="3EAB30E0" w14:textId="00C8AAEB" w:rsidR="003260ED" w:rsidRPr="003260ED" w:rsidRDefault="003260ED" w:rsidP="003260ED">
            <w:pPr>
              <w:rPr>
                <w:rFonts w:ascii="Calibri" w:hAnsi="Calibri"/>
                <w:bCs/>
                <w:sz w:val="22"/>
                <w:szCs w:val="22"/>
              </w:rPr>
            </w:pPr>
            <w:r>
              <w:rPr>
                <w:rFonts w:ascii="Calibri" w:hAnsi="Calibri"/>
                <w:bCs/>
                <w:sz w:val="22"/>
                <w:szCs w:val="22"/>
              </w:rPr>
              <w:t>Yes, with a GP care plan; rebate is $53 (out of pocket gap fee applies)</w:t>
            </w:r>
          </w:p>
        </w:tc>
      </w:tr>
      <w:tr w:rsidR="003260ED" w:rsidRPr="00702B4C" w14:paraId="5D89A76F" w14:textId="77777777" w:rsidTr="003A1FDF">
        <w:trPr>
          <w:trHeight w:val="277"/>
        </w:trPr>
        <w:tc>
          <w:tcPr>
            <w:tcW w:w="3544" w:type="dxa"/>
            <w:vMerge/>
            <w:shd w:val="clear" w:color="auto" w:fill="auto"/>
          </w:tcPr>
          <w:p w14:paraId="46535727" w14:textId="77777777" w:rsidR="003260ED" w:rsidRPr="00447ED3" w:rsidRDefault="003260ED" w:rsidP="003260ED">
            <w:pPr>
              <w:rPr>
                <w:rFonts w:asciiTheme="minorHAnsi" w:hAnsiTheme="minorHAnsi"/>
                <w:b/>
                <w:sz w:val="22"/>
                <w:szCs w:val="22"/>
              </w:rPr>
            </w:pPr>
          </w:p>
        </w:tc>
        <w:tc>
          <w:tcPr>
            <w:tcW w:w="6095" w:type="dxa"/>
            <w:gridSpan w:val="2"/>
          </w:tcPr>
          <w:p w14:paraId="083CA666" w14:textId="77777777" w:rsidR="003260ED" w:rsidRDefault="003260ED" w:rsidP="003260ED">
            <w:pPr>
              <w:rPr>
                <w:rFonts w:ascii="Calibri" w:hAnsi="Calibri"/>
                <w:b/>
                <w:sz w:val="22"/>
                <w:szCs w:val="22"/>
              </w:rPr>
            </w:pPr>
            <w:r w:rsidRPr="00702B4C">
              <w:rPr>
                <w:rFonts w:ascii="Calibri" w:hAnsi="Calibri"/>
                <w:b/>
                <w:sz w:val="22"/>
                <w:szCs w:val="22"/>
              </w:rPr>
              <w:t>Additional Info</w:t>
            </w:r>
          </w:p>
          <w:p w14:paraId="2084569B" w14:textId="77777777" w:rsidR="003260ED" w:rsidRPr="003260ED" w:rsidRDefault="003260ED" w:rsidP="00437B14">
            <w:pPr>
              <w:pStyle w:val="xmsonormal"/>
              <w:numPr>
                <w:ilvl w:val="0"/>
                <w:numId w:val="62"/>
              </w:numPr>
              <w:spacing w:line="253" w:lineRule="atLeast"/>
              <w:rPr>
                <w:rFonts w:asciiTheme="minorHAnsi" w:hAnsiTheme="minorHAnsi" w:cstheme="minorHAnsi"/>
                <w:color w:val="201F1E"/>
              </w:rPr>
            </w:pPr>
            <w:r w:rsidRPr="003260ED">
              <w:rPr>
                <w:rFonts w:asciiTheme="minorHAnsi" w:hAnsiTheme="minorHAnsi" w:cstheme="minorHAnsi"/>
                <w:color w:val="201F1E"/>
              </w:rPr>
              <w:t>Assessment and intervention for feeding and swallowing difficulties.</w:t>
            </w:r>
          </w:p>
          <w:p w14:paraId="326108F8" w14:textId="79E43350" w:rsidR="003260ED" w:rsidRPr="003260ED" w:rsidRDefault="003260ED" w:rsidP="00437B14">
            <w:pPr>
              <w:pStyle w:val="xmsonormal"/>
              <w:numPr>
                <w:ilvl w:val="0"/>
                <w:numId w:val="62"/>
              </w:numPr>
              <w:spacing w:line="253" w:lineRule="atLeast"/>
              <w:rPr>
                <w:rFonts w:asciiTheme="minorHAnsi" w:hAnsiTheme="minorHAnsi" w:cstheme="minorHAnsi"/>
                <w:color w:val="201F1E"/>
              </w:rPr>
            </w:pPr>
            <w:r w:rsidRPr="003260ED">
              <w:rPr>
                <w:rFonts w:asciiTheme="minorHAnsi" w:hAnsiTheme="minorHAnsi" w:cstheme="minorHAnsi"/>
                <w:color w:val="201F1E"/>
              </w:rPr>
              <w:t>Assessment and intervention for early communication development.</w:t>
            </w:r>
          </w:p>
          <w:p w14:paraId="4FA1D501" w14:textId="77777777" w:rsidR="003260ED" w:rsidRPr="003260ED" w:rsidRDefault="003260ED" w:rsidP="003260ED">
            <w:pPr>
              <w:pStyle w:val="xmsonormal"/>
              <w:spacing w:line="253" w:lineRule="atLeast"/>
              <w:rPr>
                <w:rFonts w:asciiTheme="minorHAnsi" w:hAnsiTheme="minorHAnsi" w:cstheme="minorHAnsi"/>
                <w:color w:val="201F1E"/>
              </w:rPr>
            </w:pPr>
          </w:p>
          <w:p w14:paraId="0B4B4A90" w14:textId="77777777" w:rsidR="003260ED" w:rsidRPr="003260ED" w:rsidRDefault="003260ED" w:rsidP="003260ED">
            <w:pPr>
              <w:rPr>
                <w:rFonts w:asciiTheme="minorHAnsi" w:hAnsiTheme="minorHAnsi" w:cstheme="minorHAnsi"/>
                <w:color w:val="201F1E"/>
                <w:sz w:val="22"/>
                <w:szCs w:val="22"/>
              </w:rPr>
            </w:pPr>
            <w:r w:rsidRPr="003260ED">
              <w:rPr>
                <w:rFonts w:asciiTheme="minorHAnsi" w:hAnsiTheme="minorHAnsi" w:cstheme="minorHAnsi"/>
                <w:color w:val="201F1E"/>
                <w:sz w:val="22"/>
                <w:szCs w:val="22"/>
              </w:rPr>
              <w:t>Referrals accepted for children under 3 years old. </w:t>
            </w:r>
          </w:p>
          <w:p w14:paraId="54453316" w14:textId="77777777" w:rsidR="003260ED" w:rsidRPr="003260ED" w:rsidRDefault="003260ED" w:rsidP="003260ED">
            <w:pPr>
              <w:pStyle w:val="xmsonormal"/>
              <w:spacing w:line="253" w:lineRule="atLeast"/>
              <w:rPr>
                <w:rFonts w:asciiTheme="minorHAnsi" w:hAnsiTheme="minorHAnsi" w:cstheme="minorHAnsi"/>
                <w:color w:val="201F1E"/>
              </w:rPr>
            </w:pPr>
            <w:r w:rsidRPr="003260ED">
              <w:rPr>
                <w:rFonts w:asciiTheme="minorHAnsi" w:hAnsiTheme="minorHAnsi" w:cstheme="minorHAnsi"/>
                <w:color w:val="201F1E"/>
              </w:rPr>
              <w:t>Waitlist is currently closed due to clinic's limited capacity. However, urgent assessment for feeding or swallowing difficulties for infants under 12 months old are still being accepted. </w:t>
            </w:r>
          </w:p>
          <w:p w14:paraId="064343B8" w14:textId="3B28121A" w:rsidR="003260ED" w:rsidRPr="003260ED" w:rsidRDefault="003260ED" w:rsidP="003260ED">
            <w:pPr>
              <w:rPr>
                <w:rFonts w:ascii="Calibri" w:hAnsi="Calibri"/>
                <w:bCs/>
                <w:sz w:val="22"/>
                <w:szCs w:val="22"/>
              </w:rPr>
            </w:pPr>
          </w:p>
        </w:tc>
      </w:tr>
      <w:tr w:rsidR="00C75D1F" w:rsidRPr="00702B4C" w14:paraId="0650C7B5" w14:textId="77777777" w:rsidTr="00C75D1F">
        <w:trPr>
          <w:trHeight w:val="285"/>
        </w:trPr>
        <w:tc>
          <w:tcPr>
            <w:tcW w:w="3544" w:type="dxa"/>
            <w:vMerge w:val="restart"/>
            <w:shd w:val="clear" w:color="auto" w:fill="auto"/>
          </w:tcPr>
          <w:p w14:paraId="0DDDC1EC" w14:textId="0CC318AA" w:rsidR="00C75D1F" w:rsidRDefault="00C75D1F" w:rsidP="00C75D1F">
            <w:pPr>
              <w:rPr>
                <w:rFonts w:asciiTheme="minorHAnsi" w:hAnsiTheme="minorHAnsi"/>
                <w:bCs/>
                <w:sz w:val="22"/>
                <w:szCs w:val="22"/>
              </w:rPr>
            </w:pPr>
            <w:r w:rsidRPr="00C75D1F">
              <w:rPr>
                <w:rFonts w:asciiTheme="minorHAnsi" w:hAnsiTheme="minorHAnsi"/>
                <w:bCs/>
                <w:sz w:val="22"/>
                <w:szCs w:val="22"/>
              </w:rPr>
              <w:t>Speak To Sparkle</w:t>
            </w:r>
            <w:r w:rsidR="00204A90">
              <w:rPr>
                <w:rFonts w:asciiTheme="minorHAnsi" w:hAnsiTheme="minorHAnsi"/>
                <w:bCs/>
                <w:sz w:val="22"/>
                <w:szCs w:val="22"/>
              </w:rPr>
              <w:t xml:space="preserve"> Speech Pathology</w:t>
            </w:r>
          </w:p>
          <w:p w14:paraId="387C75D9" w14:textId="77777777" w:rsidR="00C75D1F" w:rsidRDefault="00C75D1F" w:rsidP="00C75D1F">
            <w:pPr>
              <w:rPr>
                <w:rFonts w:asciiTheme="minorHAnsi" w:hAnsiTheme="minorHAnsi"/>
                <w:bCs/>
                <w:sz w:val="22"/>
                <w:szCs w:val="22"/>
              </w:rPr>
            </w:pPr>
          </w:p>
          <w:p w14:paraId="718E5661" w14:textId="77777777" w:rsidR="00C75D1F" w:rsidRDefault="00C75D1F" w:rsidP="00C75D1F">
            <w:pPr>
              <w:rPr>
                <w:rFonts w:asciiTheme="minorHAnsi" w:hAnsiTheme="minorHAnsi"/>
                <w:bCs/>
                <w:sz w:val="22"/>
                <w:szCs w:val="22"/>
              </w:rPr>
            </w:pPr>
            <w:r>
              <w:rPr>
                <w:rFonts w:asciiTheme="minorHAnsi" w:hAnsiTheme="minorHAnsi"/>
                <w:bCs/>
                <w:sz w:val="22"/>
                <w:szCs w:val="22"/>
              </w:rPr>
              <w:t>Tel:  0477 976 934</w:t>
            </w:r>
          </w:p>
          <w:p w14:paraId="6E687381" w14:textId="4EC78615" w:rsidR="00C75D1F" w:rsidRDefault="00C75D1F" w:rsidP="00C75D1F">
            <w:pPr>
              <w:rPr>
                <w:rFonts w:asciiTheme="minorHAnsi" w:hAnsiTheme="minorHAnsi"/>
                <w:bCs/>
                <w:sz w:val="22"/>
                <w:szCs w:val="22"/>
              </w:rPr>
            </w:pPr>
            <w:r>
              <w:rPr>
                <w:rFonts w:asciiTheme="minorHAnsi" w:hAnsiTheme="minorHAnsi"/>
                <w:bCs/>
                <w:sz w:val="22"/>
                <w:szCs w:val="22"/>
              </w:rPr>
              <w:t xml:space="preserve">Email: </w:t>
            </w:r>
            <w:hyperlink r:id="rId72" w:history="1">
              <w:r w:rsidRPr="009C2CEB">
                <w:rPr>
                  <w:rStyle w:val="Hyperlink"/>
                  <w:rFonts w:asciiTheme="minorHAnsi" w:hAnsiTheme="minorHAnsi"/>
                  <w:bCs/>
                  <w:sz w:val="22"/>
                  <w:szCs w:val="22"/>
                </w:rPr>
                <w:t>info@speaktosparkle.com.au</w:t>
              </w:r>
            </w:hyperlink>
          </w:p>
          <w:p w14:paraId="66C28907" w14:textId="18DECF70" w:rsidR="00C75D1F" w:rsidRPr="00C75D1F" w:rsidRDefault="00C75D1F" w:rsidP="00C75D1F">
            <w:pPr>
              <w:rPr>
                <w:rFonts w:asciiTheme="minorHAnsi" w:hAnsiTheme="minorHAnsi"/>
                <w:bCs/>
                <w:sz w:val="22"/>
                <w:szCs w:val="22"/>
              </w:rPr>
            </w:pPr>
            <w:r>
              <w:rPr>
                <w:rFonts w:asciiTheme="minorHAnsi" w:hAnsiTheme="minorHAnsi"/>
                <w:bCs/>
                <w:sz w:val="22"/>
                <w:szCs w:val="22"/>
              </w:rPr>
              <w:t>Web:  speaktosparkle.com.au</w:t>
            </w:r>
          </w:p>
        </w:tc>
        <w:tc>
          <w:tcPr>
            <w:tcW w:w="2268" w:type="dxa"/>
          </w:tcPr>
          <w:p w14:paraId="08978717" w14:textId="48C67E05" w:rsidR="00C75D1F" w:rsidRPr="00702B4C" w:rsidRDefault="00C75D1F" w:rsidP="00C75D1F">
            <w:pPr>
              <w:rPr>
                <w:rFonts w:ascii="Calibri" w:hAnsi="Calibri"/>
                <w:b/>
                <w:sz w:val="22"/>
                <w:szCs w:val="22"/>
              </w:rPr>
            </w:pPr>
            <w:r w:rsidRPr="00FC4332">
              <w:rPr>
                <w:rFonts w:ascii="Calibri" w:hAnsi="Calibri"/>
                <w:sz w:val="22"/>
                <w:szCs w:val="22"/>
              </w:rPr>
              <w:t>Services Provided:</w:t>
            </w:r>
          </w:p>
        </w:tc>
        <w:tc>
          <w:tcPr>
            <w:tcW w:w="3827" w:type="dxa"/>
          </w:tcPr>
          <w:p w14:paraId="500FB99E" w14:textId="07582443" w:rsidR="00C75D1F" w:rsidRPr="00C75D1F" w:rsidRDefault="00C75D1F" w:rsidP="00C75D1F">
            <w:pPr>
              <w:rPr>
                <w:rFonts w:ascii="Calibri" w:hAnsi="Calibri"/>
                <w:bCs/>
                <w:sz w:val="22"/>
                <w:szCs w:val="22"/>
              </w:rPr>
            </w:pPr>
            <w:r w:rsidRPr="00C75D1F">
              <w:rPr>
                <w:rFonts w:ascii="Calibri" w:hAnsi="Calibri"/>
                <w:bCs/>
                <w:sz w:val="22"/>
                <w:szCs w:val="22"/>
              </w:rPr>
              <w:t xml:space="preserve">Speech </w:t>
            </w:r>
            <w:r w:rsidR="00400E64">
              <w:rPr>
                <w:rFonts w:ascii="Calibri" w:hAnsi="Calibri"/>
                <w:bCs/>
                <w:sz w:val="22"/>
                <w:szCs w:val="22"/>
              </w:rPr>
              <w:t>Therapy</w:t>
            </w:r>
          </w:p>
        </w:tc>
      </w:tr>
      <w:tr w:rsidR="00C75D1F" w:rsidRPr="00702B4C" w14:paraId="426E8E97" w14:textId="77777777" w:rsidTr="00C75D1F">
        <w:trPr>
          <w:trHeight w:val="285"/>
        </w:trPr>
        <w:tc>
          <w:tcPr>
            <w:tcW w:w="3544" w:type="dxa"/>
            <w:vMerge/>
            <w:shd w:val="clear" w:color="auto" w:fill="auto"/>
          </w:tcPr>
          <w:p w14:paraId="06CA36E0" w14:textId="77777777" w:rsidR="00C75D1F" w:rsidRPr="00447ED3" w:rsidRDefault="00C75D1F" w:rsidP="00C75D1F">
            <w:pPr>
              <w:rPr>
                <w:rFonts w:asciiTheme="minorHAnsi" w:hAnsiTheme="minorHAnsi"/>
                <w:b/>
                <w:sz w:val="22"/>
                <w:szCs w:val="22"/>
              </w:rPr>
            </w:pPr>
          </w:p>
        </w:tc>
        <w:tc>
          <w:tcPr>
            <w:tcW w:w="2268" w:type="dxa"/>
          </w:tcPr>
          <w:p w14:paraId="58230355" w14:textId="01DD6F3F" w:rsidR="00C75D1F" w:rsidRPr="00702B4C" w:rsidRDefault="00C75D1F" w:rsidP="00C75D1F">
            <w:pPr>
              <w:rPr>
                <w:rFonts w:ascii="Calibri" w:hAnsi="Calibri"/>
                <w:b/>
                <w:sz w:val="22"/>
                <w:szCs w:val="22"/>
              </w:rPr>
            </w:pPr>
            <w:r>
              <w:rPr>
                <w:rFonts w:ascii="Calibri" w:hAnsi="Calibri"/>
                <w:sz w:val="22"/>
                <w:szCs w:val="22"/>
              </w:rPr>
              <w:t>Usual Waiting Time</w:t>
            </w:r>
          </w:p>
        </w:tc>
        <w:tc>
          <w:tcPr>
            <w:tcW w:w="3827" w:type="dxa"/>
          </w:tcPr>
          <w:p w14:paraId="16A7E7A6" w14:textId="439386F3" w:rsidR="00C75D1F" w:rsidRPr="00C75D1F" w:rsidRDefault="00400E64" w:rsidP="00C75D1F">
            <w:pPr>
              <w:rPr>
                <w:rFonts w:ascii="Calibri" w:hAnsi="Calibri"/>
                <w:bCs/>
                <w:sz w:val="22"/>
                <w:szCs w:val="22"/>
              </w:rPr>
            </w:pPr>
            <w:r>
              <w:rPr>
                <w:rFonts w:ascii="Calibri" w:hAnsi="Calibri"/>
                <w:bCs/>
                <w:sz w:val="22"/>
                <w:szCs w:val="22"/>
              </w:rPr>
              <w:t>3-6 months</w:t>
            </w:r>
          </w:p>
        </w:tc>
      </w:tr>
      <w:tr w:rsidR="00C75D1F" w:rsidRPr="00702B4C" w14:paraId="0C20104B" w14:textId="77777777" w:rsidTr="00C75D1F">
        <w:trPr>
          <w:trHeight w:val="285"/>
        </w:trPr>
        <w:tc>
          <w:tcPr>
            <w:tcW w:w="3544" w:type="dxa"/>
            <w:vMerge/>
            <w:shd w:val="clear" w:color="auto" w:fill="auto"/>
          </w:tcPr>
          <w:p w14:paraId="2661150B" w14:textId="77777777" w:rsidR="00C75D1F" w:rsidRPr="00447ED3" w:rsidRDefault="00C75D1F" w:rsidP="00C75D1F">
            <w:pPr>
              <w:rPr>
                <w:rFonts w:asciiTheme="minorHAnsi" w:hAnsiTheme="minorHAnsi"/>
                <w:b/>
                <w:sz w:val="22"/>
                <w:szCs w:val="22"/>
              </w:rPr>
            </w:pPr>
          </w:p>
        </w:tc>
        <w:tc>
          <w:tcPr>
            <w:tcW w:w="2268" w:type="dxa"/>
          </w:tcPr>
          <w:p w14:paraId="1EAB9BB7" w14:textId="270166CE" w:rsidR="00C75D1F" w:rsidRPr="00702B4C" w:rsidRDefault="00C75D1F" w:rsidP="00C75D1F">
            <w:pPr>
              <w:rPr>
                <w:rFonts w:ascii="Calibri" w:hAnsi="Calibri"/>
                <w:b/>
                <w:sz w:val="22"/>
                <w:szCs w:val="22"/>
              </w:rPr>
            </w:pPr>
            <w:r>
              <w:rPr>
                <w:rFonts w:ascii="Calibri" w:hAnsi="Calibri"/>
                <w:sz w:val="22"/>
                <w:szCs w:val="22"/>
              </w:rPr>
              <w:t>Bulk billing?</w:t>
            </w:r>
          </w:p>
        </w:tc>
        <w:tc>
          <w:tcPr>
            <w:tcW w:w="3827" w:type="dxa"/>
          </w:tcPr>
          <w:p w14:paraId="757106D5" w14:textId="3EAEBC1F" w:rsidR="00C75D1F" w:rsidRPr="00C75D1F" w:rsidRDefault="00400E64" w:rsidP="00C75D1F">
            <w:pPr>
              <w:rPr>
                <w:rFonts w:ascii="Calibri" w:hAnsi="Calibri"/>
                <w:bCs/>
                <w:sz w:val="22"/>
                <w:szCs w:val="22"/>
              </w:rPr>
            </w:pPr>
            <w:r>
              <w:rPr>
                <w:rFonts w:ascii="Calibri" w:hAnsi="Calibri"/>
                <w:bCs/>
                <w:sz w:val="22"/>
                <w:szCs w:val="22"/>
              </w:rPr>
              <w:t>No</w:t>
            </w:r>
          </w:p>
        </w:tc>
      </w:tr>
      <w:tr w:rsidR="00C75D1F" w:rsidRPr="00702B4C" w14:paraId="0DE8B443" w14:textId="77777777" w:rsidTr="00C75D1F">
        <w:trPr>
          <w:trHeight w:val="285"/>
        </w:trPr>
        <w:tc>
          <w:tcPr>
            <w:tcW w:w="3544" w:type="dxa"/>
            <w:vMerge/>
            <w:shd w:val="clear" w:color="auto" w:fill="auto"/>
          </w:tcPr>
          <w:p w14:paraId="451DCAE9" w14:textId="77777777" w:rsidR="00C75D1F" w:rsidRPr="00447ED3" w:rsidRDefault="00C75D1F" w:rsidP="00C75D1F">
            <w:pPr>
              <w:rPr>
                <w:rFonts w:asciiTheme="minorHAnsi" w:hAnsiTheme="minorHAnsi"/>
                <w:b/>
                <w:sz w:val="22"/>
                <w:szCs w:val="22"/>
              </w:rPr>
            </w:pPr>
          </w:p>
        </w:tc>
        <w:tc>
          <w:tcPr>
            <w:tcW w:w="2268" w:type="dxa"/>
          </w:tcPr>
          <w:p w14:paraId="61560D1B" w14:textId="7BD1B909" w:rsidR="00C75D1F" w:rsidRPr="00702B4C" w:rsidRDefault="00C75D1F" w:rsidP="00C75D1F">
            <w:pPr>
              <w:rPr>
                <w:rFonts w:ascii="Calibri" w:hAnsi="Calibri"/>
                <w:b/>
                <w:sz w:val="22"/>
                <w:szCs w:val="22"/>
              </w:rPr>
            </w:pPr>
            <w:r>
              <w:rPr>
                <w:rFonts w:ascii="Calibri" w:hAnsi="Calibri"/>
                <w:sz w:val="22"/>
                <w:szCs w:val="22"/>
              </w:rPr>
              <w:t>NDIS Provider?</w:t>
            </w:r>
          </w:p>
        </w:tc>
        <w:tc>
          <w:tcPr>
            <w:tcW w:w="3827" w:type="dxa"/>
          </w:tcPr>
          <w:p w14:paraId="22FE394B" w14:textId="7AA1FA56" w:rsidR="00C75D1F" w:rsidRPr="00C75D1F" w:rsidRDefault="00400E64" w:rsidP="00C75D1F">
            <w:pPr>
              <w:rPr>
                <w:rFonts w:ascii="Calibri" w:hAnsi="Calibri"/>
                <w:bCs/>
                <w:sz w:val="22"/>
                <w:szCs w:val="22"/>
              </w:rPr>
            </w:pPr>
            <w:r>
              <w:rPr>
                <w:rFonts w:ascii="Calibri" w:hAnsi="Calibri"/>
                <w:bCs/>
                <w:sz w:val="22"/>
                <w:szCs w:val="22"/>
              </w:rPr>
              <w:t>NDIA Plan Managed and Self Managed</w:t>
            </w:r>
          </w:p>
        </w:tc>
      </w:tr>
      <w:tr w:rsidR="00C75D1F" w:rsidRPr="00702B4C" w14:paraId="2080C78D" w14:textId="77777777" w:rsidTr="00C75D1F">
        <w:trPr>
          <w:trHeight w:val="285"/>
        </w:trPr>
        <w:tc>
          <w:tcPr>
            <w:tcW w:w="3544" w:type="dxa"/>
            <w:vMerge/>
            <w:shd w:val="clear" w:color="auto" w:fill="auto"/>
          </w:tcPr>
          <w:p w14:paraId="335822CA" w14:textId="77777777" w:rsidR="00C75D1F" w:rsidRPr="00447ED3" w:rsidRDefault="00C75D1F" w:rsidP="00C75D1F">
            <w:pPr>
              <w:rPr>
                <w:rFonts w:asciiTheme="minorHAnsi" w:hAnsiTheme="minorHAnsi"/>
                <w:b/>
                <w:sz w:val="22"/>
                <w:szCs w:val="22"/>
              </w:rPr>
            </w:pPr>
          </w:p>
        </w:tc>
        <w:tc>
          <w:tcPr>
            <w:tcW w:w="2268" w:type="dxa"/>
          </w:tcPr>
          <w:p w14:paraId="5EE827B3" w14:textId="37B49B10" w:rsidR="00C75D1F" w:rsidRPr="00702B4C" w:rsidRDefault="00C75D1F" w:rsidP="00C75D1F">
            <w:pPr>
              <w:rPr>
                <w:rFonts w:ascii="Calibri" w:hAnsi="Calibri"/>
                <w:b/>
                <w:sz w:val="22"/>
                <w:szCs w:val="22"/>
              </w:rPr>
            </w:pPr>
            <w:r>
              <w:rPr>
                <w:rFonts w:ascii="Calibri" w:hAnsi="Calibri"/>
                <w:sz w:val="22"/>
                <w:szCs w:val="22"/>
              </w:rPr>
              <w:t>Medicare rebates?</w:t>
            </w:r>
          </w:p>
        </w:tc>
        <w:tc>
          <w:tcPr>
            <w:tcW w:w="3827" w:type="dxa"/>
          </w:tcPr>
          <w:p w14:paraId="573B7EEA" w14:textId="06DC5A4E" w:rsidR="00C75D1F" w:rsidRPr="00C75D1F" w:rsidRDefault="000775B9" w:rsidP="00C75D1F">
            <w:pPr>
              <w:rPr>
                <w:rFonts w:ascii="Calibri" w:hAnsi="Calibri"/>
                <w:bCs/>
                <w:sz w:val="22"/>
                <w:szCs w:val="22"/>
              </w:rPr>
            </w:pPr>
            <w:r>
              <w:rPr>
                <w:rFonts w:ascii="Calibri" w:hAnsi="Calibri"/>
                <w:bCs/>
                <w:sz w:val="22"/>
                <w:szCs w:val="22"/>
              </w:rPr>
              <w:t>Yes</w:t>
            </w:r>
          </w:p>
        </w:tc>
      </w:tr>
      <w:tr w:rsidR="00C75D1F" w:rsidRPr="00702B4C" w14:paraId="0DA3BD55" w14:textId="77777777" w:rsidTr="00400E64">
        <w:trPr>
          <w:trHeight w:val="1511"/>
        </w:trPr>
        <w:tc>
          <w:tcPr>
            <w:tcW w:w="3544" w:type="dxa"/>
            <w:vMerge/>
            <w:shd w:val="clear" w:color="auto" w:fill="auto"/>
          </w:tcPr>
          <w:p w14:paraId="1199C998" w14:textId="77777777" w:rsidR="00C75D1F" w:rsidRPr="00447ED3" w:rsidRDefault="00C75D1F" w:rsidP="00C75D1F">
            <w:pPr>
              <w:rPr>
                <w:rFonts w:asciiTheme="minorHAnsi" w:hAnsiTheme="minorHAnsi"/>
                <w:b/>
                <w:sz w:val="22"/>
                <w:szCs w:val="22"/>
              </w:rPr>
            </w:pPr>
          </w:p>
        </w:tc>
        <w:tc>
          <w:tcPr>
            <w:tcW w:w="6095" w:type="dxa"/>
            <w:gridSpan w:val="2"/>
          </w:tcPr>
          <w:p w14:paraId="3F48EC22" w14:textId="77777777" w:rsidR="00C75D1F" w:rsidRDefault="00C75D1F" w:rsidP="00C75D1F">
            <w:pPr>
              <w:rPr>
                <w:rFonts w:ascii="Calibri" w:hAnsi="Calibri"/>
                <w:b/>
                <w:sz w:val="22"/>
                <w:szCs w:val="22"/>
              </w:rPr>
            </w:pPr>
            <w:r w:rsidRPr="00702B4C">
              <w:rPr>
                <w:rFonts w:ascii="Calibri" w:hAnsi="Calibri"/>
                <w:b/>
                <w:sz w:val="22"/>
                <w:szCs w:val="22"/>
              </w:rPr>
              <w:t>Additional Info</w:t>
            </w:r>
          </w:p>
          <w:p w14:paraId="57D91BB7" w14:textId="77777777" w:rsidR="00400E64" w:rsidRDefault="00400E64" w:rsidP="00C75D1F">
            <w:pPr>
              <w:rPr>
                <w:rFonts w:ascii="Calibri" w:hAnsi="Calibri"/>
                <w:bCs/>
                <w:sz w:val="22"/>
                <w:szCs w:val="22"/>
              </w:rPr>
            </w:pPr>
            <w:r>
              <w:rPr>
                <w:rFonts w:ascii="Calibri" w:hAnsi="Calibri"/>
                <w:bCs/>
                <w:sz w:val="22"/>
                <w:szCs w:val="22"/>
              </w:rPr>
              <w:t>Mobile and Telehealth Service</w:t>
            </w:r>
          </w:p>
          <w:p w14:paraId="36C88996" w14:textId="77777777" w:rsidR="00400E64" w:rsidRDefault="00400E64" w:rsidP="00C75D1F">
            <w:pPr>
              <w:rPr>
                <w:rFonts w:ascii="Calibri" w:hAnsi="Calibri"/>
                <w:bCs/>
                <w:sz w:val="22"/>
                <w:szCs w:val="22"/>
              </w:rPr>
            </w:pPr>
            <w:r>
              <w:rPr>
                <w:rFonts w:ascii="Calibri" w:hAnsi="Calibri"/>
                <w:bCs/>
                <w:sz w:val="22"/>
                <w:szCs w:val="22"/>
              </w:rPr>
              <w:t>Monday to Friday 9am-5pm</w:t>
            </w:r>
          </w:p>
          <w:p w14:paraId="53D78204" w14:textId="6876F602" w:rsidR="00C75D1F" w:rsidRPr="00C75D1F" w:rsidRDefault="000775B9" w:rsidP="00C75D1F">
            <w:pPr>
              <w:rPr>
                <w:rFonts w:ascii="Calibri" w:hAnsi="Calibri"/>
                <w:bCs/>
                <w:sz w:val="22"/>
                <w:szCs w:val="22"/>
              </w:rPr>
            </w:pPr>
            <w:r>
              <w:rPr>
                <w:rFonts w:ascii="Calibri" w:hAnsi="Calibri"/>
                <w:bCs/>
                <w:sz w:val="22"/>
                <w:szCs w:val="22"/>
              </w:rPr>
              <w:t>Cover Western Melbourne areas; Wyndham, Melton, Hobsons Bay, Brimbank, Moonee Valley, Maribyrnong</w:t>
            </w:r>
          </w:p>
        </w:tc>
      </w:tr>
    </w:tbl>
    <w:p w14:paraId="37932798" w14:textId="4177853E" w:rsidR="00723909" w:rsidRDefault="00723909"/>
    <w:p w14:paraId="205ACBB3" w14:textId="05D20FE5" w:rsidR="005B5EBE" w:rsidRDefault="009B394F" w:rsidP="00EA225E">
      <w:pPr>
        <w:jc w:val="center"/>
        <w:rPr>
          <w:rFonts w:ascii="Calibri" w:hAnsi="Calibri"/>
          <w:b/>
          <w:sz w:val="22"/>
          <w:szCs w:val="22"/>
        </w:rPr>
      </w:pPr>
      <w:r w:rsidRPr="00524932">
        <w:rPr>
          <w:rFonts w:ascii="Calibri" w:hAnsi="Calibri"/>
          <w:b/>
          <w:sz w:val="22"/>
          <w:szCs w:val="22"/>
        </w:rPr>
        <w:t>You can also refer to the Speech Pathology Australia website to search for a Speech Pathologist</w:t>
      </w:r>
    </w:p>
    <w:p w14:paraId="56456473" w14:textId="597EED1C" w:rsidR="003347AF" w:rsidRDefault="009B394F" w:rsidP="00EA225E">
      <w:pPr>
        <w:jc w:val="center"/>
        <w:rPr>
          <w:rFonts w:ascii="Calibri" w:hAnsi="Calibri"/>
          <w:b/>
          <w:sz w:val="22"/>
          <w:szCs w:val="22"/>
        </w:rPr>
      </w:pPr>
      <w:r w:rsidRPr="00524932">
        <w:rPr>
          <w:rFonts w:ascii="Calibri" w:hAnsi="Calibri"/>
          <w:b/>
          <w:sz w:val="22"/>
          <w:szCs w:val="22"/>
        </w:rPr>
        <w:t xml:space="preserve">within your area – </w:t>
      </w:r>
      <w:hyperlink r:id="rId73" w:history="1">
        <w:r w:rsidRPr="00524932">
          <w:rPr>
            <w:rStyle w:val="Hyperlink"/>
            <w:rFonts w:ascii="Calibri" w:eastAsiaTheme="majorEastAsia" w:hAnsi="Calibri"/>
            <w:sz w:val="22"/>
            <w:szCs w:val="22"/>
          </w:rPr>
          <w:t>www.speechpathologyaustralia.org.au</w:t>
        </w:r>
      </w:hyperlink>
      <w:r w:rsidRPr="00524932">
        <w:rPr>
          <w:rFonts w:ascii="Calibri" w:hAnsi="Calibri"/>
          <w:b/>
          <w:sz w:val="22"/>
          <w:szCs w:val="22"/>
        </w:rPr>
        <w:t xml:space="preserve"> </w:t>
      </w:r>
      <w:r w:rsidR="00524932">
        <w:rPr>
          <w:rFonts w:ascii="Calibri" w:hAnsi="Calibri"/>
          <w:b/>
          <w:sz w:val="22"/>
          <w:szCs w:val="22"/>
        </w:rPr>
        <w:t xml:space="preserve">. </w:t>
      </w:r>
      <w:r w:rsidRPr="00524932">
        <w:rPr>
          <w:rFonts w:ascii="Calibri" w:hAnsi="Calibri"/>
          <w:b/>
          <w:sz w:val="22"/>
          <w:szCs w:val="22"/>
        </w:rPr>
        <w:t>See the “Find a Speech Pathologist” link.</w:t>
      </w:r>
    </w:p>
    <w:p w14:paraId="56E13ED3" w14:textId="4D80E32E" w:rsidR="00057AE3" w:rsidRDefault="003279D0">
      <w:pPr>
        <w:spacing w:after="200" w:line="276" w:lineRule="auto"/>
        <w:rPr>
          <w:rFonts w:ascii="Calibri" w:hAnsi="Calibri"/>
          <w:b/>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18176" behindDoc="0" locked="0" layoutInCell="1" allowOverlap="1" wp14:anchorId="64983566" wp14:editId="6B1EC97D">
                <wp:simplePos x="0" y="0"/>
                <wp:positionH relativeFrom="column">
                  <wp:posOffset>-381000</wp:posOffset>
                </wp:positionH>
                <wp:positionV relativeFrom="paragraph">
                  <wp:posOffset>1185545</wp:posOffset>
                </wp:positionV>
                <wp:extent cx="323850" cy="367030"/>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69703E87" w14:textId="4D78EFD4" w:rsidR="00CB2D94" w:rsidRPr="003279D0" w:rsidRDefault="00CB2D94" w:rsidP="003279D0">
                            <w:pPr>
                              <w:rPr>
                                <w:lang w:val="en-AU"/>
                              </w:rPr>
                            </w:pPr>
                            <w:r>
                              <w:rPr>
                                <w:lang w:val="en-AU"/>
                              </w:rPr>
                              <w:t>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83566" id="_x0000_s1074" type="#_x0000_t202" style="position:absolute;margin-left:-30pt;margin-top:93.35pt;width:25.5pt;height:28.9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" stroked="f">
                <v:textbox>
                  <w:txbxContent>
                    <w:p w14:paraId="69703E87" w14:textId="4D78EFD4" w:rsidR="00CB2D94" w:rsidRPr="003279D0" w:rsidRDefault="00CB2D94" w:rsidP="003279D0">
                      <w:pPr>
                        <w:rPr>
                          <w:lang w:val="en-AU"/>
                        </w:rPr>
                      </w:pPr>
                      <w:r>
                        <w:rPr>
                          <w:lang w:val="en-AU"/>
                        </w:rPr>
                        <w:t>36</w:t>
                      </w:r>
                    </w:p>
                  </w:txbxContent>
                </v:textbox>
              </v:shape>
            </w:pict>
          </mc:Fallback>
        </mc:AlternateContent>
      </w:r>
      <w:r w:rsidR="004B06FF" w:rsidRPr="006E51D4">
        <w:rPr>
          <w:rFonts w:asciiTheme="minorHAnsi" w:hAnsiTheme="minorHAnsi" w:cs="Arial"/>
          <w:noProof/>
          <w:sz w:val="22"/>
          <w:szCs w:val="22"/>
          <w:lang w:val="en-AU" w:eastAsia="en-AU"/>
        </w:rPr>
        <mc:AlternateContent>
          <mc:Choice Requires="wps">
            <w:drawing>
              <wp:anchor distT="0" distB="0" distL="114300" distR="114300" simplePos="0" relativeHeight="251973120" behindDoc="0" locked="0" layoutInCell="1" allowOverlap="1" wp14:anchorId="1105F825" wp14:editId="2B33C331">
                <wp:simplePos x="0" y="0"/>
                <wp:positionH relativeFrom="column">
                  <wp:posOffset>-381000</wp:posOffset>
                </wp:positionH>
                <wp:positionV relativeFrom="paragraph">
                  <wp:posOffset>7609840</wp:posOffset>
                </wp:positionV>
                <wp:extent cx="323850" cy="365760"/>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0B841204" w14:textId="37E09E95" w:rsidR="00CB2D94" w:rsidRPr="004B06FF" w:rsidRDefault="00CB2D94" w:rsidP="004B06FF">
                            <w:pPr>
                              <w:rPr>
                                <w:lang w:val="en-AU"/>
                              </w:rPr>
                            </w:pPr>
                            <w:r>
                              <w:rPr>
                                <w:lang w:val="en-AU"/>
                              </w:rPr>
                              <w:t>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5F825" id="_x0000_s1075" type="#_x0000_t202" style="position:absolute;margin-left:-30pt;margin-top:599.2pt;width:25.5pt;height:28.8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" stroked="f">
                <v:textbox>
                  <w:txbxContent>
                    <w:p w14:paraId="0B841204" w14:textId="37E09E95" w:rsidR="00CB2D94" w:rsidRPr="004B06FF" w:rsidRDefault="00CB2D94" w:rsidP="004B06FF">
                      <w:pPr>
                        <w:rPr>
                          <w:lang w:val="en-AU"/>
                        </w:rPr>
                      </w:pPr>
                      <w:r>
                        <w:rPr>
                          <w:lang w:val="en-AU"/>
                        </w:rPr>
                        <w:t>34</w:t>
                      </w:r>
                    </w:p>
                  </w:txbxContent>
                </v:textbox>
              </v:shape>
            </w:pict>
          </mc:Fallback>
        </mc:AlternateContent>
      </w:r>
      <w:r w:rsidR="00057AE3">
        <w:rPr>
          <w:rFonts w:ascii="Calibri" w:hAnsi="Calibri"/>
          <w:b/>
          <w:sz w:val="22"/>
          <w:szCs w:val="22"/>
        </w:rPr>
        <w:br w:type="page"/>
      </w:r>
    </w:p>
    <w:p w14:paraId="3F2B6220" w14:textId="35A34A61" w:rsidR="00D40CAA" w:rsidRDefault="00D40CAA">
      <w:pPr>
        <w:spacing w:after="200" w:line="276" w:lineRule="auto"/>
        <w:rPr>
          <w:rFonts w:ascii="Calibri" w:hAnsi="Calibri"/>
          <w:b/>
          <w:sz w:val="22"/>
          <w:szCs w:val="22"/>
        </w:rPr>
      </w:pPr>
      <w:bookmarkStart w:id="17" w:name="_Hlk63939283"/>
    </w:p>
    <w:p w14:paraId="7E603100" w14:textId="2E4C3844" w:rsidR="003347AF" w:rsidRDefault="009B479E">
      <w:pPr>
        <w:spacing w:after="200" w:line="276" w:lineRule="auto"/>
        <w:rPr>
          <w:rFonts w:ascii="Calibri" w:hAnsi="Calibri"/>
          <w:b/>
          <w:sz w:val="22"/>
          <w:szCs w:val="22"/>
        </w:rPr>
      </w:pPr>
      <w:r w:rsidRPr="00B63970">
        <w:rPr>
          <w:rFonts w:asciiTheme="minorHAnsi" w:hAnsiTheme="minorHAnsi" w:cs="Arial"/>
          <w:noProof/>
          <w:color w:val="000000"/>
          <w:lang w:val="en-AU" w:eastAsia="en-AU"/>
        </w:rPr>
        <mc:AlternateContent>
          <mc:Choice Requires="wps">
            <w:drawing>
              <wp:anchor distT="0" distB="0" distL="457200" distR="114300" simplePos="0" relativeHeight="251615744" behindDoc="0" locked="0" layoutInCell="0" allowOverlap="1" wp14:anchorId="180EB0EA" wp14:editId="47CBBCFD">
                <wp:simplePos x="0" y="0"/>
                <wp:positionH relativeFrom="page">
                  <wp:posOffset>6918960</wp:posOffset>
                </wp:positionH>
                <wp:positionV relativeFrom="page">
                  <wp:posOffset>289560</wp:posOffset>
                </wp:positionV>
                <wp:extent cx="593090" cy="9655810"/>
                <wp:effectExtent l="0" t="0" r="0" b="3810"/>
                <wp:wrapSquare wrapText="bothSides"/>
                <wp:docPr id="5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 cy="9655810"/>
                        </a:xfrm>
                        <a:prstGeom prst="rect">
                          <a:avLst/>
                        </a:prstGeom>
                        <a:solidFill>
                          <a:schemeClr val="accent6">
                            <a:lumMod val="75000"/>
                            <a:alpha val="34902"/>
                          </a:schemeClr>
                        </a:solidFill>
                      </wps:spPr>
                      <wps:txbx>
                        <w:txbxContent>
                          <w:p w14:paraId="4AEFB531" w14:textId="77777777" w:rsidR="00CB2D94" w:rsidRDefault="00CB2D94" w:rsidP="00F43386">
                            <w:pPr>
                              <w:jc w:val="center"/>
                              <w:rPr>
                                <w:rFonts w:asciiTheme="minorHAnsi" w:hAnsiTheme="minorHAnsi"/>
                                <w:sz w:val="48"/>
                                <w:szCs w:val="48"/>
                              </w:rPr>
                            </w:pPr>
                            <w:r>
                              <w:rPr>
                                <w:rFonts w:asciiTheme="minorHAnsi" w:hAnsiTheme="minorHAnsi"/>
                                <w:sz w:val="48"/>
                                <w:szCs w:val="48"/>
                              </w:rPr>
                              <w:t>P</w:t>
                            </w:r>
                          </w:p>
                          <w:p w14:paraId="6906F0B1" w14:textId="77777777" w:rsidR="00CB2D94" w:rsidRDefault="00CB2D94" w:rsidP="00F43386">
                            <w:pPr>
                              <w:jc w:val="center"/>
                              <w:rPr>
                                <w:rFonts w:asciiTheme="minorHAnsi" w:hAnsiTheme="minorHAnsi"/>
                                <w:sz w:val="48"/>
                                <w:szCs w:val="48"/>
                              </w:rPr>
                            </w:pPr>
                            <w:r>
                              <w:rPr>
                                <w:rFonts w:asciiTheme="minorHAnsi" w:hAnsiTheme="minorHAnsi"/>
                                <w:sz w:val="48"/>
                                <w:szCs w:val="48"/>
                              </w:rPr>
                              <w:t>S</w:t>
                            </w:r>
                          </w:p>
                          <w:p w14:paraId="4A4C929D" w14:textId="77777777" w:rsidR="00CB2D94" w:rsidRDefault="00CB2D94" w:rsidP="00F43386">
                            <w:pPr>
                              <w:jc w:val="center"/>
                              <w:rPr>
                                <w:rFonts w:asciiTheme="minorHAnsi" w:hAnsiTheme="minorHAnsi"/>
                                <w:sz w:val="48"/>
                                <w:szCs w:val="48"/>
                              </w:rPr>
                            </w:pPr>
                            <w:r>
                              <w:rPr>
                                <w:rFonts w:asciiTheme="minorHAnsi" w:hAnsiTheme="minorHAnsi"/>
                                <w:sz w:val="48"/>
                                <w:szCs w:val="48"/>
                              </w:rPr>
                              <w:t>Y</w:t>
                            </w:r>
                          </w:p>
                          <w:p w14:paraId="76A1627B" w14:textId="77777777" w:rsidR="00CB2D94" w:rsidRDefault="00CB2D94" w:rsidP="00F43386">
                            <w:pPr>
                              <w:jc w:val="center"/>
                              <w:rPr>
                                <w:rFonts w:asciiTheme="minorHAnsi" w:hAnsiTheme="minorHAnsi"/>
                                <w:sz w:val="48"/>
                                <w:szCs w:val="48"/>
                              </w:rPr>
                            </w:pPr>
                            <w:r>
                              <w:rPr>
                                <w:rFonts w:asciiTheme="minorHAnsi" w:hAnsiTheme="minorHAnsi"/>
                                <w:sz w:val="48"/>
                                <w:szCs w:val="48"/>
                              </w:rPr>
                              <w:t>C</w:t>
                            </w:r>
                          </w:p>
                          <w:p w14:paraId="284BF388" w14:textId="77777777" w:rsidR="00CB2D94" w:rsidRDefault="00CB2D94" w:rsidP="00F43386">
                            <w:pPr>
                              <w:jc w:val="center"/>
                              <w:rPr>
                                <w:rFonts w:asciiTheme="minorHAnsi" w:hAnsiTheme="minorHAnsi"/>
                                <w:sz w:val="48"/>
                                <w:szCs w:val="48"/>
                              </w:rPr>
                            </w:pPr>
                            <w:r>
                              <w:rPr>
                                <w:rFonts w:asciiTheme="minorHAnsi" w:hAnsiTheme="minorHAnsi"/>
                                <w:sz w:val="48"/>
                                <w:szCs w:val="48"/>
                              </w:rPr>
                              <w:t>H</w:t>
                            </w:r>
                          </w:p>
                          <w:p w14:paraId="04CA8326" w14:textId="77777777" w:rsidR="00CB2D94" w:rsidRDefault="00CB2D94" w:rsidP="00F43386">
                            <w:pPr>
                              <w:jc w:val="center"/>
                              <w:rPr>
                                <w:rFonts w:asciiTheme="minorHAnsi" w:hAnsiTheme="minorHAnsi"/>
                                <w:sz w:val="48"/>
                                <w:szCs w:val="48"/>
                              </w:rPr>
                            </w:pPr>
                            <w:r>
                              <w:rPr>
                                <w:rFonts w:asciiTheme="minorHAnsi" w:hAnsiTheme="minorHAnsi"/>
                                <w:sz w:val="48"/>
                                <w:szCs w:val="48"/>
                              </w:rPr>
                              <w:t>O</w:t>
                            </w:r>
                          </w:p>
                          <w:p w14:paraId="6815FB01" w14:textId="77777777" w:rsidR="00CB2D94" w:rsidRDefault="00CB2D94" w:rsidP="00F43386">
                            <w:pPr>
                              <w:jc w:val="center"/>
                              <w:rPr>
                                <w:rFonts w:asciiTheme="minorHAnsi" w:hAnsiTheme="minorHAnsi"/>
                                <w:sz w:val="48"/>
                                <w:szCs w:val="48"/>
                              </w:rPr>
                            </w:pPr>
                            <w:r>
                              <w:rPr>
                                <w:rFonts w:asciiTheme="minorHAnsi" w:hAnsiTheme="minorHAnsi"/>
                                <w:sz w:val="48"/>
                                <w:szCs w:val="48"/>
                              </w:rPr>
                              <w:t>L</w:t>
                            </w:r>
                          </w:p>
                          <w:p w14:paraId="2E4B4A07" w14:textId="77777777" w:rsidR="00CB2D94" w:rsidRDefault="00CB2D94" w:rsidP="00F43386">
                            <w:pPr>
                              <w:jc w:val="center"/>
                              <w:rPr>
                                <w:rFonts w:asciiTheme="minorHAnsi" w:hAnsiTheme="minorHAnsi"/>
                                <w:sz w:val="48"/>
                                <w:szCs w:val="48"/>
                              </w:rPr>
                            </w:pPr>
                            <w:r>
                              <w:rPr>
                                <w:rFonts w:asciiTheme="minorHAnsi" w:hAnsiTheme="minorHAnsi"/>
                                <w:sz w:val="48"/>
                                <w:szCs w:val="48"/>
                              </w:rPr>
                              <w:t>O</w:t>
                            </w:r>
                          </w:p>
                          <w:p w14:paraId="1963C144" w14:textId="77777777" w:rsidR="00CB2D94" w:rsidRDefault="00CB2D94" w:rsidP="00F43386">
                            <w:pPr>
                              <w:jc w:val="center"/>
                              <w:rPr>
                                <w:rFonts w:asciiTheme="minorHAnsi" w:hAnsiTheme="minorHAnsi"/>
                                <w:sz w:val="48"/>
                                <w:szCs w:val="48"/>
                              </w:rPr>
                            </w:pPr>
                            <w:r>
                              <w:rPr>
                                <w:rFonts w:asciiTheme="minorHAnsi" w:hAnsiTheme="minorHAnsi"/>
                                <w:sz w:val="48"/>
                                <w:szCs w:val="48"/>
                              </w:rPr>
                              <w:t>G</w:t>
                            </w:r>
                          </w:p>
                          <w:p w14:paraId="22FA1590" w14:textId="77777777" w:rsidR="00CB2D94" w:rsidRDefault="00CB2D94" w:rsidP="00F43386">
                            <w:pPr>
                              <w:jc w:val="center"/>
                              <w:rPr>
                                <w:rFonts w:asciiTheme="minorHAnsi" w:hAnsiTheme="minorHAnsi"/>
                                <w:sz w:val="48"/>
                                <w:szCs w:val="48"/>
                              </w:rPr>
                            </w:pPr>
                            <w:r>
                              <w:rPr>
                                <w:rFonts w:asciiTheme="minorHAnsi" w:hAnsiTheme="minorHAnsi"/>
                                <w:sz w:val="48"/>
                                <w:szCs w:val="48"/>
                              </w:rPr>
                              <w:t>I</w:t>
                            </w:r>
                          </w:p>
                          <w:p w14:paraId="6F19F034" w14:textId="77777777" w:rsidR="00CB2D94" w:rsidRDefault="00CB2D94" w:rsidP="00F43386">
                            <w:pPr>
                              <w:jc w:val="center"/>
                              <w:rPr>
                                <w:rFonts w:asciiTheme="minorHAnsi" w:hAnsiTheme="minorHAnsi"/>
                                <w:sz w:val="48"/>
                                <w:szCs w:val="48"/>
                              </w:rPr>
                            </w:pPr>
                            <w:r>
                              <w:rPr>
                                <w:rFonts w:asciiTheme="minorHAnsi" w:hAnsiTheme="minorHAnsi"/>
                                <w:sz w:val="48"/>
                                <w:szCs w:val="48"/>
                              </w:rPr>
                              <w:t>S</w:t>
                            </w:r>
                          </w:p>
                          <w:p w14:paraId="5120F240" w14:textId="77777777" w:rsidR="00CB2D94" w:rsidRDefault="00CB2D94" w:rsidP="00F43386">
                            <w:pPr>
                              <w:jc w:val="center"/>
                              <w:rPr>
                                <w:rFonts w:asciiTheme="minorHAnsi" w:hAnsiTheme="minorHAnsi"/>
                                <w:sz w:val="48"/>
                                <w:szCs w:val="48"/>
                              </w:rPr>
                            </w:pPr>
                            <w:r>
                              <w:rPr>
                                <w:rFonts w:asciiTheme="minorHAnsi" w:hAnsiTheme="minorHAnsi"/>
                                <w:sz w:val="48"/>
                                <w:szCs w:val="48"/>
                              </w:rPr>
                              <w:t>T</w:t>
                            </w:r>
                          </w:p>
                          <w:p w14:paraId="77FA68B9" w14:textId="77777777" w:rsidR="00CB2D94" w:rsidRPr="00483E06" w:rsidRDefault="00CB2D94" w:rsidP="00F43386">
                            <w:pPr>
                              <w:jc w:val="center"/>
                              <w:rPr>
                                <w:rFonts w:asciiTheme="minorHAnsi" w:hAnsiTheme="minorHAnsi"/>
                                <w:sz w:val="48"/>
                                <w:szCs w:val="48"/>
                              </w:rPr>
                            </w:pPr>
                            <w:r>
                              <w:rPr>
                                <w:rFonts w:asciiTheme="minorHAnsi" w:hAnsiTheme="minorHAnsi"/>
                                <w:sz w:val="48"/>
                                <w:szCs w:val="48"/>
                              </w:rPr>
                              <w:t>S</w:t>
                            </w:r>
                          </w:p>
                          <w:p w14:paraId="5C907B7D" w14:textId="77777777" w:rsidR="00CB2D94" w:rsidRPr="00B63970" w:rsidRDefault="00CB2D94" w:rsidP="00483E06"/>
                          <w:p w14:paraId="2DDE5509" w14:textId="77777777" w:rsidR="00CB2D94" w:rsidRDefault="00CB2D94" w:rsidP="00483E06">
                            <w:pPr>
                              <w:spacing w:line="480" w:lineRule="auto"/>
                              <w:rPr>
                                <w:color w:val="1F497D" w:themeColor="text2"/>
                              </w:rPr>
                            </w:pPr>
                          </w:p>
                          <w:p w14:paraId="4570FFF4" w14:textId="77777777" w:rsidR="00CB2D94" w:rsidRDefault="00CB2D94" w:rsidP="00483E06">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96000</wp14:pctHeight>
                </wp14:sizeRelV>
              </wp:anchor>
            </w:drawing>
          </mc:Choice>
          <mc:Fallback>
            <w:pict>
              <v:rect w14:anchorId="180EB0EA" id="_x0000_s1076" style="position:absolute;margin-left:544.8pt;margin-top:22.8pt;width:46.7pt;height:760.3pt;z-index:251615744;visibility:visible;mso-wrap-style:square;mso-width-percent:0;mso-height-percent:960;mso-wrap-distance-left:36pt;mso-wrap-distance-top:0;mso-wrap-distance-right:9pt;mso-wrap-distance-bottom:0;mso-position-horizontal:absolute;mso-position-horizontal-relative:page;mso-position-vertical:absolute;mso-position-vertical-relative:page;mso-width-percent:0;mso-height-percent:96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" o:allowincell="f" fillcolor="#e36c0a [2409]" stroked="f">
                <v:fill opacity="22873f"/>
                <v:textbox inset="14.4pt,122.4pt,14.4pt,5.76pt">
                  <w:txbxContent>
                    <w:p w14:paraId="4AEFB531" w14:textId="77777777" w:rsidR="00CB2D94" w:rsidRDefault="00CB2D94" w:rsidP="00F43386">
                      <w:pPr>
                        <w:jc w:val="center"/>
                        <w:rPr>
                          <w:rFonts w:asciiTheme="minorHAnsi" w:hAnsiTheme="minorHAnsi"/>
                          <w:sz w:val="48"/>
                          <w:szCs w:val="48"/>
                        </w:rPr>
                      </w:pPr>
                      <w:r>
                        <w:rPr>
                          <w:rFonts w:asciiTheme="minorHAnsi" w:hAnsiTheme="minorHAnsi"/>
                          <w:sz w:val="48"/>
                          <w:szCs w:val="48"/>
                        </w:rPr>
                        <w:t>P</w:t>
                      </w:r>
                    </w:p>
                    <w:p w14:paraId="6906F0B1" w14:textId="77777777" w:rsidR="00CB2D94" w:rsidRDefault="00CB2D94" w:rsidP="00F43386">
                      <w:pPr>
                        <w:jc w:val="center"/>
                        <w:rPr>
                          <w:rFonts w:asciiTheme="minorHAnsi" w:hAnsiTheme="minorHAnsi"/>
                          <w:sz w:val="48"/>
                          <w:szCs w:val="48"/>
                        </w:rPr>
                      </w:pPr>
                      <w:r>
                        <w:rPr>
                          <w:rFonts w:asciiTheme="minorHAnsi" w:hAnsiTheme="minorHAnsi"/>
                          <w:sz w:val="48"/>
                          <w:szCs w:val="48"/>
                        </w:rPr>
                        <w:t>S</w:t>
                      </w:r>
                    </w:p>
                    <w:p w14:paraId="4A4C929D" w14:textId="77777777" w:rsidR="00CB2D94" w:rsidRDefault="00CB2D94" w:rsidP="00F43386">
                      <w:pPr>
                        <w:jc w:val="center"/>
                        <w:rPr>
                          <w:rFonts w:asciiTheme="minorHAnsi" w:hAnsiTheme="minorHAnsi"/>
                          <w:sz w:val="48"/>
                          <w:szCs w:val="48"/>
                        </w:rPr>
                      </w:pPr>
                      <w:r>
                        <w:rPr>
                          <w:rFonts w:asciiTheme="minorHAnsi" w:hAnsiTheme="minorHAnsi"/>
                          <w:sz w:val="48"/>
                          <w:szCs w:val="48"/>
                        </w:rPr>
                        <w:t>Y</w:t>
                      </w:r>
                    </w:p>
                    <w:p w14:paraId="76A1627B" w14:textId="77777777" w:rsidR="00CB2D94" w:rsidRDefault="00CB2D94" w:rsidP="00F43386">
                      <w:pPr>
                        <w:jc w:val="center"/>
                        <w:rPr>
                          <w:rFonts w:asciiTheme="minorHAnsi" w:hAnsiTheme="minorHAnsi"/>
                          <w:sz w:val="48"/>
                          <w:szCs w:val="48"/>
                        </w:rPr>
                      </w:pPr>
                      <w:r>
                        <w:rPr>
                          <w:rFonts w:asciiTheme="minorHAnsi" w:hAnsiTheme="minorHAnsi"/>
                          <w:sz w:val="48"/>
                          <w:szCs w:val="48"/>
                        </w:rPr>
                        <w:t>C</w:t>
                      </w:r>
                    </w:p>
                    <w:p w14:paraId="284BF388" w14:textId="77777777" w:rsidR="00CB2D94" w:rsidRDefault="00CB2D94" w:rsidP="00F43386">
                      <w:pPr>
                        <w:jc w:val="center"/>
                        <w:rPr>
                          <w:rFonts w:asciiTheme="minorHAnsi" w:hAnsiTheme="minorHAnsi"/>
                          <w:sz w:val="48"/>
                          <w:szCs w:val="48"/>
                        </w:rPr>
                      </w:pPr>
                      <w:r>
                        <w:rPr>
                          <w:rFonts w:asciiTheme="minorHAnsi" w:hAnsiTheme="minorHAnsi"/>
                          <w:sz w:val="48"/>
                          <w:szCs w:val="48"/>
                        </w:rPr>
                        <w:t>H</w:t>
                      </w:r>
                    </w:p>
                    <w:p w14:paraId="04CA8326" w14:textId="77777777" w:rsidR="00CB2D94" w:rsidRDefault="00CB2D94" w:rsidP="00F43386">
                      <w:pPr>
                        <w:jc w:val="center"/>
                        <w:rPr>
                          <w:rFonts w:asciiTheme="minorHAnsi" w:hAnsiTheme="minorHAnsi"/>
                          <w:sz w:val="48"/>
                          <w:szCs w:val="48"/>
                        </w:rPr>
                      </w:pPr>
                      <w:r>
                        <w:rPr>
                          <w:rFonts w:asciiTheme="minorHAnsi" w:hAnsiTheme="minorHAnsi"/>
                          <w:sz w:val="48"/>
                          <w:szCs w:val="48"/>
                        </w:rPr>
                        <w:t>O</w:t>
                      </w:r>
                    </w:p>
                    <w:p w14:paraId="6815FB01" w14:textId="77777777" w:rsidR="00CB2D94" w:rsidRDefault="00CB2D94" w:rsidP="00F43386">
                      <w:pPr>
                        <w:jc w:val="center"/>
                        <w:rPr>
                          <w:rFonts w:asciiTheme="minorHAnsi" w:hAnsiTheme="minorHAnsi"/>
                          <w:sz w:val="48"/>
                          <w:szCs w:val="48"/>
                        </w:rPr>
                      </w:pPr>
                      <w:r>
                        <w:rPr>
                          <w:rFonts w:asciiTheme="minorHAnsi" w:hAnsiTheme="minorHAnsi"/>
                          <w:sz w:val="48"/>
                          <w:szCs w:val="48"/>
                        </w:rPr>
                        <w:t>L</w:t>
                      </w:r>
                    </w:p>
                    <w:p w14:paraId="2E4B4A07" w14:textId="77777777" w:rsidR="00CB2D94" w:rsidRDefault="00CB2D94" w:rsidP="00F43386">
                      <w:pPr>
                        <w:jc w:val="center"/>
                        <w:rPr>
                          <w:rFonts w:asciiTheme="minorHAnsi" w:hAnsiTheme="minorHAnsi"/>
                          <w:sz w:val="48"/>
                          <w:szCs w:val="48"/>
                        </w:rPr>
                      </w:pPr>
                      <w:r>
                        <w:rPr>
                          <w:rFonts w:asciiTheme="minorHAnsi" w:hAnsiTheme="minorHAnsi"/>
                          <w:sz w:val="48"/>
                          <w:szCs w:val="48"/>
                        </w:rPr>
                        <w:t>O</w:t>
                      </w:r>
                    </w:p>
                    <w:p w14:paraId="1963C144" w14:textId="77777777" w:rsidR="00CB2D94" w:rsidRDefault="00CB2D94" w:rsidP="00F43386">
                      <w:pPr>
                        <w:jc w:val="center"/>
                        <w:rPr>
                          <w:rFonts w:asciiTheme="minorHAnsi" w:hAnsiTheme="minorHAnsi"/>
                          <w:sz w:val="48"/>
                          <w:szCs w:val="48"/>
                        </w:rPr>
                      </w:pPr>
                      <w:r>
                        <w:rPr>
                          <w:rFonts w:asciiTheme="minorHAnsi" w:hAnsiTheme="minorHAnsi"/>
                          <w:sz w:val="48"/>
                          <w:szCs w:val="48"/>
                        </w:rPr>
                        <w:t>G</w:t>
                      </w:r>
                    </w:p>
                    <w:p w14:paraId="22FA1590" w14:textId="77777777" w:rsidR="00CB2D94" w:rsidRDefault="00CB2D94" w:rsidP="00F43386">
                      <w:pPr>
                        <w:jc w:val="center"/>
                        <w:rPr>
                          <w:rFonts w:asciiTheme="minorHAnsi" w:hAnsiTheme="minorHAnsi"/>
                          <w:sz w:val="48"/>
                          <w:szCs w:val="48"/>
                        </w:rPr>
                      </w:pPr>
                      <w:r>
                        <w:rPr>
                          <w:rFonts w:asciiTheme="minorHAnsi" w:hAnsiTheme="minorHAnsi"/>
                          <w:sz w:val="48"/>
                          <w:szCs w:val="48"/>
                        </w:rPr>
                        <w:t>I</w:t>
                      </w:r>
                    </w:p>
                    <w:p w14:paraId="6F19F034" w14:textId="77777777" w:rsidR="00CB2D94" w:rsidRDefault="00CB2D94" w:rsidP="00F43386">
                      <w:pPr>
                        <w:jc w:val="center"/>
                        <w:rPr>
                          <w:rFonts w:asciiTheme="minorHAnsi" w:hAnsiTheme="minorHAnsi"/>
                          <w:sz w:val="48"/>
                          <w:szCs w:val="48"/>
                        </w:rPr>
                      </w:pPr>
                      <w:r>
                        <w:rPr>
                          <w:rFonts w:asciiTheme="minorHAnsi" w:hAnsiTheme="minorHAnsi"/>
                          <w:sz w:val="48"/>
                          <w:szCs w:val="48"/>
                        </w:rPr>
                        <w:t>S</w:t>
                      </w:r>
                    </w:p>
                    <w:p w14:paraId="5120F240" w14:textId="77777777" w:rsidR="00CB2D94" w:rsidRDefault="00CB2D94" w:rsidP="00F43386">
                      <w:pPr>
                        <w:jc w:val="center"/>
                        <w:rPr>
                          <w:rFonts w:asciiTheme="minorHAnsi" w:hAnsiTheme="minorHAnsi"/>
                          <w:sz w:val="48"/>
                          <w:szCs w:val="48"/>
                        </w:rPr>
                      </w:pPr>
                      <w:r>
                        <w:rPr>
                          <w:rFonts w:asciiTheme="minorHAnsi" w:hAnsiTheme="minorHAnsi"/>
                          <w:sz w:val="48"/>
                          <w:szCs w:val="48"/>
                        </w:rPr>
                        <w:t>T</w:t>
                      </w:r>
                    </w:p>
                    <w:p w14:paraId="77FA68B9" w14:textId="77777777" w:rsidR="00CB2D94" w:rsidRPr="00483E06" w:rsidRDefault="00CB2D94" w:rsidP="00F43386">
                      <w:pPr>
                        <w:jc w:val="center"/>
                        <w:rPr>
                          <w:rFonts w:asciiTheme="minorHAnsi" w:hAnsiTheme="minorHAnsi"/>
                          <w:sz w:val="48"/>
                          <w:szCs w:val="48"/>
                        </w:rPr>
                      </w:pPr>
                      <w:r>
                        <w:rPr>
                          <w:rFonts w:asciiTheme="minorHAnsi" w:hAnsiTheme="minorHAnsi"/>
                          <w:sz w:val="48"/>
                          <w:szCs w:val="48"/>
                        </w:rPr>
                        <w:t>S</w:t>
                      </w:r>
                    </w:p>
                    <w:p w14:paraId="5C907B7D" w14:textId="77777777" w:rsidR="00CB2D94" w:rsidRPr="00B63970" w:rsidRDefault="00CB2D94" w:rsidP="00483E06"/>
                    <w:p w14:paraId="2DDE5509" w14:textId="77777777" w:rsidR="00CB2D94" w:rsidRDefault="00CB2D94" w:rsidP="00483E06">
                      <w:pPr>
                        <w:spacing w:line="480" w:lineRule="auto"/>
                        <w:rPr>
                          <w:color w:val="1F497D" w:themeColor="text2"/>
                        </w:rPr>
                      </w:pPr>
                    </w:p>
                    <w:p w14:paraId="4570FFF4" w14:textId="77777777" w:rsidR="00CB2D94" w:rsidRDefault="00CB2D94" w:rsidP="00483E06">
                      <w:pPr>
                        <w:spacing w:line="360" w:lineRule="auto"/>
                        <w:rPr>
                          <w:color w:val="FFFFFF" w:themeColor="background1"/>
                        </w:rPr>
                      </w:pPr>
                    </w:p>
                  </w:txbxContent>
                </v:textbox>
                <w10:wrap type="square" anchorx="page" anchory="page"/>
              </v:rect>
            </w:pict>
          </mc:Fallback>
        </mc:AlternateContent>
      </w:r>
    </w:p>
    <w:p w14:paraId="4B44C2DD" w14:textId="46686735" w:rsidR="00752558" w:rsidRDefault="00752558" w:rsidP="009B394F">
      <w:pPr>
        <w:pStyle w:val="Heading1"/>
        <w:rPr>
          <w:rFonts w:ascii="Calibri" w:hAnsi="Calibri"/>
          <w:b/>
          <w:sz w:val="28"/>
          <w:szCs w:val="28"/>
        </w:rPr>
      </w:pPr>
    </w:p>
    <w:p w14:paraId="27F4677C" w14:textId="77777777" w:rsidR="00B41349" w:rsidRDefault="00B41349" w:rsidP="009B394F">
      <w:pPr>
        <w:pStyle w:val="Heading1"/>
        <w:rPr>
          <w:rFonts w:ascii="Calibri" w:hAnsi="Calibri"/>
          <w:b/>
          <w:sz w:val="28"/>
          <w:szCs w:val="28"/>
        </w:rPr>
      </w:pPr>
    </w:p>
    <w:p w14:paraId="64DE4225" w14:textId="77777777" w:rsidR="002960BB" w:rsidRPr="002960BB" w:rsidRDefault="002960BB" w:rsidP="002960BB">
      <w:pPr>
        <w:rPr>
          <w:rFonts w:asciiTheme="minorHAnsi" w:eastAsiaTheme="minorHAnsi" w:hAnsiTheme="minorHAnsi" w:cstheme="minorHAnsi"/>
          <w:b/>
          <w:bCs/>
          <w:sz w:val="28"/>
          <w:szCs w:val="28"/>
          <w:lang w:val="en-AU"/>
        </w:rPr>
      </w:pPr>
      <w:r w:rsidRPr="002960BB">
        <w:rPr>
          <w:rFonts w:asciiTheme="minorHAnsi" w:eastAsiaTheme="minorHAnsi" w:hAnsiTheme="minorHAnsi" w:cstheme="minorHAnsi"/>
          <w:b/>
          <w:bCs/>
          <w:sz w:val="28"/>
          <w:szCs w:val="28"/>
          <w:lang w:val="en-AU"/>
        </w:rPr>
        <w:t>WHAT IS A CHILD PSYCHOLOGIST?</w:t>
      </w:r>
    </w:p>
    <w:p w14:paraId="1F89CE56" w14:textId="725FEB99" w:rsidR="002960BB" w:rsidRPr="00812E07" w:rsidRDefault="002960BB" w:rsidP="002960BB">
      <w:pPr>
        <w:rPr>
          <w:rFonts w:asciiTheme="minorHAnsi" w:eastAsiaTheme="minorHAnsi" w:hAnsiTheme="minorHAnsi" w:cstheme="minorHAnsi"/>
          <w:b/>
          <w:bCs/>
          <w:sz w:val="22"/>
          <w:szCs w:val="22"/>
          <w:lang w:val="en-AU"/>
        </w:rPr>
      </w:pPr>
      <w:r w:rsidRPr="00812E07">
        <w:rPr>
          <w:rFonts w:asciiTheme="minorHAnsi" w:eastAsiaTheme="minorHAnsi" w:hAnsiTheme="minorHAnsi" w:cstheme="minorHAnsi"/>
          <w:b/>
          <w:bCs/>
          <w:sz w:val="22"/>
          <w:szCs w:val="22"/>
          <w:lang w:val="en-AU"/>
        </w:rPr>
        <w:t xml:space="preserve"> </w:t>
      </w:r>
    </w:p>
    <w:p w14:paraId="04BD6CCC" w14:textId="77777777" w:rsidR="002960BB" w:rsidRPr="00812E07" w:rsidRDefault="002960BB" w:rsidP="002960BB">
      <w:r w:rsidRPr="00812E07">
        <w:rPr>
          <w:rFonts w:asciiTheme="minorHAnsi" w:hAnsiTheme="minorHAnsi" w:cstheme="minorHAnsi"/>
          <w:sz w:val="22"/>
          <w:szCs w:val="22"/>
        </w:rPr>
        <w:t>Developmental Psychologists work with you and your child if you have questions or worries about your child in the areas of behaviour, emotions and social skills. This may include stress and anxiety issues and/or processing traumatic experiences. Therapy delivered by a Psychologist aims to improve children’s resilience, capacity to cope and thrive</w:t>
      </w:r>
      <w:r w:rsidRPr="00812E07">
        <w:t xml:space="preserve">. </w:t>
      </w:r>
    </w:p>
    <w:p w14:paraId="72038062" w14:textId="77777777" w:rsidR="002960BB" w:rsidRDefault="002960BB" w:rsidP="002960BB">
      <w:pPr>
        <w:rPr>
          <w:rFonts w:asciiTheme="minorHAnsi" w:hAnsiTheme="minorHAnsi" w:cstheme="minorHAnsi"/>
          <w:b/>
          <w:sz w:val="22"/>
          <w:szCs w:val="22"/>
        </w:rPr>
      </w:pPr>
    </w:p>
    <w:p w14:paraId="0B612B3D" w14:textId="1762B3F2" w:rsidR="002960BB" w:rsidRPr="002960BB" w:rsidRDefault="002960BB" w:rsidP="002960BB">
      <w:pPr>
        <w:rPr>
          <w:rFonts w:asciiTheme="minorHAnsi" w:hAnsiTheme="minorHAnsi" w:cstheme="minorHAnsi"/>
          <w:b/>
          <w:sz w:val="28"/>
          <w:szCs w:val="28"/>
        </w:rPr>
      </w:pPr>
      <w:r w:rsidRPr="002960BB">
        <w:rPr>
          <w:rFonts w:asciiTheme="minorHAnsi" w:hAnsiTheme="minorHAnsi" w:cstheme="minorHAnsi"/>
          <w:b/>
          <w:sz w:val="28"/>
          <w:szCs w:val="28"/>
        </w:rPr>
        <w:t>WHEN TO SEEK SUPPORT</w:t>
      </w:r>
    </w:p>
    <w:p w14:paraId="29C46B8C" w14:textId="77777777" w:rsidR="002960BB" w:rsidRPr="00812E07" w:rsidRDefault="002960BB" w:rsidP="002960BB">
      <w:pPr>
        <w:rPr>
          <w:rFonts w:asciiTheme="minorHAnsi" w:hAnsiTheme="minorHAnsi" w:cstheme="minorHAnsi"/>
          <w:b/>
          <w:sz w:val="22"/>
          <w:szCs w:val="22"/>
        </w:rPr>
      </w:pPr>
    </w:p>
    <w:p w14:paraId="6F5EB006" w14:textId="77777777" w:rsidR="002960BB" w:rsidRPr="00812E07" w:rsidRDefault="002960BB" w:rsidP="002960BB">
      <w:pPr>
        <w:spacing w:after="160"/>
        <w:rPr>
          <w:rFonts w:asciiTheme="minorHAnsi" w:eastAsiaTheme="minorHAnsi" w:hAnsiTheme="minorHAnsi" w:cstheme="minorHAnsi"/>
          <w:sz w:val="22"/>
          <w:szCs w:val="22"/>
          <w:lang w:val="en-AU"/>
        </w:rPr>
      </w:pPr>
      <w:r w:rsidRPr="00812E07">
        <w:rPr>
          <w:rFonts w:asciiTheme="minorHAnsi" w:eastAsiaTheme="minorHAnsi" w:hAnsiTheme="minorHAnsi" w:cstheme="minorHAnsi"/>
          <w:sz w:val="22"/>
          <w:szCs w:val="22"/>
          <w:lang w:val="en-AU"/>
        </w:rPr>
        <w:t>If you have a child who has challenges with the following, a Psychologist may be able to assist:</w:t>
      </w:r>
    </w:p>
    <w:p w14:paraId="1E93D20A" w14:textId="77777777" w:rsidR="002960BB" w:rsidRPr="00812E07" w:rsidRDefault="002960BB" w:rsidP="00437B14">
      <w:pPr>
        <w:pStyle w:val="ListParagraph"/>
        <w:numPr>
          <w:ilvl w:val="0"/>
          <w:numId w:val="48"/>
        </w:numPr>
        <w:rPr>
          <w:rFonts w:asciiTheme="minorHAnsi" w:hAnsiTheme="minorHAnsi" w:cstheme="minorHAnsi"/>
          <w:sz w:val="22"/>
          <w:szCs w:val="22"/>
        </w:rPr>
      </w:pPr>
      <w:r w:rsidRPr="00812E07">
        <w:rPr>
          <w:rFonts w:asciiTheme="minorHAnsi" w:hAnsiTheme="minorHAnsi" w:cstheme="minorHAnsi"/>
          <w:sz w:val="22"/>
          <w:szCs w:val="22"/>
        </w:rPr>
        <w:t>Learning about, recognising and responding to their feelings appropriately</w:t>
      </w:r>
    </w:p>
    <w:p w14:paraId="27ED86DA" w14:textId="2084C544" w:rsidR="002960BB" w:rsidRPr="00812E07" w:rsidRDefault="002960BB" w:rsidP="00437B14">
      <w:pPr>
        <w:pStyle w:val="ListParagraph"/>
        <w:numPr>
          <w:ilvl w:val="0"/>
          <w:numId w:val="48"/>
        </w:numPr>
        <w:rPr>
          <w:rFonts w:asciiTheme="minorHAnsi" w:hAnsiTheme="minorHAnsi" w:cstheme="minorHAnsi"/>
          <w:sz w:val="22"/>
          <w:szCs w:val="22"/>
        </w:rPr>
      </w:pPr>
      <w:r w:rsidRPr="00812E07">
        <w:rPr>
          <w:rFonts w:asciiTheme="minorHAnsi" w:hAnsiTheme="minorHAnsi" w:cstheme="minorHAnsi"/>
          <w:sz w:val="22"/>
          <w:szCs w:val="22"/>
        </w:rPr>
        <w:t xml:space="preserve">Challenging </w:t>
      </w:r>
      <w:r>
        <w:rPr>
          <w:rFonts w:asciiTheme="minorHAnsi" w:hAnsiTheme="minorHAnsi" w:cstheme="minorHAnsi"/>
          <w:sz w:val="22"/>
          <w:szCs w:val="22"/>
        </w:rPr>
        <w:t>b</w:t>
      </w:r>
      <w:r w:rsidRPr="00812E07">
        <w:rPr>
          <w:rFonts w:asciiTheme="minorHAnsi" w:hAnsiTheme="minorHAnsi" w:cstheme="minorHAnsi"/>
          <w:sz w:val="22"/>
          <w:szCs w:val="22"/>
        </w:rPr>
        <w:t>ehaviours including tantrums, aggression &amp; anger management</w:t>
      </w:r>
    </w:p>
    <w:p w14:paraId="5E5B1C08" w14:textId="77777777" w:rsidR="002960BB" w:rsidRPr="00812E07" w:rsidRDefault="002960BB" w:rsidP="00437B14">
      <w:pPr>
        <w:pStyle w:val="ListParagraph"/>
        <w:numPr>
          <w:ilvl w:val="0"/>
          <w:numId w:val="48"/>
        </w:numPr>
        <w:rPr>
          <w:rFonts w:asciiTheme="minorHAnsi" w:hAnsiTheme="minorHAnsi" w:cstheme="minorHAnsi"/>
          <w:sz w:val="22"/>
          <w:szCs w:val="22"/>
        </w:rPr>
      </w:pPr>
      <w:r w:rsidRPr="00812E07">
        <w:rPr>
          <w:rFonts w:asciiTheme="minorHAnsi" w:hAnsiTheme="minorHAnsi" w:cstheme="minorHAnsi"/>
          <w:sz w:val="22"/>
          <w:szCs w:val="22"/>
        </w:rPr>
        <w:t>Sharing, talking to and playing with other children</w:t>
      </w:r>
    </w:p>
    <w:p w14:paraId="684F39A4" w14:textId="77777777" w:rsidR="002960BB" w:rsidRPr="00812E07" w:rsidRDefault="002960BB" w:rsidP="00437B14">
      <w:pPr>
        <w:pStyle w:val="ListParagraph"/>
        <w:numPr>
          <w:ilvl w:val="0"/>
          <w:numId w:val="48"/>
        </w:numPr>
        <w:rPr>
          <w:rFonts w:asciiTheme="minorHAnsi" w:hAnsiTheme="minorHAnsi" w:cstheme="minorHAnsi"/>
          <w:sz w:val="22"/>
          <w:szCs w:val="22"/>
        </w:rPr>
      </w:pPr>
      <w:r w:rsidRPr="00812E07">
        <w:rPr>
          <w:rFonts w:asciiTheme="minorHAnsi" w:hAnsiTheme="minorHAnsi" w:cstheme="minorHAnsi"/>
          <w:sz w:val="22"/>
          <w:szCs w:val="22"/>
        </w:rPr>
        <w:t>Being independent – including going to the toilet, feeding and going to sleep by themselves</w:t>
      </w:r>
    </w:p>
    <w:p w14:paraId="42634782" w14:textId="77777777" w:rsidR="002960BB" w:rsidRPr="00812E07" w:rsidRDefault="002960BB" w:rsidP="00437B14">
      <w:pPr>
        <w:pStyle w:val="ListParagraph"/>
        <w:numPr>
          <w:ilvl w:val="0"/>
          <w:numId w:val="48"/>
        </w:numPr>
        <w:rPr>
          <w:rFonts w:asciiTheme="minorHAnsi" w:hAnsiTheme="minorHAnsi" w:cstheme="minorHAnsi"/>
          <w:sz w:val="22"/>
          <w:szCs w:val="22"/>
        </w:rPr>
      </w:pPr>
      <w:r w:rsidRPr="00812E07">
        <w:rPr>
          <w:rFonts w:asciiTheme="minorHAnsi" w:hAnsiTheme="minorHAnsi" w:cstheme="minorHAnsi"/>
          <w:sz w:val="22"/>
          <w:szCs w:val="22"/>
        </w:rPr>
        <w:t>Low self esteem</w:t>
      </w:r>
    </w:p>
    <w:p w14:paraId="75BB1486" w14:textId="77777777" w:rsidR="002960BB" w:rsidRPr="00812E07" w:rsidRDefault="002960BB" w:rsidP="00437B14">
      <w:pPr>
        <w:pStyle w:val="ListParagraph"/>
        <w:numPr>
          <w:ilvl w:val="0"/>
          <w:numId w:val="48"/>
        </w:numPr>
        <w:rPr>
          <w:rFonts w:asciiTheme="minorHAnsi" w:hAnsiTheme="minorHAnsi" w:cstheme="minorHAnsi"/>
          <w:sz w:val="22"/>
          <w:szCs w:val="22"/>
        </w:rPr>
      </w:pPr>
      <w:r w:rsidRPr="00812E07">
        <w:rPr>
          <w:rFonts w:asciiTheme="minorHAnsi" w:hAnsiTheme="minorHAnsi" w:cstheme="minorHAnsi"/>
          <w:sz w:val="22"/>
          <w:szCs w:val="22"/>
        </w:rPr>
        <w:t>Managing anxiety including separation anxiety &amp; social anxiety</w:t>
      </w:r>
    </w:p>
    <w:p w14:paraId="250F51C4" w14:textId="77777777" w:rsidR="002960BB" w:rsidRPr="00812E07" w:rsidRDefault="002960BB" w:rsidP="00437B14">
      <w:pPr>
        <w:pStyle w:val="ListParagraph"/>
        <w:numPr>
          <w:ilvl w:val="0"/>
          <w:numId w:val="48"/>
        </w:numPr>
        <w:rPr>
          <w:rFonts w:asciiTheme="minorHAnsi" w:hAnsiTheme="minorHAnsi" w:cstheme="minorHAnsi"/>
          <w:sz w:val="22"/>
          <w:szCs w:val="22"/>
        </w:rPr>
      </w:pPr>
      <w:r w:rsidRPr="00812E07">
        <w:rPr>
          <w:rFonts w:asciiTheme="minorHAnsi" w:hAnsiTheme="minorHAnsi" w:cstheme="minorHAnsi"/>
          <w:sz w:val="22"/>
          <w:szCs w:val="22"/>
        </w:rPr>
        <w:t>School / Kindergarten refusal</w:t>
      </w:r>
    </w:p>
    <w:p w14:paraId="57C0940F" w14:textId="77777777" w:rsidR="002960BB" w:rsidRPr="00812E07" w:rsidRDefault="002960BB" w:rsidP="00437B14">
      <w:pPr>
        <w:pStyle w:val="ListParagraph"/>
        <w:numPr>
          <w:ilvl w:val="0"/>
          <w:numId w:val="48"/>
        </w:numPr>
        <w:rPr>
          <w:rFonts w:asciiTheme="minorHAnsi" w:hAnsiTheme="minorHAnsi" w:cstheme="minorHAnsi"/>
          <w:sz w:val="22"/>
          <w:szCs w:val="22"/>
        </w:rPr>
      </w:pPr>
      <w:r w:rsidRPr="00812E07">
        <w:rPr>
          <w:rFonts w:asciiTheme="minorHAnsi" w:hAnsiTheme="minorHAnsi" w:cstheme="minorHAnsi"/>
          <w:sz w:val="22"/>
          <w:szCs w:val="22"/>
        </w:rPr>
        <w:t>Coping with grief / loss or adjusting to family circumstances (eg Separation)</w:t>
      </w:r>
    </w:p>
    <w:p w14:paraId="11FCE4B6" w14:textId="77777777" w:rsidR="002960BB" w:rsidRPr="00812E07" w:rsidRDefault="002960BB" w:rsidP="00437B14">
      <w:pPr>
        <w:pStyle w:val="ListParagraph"/>
        <w:numPr>
          <w:ilvl w:val="0"/>
          <w:numId w:val="48"/>
        </w:numPr>
        <w:rPr>
          <w:rFonts w:asciiTheme="minorHAnsi" w:hAnsiTheme="minorHAnsi" w:cstheme="minorHAnsi"/>
          <w:sz w:val="22"/>
          <w:szCs w:val="22"/>
        </w:rPr>
      </w:pPr>
      <w:r w:rsidRPr="00812E07">
        <w:rPr>
          <w:rFonts w:asciiTheme="minorHAnsi" w:hAnsiTheme="minorHAnsi" w:cstheme="minorHAnsi"/>
          <w:sz w:val="22"/>
          <w:szCs w:val="22"/>
        </w:rPr>
        <w:t>Psychological Assessment such as educational assessments, cognitive assessments and ASD assessments</w:t>
      </w:r>
    </w:p>
    <w:p w14:paraId="2DDEC4C1" w14:textId="77777777" w:rsidR="002960BB" w:rsidRPr="00812E07" w:rsidRDefault="002960BB" w:rsidP="002960BB">
      <w:pPr>
        <w:rPr>
          <w:rFonts w:asciiTheme="minorHAnsi" w:hAnsiTheme="minorHAnsi" w:cstheme="minorHAnsi"/>
          <w:sz w:val="22"/>
          <w:szCs w:val="22"/>
        </w:rPr>
      </w:pPr>
    </w:p>
    <w:p w14:paraId="562EE126" w14:textId="409E05A8" w:rsidR="002960BB" w:rsidRDefault="002960BB" w:rsidP="002960BB">
      <w:pPr>
        <w:rPr>
          <w:rFonts w:asciiTheme="minorHAnsi" w:hAnsiTheme="minorHAnsi" w:cstheme="minorHAnsi"/>
          <w:b/>
          <w:sz w:val="28"/>
          <w:szCs w:val="28"/>
        </w:rPr>
      </w:pPr>
      <w:r w:rsidRPr="002960BB">
        <w:rPr>
          <w:rFonts w:asciiTheme="minorHAnsi" w:hAnsiTheme="minorHAnsi" w:cstheme="minorHAnsi"/>
          <w:b/>
          <w:sz w:val="28"/>
          <w:szCs w:val="28"/>
        </w:rPr>
        <w:t xml:space="preserve">HOW TO REFER </w:t>
      </w:r>
    </w:p>
    <w:p w14:paraId="3BF67144" w14:textId="77777777" w:rsidR="003A2F7D" w:rsidRPr="006C1834" w:rsidRDefault="003A2F7D" w:rsidP="002960BB">
      <w:pPr>
        <w:rPr>
          <w:rFonts w:asciiTheme="minorHAnsi" w:hAnsiTheme="minorHAnsi" w:cstheme="minorHAnsi"/>
          <w:b/>
          <w:sz w:val="22"/>
          <w:szCs w:val="22"/>
        </w:rPr>
      </w:pPr>
    </w:p>
    <w:p w14:paraId="5F80621E" w14:textId="5B28CBB6" w:rsidR="002960BB" w:rsidRDefault="002960BB" w:rsidP="002960BB">
      <w:pPr>
        <w:outlineLvl w:val="1"/>
        <w:rPr>
          <w:rFonts w:asciiTheme="minorHAnsi" w:hAnsiTheme="minorHAnsi" w:cstheme="minorHAnsi"/>
          <w:color w:val="000000"/>
          <w:sz w:val="22"/>
          <w:szCs w:val="22"/>
        </w:rPr>
      </w:pPr>
      <w:r w:rsidRPr="00812E07">
        <w:rPr>
          <w:rFonts w:asciiTheme="minorHAnsi" w:hAnsiTheme="minorHAnsi" w:cstheme="minorHAnsi"/>
          <w:color w:val="000000"/>
          <w:sz w:val="22"/>
          <w:szCs w:val="22"/>
        </w:rPr>
        <w:t>Parents/Guardians can call a Private Psychologist of choice and make an appointment for their child; a referral is not required, unless you wish to access Medicare rebates (see below)</w:t>
      </w:r>
      <w:r w:rsidR="00085FF4">
        <w:rPr>
          <w:rFonts w:asciiTheme="minorHAnsi" w:hAnsiTheme="minorHAnsi" w:cstheme="minorHAnsi"/>
          <w:color w:val="000000"/>
          <w:sz w:val="22"/>
          <w:szCs w:val="22"/>
        </w:rPr>
        <w:t>.</w:t>
      </w:r>
    </w:p>
    <w:p w14:paraId="471BF715" w14:textId="77777777" w:rsidR="009D3AB3" w:rsidRDefault="009D3AB3" w:rsidP="002960BB">
      <w:pPr>
        <w:outlineLvl w:val="1"/>
        <w:rPr>
          <w:rFonts w:asciiTheme="minorHAnsi" w:hAnsiTheme="minorHAnsi" w:cstheme="minorHAnsi"/>
          <w:color w:val="000000"/>
          <w:sz w:val="22"/>
          <w:szCs w:val="22"/>
        </w:rPr>
      </w:pPr>
    </w:p>
    <w:p w14:paraId="24158FE9" w14:textId="77777777" w:rsidR="009D3AB3" w:rsidRDefault="002960BB" w:rsidP="009D3AB3">
      <w:pPr>
        <w:rPr>
          <w:rFonts w:asciiTheme="minorHAnsi" w:hAnsiTheme="minorHAnsi" w:cstheme="minorHAnsi"/>
          <w:sz w:val="22"/>
          <w:szCs w:val="22"/>
        </w:rPr>
      </w:pPr>
      <w:r>
        <w:rPr>
          <w:rFonts w:asciiTheme="minorHAnsi" w:hAnsiTheme="minorHAnsi" w:cs="Arial"/>
          <w:color w:val="000000"/>
          <w:sz w:val="22"/>
          <w:szCs w:val="22"/>
        </w:rPr>
        <w:t>The following list contains a variety of Psychologists</w:t>
      </w:r>
      <w:r w:rsidRPr="00DC2B39">
        <w:rPr>
          <w:rFonts w:asciiTheme="minorHAnsi" w:hAnsiTheme="minorHAnsi" w:cs="Arial"/>
          <w:color w:val="000000"/>
          <w:sz w:val="22"/>
          <w:szCs w:val="22"/>
        </w:rPr>
        <w:t xml:space="preserve"> in the Wyndham area</w:t>
      </w:r>
      <w:r>
        <w:rPr>
          <w:rFonts w:asciiTheme="minorHAnsi" w:hAnsiTheme="minorHAnsi" w:cs="Arial"/>
          <w:color w:val="000000"/>
          <w:sz w:val="22"/>
          <w:szCs w:val="22"/>
        </w:rPr>
        <w:t xml:space="preserve"> - this list is not exhaustive and the PSFO Service do not endorse any service listed.  Please contact the service direct for more information and details of charges.  </w:t>
      </w:r>
      <w:r w:rsidR="009D3AB3" w:rsidRPr="009D3AB3">
        <w:rPr>
          <w:rFonts w:asciiTheme="minorHAnsi" w:hAnsiTheme="minorHAnsi" w:cs="Arial"/>
          <w:noProof/>
          <w:sz w:val="22"/>
          <w:szCs w:val="22"/>
          <w:lang w:val="en-AU" w:eastAsia="en-AU"/>
        </w:rPr>
        <mc:AlternateContent>
          <mc:Choice Requires="wps">
            <w:drawing>
              <wp:anchor distT="0" distB="0" distL="114300" distR="114300" simplePos="0" relativeHeight="252040704" behindDoc="0" locked="0" layoutInCell="1" allowOverlap="1" wp14:anchorId="16E49281" wp14:editId="59D50B38">
                <wp:simplePos x="0" y="0"/>
                <wp:positionH relativeFrom="column">
                  <wp:posOffset>-475615</wp:posOffset>
                </wp:positionH>
                <wp:positionV relativeFrom="paragraph">
                  <wp:posOffset>9751060</wp:posOffset>
                </wp:positionV>
                <wp:extent cx="323850" cy="3657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2940A06D" w14:textId="77777777" w:rsidR="009D3AB3" w:rsidRPr="006E51D4" w:rsidRDefault="009D3AB3" w:rsidP="009D3AB3">
                            <w:r>
                              <w:t>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49281" id="_x0000_s1077" type="#_x0000_t202" style="position:absolute;margin-left:-37.45pt;margin-top:767.8pt;width:25.5pt;height:28.8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" stroked="f">
                <v:textbox>
                  <w:txbxContent>
                    <w:p w14:paraId="2940A06D" w14:textId="77777777" w:rsidR="009D3AB3" w:rsidRPr="006E51D4" w:rsidRDefault="009D3AB3" w:rsidP="009D3AB3">
                      <w:r>
                        <w:t>40</w:t>
                      </w:r>
                    </w:p>
                  </w:txbxContent>
                </v:textbox>
              </v:shape>
            </w:pict>
          </mc:Fallback>
        </mc:AlternateContent>
      </w:r>
      <w:r w:rsidR="009D3AB3" w:rsidRPr="009D3AB3">
        <w:rPr>
          <w:rFonts w:asciiTheme="minorHAnsi" w:hAnsiTheme="minorHAnsi"/>
          <w:sz w:val="22"/>
          <w:szCs w:val="22"/>
        </w:rPr>
        <w:t xml:space="preserve">You can also refer to the Australian Psychological Society website to search for a Psychologist within your area – </w:t>
      </w:r>
      <w:hyperlink r:id="rId74" w:history="1">
        <w:r w:rsidR="009D3AB3" w:rsidRPr="009D3AB3">
          <w:rPr>
            <w:rStyle w:val="Hyperlink"/>
            <w:rFonts w:asciiTheme="minorHAnsi" w:eastAsiaTheme="majorEastAsia" w:hAnsiTheme="minorHAnsi"/>
            <w:sz w:val="22"/>
            <w:szCs w:val="22"/>
          </w:rPr>
          <w:t>www.psychology.org.au</w:t>
        </w:r>
      </w:hyperlink>
      <w:r w:rsidR="009D3AB3" w:rsidRPr="009D3AB3">
        <w:rPr>
          <w:rFonts w:asciiTheme="minorHAnsi" w:hAnsiTheme="minorHAnsi"/>
          <w:sz w:val="22"/>
          <w:szCs w:val="22"/>
        </w:rPr>
        <w:t xml:space="preserve"> and go to the “Find a Psychologist“ link.</w:t>
      </w:r>
      <w:r w:rsidRPr="009D3AB3">
        <w:rPr>
          <w:rFonts w:asciiTheme="minorHAnsi" w:hAnsiTheme="minorHAnsi" w:cstheme="minorHAnsi"/>
          <w:sz w:val="22"/>
          <w:szCs w:val="22"/>
        </w:rPr>
        <w:t xml:space="preserve">   </w:t>
      </w:r>
    </w:p>
    <w:p w14:paraId="61175571" w14:textId="7A0B71B1" w:rsidR="002960BB" w:rsidRPr="009D3AB3" w:rsidRDefault="002960BB" w:rsidP="009D3AB3">
      <w:pPr>
        <w:rPr>
          <w:rFonts w:asciiTheme="minorHAnsi" w:hAnsiTheme="minorHAnsi" w:cstheme="minorHAnsi"/>
          <w:sz w:val="22"/>
          <w:szCs w:val="22"/>
        </w:rPr>
      </w:pPr>
      <w:r w:rsidRPr="009D3AB3">
        <w:rPr>
          <w:rFonts w:asciiTheme="minorHAnsi" w:hAnsiTheme="minorHAnsi" w:cstheme="minorHAnsi"/>
          <w:sz w:val="22"/>
          <w:szCs w:val="22"/>
        </w:rPr>
        <w:t xml:space="preserve">        </w:t>
      </w:r>
    </w:p>
    <w:p w14:paraId="69C913C3" w14:textId="75A33440" w:rsidR="002960BB" w:rsidRPr="00812E07" w:rsidRDefault="002960BB" w:rsidP="002960BB">
      <w:pPr>
        <w:rPr>
          <w:rFonts w:asciiTheme="minorHAnsi" w:hAnsiTheme="minorHAnsi" w:cstheme="minorHAnsi"/>
          <w:sz w:val="22"/>
          <w:szCs w:val="22"/>
        </w:rPr>
      </w:pPr>
      <w:r w:rsidRPr="00812E07">
        <w:rPr>
          <w:rFonts w:asciiTheme="minorHAnsi" w:hAnsiTheme="minorHAnsi" w:cstheme="minorHAnsi"/>
          <w:sz w:val="22"/>
          <w:szCs w:val="22"/>
        </w:rPr>
        <w:t>Families may be able to obtain Medicare rebates (up to 20 allied mental health services per calendar year) to patients who are referred by a GP under a Mental Health Treatment Plan</w:t>
      </w:r>
      <w:r>
        <w:rPr>
          <w:rFonts w:asciiTheme="minorHAnsi" w:hAnsiTheme="minorHAnsi" w:cstheme="minorHAnsi"/>
          <w:sz w:val="22"/>
          <w:szCs w:val="22"/>
        </w:rPr>
        <w:t xml:space="preserve"> - p</w:t>
      </w:r>
      <w:r w:rsidRPr="00812E07">
        <w:rPr>
          <w:rFonts w:asciiTheme="minorHAnsi" w:hAnsiTheme="minorHAnsi" w:cstheme="minorHAnsi"/>
          <w:sz w:val="22"/>
          <w:szCs w:val="22"/>
        </w:rPr>
        <w:t>lease refer to the section “</w:t>
      </w:r>
      <w:r w:rsidRPr="00812E07">
        <w:rPr>
          <w:rFonts w:asciiTheme="minorHAnsi" w:hAnsiTheme="minorHAnsi" w:cstheme="minorHAnsi"/>
          <w:b/>
          <w:sz w:val="22"/>
          <w:szCs w:val="22"/>
        </w:rPr>
        <w:t>How to get Medicare rebates for seeing</w:t>
      </w:r>
      <w:r w:rsidRPr="00812E07">
        <w:rPr>
          <w:rFonts w:asciiTheme="minorHAnsi" w:hAnsiTheme="minorHAnsi" w:cstheme="minorHAnsi"/>
          <w:sz w:val="22"/>
          <w:szCs w:val="22"/>
        </w:rPr>
        <w:t xml:space="preserve"> </w:t>
      </w:r>
      <w:r w:rsidRPr="00812E07">
        <w:rPr>
          <w:rFonts w:asciiTheme="minorHAnsi" w:hAnsiTheme="minorHAnsi" w:cstheme="minorHAnsi"/>
          <w:b/>
          <w:sz w:val="22"/>
          <w:szCs w:val="22"/>
        </w:rPr>
        <w:t>therapists</w:t>
      </w:r>
      <w:r w:rsidRPr="00812E07">
        <w:rPr>
          <w:rFonts w:asciiTheme="minorHAnsi" w:hAnsiTheme="minorHAnsi" w:cstheme="minorHAnsi"/>
          <w:sz w:val="22"/>
          <w:szCs w:val="22"/>
        </w:rPr>
        <w:t xml:space="preserve">” on page </w:t>
      </w:r>
      <w:r w:rsidR="00765FDF">
        <w:rPr>
          <w:rFonts w:asciiTheme="minorHAnsi" w:hAnsiTheme="minorHAnsi" w:cstheme="minorHAnsi"/>
          <w:sz w:val="22"/>
          <w:szCs w:val="22"/>
        </w:rPr>
        <w:t>41</w:t>
      </w:r>
      <w:r w:rsidRPr="00595C92">
        <w:rPr>
          <w:rFonts w:asciiTheme="minorHAnsi" w:hAnsiTheme="minorHAnsi" w:cstheme="minorHAnsi"/>
          <w:sz w:val="22"/>
          <w:szCs w:val="22"/>
        </w:rPr>
        <w:t xml:space="preserve"> </w:t>
      </w:r>
      <w:r w:rsidRPr="00812E07">
        <w:rPr>
          <w:rFonts w:asciiTheme="minorHAnsi" w:hAnsiTheme="minorHAnsi" w:cstheme="minorHAnsi"/>
          <w:sz w:val="22"/>
          <w:szCs w:val="22"/>
        </w:rPr>
        <w:t>for more information.</w:t>
      </w:r>
    </w:p>
    <w:p w14:paraId="620809DD" w14:textId="77777777" w:rsidR="002960BB" w:rsidRPr="00812E07" w:rsidRDefault="002960BB" w:rsidP="002960BB">
      <w:pPr>
        <w:outlineLvl w:val="1"/>
        <w:rPr>
          <w:rFonts w:asciiTheme="minorHAnsi" w:hAnsiTheme="minorHAnsi" w:cstheme="minorHAnsi"/>
          <w:sz w:val="22"/>
          <w:szCs w:val="22"/>
        </w:rPr>
      </w:pPr>
    </w:p>
    <w:p w14:paraId="696F3DF2" w14:textId="77777777" w:rsidR="002960BB" w:rsidRPr="00812E07" w:rsidRDefault="002960BB" w:rsidP="002960BB">
      <w:pPr>
        <w:outlineLvl w:val="1"/>
        <w:rPr>
          <w:rFonts w:asciiTheme="minorHAnsi" w:hAnsiTheme="minorHAnsi" w:cstheme="minorHAnsi"/>
          <w:sz w:val="22"/>
          <w:szCs w:val="22"/>
        </w:rPr>
      </w:pPr>
      <w:r w:rsidRPr="00812E07">
        <w:rPr>
          <w:rFonts w:asciiTheme="minorHAnsi" w:hAnsiTheme="minorHAnsi" w:cstheme="minorHAnsi"/>
          <w:sz w:val="22"/>
          <w:szCs w:val="22"/>
        </w:rPr>
        <w:t xml:space="preserve">*Please Note* Children may be eligible for Community Health Psychology through IPC Health. </w:t>
      </w:r>
    </w:p>
    <w:p w14:paraId="6BA864DF" w14:textId="77777777" w:rsidR="002960BB" w:rsidRPr="00812E07" w:rsidRDefault="002960BB" w:rsidP="002960BB">
      <w:pPr>
        <w:outlineLvl w:val="1"/>
        <w:rPr>
          <w:rFonts w:asciiTheme="minorHAnsi" w:hAnsiTheme="minorHAnsi" w:cstheme="minorHAnsi"/>
          <w:sz w:val="22"/>
          <w:szCs w:val="22"/>
        </w:rPr>
      </w:pPr>
      <w:r w:rsidRPr="00812E07">
        <w:rPr>
          <w:rFonts w:asciiTheme="minorHAnsi" w:hAnsiTheme="minorHAnsi" w:cstheme="minorHAnsi"/>
          <w:sz w:val="22"/>
          <w:szCs w:val="22"/>
        </w:rPr>
        <w:t xml:space="preserve">There are criteria that must be met in order to be eligible. </w:t>
      </w:r>
    </w:p>
    <w:p w14:paraId="3632B7CC" w14:textId="77777777" w:rsidR="002960BB" w:rsidRPr="00812E07" w:rsidRDefault="002960BB" w:rsidP="002960BB">
      <w:pPr>
        <w:outlineLvl w:val="1"/>
        <w:rPr>
          <w:rFonts w:asciiTheme="minorHAnsi" w:hAnsiTheme="minorHAnsi" w:cstheme="minorHAnsi"/>
          <w:sz w:val="22"/>
          <w:szCs w:val="22"/>
        </w:rPr>
      </w:pPr>
      <w:r w:rsidRPr="00812E07">
        <w:rPr>
          <w:rFonts w:asciiTheme="minorHAnsi" w:hAnsiTheme="minorHAnsi" w:cstheme="minorHAnsi"/>
          <w:sz w:val="22"/>
          <w:szCs w:val="22"/>
        </w:rPr>
        <w:t xml:space="preserve">For eligibility criteria please contact your local IPC Health Service </w:t>
      </w:r>
      <w:hyperlink r:id="rId75" w:history="1">
        <w:r w:rsidRPr="00812E07">
          <w:rPr>
            <w:rStyle w:val="Hyperlink"/>
            <w:rFonts w:asciiTheme="minorHAnsi" w:hAnsiTheme="minorHAnsi" w:cstheme="minorHAnsi"/>
            <w:sz w:val="22"/>
            <w:szCs w:val="22"/>
          </w:rPr>
          <w:t>www.ipchealth.com.au/services-information/</w:t>
        </w:r>
      </w:hyperlink>
      <w:r w:rsidRPr="00812E07">
        <w:rPr>
          <w:rFonts w:asciiTheme="minorHAnsi" w:hAnsiTheme="minorHAnsi" w:cstheme="minorHAnsi"/>
          <w:sz w:val="22"/>
          <w:szCs w:val="22"/>
        </w:rPr>
        <w:t xml:space="preserve"> or speak to your child’s Educators / PSFO</w:t>
      </w:r>
    </w:p>
    <w:p w14:paraId="64BCA499" w14:textId="77777777" w:rsidR="002960BB" w:rsidRDefault="002960BB" w:rsidP="002960BB">
      <w:pPr>
        <w:outlineLvl w:val="1"/>
        <w:rPr>
          <w:rFonts w:asciiTheme="minorHAnsi" w:hAnsiTheme="minorHAnsi"/>
          <w:sz w:val="22"/>
          <w:szCs w:val="22"/>
        </w:rPr>
      </w:pPr>
    </w:p>
    <w:p w14:paraId="3B81A352" w14:textId="3159E31E" w:rsidR="009B394F" w:rsidRDefault="006E51D4" w:rsidP="009B394F">
      <w:pPr>
        <w:rPr>
          <w:rFonts w:asciiTheme="minorHAnsi" w:hAnsiTheme="minorHAnsi" w:cs="Arial"/>
          <w:color w:val="000000"/>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660800" behindDoc="0" locked="0" layoutInCell="1" allowOverlap="1" wp14:anchorId="1D5D527B" wp14:editId="77279101">
                <wp:simplePos x="0" y="0"/>
                <wp:positionH relativeFrom="column">
                  <wp:posOffset>6645910</wp:posOffset>
                </wp:positionH>
                <wp:positionV relativeFrom="paragraph">
                  <wp:posOffset>2050415</wp:posOffset>
                </wp:positionV>
                <wp:extent cx="323850" cy="36703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noFill/>
                        <a:ln w="9525">
                          <a:noFill/>
                          <a:miter lim="800000"/>
                          <a:headEnd/>
                          <a:tailEnd/>
                        </a:ln>
                      </wps:spPr>
                      <wps:txbx>
                        <w:txbxContent>
                          <w:p w14:paraId="045CBE46" w14:textId="37F38007" w:rsidR="00CB2D94" w:rsidRPr="006E51D4" w:rsidRDefault="00CB2D94" w:rsidP="006E51D4">
                            <w:r>
                              <w:t>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D527B" id="_x0000_s1078" type="#_x0000_t202" style="position:absolute;margin-left:523.3pt;margin-top:161.45pt;width:25.5pt;height:28.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" filled="f" stroked="f">
                <v:textbox>
                  <w:txbxContent>
                    <w:p w14:paraId="045CBE46" w14:textId="37F38007" w:rsidR="00CB2D94" w:rsidRPr="006E51D4" w:rsidRDefault="00CB2D94" w:rsidP="006E51D4">
                      <w:r>
                        <w:t>35</w:t>
                      </w:r>
                    </w:p>
                  </w:txbxContent>
                </v:textbox>
              </v:shape>
            </w:pict>
          </mc:Fallback>
        </mc:AlternateContent>
      </w:r>
    </w:p>
    <w:p w14:paraId="606ACE3D" w14:textId="7692EB74" w:rsidR="003A2F7D" w:rsidRDefault="003A2F7D" w:rsidP="009B394F">
      <w:pPr>
        <w:rPr>
          <w:rFonts w:asciiTheme="minorHAnsi" w:hAnsiTheme="minorHAnsi" w:cs="Arial"/>
          <w:color w:val="000000"/>
          <w:sz w:val="22"/>
          <w:szCs w:val="22"/>
        </w:rPr>
      </w:pPr>
    </w:p>
    <w:p w14:paraId="7D5FAE4F" w14:textId="7E4B6FC7" w:rsidR="003A2F7D" w:rsidRDefault="003A2F7D" w:rsidP="009B394F">
      <w:pPr>
        <w:rPr>
          <w:rFonts w:asciiTheme="minorHAnsi" w:hAnsiTheme="minorHAnsi" w:cs="Arial"/>
          <w:color w:val="000000"/>
          <w:sz w:val="22"/>
          <w:szCs w:val="22"/>
        </w:rPr>
      </w:pPr>
    </w:p>
    <w:p w14:paraId="068F22B0" w14:textId="5895CFAF" w:rsidR="003A2F7D" w:rsidRDefault="003A2F7D" w:rsidP="009B394F">
      <w:pPr>
        <w:rPr>
          <w:rFonts w:asciiTheme="minorHAnsi" w:hAnsiTheme="minorHAnsi" w:cs="Arial"/>
          <w:color w:val="000000"/>
          <w:sz w:val="22"/>
          <w:szCs w:val="22"/>
        </w:rPr>
      </w:pPr>
    </w:p>
    <w:p w14:paraId="774899E8" w14:textId="2F0C1F94" w:rsidR="003A2F7D" w:rsidRPr="00752558" w:rsidRDefault="009D3AB3" w:rsidP="009B394F">
      <w:pPr>
        <w:rPr>
          <w:rFonts w:asciiTheme="minorHAnsi" w:hAnsiTheme="minorHAnsi" w:cs="Arial"/>
          <w:color w:val="000000"/>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77216" behindDoc="0" locked="0" layoutInCell="1" allowOverlap="1" wp14:anchorId="3B73DC24" wp14:editId="293EB128">
                <wp:simplePos x="0" y="0"/>
                <wp:positionH relativeFrom="column">
                  <wp:posOffset>6572250</wp:posOffset>
                </wp:positionH>
                <wp:positionV relativeFrom="paragraph">
                  <wp:posOffset>350520</wp:posOffset>
                </wp:positionV>
                <wp:extent cx="323850" cy="365760"/>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chemeClr val="accent6">
                            <a:lumMod val="60000"/>
                            <a:lumOff val="40000"/>
                          </a:schemeClr>
                        </a:solidFill>
                        <a:ln w="9525">
                          <a:noFill/>
                          <a:miter lim="800000"/>
                          <a:headEnd/>
                          <a:tailEnd/>
                        </a:ln>
                      </wps:spPr>
                      <wps:txbx>
                        <w:txbxContent>
                          <w:p w14:paraId="4D39C61A" w14:textId="30D5608F" w:rsidR="00CB2D94" w:rsidRPr="004B06FF" w:rsidRDefault="00CB2D94" w:rsidP="004B06FF">
                            <w:pPr>
                              <w:rPr>
                                <w:lang w:val="en-AU"/>
                              </w:rPr>
                            </w:pPr>
                            <w:r>
                              <w:rPr>
                                <w:lang w:val="en-AU"/>
                              </w:rPr>
                              <w:t>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3DC24" id="_x0000_s1079" type="#_x0000_t202" style="position:absolute;margin-left:517.5pt;margin-top:27.6pt;width:25.5pt;height:28.8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" fillcolor="#fabf8f [1945]" stroked="f">
                <v:textbox>
                  <w:txbxContent>
                    <w:p w14:paraId="4D39C61A" w14:textId="30D5608F" w:rsidR="00CB2D94" w:rsidRPr="004B06FF" w:rsidRDefault="00CB2D94" w:rsidP="004B06FF">
                      <w:pPr>
                        <w:rPr>
                          <w:lang w:val="en-AU"/>
                        </w:rPr>
                      </w:pPr>
                      <w:r>
                        <w:rPr>
                          <w:lang w:val="en-AU"/>
                        </w:rPr>
                        <w:t>37</w:t>
                      </w:r>
                    </w:p>
                  </w:txbxContent>
                </v:textbox>
              </v:shape>
            </w:pict>
          </mc:Fallback>
        </mc:AlternateContent>
      </w:r>
    </w:p>
    <w:p w14:paraId="3B39CDA0" w14:textId="2B13133A" w:rsidR="000F5878" w:rsidRDefault="00B41349" w:rsidP="009D3AB3">
      <w:pPr>
        <w:ind w:left="360"/>
        <w:jc w:val="center"/>
        <w:rPr>
          <w:rFonts w:ascii="Calibri" w:hAnsi="Calibri"/>
          <w:b/>
          <w:color w:val="C00000"/>
          <w:sz w:val="28"/>
          <w:szCs w:val="28"/>
        </w:rPr>
      </w:pPr>
      <w:r>
        <w:rPr>
          <w:rFonts w:ascii="Calibri" w:hAnsi="Calibri"/>
          <w:b/>
          <w:noProof/>
          <w:color w:val="C00000"/>
          <w:sz w:val="22"/>
          <w:szCs w:val="22"/>
          <w:lang w:val="en-AU" w:eastAsia="en-AU"/>
        </w:rPr>
        <mc:AlternateContent>
          <mc:Choice Requires="wps">
            <w:drawing>
              <wp:anchor distT="0" distB="0" distL="114300" distR="114300" simplePos="0" relativeHeight="251600384" behindDoc="0" locked="0" layoutInCell="1" allowOverlap="1" wp14:anchorId="38BBD5DB" wp14:editId="190811CC">
                <wp:simplePos x="0" y="0"/>
                <wp:positionH relativeFrom="column">
                  <wp:posOffset>-561975</wp:posOffset>
                </wp:positionH>
                <wp:positionV relativeFrom="paragraph">
                  <wp:posOffset>-775336</wp:posOffset>
                </wp:positionV>
                <wp:extent cx="2958465" cy="771525"/>
                <wp:effectExtent l="0" t="0" r="0" b="9525"/>
                <wp:wrapNone/>
                <wp:docPr id="4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8465"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AAF4D" w14:textId="77777777" w:rsidR="00CB2D94" w:rsidRPr="00F818BD" w:rsidRDefault="00CB2D94" w:rsidP="009B394F">
                            <w:pPr>
                              <w:rPr>
                                <w:color w:val="C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BBD5DB" id="Text Box 20" o:spid="_x0000_s1080" type="#_x0000_t202" style="position:absolute;left:0;text-align:left;margin-left:-44.25pt;margin-top:-61.05pt;width:232.95pt;height:60.7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" filled="f" stroked="f">
                <v:textbox>
                  <w:txbxContent>
                    <w:p w14:paraId="0B3AAF4D" w14:textId="77777777" w:rsidR="00CB2D94" w:rsidRPr="00F818BD" w:rsidRDefault="00CB2D94" w:rsidP="009B394F">
                      <w:pPr>
                        <w:rPr>
                          <w:color w:val="C00000"/>
                        </w:rPr>
                      </w:pPr>
                    </w:p>
                  </w:txbxContent>
                </v:textbox>
              </v:shape>
            </w:pict>
          </mc:Fallback>
        </mc:AlternateContent>
      </w:r>
    </w:p>
    <w:p w14:paraId="37AA3A68" w14:textId="7FBAC58E" w:rsidR="00782786" w:rsidRPr="00A47758" w:rsidRDefault="00BB166A" w:rsidP="00D940F3">
      <w:pPr>
        <w:jc w:val="center"/>
        <w:rPr>
          <w:rFonts w:ascii="Calibri" w:hAnsi="Calibri"/>
          <w:sz w:val="22"/>
          <w:szCs w:val="22"/>
        </w:rPr>
      </w:pPr>
      <w:r w:rsidRPr="00FF762C">
        <w:rPr>
          <w:rFonts w:ascii="Calibri" w:hAnsi="Calibri"/>
          <w:b/>
          <w:color w:val="C00000"/>
          <w:sz w:val="28"/>
          <w:szCs w:val="28"/>
        </w:rPr>
        <w:t xml:space="preserve">Please note that a referral from your GP is </w:t>
      </w:r>
      <w:r w:rsidR="00F36DDE">
        <w:rPr>
          <w:rFonts w:ascii="Calibri" w:hAnsi="Calibri"/>
          <w:b/>
          <w:color w:val="C00000"/>
          <w:sz w:val="28"/>
          <w:szCs w:val="28"/>
        </w:rPr>
        <w:t xml:space="preserve">usually </w:t>
      </w:r>
      <w:r w:rsidRPr="00FF762C">
        <w:rPr>
          <w:rFonts w:ascii="Calibri" w:hAnsi="Calibri"/>
          <w:b/>
          <w:color w:val="C00000"/>
          <w:sz w:val="28"/>
          <w:szCs w:val="28"/>
        </w:rPr>
        <w:t>required for you to</w:t>
      </w:r>
      <w:r>
        <w:rPr>
          <w:rFonts w:ascii="Calibri" w:hAnsi="Calibri"/>
          <w:b/>
          <w:color w:val="C00000"/>
          <w:sz w:val="28"/>
          <w:szCs w:val="28"/>
        </w:rPr>
        <w:t xml:space="preserve"> </w:t>
      </w:r>
      <w:r w:rsidRPr="00FF762C">
        <w:rPr>
          <w:rFonts w:ascii="Calibri" w:hAnsi="Calibri"/>
          <w:b/>
          <w:color w:val="C00000"/>
          <w:sz w:val="28"/>
          <w:szCs w:val="28"/>
        </w:rPr>
        <w:t xml:space="preserve">gain an appointment with a </w:t>
      </w:r>
      <w:r>
        <w:rPr>
          <w:rFonts w:ascii="Calibri" w:hAnsi="Calibri"/>
          <w:b/>
          <w:color w:val="C00000"/>
          <w:sz w:val="28"/>
          <w:szCs w:val="28"/>
        </w:rPr>
        <w:t>Psychologist</w:t>
      </w:r>
      <w:r w:rsidRPr="00FF762C">
        <w:rPr>
          <w:rFonts w:ascii="Calibri" w:hAnsi="Calibri"/>
          <w:b/>
          <w:color w:val="C00000"/>
          <w:sz w:val="28"/>
          <w:szCs w:val="28"/>
        </w:rPr>
        <w:t>.</w:t>
      </w:r>
    </w:p>
    <w:p w14:paraId="188F6D3E" w14:textId="77777777" w:rsidR="009B394F" w:rsidRPr="006D1792" w:rsidRDefault="009B394F" w:rsidP="009B394F">
      <w:pPr>
        <w:rPr>
          <w:rFonts w:ascii="Calibri" w:hAnsi="Calibri"/>
          <w:sz w:val="22"/>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4"/>
        <w:gridCol w:w="1878"/>
        <w:gridCol w:w="62"/>
        <w:gridCol w:w="3232"/>
      </w:tblGrid>
      <w:tr w:rsidR="00694770" w:rsidRPr="00A47758" w14:paraId="4045AC6E" w14:textId="77777777" w:rsidTr="003A1FDF">
        <w:trPr>
          <w:trHeight w:val="795"/>
        </w:trPr>
        <w:tc>
          <w:tcPr>
            <w:tcW w:w="4184" w:type="dxa"/>
            <w:vMerge w:val="restart"/>
            <w:shd w:val="clear" w:color="auto" w:fill="auto"/>
          </w:tcPr>
          <w:p w14:paraId="4B1F4624" w14:textId="77777777" w:rsidR="00694770" w:rsidRPr="00447ED3" w:rsidRDefault="00694770" w:rsidP="00940EDA">
            <w:pPr>
              <w:rPr>
                <w:rFonts w:asciiTheme="minorHAnsi" w:hAnsiTheme="minorHAnsi"/>
                <w:b/>
                <w:sz w:val="22"/>
                <w:szCs w:val="22"/>
              </w:rPr>
            </w:pPr>
            <w:r w:rsidRPr="00447ED3">
              <w:rPr>
                <w:rFonts w:asciiTheme="minorHAnsi" w:hAnsiTheme="minorHAnsi"/>
                <w:b/>
                <w:sz w:val="22"/>
                <w:szCs w:val="22"/>
              </w:rPr>
              <w:t>CROOKES COUNSELLING AND CONSULTING SERVICES</w:t>
            </w:r>
          </w:p>
          <w:p w14:paraId="09D2A2A8" w14:textId="77777777" w:rsidR="00694770" w:rsidRPr="00A47758" w:rsidRDefault="00694770" w:rsidP="00940EDA">
            <w:pPr>
              <w:rPr>
                <w:rFonts w:ascii="Calibri" w:hAnsi="Calibri"/>
                <w:sz w:val="22"/>
                <w:szCs w:val="22"/>
              </w:rPr>
            </w:pPr>
            <w:r w:rsidRPr="00A47758">
              <w:rPr>
                <w:rFonts w:ascii="Calibri" w:hAnsi="Calibri"/>
                <w:sz w:val="22"/>
                <w:szCs w:val="22"/>
              </w:rPr>
              <w:t>7 Princes Highway</w:t>
            </w:r>
          </w:p>
          <w:p w14:paraId="70B6B6C2" w14:textId="77777777" w:rsidR="00694770" w:rsidRPr="00A47758" w:rsidRDefault="00694770" w:rsidP="00940EDA">
            <w:pPr>
              <w:rPr>
                <w:rFonts w:ascii="Calibri" w:hAnsi="Calibri"/>
                <w:sz w:val="22"/>
                <w:szCs w:val="22"/>
              </w:rPr>
            </w:pPr>
            <w:r w:rsidRPr="00A47758">
              <w:rPr>
                <w:rFonts w:ascii="Calibri" w:hAnsi="Calibri"/>
                <w:sz w:val="22"/>
                <w:szCs w:val="22"/>
              </w:rPr>
              <w:t>Werribee 3030</w:t>
            </w:r>
          </w:p>
          <w:p w14:paraId="2C8E255E" w14:textId="77777777" w:rsidR="00694770" w:rsidRPr="00A532F9" w:rsidRDefault="00694770" w:rsidP="00940EDA">
            <w:pPr>
              <w:rPr>
                <w:rFonts w:ascii="Calibri" w:hAnsi="Calibri"/>
                <w:sz w:val="22"/>
                <w:szCs w:val="22"/>
              </w:rPr>
            </w:pPr>
            <w:r w:rsidRPr="00A532F9">
              <w:rPr>
                <w:rFonts w:ascii="Calibri" w:hAnsi="Calibri"/>
                <w:sz w:val="22"/>
                <w:szCs w:val="22"/>
              </w:rPr>
              <w:t>Tel:  9742 3500</w:t>
            </w:r>
          </w:p>
          <w:p w14:paraId="643C4869" w14:textId="77777777" w:rsidR="00694770" w:rsidRDefault="00694770" w:rsidP="00940EDA">
            <w:pPr>
              <w:rPr>
                <w:rFonts w:ascii="Calibri" w:hAnsi="Calibri"/>
                <w:sz w:val="22"/>
                <w:szCs w:val="22"/>
              </w:rPr>
            </w:pPr>
            <w:r w:rsidRPr="00A532F9">
              <w:rPr>
                <w:rFonts w:ascii="Calibri" w:hAnsi="Calibri"/>
                <w:sz w:val="22"/>
                <w:szCs w:val="22"/>
              </w:rPr>
              <w:t xml:space="preserve">Email:  </w:t>
            </w:r>
            <w:hyperlink r:id="rId76" w:history="1">
              <w:r w:rsidRPr="009643F7">
                <w:rPr>
                  <w:rStyle w:val="Hyperlink"/>
                  <w:rFonts w:ascii="Calibri" w:hAnsi="Calibri"/>
                  <w:sz w:val="22"/>
                  <w:szCs w:val="22"/>
                </w:rPr>
                <w:t>admin@crookes.com.au</w:t>
              </w:r>
            </w:hyperlink>
          </w:p>
          <w:p w14:paraId="77B2C5FF" w14:textId="1330DD8C" w:rsidR="00694770" w:rsidRPr="00E07DBE" w:rsidRDefault="007D4EDC" w:rsidP="00940EDA">
            <w:pPr>
              <w:rPr>
                <w:rFonts w:ascii="Calibri" w:hAnsi="Calibri"/>
                <w:color w:val="FF0000"/>
                <w:sz w:val="22"/>
                <w:szCs w:val="22"/>
              </w:rPr>
            </w:pPr>
            <w:r w:rsidRPr="007D4EDC">
              <w:rPr>
                <w:rFonts w:ascii="Calibri" w:hAnsi="Calibri"/>
                <w:sz w:val="22"/>
                <w:szCs w:val="22"/>
              </w:rPr>
              <w:t>Web: crookes.com.au</w:t>
            </w:r>
          </w:p>
        </w:tc>
        <w:tc>
          <w:tcPr>
            <w:tcW w:w="1878" w:type="dxa"/>
          </w:tcPr>
          <w:p w14:paraId="6501A502" w14:textId="41FBD6D6" w:rsidR="00694770" w:rsidRPr="007D4EDC" w:rsidRDefault="00694770" w:rsidP="00E07DBE">
            <w:pPr>
              <w:spacing w:line="276" w:lineRule="auto"/>
              <w:rPr>
                <w:rFonts w:ascii="Calibri" w:hAnsi="Calibri"/>
                <w:b/>
                <w:bCs/>
                <w:sz w:val="22"/>
                <w:szCs w:val="22"/>
              </w:rPr>
            </w:pPr>
            <w:r>
              <w:rPr>
                <w:rFonts w:ascii="Calibri" w:hAnsi="Calibri"/>
                <w:sz w:val="22"/>
                <w:szCs w:val="22"/>
              </w:rPr>
              <w:t>Services Provided</w:t>
            </w:r>
            <w:r w:rsidRPr="00E07DBE">
              <w:rPr>
                <w:rFonts w:ascii="Calibri" w:hAnsi="Calibri"/>
                <w:b/>
                <w:bCs/>
                <w:sz w:val="22"/>
                <w:szCs w:val="22"/>
              </w:rPr>
              <w:t xml:space="preserve"> </w:t>
            </w:r>
          </w:p>
        </w:tc>
        <w:tc>
          <w:tcPr>
            <w:tcW w:w="3294" w:type="dxa"/>
            <w:gridSpan w:val="2"/>
          </w:tcPr>
          <w:p w14:paraId="562E10C1" w14:textId="512021AD" w:rsidR="00694770" w:rsidRPr="00A47758" w:rsidRDefault="007D4EDC" w:rsidP="00940EDA">
            <w:pPr>
              <w:rPr>
                <w:rFonts w:ascii="Calibri" w:hAnsi="Calibri"/>
                <w:sz w:val="22"/>
                <w:szCs w:val="22"/>
              </w:rPr>
            </w:pPr>
            <w:r>
              <w:rPr>
                <w:rFonts w:ascii="Calibri" w:hAnsi="Calibri"/>
                <w:sz w:val="22"/>
                <w:szCs w:val="22"/>
              </w:rPr>
              <w:t>Psychology services for adults, children, adolescents, couples and families</w:t>
            </w:r>
          </w:p>
        </w:tc>
      </w:tr>
      <w:tr w:rsidR="00694770" w:rsidRPr="00A47758" w14:paraId="79ED9CDA" w14:textId="77777777" w:rsidTr="003A1FDF">
        <w:trPr>
          <w:trHeight w:val="244"/>
        </w:trPr>
        <w:tc>
          <w:tcPr>
            <w:tcW w:w="4184" w:type="dxa"/>
            <w:vMerge/>
            <w:shd w:val="clear" w:color="auto" w:fill="auto"/>
          </w:tcPr>
          <w:p w14:paraId="18D2723A" w14:textId="77777777" w:rsidR="00694770" w:rsidRPr="00447ED3" w:rsidRDefault="00694770" w:rsidP="00694770">
            <w:pPr>
              <w:rPr>
                <w:rFonts w:asciiTheme="minorHAnsi" w:hAnsiTheme="minorHAnsi"/>
                <w:b/>
                <w:sz w:val="22"/>
                <w:szCs w:val="22"/>
              </w:rPr>
            </w:pPr>
          </w:p>
        </w:tc>
        <w:tc>
          <w:tcPr>
            <w:tcW w:w="1878" w:type="dxa"/>
          </w:tcPr>
          <w:p w14:paraId="5C74E88B" w14:textId="6EB45D53" w:rsidR="00694770" w:rsidRPr="00E07DBE" w:rsidRDefault="00694770" w:rsidP="00694770">
            <w:pPr>
              <w:spacing w:line="276" w:lineRule="auto"/>
              <w:rPr>
                <w:rFonts w:ascii="Calibri" w:hAnsi="Calibri"/>
                <w:b/>
                <w:bCs/>
                <w:sz w:val="22"/>
                <w:szCs w:val="22"/>
              </w:rPr>
            </w:pPr>
            <w:r w:rsidRPr="00EE3E93">
              <w:rPr>
                <w:rFonts w:ascii="Calibri" w:hAnsi="Calibri"/>
                <w:sz w:val="22"/>
                <w:szCs w:val="22"/>
              </w:rPr>
              <w:t>Usual waiting times</w:t>
            </w:r>
          </w:p>
        </w:tc>
        <w:tc>
          <w:tcPr>
            <w:tcW w:w="3294" w:type="dxa"/>
            <w:gridSpan w:val="2"/>
          </w:tcPr>
          <w:p w14:paraId="0C0A15A9" w14:textId="4BBF6806" w:rsidR="00694770" w:rsidRPr="00E07DBE" w:rsidRDefault="00204CEB" w:rsidP="00694770">
            <w:pPr>
              <w:spacing w:line="276" w:lineRule="auto"/>
              <w:rPr>
                <w:rFonts w:ascii="Calibri" w:hAnsi="Calibri"/>
                <w:sz w:val="22"/>
                <w:szCs w:val="22"/>
              </w:rPr>
            </w:pPr>
            <w:r>
              <w:rPr>
                <w:rFonts w:ascii="Calibri" w:hAnsi="Calibri"/>
                <w:sz w:val="22"/>
                <w:szCs w:val="22"/>
              </w:rPr>
              <w:t>Up to 6 weeks</w:t>
            </w:r>
          </w:p>
        </w:tc>
      </w:tr>
      <w:tr w:rsidR="00694770" w:rsidRPr="00A47758" w14:paraId="348E7D2F" w14:textId="77777777" w:rsidTr="003A1FDF">
        <w:trPr>
          <w:trHeight w:val="244"/>
        </w:trPr>
        <w:tc>
          <w:tcPr>
            <w:tcW w:w="4184" w:type="dxa"/>
            <w:vMerge/>
            <w:shd w:val="clear" w:color="auto" w:fill="auto"/>
          </w:tcPr>
          <w:p w14:paraId="5DB680FF" w14:textId="77777777" w:rsidR="00694770" w:rsidRPr="00447ED3" w:rsidRDefault="00694770" w:rsidP="00694770">
            <w:pPr>
              <w:rPr>
                <w:rFonts w:asciiTheme="minorHAnsi" w:hAnsiTheme="minorHAnsi"/>
                <w:b/>
                <w:sz w:val="22"/>
                <w:szCs w:val="22"/>
              </w:rPr>
            </w:pPr>
          </w:p>
        </w:tc>
        <w:tc>
          <w:tcPr>
            <w:tcW w:w="1878" w:type="dxa"/>
          </w:tcPr>
          <w:p w14:paraId="3D7F9858" w14:textId="186D353D" w:rsidR="00694770" w:rsidRPr="00E07DBE" w:rsidRDefault="00694770" w:rsidP="00694770">
            <w:pPr>
              <w:spacing w:line="276" w:lineRule="auto"/>
              <w:rPr>
                <w:rFonts w:ascii="Calibri" w:hAnsi="Calibri"/>
                <w:b/>
                <w:bCs/>
                <w:sz w:val="22"/>
                <w:szCs w:val="22"/>
              </w:rPr>
            </w:pPr>
            <w:r>
              <w:rPr>
                <w:rFonts w:ascii="Calibri" w:hAnsi="Calibri"/>
                <w:sz w:val="22"/>
                <w:szCs w:val="22"/>
              </w:rPr>
              <w:t>Bulk Billing?</w:t>
            </w:r>
          </w:p>
        </w:tc>
        <w:tc>
          <w:tcPr>
            <w:tcW w:w="3294" w:type="dxa"/>
            <w:gridSpan w:val="2"/>
          </w:tcPr>
          <w:p w14:paraId="63043C69" w14:textId="66369C1E" w:rsidR="00694770" w:rsidRPr="00E07DBE" w:rsidRDefault="007D4EDC" w:rsidP="00694770">
            <w:pPr>
              <w:spacing w:line="276" w:lineRule="auto"/>
              <w:rPr>
                <w:rFonts w:ascii="Calibri" w:hAnsi="Calibri"/>
                <w:sz w:val="22"/>
                <w:szCs w:val="22"/>
              </w:rPr>
            </w:pPr>
            <w:r>
              <w:rPr>
                <w:rFonts w:ascii="Calibri" w:hAnsi="Calibri"/>
                <w:sz w:val="22"/>
                <w:szCs w:val="22"/>
              </w:rPr>
              <w:t>No</w:t>
            </w:r>
          </w:p>
        </w:tc>
      </w:tr>
      <w:tr w:rsidR="00694770" w:rsidRPr="00A47758" w14:paraId="63152E2A" w14:textId="77777777" w:rsidTr="003A1FDF">
        <w:trPr>
          <w:trHeight w:val="244"/>
        </w:trPr>
        <w:tc>
          <w:tcPr>
            <w:tcW w:w="4184" w:type="dxa"/>
            <w:vMerge/>
            <w:shd w:val="clear" w:color="auto" w:fill="auto"/>
          </w:tcPr>
          <w:p w14:paraId="15901461" w14:textId="77777777" w:rsidR="00694770" w:rsidRPr="00447ED3" w:rsidRDefault="00694770" w:rsidP="00694770">
            <w:pPr>
              <w:rPr>
                <w:rFonts w:asciiTheme="minorHAnsi" w:hAnsiTheme="minorHAnsi"/>
                <w:b/>
                <w:sz w:val="22"/>
                <w:szCs w:val="22"/>
              </w:rPr>
            </w:pPr>
          </w:p>
        </w:tc>
        <w:tc>
          <w:tcPr>
            <w:tcW w:w="1878" w:type="dxa"/>
          </w:tcPr>
          <w:p w14:paraId="536A9A57" w14:textId="30A010D8" w:rsidR="00694770" w:rsidRPr="00E07DBE" w:rsidRDefault="00694770" w:rsidP="00694770">
            <w:pPr>
              <w:spacing w:line="276" w:lineRule="auto"/>
              <w:rPr>
                <w:rFonts w:ascii="Calibri" w:hAnsi="Calibri"/>
                <w:b/>
                <w:bCs/>
                <w:sz w:val="22"/>
                <w:szCs w:val="22"/>
              </w:rPr>
            </w:pPr>
            <w:r>
              <w:rPr>
                <w:rFonts w:ascii="Calibri" w:hAnsi="Calibri"/>
                <w:sz w:val="22"/>
                <w:szCs w:val="22"/>
              </w:rPr>
              <w:t>NDIS Provider?</w:t>
            </w:r>
          </w:p>
        </w:tc>
        <w:tc>
          <w:tcPr>
            <w:tcW w:w="3294" w:type="dxa"/>
            <w:gridSpan w:val="2"/>
          </w:tcPr>
          <w:p w14:paraId="3BAFD1EC" w14:textId="2AFF0CCE" w:rsidR="00694770" w:rsidRPr="00E07DBE" w:rsidRDefault="00204CEB" w:rsidP="00694770">
            <w:pPr>
              <w:spacing w:line="276" w:lineRule="auto"/>
              <w:rPr>
                <w:rFonts w:ascii="Calibri" w:hAnsi="Calibri"/>
                <w:sz w:val="22"/>
                <w:szCs w:val="22"/>
              </w:rPr>
            </w:pPr>
            <w:r>
              <w:rPr>
                <w:rFonts w:ascii="Calibri" w:hAnsi="Calibri"/>
                <w:sz w:val="22"/>
                <w:szCs w:val="22"/>
              </w:rPr>
              <w:t>S</w:t>
            </w:r>
            <w:r w:rsidR="007D4EDC">
              <w:rPr>
                <w:rFonts w:ascii="Calibri" w:hAnsi="Calibri"/>
                <w:sz w:val="22"/>
                <w:szCs w:val="22"/>
              </w:rPr>
              <w:t>elf-managed</w:t>
            </w:r>
            <w:r>
              <w:rPr>
                <w:rFonts w:ascii="Calibri" w:hAnsi="Calibri"/>
                <w:sz w:val="22"/>
                <w:szCs w:val="22"/>
              </w:rPr>
              <w:t xml:space="preserve"> and Plan-managed</w:t>
            </w:r>
            <w:r w:rsidR="007D4EDC">
              <w:rPr>
                <w:rFonts w:ascii="Calibri" w:hAnsi="Calibri"/>
                <w:sz w:val="22"/>
                <w:szCs w:val="22"/>
              </w:rPr>
              <w:t xml:space="preserve"> clients only</w:t>
            </w:r>
          </w:p>
        </w:tc>
      </w:tr>
      <w:tr w:rsidR="00694770" w:rsidRPr="00A47758" w14:paraId="6EE632D7" w14:textId="77777777" w:rsidTr="003A1FDF">
        <w:trPr>
          <w:trHeight w:val="244"/>
        </w:trPr>
        <w:tc>
          <w:tcPr>
            <w:tcW w:w="4184" w:type="dxa"/>
            <w:vMerge/>
            <w:shd w:val="clear" w:color="auto" w:fill="auto"/>
          </w:tcPr>
          <w:p w14:paraId="34D5CD57" w14:textId="77777777" w:rsidR="00694770" w:rsidRPr="00447ED3" w:rsidRDefault="00694770" w:rsidP="00694770">
            <w:pPr>
              <w:rPr>
                <w:rFonts w:asciiTheme="minorHAnsi" w:hAnsiTheme="minorHAnsi"/>
                <w:b/>
                <w:sz w:val="22"/>
                <w:szCs w:val="22"/>
              </w:rPr>
            </w:pPr>
          </w:p>
        </w:tc>
        <w:tc>
          <w:tcPr>
            <w:tcW w:w="1878" w:type="dxa"/>
          </w:tcPr>
          <w:p w14:paraId="4481EA31" w14:textId="77777777" w:rsidR="00694770" w:rsidRPr="00E07DBE" w:rsidRDefault="00694770" w:rsidP="00694770">
            <w:pPr>
              <w:spacing w:line="276" w:lineRule="auto"/>
              <w:rPr>
                <w:rFonts w:ascii="Calibri" w:hAnsi="Calibri"/>
                <w:sz w:val="22"/>
                <w:szCs w:val="22"/>
              </w:rPr>
            </w:pPr>
            <w:r>
              <w:rPr>
                <w:rFonts w:ascii="Calibri" w:hAnsi="Calibri"/>
                <w:sz w:val="22"/>
                <w:szCs w:val="22"/>
              </w:rPr>
              <w:t>Medicare Rebates?</w:t>
            </w:r>
          </w:p>
        </w:tc>
        <w:tc>
          <w:tcPr>
            <w:tcW w:w="3294" w:type="dxa"/>
            <w:gridSpan w:val="2"/>
          </w:tcPr>
          <w:p w14:paraId="0FB6B263" w14:textId="4B5F2790" w:rsidR="00694770" w:rsidRPr="00E07DBE" w:rsidRDefault="007D4EDC" w:rsidP="00694770">
            <w:pPr>
              <w:spacing w:line="276" w:lineRule="auto"/>
              <w:rPr>
                <w:rFonts w:ascii="Calibri" w:hAnsi="Calibri"/>
                <w:sz w:val="22"/>
                <w:szCs w:val="22"/>
              </w:rPr>
            </w:pPr>
            <w:r>
              <w:rPr>
                <w:rFonts w:ascii="Calibri" w:hAnsi="Calibri"/>
                <w:sz w:val="22"/>
                <w:szCs w:val="22"/>
              </w:rPr>
              <w:t>Yes</w:t>
            </w:r>
          </w:p>
        </w:tc>
      </w:tr>
      <w:tr w:rsidR="00694770" w:rsidRPr="00A47758" w14:paraId="4B238028" w14:textId="77777777" w:rsidTr="003A1FDF">
        <w:trPr>
          <w:trHeight w:val="244"/>
        </w:trPr>
        <w:tc>
          <w:tcPr>
            <w:tcW w:w="4184" w:type="dxa"/>
            <w:vMerge/>
            <w:shd w:val="clear" w:color="auto" w:fill="auto"/>
          </w:tcPr>
          <w:p w14:paraId="2F1CDDC9" w14:textId="77777777" w:rsidR="00694770" w:rsidRPr="00447ED3" w:rsidRDefault="00694770" w:rsidP="00694770">
            <w:pPr>
              <w:rPr>
                <w:rFonts w:asciiTheme="minorHAnsi" w:hAnsiTheme="minorHAnsi"/>
                <w:b/>
                <w:sz w:val="22"/>
                <w:szCs w:val="22"/>
              </w:rPr>
            </w:pPr>
          </w:p>
        </w:tc>
        <w:tc>
          <w:tcPr>
            <w:tcW w:w="5172" w:type="dxa"/>
            <w:gridSpan w:val="3"/>
          </w:tcPr>
          <w:p w14:paraId="1901C380" w14:textId="77777777" w:rsidR="00694770" w:rsidRPr="007D4EDC" w:rsidRDefault="00694770" w:rsidP="00694770">
            <w:pPr>
              <w:spacing w:line="276" w:lineRule="auto"/>
              <w:rPr>
                <w:rFonts w:ascii="Calibri" w:hAnsi="Calibri"/>
                <w:b/>
                <w:sz w:val="22"/>
                <w:szCs w:val="22"/>
              </w:rPr>
            </w:pPr>
            <w:r w:rsidRPr="007D4EDC">
              <w:rPr>
                <w:rFonts w:ascii="Calibri" w:hAnsi="Calibri"/>
                <w:b/>
                <w:sz w:val="22"/>
                <w:szCs w:val="22"/>
              </w:rPr>
              <w:t>Additional Info</w:t>
            </w:r>
          </w:p>
          <w:p w14:paraId="5CBFAD3A" w14:textId="77777777" w:rsidR="007D4EDC" w:rsidRPr="007D4EDC" w:rsidRDefault="007D4EDC" w:rsidP="007D4EDC">
            <w:pPr>
              <w:rPr>
                <w:rFonts w:asciiTheme="minorHAnsi" w:hAnsiTheme="minorHAnsi" w:cstheme="minorHAnsi"/>
                <w:sz w:val="22"/>
                <w:szCs w:val="22"/>
                <w:lang w:val="en-AU"/>
              </w:rPr>
            </w:pPr>
            <w:r w:rsidRPr="007D4EDC">
              <w:rPr>
                <w:rFonts w:asciiTheme="minorHAnsi" w:hAnsiTheme="minorHAnsi" w:cstheme="minorHAnsi"/>
                <w:sz w:val="22"/>
                <w:szCs w:val="22"/>
              </w:rPr>
              <w:t xml:space="preserve">Healthcare card holders may be entitled to funding through the Care in Mind Program. </w:t>
            </w:r>
          </w:p>
          <w:p w14:paraId="062817BE" w14:textId="4065839B" w:rsidR="007D4EDC" w:rsidRPr="00E07DBE" w:rsidRDefault="007D4EDC" w:rsidP="007D4EDC">
            <w:pPr>
              <w:spacing w:line="276" w:lineRule="auto"/>
              <w:rPr>
                <w:rFonts w:ascii="Calibri" w:hAnsi="Calibri"/>
                <w:sz w:val="22"/>
                <w:szCs w:val="22"/>
              </w:rPr>
            </w:pPr>
            <w:r w:rsidRPr="007D4EDC">
              <w:rPr>
                <w:rFonts w:asciiTheme="minorHAnsi" w:hAnsiTheme="minorHAnsi" w:cstheme="minorHAnsi"/>
                <w:sz w:val="22"/>
                <w:szCs w:val="22"/>
              </w:rPr>
              <w:t>Evening and weekend appointments available</w:t>
            </w:r>
          </w:p>
        </w:tc>
      </w:tr>
      <w:tr w:rsidR="00C97A01" w:rsidRPr="00A47758" w14:paraId="58171F5C" w14:textId="77777777" w:rsidTr="003A1FDF">
        <w:trPr>
          <w:trHeight w:val="310"/>
        </w:trPr>
        <w:tc>
          <w:tcPr>
            <w:tcW w:w="4184" w:type="dxa"/>
            <w:vMerge w:val="restart"/>
            <w:shd w:val="clear" w:color="auto" w:fill="auto"/>
          </w:tcPr>
          <w:p w14:paraId="6A911575" w14:textId="77777777" w:rsidR="00C97A01" w:rsidRPr="00FC1D29" w:rsidRDefault="00C97A01" w:rsidP="00C97A01">
            <w:pPr>
              <w:rPr>
                <w:rFonts w:ascii="Calibri" w:hAnsi="Calibri"/>
                <w:b/>
                <w:sz w:val="22"/>
                <w:szCs w:val="22"/>
              </w:rPr>
            </w:pPr>
            <w:r w:rsidRPr="00FC1D29">
              <w:rPr>
                <w:rFonts w:ascii="Calibri" w:hAnsi="Calibri"/>
                <w:b/>
                <w:sz w:val="22"/>
                <w:szCs w:val="22"/>
              </w:rPr>
              <w:t>Joanne Garfi</w:t>
            </w:r>
          </w:p>
          <w:p w14:paraId="03E2A161" w14:textId="31C32616" w:rsidR="00C97A01" w:rsidRDefault="008E5699" w:rsidP="00C97A01">
            <w:pPr>
              <w:rPr>
                <w:rFonts w:ascii="Calibri" w:hAnsi="Calibri"/>
                <w:sz w:val="22"/>
                <w:szCs w:val="22"/>
              </w:rPr>
            </w:pPr>
            <w:r>
              <w:rPr>
                <w:rFonts w:ascii="Calibri" w:hAnsi="Calibri"/>
                <w:sz w:val="22"/>
                <w:szCs w:val="22"/>
              </w:rPr>
              <w:t>3/141-143 Princes Hwy</w:t>
            </w:r>
          </w:p>
          <w:p w14:paraId="2855B106" w14:textId="77777777" w:rsidR="00C97A01" w:rsidRDefault="00C97A01" w:rsidP="00C97A01">
            <w:pPr>
              <w:rPr>
                <w:rFonts w:ascii="Calibri" w:hAnsi="Calibri"/>
                <w:sz w:val="22"/>
                <w:szCs w:val="22"/>
              </w:rPr>
            </w:pPr>
            <w:r>
              <w:rPr>
                <w:rFonts w:ascii="Calibri" w:hAnsi="Calibri"/>
                <w:sz w:val="22"/>
                <w:szCs w:val="22"/>
              </w:rPr>
              <w:t>Werribee 3030</w:t>
            </w:r>
          </w:p>
          <w:p w14:paraId="7A750227" w14:textId="77777777" w:rsidR="00C97A01" w:rsidRPr="00A47758" w:rsidRDefault="00C97A01" w:rsidP="00C97A01">
            <w:pPr>
              <w:rPr>
                <w:rFonts w:ascii="Calibri" w:hAnsi="Calibri"/>
                <w:sz w:val="22"/>
                <w:szCs w:val="22"/>
              </w:rPr>
            </w:pPr>
          </w:p>
          <w:p w14:paraId="75E07D3D" w14:textId="183D11D6" w:rsidR="00C97A01" w:rsidRDefault="00C97A01" w:rsidP="00C97A01">
            <w:pPr>
              <w:rPr>
                <w:rFonts w:ascii="Calibri" w:hAnsi="Calibri"/>
                <w:sz w:val="22"/>
                <w:szCs w:val="22"/>
              </w:rPr>
            </w:pPr>
            <w:r>
              <w:rPr>
                <w:rFonts w:ascii="Calibri" w:hAnsi="Calibri"/>
                <w:sz w:val="22"/>
                <w:szCs w:val="22"/>
              </w:rPr>
              <w:t xml:space="preserve">Tel:  </w:t>
            </w:r>
            <w:r w:rsidR="008E5699">
              <w:rPr>
                <w:rFonts w:ascii="Calibri" w:hAnsi="Calibri"/>
                <w:sz w:val="22"/>
                <w:szCs w:val="22"/>
              </w:rPr>
              <w:t>1 300 992 866</w:t>
            </w:r>
          </w:p>
          <w:p w14:paraId="40317CBB" w14:textId="204BB283" w:rsidR="00C97A01" w:rsidRDefault="00C97A01" w:rsidP="00C97A01">
            <w:pPr>
              <w:rPr>
                <w:rFonts w:ascii="Calibri" w:hAnsi="Calibri"/>
                <w:color w:val="FF0000"/>
                <w:sz w:val="22"/>
                <w:szCs w:val="22"/>
              </w:rPr>
            </w:pPr>
            <w:r>
              <w:rPr>
                <w:rFonts w:ascii="Calibri" w:hAnsi="Calibri"/>
                <w:sz w:val="22"/>
                <w:szCs w:val="22"/>
              </w:rPr>
              <w:t xml:space="preserve">Email: </w:t>
            </w:r>
            <w:r w:rsidR="008E5699" w:rsidRPr="008E5699">
              <w:rPr>
                <w:rFonts w:asciiTheme="minorHAnsi" w:hAnsiTheme="minorHAnsi" w:cstheme="minorHAnsi"/>
                <w:sz w:val="22"/>
                <w:szCs w:val="22"/>
              </w:rPr>
              <w:t>admin@westernalliedhealthservices.com.au</w:t>
            </w:r>
          </w:p>
          <w:p w14:paraId="18D19D8C" w14:textId="77777777" w:rsidR="00C97A01" w:rsidRPr="00447ED3" w:rsidRDefault="00C97A01" w:rsidP="00C97A01">
            <w:pPr>
              <w:rPr>
                <w:rFonts w:asciiTheme="minorHAnsi" w:hAnsiTheme="minorHAnsi"/>
                <w:b/>
                <w:sz w:val="22"/>
                <w:szCs w:val="22"/>
              </w:rPr>
            </w:pPr>
          </w:p>
        </w:tc>
        <w:tc>
          <w:tcPr>
            <w:tcW w:w="1940" w:type="dxa"/>
            <w:gridSpan w:val="2"/>
          </w:tcPr>
          <w:p w14:paraId="096C04F9" w14:textId="06B56843" w:rsidR="00C97A01" w:rsidRPr="00702B4C" w:rsidRDefault="00C97A01" w:rsidP="00C97A01">
            <w:pPr>
              <w:rPr>
                <w:rFonts w:ascii="Calibri" w:hAnsi="Calibri"/>
                <w:b/>
                <w:sz w:val="22"/>
                <w:szCs w:val="22"/>
              </w:rPr>
            </w:pPr>
            <w:r>
              <w:rPr>
                <w:rFonts w:ascii="Calibri" w:hAnsi="Calibri"/>
                <w:sz w:val="22"/>
                <w:szCs w:val="22"/>
              </w:rPr>
              <w:t>Services Provided</w:t>
            </w:r>
          </w:p>
        </w:tc>
        <w:tc>
          <w:tcPr>
            <w:tcW w:w="3232" w:type="dxa"/>
          </w:tcPr>
          <w:p w14:paraId="3C95C0ED" w14:textId="28F7A9EA" w:rsidR="00C97A01" w:rsidRPr="00702B4C" w:rsidRDefault="00C97A01" w:rsidP="00C97A01">
            <w:pPr>
              <w:rPr>
                <w:rFonts w:ascii="Calibri" w:hAnsi="Calibri"/>
                <w:b/>
                <w:sz w:val="22"/>
                <w:szCs w:val="22"/>
              </w:rPr>
            </w:pPr>
            <w:r>
              <w:rPr>
                <w:rFonts w:ascii="Calibri" w:hAnsi="Calibri"/>
                <w:sz w:val="22"/>
                <w:szCs w:val="22"/>
              </w:rPr>
              <w:t>Psychology</w:t>
            </w:r>
          </w:p>
        </w:tc>
      </w:tr>
      <w:tr w:rsidR="00C97A01" w:rsidRPr="00A47758" w14:paraId="558F0E56" w14:textId="77777777" w:rsidTr="003A1FDF">
        <w:trPr>
          <w:trHeight w:val="287"/>
        </w:trPr>
        <w:tc>
          <w:tcPr>
            <w:tcW w:w="4184" w:type="dxa"/>
            <w:vMerge/>
            <w:shd w:val="clear" w:color="auto" w:fill="auto"/>
          </w:tcPr>
          <w:p w14:paraId="06C1FB20" w14:textId="77777777" w:rsidR="00C97A01" w:rsidRPr="00FC1D29" w:rsidRDefault="00C97A01" w:rsidP="00C97A01">
            <w:pPr>
              <w:rPr>
                <w:rFonts w:ascii="Calibri" w:hAnsi="Calibri"/>
                <w:b/>
                <w:sz w:val="22"/>
                <w:szCs w:val="22"/>
              </w:rPr>
            </w:pPr>
          </w:p>
        </w:tc>
        <w:tc>
          <w:tcPr>
            <w:tcW w:w="1940" w:type="dxa"/>
            <w:gridSpan w:val="2"/>
          </w:tcPr>
          <w:p w14:paraId="1FA0583C" w14:textId="786D8C8E" w:rsidR="00C97A01" w:rsidRPr="00702B4C" w:rsidRDefault="00C97A01" w:rsidP="00C97A01">
            <w:pPr>
              <w:rPr>
                <w:rFonts w:ascii="Calibri" w:hAnsi="Calibri"/>
                <w:b/>
                <w:sz w:val="22"/>
                <w:szCs w:val="22"/>
              </w:rPr>
            </w:pPr>
            <w:r w:rsidRPr="00EE3E93">
              <w:rPr>
                <w:rFonts w:ascii="Calibri" w:hAnsi="Calibri"/>
                <w:sz w:val="22"/>
                <w:szCs w:val="22"/>
              </w:rPr>
              <w:t>Usual waiting times</w:t>
            </w:r>
          </w:p>
        </w:tc>
        <w:tc>
          <w:tcPr>
            <w:tcW w:w="3232" w:type="dxa"/>
          </w:tcPr>
          <w:p w14:paraId="5ACBBFEF" w14:textId="07C915DC" w:rsidR="00C97A01" w:rsidRPr="00702B4C" w:rsidRDefault="008E5699" w:rsidP="00C97A01">
            <w:pPr>
              <w:rPr>
                <w:rFonts w:ascii="Calibri" w:hAnsi="Calibri"/>
                <w:b/>
                <w:sz w:val="22"/>
                <w:szCs w:val="22"/>
              </w:rPr>
            </w:pPr>
            <w:r>
              <w:rPr>
                <w:rFonts w:ascii="Calibri" w:hAnsi="Calibri"/>
                <w:sz w:val="22"/>
                <w:szCs w:val="22"/>
              </w:rPr>
              <w:t>3 months</w:t>
            </w:r>
          </w:p>
        </w:tc>
      </w:tr>
      <w:tr w:rsidR="00C97A01" w:rsidRPr="00A47758" w14:paraId="1D7221E6" w14:textId="77777777" w:rsidTr="003A1FDF">
        <w:trPr>
          <w:trHeight w:val="262"/>
        </w:trPr>
        <w:tc>
          <w:tcPr>
            <w:tcW w:w="4184" w:type="dxa"/>
            <w:vMerge/>
            <w:shd w:val="clear" w:color="auto" w:fill="auto"/>
          </w:tcPr>
          <w:p w14:paraId="6C25E343" w14:textId="77777777" w:rsidR="00C97A01" w:rsidRPr="00FC1D29" w:rsidRDefault="00C97A01" w:rsidP="00C97A01">
            <w:pPr>
              <w:rPr>
                <w:rFonts w:ascii="Calibri" w:hAnsi="Calibri"/>
                <w:b/>
                <w:sz w:val="22"/>
                <w:szCs w:val="22"/>
              </w:rPr>
            </w:pPr>
          </w:p>
        </w:tc>
        <w:tc>
          <w:tcPr>
            <w:tcW w:w="1940" w:type="dxa"/>
            <w:gridSpan w:val="2"/>
          </w:tcPr>
          <w:p w14:paraId="0ECF4FA4" w14:textId="1DB628F6" w:rsidR="00C97A01" w:rsidRPr="00702B4C" w:rsidRDefault="00C97A01" w:rsidP="00C97A01">
            <w:pPr>
              <w:rPr>
                <w:rFonts w:ascii="Calibri" w:hAnsi="Calibri"/>
                <w:b/>
                <w:sz w:val="22"/>
                <w:szCs w:val="22"/>
              </w:rPr>
            </w:pPr>
            <w:r>
              <w:rPr>
                <w:rFonts w:ascii="Calibri" w:hAnsi="Calibri"/>
                <w:sz w:val="22"/>
                <w:szCs w:val="22"/>
              </w:rPr>
              <w:t>Bulk Billing?</w:t>
            </w:r>
          </w:p>
        </w:tc>
        <w:tc>
          <w:tcPr>
            <w:tcW w:w="3232" w:type="dxa"/>
          </w:tcPr>
          <w:p w14:paraId="048C825F" w14:textId="2F0EC616" w:rsidR="00C97A01" w:rsidRPr="00702B4C" w:rsidRDefault="00C97A01" w:rsidP="00C97A01">
            <w:pPr>
              <w:rPr>
                <w:rFonts w:ascii="Calibri" w:hAnsi="Calibri"/>
                <w:b/>
                <w:sz w:val="22"/>
                <w:szCs w:val="22"/>
              </w:rPr>
            </w:pPr>
            <w:r>
              <w:rPr>
                <w:rFonts w:ascii="Calibri" w:hAnsi="Calibri"/>
                <w:sz w:val="22"/>
                <w:szCs w:val="22"/>
              </w:rPr>
              <w:t>No</w:t>
            </w:r>
          </w:p>
        </w:tc>
      </w:tr>
      <w:tr w:rsidR="00C97A01" w:rsidRPr="00A47758" w14:paraId="2D8ADFA5" w14:textId="77777777" w:rsidTr="003A1FDF">
        <w:trPr>
          <w:trHeight w:val="267"/>
        </w:trPr>
        <w:tc>
          <w:tcPr>
            <w:tcW w:w="4184" w:type="dxa"/>
            <w:vMerge/>
            <w:shd w:val="clear" w:color="auto" w:fill="auto"/>
          </w:tcPr>
          <w:p w14:paraId="3E8B2E8D" w14:textId="77777777" w:rsidR="00C97A01" w:rsidRPr="00FC1D29" w:rsidRDefault="00C97A01" w:rsidP="00C97A01">
            <w:pPr>
              <w:rPr>
                <w:rFonts w:ascii="Calibri" w:hAnsi="Calibri"/>
                <w:b/>
                <w:sz w:val="22"/>
                <w:szCs w:val="22"/>
              </w:rPr>
            </w:pPr>
          </w:p>
        </w:tc>
        <w:tc>
          <w:tcPr>
            <w:tcW w:w="1940" w:type="dxa"/>
            <w:gridSpan w:val="2"/>
          </w:tcPr>
          <w:p w14:paraId="6D98DEFC" w14:textId="704E2521" w:rsidR="00C97A01" w:rsidRPr="00702B4C" w:rsidRDefault="00C97A01" w:rsidP="00C97A01">
            <w:pPr>
              <w:rPr>
                <w:rFonts w:ascii="Calibri" w:hAnsi="Calibri"/>
                <w:b/>
                <w:sz w:val="22"/>
                <w:szCs w:val="22"/>
              </w:rPr>
            </w:pPr>
            <w:r>
              <w:rPr>
                <w:rFonts w:ascii="Calibri" w:hAnsi="Calibri"/>
                <w:sz w:val="22"/>
                <w:szCs w:val="22"/>
              </w:rPr>
              <w:t>NDIS Provider?</w:t>
            </w:r>
          </w:p>
        </w:tc>
        <w:tc>
          <w:tcPr>
            <w:tcW w:w="3232" w:type="dxa"/>
          </w:tcPr>
          <w:p w14:paraId="7C85A153" w14:textId="64D2096A" w:rsidR="00C97A01" w:rsidRPr="00702B4C" w:rsidRDefault="00C97A01" w:rsidP="00C97A01">
            <w:pPr>
              <w:rPr>
                <w:rFonts w:ascii="Calibri" w:hAnsi="Calibri"/>
                <w:b/>
                <w:sz w:val="22"/>
                <w:szCs w:val="22"/>
              </w:rPr>
            </w:pPr>
            <w:r>
              <w:rPr>
                <w:rFonts w:ascii="Calibri" w:hAnsi="Calibri"/>
                <w:sz w:val="22"/>
                <w:szCs w:val="22"/>
              </w:rPr>
              <w:t>Yes, self-funded and self-managed</w:t>
            </w:r>
          </w:p>
        </w:tc>
      </w:tr>
      <w:tr w:rsidR="00C97A01" w:rsidRPr="00A47758" w14:paraId="4DC6A145" w14:textId="77777777" w:rsidTr="003A1FDF">
        <w:trPr>
          <w:trHeight w:val="270"/>
        </w:trPr>
        <w:tc>
          <w:tcPr>
            <w:tcW w:w="4184" w:type="dxa"/>
            <w:vMerge/>
            <w:shd w:val="clear" w:color="auto" w:fill="auto"/>
          </w:tcPr>
          <w:p w14:paraId="43B28566" w14:textId="77777777" w:rsidR="00C97A01" w:rsidRPr="00FC1D29" w:rsidRDefault="00C97A01" w:rsidP="00C97A01">
            <w:pPr>
              <w:rPr>
                <w:rFonts w:ascii="Calibri" w:hAnsi="Calibri"/>
                <w:b/>
                <w:sz w:val="22"/>
                <w:szCs w:val="22"/>
              </w:rPr>
            </w:pPr>
          </w:p>
        </w:tc>
        <w:tc>
          <w:tcPr>
            <w:tcW w:w="1940" w:type="dxa"/>
            <w:gridSpan w:val="2"/>
          </w:tcPr>
          <w:p w14:paraId="442869F0" w14:textId="00F352EF" w:rsidR="00C97A01" w:rsidRPr="00702B4C" w:rsidRDefault="00C97A01" w:rsidP="00C97A01">
            <w:pPr>
              <w:rPr>
                <w:rFonts w:ascii="Calibri" w:hAnsi="Calibri"/>
                <w:b/>
                <w:sz w:val="22"/>
                <w:szCs w:val="22"/>
              </w:rPr>
            </w:pPr>
            <w:r>
              <w:rPr>
                <w:rFonts w:ascii="Calibri" w:hAnsi="Calibri"/>
                <w:sz w:val="22"/>
                <w:szCs w:val="22"/>
              </w:rPr>
              <w:t>Medicare Rebates?</w:t>
            </w:r>
          </w:p>
        </w:tc>
        <w:tc>
          <w:tcPr>
            <w:tcW w:w="3232" w:type="dxa"/>
          </w:tcPr>
          <w:p w14:paraId="32B46655" w14:textId="68C01606" w:rsidR="00C97A01" w:rsidRPr="00702B4C" w:rsidRDefault="00C97A01" w:rsidP="00C97A01">
            <w:pPr>
              <w:rPr>
                <w:rFonts w:ascii="Calibri" w:hAnsi="Calibri"/>
                <w:b/>
                <w:sz w:val="22"/>
                <w:szCs w:val="22"/>
              </w:rPr>
            </w:pPr>
            <w:r>
              <w:rPr>
                <w:rFonts w:ascii="Calibri" w:hAnsi="Calibri"/>
                <w:sz w:val="22"/>
                <w:szCs w:val="22"/>
              </w:rPr>
              <w:t>Yes</w:t>
            </w:r>
          </w:p>
        </w:tc>
      </w:tr>
      <w:tr w:rsidR="00C97A01" w:rsidRPr="00A47758" w14:paraId="57AFC9DE" w14:textId="77777777" w:rsidTr="003A1FDF">
        <w:trPr>
          <w:trHeight w:val="402"/>
        </w:trPr>
        <w:tc>
          <w:tcPr>
            <w:tcW w:w="4184" w:type="dxa"/>
            <w:vMerge/>
            <w:shd w:val="clear" w:color="auto" w:fill="auto"/>
          </w:tcPr>
          <w:p w14:paraId="5825BE77" w14:textId="77777777" w:rsidR="00C97A01" w:rsidRPr="00FC1D29" w:rsidRDefault="00C97A01" w:rsidP="00C97A01">
            <w:pPr>
              <w:rPr>
                <w:rFonts w:ascii="Calibri" w:hAnsi="Calibri"/>
                <w:b/>
                <w:sz w:val="22"/>
                <w:szCs w:val="22"/>
              </w:rPr>
            </w:pPr>
          </w:p>
        </w:tc>
        <w:tc>
          <w:tcPr>
            <w:tcW w:w="5172" w:type="dxa"/>
            <w:gridSpan w:val="3"/>
          </w:tcPr>
          <w:p w14:paraId="3AA86934" w14:textId="77777777" w:rsidR="00C97A01" w:rsidRDefault="00C97A01" w:rsidP="00C97A01">
            <w:pPr>
              <w:spacing w:line="276" w:lineRule="auto"/>
              <w:rPr>
                <w:rFonts w:ascii="Calibri" w:hAnsi="Calibri"/>
                <w:b/>
                <w:bCs/>
                <w:sz w:val="22"/>
                <w:szCs w:val="22"/>
              </w:rPr>
            </w:pPr>
            <w:r>
              <w:rPr>
                <w:rFonts w:ascii="Calibri" w:hAnsi="Calibri"/>
                <w:b/>
                <w:bCs/>
                <w:sz w:val="22"/>
                <w:szCs w:val="22"/>
              </w:rPr>
              <w:t>Additional Info</w:t>
            </w:r>
          </w:p>
          <w:p w14:paraId="69D8B293" w14:textId="7C090BE2" w:rsidR="00C97A01" w:rsidRDefault="00C97A01" w:rsidP="00C97A01">
            <w:pPr>
              <w:rPr>
                <w:rFonts w:asciiTheme="minorHAnsi" w:hAnsiTheme="minorHAnsi" w:cstheme="minorHAnsi"/>
                <w:sz w:val="22"/>
                <w:szCs w:val="22"/>
              </w:rPr>
            </w:pPr>
            <w:r w:rsidRPr="00AE12D8">
              <w:rPr>
                <w:rFonts w:asciiTheme="minorHAnsi" w:hAnsiTheme="minorHAnsi" w:cstheme="minorHAnsi"/>
                <w:sz w:val="22"/>
                <w:szCs w:val="22"/>
              </w:rPr>
              <w:t xml:space="preserve">Special interest in ASD, school refusal, anxiety and depression. </w:t>
            </w:r>
          </w:p>
          <w:p w14:paraId="0219CDDF" w14:textId="77777777" w:rsidR="008E5699" w:rsidRPr="00AE12D8" w:rsidRDefault="008E5699" w:rsidP="00C97A01">
            <w:pPr>
              <w:rPr>
                <w:rFonts w:asciiTheme="minorHAnsi" w:hAnsiTheme="minorHAnsi" w:cstheme="minorHAnsi"/>
                <w:sz w:val="22"/>
                <w:szCs w:val="22"/>
                <w:lang w:val="en-AU"/>
              </w:rPr>
            </w:pPr>
          </w:p>
          <w:p w14:paraId="4AAB3068" w14:textId="77777777" w:rsidR="00C97A01" w:rsidRPr="008E5699" w:rsidRDefault="008E5699" w:rsidP="00C97A01">
            <w:pPr>
              <w:rPr>
                <w:rFonts w:asciiTheme="minorHAnsi" w:hAnsiTheme="minorHAnsi" w:cstheme="minorHAnsi"/>
                <w:b/>
                <w:sz w:val="22"/>
                <w:szCs w:val="22"/>
              </w:rPr>
            </w:pPr>
            <w:r w:rsidRPr="008E5699">
              <w:rPr>
                <w:rFonts w:asciiTheme="minorHAnsi" w:hAnsiTheme="minorHAnsi" w:cstheme="minorHAnsi"/>
                <w:b/>
                <w:sz w:val="22"/>
                <w:szCs w:val="22"/>
              </w:rPr>
              <w:t>Days available:</w:t>
            </w:r>
          </w:p>
          <w:p w14:paraId="65316B3B" w14:textId="77777777" w:rsidR="008E5699" w:rsidRPr="008E5699" w:rsidRDefault="008E5699" w:rsidP="00C97A01">
            <w:pPr>
              <w:rPr>
                <w:rFonts w:asciiTheme="minorHAnsi" w:hAnsiTheme="minorHAnsi" w:cstheme="minorHAnsi"/>
                <w:sz w:val="22"/>
                <w:szCs w:val="22"/>
              </w:rPr>
            </w:pPr>
            <w:r w:rsidRPr="008E5699">
              <w:rPr>
                <w:rFonts w:asciiTheme="minorHAnsi" w:hAnsiTheme="minorHAnsi" w:cstheme="minorHAnsi"/>
                <w:sz w:val="22"/>
                <w:szCs w:val="22"/>
              </w:rPr>
              <w:t>Tuesdays (9am – 5.15pm)</w:t>
            </w:r>
          </w:p>
          <w:p w14:paraId="6619266E" w14:textId="77777777" w:rsidR="008E5699" w:rsidRPr="008E5699" w:rsidRDefault="008E5699" w:rsidP="00C97A01">
            <w:pPr>
              <w:rPr>
                <w:rFonts w:asciiTheme="minorHAnsi" w:hAnsiTheme="minorHAnsi" w:cstheme="minorHAnsi"/>
                <w:sz w:val="22"/>
                <w:szCs w:val="22"/>
              </w:rPr>
            </w:pPr>
            <w:r w:rsidRPr="008E5699">
              <w:rPr>
                <w:rFonts w:asciiTheme="minorHAnsi" w:hAnsiTheme="minorHAnsi" w:cstheme="minorHAnsi"/>
                <w:sz w:val="22"/>
                <w:szCs w:val="22"/>
              </w:rPr>
              <w:t>Wednesdays (9am – 5.15pm)</w:t>
            </w:r>
          </w:p>
          <w:p w14:paraId="3B08B25F" w14:textId="7B118F82" w:rsidR="008E5699" w:rsidRPr="00702B4C" w:rsidRDefault="008E5699" w:rsidP="00C97A01">
            <w:pPr>
              <w:rPr>
                <w:rFonts w:ascii="Calibri" w:hAnsi="Calibri"/>
                <w:b/>
                <w:sz w:val="22"/>
                <w:szCs w:val="22"/>
              </w:rPr>
            </w:pPr>
            <w:r w:rsidRPr="008E5699">
              <w:rPr>
                <w:rFonts w:asciiTheme="minorHAnsi" w:hAnsiTheme="minorHAnsi" w:cstheme="minorHAnsi"/>
                <w:sz w:val="22"/>
                <w:szCs w:val="22"/>
              </w:rPr>
              <w:t>Thursdays (9am – 8.15pm) this will change to a 5.15</w:t>
            </w:r>
            <w:r>
              <w:rPr>
                <w:rFonts w:asciiTheme="minorHAnsi" w:hAnsiTheme="minorHAnsi" w:cstheme="minorHAnsi"/>
                <w:sz w:val="22"/>
                <w:szCs w:val="22"/>
              </w:rPr>
              <w:t>pm</w:t>
            </w:r>
            <w:r w:rsidRPr="008E5699">
              <w:rPr>
                <w:rFonts w:asciiTheme="minorHAnsi" w:hAnsiTheme="minorHAnsi" w:cstheme="minorHAnsi"/>
                <w:sz w:val="22"/>
                <w:szCs w:val="22"/>
              </w:rPr>
              <w:t xml:space="preserve"> finish from April 2022</w:t>
            </w:r>
          </w:p>
        </w:tc>
      </w:tr>
      <w:tr w:rsidR="00D932F2" w:rsidRPr="00A47758" w14:paraId="6E46E189" w14:textId="77777777" w:rsidTr="003A1FDF">
        <w:trPr>
          <w:trHeight w:val="324"/>
        </w:trPr>
        <w:tc>
          <w:tcPr>
            <w:tcW w:w="4184" w:type="dxa"/>
            <w:vMerge w:val="restart"/>
            <w:shd w:val="clear" w:color="auto" w:fill="auto"/>
          </w:tcPr>
          <w:p w14:paraId="2B7F7D44" w14:textId="77777777" w:rsidR="00D932F2" w:rsidRDefault="00D932F2" w:rsidP="00D932F2">
            <w:pPr>
              <w:rPr>
                <w:rFonts w:asciiTheme="minorHAnsi" w:hAnsiTheme="minorHAnsi"/>
                <w:b/>
                <w:sz w:val="22"/>
                <w:szCs w:val="22"/>
              </w:rPr>
            </w:pPr>
            <w:r w:rsidRPr="003B7184">
              <w:rPr>
                <w:rFonts w:asciiTheme="minorHAnsi" w:hAnsiTheme="minorHAnsi"/>
                <w:b/>
                <w:sz w:val="22"/>
                <w:szCs w:val="22"/>
              </w:rPr>
              <w:t>RAJES HARPER</w:t>
            </w:r>
          </w:p>
          <w:p w14:paraId="54F557AB" w14:textId="77777777" w:rsidR="00D932F2" w:rsidRPr="003B7184" w:rsidRDefault="00D932F2" w:rsidP="00D932F2">
            <w:pPr>
              <w:rPr>
                <w:rFonts w:asciiTheme="minorHAnsi" w:hAnsiTheme="minorHAnsi"/>
                <w:b/>
                <w:sz w:val="22"/>
                <w:szCs w:val="22"/>
              </w:rPr>
            </w:pPr>
            <w:r>
              <w:rPr>
                <w:rFonts w:asciiTheme="minorHAnsi" w:hAnsiTheme="minorHAnsi"/>
                <w:b/>
                <w:sz w:val="22"/>
                <w:szCs w:val="22"/>
              </w:rPr>
              <w:t>Radiant Minds Psychology</w:t>
            </w:r>
          </w:p>
          <w:p w14:paraId="63311D46" w14:textId="77777777" w:rsidR="00D932F2" w:rsidRDefault="00D932F2" w:rsidP="00D932F2">
            <w:pPr>
              <w:rPr>
                <w:rFonts w:ascii="Calibri" w:hAnsi="Calibri"/>
                <w:b/>
              </w:rPr>
            </w:pPr>
          </w:p>
          <w:p w14:paraId="6E3D04AE" w14:textId="77777777" w:rsidR="00D932F2" w:rsidRPr="003B7184" w:rsidRDefault="00D932F2" w:rsidP="00D932F2">
            <w:pPr>
              <w:rPr>
                <w:rFonts w:asciiTheme="minorHAnsi" w:hAnsiTheme="minorHAnsi"/>
                <w:b/>
                <w:sz w:val="22"/>
                <w:szCs w:val="22"/>
              </w:rPr>
            </w:pPr>
          </w:p>
          <w:p w14:paraId="35E989E3" w14:textId="77777777" w:rsidR="00D932F2" w:rsidRPr="003B7184" w:rsidRDefault="00D932F2" w:rsidP="00D932F2">
            <w:pPr>
              <w:rPr>
                <w:rFonts w:asciiTheme="minorHAnsi" w:hAnsiTheme="minorHAnsi"/>
                <w:sz w:val="22"/>
                <w:szCs w:val="22"/>
              </w:rPr>
            </w:pPr>
            <w:r w:rsidRPr="003B7184">
              <w:rPr>
                <w:rFonts w:asciiTheme="minorHAnsi" w:hAnsiTheme="minorHAnsi"/>
                <w:sz w:val="22"/>
                <w:szCs w:val="22"/>
              </w:rPr>
              <w:t>Mob:  0422 516 348</w:t>
            </w:r>
          </w:p>
          <w:p w14:paraId="5B5B9AE9" w14:textId="77777777" w:rsidR="00D932F2" w:rsidRPr="003B7184" w:rsidRDefault="00D932F2" w:rsidP="00D932F2">
            <w:pPr>
              <w:rPr>
                <w:rFonts w:asciiTheme="minorHAnsi" w:hAnsiTheme="minorHAnsi"/>
                <w:sz w:val="22"/>
                <w:szCs w:val="22"/>
              </w:rPr>
            </w:pPr>
            <w:r w:rsidRPr="003B7184">
              <w:rPr>
                <w:rFonts w:asciiTheme="minorHAnsi" w:hAnsiTheme="minorHAnsi"/>
                <w:sz w:val="22"/>
                <w:szCs w:val="22"/>
              </w:rPr>
              <w:t>Email:  rajesharper@gmail.com</w:t>
            </w:r>
          </w:p>
          <w:p w14:paraId="77CE7E45" w14:textId="6452C77E" w:rsidR="00D932F2" w:rsidRPr="00FC1D29" w:rsidRDefault="00D932F2" w:rsidP="00D932F2">
            <w:pPr>
              <w:rPr>
                <w:rFonts w:ascii="Calibri" w:hAnsi="Calibri"/>
                <w:b/>
                <w:sz w:val="22"/>
                <w:szCs w:val="22"/>
              </w:rPr>
            </w:pPr>
            <w:r w:rsidRPr="00DF50D9">
              <w:rPr>
                <w:rFonts w:ascii="Calibri" w:hAnsi="Calibri"/>
                <w:sz w:val="22"/>
                <w:szCs w:val="22"/>
              </w:rPr>
              <w:t xml:space="preserve">Website:  </w:t>
            </w:r>
            <w:hyperlink r:id="rId77" w:history="1">
              <w:r w:rsidRPr="009643F7">
                <w:rPr>
                  <w:rStyle w:val="Hyperlink"/>
                  <w:rFonts w:ascii="Calibri" w:hAnsi="Calibri"/>
                  <w:sz w:val="22"/>
                  <w:szCs w:val="22"/>
                </w:rPr>
                <w:t>www.radiantminds.com.au</w:t>
              </w:r>
            </w:hyperlink>
            <w:r>
              <w:rPr>
                <w:rFonts w:ascii="Calibri" w:hAnsi="Calibri"/>
                <w:sz w:val="22"/>
                <w:szCs w:val="22"/>
              </w:rPr>
              <w:t xml:space="preserve">    </w:t>
            </w:r>
          </w:p>
        </w:tc>
        <w:tc>
          <w:tcPr>
            <w:tcW w:w="1940" w:type="dxa"/>
            <w:gridSpan w:val="2"/>
          </w:tcPr>
          <w:p w14:paraId="0CF9EA96" w14:textId="56BC075C" w:rsidR="00D932F2" w:rsidRDefault="00D932F2" w:rsidP="00D932F2">
            <w:pPr>
              <w:spacing w:line="276" w:lineRule="auto"/>
              <w:rPr>
                <w:rFonts w:ascii="Calibri" w:hAnsi="Calibri"/>
                <w:b/>
                <w:bCs/>
                <w:sz w:val="22"/>
                <w:szCs w:val="22"/>
              </w:rPr>
            </w:pPr>
            <w:r>
              <w:rPr>
                <w:rFonts w:ascii="Calibri" w:hAnsi="Calibri"/>
                <w:sz w:val="22"/>
                <w:szCs w:val="22"/>
              </w:rPr>
              <w:t>Services Provided</w:t>
            </w:r>
          </w:p>
        </w:tc>
        <w:tc>
          <w:tcPr>
            <w:tcW w:w="3232" w:type="dxa"/>
          </w:tcPr>
          <w:p w14:paraId="47CF1434" w14:textId="0673456B" w:rsidR="00D932F2" w:rsidRDefault="00D932F2" w:rsidP="00D932F2">
            <w:pPr>
              <w:spacing w:line="276" w:lineRule="auto"/>
              <w:rPr>
                <w:rFonts w:ascii="Calibri" w:hAnsi="Calibri"/>
                <w:b/>
                <w:bCs/>
                <w:sz w:val="22"/>
                <w:szCs w:val="22"/>
              </w:rPr>
            </w:pPr>
            <w:r>
              <w:rPr>
                <w:rFonts w:ascii="Calibri" w:hAnsi="Calibri"/>
                <w:sz w:val="22"/>
                <w:szCs w:val="22"/>
              </w:rPr>
              <w:t>Psychology</w:t>
            </w:r>
          </w:p>
        </w:tc>
      </w:tr>
      <w:tr w:rsidR="00D932F2" w:rsidRPr="00A47758" w14:paraId="30D7F775" w14:textId="77777777" w:rsidTr="003A1FDF">
        <w:trPr>
          <w:trHeight w:val="397"/>
        </w:trPr>
        <w:tc>
          <w:tcPr>
            <w:tcW w:w="4184" w:type="dxa"/>
            <w:vMerge/>
            <w:shd w:val="clear" w:color="auto" w:fill="auto"/>
          </w:tcPr>
          <w:p w14:paraId="64AAE2C9" w14:textId="77777777" w:rsidR="00D932F2" w:rsidRPr="00FC1D29" w:rsidRDefault="00D932F2" w:rsidP="00D932F2">
            <w:pPr>
              <w:rPr>
                <w:rFonts w:ascii="Calibri" w:hAnsi="Calibri"/>
                <w:b/>
                <w:sz w:val="22"/>
                <w:szCs w:val="22"/>
              </w:rPr>
            </w:pPr>
          </w:p>
        </w:tc>
        <w:tc>
          <w:tcPr>
            <w:tcW w:w="1940" w:type="dxa"/>
            <w:gridSpan w:val="2"/>
          </w:tcPr>
          <w:p w14:paraId="7642DF73" w14:textId="0F3ACA0E" w:rsidR="00D932F2" w:rsidRDefault="00D932F2" w:rsidP="00D932F2">
            <w:pPr>
              <w:rPr>
                <w:rFonts w:ascii="Calibri" w:hAnsi="Calibri"/>
                <w:b/>
                <w:bCs/>
                <w:sz w:val="22"/>
                <w:szCs w:val="22"/>
              </w:rPr>
            </w:pPr>
            <w:r w:rsidRPr="00EE3E93">
              <w:rPr>
                <w:rFonts w:ascii="Calibri" w:hAnsi="Calibri"/>
                <w:sz w:val="22"/>
                <w:szCs w:val="22"/>
              </w:rPr>
              <w:t>Usual waiting times</w:t>
            </w:r>
          </w:p>
        </w:tc>
        <w:tc>
          <w:tcPr>
            <w:tcW w:w="3232" w:type="dxa"/>
          </w:tcPr>
          <w:p w14:paraId="0ACB35B4" w14:textId="5D6626B1" w:rsidR="00D932F2" w:rsidRDefault="00D932F2" w:rsidP="00D932F2">
            <w:pPr>
              <w:spacing w:line="276" w:lineRule="auto"/>
              <w:rPr>
                <w:rFonts w:ascii="Calibri" w:hAnsi="Calibri"/>
                <w:b/>
                <w:bCs/>
                <w:sz w:val="22"/>
                <w:szCs w:val="22"/>
              </w:rPr>
            </w:pPr>
            <w:r>
              <w:rPr>
                <w:rFonts w:ascii="Calibri" w:hAnsi="Calibri"/>
                <w:sz w:val="22"/>
                <w:szCs w:val="22"/>
              </w:rPr>
              <w:t>2 weeks</w:t>
            </w:r>
          </w:p>
        </w:tc>
      </w:tr>
      <w:tr w:rsidR="00D932F2" w:rsidRPr="00A47758" w14:paraId="185C6AE5" w14:textId="77777777" w:rsidTr="003A1FDF">
        <w:trPr>
          <w:trHeight w:val="210"/>
        </w:trPr>
        <w:tc>
          <w:tcPr>
            <w:tcW w:w="4184" w:type="dxa"/>
            <w:vMerge/>
            <w:shd w:val="clear" w:color="auto" w:fill="auto"/>
          </w:tcPr>
          <w:p w14:paraId="683D1EC4" w14:textId="77777777" w:rsidR="00D932F2" w:rsidRPr="00FC1D29" w:rsidRDefault="00D932F2" w:rsidP="00D932F2">
            <w:pPr>
              <w:rPr>
                <w:rFonts w:ascii="Calibri" w:hAnsi="Calibri"/>
                <w:b/>
                <w:sz w:val="22"/>
                <w:szCs w:val="22"/>
              </w:rPr>
            </w:pPr>
          </w:p>
        </w:tc>
        <w:tc>
          <w:tcPr>
            <w:tcW w:w="1940" w:type="dxa"/>
            <w:gridSpan w:val="2"/>
          </w:tcPr>
          <w:p w14:paraId="29E93891" w14:textId="32E74991" w:rsidR="00D932F2" w:rsidRDefault="00D932F2" w:rsidP="00D932F2">
            <w:pPr>
              <w:spacing w:line="276" w:lineRule="auto"/>
              <w:rPr>
                <w:rFonts w:ascii="Calibri" w:hAnsi="Calibri"/>
                <w:b/>
                <w:bCs/>
                <w:sz w:val="22"/>
                <w:szCs w:val="22"/>
              </w:rPr>
            </w:pPr>
            <w:r>
              <w:rPr>
                <w:rFonts w:ascii="Calibri" w:hAnsi="Calibri"/>
                <w:sz w:val="22"/>
                <w:szCs w:val="22"/>
              </w:rPr>
              <w:t>Bulk Billing?</w:t>
            </w:r>
          </w:p>
        </w:tc>
        <w:tc>
          <w:tcPr>
            <w:tcW w:w="3232" w:type="dxa"/>
          </w:tcPr>
          <w:p w14:paraId="0BD22830" w14:textId="6DFDFD6A" w:rsidR="00D932F2" w:rsidRDefault="00D932F2" w:rsidP="00D932F2">
            <w:pPr>
              <w:spacing w:line="276" w:lineRule="auto"/>
              <w:rPr>
                <w:rFonts w:ascii="Calibri" w:hAnsi="Calibri"/>
                <w:b/>
                <w:bCs/>
                <w:sz w:val="22"/>
                <w:szCs w:val="22"/>
              </w:rPr>
            </w:pPr>
            <w:r>
              <w:rPr>
                <w:rFonts w:ascii="Calibri" w:hAnsi="Calibri"/>
                <w:sz w:val="22"/>
                <w:szCs w:val="22"/>
              </w:rPr>
              <w:t>No</w:t>
            </w:r>
          </w:p>
        </w:tc>
      </w:tr>
      <w:tr w:rsidR="00D932F2" w:rsidRPr="00A47758" w14:paraId="68E3B6B2" w14:textId="77777777" w:rsidTr="003A1FDF">
        <w:trPr>
          <w:trHeight w:val="187"/>
        </w:trPr>
        <w:tc>
          <w:tcPr>
            <w:tcW w:w="4184" w:type="dxa"/>
            <w:vMerge/>
            <w:shd w:val="clear" w:color="auto" w:fill="auto"/>
          </w:tcPr>
          <w:p w14:paraId="2C7D822C" w14:textId="77777777" w:rsidR="00D932F2" w:rsidRPr="00FC1D29" w:rsidRDefault="00D932F2" w:rsidP="00D932F2">
            <w:pPr>
              <w:rPr>
                <w:rFonts w:ascii="Calibri" w:hAnsi="Calibri"/>
                <w:b/>
                <w:sz w:val="22"/>
                <w:szCs w:val="22"/>
              </w:rPr>
            </w:pPr>
          </w:p>
        </w:tc>
        <w:tc>
          <w:tcPr>
            <w:tcW w:w="1940" w:type="dxa"/>
            <w:gridSpan w:val="2"/>
          </w:tcPr>
          <w:p w14:paraId="415B6CAF" w14:textId="43EFBF1F" w:rsidR="00D932F2" w:rsidRDefault="00D932F2" w:rsidP="00D932F2">
            <w:pPr>
              <w:spacing w:line="276" w:lineRule="auto"/>
              <w:rPr>
                <w:rFonts w:ascii="Calibri" w:hAnsi="Calibri"/>
                <w:b/>
                <w:bCs/>
                <w:sz w:val="22"/>
                <w:szCs w:val="22"/>
              </w:rPr>
            </w:pPr>
            <w:r>
              <w:rPr>
                <w:rFonts w:ascii="Calibri" w:hAnsi="Calibri"/>
                <w:sz w:val="22"/>
                <w:szCs w:val="22"/>
              </w:rPr>
              <w:t>NDIS Provider?</w:t>
            </w:r>
          </w:p>
        </w:tc>
        <w:tc>
          <w:tcPr>
            <w:tcW w:w="3232" w:type="dxa"/>
          </w:tcPr>
          <w:p w14:paraId="65F7A78D" w14:textId="5F83EC97" w:rsidR="00D932F2" w:rsidRDefault="00D932F2" w:rsidP="00D932F2">
            <w:pPr>
              <w:spacing w:line="276" w:lineRule="auto"/>
              <w:rPr>
                <w:rFonts w:ascii="Calibri" w:hAnsi="Calibri"/>
                <w:b/>
                <w:bCs/>
                <w:sz w:val="22"/>
                <w:szCs w:val="22"/>
              </w:rPr>
            </w:pPr>
            <w:r>
              <w:rPr>
                <w:rFonts w:ascii="Calibri" w:hAnsi="Calibri"/>
                <w:sz w:val="22"/>
                <w:szCs w:val="22"/>
              </w:rPr>
              <w:t>Self-managed only</w:t>
            </w:r>
          </w:p>
        </w:tc>
      </w:tr>
      <w:tr w:rsidR="00D932F2" w:rsidRPr="00A47758" w14:paraId="37B986EE" w14:textId="77777777" w:rsidTr="003A1FDF">
        <w:trPr>
          <w:trHeight w:val="290"/>
        </w:trPr>
        <w:tc>
          <w:tcPr>
            <w:tcW w:w="4184" w:type="dxa"/>
            <w:vMerge/>
            <w:shd w:val="clear" w:color="auto" w:fill="auto"/>
          </w:tcPr>
          <w:p w14:paraId="02E4A8C7" w14:textId="77777777" w:rsidR="00D932F2" w:rsidRPr="00FC1D29" w:rsidRDefault="00D932F2" w:rsidP="00D932F2">
            <w:pPr>
              <w:rPr>
                <w:rFonts w:ascii="Calibri" w:hAnsi="Calibri"/>
                <w:b/>
                <w:sz w:val="22"/>
                <w:szCs w:val="22"/>
              </w:rPr>
            </w:pPr>
          </w:p>
        </w:tc>
        <w:tc>
          <w:tcPr>
            <w:tcW w:w="1940" w:type="dxa"/>
            <w:gridSpan w:val="2"/>
          </w:tcPr>
          <w:p w14:paraId="5550B49E" w14:textId="63183F02" w:rsidR="00D932F2" w:rsidRDefault="00D932F2" w:rsidP="00D932F2">
            <w:pPr>
              <w:spacing w:line="276" w:lineRule="auto"/>
              <w:rPr>
                <w:rFonts w:ascii="Calibri" w:hAnsi="Calibri"/>
                <w:b/>
                <w:bCs/>
                <w:sz w:val="22"/>
                <w:szCs w:val="22"/>
              </w:rPr>
            </w:pPr>
            <w:r>
              <w:rPr>
                <w:rFonts w:ascii="Calibri" w:hAnsi="Calibri"/>
                <w:sz w:val="22"/>
                <w:szCs w:val="22"/>
              </w:rPr>
              <w:t>Medicare Rebates?</w:t>
            </w:r>
          </w:p>
        </w:tc>
        <w:tc>
          <w:tcPr>
            <w:tcW w:w="3232" w:type="dxa"/>
          </w:tcPr>
          <w:p w14:paraId="192B932B" w14:textId="34362DFB" w:rsidR="00D932F2" w:rsidRDefault="00D932F2" w:rsidP="00D932F2">
            <w:pPr>
              <w:spacing w:line="276" w:lineRule="auto"/>
              <w:rPr>
                <w:rFonts w:ascii="Calibri" w:hAnsi="Calibri"/>
                <w:b/>
                <w:bCs/>
                <w:sz w:val="22"/>
                <w:szCs w:val="22"/>
              </w:rPr>
            </w:pPr>
            <w:r>
              <w:rPr>
                <w:rFonts w:ascii="Calibri" w:hAnsi="Calibri"/>
                <w:sz w:val="22"/>
                <w:szCs w:val="22"/>
              </w:rPr>
              <w:t>Yes</w:t>
            </w:r>
          </w:p>
        </w:tc>
      </w:tr>
      <w:tr w:rsidR="00D932F2" w:rsidRPr="00A47758" w14:paraId="5C6FDCA6" w14:textId="77777777" w:rsidTr="003A1FDF">
        <w:trPr>
          <w:trHeight w:val="402"/>
        </w:trPr>
        <w:tc>
          <w:tcPr>
            <w:tcW w:w="4184" w:type="dxa"/>
            <w:vMerge/>
            <w:shd w:val="clear" w:color="auto" w:fill="auto"/>
          </w:tcPr>
          <w:p w14:paraId="067F4316" w14:textId="77777777" w:rsidR="00D932F2" w:rsidRPr="00FC1D29" w:rsidRDefault="00D932F2" w:rsidP="00D932F2">
            <w:pPr>
              <w:rPr>
                <w:rFonts w:ascii="Calibri" w:hAnsi="Calibri"/>
                <w:b/>
                <w:sz w:val="22"/>
                <w:szCs w:val="22"/>
              </w:rPr>
            </w:pPr>
          </w:p>
        </w:tc>
        <w:tc>
          <w:tcPr>
            <w:tcW w:w="5172" w:type="dxa"/>
            <w:gridSpan w:val="3"/>
          </w:tcPr>
          <w:p w14:paraId="1D8ED27F" w14:textId="77777777" w:rsidR="00D932F2" w:rsidRDefault="00D932F2" w:rsidP="00D932F2">
            <w:pPr>
              <w:rPr>
                <w:rFonts w:asciiTheme="minorHAnsi" w:hAnsiTheme="minorHAnsi" w:cstheme="minorHAnsi"/>
                <w:b/>
                <w:sz w:val="22"/>
                <w:szCs w:val="22"/>
              </w:rPr>
            </w:pPr>
            <w:r w:rsidRPr="00810D66">
              <w:rPr>
                <w:rFonts w:asciiTheme="minorHAnsi" w:hAnsiTheme="minorHAnsi" w:cstheme="minorHAnsi"/>
                <w:b/>
                <w:sz w:val="22"/>
                <w:szCs w:val="22"/>
              </w:rPr>
              <w:t>Additional Info</w:t>
            </w:r>
          </w:p>
          <w:p w14:paraId="5B3D5EEF" w14:textId="0B2E2396" w:rsidR="00D932F2" w:rsidRDefault="00D932F2" w:rsidP="00D932F2">
            <w:pPr>
              <w:spacing w:line="276" w:lineRule="auto"/>
              <w:rPr>
                <w:rFonts w:ascii="Calibri" w:hAnsi="Calibri"/>
                <w:b/>
                <w:bCs/>
                <w:sz w:val="22"/>
                <w:szCs w:val="22"/>
              </w:rPr>
            </w:pPr>
            <w:r>
              <w:rPr>
                <w:rFonts w:asciiTheme="minorHAnsi" w:hAnsiTheme="minorHAnsi" w:cstheme="minorHAnsi"/>
                <w:sz w:val="22"/>
                <w:szCs w:val="22"/>
                <w:lang w:val="en-AU"/>
              </w:rPr>
              <w:t>Providing Telehealth and Tele-Assessment Services</w:t>
            </w:r>
          </w:p>
        </w:tc>
      </w:tr>
    </w:tbl>
    <w:p w14:paraId="4AD03719" w14:textId="672D6F7C" w:rsidR="000F5878" w:rsidRDefault="000F5878"/>
    <w:p w14:paraId="551AC9C1" w14:textId="4CF82105" w:rsidR="000F5878" w:rsidRDefault="00D932F2">
      <w:pPr>
        <w:spacing w:after="200" w:line="276" w:lineRule="auto"/>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34560" behindDoc="0" locked="0" layoutInCell="1" allowOverlap="1" wp14:anchorId="661790CF" wp14:editId="6F2718C4">
                <wp:simplePos x="0" y="0"/>
                <wp:positionH relativeFrom="column">
                  <wp:posOffset>-323850</wp:posOffset>
                </wp:positionH>
                <wp:positionV relativeFrom="paragraph">
                  <wp:posOffset>1369060</wp:posOffset>
                </wp:positionV>
                <wp:extent cx="323850" cy="367030"/>
                <wp:effectExtent l="0"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28B32097" w14:textId="77777777" w:rsidR="00CB2D94" w:rsidRPr="006E51D4" w:rsidRDefault="00CB2D94" w:rsidP="00D932F2">
                            <w:r>
                              <w:t>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790CF" id="_x0000_s1081" type="#_x0000_t202" style="position:absolute;margin-left:-25.5pt;margin-top:107.8pt;width:25.5pt;height:28.9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" stroked="f">
                <v:textbox>
                  <w:txbxContent>
                    <w:p w14:paraId="28B32097" w14:textId="77777777" w:rsidR="00CB2D94" w:rsidRPr="006E51D4" w:rsidRDefault="00CB2D94" w:rsidP="00D932F2">
                      <w:r>
                        <w:t>38</w:t>
                      </w:r>
                    </w:p>
                  </w:txbxContent>
                </v:textbox>
              </v:shape>
            </w:pict>
          </mc:Fallback>
        </mc:AlternateContent>
      </w: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30464" behindDoc="0" locked="0" layoutInCell="1" allowOverlap="1" wp14:anchorId="0E557762" wp14:editId="182CAEFD">
                <wp:simplePos x="0" y="0"/>
                <wp:positionH relativeFrom="column">
                  <wp:posOffset>-323850</wp:posOffset>
                </wp:positionH>
                <wp:positionV relativeFrom="paragraph">
                  <wp:posOffset>2156460</wp:posOffset>
                </wp:positionV>
                <wp:extent cx="323850" cy="367030"/>
                <wp:effectExtent l="0" t="0" r="0" b="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1C8A8960" w14:textId="5ECE9823" w:rsidR="00CB2D94" w:rsidRPr="00D932F2" w:rsidRDefault="00CB2D94" w:rsidP="00D932F2">
                            <w:pPr>
                              <w:rPr>
                                <w:lang w:val="en-AU"/>
                              </w:rPr>
                            </w:pPr>
                            <w:r>
                              <w:rPr>
                                <w:lang w:val="en-AU"/>
                              </w:rPr>
                              <w:t>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57762" id="_x0000_s1082" type="#_x0000_t202" style="position:absolute;margin-left:-25.5pt;margin-top:169.8pt;width:25.5pt;height:28.9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" stroked="f">
                <v:textbox>
                  <w:txbxContent>
                    <w:p w14:paraId="1C8A8960" w14:textId="5ECE9823" w:rsidR="00CB2D94" w:rsidRPr="00D932F2" w:rsidRDefault="00CB2D94" w:rsidP="00D932F2">
                      <w:pPr>
                        <w:rPr>
                          <w:lang w:val="en-AU"/>
                        </w:rPr>
                      </w:pPr>
                      <w:r>
                        <w:rPr>
                          <w:lang w:val="en-AU"/>
                        </w:rPr>
                        <w:t>38</w:t>
                      </w:r>
                    </w:p>
                  </w:txbxContent>
                </v:textbox>
              </v:shape>
            </w:pict>
          </mc:Fallback>
        </mc:AlternateContent>
      </w:r>
      <w:r w:rsidR="000F5878">
        <w:br w:type="page"/>
      </w:r>
    </w:p>
    <w:p w14:paraId="66730FAE" w14:textId="77777777" w:rsidR="000F5878" w:rsidRDefault="000F5878"/>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4"/>
        <w:gridCol w:w="1623"/>
        <w:gridCol w:w="3549"/>
      </w:tblGrid>
      <w:tr w:rsidR="00B77386" w:rsidRPr="00A47758" w14:paraId="239F81E7" w14:textId="77777777" w:rsidTr="003A1FDF">
        <w:trPr>
          <w:trHeight w:val="164"/>
        </w:trPr>
        <w:tc>
          <w:tcPr>
            <w:tcW w:w="4184" w:type="dxa"/>
            <w:vMerge w:val="restart"/>
            <w:shd w:val="clear" w:color="auto" w:fill="auto"/>
          </w:tcPr>
          <w:p w14:paraId="07A8D98A" w14:textId="77777777" w:rsidR="00B77386" w:rsidRPr="00447ED3" w:rsidRDefault="00B77386" w:rsidP="00B77386">
            <w:pPr>
              <w:rPr>
                <w:rFonts w:asciiTheme="minorHAnsi" w:hAnsiTheme="minorHAnsi"/>
                <w:b/>
                <w:sz w:val="22"/>
                <w:szCs w:val="22"/>
              </w:rPr>
            </w:pPr>
            <w:r>
              <w:rPr>
                <w:rFonts w:asciiTheme="minorHAnsi" w:hAnsiTheme="minorHAnsi"/>
                <w:b/>
                <w:sz w:val="22"/>
                <w:szCs w:val="22"/>
              </w:rPr>
              <w:t>HOPSCOTCH &amp; HARMONY</w:t>
            </w:r>
          </w:p>
          <w:p w14:paraId="7FC7B571" w14:textId="77777777" w:rsidR="00B77386" w:rsidRDefault="00B77386" w:rsidP="00B77386">
            <w:pPr>
              <w:rPr>
                <w:rFonts w:ascii="Calibri" w:hAnsi="Calibri"/>
                <w:sz w:val="22"/>
                <w:szCs w:val="22"/>
              </w:rPr>
            </w:pPr>
            <w:r>
              <w:rPr>
                <w:rFonts w:ascii="Calibri" w:hAnsi="Calibri"/>
                <w:sz w:val="22"/>
                <w:szCs w:val="22"/>
              </w:rPr>
              <w:t>Shop 1/167-179 Shaws Road</w:t>
            </w:r>
          </w:p>
          <w:p w14:paraId="2B88A2C4" w14:textId="77777777" w:rsidR="00B77386" w:rsidRDefault="00B77386" w:rsidP="00B77386">
            <w:pPr>
              <w:rPr>
                <w:rFonts w:ascii="Calibri" w:hAnsi="Calibri"/>
                <w:sz w:val="22"/>
                <w:szCs w:val="22"/>
              </w:rPr>
            </w:pPr>
            <w:r>
              <w:rPr>
                <w:rFonts w:ascii="Calibri" w:hAnsi="Calibri"/>
                <w:sz w:val="22"/>
                <w:szCs w:val="22"/>
              </w:rPr>
              <w:t xml:space="preserve">Werribee 3030 </w:t>
            </w:r>
          </w:p>
          <w:p w14:paraId="33D916A4" w14:textId="77777777" w:rsidR="00B77386" w:rsidRDefault="00B77386" w:rsidP="00B77386">
            <w:pPr>
              <w:rPr>
                <w:rFonts w:ascii="Calibri" w:hAnsi="Calibri"/>
                <w:sz w:val="22"/>
                <w:szCs w:val="22"/>
              </w:rPr>
            </w:pPr>
          </w:p>
          <w:p w14:paraId="2A465876" w14:textId="77777777" w:rsidR="00B77386" w:rsidRDefault="00B77386" w:rsidP="00B77386">
            <w:pPr>
              <w:rPr>
                <w:rFonts w:ascii="Calibri" w:hAnsi="Calibri"/>
                <w:sz w:val="22"/>
                <w:szCs w:val="22"/>
              </w:rPr>
            </w:pPr>
            <w:r>
              <w:rPr>
                <w:rFonts w:ascii="Calibri" w:hAnsi="Calibri"/>
                <w:sz w:val="22"/>
                <w:szCs w:val="22"/>
              </w:rPr>
              <w:t>Tel:  9741 5222</w:t>
            </w:r>
          </w:p>
          <w:p w14:paraId="67BC7A43" w14:textId="77777777" w:rsidR="00B77386" w:rsidRDefault="00B77386" w:rsidP="00B77386">
            <w:pPr>
              <w:rPr>
                <w:rFonts w:ascii="Calibri" w:hAnsi="Calibri"/>
                <w:sz w:val="22"/>
                <w:szCs w:val="22"/>
              </w:rPr>
            </w:pPr>
          </w:p>
          <w:p w14:paraId="5281D153" w14:textId="3F75258D" w:rsidR="00B77386" w:rsidRDefault="00B77386" w:rsidP="00B77386">
            <w:pPr>
              <w:rPr>
                <w:rFonts w:ascii="Calibri" w:hAnsi="Calibri"/>
                <w:sz w:val="22"/>
                <w:szCs w:val="22"/>
              </w:rPr>
            </w:pPr>
            <w:r>
              <w:rPr>
                <w:rFonts w:ascii="Calibri" w:hAnsi="Calibri"/>
                <w:sz w:val="22"/>
                <w:szCs w:val="22"/>
              </w:rPr>
              <w:t xml:space="preserve">Email:  </w:t>
            </w:r>
            <w:hyperlink r:id="rId78" w:history="1">
              <w:r w:rsidRPr="001C098A">
                <w:rPr>
                  <w:rStyle w:val="Hyperlink"/>
                  <w:rFonts w:ascii="Calibri" w:hAnsi="Calibri"/>
                  <w:sz w:val="22"/>
                  <w:szCs w:val="22"/>
                </w:rPr>
                <w:t>admin@hopscotchandharmony.com.au</w:t>
              </w:r>
            </w:hyperlink>
          </w:p>
          <w:p w14:paraId="094C0C71" w14:textId="1086369D" w:rsidR="00B77386" w:rsidRPr="00C96F78" w:rsidRDefault="00B77386" w:rsidP="00B77386">
            <w:pPr>
              <w:rPr>
                <w:rFonts w:ascii="Calibri" w:hAnsi="Calibri"/>
                <w:sz w:val="22"/>
                <w:szCs w:val="22"/>
              </w:rPr>
            </w:pPr>
            <w:r>
              <w:rPr>
                <w:rFonts w:ascii="Calibri" w:hAnsi="Calibri"/>
                <w:sz w:val="22"/>
                <w:szCs w:val="22"/>
              </w:rPr>
              <w:t>Web: hopscotchandharmony.com.au</w:t>
            </w:r>
          </w:p>
        </w:tc>
        <w:tc>
          <w:tcPr>
            <w:tcW w:w="1623" w:type="dxa"/>
          </w:tcPr>
          <w:p w14:paraId="4585FFE0" w14:textId="3427E62C" w:rsidR="00B77386" w:rsidRPr="00E07DBE" w:rsidRDefault="00B77386" w:rsidP="00B77386">
            <w:pPr>
              <w:spacing w:line="276" w:lineRule="auto"/>
              <w:rPr>
                <w:rFonts w:ascii="Calibri" w:hAnsi="Calibri"/>
                <w:b/>
                <w:bCs/>
                <w:sz w:val="22"/>
                <w:szCs w:val="22"/>
              </w:rPr>
            </w:pPr>
            <w:r>
              <w:rPr>
                <w:rFonts w:ascii="Calibri" w:hAnsi="Calibri"/>
                <w:sz w:val="22"/>
                <w:szCs w:val="22"/>
              </w:rPr>
              <w:t>Services Provided</w:t>
            </w:r>
          </w:p>
        </w:tc>
        <w:tc>
          <w:tcPr>
            <w:tcW w:w="3549" w:type="dxa"/>
          </w:tcPr>
          <w:p w14:paraId="40B61063" w14:textId="20569A92" w:rsidR="00B77386" w:rsidRPr="007D4EDC" w:rsidRDefault="00B77386" w:rsidP="00B77386">
            <w:pPr>
              <w:spacing w:line="276" w:lineRule="auto"/>
              <w:rPr>
                <w:rFonts w:asciiTheme="minorHAnsi" w:hAnsiTheme="minorHAnsi" w:cstheme="minorHAnsi"/>
                <w:sz w:val="22"/>
                <w:szCs w:val="22"/>
              </w:rPr>
            </w:pPr>
            <w:r w:rsidRPr="007D4EDC">
              <w:rPr>
                <w:rFonts w:asciiTheme="minorHAnsi" w:hAnsiTheme="minorHAnsi" w:cstheme="minorHAnsi"/>
                <w:sz w:val="22"/>
                <w:szCs w:val="22"/>
              </w:rPr>
              <w:t>Psychology, Dietetics, Assessment, Parent Support, Educator PDs</w:t>
            </w:r>
          </w:p>
        </w:tc>
      </w:tr>
      <w:tr w:rsidR="00B77386" w:rsidRPr="00A47758" w14:paraId="07738F0C" w14:textId="77777777" w:rsidTr="003A1FDF">
        <w:trPr>
          <w:trHeight w:val="244"/>
        </w:trPr>
        <w:tc>
          <w:tcPr>
            <w:tcW w:w="4184" w:type="dxa"/>
            <w:vMerge/>
            <w:shd w:val="clear" w:color="auto" w:fill="auto"/>
          </w:tcPr>
          <w:p w14:paraId="4C4F1635" w14:textId="77777777" w:rsidR="00B77386" w:rsidRPr="00447ED3" w:rsidRDefault="00B77386" w:rsidP="00B77386">
            <w:pPr>
              <w:rPr>
                <w:rFonts w:asciiTheme="minorHAnsi" w:hAnsiTheme="minorHAnsi"/>
                <w:b/>
                <w:sz w:val="22"/>
                <w:szCs w:val="22"/>
              </w:rPr>
            </w:pPr>
          </w:p>
        </w:tc>
        <w:tc>
          <w:tcPr>
            <w:tcW w:w="1623" w:type="dxa"/>
          </w:tcPr>
          <w:p w14:paraId="1113E02D" w14:textId="79B5F10F" w:rsidR="00B77386" w:rsidRPr="00E07DBE" w:rsidRDefault="00B77386" w:rsidP="00B77386">
            <w:pPr>
              <w:spacing w:line="276" w:lineRule="auto"/>
              <w:rPr>
                <w:rFonts w:ascii="Calibri" w:hAnsi="Calibri"/>
                <w:b/>
                <w:bCs/>
                <w:sz w:val="22"/>
                <w:szCs w:val="22"/>
              </w:rPr>
            </w:pPr>
            <w:r w:rsidRPr="00EE3E93">
              <w:rPr>
                <w:rFonts w:ascii="Calibri" w:hAnsi="Calibri"/>
                <w:sz w:val="22"/>
                <w:szCs w:val="22"/>
              </w:rPr>
              <w:t>Usual waiting times</w:t>
            </w:r>
          </w:p>
        </w:tc>
        <w:tc>
          <w:tcPr>
            <w:tcW w:w="3549" w:type="dxa"/>
          </w:tcPr>
          <w:p w14:paraId="428BC78F" w14:textId="52C49716" w:rsidR="00B77386" w:rsidRPr="007D4EDC" w:rsidRDefault="00B77386" w:rsidP="00B77386">
            <w:pPr>
              <w:spacing w:line="276" w:lineRule="auto"/>
              <w:rPr>
                <w:rFonts w:asciiTheme="minorHAnsi" w:hAnsiTheme="minorHAnsi" w:cstheme="minorHAnsi"/>
                <w:sz w:val="22"/>
                <w:szCs w:val="22"/>
              </w:rPr>
            </w:pPr>
            <w:r w:rsidRPr="007D4EDC">
              <w:rPr>
                <w:rFonts w:asciiTheme="minorHAnsi" w:hAnsiTheme="minorHAnsi" w:cstheme="minorHAnsi"/>
                <w:sz w:val="22"/>
                <w:szCs w:val="22"/>
              </w:rPr>
              <w:t>Variable dependent on service required</w:t>
            </w:r>
          </w:p>
        </w:tc>
      </w:tr>
      <w:tr w:rsidR="00B77386" w:rsidRPr="00A47758" w14:paraId="4094EF78" w14:textId="77777777" w:rsidTr="003A1FDF">
        <w:trPr>
          <w:trHeight w:val="244"/>
        </w:trPr>
        <w:tc>
          <w:tcPr>
            <w:tcW w:w="4184" w:type="dxa"/>
            <w:vMerge/>
            <w:shd w:val="clear" w:color="auto" w:fill="auto"/>
          </w:tcPr>
          <w:p w14:paraId="18973B1C" w14:textId="77777777" w:rsidR="00B77386" w:rsidRPr="00447ED3" w:rsidRDefault="00B77386" w:rsidP="00B77386">
            <w:pPr>
              <w:rPr>
                <w:rFonts w:asciiTheme="minorHAnsi" w:hAnsiTheme="minorHAnsi"/>
                <w:b/>
                <w:sz w:val="22"/>
                <w:szCs w:val="22"/>
              </w:rPr>
            </w:pPr>
          </w:p>
        </w:tc>
        <w:tc>
          <w:tcPr>
            <w:tcW w:w="1623" w:type="dxa"/>
          </w:tcPr>
          <w:p w14:paraId="7CC36A73" w14:textId="53EDCCCD" w:rsidR="00B77386" w:rsidRPr="00E07DBE" w:rsidRDefault="00B77386" w:rsidP="00B77386">
            <w:pPr>
              <w:spacing w:line="276" w:lineRule="auto"/>
              <w:rPr>
                <w:rFonts w:ascii="Calibri" w:hAnsi="Calibri"/>
                <w:b/>
                <w:bCs/>
                <w:sz w:val="22"/>
                <w:szCs w:val="22"/>
              </w:rPr>
            </w:pPr>
            <w:r>
              <w:rPr>
                <w:rFonts w:ascii="Calibri" w:hAnsi="Calibri"/>
                <w:sz w:val="22"/>
                <w:szCs w:val="22"/>
              </w:rPr>
              <w:t>Bulk Billing?</w:t>
            </w:r>
          </w:p>
        </w:tc>
        <w:tc>
          <w:tcPr>
            <w:tcW w:w="3549" w:type="dxa"/>
          </w:tcPr>
          <w:p w14:paraId="6FD7B057" w14:textId="203527D8" w:rsidR="00B77386" w:rsidRPr="00E07DBE" w:rsidRDefault="00B77386" w:rsidP="00B77386">
            <w:pPr>
              <w:spacing w:line="276" w:lineRule="auto"/>
              <w:rPr>
                <w:rFonts w:ascii="Calibri" w:hAnsi="Calibri"/>
                <w:sz w:val="22"/>
                <w:szCs w:val="22"/>
              </w:rPr>
            </w:pPr>
            <w:r>
              <w:rPr>
                <w:rFonts w:ascii="Calibri" w:hAnsi="Calibri"/>
                <w:sz w:val="22"/>
                <w:szCs w:val="22"/>
              </w:rPr>
              <w:t>No</w:t>
            </w:r>
          </w:p>
        </w:tc>
      </w:tr>
      <w:tr w:rsidR="00B77386" w:rsidRPr="00A47758" w14:paraId="70D21195" w14:textId="77777777" w:rsidTr="003A1FDF">
        <w:trPr>
          <w:trHeight w:val="244"/>
        </w:trPr>
        <w:tc>
          <w:tcPr>
            <w:tcW w:w="4184" w:type="dxa"/>
            <w:vMerge/>
            <w:shd w:val="clear" w:color="auto" w:fill="auto"/>
          </w:tcPr>
          <w:p w14:paraId="446EC0FA" w14:textId="77777777" w:rsidR="00B77386" w:rsidRPr="00447ED3" w:rsidRDefault="00B77386" w:rsidP="00B77386">
            <w:pPr>
              <w:rPr>
                <w:rFonts w:asciiTheme="minorHAnsi" w:hAnsiTheme="minorHAnsi"/>
                <w:b/>
                <w:sz w:val="22"/>
                <w:szCs w:val="22"/>
              </w:rPr>
            </w:pPr>
          </w:p>
        </w:tc>
        <w:tc>
          <w:tcPr>
            <w:tcW w:w="1623" w:type="dxa"/>
          </w:tcPr>
          <w:p w14:paraId="67EE1AEC" w14:textId="64D6B427" w:rsidR="00B77386" w:rsidRPr="00E07DBE" w:rsidRDefault="00B77386" w:rsidP="00B77386">
            <w:pPr>
              <w:spacing w:line="276" w:lineRule="auto"/>
              <w:rPr>
                <w:rFonts w:ascii="Calibri" w:hAnsi="Calibri"/>
                <w:b/>
                <w:bCs/>
                <w:sz w:val="22"/>
                <w:szCs w:val="22"/>
              </w:rPr>
            </w:pPr>
            <w:r>
              <w:rPr>
                <w:rFonts w:ascii="Calibri" w:hAnsi="Calibri"/>
                <w:sz w:val="22"/>
                <w:szCs w:val="22"/>
              </w:rPr>
              <w:t>NDIS Provider?</w:t>
            </w:r>
          </w:p>
        </w:tc>
        <w:tc>
          <w:tcPr>
            <w:tcW w:w="3549" w:type="dxa"/>
          </w:tcPr>
          <w:p w14:paraId="348BC35A" w14:textId="34C9A81C" w:rsidR="00B77386" w:rsidRPr="00E07DBE" w:rsidRDefault="00B77386" w:rsidP="00B77386">
            <w:pPr>
              <w:spacing w:line="276" w:lineRule="auto"/>
              <w:rPr>
                <w:rFonts w:ascii="Calibri" w:hAnsi="Calibri"/>
                <w:sz w:val="22"/>
                <w:szCs w:val="22"/>
              </w:rPr>
            </w:pPr>
            <w:r>
              <w:rPr>
                <w:rFonts w:ascii="Calibri" w:hAnsi="Calibri"/>
                <w:sz w:val="22"/>
                <w:szCs w:val="22"/>
              </w:rPr>
              <w:t>Yes</w:t>
            </w:r>
          </w:p>
        </w:tc>
      </w:tr>
      <w:tr w:rsidR="00B77386" w:rsidRPr="00A47758" w14:paraId="4F20D46F" w14:textId="77777777" w:rsidTr="003A1FDF">
        <w:trPr>
          <w:trHeight w:val="206"/>
        </w:trPr>
        <w:tc>
          <w:tcPr>
            <w:tcW w:w="4184" w:type="dxa"/>
            <w:vMerge/>
            <w:shd w:val="clear" w:color="auto" w:fill="auto"/>
          </w:tcPr>
          <w:p w14:paraId="02153801" w14:textId="77777777" w:rsidR="00B77386" w:rsidRPr="00447ED3" w:rsidRDefault="00B77386" w:rsidP="00B77386">
            <w:pPr>
              <w:rPr>
                <w:rFonts w:asciiTheme="minorHAnsi" w:hAnsiTheme="minorHAnsi"/>
                <w:b/>
                <w:sz w:val="22"/>
                <w:szCs w:val="22"/>
              </w:rPr>
            </w:pPr>
          </w:p>
        </w:tc>
        <w:tc>
          <w:tcPr>
            <w:tcW w:w="1623" w:type="dxa"/>
          </w:tcPr>
          <w:p w14:paraId="03123A3C" w14:textId="3838BD29" w:rsidR="00B77386" w:rsidRPr="00E07DBE" w:rsidRDefault="00B77386" w:rsidP="00B77386">
            <w:pPr>
              <w:spacing w:line="276" w:lineRule="auto"/>
              <w:rPr>
                <w:rFonts w:ascii="Calibri" w:hAnsi="Calibri"/>
                <w:b/>
                <w:bCs/>
                <w:sz w:val="22"/>
                <w:szCs w:val="22"/>
              </w:rPr>
            </w:pPr>
            <w:r>
              <w:rPr>
                <w:rFonts w:ascii="Calibri" w:hAnsi="Calibri"/>
                <w:sz w:val="22"/>
                <w:szCs w:val="22"/>
              </w:rPr>
              <w:t>Medicare Rebates?</w:t>
            </w:r>
          </w:p>
        </w:tc>
        <w:tc>
          <w:tcPr>
            <w:tcW w:w="3549" w:type="dxa"/>
          </w:tcPr>
          <w:p w14:paraId="6D50C84B" w14:textId="2A9D3904" w:rsidR="00B77386" w:rsidRPr="00E07DBE" w:rsidRDefault="00B77386" w:rsidP="00B77386">
            <w:pPr>
              <w:spacing w:line="276" w:lineRule="auto"/>
              <w:rPr>
                <w:rFonts w:ascii="Calibri" w:hAnsi="Calibri"/>
                <w:sz w:val="22"/>
                <w:szCs w:val="22"/>
              </w:rPr>
            </w:pPr>
            <w:r>
              <w:rPr>
                <w:rFonts w:ascii="Calibri" w:hAnsi="Calibri"/>
                <w:sz w:val="22"/>
                <w:szCs w:val="22"/>
              </w:rPr>
              <w:t>Yes, with valid referral</w:t>
            </w:r>
          </w:p>
        </w:tc>
      </w:tr>
      <w:tr w:rsidR="00B77386" w:rsidRPr="00A47758" w14:paraId="566FC8C4" w14:textId="77777777" w:rsidTr="003A1FDF">
        <w:trPr>
          <w:trHeight w:val="244"/>
        </w:trPr>
        <w:tc>
          <w:tcPr>
            <w:tcW w:w="4184" w:type="dxa"/>
            <w:vMerge/>
            <w:shd w:val="clear" w:color="auto" w:fill="auto"/>
          </w:tcPr>
          <w:p w14:paraId="635231BA" w14:textId="77777777" w:rsidR="00B77386" w:rsidRPr="00447ED3" w:rsidRDefault="00B77386" w:rsidP="00B77386">
            <w:pPr>
              <w:rPr>
                <w:rFonts w:asciiTheme="minorHAnsi" w:hAnsiTheme="minorHAnsi"/>
                <w:b/>
                <w:sz w:val="22"/>
                <w:szCs w:val="22"/>
              </w:rPr>
            </w:pPr>
          </w:p>
        </w:tc>
        <w:tc>
          <w:tcPr>
            <w:tcW w:w="5172" w:type="dxa"/>
            <w:gridSpan w:val="2"/>
          </w:tcPr>
          <w:p w14:paraId="13341817" w14:textId="77777777" w:rsidR="00B77386" w:rsidRDefault="00B77386" w:rsidP="00B77386">
            <w:pPr>
              <w:spacing w:line="276" w:lineRule="auto"/>
              <w:rPr>
                <w:rFonts w:ascii="Calibri" w:hAnsi="Calibri"/>
                <w:b/>
                <w:bCs/>
                <w:sz w:val="22"/>
                <w:szCs w:val="22"/>
              </w:rPr>
            </w:pPr>
            <w:r>
              <w:rPr>
                <w:rFonts w:ascii="Calibri" w:hAnsi="Calibri"/>
                <w:b/>
                <w:bCs/>
                <w:sz w:val="22"/>
                <w:szCs w:val="22"/>
              </w:rPr>
              <w:t>Additional Info</w:t>
            </w:r>
          </w:p>
          <w:p w14:paraId="15EAE256" w14:textId="508CF821" w:rsidR="00B77386" w:rsidRPr="00B77386" w:rsidRDefault="00B77386" w:rsidP="00B77386">
            <w:pPr>
              <w:spacing w:line="276" w:lineRule="auto"/>
              <w:rPr>
                <w:rFonts w:asciiTheme="minorHAnsi" w:hAnsiTheme="minorHAnsi" w:cstheme="minorHAnsi"/>
                <w:sz w:val="22"/>
                <w:szCs w:val="22"/>
                <w:lang w:val="en-AU"/>
              </w:rPr>
            </w:pPr>
            <w:r w:rsidRPr="00B77386">
              <w:rPr>
                <w:rFonts w:asciiTheme="minorHAnsi" w:hAnsiTheme="minorHAnsi" w:cstheme="minorHAnsi"/>
                <w:sz w:val="22"/>
                <w:szCs w:val="22"/>
              </w:rPr>
              <w:t>With a large team of dedicated psychologists and a paediatric dietitian we can help support families to</w:t>
            </w:r>
            <w:r>
              <w:rPr>
                <w:rFonts w:asciiTheme="minorHAnsi" w:hAnsiTheme="minorHAnsi" w:cstheme="minorHAnsi"/>
                <w:sz w:val="22"/>
                <w:szCs w:val="22"/>
              </w:rPr>
              <w:t>:</w:t>
            </w:r>
          </w:p>
          <w:p w14:paraId="6EF9B92F" w14:textId="77777777" w:rsidR="00B77386" w:rsidRPr="00B77386" w:rsidRDefault="00B77386" w:rsidP="00437B14">
            <w:pPr>
              <w:numPr>
                <w:ilvl w:val="0"/>
                <w:numId w:val="28"/>
              </w:numPr>
              <w:textAlignment w:val="baseline"/>
              <w:rPr>
                <w:rFonts w:asciiTheme="minorHAnsi" w:hAnsiTheme="minorHAnsi" w:cstheme="minorHAnsi"/>
                <w:sz w:val="22"/>
                <w:szCs w:val="22"/>
              </w:rPr>
            </w:pPr>
            <w:r w:rsidRPr="00B77386">
              <w:rPr>
                <w:rFonts w:asciiTheme="minorHAnsi" w:hAnsiTheme="minorHAnsi" w:cstheme="minorHAnsi"/>
                <w:sz w:val="22"/>
                <w:szCs w:val="22"/>
              </w:rPr>
              <w:t>Guide challenging behaviours</w:t>
            </w:r>
          </w:p>
          <w:p w14:paraId="7D4225E6" w14:textId="77777777" w:rsidR="00B77386" w:rsidRPr="00B77386" w:rsidRDefault="00B77386" w:rsidP="00437B14">
            <w:pPr>
              <w:numPr>
                <w:ilvl w:val="0"/>
                <w:numId w:val="28"/>
              </w:numPr>
              <w:textAlignment w:val="baseline"/>
              <w:rPr>
                <w:rFonts w:asciiTheme="minorHAnsi" w:hAnsiTheme="minorHAnsi" w:cstheme="minorHAnsi"/>
                <w:sz w:val="22"/>
                <w:szCs w:val="22"/>
              </w:rPr>
            </w:pPr>
            <w:r w:rsidRPr="00B77386">
              <w:rPr>
                <w:rFonts w:asciiTheme="minorHAnsi" w:hAnsiTheme="minorHAnsi" w:cstheme="minorHAnsi"/>
                <w:sz w:val="22"/>
                <w:szCs w:val="22"/>
              </w:rPr>
              <w:t>Address toileting issues</w:t>
            </w:r>
          </w:p>
          <w:p w14:paraId="6DB4E30F" w14:textId="77777777" w:rsidR="00B77386" w:rsidRPr="00B77386" w:rsidRDefault="00B77386" w:rsidP="00437B14">
            <w:pPr>
              <w:numPr>
                <w:ilvl w:val="0"/>
                <w:numId w:val="28"/>
              </w:numPr>
              <w:textAlignment w:val="baseline"/>
              <w:rPr>
                <w:rFonts w:asciiTheme="minorHAnsi" w:hAnsiTheme="minorHAnsi" w:cstheme="minorHAnsi"/>
                <w:sz w:val="22"/>
                <w:szCs w:val="22"/>
              </w:rPr>
            </w:pPr>
            <w:r w:rsidRPr="00B77386">
              <w:rPr>
                <w:rFonts w:asciiTheme="minorHAnsi" w:hAnsiTheme="minorHAnsi" w:cstheme="minorHAnsi"/>
                <w:sz w:val="22"/>
                <w:szCs w:val="22"/>
              </w:rPr>
              <w:t>Learn play skills</w:t>
            </w:r>
          </w:p>
          <w:p w14:paraId="4F77B60D" w14:textId="77777777" w:rsidR="00B77386" w:rsidRPr="00B77386" w:rsidRDefault="00B77386" w:rsidP="00437B14">
            <w:pPr>
              <w:numPr>
                <w:ilvl w:val="0"/>
                <w:numId w:val="28"/>
              </w:numPr>
              <w:textAlignment w:val="baseline"/>
              <w:rPr>
                <w:rFonts w:asciiTheme="minorHAnsi" w:hAnsiTheme="minorHAnsi" w:cstheme="minorHAnsi"/>
                <w:sz w:val="22"/>
                <w:szCs w:val="22"/>
              </w:rPr>
            </w:pPr>
            <w:r w:rsidRPr="00B77386">
              <w:rPr>
                <w:rFonts w:asciiTheme="minorHAnsi" w:hAnsiTheme="minorHAnsi" w:cstheme="minorHAnsi"/>
                <w:sz w:val="22"/>
                <w:szCs w:val="22"/>
              </w:rPr>
              <w:t>Manage anxiety</w:t>
            </w:r>
          </w:p>
          <w:p w14:paraId="3E8FF773" w14:textId="77777777" w:rsidR="00B77386" w:rsidRPr="00B77386" w:rsidRDefault="00B77386" w:rsidP="00437B14">
            <w:pPr>
              <w:numPr>
                <w:ilvl w:val="0"/>
                <w:numId w:val="28"/>
              </w:numPr>
              <w:textAlignment w:val="baseline"/>
              <w:rPr>
                <w:rFonts w:asciiTheme="minorHAnsi" w:hAnsiTheme="minorHAnsi" w:cstheme="minorHAnsi"/>
                <w:sz w:val="22"/>
                <w:szCs w:val="22"/>
              </w:rPr>
            </w:pPr>
            <w:r w:rsidRPr="00B77386">
              <w:rPr>
                <w:rFonts w:asciiTheme="minorHAnsi" w:hAnsiTheme="minorHAnsi" w:cstheme="minorHAnsi"/>
                <w:sz w:val="22"/>
                <w:szCs w:val="22"/>
              </w:rPr>
              <w:t>Deal with bullying</w:t>
            </w:r>
          </w:p>
          <w:p w14:paraId="3414D1BE" w14:textId="77777777" w:rsidR="00B77386" w:rsidRPr="00B77386" w:rsidRDefault="00B77386" w:rsidP="00437B14">
            <w:pPr>
              <w:numPr>
                <w:ilvl w:val="0"/>
                <w:numId w:val="28"/>
              </w:numPr>
              <w:textAlignment w:val="baseline"/>
              <w:rPr>
                <w:rFonts w:asciiTheme="minorHAnsi" w:hAnsiTheme="minorHAnsi" w:cstheme="minorHAnsi"/>
                <w:sz w:val="22"/>
                <w:szCs w:val="22"/>
              </w:rPr>
            </w:pPr>
            <w:r w:rsidRPr="00B77386">
              <w:rPr>
                <w:rFonts w:asciiTheme="minorHAnsi" w:hAnsiTheme="minorHAnsi" w:cstheme="minorHAnsi"/>
                <w:sz w:val="22"/>
                <w:szCs w:val="22"/>
              </w:rPr>
              <w:t>Improve self-esteem</w:t>
            </w:r>
          </w:p>
          <w:p w14:paraId="1DBF2D22" w14:textId="77777777" w:rsidR="00B77386" w:rsidRPr="00B77386" w:rsidRDefault="00B77386" w:rsidP="00437B14">
            <w:pPr>
              <w:numPr>
                <w:ilvl w:val="0"/>
                <w:numId w:val="28"/>
              </w:numPr>
              <w:textAlignment w:val="baseline"/>
              <w:rPr>
                <w:rFonts w:asciiTheme="minorHAnsi" w:hAnsiTheme="minorHAnsi" w:cstheme="minorHAnsi"/>
                <w:sz w:val="22"/>
                <w:szCs w:val="22"/>
              </w:rPr>
            </w:pPr>
            <w:r w:rsidRPr="00B77386">
              <w:rPr>
                <w:rFonts w:asciiTheme="minorHAnsi" w:hAnsiTheme="minorHAnsi" w:cstheme="minorHAnsi"/>
                <w:sz w:val="22"/>
                <w:szCs w:val="22"/>
              </w:rPr>
              <w:t>Adjust to changed family circumstances</w:t>
            </w:r>
          </w:p>
          <w:p w14:paraId="41578AAC" w14:textId="4A33334A" w:rsidR="00B77386" w:rsidRPr="00B77386" w:rsidRDefault="00B77386" w:rsidP="00437B14">
            <w:pPr>
              <w:pStyle w:val="ListParagraph"/>
              <w:numPr>
                <w:ilvl w:val="0"/>
                <w:numId w:val="28"/>
              </w:numPr>
              <w:spacing w:line="276" w:lineRule="auto"/>
              <w:rPr>
                <w:rFonts w:ascii="Calibri" w:hAnsi="Calibri"/>
                <w:sz w:val="22"/>
                <w:szCs w:val="22"/>
              </w:rPr>
            </w:pPr>
            <w:r w:rsidRPr="00B77386">
              <w:rPr>
                <w:rFonts w:asciiTheme="minorHAnsi" w:hAnsiTheme="minorHAnsi" w:cstheme="minorHAnsi"/>
                <w:sz w:val="22"/>
                <w:szCs w:val="22"/>
              </w:rPr>
              <w:t>Address fussy eating and food intolerance</w:t>
            </w:r>
          </w:p>
        </w:tc>
      </w:tr>
      <w:tr w:rsidR="00F14BC6" w:rsidRPr="00A47758" w14:paraId="76601CE9" w14:textId="77777777" w:rsidTr="003A1FDF">
        <w:trPr>
          <w:trHeight w:val="244"/>
        </w:trPr>
        <w:tc>
          <w:tcPr>
            <w:tcW w:w="4184" w:type="dxa"/>
            <w:vMerge w:val="restart"/>
            <w:shd w:val="clear" w:color="auto" w:fill="auto"/>
          </w:tcPr>
          <w:p w14:paraId="19D67B2E" w14:textId="77777777" w:rsidR="00F14BC6" w:rsidRPr="00447ED3" w:rsidRDefault="00F14BC6" w:rsidP="00F14BC6">
            <w:pPr>
              <w:rPr>
                <w:rFonts w:asciiTheme="minorHAnsi" w:hAnsiTheme="minorHAnsi"/>
                <w:b/>
                <w:sz w:val="22"/>
                <w:szCs w:val="22"/>
              </w:rPr>
            </w:pPr>
            <w:r w:rsidRPr="00447ED3">
              <w:rPr>
                <w:rFonts w:asciiTheme="minorHAnsi" w:hAnsiTheme="minorHAnsi"/>
                <w:b/>
                <w:sz w:val="22"/>
                <w:szCs w:val="22"/>
              </w:rPr>
              <w:t>LANGUAGE FOR LIFE SPEECH PATHOLOGY</w:t>
            </w:r>
          </w:p>
          <w:p w14:paraId="5440557F" w14:textId="77777777" w:rsidR="00F14BC6" w:rsidRPr="009F5E66" w:rsidRDefault="00F14BC6" w:rsidP="00F14BC6">
            <w:pPr>
              <w:rPr>
                <w:rFonts w:ascii="Calibri" w:hAnsi="Calibri"/>
                <w:b/>
                <w:sz w:val="22"/>
                <w:szCs w:val="22"/>
              </w:rPr>
            </w:pPr>
          </w:p>
          <w:p w14:paraId="431CD569" w14:textId="77777777" w:rsidR="00F14BC6" w:rsidRPr="009F5E66" w:rsidRDefault="00F14BC6" w:rsidP="00F14BC6">
            <w:pPr>
              <w:rPr>
                <w:rFonts w:ascii="Calibri" w:hAnsi="Calibri"/>
                <w:sz w:val="22"/>
                <w:szCs w:val="22"/>
              </w:rPr>
            </w:pPr>
            <w:r>
              <w:rPr>
                <w:rFonts w:ascii="Calibri" w:hAnsi="Calibri"/>
                <w:sz w:val="22"/>
                <w:szCs w:val="22"/>
              </w:rPr>
              <w:t>188 Heaths Road</w:t>
            </w:r>
          </w:p>
          <w:p w14:paraId="4433E2AE" w14:textId="77777777" w:rsidR="00F14BC6" w:rsidRPr="009F5E66" w:rsidRDefault="00F14BC6" w:rsidP="00F14BC6">
            <w:pPr>
              <w:rPr>
                <w:rFonts w:ascii="Calibri" w:hAnsi="Calibri"/>
                <w:sz w:val="22"/>
                <w:szCs w:val="22"/>
              </w:rPr>
            </w:pPr>
            <w:r w:rsidRPr="009F5E66">
              <w:rPr>
                <w:rFonts w:ascii="Calibri" w:hAnsi="Calibri"/>
                <w:sz w:val="22"/>
                <w:szCs w:val="22"/>
              </w:rPr>
              <w:t>Hoppers Crossing 3029</w:t>
            </w:r>
          </w:p>
          <w:p w14:paraId="158BF645" w14:textId="77777777" w:rsidR="00F14BC6" w:rsidRDefault="00F14BC6" w:rsidP="00F14BC6">
            <w:pPr>
              <w:rPr>
                <w:rFonts w:ascii="Calibri" w:hAnsi="Calibri"/>
                <w:sz w:val="22"/>
                <w:szCs w:val="22"/>
              </w:rPr>
            </w:pPr>
            <w:r>
              <w:rPr>
                <w:rFonts w:ascii="Calibri" w:hAnsi="Calibri"/>
                <w:sz w:val="22"/>
                <w:szCs w:val="22"/>
              </w:rPr>
              <w:t>Tel:  9731 6486</w:t>
            </w:r>
          </w:p>
          <w:p w14:paraId="35736C5D" w14:textId="77777777" w:rsidR="00F14BC6" w:rsidRDefault="00F14BC6" w:rsidP="00F14BC6">
            <w:pPr>
              <w:rPr>
                <w:rFonts w:ascii="Calibri" w:hAnsi="Calibri"/>
                <w:sz w:val="22"/>
                <w:szCs w:val="22"/>
              </w:rPr>
            </w:pPr>
          </w:p>
          <w:p w14:paraId="28110793" w14:textId="77777777" w:rsidR="00F14BC6" w:rsidRDefault="00F14BC6" w:rsidP="00F14BC6">
            <w:pPr>
              <w:rPr>
                <w:rFonts w:ascii="Calibri" w:hAnsi="Calibri"/>
                <w:sz w:val="22"/>
                <w:szCs w:val="22"/>
              </w:rPr>
            </w:pPr>
            <w:r>
              <w:rPr>
                <w:rFonts w:ascii="Calibri" w:hAnsi="Calibri"/>
                <w:sz w:val="22"/>
                <w:szCs w:val="22"/>
              </w:rPr>
              <w:t>118 Derrimut Road</w:t>
            </w:r>
          </w:p>
          <w:p w14:paraId="305C5970" w14:textId="77777777" w:rsidR="00F14BC6" w:rsidRDefault="00F14BC6" w:rsidP="00F14BC6">
            <w:pPr>
              <w:rPr>
                <w:rFonts w:ascii="Calibri" w:hAnsi="Calibri"/>
                <w:sz w:val="22"/>
                <w:szCs w:val="22"/>
              </w:rPr>
            </w:pPr>
            <w:r>
              <w:rPr>
                <w:rFonts w:ascii="Calibri" w:hAnsi="Calibri"/>
                <w:sz w:val="22"/>
                <w:szCs w:val="22"/>
              </w:rPr>
              <w:t>Hoppers Crossing 3029</w:t>
            </w:r>
          </w:p>
          <w:p w14:paraId="61DFD8A8" w14:textId="77777777" w:rsidR="00F14BC6" w:rsidRDefault="00F14BC6" w:rsidP="00F14BC6">
            <w:pPr>
              <w:rPr>
                <w:rFonts w:ascii="Calibri" w:hAnsi="Calibri"/>
                <w:sz w:val="22"/>
                <w:szCs w:val="22"/>
              </w:rPr>
            </w:pPr>
            <w:r>
              <w:rPr>
                <w:rFonts w:ascii="Calibri" w:hAnsi="Calibri"/>
                <w:sz w:val="22"/>
                <w:szCs w:val="22"/>
              </w:rPr>
              <w:t>Tel:  9731 6923</w:t>
            </w:r>
          </w:p>
          <w:p w14:paraId="63877CFF" w14:textId="77777777" w:rsidR="00F14BC6" w:rsidRPr="009F5E66" w:rsidRDefault="00F14BC6" w:rsidP="00F14BC6">
            <w:pPr>
              <w:rPr>
                <w:rFonts w:ascii="Calibri" w:hAnsi="Calibri"/>
                <w:sz w:val="22"/>
                <w:szCs w:val="22"/>
              </w:rPr>
            </w:pPr>
          </w:p>
          <w:p w14:paraId="5FD325EA" w14:textId="77777777" w:rsidR="00F14BC6" w:rsidRDefault="00F14BC6" w:rsidP="00F14BC6">
            <w:pPr>
              <w:rPr>
                <w:rFonts w:ascii="Calibri" w:hAnsi="Calibri"/>
                <w:sz w:val="22"/>
                <w:szCs w:val="22"/>
              </w:rPr>
            </w:pPr>
            <w:r>
              <w:rPr>
                <w:rFonts w:ascii="Calibri" w:hAnsi="Calibri"/>
                <w:sz w:val="22"/>
                <w:szCs w:val="22"/>
              </w:rPr>
              <w:t xml:space="preserve">Email: </w:t>
            </w:r>
            <w:r w:rsidRPr="00F14BC6">
              <w:rPr>
                <w:rFonts w:ascii="Calibri" w:hAnsi="Calibri"/>
                <w:sz w:val="22"/>
                <w:szCs w:val="22"/>
              </w:rPr>
              <w:t>enquiries@languageforlife.com.au</w:t>
            </w:r>
          </w:p>
          <w:p w14:paraId="426275B3" w14:textId="77777777" w:rsidR="00F14BC6" w:rsidRDefault="00F14BC6" w:rsidP="00F14BC6">
            <w:pPr>
              <w:rPr>
                <w:rFonts w:ascii="Calibri" w:hAnsi="Calibri"/>
                <w:sz w:val="22"/>
                <w:szCs w:val="22"/>
              </w:rPr>
            </w:pPr>
          </w:p>
          <w:p w14:paraId="5FC4D06F" w14:textId="564A18E3" w:rsidR="00F14BC6" w:rsidRPr="00447ED3" w:rsidRDefault="00F14BC6" w:rsidP="00F14BC6">
            <w:pPr>
              <w:rPr>
                <w:rFonts w:asciiTheme="minorHAnsi" w:hAnsiTheme="minorHAnsi"/>
                <w:b/>
                <w:sz w:val="22"/>
                <w:szCs w:val="22"/>
              </w:rPr>
            </w:pPr>
            <w:r>
              <w:rPr>
                <w:rFonts w:ascii="Calibri" w:hAnsi="Calibri"/>
                <w:sz w:val="22"/>
                <w:szCs w:val="22"/>
              </w:rPr>
              <w:t>Web: languageforlife.com.au</w:t>
            </w:r>
          </w:p>
        </w:tc>
        <w:tc>
          <w:tcPr>
            <w:tcW w:w="1623" w:type="dxa"/>
          </w:tcPr>
          <w:p w14:paraId="1C7D2AF6" w14:textId="4B8DA4CB" w:rsidR="00F14BC6" w:rsidRPr="00E07DBE" w:rsidRDefault="00F14BC6" w:rsidP="00F14BC6">
            <w:pPr>
              <w:spacing w:line="276" w:lineRule="auto"/>
              <w:rPr>
                <w:rFonts w:ascii="Calibri" w:hAnsi="Calibri"/>
                <w:b/>
                <w:bCs/>
                <w:sz w:val="22"/>
                <w:szCs w:val="22"/>
              </w:rPr>
            </w:pPr>
            <w:r>
              <w:rPr>
                <w:rFonts w:ascii="Calibri" w:hAnsi="Calibri"/>
                <w:sz w:val="22"/>
                <w:szCs w:val="22"/>
              </w:rPr>
              <w:t>Services Provided</w:t>
            </w:r>
          </w:p>
        </w:tc>
        <w:tc>
          <w:tcPr>
            <w:tcW w:w="3549" w:type="dxa"/>
          </w:tcPr>
          <w:p w14:paraId="08E5E3C8" w14:textId="262F637E" w:rsidR="00F14BC6" w:rsidRPr="00E07DBE" w:rsidRDefault="00F14BC6" w:rsidP="00F14BC6">
            <w:pPr>
              <w:spacing w:line="276" w:lineRule="auto"/>
              <w:rPr>
                <w:rFonts w:ascii="Calibri" w:hAnsi="Calibri"/>
                <w:sz w:val="22"/>
                <w:szCs w:val="22"/>
              </w:rPr>
            </w:pPr>
            <w:r>
              <w:rPr>
                <w:rFonts w:ascii="Calibri" w:hAnsi="Calibri"/>
                <w:sz w:val="22"/>
                <w:szCs w:val="22"/>
              </w:rPr>
              <w:t>Speech Therapy, Psychology, OT</w:t>
            </w:r>
          </w:p>
        </w:tc>
      </w:tr>
      <w:tr w:rsidR="00F14BC6" w:rsidRPr="00A47758" w14:paraId="43E8ABEC" w14:textId="77777777" w:rsidTr="003A1FDF">
        <w:trPr>
          <w:trHeight w:val="244"/>
        </w:trPr>
        <w:tc>
          <w:tcPr>
            <w:tcW w:w="4184" w:type="dxa"/>
            <w:vMerge/>
            <w:shd w:val="clear" w:color="auto" w:fill="auto"/>
          </w:tcPr>
          <w:p w14:paraId="5875D6C2" w14:textId="77777777" w:rsidR="00F14BC6" w:rsidRPr="00447ED3" w:rsidRDefault="00F14BC6" w:rsidP="00F14BC6">
            <w:pPr>
              <w:rPr>
                <w:rFonts w:asciiTheme="minorHAnsi" w:hAnsiTheme="minorHAnsi"/>
                <w:b/>
                <w:sz w:val="22"/>
                <w:szCs w:val="22"/>
              </w:rPr>
            </w:pPr>
          </w:p>
        </w:tc>
        <w:tc>
          <w:tcPr>
            <w:tcW w:w="1623" w:type="dxa"/>
          </w:tcPr>
          <w:p w14:paraId="3BBCA5E5" w14:textId="7F4607E0" w:rsidR="00F14BC6" w:rsidRPr="00E07DBE" w:rsidRDefault="00F14BC6" w:rsidP="00F14BC6">
            <w:pPr>
              <w:spacing w:line="276" w:lineRule="auto"/>
              <w:rPr>
                <w:rFonts w:ascii="Calibri" w:hAnsi="Calibri"/>
                <w:b/>
                <w:bCs/>
                <w:sz w:val="22"/>
                <w:szCs w:val="22"/>
              </w:rPr>
            </w:pPr>
            <w:r w:rsidRPr="00EE3E93">
              <w:rPr>
                <w:rFonts w:ascii="Calibri" w:hAnsi="Calibri"/>
                <w:sz w:val="22"/>
                <w:szCs w:val="22"/>
              </w:rPr>
              <w:t>Usual waiting times</w:t>
            </w:r>
          </w:p>
        </w:tc>
        <w:tc>
          <w:tcPr>
            <w:tcW w:w="3549" w:type="dxa"/>
          </w:tcPr>
          <w:p w14:paraId="4F351EBA" w14:textId="405DEF8F" w:rsidR="00F14BC6" w:rsidRPr="00E07DBE" w:rsidRDefault="00F14BC6" w:rsidP="00F14BC6">
            <w:pPr>
              <w:spacing w:line="276" w:lineRule="auto"/>
              <w:rPr>
                <w:rFonts w:ascii="Calibri" w:hAnsi="Calibri"/>
                <w:sz w:val="22"/>
                <w:szCs w:val="22"/>
              </w:rPr>
            </w:pPr>
            <w:r w:rsidRPr="00F14BC6">
              <w:rPr>
                <w:rFonts w:asciiTheme="minorHAnsi" w:hAnsiTheme="minorHAnsi" w:cstheme="minorHAnsi"/>
                <w:sz w:val="22"/>
                <w:szCs w:val="22"/>
              </w:rPr>
              <w:t>Face to Face - 12 Months </w:t>
            </w:r>
            <w:r w:rsidRPr="00F14BC6">
              <w:rPr>
                <w:rFonts w:asciiTheme="minorHAnsi" w:hAnsiTheme="minorHAnsi" w:cstheme="minorHAnsi"/>
                <w:sz w:val="22"/>
                <w:szCs w:val="22"/>
              </w:rPr>
              <w:br/>
              <w:t>Telehealth - 2 to 6 Months </w:t>
            </w:r>
          </w:p>
        </w:tc>
      </w:tr>
      <w:tr w:rsidR="00F14BC6" w:rsidRPr="00A47758" w14:paraId="31F3560D" w14:textId="77777777" w:rsidTr="003A1FDF">
        <w:trPr>
          <w:trHeight w:val="244"/>
        </w:trPr>
        <w:tc>
          <w:tcPr>
            <w:tcW w:w="4184" w:type="dxa"/>
            <w:vMerge/>
            <w:shd w:val="clear" w:color="auto" w:fill="auto"/>
          </w:tcPr>
          <w:p w14:paraId="75EE310A" w14:textId="77777777" w:rsidR="00F14BC6" w:rsidRPr="00447ED3" w:rsidRDefault="00F14BC6" w:rsidP="00F14BC6">
            <w:pPr>
              <w:rPr>
                <w:rFonts w:asciiTheme="minorHAnsi" w:hAnsiTheme="minorHAnsi"/>
                <w:b/>
                <w:sz w:val="22"/>
                <w:szCs w:val="22"/>
              </w:rPr>
            </w:pPr>
          </w:p>
        </w:tc>
        <w:tc>
          <w:tcPr>
            <w:tcW w:w="1623" w:type="dxa"/>
          </w:tcPr>
          <w:p w14:paraId="4DDC4A96" w14:textId="41C12487" w:rsidR="00F14BC6" w:rsidRPr="00E07DBE" w:rsidRDefault="00F14BC6" w:rsidP="00F14BC6">
            <w:pPr>
              <w:spacing w:line="276" w:lineRule="auto"/>
              <w:rPr>
                <w:rFonts w:ascii="Calibri" w:hAnsi="Calibri"/>
                <w:b/>
                <w:bCs/>
                <w:sz w:val="22"/>
                <w:szCs w:val="22"/>
              </w:rPr>
            </w:pPr>
            <w:r>
              <w:rPr>
                <w:rFonts w:ascii="Calibri" w:hAnsi="Calibri"/>
                <w:sz w:val="22"/>
                <w:szCs w:val="22"/>
              </w:rPr>
              <w:t>Bulk Billing?</w:t>
            </w:r>
          </w:p>
        </w:tc>
        <w:tc>
          <w:tcPr>
            <w:tcW w:w="3549" w:type="dxa"/>
          </w:tcPr>
          <w:p w14:paraId="1726435F" w14:textId="74B76883" w:rsidR="00F14BC6" w:rsidRPr="00E07DBE" w:rsidRDefault="00F14BC6" w:rsidP="00F14BC6">
            <w:pPr>
              <w:spacing w:line="276" w:lineRule="auto"/>
              <w:rPr>
                <w:rFonts w:ascii="Calibri" w:hAnsi="Calibri"/>
                <w:sz w:val="22"/>
                <w:szCs w:val="22"/>
              </w:rPr>
            </w:pPr>
            <w:r>
              <w:rPr>
                <w:rFonts w:ascii="Calibri" w:hAnsi="Calibri"/>
                <w:sz w:val="22"/>
                <w:szCs w:val="22"/>
              </w:rPr>
              <w:t>No</w:t>
            </w:r>
          </w:p>
        </w:tc>
      </w:tr>
      <w:tr w:rsidR="00F14BC6" w:rsidRPr="00A47758" w14:paraId="789BD8B3" w14:textId="77777777" w:rsidTr="003A1FDF">
        <w:trPr>
          <w:trHeight w:val="244"/>
        </w:trPr>
        <w:tc>
          <w:tcPr>
            <w:tcW w:w="4184" w:type="dxa"/>
            <w:vMerge/>
            <w:shd w:val="clear" w:color="auto" w:fill="auto"/>
          </w:tcPr>
          <w:p w14:paraId="13EA276B" w14:textId="77777777" w:rsidR="00F14BC6" w:rsidRPr="00447ED3" w:rsidRDefault="00F14BC6" w:rsidP="00F14BC6">
            <w:pPr>
              <w:rPr>
                <w:rFonts w:asciiTheme="minorHAnsi" w:hAnsiTheme="minorHAnsi"/>
                <w:b/>
                <w:sz w:val="22"/>
                <w:szCs w:val="22"/>
              </w:rPr>
            </w:pPr>
          </w:p>
        </w:tc>
        <w:tc>
          <w:tcPr>
            <w:tcW w:w="1623" w:type="dxa"/>
          </w:tcPr>
          <w:p w14:paraId="18F7016D" w14:textId="6DC09003" w:rsidR="00F14BC6" w:rsidRPr="00E07DBE" w:rsidRDefault="00F14BC6" w:rsidP="00F14BC6">
            <w:pPr>
              <w:spacing w:line="276" w:lineRule="auto"/>
              <w:rPr>
                <w:rFonts w:ascii="Calibri" w:hAnsi="Calibri"/>
                <w:b/>
                <w:bCs/>
                <w:sz w:val="22"/>
                <w:szCs w:val="22"/>
              </w:rPr>
            </w:pPr>
            <w:r>
              <w:rPr>
                <w:rFonts w:ascii="Calibri" w:hAnsi="Calibri"/>
                <w:sz w:val="22"/>
                <w:szCs w:val="22"/>
              </w:rPr>
              <w:t>NDIS Provider?</w:t>
            </w:r>
          </w:p>
        </w:tc>
        <w:tc>
          <w:tcPr>
            <w:tcW w:w="3549" w:type="dxa"/>
          </w:tcPr>
          <w:p w14:paraId="56FE65FF" w14:textId="3474073C" w:rsidR="00F14BC6" w:rsidRPr="00E07DBE" w:rsidRDefault="00F14BC6" w:rsidP="00F14BC6">
            <w:pPr>
              <w:spacing w:line="276" w:lineRule="auto"/>
              <w:rPr>
                <w:rFonts w:ascii="Calibri" w:hAnsi="Calibri"/>
                <w:sz w:val="22"/>
                <w:szCs w:val="22"/>
              </w:rPr>
            </w:pPr>
            <w:r>
              <w:rPr>
                <w:rFonts w:ascii="Calibri" w:hAnsi="Calibri"/>
                <w:sz w:val="22"/>
                <w:szCs w:val="22"/>
              </w:rPr>
              <w:t>Yes</w:t>
            </w:r>
          </w:p>
        </w:tc>
      </w:tr>
      <w:tr w:rsidR="00F14BC6" w:rsidRPr="00A47758" w14:paraId="281D3F8E" w14:textId="77777777" w:rsidTr="003A1FDF">
        <w:trPr>
          <w:trHeight w:val="244"/>
        </w:trPr>
        <w:tc>
          <w:tcPr>
            <w:tcW w:w="4184" w:type="dxa"/>
            <w:vMerge/>
            <w:shd w:val="clear" w:color="auto" w:fill="auto"/>
          </w:tcPr>
          <w:p w14:paraId="46AA9A3A" w14:textId="77777777" w:rsidR="00F14BC6" w:rsidRPr="00447ED3" w:rsidRDefault="00F14BC6" w:rsidP="00F14BC6">
            <w:pPr>
              <w:rPr>
                <w:rFonts w:asciiTheme="minorHAnsi" w:hAnsiTheme="minorHAnsi"/>
                <w:b/>
                <w:sz w:val="22"/>
                <w:szCs w:val="22"/>
              </w:rPr>
            </w:pPr>
          </w:p>
        </w:tc>
        <w:tc>
          <w:tcPr>
            <w:tcW w:w="1623" w:type="dxa"/>
          </w:tcPr>
          <w:p w14:paraId="19EB84A1" w14:textId="3D57A606" w:rsidR="00F14BC6" w:rsidRPr="00E07DBE" w:rsidRDefault="00F14BC6" w:rsidP="00F14BC6">
            <w:pPr>
              <w:spacing w:line="276" w:lineRule="auto"/>
              <w:rPr>
                <w:rFonts w:ascii="Calibri" w:hAnsi="Calibri"/>
                <w:b/>
                <w:bCs/>
                <w:sz w:val="22"/>
                <w:szCs w:val="22"/>
              </w:rPr>
            </w:pPr>
            <w:r>
              <w:rPr>
                <w:rFonts w:ascii="Calibri" w:hAnsi="Calibri"/>
                <w:sz w:val="22"/>
                <w:szCs w:val="22"/>
              </w:rPr>
              <w:t>Medicare Rebates?</w:t>
            </w:r>
          </w:p>
        </w:tc>
        <w:tc>
          <w:tcPr>
            <w:tcW w:w="3549" w:type="dxa"/>
          </w:tcPr>
          <w:p w14:paraId="7B4BDAFE" w14:textId="2FEC2A05" w:rsidR="00F14BC6" w:rsidRPr="00E07DBE" w:rsidRDefault="00F14BC6" w:rsidP="00F14BC6">
            <w:pPr>
              <w:spacing w:line="276" w:lineRule="auto"/>
              <w:rPr>
                <w:rFonts w:ascii="Calibri" w:hAnsi="Calibri"/>
                <w:sz w:val="22"/>
                <w:szCs w:val="22"/>
              </w:rPr>
            </w:pPr>
            <w:r>
              <w:rPr>
                <w:rFonts w:ascii="Calibri" w:hAnsi="Calibri"/>
                <w:sz w:val="22"/>
                <w:szCs w:val="22"/>
              </w:rPr>
              <w:t>Yes</w:t>
            </w:r>
          </w:p>
        </w:tc>
      </w:tr>
      <w:tr w:rsidR="00F14BC6" w:rsidRPr="00A47758" w14:paraId="0376EF6B" w14:textId="77777777" w:rsidTr="003A1FDF">
        <w:trPr>
          <w:trHeight w:val="244"/>
        </w:trPr>
        <w:tc>
          <w:tcPr>
            <w:tcW w:w="4184" w:type="dxa"/>
            <w:vMerge/>
            <w:shd w:val="clear" w:color="auto" w:fill="auto"/>
          </w:tcPr>
          <w:p w14:paraId="1FB5DAE9" w14:textId="77777777" w:rsidR="00F14BC6" w:rsidRPr="00447ED3" w:rsidRDefault="00F14BC6" w:rsidP="00F14BC6">
            <w:pPr>
              <w:rPr>
                <w:rFonts w:asciiTheme="minorHAnsi" w:hAnsiTheme="minorHAnsi"/>
                <w:b/>
                <w:sz w:val="22"/>
                <w:szCs w:val="22"/>
              </w:rPr>
            </w:pPr>
          </w:p>
        </w:tc>
        <w:tc>
          <w:tcPr>
            <w:tcW w:w="5172" w:type="dxa"/>
            <w:gridSpan w:val="2"/>
          </w:tcPr>
          <w:p w14:paraId="4355C38F" w14:textId="77777777" w:rsidR="00F14BC6" w:rsidRDefault="00F14BC6" w:rsidP="00F14BC6">
            <w:pPr>
              <w:rPr>
                <w:rFonts w:ascii="Calibri" w:hAnsi="Calibri"/>
                <w:b/>
                <w:sz w:val="22"/>
                <w:szCs w:val="22"/>
              </w:rPr>
            </w:pPr>
            <w:r w:rsidRPr="000A0636">
              <w:rPr>
                <w:rFonts w:ascii="Calibri" w:hAnsi="Calibri"/>
                <w:b/>
                <w:sz w:val="22"/>
                <w:szCs w:val="22"/>
              </w:rPr>
              <w:t>Additional Info</w:t>
            </w:r>
          </w:p>
          <w:p w14:paraId="4C3C2442" w14:textId="77777777" w:rsidR="00F14BC6" w:rsidRPr="00F14BC6" w:rsidRDefault="00F14BC6" w:rsidP="00F14BC6">
            <w:pPr>
              <w:ind w:left="4"/>
              <w:rPr>
                <w:rFonts w:asciiTheme="minorHAnsi" w:hAnsiTheme="minorHAnsi" w:cstheme="minorHAnsi"/>
                <w:sz w:val="22"/>
                <w:szCs w:val="22"/>
                <w:lang w:val="en-AU"/>
              </w:rPr>
            </w:pPr>
            <w:r w:rsidRPr="00F14BC6">
              <w:rPr>
                <w:rFonts w:asciiTheme="minorHAnsi" w:hAnsiTheme="minorHAnsi" w:cstheme="minorHAnsi"/>
                <w:sz w:val="22"/>
                <w:szCs w:val="22"/>
              </w:rPr>
              <w:t>Experienced therapists working with children, adolescents, adults and aged.</w:t>
            </w:r>
          </w:p>
          <w:p w14:paraId="3A47D39D" w14:textId="77777777" w:rsidR="00F14BC6" w:rsidRPr="00F14BC6" w:rsidRDefault="00F14BC6" w:rsidP="00F14BC6">
            <w:pPr>
              <w:ind w:left="4"/>
              <w:rPr>
                <w:rFonts w:asciiTheme="minorHAnsi" w:hAnsiTheme="minorHAnsi" w:cstheme="minorHAnsi"/>
                <w:sz w:val="22"/>
                <w:szCs w:val="22"/>
              </w:rPr>
            </w:pPr>
            <w:r w:rsidRPr="00F14BC6">
              <w:rPr>
                <w:rFonts w:asciiTheme="minorHAnsi" w:hAnsiTheme="minorHAnsi" w:cstheme="minorHAnsi"/>
                <w:sz w:val="22"/>
                <w:szCs w:val="22"/>
              </w:rPr>
              <w:t>Children with autism and clients who have difficulties with articulation, language, fluency (stuttering) and literacy, learning difficulties in the area of Social Skills, Handwriting, activities of daily living, sensory skills. and adults who present with swallowing and communication difficulties.  </w:t>
            </w:r>
          </w:p>
          <w:p w14:paraId="708E0D7E" w14:textId="77777777" w:rsidR="00F14BC6" w:rsidRPr="00F14BC6" w:rsidRDefault="00F14BC6" w:rsidP="00F14BC6">
            <w:pPr>
              <w:ind w:left="4"/>
              <w:rPr>
                <w:rFonts w:asciiTheme="minorHAnsi" w:hAnsiTheme="minorHAnsi" w:cstheme="minorHAnsi"/>
                <w:sz w:val="22"/>
                <w:szCs w:val="22"/>
              </w:rPr>
            </w:pPr>
            <w:r w:rsidRPr="00F14BC6">
              <w:rPr>
                <w:rFonts w:asciiTheme="minorHAnsi" w:hAnsiTheme="minorHAnsi" w:cstheme="minorHAnsi"/>
                <w:sz w:val="22"/>
                <w:szCs w:val="22"/>
              </w:rPr>
              <w:t>Developmental Disorders, Intellectual Disability, Behavioural issues, Mood disorders (e.g. depression), Anxiety disorders diverse range of expertise area services</w:t>
            </w:r>
          </w:p>
          <w:p w14:paraId="14A8845A" w14:textId="77777777" w:rsidR="00F14BC6" w:rsidRPr="00F14BC6" w:rsidRDefault="00F14BC6" w:rsidP="00F14BC6">
            <w:pPr>
              <w:ind w:left="4"/>
              <w:rPr>
                <w:rFonts w:asciiTheme="minorHAnsi" w:hAnsiTheme="minorHAnsi" w:cstheme="minorHAnsi"/>
                <w:sz w:val="22"/>
                <w:szCs w:val="22"/>
              </w:rPr>
            </w:pPr>
            <w:r w:rsidRPr="00F14BC6">
              <w:rPr>
                <w:rFonts w:asciiTheme="minorHAnsi" w:hAnsiTheme="minorHAnsi" w:cstheme="minorHAnsi"/>
                <w:sz w:val="22"/>
                <w:szCs w:val="22"/>
              </w:rPr>
              <w:t>Speech, Occupational, Psychology Assessments </w:t>
            </w:r>
          </w:p>
          <w:p w14:paraId="1FEA21A0" w14:textId="77777777" w:rsidR="00F14BC6" w:rsidRPr="00F14BC6" w:rsidRDefault="00F14BC6" w:rsidP="00F14BC6">
            <w:pPr>
              <w:ind w:left="4"/>
              <w:rPr>
                <w:rFonts w:asciiTheme="minorHAnsi" w:hAnsiTheme="minorHAnsi" w:cstheme="minorHAnsi"/>
                <w:sz w:val="22"/>
                <w:szCs w:val="22"/>
              </w:rPr>
            </w:pPr>
            <w:r w:rsidRPr="00F14BC6">
              <w:rPr>
                <w:rFonts w:asciiTheme="minorHAnsi" w:hAnsiTheme="minorHAnsi" w:cstheme="minorHAnsi"/>
                <w:sz w:val="22"/>
                <w:szCs w:val="22"/>
              </w:rPr>
              <w:t>School based Speech services</w:t>
            </w:r>
          </w:p>
          <w:p w14:paraId="7418C20D" w14:textId="77777777" w:rsidR="00F14BC6" w:rsidRPr="00F14BC6" w:rsidRDefault="00F14BC6" w:rsidP="00F14BC6">
            <w:pPr>
              <w:ind w:left="4"/>
              <w:rPr>
                <w:rFonts w:asciiTheme="minorHAnsi" w:hAnsiTheme="minorHAnsi" w:cstheme="minorHAnsi"/>
                <w:sz w:val="22"/>
                <w:szCs w:val="22"/>
              </w:rPr>
            </w:pPr>
            <w:r w:rsidRPr="00F14BC6">
              <w:rPr>
                <w:rFonts w:asciiTheme="minorHAnsi" w:hAnsiTheme="minorHAnsi" w:cstheme="minorHAnsi"/>
                <w:sz w:val="22"/>
                <w:szCs w:val="22"/>
              </w:rPr>
              <w:t>Clinic Based/Telehealth/Home Visit Options possible </w:t>
            </w:r>
          </w:p>
          <w:p w14:paraId="74D95F23" w14:textId="77777777" w:rsidR="00F14BC6" w:rsidRPr="00F14BC6" w:rsidRDefault="00F14BC6" w:rsidP="00F14BC6">
            <w:pPr>
              <w:ind w:left="4"/>
              <w:rPr>
                <w:rFonts w:asciiTheme="minorHAnsi" w:hAnsiTheme="minorHAnsi" w:cstheme="minorHAnsi"/>
                <w:sz w:val="22"/>
                <w:szCs w:val="22"/>
              </w:rPr>
            </w:pPr>
            <w:r w:rsidRPr="00F14BC6">
              <w:rPr>
                <w:rFonts w:asciiTheme="minorHAnsi" w:hAnsiTheme="minorHAnsi" w:cstheme="minorHAnsi"/>
                <w:sz w:val="22"/>
                <w:szCs w:val="22"/>
              </w:rPr>
              <w:t>Book appointments online</w:t>
            </w:r>
          </w:p>
          <w:p w14:paraId="5DEA6022" w14:textId="5223A9A4" w:rsidR="00F14BC6" w:rsidRPr="00E07DBE" w:rsidRDefault="00F14BC6" w:rsidP="00F14BC6">
            <w:pPr>
              <w:spacing w:line="276" w:lineRule="auto"/>
              <w:rPr>
                <w:rFonts w:ascii="Calibri" w:hAnsi="Calibri"/>
                <w:sz w:val="22"/>
                <w:szCs w:val="22"/>
              </w:rPr>
            </w:pPr>
            <w:r w:rsidRPr="00F14BC6">
              <w:rPr>
                <w:rFonts w:asciiTheme="minorHAnsi" w:hAnsiTheme="minorHAnsi" w:cstheme="minorHAnsi"/>
                <w:sz w:val="22"/>
                <w:szCs w:val="22"/>
              </w:rPr>
              <w:t>Opens on Saturday</w:t>
            </w:r>
          </w:p>
        </w:tc>
      </w:tr>
    </w:tbl>
    <w:p w14:paraId="3392427A" w14:textId="56FA3A15" w:rsidR="000F5878" w:rsidRDefault="000F5878"/>
    <w:p w14:paraId="3A26BDB1" w14:textId="58931D9B" w:rsidR="000F5878" w:rsidRDefault="00D932F2">
      <w:pPr>
        <w:spacing w:after="200" w:line="276" w:lineRule="auto"/>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32512" behindDoc="0" locked="0" layoutInCell="1" allowOverlap="1" wp14:anchorId="3F470342" wp14:editId="05C285B2">
                <wp:simplePos x="0" y="0"/>
                <wp:positionH relativeFrom="column">
                  <wp:posOffset>6524625</wp:posOffset>
                </wp:positionH>
                <wp:positionV relativeFrom="paragraph">
                  <wp:posOffset>883285</wp:posOffset>
                </wp:positionV>
                <wp:extent cx="323850" cy="367030"/>
                <wp:effectExtent l="0" t="0" r="0" b="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36AF5846" w14:textId="65F07829" w:rsidR="00CB2D94" w:rsidRPr="00D932F2" w:rsidRDefault="00CB2D94" w:rsidP="00D932F2">
                            <w:pPr>
                              <w:rPr>
                                <w:lang w:val="en-AU"/>
                              </w:rPr>
                            </w:pPr>
                            <w:r>
                              <w:rPr>
                                <w:lang w:val="en-AU"/>
                              </w:rPr>
                              <w:t>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70342" id="_x0000_s1083" type="#_x0000_t202" style="position:absolute;margin-left:513.75pt;margin-top:69.55pt;width:25.5pt;height:28.9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" stroked="f">
                <v:textbox>
                  <w:txbxContent>
                    <w:p w14:paraId="36AF5846" w14:textId="65F07829" w:rsidR="00CB2D94" w:rsidRPr="00D932F2" w:rsidRDefault="00CB2D94" w:rsidP="00D932F2">
                      <w:pPr>
                        <w:rPr>
                          <w:lang w:val="en-AU"/>
                        </w:rPr>
                      </w:pPr>
                      <w:r>
                        <w:rPr>
                          <w:lang w:val="en-AU"/>
                        </w:rPr>
                        <w:t>39</w:t>
                      </w:r>
                    </w:p>
                  </w:txbxContent>
                </v:textbox>
              </v:shape>
            </w:pict>
          </mc:Fallback>
        </mc:AlternateContent>
      </w:r>
      <w:r w:rsidR="000F5878">
        <w:br w:type="page"/>
      </w:r>
    </w:p>
    <w:p w14:paraId="474C6D1D" w14:textId="77777777" w:rsidR="000F5878" w:rsidRDefault="000F5878"/>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4"/>
        <w:gridCol w:w="1701"/>
        <w:gridCol w:w="3500"/>
      </w:tblGrid>
      <w:tr w:rsidR="00D93746" w:rsidRPr="00A47758" w14:paraId="1D5F2CDC" w14:textId="77777777" w:rsidTr="00CF22E2">
        <w:trPr>
          <w:trHeight w:val="244"/>
        </w:trPr>
        <w:tc>
          <w:tcPr>
            <w:tcW w:w="4184" w:type="dxa"/>
            <w:vMerge w:val="restart"/>
          </w:tcPr>
          <w:p w14:paraId="170BFF2E" w14:textId="78728593" w:rsidR="00D93746" w:rsidRDefault="00D93746" w:rsidP="00D93746">
            <w:pPr>
              <w:rPr>
                <w:rFonts w:ascii="Calibri" w:hAnsi="Calibri"/>
                <w:sz w:val="22"/>
                <w:szCs w:val="22"/>
              </w:rPr>
            </w:pPr>
            <w:r>
              <w:rPr>
                <w:rFonts w:ascii="Calibri" w:hAnsi="Calibri"/>
                <w:sz w:val="22"/>
                <w:szCs w:val="22"/>
              </w:rPr>
              <w:t>Creative Steps</w:t>
            </w:r>
          </w:p>
          <w:p w14:paraId="424935CB" w14:textId="77777777" w:rsidR="00D93746" w:rsidRDefault="00D93746" w:rsidP="00D93746">
            <w:pPr>
              <w:rPr>
                <w:rFonts w:ascii="Calibri" w:hAnsi="Calibri"/>
                <w:sz w:val="22"/>
                <w:szCs w:val="22"/>
              </w:rPr>
            </w:pPr>
            <w:r>
              <w:rPr>
                <w:rFonts w:ascii="Calibri" w:hAnsi="Calibri"/>
                <w:sz w:val="22"/>
                <w:szCs w:val="22"/>
              </w:rPr>
              <w:t>1-3 Thames Blvd</w:t>
            </w:r>
          </w:p>
          <w:p w14:paraId="0DA17B6D" w14:textId="77777777" w:rsidR="00D93746" w:rsidRDefault="00D93746" w:rsidP="00D93746">
            <w:pPr>
              <w:rPr>
                <w:rFonts w:ascii="Calibri" w:hAnsi="Calibri"/>
                <w:sz w:val="22"/>
                <w:szCs w:val="22"/>
              </w:rPr>
            </w:pPr>
            <w:r>
              <w:rPr>
                <w:rFonts w:ascii="Calibri" w:hAnsi="Calibri"/>
                <w:sz w:val="22"/>
                <w:szCs w:val="22"/>
              </w:rPr>
              <w:t>Werribee  3030</w:t>
            </w:r>
          </w:p>
          <w:p w14:paraId="0708AD70" w14:textId="77777777" w:rsidR="00D93746" w:rsidRDefault="00D93746" w:rsidP="00D93746">
            <w:pPr>
              <w:rPr>
                <w:rFonts w:ascii="Calibri" w:hAnsi="Calibri"/>
                <w:sz w:val="22"/>
                <w:szCs w:val="22"/>
              </w:rPr>
            </w:pPr>
          </w:p>
          <w:p w14:paraId="72F254F0" w14:textId="77777777" w:rsidR="00D93746" w:rsidRDefault="00D93746" w:rsidP="00D93746">
            <w:pPr>
              <w:rPr>
                <w:rFonts w:ascii="Calibri" w:hAnsi="Calibri"/>
                <w:sz w:val="22"/>
                <w:szCs w:val="22"/>
              </w:rPr>
            </w:pPr>
            <w:r>
              <w:rPr>
                <w:rFonts w:ascii="Calibri" w:hAnsi="Calibri"/>
                <w:sz w:val="22"/>
                <w:szCs w:val="22"/>
              </w:rPr>
              <w:t>Tel:  9731 0069</w:t>
            </w:r>
          </w:p>
          <w:p w14:paraId="3B9F8BB3" w14:textId="55B15E51" w:rsidR="00D93746" w:rsidRPr="00447ED3" w:rsidRDefault="00D93746" w:rsidP="00D93746">
            <w:pPr>
              <w:rPr>
                <w:rFonts w:asciiTheme="minorHAnsi" w:hAnsiTheme="minorHAnsi"/>
                <w:b/>
                <w:sz w:val="22"/>
                <w:szCs w:val="22"/>
              </w:rPr>
            </w:pPr>
            <w:r>
              <w:rPr>
                <w:rFonts w:ascii="Calibri" w:hAnsi="Calibri"/>
                <w:sz w:val="22"/>
                <w:szCs w:val="22"/>
              </w:rPr>
              <w:t>Email:  info@creativesteps.com.au</w:t>
            </w:r>
          </w:p>
        </w:tc>
        <w:tc>
          <w:tcPr>
            <w:tcW w:w="1701" w:type="dxa"/>
          </w:tcPr>
          <w:p w14:paraId="72BF189B" w14:textId="107C2F42" w:rsidR="00D93746" w:rsidRPr="00447ED3" w:rsidRDefault="00D93746" w:rsidP="00D93746">
            <w:pPr>
              <w:rPr>
                <w:rFonts w:asciiTheme="minorHAnsi" w:hAnsiTheme="minorHAnsi"/>
                <w:b/>
                <w:sz w:val="22"/>
                <w:szCs w:val="22"/>
              </w:rPr>
            </w:pPr>
            <w:r w:rsidRPr="00FC4332">
              <w:rPr>
                <w:rFonts w:ascii="Calibri" w:hAnsi="Calibri"/>
                <w:sz w:val="22"/>
                <w:szCs w:val="22"/>
              </w:rPr>
              <w:t>Services Provided:</w:t>
            </w:r>
          </w:p>
        </w:tc>
        <w:tc>
          <w:tcPr>
            <w:tcW w:w="3500" w:type="dxa"/>
          </w:tcPr>
          <w:p w14:paraId="281FF68F" w14:textId="072DA4B0" w:rsidR="00D93746" w:rsidRPr="00447ED3" w:rsidRDefault="00D93746" w:rsidP="00D93746">
            <w:pPr>
              <w:rPr>
                <w:rFonts w:asciiTheme="minorHAnsi" w:hAnsiTheme="minorHAnsi"/>
                <w:b/>
                <w:sz w:val="22"/>
                <w:szCs w:val="22"/>
              </w:rPr>
            </w:pPr>
            <w:r>
              <w:rPr>
                <w:rFonts w:ascii="Calibri" w:hAnsi="Calibri"/>
                <w:sz w:val="22"/>
                <w:szCs w:val="22"/>
              </w:rPr>
              <w:t>OT, Speech Pathology, Psychology, Social Skills Groups</w:t>
            </w:r>
          </w:p>
        </w:tc>
      </w:tr>
      <w:tr w:rsidR="00D93746" w:rsidRPr="00A47758" w14:paraId="690040A3" w14:textId="77777777" w:rsidTr="00CF22E2">
        <w:trPr>
          <w:trHeight w:val="244"/>
        </w:trPr>
        <w:tc>
          <w:tcPr>
            <w:tcW w:w="4184" w:type="dxa"/>
            <w:vMerge/>
          </w:tcPr>
          <w:p w14:paraId="2E8EE2B2" w14:textId="77777777" w:rsidR="00D93746" w:rsidRPr="00447ED3" w:rsidRDefault="00D93746" w:rsidP="00D93746">
            <w:pPr>
              <w:rPr>
                <w:rFonts w:asciiTheme="minorHAnsi" w:hAnsiTheme="minorHAnsi"/>
                <w:b/>
                <w:sz w:val="22"/>
                <w:szCs w:val="22"/>
              </w:rPr>
            </w:pPr>
          </w:p>
        </w:tc>
        <w:tc>
          <w:tcPr>
            <w:tcW w:w="1701" w:type="dxa"/>
          </w:tcPr>
          <w:p w14:paraId="3A9BA500" w14:textId="7D139FC4" w:rsidR="00D93746" w:rsidRPr="00447ED3" w:rsidRDefault="00D93746" w:rsidP="00D93746">
            <w:pPr>
              <w:rPr>
                <w:rFonts w:asciiTheme="minorHAnsi" w:hAnsiTheme="minorHAnsi"/>
                <w:b/>
                <w:sz w:val="22"/>
                <w:szCs w:val="22"/>
              </w:rPr>
            </w:pPr>
            <w:r>
              <w:rPr>
                <w:rFonts w:ascii="Calibri" w:hAnsi="Calibri"/>
                <w:sz w:val="22"/>
                <w:szCs w:val="22"/>
              </w:rPr>
              <w:t>Usual Waiting Time</w:t>
            </w:r>
          </w:p>
        </w:tc>
        <w:tc>
          <w:tcPr>
            <w:tcW w:w="3500" w:type="dxa"/>
          </w:tcPr>
          <w:p w14:paraId="0015BEC8" w14:textId="74E52C5E" w:rsidR="00D93746" w:rsidRPr="00447ED3" w:rsidRDefault="00D93746" w:rsidP="00D93746">
            <w:pPr>
              <w:rPr>
                <w:rFonts w:asciiTheme="minorHAnsi" w:hAnsiTheme="minorHAnsi"/>
                <w:b/>
                <w:sz w:val="22"/>
                <w:szCs w:val="22"/>
              </w:rPr>
            </w:pPr>
            <w:r>
              <w:rPr>
                <w:rFonts w:ascii="Calibri" w:hAnsi="Calibri"/>
                <w:sz w:val="22"/>
                <w:szCs w:val="22"/>
              </w:rPr>
              <w:t>No details available</w:t>
            </w:r>
          </w:p>
        </w:tc>
      </w:tr>
      <w:tr w:rsidR="00D93746" w:rsidRPr="00A47758" w14:paraId="36740BFA" w14:textId="77777777" w:rsidTr="00CF22E2">
        <w:trPr>
          <w:trHeight w:val="244"/>
        </w:trPr>
        <w:tc>
          <w:tcPr>
            <w:tcW w:w="4184" w:type="dxa"/>
            <w:vMerge/>
          </w:tcPr>
          <w:p w14:paraId="2CD1F24A" w14:textId="77777777" w:rsidR="00D93746" w:rsidRPr="00447ED3" w:rsidRDefault="00D93746" w:rsidP="00D93746">
            <w:pPr>
              <w:rPr>
                <w:rFonts w:asciiTheme="minorHAnsi" w:hAnsiTheme="minorHAnsi"/>
                <w:b/>
                <w:sz w:val="22"/>
                <w:szCs w:val="22"/>
              </w:rPr>
            </w:pPr>
          </w:p>
        </w:tc>
        <w:tc>
          <w:tcPr>
            <w:tcW w:w="1701" w:type="dxa"/>
          </w:tcPr>
          <w:p w14:paraId="0D48C6CB" w14:textId="16E41041" w:rsidR="00D93746" w:rsidRPr="00447ED3" w:rsidRDefault="00D93746" w:rsidP="00D93746">
            <w:pPr>
              <w:rPr>
                <w:rFonts w:asciiTheme="minorHAnsi" w:hAnsiTheme="minorHAnsi"/>
                <w:b/>
                <w:sz w:val="22"/>
                <w:szCs w:val="22"/>
              </w:rPr>
            </w:pPr>
            <w:r>
              <w:rPr>
                <w:rFonts w:ascii="Calibri" w:hAnsi="Calibri"/>
                <w:sz w:val="22"/>
                <w:szCs w:val="22"/>
              </w:rPr>
              <w:t>Bulk billing?</w:t>
            </w:r>
          </w:p>
        </w:tc>
        <w:tc>
          <w:tcPr>
            <w:tcW w:w="3500" w:type="dxa"/>
          </w:tcPr>
          <w:p w14:paraId="3BFF1F48" w14:textId="46505C10" w:rsidR="00D93746" w:rsidRPr="00447ED3" w:rsidRDefault="00D93746" w:rsidP="00D93746">
            <w:pPr>
              <w:rPr>
                <w:rFonts w:asciiTheme="minorHAnsi" w:hAnsiTheme="minorHAnsi"/>
                <w:b/>
                <w:sz w:val="22"/>
                <w:szCs w:val="22"/>
              </w:rPr>
            </w:pPr>
            <w:r>
              <w:rPr>
                <w:rFonts w:ascii="Calibri" w:hAnsi="Calibri"/>
                <w:sz w:val="22"/>
                <w:szCs w:val="22"/>
              </w:rPr>
              <w:t>No</w:t>
            </w:r>
          </w:p>
        </w:tc>
      </w:tr>
      <w:tr w:rsidR="00D93746" w:rsidRPr="00A47758" w14:paraId="791FFD6D" w14:textId="77777777" w:rsidTr="00CF22E2">
        <w:trPr>
          <w:trHeight w:val="244"/>
        </w:trPr>
        <w:tc>
          <w:tcPr>
            <w:tcW w:w="4184" w:type="dxa"/>
            <w:vMerge/>
          </w:tcPr>
          <w:p w14:paraId="08A9B348" w14:textId="77777777" w:rsidR="00D93746" w:rsidRPr="00447ED3" w:rsidRDefault="00D93746" w:rsidP="00D93746">
            <w:pPr>
              <w:rPr>
                <w:rFonts w:asciiTheme="minorHAnsi" w:hAnsiTheme="minorHAnsi"/>
                <w:b/>
                <w:sz w:val="22"/>
                <w:szCs w:val="22"/>
              </w:rPr>
            </w:pPr>
          </w:p>
        </w:tc>
        <w:tc>
          <w:tcPr>
            <w:tcW w:w="1701" w:type="dxa"/>
          </w:tcPr>
          <w:p w14:paraId="714F8694" w14:textId="13E8B279" w:rsidR="00D93746" w:rsidRPr="00447ED3" w:rsidRDefault="00D93746" w:rsidP="00D93746">
            <w:pPr>
              <w:rPr>
                <w:rFonts w:asciiTheme="minorHAnsi" w:hAnsiTheme="minorHAnsi"/>
                <w:b/>
                <w:sz w:val="22"/>
                <w:szCs w:val="22"/>
              </w:rPr>
            </w:pPr>
            <w:r>
              <w:rPr>
                <w:rFonts w:ascii="Calibri" w:hAnsi="Calibri"/>
                <w:sz w:val="22"/>
                <w:szCs w:val="22"/>
              </w:rPr>
              <w:t>NDIS Provider?</w:t>
            </w:r>
          </w:p>
        </w:tc>
        <w:tc>
          <w:tcPr>
            <w:tcW w:w="3500" w:type="dxa"/>
          </w:tcPr>
          <w:p w14:paraId="12EAC92A" w14:textId="61138B92" w:rsidR="00D93746" w:rsidRPr="00447ED3" w:rsidRDefault="00D93746" w:rsidP="00D93746">
            <w:pPr>
              <w:rPr>
                <w:rFonts w:asciiTheme="minorHAnsi" w:hAnsiTheme="minorHAnsi"/>
                <w:b/>
                <w:sz w:val="22"/>
                <w:szCs w:val="22"/>
              </w:rPr>
            </w:pPr>
            <w:r>
              <w:rPr>
                <w:rFonts w:ascii="Calibri" w:hAnsi="Calibri"/>
                <w:sz w:val="22"/>
                <w:szCs w:val="22"/>
              </w:rPr>
              <w:t>Plan Managed or Self Managed only</w:t>
            </w:r>
          </w:p>
        </w:tc>
      </w:tr>
      <w:tr w:rsidR="00D93746" w:rsidRPr="00A47758" w14:paraId="1191259F" w14:textId="77777777" w:rsidTr="00CF22E2">
        <w:trPr>
          <w:trHeight w:val="244"/>
        </w:trPr>
        <w:tc>
          <w:tcPr>
            <w:tcW w:w="4184" w:type="dxa"/>
            <w:vMerge/>
          </w:tcPr>
          <w:p w14:paraId="6B9F8809" w14:textId="77777777" w:rsidR="00D93746" w:rsidRPr="00447ED3" w:rsidRDefault="00D93746" w:rsidP="00D93746">
            <w:pPr>
              <w:rPr>
                <w:rFonts w:asciiTheme="minorHAnsi" w:hAnsiTheme="minorHAnsi"/>
                <w:b/>
                <w:sz w:val="22"/>
                <w:szCs w:val="22"/>
              </w:rPr>
            </w:pPr>
          </w:p>
        </w:tc>
        <w:tc>
          <w:tcPr>
            <w:tcW w:w="1701" w:type="dxa"/>
          </w:tcPr>
          <w:p w14:paraId="6232A48C" w14:textId="45DE420C" w:rsidR="00D93746" w:rsidRPr="00447ED3" w:rsidRDefault="00D93746" w:rsidP="00D93746">
            <w:pPr>
              <w:rPr>
                <w:rFonts w:asciiTheme="minorHAnsi" w:hAnsiTheme="minorHAnsi"/>
                <w:b/>
                <w:sz w:val="22"/>
                <w:szCs w:val="22"/>
              </w:rPr>
            </w:pPr>
            <w:r>
              <w:rPr>
                <w:rFonts w:ascii="Calibri" w:hAnsi="Calibri"/>
                <w:sz w:val="22"/>
                <w:szCs w:val="22"/>
              </w:rPr>
              <w:t>Medicare rebates?</w:t>
            </w:r>
          </w:p>
        </w:tc>
        <w:tc>
          <w:tcPr>
            <w:tcW w:w="3500" w:type="dxa"/>
          </w:tcPr>
          <w:p w14:paraId="4BDF82A0" w14:textId="7A98904F" w:rsidR="00D93746" w:rsidRPr="00447ED3" w:rsidRDefault="00D93746" w:rsidP="00D93746">
            <w:pPr>
              <w:rPr>
                <w:rFonts w:asciiTheme="minorHAnsi" w:hAnsiTheme="minorHAnsi"/>
                <w:b/>
                <w:sz w:val="22"/>
                <w:szCs w:val="22"/>
              </w:rPr>
            </w:pPr>
            <w:r>
              <w:rPr>
                <w:rFonts w:ascii="Calibri" w:hAnsi="Calibri"/>
                <w:sz w:val="22"/>
                <w:szCs w:val="22"/>
              </w:rPr>
              <w:t>Yes, for some services</w:t>
            </w:r>
          </w:p>
        </w:tc>
      </w:tr>
      <w:tr w:rsidR="00D93746" w:rsidRPr="00A47758" w14:paraId="09C87BCD" w14:textId="77777777" w:rsidTr="00CF22E2">
        <w:trPr>
          <w:trHeight w:val="244"/>
        </w:trPr>
        <w:tc>
          <w:tcPr>
            <w:tcW w:w="4184" w:type="dxa"/>
            <w:vMerge/>
          </w:tcPr>
          <w:p w14:paraId="00420697" w14:textId="77777777" w:rsidR="00D93746" w:rsidRPr="00447ED3" w:rsidRDefault="00D93746" w:rsidP="00D93746">
            <w:pPr>
              <w:rPr>
                <w:rFonts w:asciiTheme="minorHAnsi" w:hAnsiTheme="minorHAnsi"/>
                <w:b/>
                <w:sz w:val="22"/>
                <w:szCs w:val="22"/>
              </w:rPr>
            </w:pPr>
          </w:p>
        </w:tc>
        <w:tc>
          <w:tcPr>
            <w:tcW w:w="5201" w:type="dxa"/>
            <w:gridSpan w:val="2"/>
          </w:tcPr>
          <w:p w14:paraId="221BE383" w14:textId="0946BFAF" w:rsidR="00D93746" w:rsidRPr="00447ED3" w:rsidRDefault="00D93746" w:rsidP="00D93746">
            <w:pPr>
              <w:rPr>
                <w:rFonts w:asciiTheme="minorHAnsi" w:hAnsiTheme="minorHAnsi"/>
                <w:b/>
                <w:sz w:val="22"/>
                <w:szCs w:val="22"/>
              </w:rPr>
            </w:pPr>
            <w:r w:rsidRPr="00702B4C">
              <w:rPr>
                <w:rFonts w:ascii="Calibri" w:hAnsi="Calibri"/>
                <w:b/>
                <w:sz w:val="22"/>
                <w:szCs w:val="22"/>
              </w:rPr>
              <w:t>Additional Info</w:t>
            </w:r>
          </w:p>
        </w:tc>
      </w:tr>
    </w:tbl>
    <w:p w14:paraId="1648B3C7" w14:textId="7949623C" w:rsidR="009B3404" w:rsidRDefault="009B3404"/>
    <w:p w14:paraId="5199C511" w14:textId="171F8656" w:rsidR="001C7CAD" w:rsidRPr="00501C22" w:rsidRDefault="00512A0C" w:rsidP="00015AC9">
      <w:pPr>
        <w:spacing w:after="200" w:line="276" w:lineRule="auto"/>
        <w:rPr>
          <w:rFonts w:asciiTheme="minorHAnsi" w:hAnsiTheme="minorHAnsi"/>
          <w:b/>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850240" behindDoc="0" locked="0" layoutInCell="1" allowOverlap="1" wp14:anchorId="43322111" wp14:editId="2934E3B2">
                <wp:simplePos x="0" y="0"/>
                <wp:positionH relativeFrom="column">
                  <wp:posOffset>-475615</wp:posOffset>
                </wp:positionH>
                <wp:positionV relativeFrom="paragraph">
                  <wp:posOffset>9751060</wp:posOffset>
                </wp:positionV>
                <wp:extent cx="323850" cy="36576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0943564E" w14:textId="21174CB9" w:rsidR="00CB2D94" w:rsidRPr="006E51D4" w:rsidRDefault="00CB2D94" w:rsidP="00512A0C">
                            <w:r>
                              <w:t>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22111" id="_x0000_s1084" type="#_x0000_t202" style="position:absolute;margin-left:-37.45pt;margin-top:767.8pt;width:25.5pt;height:28.8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" stroked="f">
                <v:textbox>
                  <w:txbxContent>
                    <w:p w14:paraId="0943564E" w14:textId="21174CB9" w:rsidR="00CB2D94" w:rsidRPr="006E51D4" w:rsidRDefault="00CB2D94" w:rsidP="00512A0C">
                      <w:r>
                        <w:t>40</w:t>
                      </w:r>
                    </w:p>
                  </w:txbxContent>
                </v:textbox>
              </v:shape>
            </w:pict>
          </mc:Fallback>
        </mc:AlternateContent>
      </w:r>
      <w:r w:rsidR="001C7CAD" w:rsidRPr="00501C22">
        <w:rPr>
          <w:rFonts w:asciiTheme="minorHAnsi" w:hAnsiTheme="minorHAnsi"/>
          <w:b/>
          <w:sz w:val="22"/>
          <w:szCs w:val="22"/>
        </w:rPr>
        <w:t xml:space="preserve">You can also refer to the Australian Psychological Society website to search for a Psychologist within your area – </w:t>
      </w:r>
      <w:hyperlink r:id="rId79" w:history="1">
        <w:r w:rsidR="001C7CAD" w:rsidRPr="00501C22">
          <w:rPr>
            <w:rStyle w:val="Hyperlink"/>
            <w:rFonts w:asciiTheme="minorHAnsi" w:eastAsiaTheme="majorEastAsia" w:hAnsiTheme="minorHAnsi"/>
            <w:sz w:val="22"/>
            <w:szCs w:val="22"/>
          </w:rPr>
          <w:t>www.psychology.org.au</w:t>
        </w:r>
      </w:hyperlink>
      <w:r w:rsidR="001C7CAD" w:rsidRPr="00501C22">
        <w:rPr>
          <w:rFonts w:asciiTheme="minorHAnsi" w:hAnsiTheme="minorHAnsi"/>
          <w:b/>
          <w:sz w:val="22"/>
          <w:szCs w:val="22"/>
        </w:rPr>
        <w:t xml:space="preserve"> and go to the “Find a Psychologist“</w:t>
      </w:r>
      <w:r w:rsidR="00A4036C">
        <w:rPr>
          <w:rFonts w:asciiTheme="minorHAnsi" w:hAnsiTheme="minorHAnsi"/>
          <w:b/>
          <w:sz w:val="22"/>
          <w:szCs w:val="22"/>
        </w:rPr>
        <w:t xml:space="preserve"> </w:t>
      </w:r>
      <w:r w:rsidR="001C7CAD" w:rsidRPr="00501C22">
        <w:rPr>
          <w:rFonts w:asciiTheme="minorHAnsi" w:hAnsiTheme="minorHAnsi"/>
          <w:b/>
          <w:sz w:val="22"/>
          <w:szCs w:val="22"/>
        </w:rPr>
        <w:t>link.</w:t>
      </w:r>
    </w:p>
    <w:bookmarkEnd w:id="17"/>
    <w:p w14:paraId="1329F5BE" w14:textId="07D151E5" w:rsidR="009119BD" w:rsidRDefault="00452055">
      <w:pPr>
        <w:spacing w:after="200" w:line="276" w:lineRule="auto"/>
        <w:rPr>
          <w:rFonts w:ascii="Calibri" w:hAnsi="Calibr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40352" behindDoc="0" locked="0" layoutInCell="1" allowOverlap="1" wp14:anchorId="1EADECA5" wp14:editId="5DC282F0">
                <wp:simplePos x="0" y="0"/>
                <wp:positionH relativeFrom="column">
                  <wp:posOffset>-337185</wp:posOffset>
                </wp:positionH>
                <wp:positionV relativeFrom="paragraph">
                  <wp:posOffset>7124065</wp:posOffset>
                </wp:positionV>
                <wp:extent cx="323850" cy="367030"/>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01022A15" w14:textId="03E83F45" w:rsidR="00CB2D94" w:rsidRPr="009A4C9A" w:rsidRDefault="00CB2D94" w:rsidP="00D90465">
                            <w:pPr>
                              <w:rPr>
                                <w:lang w:val="en-AU"/>
                              </w:rPr>
                            </w:pPr>
                            <w:r>
                              <w:rPr>
                                <w:lang w:val="en-AU"/>
                              </w:rPr>
                              <w:t>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DECA5" id="_x0000_s1085" type="#_x0000_t202" style="position:absolute;margin-left:-26.55pt;margin-top:560.95pt;width:25.5pt;height:28.9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" stroked="f">
                <v:textbox>
                  <w:txbxContent>
                    <w:p w14:paraId="01022A15" w14:textId="03E83F45" w:rsidR="00CB2D94" w:rsidRPr="009A4C9A" w:rsidRDefault="00CB2D94" w:rsidP="00D90465">
                      <w:pPr>
                        <w:rPr>
                          <w:lang w:val="en-AU"/>
                        </w:rPr>
                      </w:pPr>
                      <w:r>
                        <w:rPr>
                          <w:lang w:val="en-AU"/>
                        </w:rPr>
                        <w:t>40</w:t>
                      </w:r>
                    </w:p>
                  </w:txbxContent>
                </v:textbox>
              </v:shape>
            </w:pict>
          </mc:Fallback>
        </mc:AlternateContent>
      </w:r>
      <w:r w:rsidR="009119BD">
        <w:rPr>
          <w:rFonts w:ascii="Calibri" w:hAnsi="Calibri"/>
          <w:sz w:val="22"/>
          <w:szCs w:val="22"/>
        </w:rPr>
        <w:br w:type="page"/>
      </w:r>
    </w:p>
    <w:p w14:paraId="6A746ADF" w14:textId="61821540" w:rsidR="009119BD" w:rsidRPr="00F6186C" w:rsidRDefault="009119BD" w:rsidP="009119BD">
      <w:pPr>
        <w:jc w:val="center"/>
        <w:rPr>
          <w:rFonts w:asciiTheme="minorHAnsi" w:hAnsiTheme="minorHAnsi"/>
          <w:b/>
          <w:sz w:val="24"/>
          <w:szCs w:val="24"/>
        </w:rPr>
      </w:pPr>
      <w:bookmarkStart w:id="18" w:name="_Hlk62654923"/>
      <w:bookmarkStart w:id="19" w:name="_Hlk62714980"/>
    </w:p>
    <w:tbl>
      <w:tblPr>
        <w:tblStyle w:val="TableGrid"/>
        <w:tblW w:w="0" w:type="auto"/>
        <w:tblLook w:val="04A0" w:firstRow="1" w:lastRow="0" w:firstColumn="1" w:lastColumn="0" w:noHBand="0" w:noVBand="1"/>
      </w:tblPr>
      <w:tblGrid>
        <w:gridCol w:w="10054"/>
      </w:tblGrid>
      <w:tr w:rsidR="00E22388" w14:paraId="071E3A46" w14:textId="77777777" w:rsidTr="00884F78">
        <w:trPr>
          <w:trHeight w:val="849"/>
        </w:trPr>
        <w:tc>
          <w:tcPr>
            <w:tcW w:w="10188" w:type="dxa"/>
            <w:shd w:val="clear" w:color="auto" w:fill="E5DFEC" w:themeFill="accent4" w:themeFillTint="33"/>
          </w:tcPr>
          <w:p w14:paraId="598AA015" w14:textId="77777777" w:rsidR="00E22388" w:rsidRPr="00A20B86" w:rsidRDefault="00E22388" w:rsidP="00E22388">
            <w:pPr>
              <w:pStyle w:val="Heading1"/>
              <w:jc w:val="center"/>
              <w:outlineLvl w:val="0"/>
              <w:rPr>
                <w:rFonts w:asciiTheme="minorHAnsi" w:hAnsiTheme="minorHAnsi" w:cs="Arial"/>
                <w:b/>
                <w:sz w:val="36"/>
                <w:szCs w:val="36"/>
              </w:rPr>
            </w:pPr>
            <w:r w:rsidRPr="00A20B86">
              <w:rPr>
                <w:rFonts w:asciiTheme="minorHAnsi" w:hAnsiTheme="minorHAnsi" w:cs="Arial"/>
                <w:b/>
                <w:sz w:val="36"/>
                <w:szCs w:val="36"/>
              </w:rPr>
              <w:t>HOW TO GET MEDICARE REBATES FOR SEEING THERAPISTS</w:t>
            </w:r>
          </w:p>
          <w:p w14:paraId="77EAD5EF" w14:textId="21006023" w:rsidR="00E22388" w:rsidRDefault="00E22388" w:rsidP="00E22388">
            <w:pPr>
              <w:jc w:val="center"/>
              <w:rPr>
                <w:rFonts w:asciiTheme="minorHAnsi" w:hAnsiTheme="minorHAnsi"/>
                <w:b/>
                <w:u w:val="single"/>
              </w:rPr>
            </w:pPr>
            <w:r w:rsidRPr="00F6186C">
              <w:rPr>
                <w:rFonts w:asciiTheme="minorHAnsi" w:hAnsiTheme="minorHAnsi"/>
                <w:b/>
                <w:sz w:val="24"/>
                <w:szCs w:val="24"/>
              </w:rPr>
              <w:t>(such as Speech Therapists</w:t>
            </w:r>
            <w:r w:rsidR="003411B8">
              <w:rPr>
                <w:rFonts w:asciiTheme="minorHAnsi" w:hAnsiTheme="minorHAnsi"/>
                <w:b/>
                <w:sz w:val="24"/>
                <w:szCs w:val="24"/>
              </w:rPr>
              <w:t>,</w:t>
            </w:r>
            <w:r w:rsidRPr="00F6186C">
              <w:rPr>
                <w:rFonts w:asciiTheme="minorHAnsi" w:hAnsiTheme="minorHAnsi"/>
                <w:b/>
                <w:sz w:val="24"/>
                <w:szCs w:val="24"/>
              </w:rPr>
              <w:t xml:space="preserve"> Occupational Therapists</w:t>
            </w:r>
            <w:r w:rsidR="003411B8">
              <w:rPr>
                <w:rFonts w:asciiTheme="minorHAnsi" w:hAnsiTheme="minorHAnsi"/>
                <w:b/>
                <w:sz w:val="24"/>
                <w:szCs w:val="24"/>
              </w:rPr>
              <w:t xml:space="preserve"> &amp; Psychologists</w:t>
            </w:r>
            <w:r w:rsidRPr="00F6186C">
              <w:rPr>
                <w:rFonts w:asciiTheme="minorHAnsi" w:hAnsiTheme="minorHAnsi"/>
                <w:b/>
                <w:sz w:val="24"/>
                <w:szCs w:val="24"/>
              </w:rPr>
              <w:t>)</w:t>
            </w:r>
          </w:p>
        </w:tc>
      </w:tr>
    </w:tbl>
    <w:p w14:paraId="0F34DB3C" w14:textId="77777777" w:rsidR="009119BD" w:rsidRDefault="009119BD" w:rsidP="009119BD">
      <w:pPr>
        <w:rPr>
          <w:rFonts w:asciiTheme="minorHAnsi" w:hAnsiTheme="minorHAnsi"/>
          <w:b/>
          <w:u w:val="single"/>
        </w:rPr>
      </w:pPr>
    </w:p>
    <w:p w14:paraId="2D675E26" w14:textId="77777777" w:rsidR="00E22388" w:rsidRDefault="00E22388" w:rsidP="009119BD">
      <w:pPr>
        <w:rPr>
          <w:rFonts w:asciiTheme="minorHAnsi" w:hAnsiTheme="minorHAnsi"/>
          <w:b/>
          <w:sz w:val="24"/>
          <w:szCs w:val="24"/>
          <w:u w:val="single"/>
        </w:rPr>
      </w:pPr>
    </w:p>
    <w:p w14:paraId="79CB47B0" w14:textId="75F8D463" w:rsidR="009119BD" w:rsidRPr="006B04D5" w:rsidRDefault="009119BD" w:rsidP="00437B14">
      <w:pPr>
        <w:pStyle w:val="ListParagraph"/>
        <w:numPr>
          <w:ilvl w:val="0"/>
          <w:numId w:val="24"/>
        </w:numPr>
        <w:rPr>
          <w:rFonts w:asciiTheme="minorHAnsi" w:hAnsiTheme="minorHAnsi"/>
          <w:b/>
          <w:u w:val="single"/>
        </w:rPr>
      </w:pPr>
      <w:r w:rsidRPr="006B04D5">
        <w:rPr>
          <w:rFonts w:asciiTheme="minorHAnsi" w:hAnsiTheme="minorHAnsi"/>
          <w:b/>
          <w:u w:val="single"/>
        </w:rPr>
        <w:t>CHRONIC DISEASE MANAGEMENT PLAN (formerly known as an Enhanced Primary Care Plan)</w:t>
      </w:r>
    </w:p>
    <w:p w14:paraId="068A224D" w14:textId="77777777" w:rsidR="009119BD" w:rsidRPr="00E22388" w:rsidRDefault="009119BD" w:rsidP="009119BD">
      <w:pPr>
        <w:rPr>
          <w:rFonts w:asciiTheme="minorHAnsi" w:hAnsiTheme="minorHAnsi"/>
          <w:b/>
          <w:sz w:val="24"/>
          <w:szCs w:val="24"/>
          <w:u w:val="single"/>
        </w:rPr>
      </w:pPr>
    </w:p>
    <w:p w14:paraId="30E76F4B" w14:textId="77777777" w:rsidR="003411B8" w:rsidRDefault="003411B8" w:rsidP="00437B14">
      <w:pPr>
        <w:pStyle w:val="Default"/>
        <w:numPr>
          <w:ilvl w:val="0"/>
          <w:numId w:val="50"/>
        </w:numPr>
        <w:spacing w:after="28"/>
      </w:pPr>
      <w:r>
        <w:t xml:space="preserve">Rebates are available for Medicare card holders for children with chronic conditions (ongoing for six months or longer) that require ongoing care and support from a GP and allied health professional(s) (such as a Speech Therapist or Occupational Therapist). </w:t>
      </w:r>
    </w:p>
    <w:p w14:paraId="39A55C13" w14:textId="77777777" w:rsidR="003411B8" w:rsidRPr="00E22388" w:rsidRDefault="003411B8" w:rsidP="00437B14">
      <w:pPr>
        <w:pStyle w:val="Default"/>
        <w:numPr>
          <w:ilvl w:val="0"/>
          <w:numId w:val="50"/>
        </w:numPr>
        <w:spacing w:after="28"/>
      </w:pPr>
      <w:r>
        <w:t xml:space="preserve">A </w:t>
      </w:r>
      <w:r w:rsidRPr="00E22388">
        <w:t>maximum of five</w:t>
      </w:r>
      <w:r>
        <w:t xml:space="preserve"> rebates per patient each calendar year can be obtained when receiving therapy through eligible</w:t>
      </w:r>
      <w:r w:rsidRPr="00E22388">
        <w:t xml:space="preserve"> allied health services.  </w:t>
      </w:r>
    </w:p>
    <w:p w14:paraId="17CA17DA" w14:textId="77777777" w:rsidR="003411B8" w:rsidRPr="00E22388" w:rsidRDefault="003411B8" w:rsidP="00437B14">
      <w:pPr>
        <w:pStyle w:val="Default"/>
        <w:numPr>
          <w:ilvl w:val="0"/>
          <w:numId w:val="50"/>
        </w:numPr>
        <w:spacing w:after="28"/>
      </w:pPr>
      <w:r>
        <w:t xml:space="preserve">In order to obtain the rebates, the GP is responsible for creating a </w:t>
      </w:r>
      <w:r w:rsidRPr="00E22388">
        <w:t>GP Management Plan (GPMP)</w:t>
      </w:r>
      <w:r>
        <w:t xml:space="preserve"> for the child.</w:t>
      </w:r>
    </w:p>
    <w:p w14:paraId="3F01BC98" w14:textId="77777777" w:rsidR="003411B8" w:rsidRPr="004426EC" w:rsidRDefault="003411B8" w:rsidP="00437B14">
      <w:pPr>
        <w:pStyle w:val="Default"/>
        <w:numPr>
          <w:ilvl w:val="0"/>
          <w:numId w:val="50"/>
        </w:numPr>
      </w:pPr>
      <w:r w:rsidRPr="00E22388">
        <w:t xml:space="preserve">Allied health services must be provided by eligible providers who are registered with Medicare Australia. </w:t>
      </w:r>
    </w:p>
    <w:p w14:paraId="00EA55BF" w14:textId="77777777" w:rsidR="009119BD" w:rsidRPr="006B04D5" w:rsidRDefault="009119BD" w:rsidP="009119BD">
      <w:pPr>
        <w:rPr>
          <w:rFonts w:asciiTheme="minorHAnsi" w:hAnsiTheme="minorHAnsi" w:cs="Arial"/>
          <w:b/>
          <w:sz w:val="24"/>
          <w:szCs w:val="24"/>
          <w:u w:val="single"/>
        </w:rPr>
      </w:pPr>
    </w:p>
    <w:p w14:paraId="38E82F71" w14:textId="19B47A8D" w:rsidR="009119BD" w:rsidRPr="006B04D5" w:rsidRDefault="009119BD" w:rsidP="00437B14">
      <w:pPr>
        <w:pStyle w:val="ListParagraph"/>
        <w:numPr>
          <w:ilvl w:val="0"/>
          <w:numId w:val="24"/>
        </w:numPr>
        <w:rPr>
          <w:rFonts w:asciiTheme="minorHAnsi" w:hAnsiTheme="minorHAnsi"/>
        </w:rPr>
      </w:pPr>
      <w:r w:rsidRPr="006B04D5">
        <w:rPr>
          <w:rFonts w:asciiTheme="minorHAnsi" w:hAnsiTheme="minorHAnsi"/>
          <w:b/>
          <w:u w:val="single"/>
        </w:rPr>
        <w:t>MENTAL HEALTH TREATMENT PLAN</w:t>
      </w:r>
    </w:p>
    <w:p w14:paraId="3E70DE97" w14:textId="77777777" w:rsidR="009119BD" w:rsidRPr="00E22388" w:rsidRDefault="009119BD" w:rsidP="009119BD">
      <w:pPr>
        <w:rPr>
          <w:rFonts w:asciiTheme="minorHAnsi" w:hAnsiTheme="minorHAnsi"/>
          <w:sz w:val="24"/>
          <w:szCs w:val="24"/>
        </w:rPr>
      </w:pPr>
    </w:p>
    <w:p w14:paraId="5EC6B463" w14:textId="77777777" w:rsidR="003411B8" w:rsidRPr="005A00F7" w:rsidRDefault="003411B8" w:rsidP="00437B14">
      <w:pPr>
        <w:pStyle w:val="ListParagraph"/>
        <w:numPr>
          <w:ilvl w:val="0"/>
          <w:numId w:val="51"/>
        </w:numPr>
        <w:rPr>
          <w:rFonts w:asciiTheme="minorHAnsi" w:hAnsiTheme="minorHAnsi"/>
        </w:rPr>
      </w:pPr>
      <w:r w:rsidRPr="005A00F7">
        <w:rPr>
          <w:rFonts w:asciiTheme="minorHAnsi" w:hAnsiTheme="minorHAnsi"/>
        </w:rPr>
        <w:t xml:space="preserve">Rebates are available for Medicare card holders for children </w:t>
      </w:r>
      <w:r>
        <w:rPr>
          <w:rFonts w:asciiTheme="minorHAnsi" w:hAnsiTheme="minorHAnsi"/>
        </w:rPr>
        <w:t>who require mental health support from a</w:t>
      </w:r>
      <w:r w:rsidRPr="005A00F7">
        <w:rPr>
          <w:rFonts w:asciiTheme="minorHAnsi" w:hAnsiTheme="minorHAnsi"/>
        </w:rPr>
        <w:t xml:space="preserve"> Psychologist</w:t>
      </w:r>
      <w:r>
        <w:rPr>
          <w:rFonts w:asciiTheme="minorHAnsi" w:hAnsiTheme="minorHAnsi"/>
        </w:rPr>
        <w:t>.</w:t>
      </w:r>
    </w:p>
    <w:p w14:paraId="0803159B" w14:textId="77777777" w:rsidR="003411B8" w:rsidRPr="005A00F7" w:rsidRDefault="003411B8" w:rsidP="00437B14">
      <w:pPr>
        <w:pStyle w:val="ListParagraph"/>
        <w:numPr>
          <w:ilvl w:val="0"/>
          <w:numId w:val="51"/>
        </w:numPr>
        <w:rPr>
          <w:rFonts w:asciiTheme="minorHAnsi" w:hAnsiTheme="minorHAnsi"/>
        </w:rPr>
      </w:pPr>
      <w:r w:rsidRPr="005A00F7">
        <w:rPr>
          <w:rFonts w:asciiTheme="minorHAnsi" w:hAnsiTheme="minorHAnsi"/>
        </w:rPr>
        <w:t xml:space="preserve">A maximum of twenty rebates per patient each calendar year can be obtained when receiving Psychology through an eligible Psychology service. </w:t>
      </w:r>
    </w:p>
    <w:p w14:paraId="7960A2C9" w14:textId="77777777" w:rsidR="003411B8" w:rsidRPr="005A00F7" w:rsidRDefault="003411B8" w:rsidP="00437B14">
      <w:pPr>
        <w:pStyle w:val="ListParagraph"/>
        <w:numPr>
          <w:ilvl w:val="0"/>
          <w:numId w:val="51"/>
        </w:numPr>
        <w:rPr>
          <w:rFonts w:asciiTheme="minorHAnsi" w:hAnsiTheme="minorHAnsi"/>
        </w:rPr>
      </w:pPr>
      <w:r w:rsidRPr="005A00F7">
        <w:rPr>
          <w:rFonts w:asciiTheme="minorHAnsi" w:hAnsiTheme="minorHAnsi"/>
        </w:rPr>
        <w:t xml:space="preserve">A child must be referred by a GP managing the patient under a GP Mental Health Treatment Plan.  </w:t>
      </w:r>
    </w:p>
    <w:p w14:paraId="0B52042A" w14:textId="77777777" w:rsidR="003411B8" w:rsidRPr="005A00F7" w:rsidRDefault="003411B8" w:rsidP="00437B14">
      <w:pPr>
        <w:pStyle w:val="ListParagraph"/>
        <w:numPr>
          <w:ilvl w:val="0"/>
          <w:numId w:val="51"/>
        </w:numPr>
        <w:rPr>
          <w:rFonts w:asciiTheme="minorHAnsi" w:hAnsiTheme="minorHAnsi"/>
        </w:rPr>
      </w:pPr>
      <w:r w:rsidRPr="005A00F7">
        <w:rPr>
          <w:rFonts w:asciiTheme="minorHAnsi" w:hAnsiTheme="minorHAnsi"/>
        </w:rPr>
        <w:t>Allied mental health services under this initiative include psychological assessment and therapy services provided by clinical psychologists.</w:t>
      </w:r>
    </w:p>
    <w:p w14:paraId="3583372B" w14:textId="77777777" w:rsidR="009119BD" w:rsidRPr="00E22388" w:rsidRDefault="009119BD" w:rsidP="009119BD">
      <w:pPr>
        <w:rPr>
          <w:rFonts w:asciiTheme="minorHAnsi" w:hAnsiTheme="minorHAnsi"/>
          <w:sz w:val="24"/>
          <w:szCs w:val="24"/>
        </w:rPr>
      </w:pPr>
    </w:p>
    <w:p w14:paraId="05E837A1" w14:textId="77777777" w:rsidR="009119BD" w:rsidRPr="00E22388" w:rsidRDefault="009119BD" w:rsidP="009119BD">
      <w:pPr>
        <w:rPr>
          <w:rFonts w:asciiTheme="minorHAnsi" w:hAnsiTheme="minorHAnsi"/>
          <w:b/>
          <w:bCs/>
          <w:sz w:val="24"/>
          <w:szCs w:val="24"/>
        </w:rPr>
      </w:pPr>
    </w:p>
    <w:p w14:paraId="38AAC825" w14:textId="77777777" w:rsidR="009119BD" w:rsidRPr="00E22388" w:rsidRDefault="009119BD" w:rsidP="009119BD">
      <w:pPr>
        <w:rPr>
          <w:rFonts w:asciiTheme="minorHAnsi" w:hAnsiTheme="minorHAnsi"/>
          <w:b/>
          <w:bCs/>
          <w:sz w:val="24"/>
          <w:szCs w:val="24"/>
        </w:rPr>
      </w:pPr>
      <w:r w:rsidRPr="00E22388">
        <w:rPr>
          <w:rFonts w:asciiTheme="minorHAnsi" w:hAnsiTheme="minorHAnsi"/>
          <w:b/>
          <w:bCs/>
          <w:sz w:val="24"/>
          <w:szCs w:val="24"/>
          <w:u w:val="single"/>
        </w:rPr>
        <w:t>HOW DO I GET ONE OF THESE PLANS</w:t>
      </w:r>
      <w:r w:rsidRPr="00E22388">
        <w:rPr>
          <w:rFonts w:asciiTheme="minorHAnsi" w:hAnsiTheme="minorHAnsi"/>
          <w:b/>
          <w:bCs/>
          <w:sz w:val="24"/>
          <w:szCs w:val="24"/>
        </w:rPr>
        <w:t>?</w:t>
      </w:r>
    </w:p>
    <w:p w14:paraId="0ACD172D" w14:textId="77777777" w:rsidR="009119BD" w:rsidRPr="00E22388" w:rsidRDefault="009119BD" w:rsidP="009119BD">
      <w:pPr>
        <w:rPr>
          <w:rFonts w:asciiTheme="minorHAnsi" w:hAnsiTheme="minorHAnsi"/>
          <w:b/>
          <w:bCs/>
          <w:sz w:val="24"/>
          <w:szCs w:val="24"/>
        </w:rPr>
      </w:pPr>
    </w:p>
    <w:p w14:paraId="4B4B0F74" w14:textId="77777777" w:rsidR="003411B8" w:rsidRPr="00E22388" w:rsidRDefault="003411B8" w:rsidP="00437B14">
      <w:pPr>
        <w:pStyle w:val="ListParagraph"/>
        <w:numPr>
          <w:ilvl w:val="0"/>
          <w:numId w:val="25"/>
        </w:numPr>
        <w:contextualSpacing w:val="0"/>
        <w:rPr>
          <w:rFonts w:asciiTheme="minorHAnsi" w:hAnsiTheme="minorHAnsi"/>
        </w:rPr>
      </w:pPr>
      <w:r>
        <w:rPr>
          <w:rFonts w:asciiTheme="minorHAnsi" w:hAnsiTheme="minorHAnsi"/>
        </w:rPr>
        <w:t>V</w:t>
      </w:r>
      <w:r w:rsidRPr="00E22388">
        <w:rPr>
          <w:rFonts w:asciiTheme="minorHAnsi" w:hAnsiTheme="minorHAnsi"/>
        </w:rPr>
        <w:t xml:space="preserve">isit your GP and ask the Doctor to complete a Chronic Disease Management Plan or a Mental Health Treatment Plan. You may need to book an extended consultation. To support your request, ensure </w:t>
      </w:r>
      <w:r>
        <w:rPr>
          <w:rFonts w:asciiTheme="minorHAnsi" w:hAnsiTheme="minorHAnsi"/>
        </w:rPr>
        <w:t>the</w:t>
      </w:r>
      <w:r w:rsidRPr="00E22388">
        <w:rPr>
          <w:rFonts w:asciiTheme="minorHAnsi" w:hAnsiTheme="minorHAnsi"/>
        </w:rPr>
        <w:t xml:space="preserve"> GP is aware that your child has </w:t>
      </w:r>
      <w:r w:rsidRPr="00E22388">
        <w:rPr>
          <w:rFonts w:asciiTheme="minorHAnsi" w:hAnsiTheme="minorHAnsi"/>
          <w:b/>
          <w:iCs/>
        </w:rPr>
        <w:t>ongoing</w:t>
      </w:r>
      <w:r w:rsidRPr="00E22388">
        <w:rPr>
          <w:rFonts w:asciiTheme="minorHAnsi" w:hAnsiTheme="minorHAnsi"/>
          <w:i/>
          <w:iCs/>
        </w:rPr>
        <w:t xml:space="preserve"> </w:t>
      </w:r>
      <w:r w:rsidRPr="00E22388">
        <w:rPr>
          <w:rFonts w:asciiTheme="minorHAnsi" w:hAnsiTheme="minorHAnsi"/>
        </w:rPr>
        <w:t>difficulties.</w:t>
      </w:r>
    </w:p>
    <w:p w14:paraId="199CB37A" w14:textId="77777777" w:rsidR="003411B8" w:rsidRPr="00A30986" w:rsidRDefault="003411B8" w:rsidP="00437B14">
      <w:pPr>
        <w:pStyle w:val="ListParagraph"/>
        <w:numPr>
          <w:ilvl w:val="0"/>
          <w:numId w:val="25"/>
        </w:numPr>
        <w:contextualSpacing w:val="0"/>
        <w:rPr>
          <w:rFonts w:asciiTheme="minorHAnsi" w:hAnsiTheme="minorHAnsi"/>
        </w:rPr>
      </w:pPr>
      <w:r w:rsidRPr="00E22388">
        <w:rPr>
          <w:rFonts w:asciiTheme="minorHAnsi" w:hAnsiTheme="minorHAnsi"/>
        </w:rPr>
        <w:t>Your GP will then complete the required paperwork, which includes the referral to the allied health professional (i.e. speech pathologist, psychologist or occupational therapist). You can request a particular allied health professional if you have found one you want to use.</w:t>
      </w:r>
    </w:p>
    <w:p w14:paraId="2B9E1D19" w14:textId="77777777" w:rsidR="003411B8" w:rsidRPr="00E22388" w:rsidRDefault="003411B8" w:rsidP="00437B14">
      <w:pPr>
        <w:pStyle w:val="ListParagraph"/>
        <w:numPr>
          <w:ilvl w:val="0"/>
          <w:numId w:val="26"/>
        </w:numPr>
        <w:contextualSpacing w:val="0"/>
        <w:rPr>
          <w:rFonts w:asciiTheme="minorHAnsi" w:hAnsiTheme="minorHAnsi"/>
        </w:rPr>
      </w:pPr>
      <w:r w:rsidRPr="00E22388">
        <w:rPr>
          <w:rFonts w:asciiTheme="minorHAnsi" w:hAnsiTheme="minorHAnsi"/>
        </w:rPr>
        <w:t>Contact the allied health professional to make an appointment and say you will be using a Chronic Disease Management Plan or a Mental Health Treatment Plan</w:t>
      </w:r>
      <w:r>
        <w:rPr>
          <w:rFonts w:asciiTheme="minorHAnsi" w:hAnsiTheme="minorHAnsi"/>
        </w:rPr>
        <w:t>.</w:t>
      </w:r>
    </w:p>
    <w:p w14:paraId="6BCF1063" w14:textId="2EACC845" w:rsidR="003411B8" w:rsidRPr="00E22388" w:rsidRDefault="003411B8" w:rsidP="00437B14">
      <w:pPr>
        <w:pStyle w:val="ListParagraph"/>
        <w:numPr>
          <w:ilvl w:val="0"/>
          <w:numId w:val="26"/>
        </w:numPr>
        <w:contextualSpacing w:val="0"/>
        <w:rPr>
          <w:rFonts w:asciiTheme="minorHAnsi" w:hAnsiTheme="minorHAnsi"/>
        </w:rPr>
      </w:pPr>
      <w:r>
        <w:rPr>
          <w:rFonts w:asciiTheme="minorHAnsi" w:hAnsiTheme="minorHAnsi"/>
        </w:rPr>
        <w:t xml:space="preserve">Ensure that you take the GP </w:t>
      </w:r>
      <w:r w:rsidRPr="00E22388">
        <w:rPr>
          <w:rFonts w:asciiTheme="minorHAnsi" w:hAnsiTheme="minorHAnsi"/>
        </w:rPr>
        <w:t xml:space="preserve">referral </w:t>
      </w:r>
      <w:r>
        <w:rPr>
          <w:rFonts w:asciiTheme="minorHAnsi" w:hAnsiTheme="minorHAnsi"/>
        </w:rPr>
        <w:t xml:space="preserve">with you for the </w:t>
      </w:r>
      <w:r w:rsidRPr="00E22388">
        <w:rPr>
          <w:rFonts w:asciiTheme="minorHAnsi" w:hAnsiTheme="minorHAnsi"/>
        </w:rPr>
        <w:t>first appointment with the therapist</w:t>
      </w:r>
      <w:r>
        <w:rPr>
          <w:rFonts w:asciiTheme="minorHAnsi" w:hAnsiTheme="minorHAnsi"/>
        </w:rPr>
        <w:t>.</w:t>
      </w:r>
    </w:p>
    <w:p w14:paraId="01B48AAC" w14:textId="63EF929A" w:rsidR="003411B8" w:rsidRPr="00E22388" w:rsidRDefault="003411B8" w:rsidP="00437B14">
      <w:pPr>
        <w:pStyle w:val="ListParagraph"/>
        <w:numPr>
          <w:ilvl w:val="0"/>
          <w:numId w:val="26"/>
        </w:numPr>
        <w:contextualSpacing w:val="0"/>
        <w:rPr>
          <w:rFonts w:asciiTheme="minorHAnsi" w:hAnsiTheme="minorHAnsi"/>
        </w:rPr>
      </w:pPr>
      <w:r w:rsidRPr="00E22388">
        <w:rPr>
          <w:rFonts w:asciiTheme="minorHAnsi" w:hAnsiTheme="minorHAnsi"/>
        </w:rPr>
        <w:t>When you pay for the service you must receive a receipt which includes the therapist’s name and provider number as well as details of the referring GP.</w:t>
      </w:r>
    </w:p>
    <w:p w14:paraId="0638A0C2" w14:textId="2BC5B67C" w:rsidR="003411B8" w:rsidRPr="004426EC" w:rsidRDefault="003411B8" w:rsidP="00437B14">
      <w:pPr>
        <w:pStyle w:val="ListParagraph"/>
        <w:numPr>
          <w:ilvl w:val="0"/>
          <w:numId w:val="26"/>
        </w:numPr>
        <w:contextualSpacing w:val="0"/>
        <w:rPr>
          <w:rFonts w:asciiTheme="minorHAnsi" w:hAnsiTheme="minorHAnsi"/>
        </w:rPr>
      </w:pPr>
      <w:r w:rsidRPr="00E22388">
        <w:rPr>
          <w:rFonts w:asciiTheme="minorHAnsi" w:hAnsiTheme="minorHAnsi"/>
        </w:rPr>
        <w:t>You can submit this to Medicare to receive the rebate</w:t>
      </w:r>
      <w:r>
        <w:rPr>
          <w:rFonts w:asciiTheme="minorHAnsi" w:hAnsiTheme="minorHAnsi"/>
        </w:rPr>
        <w:t xml:space="preserve">. </w:t>
      </w:r>
      <w:r w:rsidRPr="004426EC">
        <w:rPr>
          <w:rFonts w:asciiTheme="minorHAnsi" w:hAnsiTheme="minorHAnsi"/>
        </w:rPr>
        <w:t>NOTE:  You will need to register your bank details to receive a rebate from Medicare.</w:t>
      </w:r>
    </w:p>
    <w:bookmarkEnd w:id="18"/>
    <w:p w14:paraId="5CF16A6F" w14:textId="1BB600AF" w:rsidR="009119BD" w:rsidRPr="002D5770" w:rsidRDefault="009119BD" w:rsidP="009119BD">
      <w:pPr>
        <w:rPr>
          <w:rFonts w:asciiTheme="minorHAnsi" w:hAnsiTheme="minorHAnsi"/>
          <w:sz w:val="22"/>
          <w:szCs w:val="22"/>
        </w:rPr>
      </w:pPr>
    </w:p>
    <w:bookmarkEnd w:id="19"/>
    <w:p w14:paraId="348D03EF" w14:textId="358BD6E2" w:rsidR="00282533" w:rsidRDefault="001C6956">
      <w:pPr>
        <w:spacing w:after="200" w:line="276" w:lineRule="auto"/>
        <w:rPr>
          <w:rFonts w:ascii="Calibri" w:hAnsi="Calibr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852288" behindDoc="0" locked="0" layoutInCell="1" allowOverlap="1" wp14:anchorId="4BEBD89F" wp14:editId="3EE6EAC8">
                <wp:simplePos x="0" y="0"/>
                <wp:positionH relativeFrom="column">
                  <wp:posOffset>6441440</wp:posOffset>
                </wp:positionH>
                <wp:positionV relativeFrom="paragraph">
                  <wp:posOffset>1160145</wp:posOffset>
                </wp:positionV>
                <wp:extent cx="409575" cy="365760"/>
                <wp:effectExtent l="0" t="0" r="9525"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65760"/>
                        </a:xfrm>
                        <a:prstGeom prst="rect">
                          <a:avLst/>
                        </a:prstGeom>
                        <a:solidFill>
                          <a:srgbClr val="FFFFFF"/>
                        </a:solidFill>
                        <a:ln w="9525">
                          <a:noFill/>
                          <a:miter lim="800000"/>
                          <a:headEnd/>
                          <a:tailEnd/>
                        </a:ln>
                      </wps:spPr>
                      <wps:txbx>
                        <w:txbxContent>
                          <w:p w14:paraId="15E723E2" w14:textId="7F93974F" w:rsidR="00CB2D94" w:rsidRPr="00D90465" w:rsidRDefault="00CB2D94" w:rsidP="00512A0C">
                            <w:pPr>
                              <w:rPr>
                                <w:lang w:val="en-AU"/>
                              </w:rPr>
                            </w:pPr>
                            <w:r>
                              <w:rPr>
                                <w:lang w:val="en-AU"/>
                              </w:rPr>
                              <w:t>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BD89F" id="_x0000_s1086" type="#_x0000_t202" style="position:absolute;margin-left:507.2pt;margin-top:91.35pt;width:32.25pt;height:28.8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" stroked="f">
                <v:textbox>
                  <w:txbxContent>
                    <w:p w14:paraId="15E723E2" w14:textId="7F93974F" w:rsidR="00CB2D94" w:rsidRPr="00D90465" w:rsidRDefault="00CB2D94" w:rsidP="00512A0C">
                      <w:pPr>
                        <w:rPr>
                          <w:lang w:val="en-AU"/>
                        </w:rPr>
                      </w:pPr>
                      <w:r>
                        <w:rPr>
                          <w:lang w:val="en-AU"/>
                        </w:rPr>
                        <w:t>41</w:t>
                      </w:r>
                    </w:p>
                  </w:txbxContent>
                </v:textbox>
              </v:shape>
            </w:pict>
          </mc:Fallback>
        </mc:AlternateContent>
      </w:r>
      <w:r w:rsidR="006E51D4" w:rsidRPr="006E51D4">
        <w:rPr>
          <w:rFonts w:asciiTheme="minorHAnsi" w:hAnsiTheme="minorHAnsi" w:cs="Arial"/>
          <w:noProof/>
          <w:sz w:val="22"/>
          <w:szCs w:val="22"/>
          <w:lang w:val="en-AU" w:eastAsia="en-AU"/>
        </w:rPr>
        <mc:AlternateContent>
          <mc:Choice Requires="wps">
            <w:drawing>
              <wp:anchor distT="0" distB="0" distL="114300" distR="114300" simplePos="0" relativeHeight="251662848" behindDoc="0" locked="0" layoutInCell="1" allowOverlap="1" wp14:anchorId="0A8DB832" wp14:editId="79E00A89">
                <wp:simplePos x="0" y="0"/>
                <wp:positionH relativeFrom="column">
                  <wp:posOffset>6517640</wp:posOffset>
                </wp:positionH>
                <wp:positionV relativeFrom="paragraph">
                  <wp:posOffset>4248785</wp:posOffset>
                </wp:positionV>
                <wp:extent cx="323850" cy="314325"/>
                <wp:effectExtent l="0" t="0" r="0" b="952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4325"/>
                        </a:xfrm>
                        <a:prstGeom prst="rect">
                          <a:avLst/>
                        </a:prstGeom>
                        <a:solidFill>
                          <a:schemeClr val="accent6">
                            <a:lumMod val="40000"/>
                            <a:lumOff val="60000"/>
                          </a:schemeClr>
                        </a:solidFill>
                        <a:ln w="9525">
                          <a:noFill/>
                          <a:miter lim="800000"/>
                          <a:headEnd/>
                          <a:tailEnd/>
                        </a:ln>
                      </wps:spPr>
                      <wps:txbx>
                        <w:txbxContent>
                          <w:p w14:paraId="51D732D3" w14:textId="77777777" w:rsidR="00CB2D94" w:rsidRPr="006E51D4" w:rsidRDefault="00CB2D94" w:rsidP="006E51D4">
                            <w:r>
                              <w:t>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DB832" id="_x0000_s1087" type="#_x0000_t202" style="position:absolute;margin-left:513.2pt;margin-top:334.55pt;width:25.5pt;height:24.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" fillcolor="#fbd4b4 [1305]" stroked="f">
                <v:textbox>
                  <w:txbxContent>
                    <w:p w14:paraId="51D732D3" w14:textId="77777777" w:rsidR="00CB2D94" w:rsidRPr="006E51D4" w:rsidRDefault="00CB2D94" w:rsidP="006E51D4">
                      <w:r>
                        <w:t>61</w:t>
                      </w:r>
                    </w:p>
                  </w:txbxContent>
                </v:textbox>
              </v:shape>
            </w:pict>
          </mc:Fallback>
        </mc:AlternateContent>
      </w:r>
      <w:r w:rsidR="00282533">
        <w:rPr>
          <w:rFonts w:ascii="Calibri" w:hAnsi="Calibri"/>
          <w:sz w:val="22"/>
          <w:szCs w:val="22"/>
        </w:rPr>
        <w:br w:type="page"/>
      </w:r>
    </w:p>
    <w:p w14:paraId="4EB0F76E" w14:textId="7AB5002A" w:rsidR="00282533" w:rsidRPr="00A20B86" w:rsidRDefault="00BB5C68" w:rsidP="00282533">
      <w:pPr>
        <w:jc w:val="center"/>
        <w:rPr>
          <w:rFonts w:asciiTheme="minorHAnsi" w:hAnsiTheme="minorHAnsi" w:cs="Arial"/>
          <w:color w:val="000000" w:themeColor="text1"/>
          <w:sz w:val="36"/>
          <w:szCs w:val="36"/>
        </w:rPr>
      </w:pPr>
      <w:bookmarkStart w:id="20" w:name="_Hlk62654795"/>
      <w:bookmarkStart w:id="21" w:name="_Hlk530466455"/>
      <w:r>
        <w:rPr>
          <w:rFonts w:asciiTheme="minorHAnsi" w:hAnsiTheme="minorHAnsi" w:cs="Arial"/>
          <w:b/>
          <w:noProof/>
          <w:color w:val="000000" w:themeColor="text1"/>
          <w:sz w:val="36"/>
          <w:szCs w:val="36"/>
        </w:rPr>
        <w:drawing>
          <wp:inline distT="0" distB="0" distL="0" distR="0" wp14:anchorId="746B0EEF" wp14:editId="00620531">
            <wp:extent cx="1047750" cy="4191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ummond St.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052600" cy="421040"/>
                    </a:xfrm>
                    <a:prstGeom prst="rect">
                      <a:avLst/>
                    </a:prstGeom>
                  </pic:spPr>
                </pic:pic>
              </a:graphicData>
            </a:graphic>
          </wp:inline>
        </w:drawing>
      </w:r>
      <w:r w:rsidR="00535F19">
        <w:rPr>
          <w:rFonts w:asciiTheme="minorHAnsi" w:hAnsiTheme="minorHAnsi" w:cs="Arial"/>
          <w:b/>
          <w:color w:val="000000" w:themeColor="text1"/>
          <w:sz w:val="36"/>
          <w:szCs w:val="36"/>
        </w:rPr>
        <w:t xml:space="preserve">          </w:t>
      </w:r>
      <w:r w:rsidR="00282533" w:rsidRPr="00A20B86">
        <w:rPr>
          <w:rFonts w:asciiTheme="minorHAnsi" w:hAnsiTheme="minorHAnsi" w:cs="Arial"/>
          <w:b/>
          <w:color w:val="000000" w:themeColor="text1"/>
          <w:sz w:val="36"/>
          <w:szCs w:val="36"/>
        </w:rPr>
        <w:t>DRUMMOND STREET SERVICES</w:t>
      </w:r>
      <w:r w:rsidR="00535F19">
        <w:rPr>
          <w:rFonts w:asciiTheme="minorHAnsi" w:hAnsiTheme="minorHAnsi" w:cs="Arial"/>
          <w:b/>
          <w:color w:val="000000" w:themeColor="text1"/>
          <w:sz w:val="36"/>
          <w:szCs w:val="36"/>
        </w:rPr>
        <w:t xml:space="preserve">       </w:t>
      </w:r>
    </w:p>
    <w:p w14:paraId="76112208" w14:textId="77777777" w:rsidR="00282533" w:rsidRDefault="00282533" w:rsidP="00282533">
      <w:pPr>
        <w:rPr>
          <w:rFonts w:asciiTheme="minorHAnsi" w:hAnsiTheme="minorHAnsi" w:cs="Arial"/>
          <w:color w:val="000000" w:themeColor="text1"/>
          <w:sz w:val="22"/>
          <w:szCs w:val="22"/>
        </w:rPr>
      </w:pPr>
    </w:p>
    <w:p w14:paraId="0A537C67" w14:textId="0DEB7A1F" w:rsidR="00282533" w:rsidRDefault="00244467" w:rsidP="00282533">
      <w:pPr>
        <w:shd w:val="clear" w:color="auto" w:fill="FFFFFF"/>
        <w:rPr>
          <w:rFonts w:asciiTheme="minorHAnsi" w:hAnsiTheme="minorHAnsi"/>
          <w:sz w:val="22"/>
          <w:szCs w:val="22"/>
        </w:rPr>
      </w:pPr>
      <w:r>
        <w:rPr>
          <w:rFonts w:asciiTheme="minorHAnsi" w:hAnsiTheme="minorHAnsi"/>
          <w:sz w:val="22"/>
          <w:szCs w:val="22"/>
        </w:rPr>
        <w:t>117-129 Warringa Crescent</w:t>
      </w:r>
      <w:r w:rsidR="00282533">
        <w:rPr>
          <w:rFonts w:asciiTheme="minorHAnsi" w:hAnsiTheme="minorHAnsi"/>
          <w:sz w:val="22"/>
          <w:szCs w:val="22"/>
        </w:rPr>
        <w:t xml:space="preserve">, </w:t>
      </w:r>
      <w:r>
        <w:rPr>
          <w:rFonts w:asciiTheme="minorHAnsi" w:hAnsiTheme="minorHAnsi"/>
          <w:sz w:val="22"/>
          <w:szCs w:val="22"/>
        </w:rPr>
        <w:t>Hoppers Crossing, Vic 3029</w:t>
      </w:r>
      <w:r w:rsidR="00290297" w:rsidRPr="00290297">
        <w:rPr>
          <w:rFonts w:asciiTheme="minorHAnsi" w:hAnsiTheme="minorHAnsi"/>
          <w:sz w:val="22"/>
          <w:szCs w:val="22"/>
        </w:rPr>
        <w:t xml:space="preserve"> </w:t>
      </w:r>
      <w:r w:rsidR="00290297">
        <w:rPr>
          <w:rFonts w:asciiTheme="minorHAnsi" w:hAnsiTheme="minorHAnsi"/>
          <w:sz w:val="22"/>
          <w:szCs w:val="22"/>
        </w:rPr>
        <w:t>(IPC Health Building)</w:t>
      </w:r>
    </w:p>
    <w:p w14:paraId="3FD839AF" w14:textId="24C95F4A" w:rsidR="00282533" w:rsidRDefault="00282533" w:rsidP="00282533">
      <w:pPr>
        <w:shd w:val="clear" w:color="auto" w:fill="FFFFFF"/>
        <w:rPr>
          <w:rStyle w:val="Hyperlink"/>
          <w:rFonts w:asciiTheme="minorHAnsi" w:hAnsiTheme="minorHAnsi"/>
          <w:sz w:val="22"/>
          <w:szCs w:val="22"/>
        </w:rPr>
      </w:pPr>
      <w:r>
        <w:rPr>
          <w:rFonts w:asciiTheme="minorHAnsi" w:hAnsiTheme="minorHAnsi"/>
          <w:sz w:val="22"/>
          <w:szCs w:val="22"/>
        </w:rPr>
        <w:t>Tel:  (03) 9663 6733</w:t>
      </w:r>
      <w:r w:rsidR="00A20B86">
        <w:rPr>
          <w:rFonts w:asciiTheme="minorHAnsi" w:hAnsiTheme="minorHAnsi"/>
          <w:sz w:val="22"/>
          <w:szCs w:val="22"/>
        </w:rPr>
        <w:tab/>
      </w:r>
      <w:r w:rsidR="00A20B86">
        <w:rPr>
          <w:rFonts w:asciiTheme="minorHAnsi" w:hAnsiTheme="minorHAnsi"/>
          <w:sz w:val="22"/>
          <w:szCs w:val="22"/>
        </w:rPr>
        <w:tab/>
      </w:r>
      <w:r>
        <w:rPr>
          <w:rFonts w:asciiTheme="minorHAnsi" w:hAnsiTheme="minorHAnsi"/>
          <w:sz w:val="22"/>
          <w:szCs w:val="22"/>
        </w:rPr>
        <w:t xml:space="preserve">Email:  </w:t>
      </w:r>
      <w:hyperlink r:id="rId81" w:history="1">
        <w:r w:rsidR="00A20B86" w:rsidRPr="0034665A">
          <w:rPr>
            <w:rStyle w:val="Hyperlink"/>
            <w:rFonts w:asciiTheme="minorHAnsi" w:hAnsiTheme="minorHAnsi"/>
            <w:sz w:val="22"/>
            <w:szCs w:val="22"/>
          </w:rPr>
          <w:t>enquiries@ds.org.au</w:t>
        </w:r>
      </w:hyperlink>
      <w:r w:rsidR="00A20B86">
        <w:rPr>
          <w:rFonts w:asciiTheme="minorHAnsi" w:hAnsiTheme="minorHAnsi"/>
          <w:sz w:val="22"/>
          <w:szCs w:val="22"/>
        </w:rPr>
        <w:tab/>
      </w:r>
      <w:r w:rsidR="00A20B86">
        <w:rPr>
          <w:rFonts w:asciiTheme="minorHAnsi" w:hAnsiTheme="minorHAnsi"/>
          <w:sz w:val="22"/>
          <w:szCs w:val="22"/>
        </w:rPr>
        <w:tab/>
      </w:r>
      <w:r>
        <w:rPr>
          <w:rFonts w:asciiTheme="minorHAnsi" w:hAnsiTheme="minorHAnsi"/>
          <w:sz w:val="22"/>
          <w:szCs w:val="22"/>
        </w:rPr>
        <w:t xml:space="preserve">Website:  </w:t>
      </w:r>
      <w:hyperlink r:id="rId82" w:history="1">
        <w:r w:rsidRPr="00AF3B56">
          <w:rPr>
            <w:rStyle w:val="Hyperlink"/>
            <w:rFonts w:asciiTheme="minorHAnsi" w:hAnsiTheme="minorHAnsi"/>
            <w:sz w:val="22"/>
            <w:szCs w:val="22"/>
          </w:rPr>
          <w:t>www.ds.org.au</w:t>
        </w:r>
      </w:hyperlink>
    </w:p>
    <w:p w14:paraId="5C596C27" w14:textId="77777777" w:rsidR="00F465DD" w:rsidRDefault="00F465DD" w:rsidP="00282533">
      <w:pPr>
        <w:shd w:val="clear" w:color="auto" w:fill="FFFFFF"/>
        <w:rPr>
          <w:rFonts w:asciiTheme="minorHAnsi" w:hAnsiTheme="minorHAnsi"/>
          <w:sz w:val="22"/>
          <w:szCs w:val="22"/>
        </w:rPr>
      </w:pPr>
    </w:p>
    <w:p w14:paraId="7BE1086D" w14:textId="5B53F8BA" w:rsidR="00F465DD" w:rsidRDefault="005B36AD" w:rsidP="00F465DD">
      <w:pPr>
        <w:rPr>
          <w:rFonts w:asciiTheme="minorHAnsi" w:hAnsiTheme="minorHAnsi" w:cstheme="minorHAnsi"/>
          <w:sz w:val="22"/>
          <w:szCs w:val="22"/>
          <w:lang w:eastAsia="en-AU"/>
        </w:rPr>
      </w:pPr>
      <w:r w:rsidRPr="005B36AD">
        <w:rPr>
          <w:rFonts w:asciiTheme="minorHAnsi" w:hAnsiTheme="minorHAnsi" w:cstheme="minorHAnsi"/>
          <w:i/>
          <w:iCs/>
          <w:sz w:val="22"/>
          <w:szCs w:val="22"/>
          <w:lang w:eastAsia="en-AU"/>
        </w:rPr>
        <w:t>Kidz Talk</w:t>
      </w:r>
      <w:r w:rsidRPr="005B36AD">
        <w:rPr>
          <w:rFonts w:asciiTheme="minorHAnsi" w:hAnsiTheme="minorHAnsi" w:cstheme="minorHAnsi"/>
          <w:sz w:val="22"/>
          <w:szCs w:val="22"/>
          <w:lang w:eastAsia="en-AU"/>
        </w:rPr>
        <w:t xml:space="preserve"> child counselling and support is a short-term, no-cost</w:t>
      </w:r>
      <w:r w:rsidR="00290297">
        <w:rPr>
          <w:rFonts w:asciiTheme="minorHAnsi" w:hAnsiTheme="minorHAnsi" w:cstheme="minorHAnsi"/>
          <w:sz w:val="22"/>
          <w:szCs w:val="22"/>
          <w:lang w:eastAsia="en-AU"/>
        </w:rPr>
        <w:t>/low cost</w:t>
      </w:r>
      <w:r w:rsidRPr="005B36AD">
        <w:rPr>
          <w:rFonts w:asciiTheme="minorHAnsi" w:hAnsiTheme="minorHAnsi" w:cstheme="minorHAnsi"/>
          <w:sz w:val="22"/>
          <w:szCs w:val="22"/>
          <w:lang w:eastAsia="en-AU"/>
        </w:rPr>
        <w:t>, Child Mental Health Service for children who are at risk of developing, or are experiencing mild to moderate emotional, mental health or behavioural difficulties. This could include; anxiety, depression, emotional and behavioural issues and issues related to upbringing and negative life experiences, such as family breakdown, grief, loss, abuse and trauma.</w:t>
      </w:r>
    </w:p>
    <w:p w14:paraId="799E9D11" w14:textId="0A7D26AF" w:rsidR="005B36AD" w:rsidRPr="005F6049" w:rsidRDefault="005B36AD" w:rsidP="005F6049">
      <w:pPr>
        <w:spacing w:before="120"/>
        <w:rPr>
          <w:rFonts w:asciiTheme="minorHAnsi" w:hAnsiTheme="minorHAnsi" w:cstheme="minorHAnsi"/>
          <w:sz w:val="22"/>
          <w:szCs w:val="22"/>
          <w:lang w:eastAsia="en-AU"/>
        </w:rPr>
      </w:pPr>
      <w:r w:rsidRPr="005B36AD">
        <w:rPr>
          <w:rFonts w:asciiTheme="minorHAnsi" w:hAnsiTheme="minorHAnsi" w:cstheme="minorHAnsi"/>
          <w:sz w:val="22"/>
          <w:szCs w:val="22"/>
          <w:lang w:eastAsia="en-AU"/>
        </w:rPr>
        <w:t>For many families and at certain times in a child’s family life, it can be difficult to understand a child’s behaviours or emotions. Seeking help early and talking to someone about what is going on for your child at home, preschool or school can help you to learn valuable new skills and strategies to help you and your child.</w:t>
      </w:r>
    </w:p>
    <w:p w14:paraId="19F880E1" w14:textId="416E7628" w:rsidR="00F465DD" w:rsidRPr="00F465DD" w:rsidRDefault="00F465DD" w:rsidP="005F6049">
      <w:pPr>
        <w:spacing w:before="120"/>
        <w:rPr>
          <w:rFonts w:asciiTheme="minorHAnsi" w:hAnsiTheme="minorHAnsi" w:cstheme="minorHAnsi"/>
          <w:sz w:val="22"/>
          <w:szCs w:val="22"/>
          <w:lang w:eastAsia="en-AU"/>
        </w:rPr>
      </w:pPr>
      <w:r w:rsidRPr="00F465DD">
        <w:rPr>
          <w:rFonts w:asciiTheme="minorHAnsi" w:hAnsiTheme="minorHAnsi" w:cstheme="minorHAnsi"/>
          <w:sz w:val="22"/>
          <w:szCs w:val="22"/>
          <w:lang w:eastAsia="en-AU"/>
        </w:rPr>
        <w:t>Part of the Australian Government’s Access to Allied Psychological Services Child and Mental Health Service (ATAPS CMHS) initiative and funded by Melbourne Primary Care Network, ATAPS CMHS provides evidence-based psychological therapies. Our mental health professionals are qualified Psychologists or Social Workers with training and experience in mental health services for children.</w:t>
      </w:r>
    </w:p>
    <w:p w14:paraId="3D028587" w14:textId="096E543B" w:rsidR="00F465DD" w:rsidRPr="00F465DD" w:rsidRDefault="00F465DD" w:rsidP="005F6049">
      <w:pPr>
        <w:spacing w:before="120"/>
        <w:rPr>
          <w:rFonts w:asciiTheme="minorHAnsi" w:hAnsiTheme="minorHAnsi" w:cstheme="minorHAnsi"/>
          <w:sz w:val="22"/>
          <w:szCs w:val="22"/>
          <w:lang w:eastAsia="en-AU"/>
        </w:rPr>
      </w:pPr>
      <w:r w:rsidRPr="00F465DD">
        <w:rPr>
          <w:rFonts w:asciiTheme="minorHAnsi" w:hAnsiTheme="minorHAnsi" w:cstheme="minorHAnsi"/>
          <w:sz w:val="22"/>
          <w:szCs w:val="22"/>
          <w:lang w:eastAsia="en-AU"/>
        </w:rPr>
        <w:t xml:space="preserve">Parents, carers and guardians may be involved in the assessment and treatment sessions with their children, however the focus of support is on the child’s wellbeing. The support needs of other family members may be met by alternate </w:t>
      </w:r>
      <w:r w:rsidR="00FD005B">
        <w:rPr>
          <w:rFonts w:asciiTheme="minorHAnsi" w:hAnsiTheme="minorHAnsi" w:cstheme="minorHAnsi"/>
          <w:sz w:val="22"/>
          <w:szCs w:val="22"/>
          <w:lang w:eastAsia="en-AU"/>
        </w:rPr>
        <w:t>Drummond Street</w:t>
      </w:r>
      <w:r w:rsidRPr="00F465DD">
        <w:rPr>
          <w:rFonts w:asciiTheme="minorHAnsi" w:hAnsiTheme="minorHAnsi" w:cstheme="minorHAnsi"/>
          <w:sz w:val="22"/>
          <w:szCs w:val="22"/>
          <w:lang w:eastAsia="en-AU"/>
        </w:rPr>
        <w:t xml:space="preserve"> programs.</w:t>
      </w:r>
    </w:p>
    <w:p w14:paraId="1F2D39E3" w14:textId="77777777" w:rsidR="00F465DD" w:rsidRPr="00F465DD" w:rsidRDefault="00F465DD" w:rsidP="005F6049">
      <w:pPr>
        <w:spacing w:before="120"/>
        <w:rPr>
          <w:rFonts w:asciiTheme="minorHAnsi" w:hAnsiTheme="minorHAnsi" w:cstheme="minorHAnsi"/>
          <w:sz w:val="22"/>
          <w:szCs w:val="22"/>
          <w:lang w:eastAsia="en-AU"/>
        </w:rPr>
      </w:pPr>
      <w:r w:rsidRPr="00F465DD">
        <w:rPr>
          <w:rFonts w:asciiTheme="minorHAnsi" w:hAnsiTheme="minorHAnsi" w:cstheme="minorHAnsi"/>
          <w:sz w:val="22"/>
          <w:szCs w:val="22"/>
          <w:lang w:eastAsia="en-AU"/>
        </w:rPr>
        <w:t xml:space="preserve">The Kidz Talk service is </w:t>
      </w:r>
      <w:r w:rsidRPr="00F465DD">
        <w:rPr>
          <w:rFonts w:asciiTheme="minorHAnsi" w:hAnsiTheme="minorHAnsi" w:cstheme="minorHAnsi"/>
          <w:b/>
          <w:bCs/>
          <w:sz w:val="22"/>
          <w:szCs w:val="22"/>
          <w:lang w:eastAsia="en-AU"/>
        </w:rPr>
        <w:t>NOT</w:t>
      </w:r>
      <w:r w:rsidRPr="00F465DD">
        <w:rPr>
          <w:rFonts w:asciiTheme="minorHAnsi" w:hAnsiTheme="minorHAnsi" w:cstheme="minorHAnsi"/>
          <w:sz w:val="22"/>
          <w:szCs w:val="22"/>
          <w:lang w:eastAsia="en-AU"/>
        </w:rPr>
        <w:t xml:space="preserve"> suitable for children;</w:t>
      </w:r>
    </w:p>
    <w:p w14:paraId="25126B98" w14:textId="77777777" w:rsidR="00F465DD" w:rsidRPr="00F465DD" w:rsidRDefault="00F465DD" w:rsidP="00F465DD">
      <w:pPr>
        <w:rPr>
          <w:rFonts w:asciiTheme="minorHAnsi" w:hAnsiTheme="minorHAnsi" w:cstheme="minorHAnsi"/>
          <w:sz w:val="22"/>
          <w:szCs w:val="22"/>
          <w:lang w:eastAsia="en-AU"/>
        </w:rPr>
      </w:pPr>
      <w:r w:rsidRPr="00F465DD">
        <w:rPr>
          <w:rFonts w:asciiTheme="minorHAnsi" w:hAnsiTheme="minorHAnsi" w:cstheme="minorHAnsi"/>
          <w:sz w:val="22"/>
          <w:szCs w:val="22"/>
          <w:lang w:eastAsia="en-AU"/>
        </w:rPr>
        <w:t>– Who have severe and persistent mental illness.</w:t>
      </w:r>
    </w:p>
    <w:p w14:paraId="4EB66D8D" w14:textId="77777777" w:rsidR="00F465DD" w:rsidRPr="00F465DD" w:rsidRDefault="00F465DD" w:rsidP="00F465DD">
      <w:pPr>
        <w:rPr>
          <w:rFonts w:asciiTheme="minorHAnsi" w:hAnsiTheme="minorHAnsi" w:cstheme="minorHAnsi"/>
          <w:sz w:val="22"/>
          <w:szCs w:val="22"/>
          <w:lang w:eastAsia="en-AU"/>
        </w:rPr>
      </w:pPr>
      <w:r w:rsidRPr="00F465DD">
        <w:rPr>
          <w:rFonts w:asciiTheme="minorHAnsi" w:hAnsiTheme="minorHAnsi" w:cstheme="minorHAnsi"/>
          <w:sz w:val="22"/>
          <w:szCs w:val="22"/>
          <w:lang w:eastAsia="en-AU"/>
        </w:rPr>
        <w:t>– Are managed by a state government mental health agency.</w:t>
      </w:r>
    </w:p>
    <w:p w14:paraId="47959110" w14:textId="77777777" w:rsidR="00F465DD" w:rsidRPr="00F465DD" w:rsidRDefault="00F465DD" w:rsidP="00F465DD">
      <w:pPr>
        <w:rPr>
          <w:rFonts w:asciiTheme="minorHAnsi" w:hAnsiTheme="minorHAnsi" w:cstheme="minorHAnsi"/>
          <w:sz w:val="22"/>
          <w:szCs w:val="22"/>
          <w:lang w:eastAsia="en-AU"/>
        </w:rPr>
      </w:pPr>
      <w:r w:rsidRPr="00F465DD">
        <w:rPr>
          <w:rFonts w:asciiTheme="minorHAnsi" w:hAnsiTheme="minorHAnsi" w:cstheme="minorHAnsi"/>
          <w:sz w:val="22"/>
          <w:szCs w:val="22"/>
          <w:lang w:eastAsia="en-AU"/>
        </w:rPr>
        <w:t>– Are seeking support for developmental disorders or require specific developmental assessments.</w:t>
      </w:r>
    </w:p>
    <w:p w14:paraId="4FEB00A8" w14:textId="77777777" w:rsidR="00F465DD" w:rsidRPr="00F465DD" w:rsidRDefault="00F465DD" w:rsidP="00F465DD">
      <w:pPr>
        <w:rPr>
          <w:rFonts w:asciiTheme="minorHAnsi" w:hAnsiTheme="minorHAnsi" w:cstheme="minorHAnsi"/>
          <w:sz w:val="22"/>
          <w:szCs w:val="22"/>
          <w:lang w:eastAsia="en-AU"/>
        </w:rPr>
      </w:pPr>
      <w:r w:rsidRPr="00F465DD">
        <w:rPr>
          <w:rFonts w:asciiTheme="minorHAnsi" w:hAnsiTheme="minorHAnsi" w:cstheme="minorHAnsi"/>
          <w:sz w:val="22"/>
          <w:szCs w:val="22"/>
          <w:lang w:eastAsia="en-AU"/>
        </w:rPr>
        <w:t>– Where the child’s condition can be competently treated by the GP, Paediatrician, Maternal and Child Health nurse and/or mental health nurse.</w:t>
      </w:r>
    </w:p>
    <w:p w14:paraId="4F8C727D" w14:textId="77777777" w:rsidR="00F465DD" w:rsidRPr="00BB5C68" w:rsidRDefault="00F465DD" w:rsidP="005F6049">
      <w:pPr>
        <w:pStyle w:val="Heading2"/>
        <w:spacing w:before="120"/>
        <w:rPr>
          <w:rFonts w:asciiTheme="minorHAnsi" w:hAnsiTheme="minorHAnsi" w:cstheme="minorHAnsi"/>
          <w:color w:val="auto"/>
          <w:sz w:val="22"/>
          <w:szCs w:val="22"/>
        </w:rPr>
      </w:pPr>
      <w:r w:rsidRPr="00BB5C68">
        <w:rPr>
          <w:rFonts w:asciiTheme="minorHAnsi" w:hAnsiTheme="minorHAnsi" w:cstheme="minorHAnsi"/>
          <w:color w:val="auto"/>
          <w:sz w:val="22"/>
          <w:szCs w:val="22"/>
        </w:rPr>
        <w:t>Who is it for?</w:t>
      </w:r>
    </w:p>
    <w:p w14:paraId="54BF372B" w14:textId="7C4E3B04" w:rsidR="00F465DD" w:rsidRPr="005F6049" w:rsidRDefault="00F465DD" w:rsidP="005F6049">
      <w:pPr>
        <w:pStyle w:val="NormalWeb"/>
        <w:spacing w:before="0" w:beforeAutospacing="0" w:after="0" w:afterAutospacing="0"/>
        <w:rPr>
          <w:rFonts w:asciiTheme="minorHAnsi" w:hAnsiTheme="minorHAnsi" w:cstheme="minorHAnsi"/>
          <w:sz w:val="22"/>
          <w:szCs w:val="22"/>
          <w:lang w:val="en-US"/>
        </w:rPr>
      </w:pPr>
      <w:r w:rsidRPr="00F465DD">
        <w:rPr>
          <w:rStyle w:val="Emphasis"/>
          <w:rFonts w:asciiTheme="minorHAnsi" w:hAnsiTheme="minorHAnsi" w:cstheme="minorHAnsi"/>
          <w:sz w:val="22"/>
          <w:szCs w:val="22"/>
          <w:lang w:val="en-US"/>
        </w:rPr>
        <w:t>Kidz Talk</w:t>
      </w:r>
      <w:r w:rsidRPr="00F465DD">
        <w:rPr>
          <w:rFonts w:asciiTheme="minorHAnsi" w:hAnsiTheme="minorHAnsi" w:cstheme="minorHAnsi"/>
          <w:sz w:val="22"/>
          <w:szCs w:val="22"/>
          <w:lang w:val="en-US"/>
        </w:rPr>
        <w:t xml:space="preserve"> is for children living in Carlton, Werribee, Glenroy, Epping and Sunshine locations. ATAPS eligible families, including low-income families and those who cannot access other mental health services are encouraged to access support. Under the ATAPS CMHS initiative, eligible children can see a mental health practitioner for up to 12 sessions per calendar year.</w:t>
      </w:r>
    </w:p>
    <w:p w14:paraId="5CD56B54" w14:textId="77777777" w:rsidR="00BB5C68" w:rsidRDefault="00282533" w:rsidP="005F6049">
      <w:pPr>
        <w:spacing w:before="120"/>
        <w:rPr>
          <w:rFonts w:asciiTheme="minorHAnsi" w:hAnsiTheme="minorHAnsi"/>
          <w:sz w:val="22"/>
          <w:szCs w:val="22"/>
        </w:rPr>
      </w:pPr>
      <w:r w:rsidRPr="00EE3D2B">
        <w:rPr>
          <w:rFonts w:asciiTheme="minorHAnsi" w:hAnsiTheme="minorHAnsi"/>
          <w:b/>
          <w:sz w:val="22"/>
          <w:szCs w:val="22"/>
        </w:rPr>
        <w:t>How do I make an appointment</w:t>
      </w:r>
      <w:r w:rsidRPr="00EE3D2B">
        <w:rPr>
          <w:rFonts w:asciiTheme="minorHAnsi" w:hAnsiTheme="minorHAnsi"/>
          <w:sz w:val="22"/>
          <w:szCs w:val="22"/>
        </w:rPr>
        <w:t>?</w:t>
      </w:r>
    </w:p>
    <w:p w14:paraId="3E139470" w14:textId="77777777" w:rsidR="005F6049" w:rsidRDefault="00282533" w:rsidP="005F6049">
      <w:pPr>
        <w:rPr>
          <w:rFonts w:asciiTheme="minorHAnsi" w:hAnsiTheme="minorHAnsi" w:cstheme="minorHAnsi"/>
          <w:sz w:val="22"/>
          <w:szCs w:val="22"/>
        </w:rPr>
      </w:pPr>
      <w:r w:rsidRPr="00EE3D2B">
        <w:rPr>
          <w:rFonts w:asciiTheme="minorHAnsi" w:hAnsiTheme="minorHAnsi"/>
          <w:sz w:val="22"/>
          <w:szCs w:val="22"/>
        </w:rPr>
        <w:t>Parents or carers can arrange a referral through their GP, child’s Psychiatrist, Paediatrician or an approved provisional referrer</w:t>
      </w:r>
      <w:r w:rsidR="006F7EB4">
        <w:rPr>
          <w:rFonts w:asciiTheme="minorHAnsi" w:hAnsiTheme="minorHAnsi"/>
          <w:sz w:val="22"/>
          <w:szCs w:val="22"/>
        </w:rPr>
        <w:t>*</w:t>
      </w:r>
      <w:r w:rsidRPr="00EE3D2B">
        <w:rPr>
          <w:rFonts w:asciiTheme="minorHAnsi" w:hAnsiTheme="minorHAnsi"/>
          <w:sz w:val="22"/>
          <w:szCs w:val="22"/>
        </w:rPr>
        <w:t xml:space="preserve">. </w:t>
      </w:r>
      <w:r w:rsidR="006F7EB4" w:rsidRPr="006F7EB4">
        <w:rPr>
          <w:rFonts w:asciiTheme="minorHAnsi" w:hAnsiTheme="minorHAnsi" w:cstheme="minorHAnsi"/>
          <w:sz w:val="22"/>
          <w:szCs w:val="22"/>
        </w:rPr>
        <w:t xml:space="preserve">The completed referral form should be forwarded to </w:t>
      </w:r>
      <w:r w:rsidR="00FD005B">
        <w:rPr>
          <w:rFonts w:asciiTheme="minorHAnsi" w:hAnsiTheme="minorHAnsi" w:cstheme="minorHAnsi"/>
          <w:sz w:val="22"/>
          <w:szCs w:val="22"/>
        </w:rPr>
        <w:t>D</w:t>
      </w:r>
      <w:r w:rsidR="006F7EB4" w:rsidRPr="00FD005B">
        <w:rPr>
          <w:rFonts w:asciiTheme="minorHAnsi" w:hAnsiTheme="minorHAnsi" w:cstheme="minorHAnsi"/>
          <w:sz w:val="22"/>
          <w:szCs w:val="22"/>
        </w:rPr>
        <w:t xml:space="preserve">rummond </w:t>
      </w:r>
      <w:r w:rsidR="00FD005B">
        <w:rPr>
          <w:rFonts w:asciiTheme="minorHAnsi" w:hAnsiTheme="minorHAnsi" w:cstheme="minorHAnsi"/>
          <w:sz w:val="22"/>
          <w:szCs w:val="22"/>
        </w:rPr>
        <w:t>S</w:t>
      </w:r>
      <w:r w:rsidR="006F7EB4" w:rsidRPr="00FD005B">
        <w:rPr>
          <w:rFonts w:asciiTheme="minorHAnsi" w:hAnsiTheme="minorHAnsi" w:cstheme="minorHAnsi"/>
          <w:sz w:val="22"/>
          <w:szCs w:val="22"/>
        </w:rPr>
        <w:t xml:space="preserve">treet </w:t>
      </w:r>
      <w:r w:rsidR="00FD005B">
        <w:rPr>
          <w:rFonts w:asciiTheme="minorHAnsi" w:hAnsiTheme="minorHAnsi" w:cstheme="minorHAnsi"/>
          <w:sz w:val="22"/>
          <w:szCs w:val="22"/>
        </w:rPr>
        <w:t>S</w:t>
      </w:r>
      <w:r w:rsidR="006F7EB4" w:rsidRPr="00FD005B">
        <w:rPr>
          <w:rFonts w:asciiTheme="minorHAnsi" w:hAnsiTheme="minorHAnsi" w:cstheme="minorHAnsi"/>
          <w:sz w:val="22"/>
          <w:szCs w:val="22"/>
        </w:rPr>
        <w:t xml:space="preserve">ervices </w:t>
      </w:r>
      <w:r w:rsidR="006F7EB4" w:rsidRPr="006F7EB4">
        <w:rPr>
          <w:rFonts w:asciiTheme="minorHAnsi" w:hAnsiTheme="minorHAnsi" w:cstheme="minorHAnsi"/>
          <w:sz w:val="22"/>
          <w:szCs w:val="22"/>
        </w:rPr>
        <w:t>who will arrange an appointment for your child.</w:t>
      </w:r>
    </w:p>
    <w:p w14:paraId="77B4E806" w14:textId="77777777" w:rsidR="005F6049" w:rsidRDefault="006F7EB4" w:rsidP="005F6049">
      <w:pPr>
        <w:spacing w:before="120"/>
        <w:rPr>
          <w:rFonts w:asciiTheme="minorHAnsi" w:hAnsiTheme="minorHAnsi" w:cstheme="minorHAnsi"/>
          <w:i/>
          <w:iCs/>
          <w:sz w:val="22"/>
          <w:szCs w:val="22"/>
          <w:lang w:eastAsia="en-AU"/>
        </w:rPr>
      </w:pPr>
      <w:r w:rsidRPr="006F7EB4">
        <w:rPr>
          <w:rFonts w:asciiTheme="minorHAnsi" w:hAnsiTheme="minorHAnsi" w:cstheme="minorHAnsi"/>
          <w:i/>
          <w:iCs/>
          <w:sz w:val="22"/>
          <w:szCs w:val="22"/>
          <w:lang w:eastAsia="en-AU"/>
        </w:rPr>
        <w:t>*Provisional referrer’s can include; School Psychologists/Social Workers, Early Childhood Directors, Primary School Nurses, Pre-school Field Officers or Maternal and Child Health Nurses.</w:t>
      </w:r>
    </w:p>
    <w:p w14:paraId="08922E65" w14:textId="7BFB6DEC" w:rsidR="006F7EB4" w:rsidRPr="006F7EB4" w:rsidRDefault="006F7EB4" w:rsidP="005F6049">
      <w:pPr>
        <w:spacing w:before="120"/>
        <w:rPr>
          <w:rFonts w:asciiTheme="minorHAnsi" w:hAnsiTheme="minorHAnsi" w:cstheme="minorHAnsi"/>
          <w:sz w:val="22"/>
          <w:szCs w:val="22"/>
          <w:lang w:eastAsia="en-AU"/>
        </w:rPr>
      </w:pPr>
      <w:r w:rsidRPr="006F7EB4">
        <w:rPr>
          <w:rFonts w:asciiTheme="minorHAnsi" w:hAnsiTheme="minorHAnsi" w:cstheme="minorHAnsi"/>
          <w:i/>
          <w:iCs/>
          <w:sz w:val="22"/>
          <w:szCs w:val="22"/>
          <w:lang w:eastAsia="en-AU"/>
        </w:rPr>
        <w:t>Please Note: Every referral requires a Child Treatment Plan (CTP), outlining the child’s issues and support needs. This plan is usually completed by a GP. Where a referral has been made by a provisional referrer, the parents or carers must see their GP to obtain a CTP within two weeks of the child’s first session.</w:t>
      </w:r>
    </w:p>
    <w:p w14:paraId="738A4BAD" w14:textId="2D9F9986" w:rsidR="00551B8A" w:rsidRDefault="00A76AC9" w:rsidP="005F6049">
      <w:pPr>
        <w:spacing w:before="120"/>
        <w:rPr>
          <w:rFonts w:ascii="Calibri" w:hAnsi="Calibri"/>
          <w:sz w:val="22"/>
          <w:szCs w:val="22"/>
        </w:rPr>
      </w:pPr>
      <w:r>
        <w:rPr>
          <w:rFonts w:ascii="Calibri" w:hAnsi="Calibri"/>
          <w:sz w:val="22"/>
          <w:szCs w:val="22"/>
        </w:rPr>
        <w:t>The Intake team are available to answer any questions</w:t>
      </w:r>
      <w:r w:rsidR="00290297">
        <w:rPr>
          <w:rFonts w:ascii="Calibri" w:hAnsi="Calibri"/>
          <w:sz w:val="22"/>
          <w:szCs w:val="22"/>
        </w:rPr>
        <w:t>, please call and leave a message with the reception/intake and they will call back for further information about referring to Drummond St</w:t>
      </w:r>
      <w:r>
        <w:rPr>
          <w:rFonts w:ascii="Calibri" w:hAnsi="Calibri"/>
          <w:sz w:val="22"/>
          <w:szCs w:val="22"/>
        </w:rPr>
        <w:t>, their details are:</w:t>
      </w:r>
    </w:p>
    <w:p w14:paraId="1B8629CE" w14:textId="6CA29AAF" w:rsidR="00A76AC9" w:rsidRDefault="00A76AC9" w:rsidP="005F6049">
      <w:pPr>
        <w:spacing w:before="120" w:line="276" w:lineRule="auto"/>
        <w:rPr>
          <w:rFonts w:ascii="Calibri" w:hAnsi="Calibri"/>
          <w:sz w:val="22"/>
          <w:szCs w:val="22"/>
        </w:rPr>
      </w:pPr>
      <w:r>
        <w:rPr>
          <w:rFonts w:ascii="Calibri" w:hAnsi="Calibri"/>
          <w:sz w:val="22"/>
          <w:szCs w:val="22"/>
        </w:rPr>
        <w:t>Phone:</w:t>
      </w:r>
      <w:r>
        <w:rPr>
          <w:rFonts w:ascii="Calibri" w:hAnsi="Calibri"/>
          <w:sz w:val="22"/>
          <w:szCs w:val="22"/>
        </w:rPr>
        <w:tab/>
        <w:t>(03) 9663 6733</w:t>
      </w:r>
    </w:p>
    <w:p w14:paraId="04FE845A" w14:textId="30894EB0" w:rsidR="00A76AC9" w:rsidRDefault="00A76AC9" w:rsidP="00A76AC9">
      <w:pPr>
        <w:spacing w:line="276" w:lineRule="auto"/>
        <w:rPr>
          <w:rStyle w:val="Hyperlink"/>
          <w:rFonts w:ascii="Calibri" w:hAnsi="Calibri"/>
          <w:sz w:val="22"/>
          <w:szCs w:val="22"/>
        </w:rPr>
      </w:pPr>
      <w:r>
        <w:rPr>
          <w:rFonts w:ascii="Calibri" w:hAnsi="Calibri"/>
          <w:sz w:val="22"/>
          <w:szCs w:val="22"/>
        </w:rPr>
        <w:t>Email:</w:t>
      </w:r>
      <w:r>
        <w:rPr>
          <w:rFonts w:ascii="Calibri" w:hAnsi="Calibri"/>
          <w:sz w:val="22"/>
          <w:szCs w:val="22"/>
        </w:rPr>
        <w:tab/>
      </w:r>
      <w:hyperlink r:id="rId83" w:history="1">
        <w:r w:rsidRPr="00B30EAD">
          <w:rPr>
            <w:rStyle w:val="Hyperlink"/>
            <w:rFonts w:ascii="Calibri" w:hAnsi="Calibri"/>
            <w:sz w:val="22"/>
            <w:szCs w:val="22"/>
          </w:rPr>
          <w:t>intake@ds.org.au</w:t>
        </w:r>
      </w:hyperlink>
    </w:p>
    <w:p w14:paraId="1245A707" w14:textId="0BDA59C8" w:rsidR="00290297" w:rsidRDefault="00290297" w:rsidP="00A76AC9">
      <w:pPr>
        <w:spacing w:line="276" w:lineRule="auto"/>
        <w:rPr>
          <w:rStyle w:val="Hyperlink"/>
          <w:rFonts w:ascii="Calibri" w:hAnsi="Calibri"/>
          <w:sz w:val="22"/>
          <w:szCs w:val="22"/>
        </w:rPr>
      </w:pPr>
    </w:p>
    <w:p w14:paraId="665219FA" w14:textId="449B9B93" w:rsidR="00290297" w:rsidRPr="00514582" w:rsidRDefault="00290297" w:rsidP="00290297">
      <w:pPr>
        <w:spacing w:line="276" w:lineRule="auto"/>
        <w:rPr>
          <w:rFonts w:ascii="Calibri" w:hAnsi="Calibri"/>
          <w:sz w:val="22"/>
          <w:szCs w:val="22"/>
        </w:rPr>
      </w:pPr>
      <w:r>
        <w:rPr>
          <w:rStyle w:val="Hyperlink"/>
          <w:rFonts w:ascii="Calibri" w:hAnsi="Calibri"/>
          <w:sz w:val="22"/>
          <w:szCs w:val="22"/>
        </w:rPr>
        <w:t>*PLEASE NOTE:  Referrals are NOT to be handed into IPC Reception, this location is for appointments only</w:t>
      </w:r>
    </w:p>
    <w:bookmarkEnd w:id="20"/>
    <w:p w14:paraId="52B2F31F" w14:textId="20AC33FD" w:rsidR="00290297" w:rsidRDefault="004B06FF" w:rsidP="00A76AC9">
      <w:pPr>
        <w:spacing w:line="276" w:lineRule="auto"/>
        <w:rPr>
          <w:rFonts w:ascii="Calibri" w:hAnsi="Calibr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79264" behindDoc="0" locked="0" layoutInCell="1" allowOverlap="1" wp14:anchorId="38646EF7" wp14:editId="2FA98D31">
                <wp:simplePos x="0" y="0"/>
                <wp:positionH relativeFrom="column">
                  <wp:posOffset>-371475</wp:posOffset>
                </wp:positionH>
                <wp:positionV relativeFrom="paragraph">
                  <wp:posOffset>510540</wp:posOffset>
                </wp:positionV>
                <wp:extent cx="323850" cy="365760"/>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505716FD" w14:textId="6E38D285" w:rsidR="00CB2D94" w:rsidRPr="004B06FF" w:rsidRDefault="00CB2D94" w:rsidP="004B06FF">
                            <w:pPr>
                              <w:rPr>
                                <w:lang w:val="en-AU"/>
                              </w:rPr>
                            </w:pPr>
                            <w:r>
                              <w:rPr>
                                <w:lang w:val="en-AU"/>
                              </w:rPr>
                              <w:t>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46EF7" id="_x0000_s1088" type="#_x0000_t202" style="position:absolute;margin-left:-29.25pt;margin-top:40.2pt;width:25.5pt;height:28.8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" stroked="f">
                <v:textbox>
                  <w:txbxContent>
                    <w:p w14:paraId="505716FD" w14:textId="6E38D285" w:rsidR="00CB2D94" w:rsidRPr="004B06FF" w:rsidRDefault="00CB2D94" w:rsidP="004B06FF">
                      <w:pPr>
                        <w:rPr>
                          <w:lang w:val="en-AU"/>
                        </w:rPr>
                      </w:pPr>
                      <w:r>
                        <w:rPr>
                          <w:lang w:val="en-AU"/>
                        </w:rPr>
                        <w:t>42</w:t>
                      </w:r>
                    </w:p>
                  </w:txbxContent>
                </v:textbox>
              </v:shape>
            </w:pict>
          </mc:Fallback>
        </mc:AlternateContent>
      </w:r>
    </w:p>
    <w:bookmarkEnd w:id="21"/>
    <w:p w14:paraId="3328333C" w14:textId="5463F7E0" w:rsidR="00A76AC9" w:rsidRDefault="00A76AC9" w:rsidP="00A76AC9">
      <w:pPr>
        <w:spacing w:line="276" w:lineRule="auto"/>
        <w:rPr>
          <w:rFonts w:ascii="Calibri" w:hAnsi="Calibri"/>
          <w:sz w:val="22"/>
          <w:szCs w:val="22"/>
        </w:rPr>
      </w:pPr>
    </w:p>
    <w:tbl>
      <w:tblPr>
        <w:tblStyle w:val="TableGrid"/>
        <w:tblW w:w="7507"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1979"/>
      </w:tblGrid>
      <w:tr w:rsidR="00AB4285" w14:paraId="4020C158" w14:textId="77777777" w:rsidTr="003154B3">
        <w:tc>
          <w:tcPr>
            <w:tcW w:w="5528" w:type="dxa"/>
          </w:tcPr>
          <w:p w14:paraId="4DFCA3AF" w14:textId="77777777" w:rsidR="00AB4285" w:rsidRDefault="00AB4285" w:rsidP="00AB4285">
            <w:pPr>
              <w:jc w:val="center"/>
              <w:rPr>
                <w:rFonts w:asciiTheme="minorHAnsi" w:hAnsiTheme="minorHAnsi" w:cs="Arial"/>
                <w:b/>
                <w:color w:val="000000" w:themeColor="text1"/>
                <w:sz w:val="36"/>
                <w:szCs w:val="36"/>
              </w:rPr>
            </w:pPr>
            <w:bookmarkStart w:id="22" w:name="_Hlk535482557"/>
            <w:bookmarkStart w:id="23" w:name="_Hlk62654483"/>
            <w:r>
              <w:rPr>
                <w:rFonts w:asciiTheme="minorHAnsi" w:hAnsiTheme="minorHAnsi" w:cs="Arial"/>
                <w:b/>
                <w:color w:val="000000" w:themeColor="text1"/>
                <w:sz w:val="36"/>
                <w:szCs w:val="36"/>
              </w:rPr>
              <w:t xml:space="preserve">BETTER PLACE AUSTRALIA       </w:t>
            </w:r>
          </w:p>
          <w:p w14:paraId="17044084" w14:textId="279B9C3A" w:rsidR="00AB4285" w:rsidRPr="00AB4285" w:rsidRDefault="00AB4285" w:rsidP="00AB4285">
            <w:pPr>
              <w:spacing w:after="200" w:line="276" w:lineRule="auto"/>
              <w:jc w:val="center"/>
              <w:rPr>
                <w:rFonts w:asciiTheme="minorHAnsi" w:hAnsiTheme="minorHAnsi" w:cs="Arial"/>
                <w:b/>
                <w:color w:val="000000" w:themeColor="text1"/>
                <w:sz w:val="28"/>
                <w:szCs w:val="28"/>
                <w:u w:val="single"/>
              </w:rPr>
            </w:pPr>
          </w:p>
        </w:tc>
        <w:tc>
          <w:tcPr>
            <w:tcW w:w="1979" w:type="dxa"/>
          </w:tcPr>
          <w:p w14:paraId="192BCB3E" w14:textId="6C2E3EE9" w:rsidR="00AB4285" w:rsidRDefault="00AB4285" w:rsidP="00AB4285">
            <w:pPr>
              <w:rPr>
                <w:rFonts w:asciiTheme="minorHAnsi" w:hAnsiTheme="minorHAnsi" w:cs="Arial"/>
                <w:b/>
                <w:color w:val="000000" w:themeColor="text1"/>
                <w:sz w:val="36"/>
                <w:szCs w:val="36"/>
              </w:rPr>
            </w:pPr>
            <w:r>
              <w:rPr>
                <w:rFonts w:asciiTheme="minorHAnsi" w:hAnsiTheme="minorHAnsi" w:cs="Arial"/>
                <w:b/>
                <w:noProof/>
                <w:color w:val="000000" w:themeColor="text1"/>
                <w:sz w:val="36"/>
                <w:szCs w:val="36"/>
              </w:rPr>
              <w:drawing>
                <wp:inline distT="0" distB="0" distL="0" distR="0" wp14:anchorId="45306F93" wp14:editId="4C6D1158">
                  <wp:extent cx="527376" cy="548640"/>
                  <wp:effectExtent l="0" t="0" r="6350" b="381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Better Place.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50217" cy="572402"/>
                          </a:xfrm>
                          <a:prstGeom prst="rect">
                            <a:avLst/>
                          </a:prstGeom>
                        </pic:spPr>
                      </pic:pic>
                    </a:graphicData>
                  </a:graphic>
                </wp:inline>
              </w:drawing>
            </w:r>
          </w:p>
        </w:tc>
      </w:tr>
    </w:tbl>
    <w:p w14:paraId="112A9372" w14:textId="77777777" w:rsidR="00182EB2" w:rsidRDefault="00182EB2" w:rsidP="00182EB2">
      <w:pPr>
        <w:shd w:val="clear" w:color="auto" w:fill="FFFFFF"/>
        <w:rPr>
          <w:rFonts w:asciiTheme="minorHAnsi" w:hAnsiTheme="minorHAnsi"/>
          <w:sz w:val="22"/>
          <w:szCs w:val="22"/>
        </w:rPr>
      </w:pPr>
    </w:p>
    <w:p w14:paraId="29674938" w14:textId="400305D0" w:rsidR="00182EB2" w:rsidRDefault="00BE5A51" w:rsidP="00182EB2">
      <w:pPr>
        <w:shd w:val="clear" w:color="auto" w:fill="FFFFFF"/>
        <w:rPr>
          <w:rFonts w:asciiTheme="minorHAnsi" w:hAnsiTheme="minorHAnsi"/>
          <w:sz w:val="22"/>
          <w:szCs w:val="22"/>
        </w:rPr>
      </w:pPr>
      <w:r>
        <w:rPr>
          <w:rFonts w:asciiTheme="minorHAnsi" w:hAnsiTheme="minorHAnsi"/>
          <w:sz w:val="22"/>
          <w:szCs w:val="22"/>
        </w:rPr>
        <w:t>510 Ballan Road</w:t>
      </w:r>
      <w:r w:rsidR="00D40C6E">
        <w:rPr>
          <w:rFonts w:asciiTheme="minorHAnsi" w:hAnsiTheme="minorHAnsi"/>
          <w:sz w:val="22"/>
          <w:szCs w:val="22"/>
        </w:rPr>
        <w:t xml:space="preserve"> (</w:t>
      </w:r>
      <w:r w:rsidR="008F612E">
        <w:rPr>
          <w:rFonts w:asciiTheme="minorHAnsi" w:hAnsiTheme="minorHAnsi"/>
          <w:sz w:val="22"/>
          <w:szCs w:val="22"/>
        </w:rPr>
        <w:t>co-located with IPC Health</w:t>
      </w:r>
      <w:r w:rsidR="00D40C6E">
        <w:rPr>
          <w:rFonts w:asciiTheme="minorHAnsi" w:hAnsiTheme="minorHAnsi"/>
          <w:sz w:val="22"/>
          <w:szCs w:val="22"/>
        </w:rPr>
        <w:t>)</w:t>
      </w:r>
      <w:r w:rsidR="00182EB2">
        <w:rPr>
          <w:rFonts w:asciiTheme="minorHAnsi" w:hAnsiTheme="minorHAnsi"/>
          <w:sz w:val="22"/>
          <w:szCs w:val="22"/>
        </w:rPr>
        <w:t xml:space="preserve">, </w:t>
      </w:r>
      <w:r>
        <w:rPr>
          <w:rFonts w:asciiTheme="minorHAnsi" w:hAnsiTheme="minorHAnsi"/>
          <w:sz w:val="22"/>
          <w:szCs w:val="22"/>
        </w:rPr>
        <w:t>Wyndham Vale, Vic 3024</w:t>
      </w:r>
    </w:p>
    <w:p w14:paraId="7A70A3C9" w14:textId="3E3AA95D" w:rsidR="00182EB2" w:rsidRDefault="00182EB2" w:rsidP="00182EB2">
      <w:pPr>
        <w:shd w:val="clear" w:color="auto" w:fill="FFFFFF"/>
        <w:rPr>
          <w:rFonts w:asciiTheme="minorHAnsi" w:hAnsiTheme="minorHAnsi"/>
          <w:sz w:val="22"/>
          <w:szCs w:val="22"/>
        </w:rPr>
      </w:pPr>
      <w:r>
        <w:rPr>
          <w:rFonts w:asciiTheme="minorHAnsi" w:hAnsiTheme="minorHAnsi"/>
          <w:sz w:val="22"/>
          <w:szCs w:val="22"/>
        </w:rPr>
        <w:t>Tel:  (03) 9355 4700</w:t>
      </w:r>
      <w:r w:rsidR="00E135E3">
        <w:rPr>
          <w:rFonts w:asciiTheme="minorHAnsi" w:hAnsiTheme="minorHAnsi"/>
          <w:sz w:val="22"/>
          <w:szCs w:val="22"/>
        </w:rPr>
        <w:t xml:space="preserve">   Monday-Thursday</w:t>
      </w:r>
      <w:r w:rsidR="008F612E">
        <w:rPr>
          <w:rFonts w:asciiTheme="minorHAnsi" w:hAnsiTheme="minorHAnsi"/>
          <w:sz w:val="22"/>
          <w:szCs w:val="22"/>
        </w:rPr>
        <w:t xml:space="preserve"> (late Thursday)</w:t>
      </w:r>
    </w:p>
    <w:p w14:paraId="4E4849EF" w14:textId="35E1879F" w:rsidR="00182EB2" w:rsidRDefault="00182EB2" w:rsidP="00182EB2">
      <w:pPr>
        <w:shd w:val="clear" w:color="auto" w:fill="FFFFFF"/>
        <w:rPr>
          <w:rStyle w:val="Hyperlink"/>
          <w:rFonts w:asciiTheme="minorHAnsi" w:hAnsiTheme="minorHAnsi"/>
          <w:sz w:val="22"/>
          <w:szCs w:val="22"/>
        </w:rPr>
      </w:pPr>
      <w:r>
        <w:rPr>
          <w:rFonts w:asciiTheme="minorHAnsi" w:hAnsiTheme="minorHAnsi"/>
          <w:sz w:val="22"/>
          <w:szCs w:val="22"/>
        </w:rPr>
        <w:t xml:space="preserve">Website:  </w:t>
      </w:r>
      <w:hyperlink r:id="rId85" w:history="1">
        <w:r w:rsidR="000757E6" w:rsidRPr="00CA7940">
          <w:rPr>
            <w:rStyle w:val="Hyperlink"/>
            <w:rFonts w:asciiTheme="minorHAnsi" w:hAnsiTheme="minorHAnsi"/>
            <w:sz w:val="22"/>
            <w:szCs w:val="22"/>
          </w:rPr>
          <w:t>www.betterplaceaustralia.com.au</w:t>
        </w:r>
      </w:hyperlink>
      <w:r w:rsidR="000757E6">
        <w:rPr>
          <w:rFonts w:asciiTheme="minorHAnsi" w:hAnsiTheme="minorHAnsi"/>
          <w:sz w:val="22"/>
          <w:szCs w:val="22"/>
        </w:rPr>
        <w:t xml:space="preserve"> </w:t>
      </w:r>
    </w:p>
    <w:p w14:paraId="46492FAA" w14:textId="77777777" w:rsidR="00182EB2" w:rsidRDefault="00182EB2" w:rsidP="00182EB2">
      <w:pPr>
        <w:shd w:val="clear" w:color="auto" w:fill="FFFFFF"/>
        <w:rPr>
          <w:rFonts w:asciiTheme="minorHAnsi" w:hAnsiTheme="minorHAnsi"/>
          <w:sz w:val="22"/>
          <w:szCs w:val="22"/>
        </w:rPr>
      </w:pPr>
    </w:p>
    <w:bookmarkEnd w:id="22"/>
    <w:p w14:paraId="69E2062B" w14:textId="77777777" w:rsidR="00A66E1B" w:rsidRDefault="00A66E1B" w:rsidP="00A66E1B">
      <w:pPr>
        <w:shd w:val="clear" w:color="auto" w:fill="FFFFFF"/>
        <w:rPr>
          <w:rFonts w:asciiTheme="minorHAnsi" w:hAnsiTheme="minorHAnsi"/>
          <w:sz w:val="22"/>
          <w:szCs w:val="22"/>
          <w:lang w:val="en-AU"/>
        </w:rPr>
      </w:pPr>
      <w:r w:rsidRPr="00F0134F">
        <w:rPr>
          <w:rFonts w:asciiTheme="minorHAnsi" w:hAnsiTheme="minorHAnsi"/>
          <w:sz w:val="22"/>
          <w:szCs w:val="22"/>
          <w:lang w:val="en-AU"/>
        </w:rPr>
        <w:t>Better Place Australia is there to support Victorians during their times of struggle. It’s there when people are feeling alone, exposed, vulnerable, wondering how to navigate their way through their life’s problems.</w:t>
      </w:r>
    </w:p>
    <w:p w14:paraId="1F1380F5" w14:textId="77777777" w:rsidR="00A66E1B" w:rsidRPr="00F0134F" w:rsidRDefault="00A66E1B" w:rsidP="00A66E1B">
      <w:pPr>
        <w:shd w:val="clear" w:color="auto" w:fill="FFFFFF"/>
        <w:rPr>
          <w:rFonts w:asciiTheme="minorHAnsi" w:hAnsiTheme="minorHAnsi"/>
          <w:sz w:val="22"/>
          <w:szCs w:val="22"/>
          <w:lang w:val="en-AU"/>
        </w:rPr>
      </w:pPr>
    </w:p>
    <w:p w14:paraId="4A46E89B" w14:textId="77777777" w:rsidR="00A66E1B" w:rsidRDefault="00A66E1B" w:rsidP="00A66E1B">
      <w:pPr>
        <w:shd w:val="clear" w:color="auto" w:fill="FFFFFF"/>
        <w:rPr>
          <w:rFonts w:asciiTheme="minorHAnsi" w:hAnsiTheme="minorHAnsi"/>
          <w:sz w:val="22"/>
          <w:szCs w:val="22"/>
          <w:lang w:val="en-AU"/>
        </w:rPr>
      </w:pPr>
      <w:r w:rsidRPr="00F0134F">
        <w:rPr>
          <w:rFonts w:asciiTheme="minorHAnsi" w:hAnsiTheme="minorHAnsi"/>
          <w:b/>
          <w:bCs/>
          <w:sz w:val="22"/>
          <w:szCs w:val="22"/>
          <w:lang w:val="en-AU"/>
        </w:rPr>
        <w:t>By working alongside people Better Place helps build resilience and resolve difficult personal situations, be it emotional or financial.</w:t>
      </w:r>
      <w:r w:rsidRPr="00F0134F">
        <w:rPr>
          <w:rFonts w:asciiTheme="minorHAnsi" w:hAnsiTheme="minorHAnsi"/>
          <w:sz w:val="22"/>
          <w:szCs w:val="22"/>
          <w:lang w:val="en-AU"/>
        </w:rPr>
        <w:t xml:space="preserve"> Our purpose is to assist people through some of the difficult times of their lives and help them to move on, with better skills to deal with any future challenges, strengthened by positive changes.</w:t>
      </w:r>
    </w:p>
    <w:p w14:paraId="1D566597" w14:textId="77777777" w:rsidR="00A66E1B" w:rsidRPr="00F0134F" w:rsidRDefault="00A66E1B" w:rsidP="00A66E1B">
      <w:pPr>
        <w:shd w:val="clear" w:color="auto" w:fill="FFFFFF"/>
        <w:rPr>
          <w:rFonts w:asciiTheme="minorHAnsi" w:hAnsiTheme="minorHAnsi"/>
          <w:sz w:val="22"/>
          <w:szCs w:val="22"/>
          <w:lang w:val="en-AU"/>
        </w:rPr>
      </w:pPr>
    </w:p>
    <w:p w14:paraId="16841F2F" w14:textId="77777777" w:rsidR="00A66E1B" w:rsidRPr="00F0134F" w:rsidRDefault="00A66E1B" w:rsidP="00A66E1B">
      <w:pPr>
        <w:shd w:val="clear" w:color="auto" w:fill="FFFFFF"/>
        <w:rPr>
          <w:rFonts w:asciiTheme="minorHAnsi" w:hAnsiTheme="minorHAnsi"/>
          <w:b/>
          <w:bCs/>
          <w:sz w:val="22"/>
          <w:szCs w:val="22"/>
          <w:lang w:val="en-AU"/>
        </w:rPr>
      </w:pPr>
      <w:r w:rsidRPr="00F0134F">
        <w:rPr>
          <w:rFonts w:asciiTheme="minorHAnsi" w:hAnsiTheme="minorHAnsi"/>
          <w:b/>
          <w:bCs/>
          <w:sz w:val="22"/>
          <w:szCs w:val="22"/>
          <w:lang w:val="en-AU"/>
        </w:rPr>
        <w:t>We help people to:</w:t>
      </w:r>
    </w:p>
    <w:p w14:paraId="65AD12EE" w14:textId="77777777" w:rsidR="00A66E1B" w:rsidRPr="00F0134F" w:rsidRDefault="00A66E1B" w:rsidP="00437B14">
      <w:pPr>
        <w:numPr>
          <w:ilvl w:val="0"/>
          <w:numId w:val="57"/>
        </w:numPr>
        <w:shd w:val="clear" w:color="auto" w:fill="FFFFFF"/>
        <w:rPr>
          <w:rFonts w:asciiTheme="minorHAnsi" w:hAnsiTheme="minorHAnsi"/>
          <w:sz w:val="22"/>
          <w:szCs w:val="22"/>
          <w:lang w:val="en-AU"/>
        </w:rPr>
      </w:pPr>
      <w:r w:rsidRPr="00F0134F">
        <w:rPr>
          <w:rFonts w:asciiTheme="minorHAnsi" w:hAnsiTheme="minorHAnsi"/>
          <w:sz w:val="22"/>
          <w:szCs w:val="22"/>
          <w:lang w:val="en-AU"/>
        </w:rPr>
        <w:t>Resolve and reconcile problems through mediation and dispute resolution services</w:t>
      </w:r>
    </w:p>
    <w:p w14:paraId="3BBC31E4" w14:textId="77777777" w:rsidR="00A66E1B" w:rsidRPr="00F0134F" w:rsidRDefault="00A66E1B" w:rsidP="00437B14">
      <w:pPr>
        <w:numPr>
          <w:ilvl w:val="0"/>
          <w:numId w:val="57"/>
        </w:numPr>
        <w:shd w:val="clear" w:color="auto" w:fill="FFFFFF"/>
        <w:rPr>
          <w:rFonts w:asciiTheme="minorHAnsi" w:hAnsiTheme="minorHAnsi"/>
          <w:sz w:val="22"/>
          <w:szCs w:val="22"/>
          <w:lang w:val="en-AU"/>
        </w:rPr>
      </w:pPr>
      <w:r w:rsidRPr="00F0134F">
        <w:rPr>
          <w:rFonts w:asciiTheme="minorHAnsi" w:hAnsiTheme="minorHAnsi"/>
          <w:sz w:val="22"/>
          <w:szCs w:val="22"/>
          <w:lang w:val="en-AU"/>
        </w:rPr>
        <w:t>Strengthen relationships through counselling services</w:t>
      </w:r>
    </w:p>
    <w:p w14:paraId="3DD2D437" w14:textId="77777777" w:rsidR="00A66E1B" w:rsidRPr="00F0134F" w:rsidRDefault="00A66E1B" w:rsidP="00437B14">
      <w:pPr>
        <w:numPr>
          <w:ilvl w:val="0"/>
          <w:numId w:val="57"/>
        </w:numPr>
        <w:shd w:val="clear" w:color="auto" w:fill="FFFFFF"/>
        <w:rPr>
          <w:rFonts w:asciiTheme="minorHAnsi" w:hAnsiTheme="minorHAnsi"/>
          <w:sz w:val="22"/>
          <w:szCs w:val="22"/>
          <w:lang w:val="en-AU"/>
        </w:rPr>
      </w:pPr>
      <w:r w:rsidRPr="00F0134F">
        <w:rPr>
          <w:rFonts w:asciiTheme="minorHAnsi" w:hAnsiTheme="minorHAnsi"/>
          <w:sz w:val="22"/>
          <w:szCs w:val="22"/>
          <w:lang w:val="en-AU"/>
        </w:rPr>
        <w:t>Work through mental stress issues with supporting psychologists</w:t>
      </w:r>
    </w:p>
    <w:p w14:paraId="5C241A65" w14:textId="77777777" w:rsidR="00A66E1B" w:rsidRPr="00F0134F" w:rsidRDefault="00A66E1B" w:rsidP="00437B14">
      <w:pPr>
        <w:numPr>
          <w:ilvl w:val="0"/>
          <w:numId w:val="57"/>
        </w:numPr>
        <w:shd w:val="clear" w:color="auto" w:fill="FFFFFF"/>
        <w:rPr>
          <w:rFonts w:asciiTheme="minorHAnsi" w:hAnsiTheme="minorHAnsi"/>
          <w:sz w:val="22"/>
          <w:szCs w:val="22"/>
          <w:lang w:val="en-AU"/>
        </w:rPr>
      </w:pPr>
      <w:r w:rsidRPr="00F0134F">
        <w:rPr>
          <w:rFonts w:asciiTheme="minorHAnsi" w:hAnsiTheme="minorHAnsi"/>
          <w:sz w:val="22"/>
          <w:szCs w:val="22"/>
          <w:lang w:val="en-AU"/>
        </w:rPr>
        <w:t>Overcome financial difficulty through financial counselling services</w:t>
      </w:r>
    </w:p>
    <w:p w14:paraId="70157B6A" w14:textId="77777777" w:rsidR="00A66E1B" w:rsidRDefault="00A66E1B" w:rsidP="00437B14">
      <w:pPr>
        <w:numPr>
          <w:ilvl w:val="0"/>
          <w:numId w:val="57"/>
        </w:numPr>
        <w:shd w:val="clear" w:color="auto" w:fill="FFFFFF"/>
        <w:rPr>
          <w:rFonts w:asciiTheme="minorHAnsi" w:hAnsiTheme="minorHAnsi"/>
          <w:sz w:val="22"/>
          <w:szCs w:val="22"/>
          <w:lang w:val="en-AU"/>
        </w:rPr>
      </w:pPr>
      <w:r w:rsidRPr="00F0134F">
        <w:rPr>
          <w:rFonts w:asciiTheme="minorHAnsi" w:hAnsiTheme="minorHAnsi"/>
          <w:sz w:val="22"/>
          <w:szCs w:val="22"/>
          <w:lang w:val="en-AU"/>
        </w:rPr>
        <w:t>Learn how to understand relationships, people and themselves better through education programs.</w:t>
      </w:r>
    </w:p>
    <w:p w14:paraId="032C92D7" w14:textId="77777777" w:rsidR="00A66E1B" w:rsidRPr="00F0134F" w:rsidRDefault="00A66E1B" w:rsidP="00A66E1B">
      <w:pPr>
        <w:shd w:val="clear" w:color="auto" w:fill="FFFFFF"/>
        <w:ind w:left="720"/>
        <w:rPr>
          <w:rFonts w:asciiTheme="minorHAnsi" w:hAnsiTheme="minorHAnsi"/>
          <w:sz w:val="22"/>
          <w:szCs w:val="22"/>
          <w:lang w:val="en-AU"/>
        </w:rPr>
      </w:pPr>
    </w:p>
    <w:p w14:paraId="6009E2FF" w14:textId="77777777" w:rsidR="00A66E1B" w:rsidRDefault="00A66E1B" w:rsidP="00A66E1B">
      <w:pPr>
        <w:shd w:val="clear" w:color="auto" w:fill="FFFFFF"/>
        <w:rPr>
          <w:rFonts w:asciiTheme="minorHAnsi" w:hAnsiTheme="minorHAnsi"/>
          <w:sz w:val="22"/>
          <w:szCs w:val="22"/>
          <w:lang w:val="en-AU"/>
        </w:rPr>
      </w:pPr>
      <w:r w:rsidRPr="00F0134F">
        <w:rPr>
          <w:rFonts w:asciiTheme="minorHAnsi" w:hAnsiTheme="minorHAnsi"/>
          <w:sz w:val="22"/>
          <w:szCs w:val="22"/>
          <w:lang w:val="en-AU"/>
        </w:rPr>
        <w:t>The dedicated practitioners here at Better Place Australia work with individuals, couples and families at every relationship transition stage: budding, building and waning.</w:t>
      </w:r>
    </w:p>
    <w:p w14:paraId="765646DF" w14:textId="77777777" w:rsidR="00A66E1B" w:rsidRPr="00F0134F" w:rsidRDefault="00A66E1B" w:rsidP="00A66E1B">
      <w:pPr>
        <w:shd w:val="clear" w:color="auto" w:fill="FFFFFF"/>
        <w:rPr>
          <w:rFonts w:asciiTheme="minorHAnsi" w:hAnsiTheme="minorHAnsi"/>
          <w:sz w:val="22"/>
          <w:szCs w:val="22"/>
          <w:lang w:val="en-AU"/>
        </w:rPr>
      </w:pPr>
    </w:p>
    <w:p w14:paraId="66E9E1FB" w14:textId="77777777" w:rsidR="00A66E1B" w:rsidRPr="00F0134F" w:rsidRDefault="00A66E1B" w:rsidP="00A66E1B">
      <w:pPr>
        <w:shd w:val="clear" w:color="auto" w:fill="FFFFFF"/>
        <w:rPr>
          <w:rFonts w:asciiTheme="minorHAnsi" w:hAnsiTheme="minorHAnsi"/>
          <w:sz w:val="22"/>
          <w:szCs w:val="22"/>
          <w:lang w:val="en-AU"/>
        </w:rPr>
      </w:pPr>
      <w:r w:rsidRPr="00F0134F">
        <w:rPr>
          <w:rFonts w:asciiTheme="minorHAnsi" w:hAnsiTheme="minorHAnsi"/>
          <w:sz w:val="22"/>
          <w:szCs w:val="22"/>
          <w:lang w:val="en-AU"/>
        </w:rPr>
        <w:t>We put children first. We know that when the unique needs, concerns and preferences of a child are considered outcomes are more sustainable, better respected and much more satisfying for all.</w:t>
      </w:r>
    </w:p>
    <w:p w14:paraId="358F3586" w14:textId="77777777" w:rsidR="00A66E1B" w:rsidRPr="00F0134F" w:rsidRDefault="00A66E1B" w:rsidP="00A66E1B">
      <w:pPr>
        <w:shd w:val="clear" w:color="auto" w:fill="FFFFFF"/>
        <w:rPr>
          <w:rFonts w:asciiTheme="minorHAnsi" w:hAnsiTheme="minorHAnsi"/>
          <w:sz w:val="22"/>
          <w:szCs w:val="22"/>
          <w:lang w:val="en-AU"/>
        </w:rPr>
      </w:pPr>
      <w:r w:rsidRPr="00F0134F">
        <w:rPr>
          <w:rFonts w:asciiTheme="minorHAnsi" w:hAnsiTheme="minorHAnsi"/>
          <w:sz w:val="22"/>
          <w:szCs w:val="22"/>
          <w:lang w:val="en-AU"/>
        </w:rPr>
        <w:t>Our services are </w:t>
      </w:r>
      <w:r w:rsidRPr="00F0134F">
        <w:rPr>
          <w:rFonts w:asciiTheme="minorHAnsi" w:hAnsiTheme="minorHAnsi"/>
          <w:b/>
          <w:bCs/>
          <w:sz w:val="22"/>
          <w:szCs w:val="22"/>
          <w:lang w:val="en-AU"/>
        </w:rPr>
        <w:t>effective</w:t>
      </w:r>
      <w:r w:rsidRPr="00F0134F">
        <w:rPr>
          <w:rFonts w:asciiTheme="minorHAnsi" w:hAnsiTheme="minorHAnsi"/>
          <w:sz w:val="22"/>
          <w:szCs w:val="22"/>
          <w:lang w:val="en-AU"/>
        </w:rPr>
        <w:t>, </w:t>
      </w:r>
      <w:r w:rsidRPr="00F0134F">
        <w:rPr>
          <w:rFonts w:asciiTheme="minorHAnsi" w:hAnsiTheme="minorHAnsi"/>
          <w:b/>
          <w:bCs/>
          <w:sz w:val="22"/>
          <w:szCs w:val="22"/>
          <w:lang w:val="en-AU"/>
        </w:rPr>
        <w:t>confidential</w:t>
      </w:r>
      <w:r w:rsidRPr="00F0134F">
        <w:rPr>
          <w:rFonts w:asciiTheme="minorHAnsi" w:hAnsiTheme="minorHAnsi"/>
          <w:sz w:val="22"/>
          <w:szCs w:val="22"/>
          <w:lang w:val="en-AU"/>
        </w:rPr>
        <w:t xml:space="preserve"> and, as a not-for-profit organisation, </w:t>
      </w:r>
      <w:r w:rsidRPr="00F0134F">
        <w:rPr>
          <w:rFonts w:asciiTheme="minorHAnsi" w:hAnsiTheme="minorHAnsi"/>
          <w:b/>
          <w:bCs/>
          <w:sz w:val="22"/>
          <w:szCs w:val="22"/>
          <w:lang w:val="en-AU"/>
        </w:rPr>
        <w:t>very affordable.</w:t>
      </w:r>
    </w:p>
    <w:p w14:paraId="52051944" w14:textId="77777777" w:rsidR="00A66E1B" w:rsidRDefault="00A66E1B" w:rsidP="00A66E1B">
      <w:pPr>
        <w:shd w:val="clear" w:color="auto" w:fill="FFFFFF"/>
        <w:rPr>
          <w:rFonts w:asciiTheme="minorHAnsi" w:hAnsiTheme="minorHAnsi"/>
          <w:sz w:val="22"/>
          <w:szCs w:val="22"/>
        </w:rPr>
      </w:pPr>
    </w:p>
    <w:p w14:paraId="28A71966" w14:textId="77777777" w:rsidR="00A66E1B" w:rsidRDefault="00A66E1B" w:rsidP="00A66E1B">
      <w:pPr>
        <w:rPr>
          <w:rFonts w:asciiTheme="minorHAnsi" w:hAnsiTheme="minorHAnsi" w:cs="Arial"/>
          <w:b/>
          <w:bCs/>
          <w:sz w:val="22"/>
          <w:szCs w:val="22"/>
          <w:lang w:eastAsia="en-AU"/>
        </w:rPr>
      </w:pPr>
      <w:r w:rsidRPr="007105DD">
        <w:rPr>
          <w:rFonts w:asciiTheme="minorHAnsi" w:hAnsiTheme="minorHAnsi" w:cs="Arial"/>
          <w:b/>
          <w:bCs/>
          <w:sz w:val="22"/>
          <w:szCs w:val="22"/>
          <w:lang w:eastAsia="en-AU"/>
        </w:rPr>
        <w:t>What does it cost?</w:t>
      </w:r>
    </w:p>
    <w:p w14:paraId="2D8633C6" w14:textId="77777777" w:rsidR="00A66E1B" w:rsidRDefault="00A66E1B" w:rsidP="00A66E1B">
      <w:pPr>
        <w:rPr>
          <w:rFonts w:asciiTheme="minorHAnsi" w:hAnsiTheme="minorHAnsi" w:cs="Arial"/>
          <w:b/>
          <w:bCs/>
          <w:sz w:val="22"/>
          <w:szCs w:val="22"/>
          <w:lang w:eastAsia="en-AU"/>
        </w:rPr>
      </w:pPr>
    </w:p>
    <w:p w14:paraId="107D04FB" w14:textId="77777777" w:rsidR="00A66E1B" w:rsidRPr="000757E6" w:rsidRDefault="00A66E1B" w:rsidP="00A66E1B">
      <w:pPr>
        <w:rPr>
          <w:rFonts w:asciiTheme="minorHAnsi" w:hAnsiTheme="minorHAnsi" w:cstheme="minorHAnsi"/>
          <w:sz w:val="22"/>
          <w:szCs w:val="22"/>
        </w:rPr>
      </w:pPr>
      <w:r w:rsidRPr="00697E16">
        <w:rPr>
          <w:rFonts w:asciiTheme="minorHAnsi" w:hAnsiTheme="minorHAnsi" w:cstheme="minorHAnsi"/>
          <w:sz w:val="22"/>
          <w:szCs w:val="22"/>
        </w:rPr>
        <w:t>The cost of some services is partially funded by the Federal Government. The balance is covered by minimal fees whi</w:t>
      </w:r>
      <w:r>
        <w:rPr>
          <w:rFonts w:asciiTheme="minorHAnsi" w:hAnsiTheme="minorHAnsi" w:cstheme="minorHAnsi"/>
          <w:sz w:val="22"/>
          <w:szCs w:val="22"/>
        </w:rPr>
        <w:t>ch are based on a sliding scale</w:t>
      </w:r>
      <w:r w:rsidRPr="00697E16">
        <w:rPr>
          <w:rFonts w:asciiTheme="minorHAnsi" w:hAnsiTheme="minorHAnsi" w:cstheme="minorHAnsi"/>
          <w:sz w:val="22"/>
          <w:szCs w:val="22"/>
        </w:rPr>
        <w:t>.</w:t>
      </w:r>
      <w:r>
        <w:rPr>
          <w:rFonts w:asciiTheme="minorHAnsi" w:hAnsiTheme="minorHAnsi" w:cstheme="minorHAnsi"/>
          <w:sz w:val="22"/>
          <w:szCs w:val="22"/>
        </w:rPr>
        <w:t xml:space="preserve">  </w:t>
      </w:r>
      <w:r w:rsidRPr="000757E6">
        <w:rPr>
          <w:rFonts w:asciiTheme="minorHAnsi" w:hAnsiTheme="minorHAnsi" w:cstheme="minorHAnsi"/>
          <w:color w:val="5A594C"/>
          <w:sz w:val="22"/>
          <w:szCs w:val="22"/>
        </w:rPr>
        <w:t>We discuss this with you prior to counselling but we do not refuse our services to those who can demonstrate a genuine inability to pay.</w:t>
      </w:r>
    </w:p>
    <w:p w14:paraId="2734C0B1" w14:textId="456023CA" w:rsidR="00A66E1B" w:rsidRPr="000757E6" w:rsidRDefault="00A66E1B" w:rsidP="00A66E1B">
      <w:pPr>
        <w:rPr>
          <w:rFonts w:asciiTheme="minorHAnsi" w:hAnsiTheme="minorHAnsi" w:cstheme="minorHAnsi"/>
          <w:sz w:val="22"/>
          <w:szCs w:val="22"/>
          <w:lang w:eastAsia="en-AU"/>
        </w:rPr>
      </w:pPr>
    </w:p>
    <w:p w14:paraId="2DD0FFEC" w14:textId="6F39FB19" w:rsidR="00A66E1B" w:rsidRDefault="00A66E1B" w:rsidP="00A66E1B">
      <w:pPr>
        <w:shd w:val="clear" w:color="auto" w:fill="FFFFFF"/>
        <w:rPr>
          <w:rFonts w:asciiTheme="minorHAnsi" w:hAnsiTheme="minorHAnsi"/>
          <w:sz w:val="22"/>
          <w:szCs w:val="22"/>
        </w:rPr>
      </w:pPr>
      <w:r>
        <w:rPr>
          <w:rFonts w:asciiTheme="minorHAnsi" w:hAnsiTheme="minorHAnsi"/>
          <w:sz w:val="22"/>
          <w:szCs w:val="22"/>
        </w:rPr>
        <w:t>Bulk billing may be available under a GP referral through a Mental Health Care Plan.</w:t>
      </w:r>
    </w:p>
    <w:p w14:paraId="51E1536E" w14:textId="52F71D6A" w:rsidR="00A66E1B" w:rsidRDefault="00A66E1B">
      <w:pPr>
        <w:spacing w:after="200" w:line="276" w:lineRule="auto"/>
        <w:rPr>
          <w:rFonts w:asciiTheme="minorHAnsi" w:hAnsiTheme="minorHAns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854336" behindDoc="0" locked="0" layoutInCell="1" allowOverlap="1" wp14:anchorId="4B74B489" wp14:editId="5B11020A">
                <wp:simplePos x="0" y="0"/>
                <wp:positionH relativeFrom="column">
                  <wp:posOffset>6425565</wp:posOffset>
                </wp:positionH>
                <wp:positionV relativeFrom="paragraph">
                  <wp:posOffset>3044825</wp:posOffset>
                </wp:positionV>
                <wp:extent cx="323850" cy="36576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19BBCF34" w14:textId="044BC111" w:rsidR="00CB2D94" w:rsidRPr="00884F78" w:rsidRDefault="00CB2D94" w:rsidP="00512A0C">
                            <w:pPr>
                              <w:rPr>
                                <w:lang w:val="en-AU"/>
                              </w:rPr>
                            </w:pPr>
                            <w:r>
                              <w:rPr>
                                <w:lang w:val="en-AU"/>
                              </w:rPr>
                              <w:t>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4B489" id="_x0000_s1089" type="#_x0000_t202" style="position:absolute;margin-left:505.95pt;margin-top:239.75pt;width:25.5pt;height:28.8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" stroked="f">
                <v:textbox>
                  <w:txbxContent>
                    <w:p w14:paraId="19BBCF34" w14:textId="044BC111" w:rsidR="00CB2D94" w:rsidRPr="00884F78" w:rsidRDefault="00CB2D94" w:rsidP="00512A0C">
                      <w:pPr>
                        <w:rPr>
                          <w:lang w:val="en-AU"/>
                        </w:rPr>
                      </w:pPr>
                      <w:r>
                        <w:rPr>
                          <w:lang w:val="en-AU"/>
                        </w:rPr>
                        <w:t>43</w:t>
                      </w:r>
                    </w:p>
                  </w:txbxContent>
                </v:textbox>
              </v:shape>
            </w:pict>
          </mc:Fallback>
        </mc:AlternateContent>
      </w:r>
      <w:r>
        <w:rPr>
          <w:rFonts w:asciiTheme="minorHAnsi" w:hAnsiTheme="minorHAnsi"/>
          <w:sz w:val="22"/>
          <w:szCs w:val="22"/>
        </w:rPr>
        <w:br w:type="page"/>
      </w:r>
    </w:p>
    <w:p w14:paraId="0054476D" w14:textId="77777777" w:rsidR="00182EB2" w:rsidRDefault="00182EB2" w:rsidP="00182EB2">
      <w:pPr>
        <w:shd w:val="clear" w:color="auto" w:fill="FFFFFF"/>
        <w:rPr>
          <w:rFonts w:asciiTheme="minorHAnsi" w:hAnsiTheme="minorHAnsi"/>
          <w:sz w:val="22"/>
          <w:szCs w:val="22"/>
        </w:rPr>
      </w:pPr>
    </w:p>
    <w:tbl>
      <w:tblPr>
        <w:tblStyle w:val="TableGrid"/>
        <w:tblW w:w="7507"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1979"/>
      </w:tblGrid>
      <w:tr w:rsidR="00A66E1B" w14:paraId="6D71640B" w14:textId="77777777" w:rsidTr="00DF0DE4">
        <w:tc>
          <w:tcPr>
            <w:tcW w:w="5528" w:type="dxa"/>
          </w:tcPr>
          <w:p w14:paraId="631C2178" w14:textId="77777777" w:rsidR="00A66E1B" w:rsidRDefault="00A66E1B" w:rsidP="00DF0DE4">
            <w:pPr>
              <w:jc w:val="center"/>
              <w:rPr>
                <w:rFonts w:asciiTheme="minorHAnsi" w:hAnsiTheme="minorHAnsi" w:cs="Arial"/>
                <w:b/>
                <w:color w:val="000000" w:themeColor="text1"/>
                <w:sz w:val="36"/>
                <w:szCs w:val="36"/>
              </w:rPr>
            </w:pPr>
            <w:r>
              <w:rPr>
                <w:rFonts w:asciiTheme="minorHAnsi" w:hAnsiTheme="minorHAnsi" w:cs="Arial"/>
                <w:b/>
                <w:color w:val="000000" w:themeColor="text1"/>
                <w:sz w:val="36"/>
                <w:szCs w:val="36"/>
              </w:rPr>
              <w:t xml:space="preserve">BETTER PLACE AUSTRALIA </w:t>
            </w:r>
          </w:p>
          <w:p w14:paraId="493CDCB3" w14:textId="77777777" w:rsidR="00A66E1B" w:rsidRPr="00D2527F" w:rsidRDefault="00A66E1B" w:rsidP="00DF0DE4">
            <w:pPr>
              <w:jc w:val="center"/>
              <w:rPr>
                <w:rFonts w:asciiTheme="minorHAnsi" w:hAnsiTheme="minorHAnsi" w:cs="Arial"/>
                <w:b/>
                <w:color w:val="000000" w:themeColor="text1"/>
                <w:sz w:val="36"/>
                <w:szCs w:val="36"/>
              </w:rPr>
            </w:pPr>
            <w:r>
              <w:rPr>
                <w:rFonts w:asciiTheme="minorHAnsi" w:hAnsiTheme="minorHAnsi" w:cs="Arial"/>
                <w:b/>
                <w:color w:val="000000" w:themeColor="text1"/>
                <w:sz w:val="36"/>
                <w:szCs w:val="36"/>
              </w:rPr>
              <w:t xml:space="preserve">Children and Youth Counselling     </w:t>
            </w:r>
          </w:p>
        </w:tc>
        <w:tc>
          <w:tcPr>
            <w:tcW w:w="1979" w:type="dxa"/>
          </w:tcPr>
          <w:p w14:paraId="3EEB8C47" w14:textId="77777777" w:rsidR="00A66E1B" w:rsidRDefault="00A66E1B" w:rsidP="00DF0DE4">
            <w:pPr>
              <w:rPr>
                <w:rFonts w:asciiTheme="minorHAnsi" w:hAnsiTheme="minorHAnsi" w:cs="Arial"/>
                <w:b/>
                <w:color w:val="000000" w:themeColor="text1"/>
                <w:sz w:val="36"/>
                <w:szCs w:val="36"/>
              </w:rPr>
            </w:pPr>
            <w:r>
              <w:rPr>
                <w:rFonts w:asciiTheme="minorHAnsi" w:hAnsiTheme="minorHAnsi" w:cs="Arial"/>
                <w:b/>
                <w:noProof/>
                <w:color w:val="000000" w:themeColor="text1"/>
                <w:sz w:val="36"/>
                <w:szCs w:val="36"/>
              </w:rPr>
              <w:drawing>
                <wp:inline distT="0" distB="0" distL="0" distR="0" wp14:anchorId="2EC035BA" wp14:editId="1ED9E428">
                  <wp:extent cx="527376" cy="548640"/>
                  <wp:effectExtent l="0" t="0" r="635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Better Place.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50217" cy="572402"/>
                          </a:xfrm>
                          <a:prstGeom prst="rect">
                            <a:avLst/>
                          </a:prstGeom>
                        </pic:spPr>
                      </pic:pic>
                    </a:graphicData>
                  </a:graphic>
                </wp:inline>
              </w:drawing>
            </w:r>
          </w:p>
        </w:tc>
      </w:tr>
    </w:tbl>
    <w:p w14:paraId="3217FB8C" w14:textId="77777777" w:rsidR="00A66E1B" w:rsidRDefault="00A66E1B" w:rsidP="00A66E1B">
      <w:pPr>
        <w:shd w:val="clear" w:color="auto" w:fill="FFFFFF"/>
        <w:rPr>
          <w:rFonts w:asciiTheme="minorHAnsi" w:hAnsiTheme="minorHAnsi"/>
          <w:sz w:val="22"/>
          <w:szCs w:val="22"/>
        </w:rPr>
      </w:pPr>
    </w:p>
    <w:p w14:paraId="5D1A05F2" w14:textId="77777777" w:rsidR="00A66E1B" w:rsidRDefault="00A66E1B" w:rsidP="00A66E1B">
      <w:pPr>
        <w:shd w:val="clear" w:color="auto" w:fill="FFFFFF"/>
        <w:rPr>
          <w:rFonts w:asciiTheme="minorHAnsi" w:hAnsiTheme="minorHAnsi"/>
          <w:sz w:val="22"/>
          <w:szCs w:val="22"/>
        </w:rPr>
      </w:pPr>
      <w:r>
        <w:rPr>
          <w:rFonts w:asciiTheme="minorHAnsi" w:hAnsiTheme="minorHAnsi"/>
          <w:sz w:val="22"/>
          <w:szCs w:val="22"/>
        </w:rPr>
        <w:t>510 Ballan Road (co-located with IPC Health), Wyndham Vale, Vic 3024</w:t>
      </w:r>
    </w:p>
    <w:p w14:paraId="4A62F7D2" w14:textId="77777777" w:rsidR="00A66E1B" w:rsidRDefault="00A66E1B" w:rsidP="00A66E1B">
      <w:pPr>
        <w:shd w:val="clear" w:color="auto" w:fill="FFFFFF"/>
        <w:rPr>
          <w:rFonts w:asciiTheme="minorHAnsi" w:hAnsiTheme="minorHAnsi"/>
          <w:sz w:val="22"/>
          <w:szCs w:val="22"/>
        </w:rPr>
      </w:pPr>
      <w:r>
        <w:rPr>
          <w:rFonts w:asciiTheme="minorHAnsi" w:hAnsiTheme="minorHAnsi"/>
          <w:sz w:val="22"/>
          <w:szCs w:val="22"/>
        </w:rPr>
        <w:t>Tel:  (03) 9355 4700   Monday-Thursday (late Thursday) or 1800 639 523</w:t>
      </w:r>
    </w:p>
    <w:p w14:paraId="51CA0423" w14:textId="77777777" w:rsidR="00A66E1B" w:rsidRDefault="00A66E1B" w:rsidP="00A66E1B">
      <w:pPr>
        <w:shd w:val="clear" w:color="auto" w:fill="FFFFFF"/>
        <w:rPr>
          <w:rFonts w:asciiTheme="minorHAnsi" w:hAnsiTheme="minorHAnsi"/>
          <w:sz w:val="22"/>
          <w:szCs w:val="22"/>
        </w:rPr>
      </w:pPr>
      <w:r>
        <w:rPr>
          <w:rFonts w:asciiTheme="minorHAnsi" w:hAnsiTheme="minorHAnsi"/>
          <w:sz w:val="22"/>
          <w:szCs w:val="22"/>
        </w:rPr>
        <w:t xml:space="preserve">Website:  </w:t>
      </w:r>
      <w:hyperlink r:id="rId86" w:history="1">
        <w:r w:rsidRPr="00CA7940">
          <w:rPr>
            <w:rStyle w:val="Hyperlink"/>
            <w:rFonts w:asciiTheme="minorHAnsi" w:eastAsiaTheme="majorEastAsia" w:hAnsiTheme="minorHAnsi"/>
            <w:sz w:val="22"/>
            <w:szCs w:val="22"/>
          </w:rPr>
          <w:t>www.betterplaceaustralia.com.au</w:t>
        </w:r>
      </w:hyperlink>
      <w:r>
        <w:rPr>
          <w:rFonts w:asciiTheme="minorHAnsi" w:hAnsiTheme="minorHAnsi"/>
          <w:sz w:val="22"/>
          <w:szCs w:val="22"/>
        </w:rPr>
        <w:t xml:space="preserve"> </w:t>
      </w:r>
    </w:p>
    <w:p w14:paraId="4E0D8C2E" w14:textId="77777777" w:rsidR="00A66E1B" w:rsidRDefault="00A66E1B" w:rsidP="00A66E1B">
      <w:pPr>
        <w:shd w:val="clear" w:color="auto" w:fill="FFFFFF"/>
        <w:rPr>
          <w:rStyle w:val="Hyperlink"/>
          <w:rFonts w:asciiTheme="minorHAnsi" w:eastAsiaTheme="majorEastAsia" w:hAnsiTheme="minorHAnsi"/>
          <w:sz w:val="22"/>
          <w:szCs w:val="22"/>
        </w:rPr>
      </w:pPr>
    </w:p>
    <w:p w14:paraId="78C795E7" w14:textId="77777777" w:rsidR="00A66E1B" w:rsidRDefault="00A66E1B" w:rsidP="00A66E1B">
      <w:pPr>
        <w:shd w:val="clear" w:color="auto" w:fill="FFFFFF"/>
        <w:rPr>
          <w:rFonts w:asciiTheme="minorHAnsi" w:hAnsiTheme="minorHAnsi"/>
          <w:sz w:val="22"/>
          <w:szCs w:val="22"/>
          <w:lang w:val="en-AU"/>
        </w:rPr>
      </w:pPr>
      <w:r w:rsidRPr="00F0134F">
        <w:rPr>
          <w:rFonts w:asciiTheme="minorHAnsi" w:hAnsiTheme="minorHAnsi"/>
          <w:sz w:val="22"/>
          <w:szCs w:val="22"/>
          <w:lang w:val="en-AU"/>
        </w:rPr>
        <w:t>Better Place Australia is there to support Victorians during their times of struggle. It’s there when people are feeling alone, exposed, vulnerable, wondering how to navigate their way through their life’s problems.</w:t>
      </w:r>
      <w:r>
        <w:rPr>
          <w:rFonts w:asciiTheme="minorHAnsi" w:hAnsiTheme="minorHAnsi"/>
          <w:sz w:val="22"/>
          <w:szCs w:val="22"/>
          <w:lang w:val="en-AU"/>
        </w:rPr>
        <w:t xml:space="preserve"> For this reason, Better Place Australia offers child and youth counselling.</w:t>
      </w:r>
    </w:p>
    <w:p w14:paraId="1BCEACEA" w14:textId="77777777" w:rsidR="00A66E1B" w:rsidRPr="00F0134F" w:rsidRDefault="00A66E1B" w:rsidP="00A66E1B">
      <w:pPr>
        <w:shd w:val="clear" w:color="auto" w:fill="FFFFFF"/>
        <w:rPr>
          <w:rFonts w:asciiTheme="minorHAnsi" w:hAnsiTheme="minorHAnsi"/>
          <w:sz w:val="22"/>
          <w:szCs w:val="22"/>
          <w:lang w:val="en-AU"/>
        </w:rPr>
      </w:pPr>
    </w:p>
    <w:p w14:paraId="62CC595C" w14:textId="77777777" w:rsidR="00A66E1B" w:rsidRPr="00F255D9" w:rsidRDefault="00A66E1B" w:rsidP="00A66E1B">
      <w:pPr>
        <w:rPr>
          <w:rFonts w:asciiTheme="minorHAnsi" w:hAnsiTheme="minorHAnsi" w:cs="Arial"/>
          <w:sz w:val="22"/>
          <w:szCs w:val="22"/>
          <w:lang w:eastAsia="en-AU"/>
        </w:rPr>
      </w:pPr>
      <w:r w:rsidRPr="00F255D9">
        <w:rPr>
          <w:rFonts w:asciiTheme="minorHAnsi" w:hAnsiTheme="minorHAnsi" w:cs="Arial"/>
          <w:sz w:val="22"/>
          <w:szCs w:val="22"/>
          <w:lang w:eastAsia="en-AU"/>
        </w:rPr>
        <w:t>Many children and teenagers benefit from the opportunity that counselling offers to make sense of change of school, family conflict, loss and grief, peer pressure or puberty, children and teens can face a myriad of issues.</w:t>
      </w:r>
    </w:p>
    <w:p w14:paraId="548CFBC8" w14:textId="77777777" w:rsidR="00A66E1B" w:rsidRPr="00F255D9" w:rsidRDefault="00A66E1B" w:rsidP="00A66E1B">
      <w:pPr>
        <w:rPr>
          <w:rFonts w:asciiTheme="minorHAnsi" w:hAnsiTheme="minorHAnsi" w:cs="Arial"/>
          <w:sz w:val="22"/>
          <w:szCs w:val="22"/>
          <w:lang w:eastAsia="en-AU"/>
        </w:rPr>
      </w:pPr>
    </w:p>
    <w:p w14:paraId="3FA40DEF" w14:textId="77777777" w:rsidR="00A66E1B" w:rsidRPr="00F255D9" w:rsidRDefault="00A66E1B" w:rsidP="00A66E1B">
      <w:pPr>
        <w:rPr>
          <w:rFonts w:asciiTheme="minorHAnsi" w:hAnsiTheme="minorHAnsi" w:cs="Arial"/>
          <w:b/>
          <w:bCs/>
          <w:sz w:val="22"/>
          <w:szCs w:val="22"/>
          <w:lang w:val="en-AU" w:eastAsia="en-AU"/>
        </w:rPr>
      </w:pPr>
      <w:r w:rsidRPr="00F255D9">
        <w:rPr>
          <w:rFonts w:asciiTheme="minorHAnsi" w:hAnsiTheme="minorHAnsi" w:cs="Arial"/>
          <w:b/>
          <w:bCs/>
          <w:sz w:val="22"/>
          <w:szCs w:val="22"/>
          <w:lang w:val="en-AU" w:eastAsia="en-AU"/>
        </w:rPr>
        <w:t>Who is eligible?</w:t>
      </w:r>
    </w:p>
    <w:p w14:paraId="13B76158" w14:textId="77777777" w:rsidR="00A66E1B" w:rsidRDefault="00A66E1B" w:rsidP="00A66E1B">
      <w:pPr>
        <w:rPr>
          <w:rFonts w:asciiTheme="minorHAnsi" w:hAnsiTheme="minorHAnsi" w:cs="Arial"/>
          <w:sz w:val="22"/>
          <w:szCs w:val="22"/>
          <w:lang w:val="en-AU" w:eastAsia="en-AU"/>
        </w:rPr>
      </w:pPr>
    </w:p>
    <w:p w14:paraId="7D1E266F" w14:textId="77777777" w:rsidR="00A66E1B" w:rsidRPr="00F255D9" w:rsidRDefault="00A66E1B" w:rsidP="00A66E1B">
      <w:pPr>
        <w:rPr>
          <w:rFonts w:asciiTheme="minorHAnsi" w:hAnsiTheme="minorHAnsi" w:cs="Arial"/>
          <w:sz w:val="22"/>
          <w:szCs w:val="22"/>
          <w:lang w:val="en-AU" w:eastAsia="en-AU"/>
        </w:rPr>
      </w:pPr>
      <w:r w:rsidRPr="00F255D9">
        <w:rPr>
          <w:rFonts w:asciiTheme="minorHAnsi" w:hAnsiTheme="minorHAnsi" w:cs="Arial"/>
          <w:sz w:val="22"/>
          <w:szCs w:val="22"/>
          <w:lang w:val="en-AU" w:eastAsia="en-AU"/>
        </w:rPr>
        <w:t>We see children and youth between the ages of 5 to 18.</w:t>
      </w:r>
    </w:p>
    <w:p w14:paraId="08B57CBE" w14:textId="77777777" w:rsidR="00A66E1B" w:rsidRPr="00F255D9" w:rsidRDefault="00A66E1B" w:rsidP="00A66E1B">
      <w:pPr>
        <w:rPr>
          <w:rFonts w:asciiTheme="minorHAnsi" w:hAnsiTheme="minorHAnsi" w:cs="Arial"/>
          <w:sz w:val="22"/>
          <w:szCs w:val="22"/>
          <w:lang w:val="en-AU" w:eastAsia="en-AU"/>
        </w:rPr>
      </w:pPr>
      <w:r w:rsidRPr="00F255D9">
        <w:rPr>
          <w:rFonts w:asciiTheme="minorHAnsi" w:hAnsiTheme="minorHAnsi" w:cs="Arial"/>
          <w:sz w:val="22"/>
          <w:szCs w:val="22"/>
          <w:lang w:val="en-AU" w:eastAsia="en-AU"/>
        </w:rPr>
        <w:t>To eligible for this low cost service you need a General Practitioner referral with a Mental Health Plan.</w:t>
      </w:r>
    </w:p>
    <w:p w14:paraId="357F47C9" w14:textId="77777777" w:rsidR="00A66E1B" w:rsidRPr="00F255D9" w:rsidRDefault="00A66E1B" w:rsidP="00A66E1B">
      <w:pPr>
        <w:rPr>
          <w:rFonts w:asciiTheme="minorHAnsi" w:hAnsiTheme="minorHAnsi" w:cs="Arial"/>
          <w:sz w:val="22"/>
          <w:szCs w:val="22"/>
          <w:lang w:val="en-AU" w:eastAsia="en-AU"/>
        </w:rPr>
      </w:pPr>
    </w:p>
    <w:p w14:paraId="6EF1BDC9" w14:textId="77777777" w:rsidR="00A66E1B" w:rsidRPr="00F255D9" w:rsidRDefault="00A66E1B" w:rsidP="00A66E1B">
      <w:pPr>
        <w:rPr>
          <w:rFonts w:asciiTheme="minorHAnsi" w:hAnsiTheme="minorHAnsi" w:cs="Arial"/>
          <w:b/>
          <w:bCs/>
          <w:sz w:val="22"/>
          <w:szCs w:val="22"/>
          <w:lang w:val="en-AU" w:eastAsia="en-AU"/>
        </w:rPr>
      </w:pPr>
      <w:r w:rsidRPr="00F255D9">
        <w:rPr>
          <w:rFonts w:asciiTheme="minorHAnsi" w:hAnsiTheme="minorHAnsi" w:cs="Arial"/>
          <w:b/>
          <w:bCs/>
          <w:sz w:val="22"/>
          <w:szCs w:val="22"/>
          <w:lang w:val="en-AU" w:eastAsia="en-AU"/>
        </w:rPr>
        <w:t>Why access counselling for children?</w:t>
      </w:r>
    </w:p>
    <w:p w14:paraId="4B0ACB12" w14:textId="77777777" w:rsidR="00A66E1B" w:rsidRDefault="00A66E1B" w:rsidP="00A66E1B">
      <w:pPr>
        <w:rPr>
          <w:rFonts w:asciiTheme="minorHAnsi" w:hAnsiTheme="minorHAnsi" w:cs="Arial"/>
          <w:sz w:val="22"/>
          <w:szCs w:val="22"/>
          <w:lang w:val="en-AU" w:eastAsia="en-AU"/>
        </w:rPr>
      </w:pPr>
    </w:p>
    <w:p w14:paraId="781D3F89" w14:textId="77777777" w:rsidR="00A66E1B" w:rsidRPr="00F255D9" w:rsidRDefault="00A66E1B" w:rsidP="00A66E1B">
      <w:pPr>
        <w:rPr>
          <w:rFonts w:asciiTheme="minorHAnsi" w:hAnsiTheme="minorHAnsi" w:cs="Arial"/>
          <w:sz w:val="22"/>
          <w:szCs w:val="22"/>
          <w:lang w:val="en-AU" w:eastAsia="en-AU"/>
        </w:rPr>
      </w:pPr>
      <w:r w:rsidRPr="00F255D9">
        <w:rPr>
          <w:rFonts w:asciiTheme="minorHAnsi" w:hAnsiTheme="minorHAnsi" w:cs="Arial"/>
          <w:sz w:val="22"/>
          <w:szCs w:val="22"/>
          <w:lang w:val="en-AU" w:eastAsia="en-AU"/>
        </w:rPr>
        <w:t>Children and young people can be helped through counselling to be able to:</w:t>
      </w:r>
    </w:p>
    <w:p w14:paraId="151B6E59" w14:textId="77777777" w:rsidR="00A66E1B" w:rsidRPr="00F255D9" w:rsidRDefault="00A66E1B" w:rsidP="00437B14">
      <w:pPr>
        <w:numPr>
          <w:ilvl w:val="0"/>
          <w:numId w:val="58"/>
        </w:numPr>
        <w:rPr>
          <w:rFonts w:asciiTheme="minorHAnsi" w:hAnsiTheme="minorHAnsi" w:cs="Arial"/>
          <w:sz w:val="22"/>
          <w:szCs w:val="22"/>
          <w:lang w:val="en-AU" w:eastAsia="en-AU"/>
        </w:rPr>
      </w:pPr>
      <w:r w:rsidRPr="00F255D9">
        <w:rPr>
          <w:rFonts w:asciiTheme="minorHAnsi" w:hAnsiTheme="minorHAnsi" w:cs="Arial"/>
          <w:sz w:val="22"/>
          <w:szCs w:val="22"/>
          <w:lang w:val="en-AU" w:eastAsia="en-AU"/>
        </w:rPr>
        <w:t>Express their feelings in a safe place and manage strong emotions such as blame, guilt and anger</w:t>
      </w:r>
    </w:p>
    <w:p w14:paraId="5864FE4F" w14:textId="77777777" w:rsidR="00A66E1B" w:rsidRPr="00F255D9" w:rsidRDefault="00A66E1B" w:rsidP="00437B14">
      <w:pPr>
        <w:numPr>
          <w:ilvl w:val="0"/>
          <w:numId w:val="58"/>
        </w:numPr>
        <w:rPr>
          <w:rFonts w:asciiTheme="minorHAnsi" w:hAnsiTheme="minorHAnsi" w:cs="Arial"/>
          <w:sz w:val="22"/>
          <w:szCs w:val="22"/>
          <w:lang w:val="en-AU" w:eastAsia="en-AU"/>
        </w:rPr>
      </w:pPr>
      <w:r w:rsidRPr="00F255D9">
        <w:rPr>
          <w:rFonts w:asciiTheme="minorHAnsi" w:hAnsiTheme="minorHAnsi" w:cs="Arial"/>
          <w:sz w:val="22"/>
          <w:szCs w:val="22"/>
          <w:lang w:val="en-AU" w:eastAsia="en-AU"/>
        </w:rPr>
        <w:t>Learn how to express themselves and relate positively to others</w:t>
      </w:r>
    </w:p>
    <w:p w14:paraId="357CFC75" w14:textId="77777777" w:rsidR="00A66E1B" w:rsidRPr="00F255D9" w:rsidRDefault="00A66E1B" w:rsidP="00437B14">
      <w:pPr>
        <w:numPr>
          <w:ilvl w:val="0"/>
          <w:numId w:val="58"/>
        </w:numPr>
        <w:rPr>
          <w:rFonts w:asciiTheme="minorHAnsi" w:hAnsiTheme="minorHAnsi" w:cs="Arial"/>
          <w:sz w:val="22"/>
          <w:szCs w:val="22"/>
          <w:lang w:val="en-AU" w:eastAsia="en-AU"/>
        </w:rPr>
      </w:pPr>
      <w:r w:rsidRPr="00F255D9">
        <w:rPr>
          <w:rFonts w:asciiTheme="minorHAnsi" w:hAnsiTheme="minorHAnsi" w:cs="Arial"/>
          <w:sz w:val="22"/>
          <w:szCs w:val="22"/>
          <w:lang w:val="en-AU" w:eastAsia="en-AU"/>
        </w:rPr>
        <w:t>Understand their family and friend relationships as they are now and how they change</w:t>
      </w:r>
    </w:p>
    <w:p w14:paraId="16EDF397" w14:textId="77777777" w:rsidR="00A66E1B" w:rsidRPr="00F255D9" w:rsidRDefault="00A66E1B" w:rsidP="00437B14">
      <w:pPr>
        <w:numPr>
          <w:ilvl w:val="0"/>
          <w:numId w:val="58"/>
        </w:numPr>
        <w:rPr>
          <w:rFonts w:asciiTheme="minorHAnsi" w:hAnsiTheme="minorHAnsi" w:cs="Arial"/>
          <w:sz w:val="22"/>
          <w:szCs w:val="22"/>
          <w:lang w:val="en-AU" w:eastAsia="en-AU"/>
        </w:rPr>
      </w:pPr>
      <w:r w:rsidRPr="00F255D9">
        <w:rPr>
          <w:rFonts w:asciiTheme="minorHAnsi" w:hAnsiTheme="minorHAnsi" w:cs="Arial"/>
          <w:sz w:val="22"/>
          <w:szCs w:val="22"/>
          <w:lang w:val="en-AU" w:eastAsia="en-AU"/>
        </w:rPr>
        <w:t>Use a range of age-appropriate coping skills</w:t>
      </w:r>
    </w:p>
    <w:p w14:paraId="41A6AE97" w14:textId="77777777" w:rsidR="00A66E1B" w:rsidRDefault="00A66E1B" w:rsidP="00437B14">
      <w:pPr>
        <w:numPr>
          <w:ilvl w:val="0"/>
          <w:numId w:val="58"/>
        </w:numPr>
        <w:rPr>
          <w:rFonts w:asciiTheme="minorHAnsi" w:hAnsiTheme="minorHAnsi" w:cs="Arial"/>
          <w:sz w:val="22"/>
          <w:szCs w:val="22"/>
          <w:lang w:val="en-AU" w:eastAsia="en-AU"/>
        </w:rPr>
      </w:pPr>
      <w:r w:rsidRPr="00F255D9">
        <w:rPr>
          <w:rFonts w:asciiTheme="minorHAnsi" w:hAnsiTheme="minorHAnsi" w:cs="Arial"/>
          <w:sz w:val="22"/>
          <w:szCs w:val="22"/>
          <w:lang w:val="en-AU" w:eastAsia="en-AU"/>
        </w:rPr>
        <w:t>Develop resilience and improve emotional stability.</w:t>
      </w:r>
    </w:p>
    <w:p w14:paraId="32849C51" w14:textId="77777777" w:rsidR="00A66E1B" w:rsidRPr="00F255D9" w:rsidRDefault="00A66E1B" w:rsidP="00A66E1B">
      <w:pPr>
        <w:ind w:left="720"/>
        <w:rPr>
          <w:rFonts w:asciiTheme="minorHAnsi" w:hAnsiTheme="minorHAnsi" w:cs="Arial"/>
          <w:sz w:val="22"/>
          <w:szCs w:val="22"/>
          <w:lang w:val="en-AU" w:eastAsia="en-AU"/>
        </w:rPr>
      </w:pPr>
    </w:p>
    <w:p w14:paraId="246D9184" w14:textId="77777777" w:rsidR="00A66E1B" w:rsidRPr="00F255D9" w:rsidRDefault="00A66E1B" w:rsidP="00A66E1B">
      <w:pPr>
        <w:rPr>
          <w:rFonts w:asciiTheme="minorHAnsi" w:hAnsiTheme="minorHAnsi" w:cs="Arial"/>
          <w:b/>
          <w:bCs/>
          <w:sz w:val="22"/>
          <w:szCs w:val="22"/>
          <w:lang w:val="en-AU" w:eastAsia="en-AU"/>
        </w:rPr>
      </w:pPr>
      <w:r w:rsidRPr="00F255D9">
        <w:rPr>
          <w:rFonts w:asciiTheme="minorHAnsi" w:hAnsiTheme="minorHAnsi" w:cs="Arial"/>
          <w:b/>
          <w:bCs/>
          <w:sz w:val="22"/>
          <w:szCs w:val="22"/>
          <w:lang w:val="en-AU" w:eastAsia="en-AU"/>
        </w:rPr>
        <w:t>How do the sessions work?</w:t>
      </w:r>
    </w:p>
    <w:p w14:paraId="1A743060" w14:textId="77777777" w:rsidR="00A66E1B" w:rsidRDefault="00A66E1B" w:rsidP="00A66E1B">
      <w:pPr>
        <w:rPr>
          <w:rFonts w:asciiTheme="minorHAnsi" w:hAnsiTheme="minorHAnsi" w:cs="Arial"/>
          <w:sz w:val="22"/>
          <w:szCs w:val="22"/>
          <w:lang w:val="en-AU" w:eastAsia="en-AU"/>
        </w:rPr>
      </w:pPr>
    </w:p>
    <w:p w14:paraId="767087EC" w14:textId="77777777" w:rsidR="00A66E1B" w:rsidRPr="00F255D9" w:rsidRDefault="00A66E1B" w:rsidP="00A66E1B">
      <w:pPr>
        <w:rPr>
          <w:rFonts w:asciiTheme="minorHAnsi" w:hAnsiTheme="minorHAnsi" w:cs="Arial"/>
          <w:sz w:val="22"/>
          <w:szCs w:val="22"/>
          <w:lang w:val="en-AU" w:eastAsia="en-AU"/>
        </w:rPr>
      </w:pPr>
      <w:r w:rsidRPr="00F255D9">
        <w:rPr>
          <w:rFonts w:asciiTheme="minorHAnsi" w:hAnsiTheme="minorHAnsi" w:cs="Arial"/>
          <w:sz w:val="22"/>
          <w:szCs w:val="22"/>
          <w:lang w:val="en-AU" w:eastAsia="en-AU"/>
        </w:rPr>
        <w:t>We use a range of counselling styles depending on the age and issues of the young people concerned.</w:t>
      </w:r>
    </w:p>
    <w:p w14:paraId="561B59A6" w14:textId="77777777" w:rsidR="00A66E1B" w:rsidRPr="00F255D9" w:rsidRDefault="00A66E1B" w:rsidP="00A66E1B">
      <w:pPr>
        <w:rPr>
          <w:rFonts w:asciiTheme="minorHAnsi" w:hAnsiTheme="minorHAnsi" w:cs="Arial"/>
          <w:sz w:val="22"/>
          <w:szCs w:val="22"/>
          <w:lang w:val="en-AU" w:eastAsia="en-AU"/>
        </w:rPr>
      </w:pPr>
      <w:r w:rsidRPr="00F255D9">
        <w:rPr>
          <w:rFonts w:asciiTheme="minorHAnsi" w:hAnsiTheme="minorHAnsi" w:cs="Arial"/>
          <w:sz w:val="22"/>
          <w:szCs w:val="22"/>
          <w:lang w:val="en-AU" w:eastAsia="en-AU"/>
        </w:rPr>
        <w:t>After we spend time assessing the child’s needs, we will arrange the service best suited to the child. This could be in one of four areas provided here at Better Place Australia.</w:t>
      </w:r>
    </w:p>
    <w:p w14:paraId="724B2B50" w14:textId="77777777" w:rsidR="00A66E1B" w:rsidRPr="00F255D9" w:rsidRDefault="00A66E1B" w:rsidP="00A66E1B">
      <w:pPr>
        <w:rPr>
          <w:rFonts w:asciiTheme="minorHAnsi" w:hAnsiTheme="minorHAnsi" w:cs="Arial"/>
          <w:sz w:val="22"/>
          <w:szCs w:val="22"/>
          <w:lang w:val="en-AU" w:eastAsia="en-AU"/>
        </w:rPr>
      </w:pPr>
    </w:p>
    <w:p w14:paraId="48C99F7D" w14:textId="77777777" w:rsidR="00A66E1B" w:rsidRPr="00F255D9" w:rsidRDefault="00A66E1B" w:rsidP="00A66E1B">
      <w:pPr>
        <w:rPr>
          <w:rFonts w:asciiTheme="minorHAnsi" w:hAnsiTheme="minorHAnsi" w:cs="Arial"/>
          <w:sz w:val="22"/>
          <w:szCs w:val="22"/>
          <w:lang w:val="en-AU" w:eastAsia="en-AU"/>
        </w:rPr>
      </w:pPr>
      <w:r w:rsidRPr="00F255D9">
        <w:rPr>
          <w:rFonts w:asciiTheme="minorHAnsi" w:hAnsiTheme="minorHAnsi" w:cs="Arial"/>
          <w:sz w:val="22"/>
          <w:szCs w:val="22"/>
          <w:lang w:val="en-AU" w:eastAsia="en-AU"/>
        </w:rPr>
        <w:t>Individual Counselling sees children working one on one with one of our trained counsellors in a safe environment. Techniques used throughout this session could be in the form of drama, play, storytelling and drawing. </w:t>
      </w:r>
    </w:p>
    <w:p w14:paraId="79F848F6" w14:textId="77777777" w:rsidR="00A66E1B" w:rsidRPr="00F255D9" w:rsidRDefault="00A66E1B" w:rsidP="00A66E1B">
      <w:pPr>
        <w:rPr>
          <w:rFonts w:asciiTheme="minorHAnsi" w:hAnsiTheme="minorHAnsi" w:cs="Arial"/>
          <w:sz w:val="22"/>
          <w:szCs w:val="22"/>
          <w:lang w:val="en-AU" w:eastAsia="en-AU"/>
        </w:rPr>
      </w:pPr>
    </w:p>
    <w:p w14:paraId="4513FB4E" w14:textId="77777777" w:rsidR="00A66E1B" w:rsidRDefault="00A66E1B" w:rsidP="00A66E1B">
      <w:pPr>
        <w:rPr>
          <w:rFonts w:asciiTheme="minorHAnsi" w:hAnsiTheme="minorHAnsi" w:cs="Arial"/>
          <w:b/>
          <w:bCs/>
          <w:sz w:val="22"/>
          <w:szCs w:val="22"/>
          <w:lang w:eastAsia="en-AU"/>
        </w:rPr>
      </w:pPr>
      <w:r w:rsidRPr="007105DD">
        <w:rPr>
          <w:rFonts w:asciiTheme="minorHAnsi" w:hAnsiTheme="minorHAnsi" w:cs="Arial"/>
          <w:b/>
          <w:bCs/>
          <w:sz w:val="22"/>
          <w:szCs w:val="22"/>
          <w:lang w:eastAsia="en-AU"/>
        </w:rPr>
        <w:t>What does it cost?</w:t>
      </w:r>
    </w:p>
    <w:p w14:paraId="2A9CB594" w14:textId="77777777" w:rsidR="00A66E1B" w:rsidRDefault="00A66E1B" w:rsidP="00A66E1B">
      <w:pPr>
        <w:rPr>
          <w:rFonts w:asciiTheme="minorHAnsi" w:hAnsiTheme="minorHAnsi" w:cs="Arial"/>
          <w:b/>
          <w:bCs/>
          <w:sz w:val="22"/>
          <w:szCs w:val="22"/>
          <w:lang w:eastAsia="en-AU"/>
        </w:rPr>
      </w:pPr>
    </w:p>
    <w:p w14:paraId="58EECB3A" w14:textId="77777777" w:rsidR="00A66E1B" w:rsidRPr="00F255D9" w:rsidRDefault="00A66E1B" w:rsidP="00A66E1B">
      <w:pPr>
        <w:rPr>
          <w:rFonts w:asciiTheme="minorHAnsi" w:hAnsiTheme="minorHAnsi" w:cstheme="minorHAnsi"/>
          <w:sz w:val="22"/>
          <w:szCs w:val="22"/>
        </w:rPr>
      </w:pPr>
      <w:r w:rsidRPr="00697E16">
        <w:rPr>
          <w:rFonts w:asciiTheme="minorHAnsi" w:hAnsiTheme="minorHAnsi" w:cstheme="minorHAnsi"/>
          <w:sz w:val="22"/>
          <w:szCs w:val="22"/>
        </w:rPr>
        <w:t>The cost of some services is partially funded by the Federal Government. The balance is covered by minimal fees whi</w:t>
      </w:r>
      <w:r>
        <w:rPr>
          <w:rFonts w:asciiTheme="minorHAnsi" w:hAnsiTheme="minorHAnsi" w:cstheme="minorHAnsi"/>
          <w:sz w:val="22"/>
          <w:szCs w:val="22"/>
        </w:rPr>
        <w:t>ch are based on a sliding scale</w:t>
      </w:r>
      <w:r w:rsidRPr="00697E16">
        <w:rPr>
          <w:rFonts w:asciiTheme="minorHAnsi" w:hAnsiTheme="minorHAnsi" w:cstheme="minorHAnsi"/>
          <w:sz w:val="22"/>
          <w:szCs w:val="22"/>
        </w:rPr>
        <w:t>.</w:t>
      </w:r>
      <w:r>
        <w:rPr>
          <w:rFonts w:asciiTheme="minorHAnsi" w:hAnsiTheme="minorHAnsi" w:cstheme="minorHAnsi"/>
          <w:sz w:val="22"/>
          <w:szCs w:val="22"/>
        </w:rPr>
        <w:t xml:space="preserve">  </w:t>
      </w:r>
      <w:r w:rsidRPr="00F255D9">
        <w:rPr>
          <w:rFonts w:asciiTheme="minorHAnsi" w:hAnsiTheme="minorHAnsi" w:cstheme="minorHAnsi"/>
          <w:sz w:val="22"/>
          <w:szCs w:val="22"/>
        </w:rPr>
        <w:t>We discuss this with you prior to counselling but we do not refuse our services to those who can demonstrate a genuine inability to pay.</w:t>
      </w:r>
    </w:p>
    <w:p w14:paraId="5BF74F74" w14:textId="77777777" w:rsidR="00A66E1B" w:rsidRPr="00F255D9" w:rsidRDefault="00A66E1B" w:rsidP="00A66E1B">
      <w:pPr>
        <w:rPr>
          <w:rFonts w:asciiTheme="minorHAnsi" w:hAnsiTheme="minorHAnsi" w:cstheme="minorHAnsi"/>
          <w:sz w:val="22"/>
          <w:szCs w:val="22"/>
          <w:lang w:eastAsia="en-AU"/>
        </w:rPr>
      </w:pPr>
    </w:p>
    <w:p w14:paraId="39AFF7BF" w14:textId="77777777" w:rsidR="00A66E1B" w:rsidRDefault="00A66E1B" w:rsidP="00A66E1B">
      <w:pPr>
        <w:shd w:val="clear" w:color="auto" w:fill="FFFFFF"/>
        <w:rPr>
          <w:rFonts w:asciiTheme="minorHAnsi" w:hAnsiTheme="minorHAnsi"/>
          <w:sz w:val="22"/>
          <w:szCs w:val="22"/>
        </w:rPr>
      </w:pPr>
      <w:r>
        <w:rPr>
          <w:rFonts w:asciiTheme="minorHAnsi" w:hAnsiTheme="minorHAnsi"/>
          <w:sz w:val="22"/>
          <w:szCs w:val="22"/>
        </w:rPr>
        <w:t>Bulk billing may be available under a GP referral through a Mental Health Care Plan.</w:t>
      </w:r>
    </w:p>
    <w:bookmarkEnd w:id="23"/>
    <w:p w14:paraId="7C184943" w14:textId="1FAB93B7" w:rsidR="00A66E1B" w:rsidRDefault="00A66E1B">
      <w:pPr>
        <w:spacing w:after="200" w:line="276" w:lineRule="auto"/>
        <w:rPr>
          <w:rFonts w:ascii="Calibri" w:hAnsi="Calibr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803136" behindDoc="0" locked="0" layoutInCell="1" allowOverlap="1" wp14:anchorId="084D4562" wp14:editId="0EC47265">
                <wp:simplePos x="0" y="0"/>
                <wp:positionH relativeFrom="column">
                  <wp:posOffset>-346710</wp:posOffset>
                </wp:positionH>
                <wp:positionV relativeFrom="paragraph">
                  <wp:posOffset>1470025</wp:posOffset>
                </wp:positionV>
                <wp:extent cx="323850" cy="36703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7031B30F" w14:textId="7DA573FC" w:rsidR="00CB2D94" w:rsidRPr="006E51D4" w:rsidRDefault="00CB2D94" w:rsidP="00743685">
                            <w:r>
                              <w:t>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D4562" id="_x0000_s1090" type="#_x0000_t202" style="position:absolute;margin-left:-27.3pt;margin-top:115.75pt;width:25.5pt;height:28.9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" stroked="f">
                <v:textbox>
                  <w:txbxContent>
                    <w:p w14:paraId="7031B30F" w14:textId="7DA573FC" w:rsidR="00CB2D94" w:rsidRPr="006E51D4" w:rsidRDefault="00CB2D94" w:rsidP="00743685">
                      <w:r>
                        <w:t>44</w:t>
                      </w:r>
                    </w:p>
                  </w:txbxContent>
                </v:textbox>
              </v:shape>
            </w:pict>
          </mc:Fallback>
        </mc:AlternateContent>
      </w:r>
      <w:r>
        <w:rPr>
          <w:rFonts w:ascii="Calibri" w:hAnsi="Calibri"/>
          <w:sz w:val="22"/>
          <w:szCs w:val="22"/>
        </w:rPr>
        <w:br w:type="page"/>
      </w:r>
    </w:p>
    <w:p w14:paraId="2D1020E8" w14:textId="77777777" w:rsidR="00233D39" w:rsidRDefault="00233D39">
      <w:pPr>
        <w:spacing w:after="200" w:line="276" w:lineRule="auto"/>
        <w:rPr>
          <w:rFonts w:ascii="Calibri" w:hAnsi="Calibri"/>
          <w:sz w:val="22"/>
          <w:szCs w:val="22"/>
        </w:rPr>
      </w:pPr>
      <w:bookmarkStart w:id="24" w:name="_Hlk63946095"/>
    </w:p>
    <w:p w14:paraId="2E8BA05B" w14:textId="7BB7A885" w:rsidR="00233D39" w:rsidRPr="00A20B86" w:rsidRDefault="00233D39" w:rsidP="00233D39">
      <w:pPr>
        <w:jc w:val="center"/>
        <w:rPr>
          <w:rFonts w:asciiTheme="minorHAnsi" w:hAnsiTheme="minorHAnsi"/>
          <w:b/>
          <w:sz w:val="36"/>
          <w:szCs w:val="36"/>
        </w:rPr>
      </w:pPr>
      <w:bookmarkStart w:id="25" w:name="_Hlk535486741"/>
      <w:r w:rsidRPr="00A20B86">
        <w:rPr>
          <w:rFonts w:asciiTheme="minorHAnsi" w:hAnsiTheme="minorHAnsi"/>
          <w:b/>
          <w:sz w:val="36"/>
          <w:szCs w:val="36"/>
        </w:rPr>
        <w:t xml:space="preserve">AUTISM SPECTRUM DISORDER – USEFUL </w:t>
      </w:r>
      <w:r w:rsidR="00BA1CC0">
        <w:rPr>
          <w:rFonts w:asciiTheme="minorHAnsi" w:hAnsiTheme="minorHAnsi"/>
          <w:b/>
          <w:sz w:val="36"/>
          <w:szCs w:val="36"/>
        </w:rPr>
        <w:t>SUPPORTS</w:t>
      </w:r>
    </w:p>
    <w:p w14:paraId="3D938B24" w14:textId="77777777" w:rsidR="00233D39" w:rsidRDefault="00233D39" w:rsidP="00233D39">
      <w:pPr>
        <w:rPr>
          <w:rFonts w:asciiTheme="minorHAnsi" w:hAnsiTheme="minorHAnsi"/>
          <w:b/>
          <w:sz w:val="28"/>
          <w:szCs w:val="28"/>
        </w:rPr>
      </w:pPr>
    </w:p>
    <w:p w14:paraId="604DB3E0" w14:textId="77777777" w:rsidR="00233D39" w:rsidRDefault="00233D39" w:rsidP="00233D39">
      <w:pPr>
        <w:rPr>
          <w:rFonts w:asciiTheme="minorHAnsi" w:hAnsiTheme="minorHAnsi"/>
          <w:b/>
          <w:sz w:val="28"/>
          <w:szCs w:val="28"/>
        </w:rPr>
      </w:pPr>
      <w:r w:rsidRPr="00511DEE">
        <w:rPr>
          <w:rFonts w:asciiTheme="minorHAnsi" w:hAnsiTheme="minorHAnsi"/>
          <w:b/>
          <w:sz w:val="28"/>
          <w:szCs w:val="28"/>
        </w:rPr>
        <w:t>Amaze (Formerly Autism Victoria)</w:t>
      </w:r>
    </w:p>
    <w:p w14:paraId="1FFA8360" w14:textId="77777777" w:rsidR="008120A3" w:rsidRDefault="00233D39" w:rsidP="00233D39">
      <w:pPr>
        <w:rPr>
          <w:rFonts w:asciiTheme="minorHAnsi" w:hAnsiTheme="minorHAnsi"/>
          <w:sz w:val="22"/>
          <w:szCs w:val="22"/>
        </w:rPr>
      </w:pPr>
      <w:r w:rsidRPr="000C621F">
        <w:rPr>
          <w:rFonts w:asciiTheme="minorHAnsi" w:hAnsiTheme="minorHAnsi"/>
          <w:sz w:val="22"/>
          <w:szCs w:val="22"/>
        </w:rPr>
        <w:t xml:space="preserve">Address: </w:t>
      </w:r>
      <w:r w:rsidR="008120A3">
        <w:rPr>
          <w:rFonts w:asciiTheme="minorHAnsi" w:hAnsiTheme="minorHAnsi"/>
          <w:sz w:val="22"/>
          <w:szCs w:val="22"/>
        </w:rPr>
        <w:t xml:space="preserve">24 Drummond Street, Carlton (Near the cnr of Drummond &amp; Victoria Streets) </w:t>
      </w:r>
    </w:p>
    <w:p w14:paraId="688EBC09" w14:textId="77777777" w:rsidR="00233D39" w:rsidRPr="000C621F" w:rsidRDefault="008120A3" w:rsidP="00233D39">
      <w:pPr>
        <w:rPr>
          <w:rFonts w:asciiTheme="minorHAnsi" w:hAnsiTheme="minorHAnsi"/>
          <w:sz w:val="22"/>
          <w:szCs w:val="22"/>
        </w:rPr>
      </w:pPr>
      <w:r>
        <w:rPr>
          <w:rFonts w:asciiTheme="minorHAnsi" w:hAnsiTheme="minorHAnsi"/>
          <w:sz w:val="22"/>
          <w:szCs w:val="22"/>
        </w:rPr>
        <w:t>Postal Address:</w:t>
      </w:r>
      <w:r w:rsidR="00233D39" w:rsidRPr="000C621F">
        <w:rPr>
          <w:rFonts w:asciiTheme="minorHAnsi" w:hAnsiTheme="minorHAnsi"/>
          <w:sz w:val="22"/>
          <w:szCs w:val="22"/>
        </w:rPr>
        <w:t xml:space="preserve"> PO Box 374, Carlton South, Vic 3053</w:t>
      </w:r>
    </w:p>
    <w:p w14:paraId="3FF3EF7F" w14:textId="659008A3" w:rsidR="00233D39" w:rsidRPr="000C621F" w:rsidRDefault="00233D39" w:rsidP="007F74D6">
      <w:pPr>
        <w:rPr>
          <w:rFonts w:asciiTheme="minorHAnsi" w:hAnsiTheme="minorHAnsi"/>
          <w:sz w:val="22"/>
          <w:szCs w:val="22"/>
        </w:rPr>
      </w:pPr>
      <w:r w:rsidRPr="000C621F">
        <w:rPr>
          <w:rFonts w:asciiTheme="minorHAnsi" w:hAnsiTheme="minorHAnsi"/>
          <w:sz w:val="22"/>
          <w:szCs w:val="22"/>
        </w:rPr>
        <w:t>Tel - Infoline:  1300 308 699</w:t>
      </w:r>
      <w:r w:rsidR="007F74D6">
        <w:rPr>
          <w:rFonts w:asciiTheme="minorHAnsi" w:hAnsiTheme="minorHAnsi"/>
          <w:sz w:val="22"/>
          <w:szCs w:val="22"/>
        </w:rPr>
        <w:t xml:space="preserve">          </w:t>
      </w:r>
      <w:r w:rsidRPr="000C621F">
        <w:rPr>
          <w:rFonts w:asciiTheme="minorHAnsi" w:hAnsiTheme="minorHAnsi"/>
          <w:sz w:val="22"/>
          <w:szCs w:val="22"/>
        </w:rPr>
        <w:t xml:space="preserve">Email:  </w:t>
      </w:r>
      <w:hyperlink r:id="rId87" w:history="1">
        <w:r w:rsidRPr="000C621F">
          <w:rPr>
            <w:rStyle w:val="Hyperlink"/>
            <w:rFonts w:asciiTheme="minorHAnsi" w:hAnsiTheme="minorHAnsi"/>
            <w:sz w:val="22"/>
            <w:szCs w:val="22"/>
          </w:rPr>
          <w:t>info@amaze.org.au</w:t>
        </w:r>
      </w:hyperlink>
      <w:r w:rsidRPr="000C621F">
        <w:rPr>
          <w:rFonts w:asciiTheme="minorHAnsi" w:hAnsiTheme="minorHAnsi"/>
          <w:sz w:val="22"/>
          <w:szCs w:val="22"/>
        </w:rPr>
        <w:tab/>
        <w:t xml:space="preserve">Website:  </w:t>
      </w:r>
      <w:hyperlink r:id="rId88" w:history="1">
        <w:r w:rsidRPr="000C621F">
          <w:rPr>
            <w:rStyle w:val="Hyperlink"/>
            <w:rFonts w:asciiTheme="minorHAnsi" w:hAnsiTheme="minorHAnsi"/>
            <w:sz w:val="22"/>
            <w:szCs w:val="22"/>
          </w:rPr>
          <w:t>www.amaze.org.au</w:t>
        </w:r>
      </w:hyperlink>
    </w:p>
    <w:p w14:paraId="0C37C311" w14:textId="77777777" w:rsidR="008120A3" w:rsidRPr="00441711" w:rsidRDefault="00233D39" w:rsidP="007F74D6">
      <w:pPr>
        <w:spacing w:before="120"/>
        <w:rPr>
          <w:rFonts w:asciiTheme="minorHAnsi" w:hAnsiTheme="minorHAnsi" w:cs="Arial"/>
          <w:b/>
          <w:color w:val="0070C0"/>
          <w:sz w:val="22"/>
          <w:szCs w:val="22"/>
        </w:rPr>
      </w:pPr>
      <w:r w:rsidRPr="000C621F">
        <w:rPr>
          <w:rFonts w:asciiTheme="minorHAnsi" w:hAnsiTheme="minorHAnsi" w:cs="Arial"/>
          <w:color w:val="252525"/>
          <w:sz w:val="22"/>
          <w:szCs w:val="22"/>
        </w:rPr>
        <w:t xml:space="preserve">Amaze </w:t>
      </w:r>
      <w:r w:rsidR="00636FEF">
        <w:rPr>
          <w:rFonts w:asciiTheme="minorHAnsi" w:hAnsiTheme="minorHAnsi" w:cs="Arial"/>
          <w:color w:val="252525"/>
          <w:sz w:val="22"/>
          <w:szCs w:val="22"/>
        </w:rPr>
        <w:t>helps individuals on the autism spectrum, their parents/carers and families, support groups, autism professionals, schools and all others who need information and assistance on the subject of autism.</w:t>
      </w:r>
    </w:p>
    <w:p w14:paraId="5243142E" w14:textId="0AA5DDFC" w:rsidR="00233D39" w:rsidRDefault="00233D39" w:rsidP="00233D39">
      <w:pPr>
        <w:rPr>
          <w:rFonts w:asciiTheme="minorHAnsi" w:hAnsiTheme="minorHAnsi" w:cs="Arial"/>
          <w:color w:val="252525"/>
          <w:szCs w:val="24"/>
        </w:rPr>
      </w:pPr>
    </w:p>
    <w:p w14:paraId="1841C053" w14:textId="79C59542" w:rsidR="007F74D6" w:rsidRPr="007F74D6" w:rsidRDefault="007F74D6" w:rsidP="00233D39">
      <w:pPr>
        <w:rPr>
          <w:rFonts w:asciiTheme="minorHAnsi" w:hAnsiTheme="minorHAnsi" w:cs="Arial"/>
          <w:b/>
          <w:bCs/>
          <w:color w:val="252525"/>
          <w:sz w:val="28"/>
          <w:szCs w:val="28"/>
        </w:rPr>
      </w:pPr>
      <w:r w:rsidRPr="007F74D6">
        <w:rPr>
          <w:rFonts w:asciiTheme="minorHAnsi" w:hAnsiTheme="minorHAnsi" w:cs="Arial"/>
          <w:b/>
          <w:bCs/>
          <w:color w:val="252525"/>
          <w:sz w:val="28"/>
          <w:szCs w:val="28"/>
        </w:rPr>
        <w:t>PlayConnect Playgroups</w:t>
      </w:r>
    </w:p>
    <w:p w14:paraId="48E69656" w14:textId="77777777" w:rsidR="007F74D6" w:rsidRPr="007F74D6" w:rsidRDefault="007F74D6" w:rsidP="007F74D6">
      <w:pPr>
        <w:rPr>
          <w:rFonts w:asciiTheme="minorHAnsi" w:hAnsiTheme="minorHAnsi" w:cstheme="minorHAnsi"/>
          <w:sz w:val="22"/>
          <w:szCs w:val="22"/>
          <w:lang w:val="en-AU"/>
        </w:rPr>
      </w:pPr>
      <w:r w:rsidRPr="007F74D6">
        <w:rPr>
          <w:rFonts w:asciiTheme="minorHAnsi" w:hAnsiTheme="minorHAnsi" w:cstheme="minorHAnsi"/>
          <w:sz w:val="22"/>
          <w:szCs w:val="22"/>
        </w:rPr>
        <w:t>PlayConnect is a whole family support, helping you to play, share, connect and grow together with your community.  They will support you to recognise and develop your child’s unique abilities.  Supporting social engagement through play for children from birth to 5 years. Creating lasting peer support networks for parents, caregivers and siblings (up to 5 years). Taking the stress out of finding information and connecting to the right local support services.</w:t>
      </w:r>
    </w:p>
    <w:p w14:paraId="2B358FCD" w14:textId="46C6789A" w:rsidR="007F74D6" w:rsidRPr="007F74D6" w:rsidRDefault="007F74D6" w:rsidP="007F74D6">
      <w:pPr>
        <w:rPr>
          <w:rFonts w:asciiTheme="minorHAnsi" w:hAnsiTheme="minorHAnsi" w:cstheme="minorHAnsi"/>
          <w:sz w:val="22"/>
          <w:szCs w:val="22"/>
        </w:rPr>
      </w:pPr>
      <w:r w:rsidRPr="007F74D6">
        <w:rPr>
          <w:rFonts w:asciiTheme="minorHAnsi" w:hAnsiTheme="minorHAnsi" w:cstheme="minorHAnsi"/>
          <w:sz w:val="22"/>
          <w:szCs w:val="22"/>
        </w:rPr>
        <w:t>The Werribee playgroup runs on Thursday afternoons</w:t>
      </w:r>
      <w:r w:rsidR="00DD286B">
        <w:rPr>
          <w:rFonts w:asciiTheme="minorHAnsi" w:hAnsiTheme="minorHAnsi" w:cstheme="minorHAnsi"/>
          <w:sz w:val="22"/>
          <w:szCs w:val="22"/>
        </w:rPr>
        <w:t xml:space="preserve"> during school terms</w:t>
      </w:r>
      <w:r w:rsidRPr="007F74D6">
        <w:rPr>
          <w:rFonts w:asciiTheme="minorHAnsi" w:hAnsiTheme="minorHAnsi" w:cstheme="minorHAnsi"/>
          <w:sz w:val="22"/>
          <w:szCs w:val="22"/>
        </w:rPr>
        <w:t xml:space="preserve"> </w:t>
      </w:r>
      <w:r w:rsidR="00EB29F9">
        <w:rPr>
          <w:rFonts w:asciiTheme="minorHAnsi" w:hAnsiTheme="minorHAnsi" w:cstheme="minorHAnsi"/>
          <w:sz w:val="22"/>
          <w:szCs w:val="22"/>
        </w:rPr>
        <w:t>(12-2pm)</w:t>
      </w:r>
      <w:r w:rsidR="00170031">
        <w:rPr>
          <w:rFonts w:asciiTheme="minorHAnsi" w:hAnsiTheme="minorHAnsi" w:cstheme="minorHAnsi"/>
          <w:sz w:val="22"/>
          <w:szCs w:val="22"/>
        </w:rPr>
        <w:t>;</w:t>
      </w:r>
      <w:r w:rsidRPr="007F74D6">
        <w:rPr>
          <w:rFonts w:asciiTheme="minorHAnsi" w:hAnsiTheme="minorHAnsi" w:cstheme="minorHAnsi"/>
          <w:sz w:val="22"/>
          <w:szCs w:val="22"/>
        </w:rPr>
        <w:t xml:space="preserve"> the program is Government funded and free for families.  </w:t>
      </w:r>
    </w:p>
    <w:p w14:paraId="40DA6A56" w14:textId="77777777" w:rsidR="007F74D6" w:rsidRPr="007F74D6" w:rsidRDefault="007F74D6" w:rsidP="007F74D6">
      <w:pPr>
        <w:rPr>
          <w:rFonts w:asciiTheme="minorHAnsi" w:hAnsiTheme="minorHAnsi" w:cstheme="minorHAnsi"/>
          <w:sz w:val="22"/>
          <w:szCs w:val="22"/>
        </w:rPr>
      </w:pPr>
      <w:r w:rsidRPr="007F74D6">
        <w:rPr>
          <w:rFonts w:asciiTheme="minorHAnsi" w:hAnsiTheme="minorHAnsi" w:cstheme="minorHAnsi"/>
          <w:sz w:val="22"/>
          <w:szCs w:val="22"/>
        </w:rPr>
        <w:t xml:space="preserve">For more information, contact Anne Shute on 0434 769 341 or email </w:t>
      </w:r>
      <w:hyperlink r:id="rId89" w:history="1">
        <w:r w:rsidRPr="007F74D6">
          <w:rPr>
            <w:rStyle w:val="Hyperlink"/>
            <w:rFonts w:asciiTheme="minorHAnsi" w:hAnsiTheme="minorHAnsi" w:cstheme="minorHAnsi"/>
            <w:sz w:val="22"/>
            <w:szCs w:val="22"/>
          </w:rPr>
          <w:t>ashute@playgroup.org.au</w:t>
        </w:r>
      </w:hyperlink>
    </w:p>
    <w:p w14:paraId="59F7AB8A" w14:textId="162E4E4B" w:rsidR="007F74D6" w:rsidRPr="007F74D6" w:rsidRDefault="007F74D6" w:rsidP="007F74D6">
      <w:pPr>
        <w:rPr>
          <w:rFonts w:asciiTheme="minorHAnsi" w:hAnsiTheme="minorHAnsi" w:cs="Arial"/>
          <w:color w:val="252525"/>
          <w:szCs w:val="24"/>
        </w:rPr>
      </w:pPr>
      <w:r w:rsidRPr="007F74D6">
        <w:rPr>
          <w:rFonts w:asciiTheme="minorHAnsi" w:hAnsiTheme="minorHAnsi" w:cstheme="minorHAnsi"/>
          <w:sz w:val="22"/>
          <w:szCs w:val="22"/>
        </w:rPr>
        <w:t xml:space="preserve">Website - </w:t>
      </w:r>
      <w:hyperlink r:id="rId90" w:history="1">
        <w:r w:rsidRPr="007F74D6">
          <w:rPr>
            <w:rStyle w:val="Hyperlink"/>
            <w:rFonts w:asciiTheme="minorHAnsi" w:hAnsiTheme="minorHAnsi" w:cstheme="minorHAnsi"/>
            <w:sz w:val="22"/>
            <w:szCs w:val="22"/>
          </w:rPr>
          <w:t>https://playgroupaustralia.org.au/national-programs/playconnect/</w:t>
        </w:r>
      </w:hyperlink>
    </w:p>
    <w:p w14:paraId="7269FA9B" w14:textId="77777777" w:rsidR="00233D39" w:rsidRDefault="00233D39" w:rsidP="00233D39">
      <w:pPr>
        <w:rPr>
          <w:rFonts w:asciiTheme="minorHAnsi" w:hAnsiTheme="minorHAnsi" w:cs="Arial"/>
          <w:color w:val="252525"/>
          <w:szCs w:val="24"/>
        </w:rPr>
      </w:pPr>
    </w:p>
    <w:p w14:paraId="6DFDCE2B" w14:textId="2859C24D" w:rsidR="00233D39" w:rsidRDefault="00233D39" w:rsidP="007F74D6">
      <w:pPr>
        <w:rPr>
          <w:rFonts w:asciiTheme="minorHAnsi" w:hAnsiTheme="minorHAnsi"/>
          <w:szCs w:val="24"/>
        </w:rPr>
      </w:pPr>
      <w:r w:rsidRPr="000C5B8F">
        <w:rPr>
          <w:rFonts w:asciiTheme="minorHAnsi" w:hAnsiTheme="minorHAnsi"/>
          <w:b/>
          <w:sz w:val="28"/>
          <w:szCs w:val="28"/>
        </w:rPr>
        <w:t>Raising Children Network</w:t>
      </w:r>
    </w:p>
    <w:p w14:paraId="416DF1D9" w14:textId="3E64DEA5" w:rsidR="00233D39" w:rsidRPr="000C621F" w:rsidRDefault="00233D39" w:rsidP="0082588D">
      <w:pPr>
        <w:spacing w:after="120"/>
        <w:rPr>
          <w:rFonts w:asciiTheme="minorHAnsi" w:hAnsiTheme="minorHAnsi"/>
          <w:sz w:val="22"/>
          <w:szCs w:val="22"/>
        </w:rPr>
      </w:pPr>
      <w:r w:rsidRPr="000C621F">
        <w:rPr>
          <w:rFonts w:asciiTheme="minorHAnsi" w:hAnsiTheme="minorHAnsi"/>
          <w:sz w:val="22"/>
          <w:szCs w:val="22"/>
        </w:rPr>
        <w:t>Useful information on popular ASD topics such as; Learning about ASD, Behaviour, Communicating, Development, Therapies &amp; services, Health &amp; daily care</w:t>
      </w:r>
    </w:p>
    <w:p w14:paraId="31E3E933" w14:textId="77777777" w:rsidR="00233D39" w:rsidRPr="000C621F" w:rsidRDefault="00233D39" w:rsidP="00233D39">
      <w:pPr>
        <w:rPr>
          <w:rFonts w:asciiTheme="minorHAnsi" w:hAnsiTheme="minorHAnsi"/>
          <w:sz w:val="22"/>
          <w:szCs w:val="22"/>
        </w:rPr>
      </w:pPr>
      <w:r w:rsidRPr="000C621F">
        <w:rPr>
          <w:rFonts w:asciiTheme="minorHAnsi" w:hAnsiTheme="minorHAnsi"/>
          <w:sz w:val="22"/>
          <w:szCs w:val="22"/>
        </w:rPr>
        <w:t xml:space="preserve">Website:  </w:t>
      </w:r>
      <w:hyperlink r:id="rId91" w:history="1">
        <w:r w:rsidRPr="000C621F">
          <w:rPr>
            <w:rStyle w:val="Hyperlink"/>
            <w:rFonts w:asciiTheme="minorHAnsi" w:hAnsiTheme="minorHAnsi"/>
            <w:sz w:val="22"/>
            <w:szCs w:val="22"/>
          </w:rPr>
          <w:t>www.raisingchildren.net.au</w:t>
        </w:r>
      </w:hyperlink>
    </w:p>
    <w:p w14:paraId="4106EC87" w14:textId="77777777" w:rsidR="00636FEF" w:rsidRDefault="00636FEF" w:rsidP="00233D39">
      <w:pPr>
        <w:rPr>
          <w:rFonts w:asciiTheme="minorHAnsi" w:hAnsiTheme="minorHAnsi"/>
          <w:b/>
          <w:color w:val="0070C0"/>
          <w:sz w:val="22"/>
          <w:szCs w:val="22"/>
        </w:rPr>
      </w:pPr>
    </w:p>
    <w:p w14:paraId="5D4006F2" w14:textId="167FD4D3" w:rsidR="00233D39" w:rsidRDefault="00233D39" w:rsidP="007F74D6">
      <w:pPr>
        <w:rPr>
          <w:rFonts w:asciiTheme="minorHAnsi" w:hAnsiTheme="minorHAnsi"/>
          <w:b/>
          <w:bCs/>
          <w:szCs w:val="24"/>
        </w:rPr>
      </w:pPr>
      <w:r w:rsidRPr="000C5B8F">
        <w:rPr>
          <w:rFonts w:asciiTheme="minorHAnsi" w:hAnsiTheme="minorHAnsi"/>
          <w:b/>
          <w:bCs/>
          <w:sz w:val="28"/>
          <w:szCs w:val="28"/>
        </w:rPr>
        <w:t>ASD Transition Statement</w:t>
      </w:r>
      <w:r>
        <w:rPr>
          <w:rFonts w:asciiTheme="minorHAnsi" w:hAnsiTheme="minorHAnsi"/>
          <w:b/>
          <w:bCs/>
          <w:sz w:val="28"/>
          <w:szCs w:val="28"/>
        </w:rPr>
        <w:t>s</w:t>
      </w:r>
      <w:r w:rsidRPr="000C5B8F">
        <w:rPr>
          <w:rFonts w:asciiTheme="minorHAnsi" w:hAnsiTheme="minorHAnsi"/>
          <w:b/>
          <w:bCs/>
          <w:szCs w:val="24"/>
        </w:rPr>
        <w:t xml:space="preserve"> </w:t>
      </w:r>
    </w:p>
    <w:p w14:paraId="34F52A49" w14:textId="6F2711D3" w:rsidR="00E2782F" w:rsidRPr="00E2782F" w:rsidRDefault="00E2782F" w:rsidP="00E2782F">
      <w:pPr>
        <w:spacing w:after="120"/>
        <w:rPr>
          <w:rFonts w:asciiTheme="minorHAnsi" w:hAnsiTheme="minorHAnsi" w:cstheme="minorHAnsi"/>
          <w:bCs/>
          <w:sz w:val="22"/>
          <w:szCs w:val="22"/>
        </w:rPr>
      </w:pPr>
      <w:r w:rsidRPr="00E2782F">
        <w:rPr>
          <w:rFonts w:asciiTheme="minorHAnsi" w:hAnsiTheme="minorHAnsi" w:cstheme="minorHAnsi"/>
          <w:bCs/>
          <w:sz w:val="22"/>
          <w:szCs w:val="22"/>
        </w:rPr>
        <w:t xml:space="preserve">This ‘ASDs Transition Learning &amp; Development Statement’ was developed to supplement the DEECD ‘Transition: Positive Start to School Learning and Development Statement’. This additional information assists parents and professionals to have a shared understanding of the child’s symptoms of ASD, profile of abilities and how these impact upon him/her. It includes a summary of previous assessments and reports. It also provides information on the student’s learning profile and what teaching and management strategies are currently the most successful.  </w:t>
      </w:r>
    </w:p>
    <w:p w14:paraId="3B4CCF9E" w14:textId="6ABA9420" w:rsidR="00636FEF" w:rsidRDefault="004C7DA8" w:rsidP="00233D39">
      <w:pPr>
        <w:rPr>
          <w:rFonts w:asciiTheme="minorHAnsi" w:hAnsiTheme="minorHAnsi" w:cstheme="minorHAnsi"/>
          <w:sz w:val="22"/>
          <w:szCs w:val="22"/>
        </w:rPr>
      </w:pPr>
      <w:hyperlink r:id="rId92" w:history="1">
        <w:r w:rsidR="00E2782F" w:rsidRPr="005850CB">
          <w:rPr>
            <w:rStyle w:val="Hyperlink"/>
            <w:rFonts w:asciiTheme="minorHAnsi" w:hAnsiTheme="minorHAnsi" w:cstheme="minorHAnsi"/>
            <w:sz w:val="22"/>
            <w:szCs w:val="22"/>
          </w:rPr>
          <w:t>http://www.med.monash.edu.au/assets/docs/scs/psychiatry/asds-transition-statement.pdf</w:t>
        </w:r>
      </w:hyperlink>
      <w:r w:rsidR="00E2782F">
        <w:rPr>
          <w:rFonts w:asciiTheme="minorHAnsi" w:hAnsiTheme="minorHAnsi" w:cstheme="minorHAnsi"/>
          <w:sz w:val="22"/>
          <w:szCs w:val="22"/>
        </w:rPr>
        <w:t xml:space="preserve"> </w:t>
      </w:r>
    </w:p>
    <w:p w14:paraId="12D1821E" w14:textId="31327621" w:rsidR="00E2782F" w:rsidRDefault="00E2782F" w:rsidP="00233D39">
      <w:pPr>
        <w:rPr>
          <w:rStyle w:val="Hyperlink"/>
          <w:rFonts w:asciiTheme="minorHAnsi" w:hAnsiTheme="minorHAnsi" w:cstheme="minorHAnsi"/>
          <w:b/>
          <w:color w:val="auto"/>
          <w:sz w:val="22"/>
          <w:szCs w:val="22"/>
        </w:rPr>
      </w:pPr>
    </w:p>
    <w:p w14:paraId="3C11B1CB" w14:textId="26927B0B" w:rsidR="00E42E30" w:rsidRDefault="00E42E30" w:rsidP="007F74D6">
      <w:pPr>
        <w:rPr>
          <w:rFonts w:asciiTheme="minorHAnsi" w:hAnsiTheme="minorHAnsi"/>
          <w:b/>
          <w:bCs/>
          <w:sz w:val="28"/>
          <w:szCs w:val="28"/>
        </w:rPr>
      </w:pPr>
      <w:r>
        <w:rPr>
          <w:rFonts w:asciiTheme="minorHAnsi" w:hAnsiTheme="minorHAnsi"/>
          <w:b/>
          <w:bCs/>
          <w:sz w:val="28"/>
          <w:szCs w:val="28"/>
        </w:rPr>
        <w:t xml:space="preserve">Yellow LadyBugs </w:t>
      </w:r>
    </w:p>
    <w:p w14:paraId="16F9F16D" w14:textId="3C489684" w:rsidR="007F74D6" w:rsidRDefault="00E42E30" w:rsidP="007F74D6">
      <w:pPr>
        <w:rPr>
          <w:rFonts w:asciiTheme="minorHAnsi" w:hAnsiTheme="minorHAnsi" w:cstheme="minorHAnsi"/>
          <w:sz w:val="22"/>
          <w:szCs w:val="22"/>
        </w:rPr>
      </w:pPr>
      <w:r w:rsidRPr="00E42E30">
        <w:rPr>
          <w:rFonts w:asciiTheme="minorHAnsi" w:hAnsiTheme="minorHAnsi" w:cstheme="minorHAnsi"/>
          <w:sz w:val="22"/>
          <w:szCs w:val="22"/>
        </w:rPr>
        <w:t>Yellow Ladybugs is dedicated to the happiness, success and celebration of autistic girls and women</w:t>
      </w:r>
      <w:r w:rsidRPr="0082588D">
        <w:rPr>
          <w:rFonts w:asciiTheme="minorHAnsi" w:hAnsiTheme="minorHAnsi" w:cstheme="minorHAnsi"/>
          <w:sz w:val="22"/>
          <w:szCs w:val="22"/>
        </w:rPr>
        <w:t>.</w:t>
      </w:r>
      <w:r w:rsidR="0082588D" w:rsidRPr="0082588D">
        <w:rPr>
          <w:rFonts w:asciiTheme="minorHAnsi" w:hAnsiTheme="minorHAnsi" w:cstheme="minorHAnsi"/>
          <w:sz w:val="22"/>
          <w:szCs w:val="22"/>
        </w:rPr>
        <w:t xml:space="preserve">  Yellow Ladybugs is a volunteer community group who proudly create social events, similar to birthday parties, where girls can come together and have the opportunity to meet and bond over their similar journey.</w:t>
      </w:r>
      <w:r w:rsidR="0082588D">
        <w:rPr>
          <w:rFonts w:asciiTheme="minorHAnsi" w:hAnsiTheme="minorHAnsi" w:cstheme="minorHAnsi"/>
          <w:sz w:val="22"/>
          <w:szCs w:val="22"/>
        </w:rPr>
        <w:t xml:space="preserve">  They have a website (link below) and also a Facebook page.</w:t>
      </w:r>
    </w:p>
    <w:p w14:paraId="4BE1F553" w14:textId="48E51240" w:rsidR="00E42E30" w:rsidRPr="007F74D6" w:rsidRDefault="0082588D" w:rsidP="007F74D6">
      <w:pPr>
        <w:spacing w:before="120" w:after="120"/>
        <w:rPr>
          <w:rFonts w:asciiTheme="minorHAnsi" w:hAnsiTheme="minorHAnsi"/>
          <w:b/>
          <w:bCs/>
          <w:sz w:val="22"/>
          <w:szCs w:val="22"/>
        </w:rPr>
      </w:pPr>
      <w:r w:rsidRPr="007F74D6">
        <w:rPr>
          <w:rFonts w:asciiTheme="minorHAnsi" w:hAnsiTheme="minorHAnsi"/>
          <w:bCs/>
          <w:sz w:val="22"/>
          <w:szCs w:val="22"/>
        </w:rPr>
        <w:t>Website</w:t>
      </w:r>
      <w:r w:rsidRPr="007F74D6">
        <w:rPr>
          <w:rFonts w:asciiTheme="minorHAnsi" w:hAnsiTheme="minorHAnsi"/>
          <w:b/>
          <w:bCs/>
          <w:sz w:val="22"/>
          <w:szCs w:val="22"/>
        </w:rPr>
        <w:t xml:space="preserve"> - </w:t>
      </w:r>
      <w:hyperlink r:id="rId93" w:history="1">
        <w:r w:rsidR="00E42E30" w:rsidRPr="007F74D6">
          <w:rPr>
            <w:rStyle w:val="Hyperlink"/>
            <w:rFonts w:asciiTheme="minorHAnsi" w:hAnsiTheme="minorHAnsi"/>
            <w:sz w:val="22"/>
            <w:szCs w:val="22"/>
          </w:rPr>
          <w:t>https://www.yellowladybugs.com.au/</w:t>
        </w:r>
      </w:hyperlink>
    </w:p>
    <w:bookmarkEnd w:id="24"/>
    <w:p w14:paraId="51867A89" w14:textId="4A5C0E72" w:rsidR="0082588D" w:rsidRDefault="0082588D" w:rsidP="0082588D">
      <w:pPr>
        <w:rPr>
          <w:rFonts w:asciiTheme="minorHAnsi" w:hAnsiTheme="minorHAnsi"/>
          <w:b/>
          <w:bCs/>
          <w:szCs w:val="24"/>
        </w:rPr>
      </w:pPr>
    </w:p>
    <w:p w14:paraId="20FA98A2" w14:textId="2C5615DE" w:rsidR="00844692" w:rsidRPr="00844692" w:rsidRDefault="00844692" w:rsidP="007F74D6">
      <w:pPr>
        <w:spacing w:before="120"/>
        <w:rPr>
          <w:rFonts w:asciiTheme="minorHAnsi" w:hAnsiTheme="minorHAnsi"/>
          <w:bCs/>
          <w:sz w:val="22"/>
          <w:szCs w:val="22"/>
        </w:rPr>
      </w:pPr>
    </w:p>
    <w:bookmarkEnd w:id="25"/>
    <w:p w14:paraId="7C261A7B" w14:textId="77777777" w:rsidR="00844692" w:rsidRDefault="00844692" w:rsidP="00587EB1">
      <w:pPr>
        <w:spacing w:after="120"/>
        <w:rPr>
          <w:rFonts w:ascii="Calibri" w:hAnsi="Calibri"/>
          <w:sz w:val="22"/>
          <w:szCs w:val="22"/>
        </w:rPr>
      </w:pPr>
    </w:p>
    <w:p w14:paraId="67BFBB0B" w14:textId="14F0D831" w:rsidR="00C03FBE" w:rsidRPr="00587EB1" w:rsidRDefault="00C03FBE" w:rsidP="00587EB1">
      <w:pPr>
        <w:spacing w:after="120"/>
        <w:rPr>
          <w:rFonts w:asciiTheme="minorHAnsi" w:hAnsiTheme="minorHAnsi"/>
          <w:b/>
          <w:bCs/>
          <w:sz w:val="22"/>
          <w:szCs w:val="22"/>
        </w:rPr>
      </w:pPr>
    </w:p>
    <w:p w14:paraId="4177804B" w14:textId="4D285DAC" w:rsidR="009B394F" w:rsidRDefault="004B06FF" w:rsidP="009B394F">
      <w:pPr>
        <w:rPr>
          <w:rFonts w:ascii="Calibri" w:hAnsi="Calibri"/>
          <w:sz w:val="22"/>
          <w:szCs w:val="22"/>
        </w:rPr>
      </w:pPr>
      <w:bookmarkStart w:id="26" w:name="_Hlk535486826"/>
      <w:r w:rsidRPr="006E51D4">
        <w:rPr>
          <w:rFonts w:asciiTheme="minorHAnsi" w:hAnsiTheme="minorHAnsi" w:cs="Arial"/>
          <w:noProof/>
          <w:sz w:val="22"/>
          <w:szCs w:val="22"/>
          <w:lang w:val="en-AU" w:eastAsia="en-AU"/>
        </w:rPr>
        <mc:AlternateContent>
          <mc:Choice Requires="wps">
            <w:drawing>
              <wp:anchor distT="0" distB="0" distL="114300" distR="114300" simplePos="0" relativeHeight="251981312" behindDoc="0" locked="0" layoutInCell="1" allowOverlap="1" wp14:anchorId="7E289ED0" wp14:editId="6EAD35F1">
                <wp:simplePos x="0" y="0"/>
                <wp:positionH relativeFrom="column">
                  <wp:posOffset>6496050</wp:posOffset>
                </wp:positionH>
                <wp:positionV relativeFrom="paragraph">
                  <wp:posOffset>749935</wp:posOffset>
                </wp:positionV>
                <wp:extent cx="323850" cy="365760"/>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48EBE457" w14:textId="6E7664E5" w:rsidR="00CB2D94" w:rsidRPr="004B06FF" w:rsidRDefault="00CB2D94" w:rsidP="004B06FF">
                            <w:pPr>
                              <w:rPr>
                                <w:lang w:val="en-AU"/>
                              </w:rPr>
                            </w:pPr>
                            <w:r>
                              <w:rPr>
                                <w:lang w:val="en-AU"/>
                              </w:rPr>
                              <w:t>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89ED0" id="_x0000_s1091" type="#_x0000_t202" style="position:absolute;margin-left:511.5pt;margin-top:59.05pt;width:25.5pt;height:28.8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" stroked="f">
                <v:textbox>
                  <w:txbxContent>
                    <w:p w14:paraId="48EBE457" w14:textId="6E7664E5" w:rsidR="00CB2D94" w:rsidRPr="004B06FF" w:rsidRDefault="00CB2D94" w:rsidP="004B06FF">
                      <w:pPr>
                        <w:rPr>
                          <w:lang w:val="en-AU"/>
                        </w:rPr>
                      </w:pPr>
                      <w:r>
                        <w:rPr>
                          <w:lang w:val="en-AU"/>
                        </w:rPr>
                        <w:t>45</w:t>
                      </w:r>
                    </w:p>
                  </w:txbxContent>
                </v:textbox>
              </v:shape>
            </w:pict>
          </mc:Fallback>
        </mc:AlternateContent>
      </w:r>
    </w:p>
    <w:tbl>
      <w:tblPr>
        <w:tblStyle w:val="TableGrid"/>
        <w:tblW w:w="10632" w:type="dxa"/>
        <w:tblInd w:w="-289" w:type="dxa"/>
        <w:tblLook w:val="04A0" w:firstRow="1" w:lastRow="0" w:firstColumn="1" w:lastColumn="0" w:noHBand="0" w:noVBand="1"/>
      </w:tblPr>
      <w:tblGrid>
        <w:gridCol w:w="10632"/>
      </w:tblGrid>
      <w:tr w:rsidR="00E22388" w14:paraId="0608FBEC" w14:textId="77777777" w:rsidTr="00260B6D">
        <w:trPr>
          <w:trHeight w:val="857"/>
        </w:trPr>
        <w:tc>
          <w:tcPr>
            <w:tcW w:w="10632" w:type="dxa"/>
            <w:shd w:val="clear" w:color="auto" w:fill="E5DFEC" w:themeFill="accent4" w:themeFillTint="33"/>
            <w:vAlign w:val="center"/>
          </w:tcPr>
          <w:p w14:paraId="656C47BD" w14:textId="2276BC09" w:rsidR="00E22388" w:rsidRDefault="00E22388" w:rsidP="00AF0063">
            <w:pPr>
              <w:spacing w:line="276" w:lineRule="auto"/>
              <w:jc w:val="center"/>
              <w:rPr>
                <w:rFonts w:ascii="Calibri" w:hAnsi="Calibri"/>
              </w:rPr>
            </w:pPr>
            <w:r w:rsidRPr="00A20B86">
              <w:rPr>
                <w:rFonts w:ascii="Calibri" w:hAnsi="Calibri"/>
                <w:b/>
                <w:sz w:val="36"/>
                <w:szCs w:val="36"/>
              </w:rPr>
              <w:t>SOCIAL SKILLS &amp; SCHOOL READINESS GROUPS FOR PRESCHOOLERS</w:t>
            </w:r>
          </w:p>
        </w:tc>
      </w:tr>
    </w:tbl>
    <w:p w14:paraId="272EF16C" w14:textId="2E2F2926" w:rsidR="000E3D1E" w:rsidRDefault="000E3D1E" w:rsidP="00B67D02">
      <w:pPr>
        <w:spacing w:after="200" w:line="276" w:lineRule="auto"/>
        <w:jc w:val="center"/>
        <w:rPr>
          <w:rFonts w:ascii="Calibri" w:hAnsi="Calibri"/>
          <w:sz w:val="22"/>
          <w:szCs w:val="22"/>
        </w:rPr>
      </w:pPr>
    </w:p>
    <w:p w14:paraId="7AA03BE1" w14:textId="26F26A3A" w:rsidR="00440799" w:rsidRDefault="00440799" w:rsidP="00440799">
      <w:pPr>
        <w:rPr>
          <w:rFonts w:asciiTheme="minorHAnsi" w:hAnsiTheme="minorHAnsi" w:cstheme="minorHAnsi"/>
          <w:b/>
          <w:bCs/>
          <w:sz w:val="28"/>
          <w:szCs w:val="28"/>
        </w:rPr>
      </w:pPr>
      <w:r w:rsidRPr="00440799">
        <w:rPr>
          <w:rFonts w:asciiTheme="minorHAnsi" w:hAnsiTheme="minorHAnsi" w:cstheme="minorHAnsi"/>
          <w:b/>
          <w:bCs/>
          <w:sz w:val="28"/>
          <w:szCs w:val="28"/>
        </w:rPr>
        <w:t xml:space="preserve">WHAT IS A SOCIAL SKILLS GROUP? </w:t>
      </w:r>
    </w:p>
    <w:p w14:paraId="3CE1EE57" w14:textId="77777777" w:rsidR="00440799" w:rsidRPr="00440799" w:rsidRDefault="00440799" w:rsidP="00440799">
      <w:pPr>
        <w:rPr>
          <w:rFonts w:asciiTheme="minorHAnsi" w:hAnsiTheme="minorHAnsi" w:cstheme="minorHAnsi"/>
          <w:b/>
          <w:bCs/>
          <w:sz w:val="28"/>
          <w:szCs w:val="28"/>
        </w:rPr>
      </w:pPr>
    </w:p>
    <w:p w14:paraId="70262C7C" w14:textId="4C7CEE5D" w:rsidR="00440799" w:rsidRDefault="00440799" w:rsidP="00440799">
      <w:pPr>
        <w:rPr>
          <w:rFonts w:asciiTheme="minorHAnsi" w:hAnsiTheme="minorHAnsi" w:cstheme="minorHAnsi"/>
          <w:sz w:val="22"/>
          <w:szCs w:val="22"/>
        </w:rPr>
      </w:pPr>
      <w:r w:rsidRPr="00440799">
        <w:rPr>
          <w:rFonts w:asciiTheme="minorHAnsi" w:hAnsiTheme="minorHAnsi" w:cstheme="minorHAnsi"/>
          <w:sz w:val="22"/>
          <w:szCs w:val="22"/>
        </w:rPr>
        <w:t xml:space="preserve">Social Skills are essential to our life. Some children can have difficulty picking up on social cues or following social rules, and as </w:t>
      </w:r>
      <w:r w:rsidR="004C6E6C">
        <w:rPr>
          <w:rFonts w:asciiTheme="minorHAnsi" w:hAnsiTheme="minorHAnsi" w:cstheme="minorHAnsi"/>
          <w:sz w:val="22"/>
          <w:szCs w:val="22"/>
        </w:rPr>
        <w:t xml:space="preserve">a </w:t>
      </w:r>
      <w:r w:rsidRPr="00440799">
        <w:rPr>
          <w:rFonts w:asciiTheme="minorHAnsi" w:hAnsiTheme="minorHAnsi" w:cstheme="minorHAnsi"/>
          <w:sz w:val="22"/>
          <w:szCs w:val="22"/>
        </w:rPr>
        <w:t>result this can impact on creating friendships or joining in play with their peers.</w:t>
      </w:r>
    </w:p>
    <w:p w14:paraId="369D52C4" w14:textId="77777777" w:rsidR="004C6E6C" w:rsidRPr="00440799" w:rsidRDefault="004C6E6C" w:rsidP="00440799">
      <w:pPr>
        <w:rPr>
          <w:rFonts w:asciiTheme="minorHAnsi" w:hAnsiTheme="minorHAnsi" w:cstheme="minorHAnsi"/>
          <w:sz w:val="22"/>
          <w:szCs w:val="22"/>
        </w:rPr>
      </w:pPr>
    </w:p>
    <w:p w14:paraId="09C0322D" w14:textId="77777777" w:rsidR="00440799" w:rsidRDefault="00440799" w:rsidP="00440799">
      <w:pPr>
        <w:rPr>
          <w:rFonts w:asciiTheme="minorHAnsi" w:hAnsiTheme="minorHAnsi" w:cstheme="minorHAnsi"/>
          <w:sz w:val="22"/>
          <w:szCs w:val="22"/>
        </w:rPr>
      </w:pPr>
      <w:r w:rsidRPr="00440799">
        <w:rPr>
          <w:rFonts w:asciiTheme="minorHAnsi" w:hAnsiTheme="minorHAnsi" w:cstheme="minorHAnsi"/>
          <w:sz w:val="22"/>
          <w:szCs w:val="22"/>
        </w:rPr>
        <w:t xml:space="preserve">Social skills groups help children to learn and to practice these skills within small groups, with children of the same age. </w:t>
      </w:r>
    </w:p>
    <w:p w14:paraId="309FAAA2" w14:textId="77777777" w:rsidR="00440799" w:rsidRDefault="00440799" w:rsidP="00440799">
      <w:pPr>
        <w:rPr>
          <w:rFonts w:asciiTheme="minorHAnsi" w:hAnsiTheme="minorHAnsi" w:cstheme="minorHAnsi"/>
          <w:sz w:val="22"/>
          <w:szCs w:val="22"/>
        </w:rPr>
      </w:pPr>
    </w:p>
    <w:p w14:paraId="038573BB" w14:textId="2D51A7D0" w:rsidR="00440799" w:rsidRPr="00440799" w:rsidRDefault="00440799" w:rsidP="00440799">
      <w:pPr>
        <w:rPr>
          <w:rFonts w:asciiTheme="minorHAnsi" w:hAnsiTheme="minorHAnsi" w:cstheme="minorHAnsi"/>
          <w:sz w:val="22"/>
          <w:szCs w:val="22"/>
        </w:rPr>
      </w:pPr>
      <w:r w:rsidRPr="00440799">
        <w:rPr>
          <w:rFonts w:asciiTheme="minorHAnsi" w:hAnsiTheme="minorHAnsi" w:cstheme="minorHAnsi"/>
          <w:sz w:val="22"/>
          <w:szCs w:val="22"/>
        </w:rPr>
        <w:t>They are often facilitated by Speech Therapists as language is an integral part of interactions.</w:t>
      </w:r>
    </w:p>
    <w:p w14:paraId="69C81152" w14:textId="77777777" w:rsidR="004C6E6C" w:rsidRDefault="004C6E6C" w:rsidP="00440799">
      <w:pPr>
        <w:rPr>
          <w:rFonts w:asciiTheme="minorHAnsi" w:hAnsiTheme="minorHAnsi" w:cstheme="minorHAnsi"/>
          <w:sz w:val="22"/>
          <w:szCs w:val="22"/>
        </w:rPr>
      </w:pPr>
    </w:p>
    <w:p w14:paraId="31B588F4" w14:textId="77328FEB" w:rsidR="00440799" w:rsidRDefault="00440799" w:rsidP="00440799">
      <w:pPr>
        <w:rPr>
          <w:rFonts w:asciiTheme="minorHAnsi" w:hAnsiTheme="minorHAnsi" w:cstheme="minorHAnsi"/>
          <w:sz w:val="22"/>
          <w:szCs w:val="22"/>
        </w:rPr>
      </w:pPr>
      <w:r w:rsidRPr="00440799">
        <w:rPr>
          <w:rFonts w:asciiTheme="minorHAnsi" w:hAnsiTheme="minorHAnsi" w:cstheme="minorHAnsi"/>
          <w:sz w:val="22"/>
          <w:szCs w:val="22"/>
        </w:rPr>
        <w:t>Children are taught strategies to support them to:</w:t>
      </w:r>
    </w:p>
    <w:p w14:paraId="5D1D3F2A" w14:textId="77777777" w:rsidR="00440799" w:rsidRPr="00440799" w:rsidRDefault="00440799" w:rsidP="00440799">
      <w:pPr>
        <w:rPr>
          <w:rFonts w:asciiTheme="minorHAnsi" w:hAnsiTheme="minorHAnsi" w:cstheme="minorHAnsi"/>
          <w:sz w:val="22"/>
          <w:szCs w:val="22"/>
        </w:rPr>
      </w:pPr>
    </w:p>
    <w:p w14:paraId="1C53BF13" w14:textId="77777777" w:rsidR="00440799" w:rsidRPr="00440799" w:rsidRDefault="00440799" w:rsidP="00437B14">
      <w:pPr>
        <w:pStyle w:val="ListParagraph"/>
        <w:numPr>
          <w:ilvl w:val="0"/>
          <w:numId w:val="46"/>
        </w:numPr>
        <w:rPr>
          <w:rFonts w:asciiTheme="minorHAnsi" w:hAnsiTheme="minorHAnsi" w:cstheme="minorHAnsi"/>
          <w:sz w:val="22"/>
          <w:szCs w:val="22"/>
        </w:rPr>
      </w:pPr>
      <w:r w:rsidRPr="00440799">
        <w:rPr>
          <w:rFonts w:asciiTheme="minorHAnsi" w:hAnsiTheme="minorHAnsi" w:cstheme="minorHAnsi"/>
          <w:sz w:val="22"/>
          <w:szCs w:val="22"/>
        </w:rPr>
        <w:t>Negotiate and solve problems when things don’t go their way</w:t>
      </w:r>
    </w:p>
    <w:p w14:paraId="53D60BDA" w14:textId="77777777" w:rsidR="00440799" w:rsidRPr="00440799" w:rsidRDefault="00440799" w:rsidP="00437B14">
      <w:pPr>
        <w:pStyle w:val="ListParagraph"/>
        <w:numPr>
          <w:ilvl w:val="0"/>
          <w:numId w:val="46"/>
        </w:numPr>
        <w:rPr>
          <w:rFonts w:asciiTheme="minorHAnsi" w:hAnsiTheme="minorHAnsi" w:cstheme="minorHAnsi"/>
          <w:sz w:val="22"/>
          <w:szCs w:val="22"/>
        </w:rPr>
      </w:pPr>
      <w:r w:rsidRPr="00440799">
        <w:rPr>
          <w:rFonts w:asciiTheme="minorHAnsi" w:hAnsiTheme="minorHAnsi" w:cstheme="minorHAnsi"/>
          <w:sz w:val="22"/>
          <w:szCs w:val="22"/>
        </w:rPr>
        <w:t>Understand social rules such as sharing, turn taking, not interrupting</w:t>
      </w:r>
    </w:p>
    <w:p w14:paraId="55917CC4" w14:textId="77777777" w:rsidR="00440799" w:rsidRPr="00440799" w:rsidRDefault="00440799" w:rsidP="00437B14">
      <w:pPr>
        <w:pStyle w:val="ListParagraph"/>
        <w:numPr>
          <w:ilvl w:val="0"/>
          <w:numId w:val="46"/>
        </w:numPr>
        <w:rPr>
          <w:rFonts w:asciiTheme="minorHAnsi" w:hAnsiTheme="minorHAnsi" w:cstheme="minorHAnsi"/>
          <w:sz w:val="22"/>
          <w:szCs w:val="22"/>
        </w:rPr>
      </w:pPr>
      <w:r w:rsidRPr="00440799">
        <w:rPr>
          <w:rFonts w:asciiTheme="minorHAnsi" w:hAnsiTheme="minorHAnsi" w:cstheme="minorHAnsi"/>
          <w:sz w:val="22"/>
          <w:szCs w:val="22"/>
        </w:rPr>
        <w:t>Enter and initiate play with other peers</w:t>
      </w:r>
    </w:p>
    <w:p w14:paraId="496C4B7C" w14:textId="77777777" w:rsidR="00440799" w:rsidRPr="00440799" w:rsidRDefault="00440799" w:rsidP="00440799">
      <w:pPr>
        <w:rPr>
          <w:rFonts w:asciiTheme="minorHAnsi" w:hAnsiTheme="minorHAnsi" w:cstheme="minorHAnsi"/>
          <w:b/>
          <w:bCs/>
          <w:sz w:val="22"/>
          <w:szCs w:val="22"/>
        </w:rPr>
      </w:pPr>
    </w:p>
    <w:p w14:paraId="1B0C29E5" w14:textId="77777777" w:rsidR="004C6E6C" w:rsidRDefault="004C6E6C" w:rsidP="00440799">
      <w:pPr>
        <w:rPr>
          <w:rFonts w:asciiTheme="minorHAnsi" w:hAnsiTheme="minorHAnsi" w:cstheme="minorHAnsi"/>
          <w:b/>
          <w:bCs/>
          <w:sz w:val="28"/>
          <w:szCs w:val="28"/>
        </w:rPr>
      </w:pPr>
    </w:p>
    <w:p w14:paraId="5A98BD8B" w14:textId="038B88CF" w:rsidR="00440799" w:rsidRDefault="00440799" w:rsidP="00440799">
      <w:pPr>
        <w:rPr>
          <w:rFonts w:asciiTheme="minorHAnsi" w:hAnsiTheme="minorHAnsi" w:cstheme="minorHAnsi"/>
          <w:b/>
          <w:bCs/>
          <w:sz w:val="28"/>
          <w:szCs w:val="28"/>
        </w:rPr>
      </w:pPr>
      <w:r w:rsidRPr="00440799">
        <w:rPr>
          <w:rFonts w:asciiTheme="minorHAnsi" w:hAnsiTheme="minorHAnsi" w:cstheme="minorHAnsi"/>
          <w:b/>
          <w:bCs/>
          <w:sz w:val="28"/>
          <w:szCs w:val="28"/>
        </w:rPr>
        <w:t>WHEN TO REFER?</w:t>
      </w:r>
    </w:p>
    <w:p w14:paraId="56588DA6" w14:textId="77777777" w:rsidR="00440799" w:rsidRPr="00440799" w:rsidRDefault="00440799" w:rsidP="00440799">
      <w:pPr>
        <w:rPr>
          <w:rFonts w:asciiTheme="minorHAnsi" w:hAnsiTheme="minorHAnsi" w:cstheme="minorHAnsi"/>
          <w:b/>
          <w:bCs/>
          <w:sz w:val="28"/>
          <w:szCs w:val="28"/>
        </w:rPr>
      </w:pPr>
    </w:p>
    <w:p w14:paraId="30AC741C" w14:textId="77777777" w:rsidR="00440799" w:rsidRPr="00440799" w:rsidRDefault="00440799" w:rsidP="00440799">
      <w:pPr>
        <w:rPr>
          <w:rFonts w:asciiTheme="minorHAnsi" w:hAnsiTheme="minorHAnsi" w:cstheme="minorHAnsi"/>
          <w:sz w:val="22"/>
          <w:szCs w:val="22"/>
        </w:rPr>
      </w:pPr>
      <w:r w:rsidRPr="00440799">
        <w:rPr>
          <w:rFonts w:asciiTheme="minorHAnsi" w:hAnsiTheme="minorHAnsi" w:cstheme="minorHAnsi"/>
          <w:sz w:val="22"/>
          <w:szCs w:val="22"/>
        </w:rPr>
        <w:t>Several factors can affect how children interact with their peers, not all children are as confident as others.</w:t>
      </w:r>
    </w:p>
    <w:p w14:paraId="7CABFC5F" w14:textId="77777777" w:rsidR="00440799" w:rsidRDefault="00440799" w:rsidP="00440799">
      <w:pPr>
        <w:rPr>
          <w:rFonts w:asciiTheme="minorHAnsi" w:hAnsiTheme="minorHAnsi" w:cstheme="minorHAnsi"/>
          <w:sz w:val="22"/>
          <w:szCs w:val="22"/>
        </w:rPr>
      </w:pPr>
    </w:p>
    <w:p w14:paraId="62EF1E40" w14:textId="6CFDC890" w:rsidR="00440799" w:rsidRDefault="00440799" w:rsidP="00440799">
      <w:pPr>
        <w:rPr>
          <w:rFonts w:asciiTheme="minorHAnsi" w:hAnsiTheme="minorHAnsi" w:cstheme="minorHAnsi"/>
          <w:sz w:val="22"/>
          <w:szCs w:val="22"/>
        </w:rPr>
      </w:pPr>
      <w:r w:rsidRPr="00440799">
        <w:rPr>
          <w:rFonts w:asciiTheme="minorHAnsi" w:hAnsiTheme="minorHAnsi" w:cstheme="minorHAnsi"/>
          <w:sz w:val="22"/>
          <w:szCs w:val="22"/>
        </w:rPr>
        <w:t>This can be particularly beneficial to children who:</w:t>
      </w:r>
    </w:p>
    <w:p w14:paraId="5F04267C" w14:textId="77777777" w:rsidR="00440799" w:rsidRPr="00440799" w:rsidRDefault="00440799" w:rsidP="00440799">
      <w:pPr>
        <w:rPr>
          <w:rFonts w:asciiTheme="minorHAnsi" w:hAnsiTheme="minorHAnsi" w:cstheme="minorHAnsi"/>
          <w:sz w:val="22"/>
          <w:szCs w:val="22"/>
        </w:rPr>
      </w:pPr>
    </w:p>
    <w:p w14:paraId="0A68736A" w14:textId="77777777" w:rsidR="00440799" w:rsidRPr="00440799" w:rsidRDefault="00440799" w:rsidP="00437B14">
      <w:pPr>
        <w:pStyle w:val="ListParagraph"/>
        <w:numPr>
          <w:ilvl w:val="0"/>
          <w:numId w:val="45"/>
        </w:numPr>
        <w:rPr>
          <w:rFonts w:asciiTheme="minorHAnsi" w:hAnsiTheme="minorHAnsi" w:cstheme="minorHAnsi"/>
          <w:sz w:val="22"/>
          <w:szCs w:val="22"/>
        </w:rPr>
      </w:pPr>
      <w:r w:rsidRPr="00440799">
        <w:rPr>
          <w:rFonts w:asciiTheme="minorHAnsi" w:hAnsiTheme="minorHAnsi" w:cstheme="minorHAnsi"/>
          <w:sz w:val="22"/>
          <w:szCs w:val="22"/>
        </w:rPr>
        <w:t>Find it difficult to enter/ initiate conversation and/or play with their peers</w:t>
      </w:r>
    </w:p>
    <w:p w14:paraId="64206E24" w14:textId="77777777" w:rsidR="00440799" w:rsidRPr="00440799" w:rsidRDefault="00440799" w:rsidP="00437B14">
      <w:pPr>
        <w:pStyle w:val="ListParagraph"/>
        <w:numPr>
          <w:ilvl w:val="0"/>
          <w:numId w:val="45"/>
        </w:numPr>
        <w:rPr>
          <w:rFonts w:asciiTheme="minorHAnsi" w:hAnsiTheme="minorHAnsi" w:cstheme="minorHAnsi"/>
          <w:sz w:val="22"/>
          <w:szCs w:val="22"/>
        </w:rPr>
      </w:pPr>
      <w:r w:rsidRPr="00440799">
        <w:rPr>
          <w:rFonts w:asciiTheme="minorHAnsi" w:hAnsiTheme="minorHAnsi" w:cstheme="minorHAnsi"/>
          <w:sz w:val="22"/>
          <w:szCs w:val="22"/>
        </w:rPr>
        <w:t>Are nonverbal or have communication difficulties and are subsequently being excluded as they are not understood</w:t>
      </w:r>
    </w:p>
    <w:p w14:paraId="4B2E439A" w14:textId="77777777" w:rsidR="00440799" w:rsidRPr="00440799" w:rsidRDefault="00440799" w:rsidP="00437B14">
      <w:pPr>
        <w:pStyle w:val="ListParagraph"/>
        <w:numPr>
          <w:ilvl w:val="0"/>
          <w:numId w:val="45"/>
        </w:numPr>
        <w:rPr>
          <w:rFonts w:asciiTheme="minorHAnsi" w:hAnsiTheme="minorHAnsi" w:cstheme="minorHAnsi"/>
          <w:sz w:val="22"/>
          <w:szCs w:val="22"/>
        </w:rPr>
      </w:pPr>
      <w:r w:rsidRPr="00440799">
        <w:rPr>
          <w:rFonts w:asciiTheme="minorHAnsi" w:hAnsiTheme="minorHAnsi" w:cstheme="minorHAnsi"/>
          <w:sz w:val="22"/>
          <w:szCs w:val="22"/>
        </w:rPr>
        <w:t>Children who ‘play on the sidelines’ and lack skills/confidence to enter play</w:t>
      </w:r>
    </w:p>
    <w:p w14:paraId="48E453B2" w14:textId="77777777" w:rsidR="00440799" w:rsidRPr="00440799" w:rsidRDefault="00440799" w:rsidP="00437B14">
      <w:pPr>
        <w:pStyle w:val="ListParagraph"/>
        <w:numPr>
          <w:ilvl w:val="0"/>
          <w:numId w:val="45"/>
        </w:numPr>
        <w:rPr>
          <w:rFonts w:asciiTheme="minorHAnsi" w:hAnsiTheme="minorHAnsi" w:cstheme="minorHAnsi"/>
          <w:sz w:val="22"/>
          <w:szCs w:val="22"/>
        </w:rPr>
      </w:pPr>
      <w:r w:rsidRPr="00440799">
        <w:rPr>
          <w:rFonts w:asciiTheme="minorHAnsi" w:hAnsiTheme="minorHAnsi" w:cstheme="minorHAnsi"/>
          <w:sz w:val="22"/>
          <w:szCs w:val="22"/>
        </w:rPr>
        <w:t>May use socially inappropriate means to get their peers’ attention</w:t>
      </w:r>
    </w:p>
    <w:p w14:paraId="7A6BAAF4" w14:textId="77777777" w:rsidR="00440799" w:rsidRPr="00440799" w:rsidRDefault="00440799" w:rsidP="00437B14">
      <w:pPr>
        <w:pStyle w:val="ListParagraph"/>
        <w:numPr>
          <w:ilvl w:val="0"/>
          <w:numId w:val="45"/>
        </w:numPr>
        <w:rPr>
          <w:rFonts w:asciiTheme="minorHAnsi" w:hAnsiTheme="minorHAnsi" w:cstheme="minorHAnsi"/>
          <w:sz w:val="22"/>
          <w:szCs w:val="22"/>
        </w:rPr>
      </w:pPr>
      <w:r w:rsidRPr="00440799">
        <w:rPr>
          <w:rFonts w:asciiTheme="minorHAnsi" w:hAnsiTheme="minorHAnsi" w:cstheme="minorHAnsi"/>
          <w:sz w:val="22"/>
          <w:szCs w:val="22"/>
        </w:rPr>
        <w:t xml:space="preserve">May be fixated on a topic of their interest </w:t>
      </w:r>
    </w:p>
    <w:p w14:paraId="0F8A43EF" w14:textId="186205F7" w:rsidR="00440799" w:rsidRPr="00440799" w:rsidRDefault="00440799" w:rsidP="00437B14">
      <w:pPr>
        <w:pStyle w:val="ListParagraph"/>
        <w:numPr>
          <w:ilvl w:val="0"/>
          <w:numId w:val="45"/>
        </w:numPr>
        <w:rPr>
          <w:rFonts w:asciiTheme="minorHAnsi" w:hAnsiTheme="minorHAnsi" w:cstheme="minorHAnsi"/>
          <w:sz w:val="22"/>
          <w:szCs w:val="22"/>
        </w:rPr>
      </w:pPr>
      <w:r w:rsidRPr="00440799">
        <w:rPr>
          <w:rFonts w:asciiTheme="minorHAnsi" w:hAnsiTheme="minorHAnsi" w:cstheme="minorHAnsi"/>
          <w:sz w:val="22"/>
          <w:szCs w:val="22"/>
        </w:rPr>
        <w:t>Have difficulty understanding nonverbal communication eg facial expressions, body language, gestures</w:t>
      </w:r>
    </w:p>
    <w:p w14:paraId="465CF3E0" w14:textId="77777777" w:rsidR="00440799" w:rsidRPr="00440799" w:rsidRDefault="00440799" w:rsidP="00437B14">
      <w:pPr>
        <w:pStyle w:val="ListParagraph"/>
        <w:numPr>
          <w:ilvl w:val="0"/>
          <w:numId w:val="45"/>
        </w:numPr>
        <w:rPr>
          <w:rFonts w:asciiTheme="minorHAnsi" w:hAnsiTheme="minorHAnsi" w:cstheme="minorHAnsi"/>
          <w:sz w:val="22"/>
          <w:szCs w:val="22"/>
        </w:rPr>
      </w:pPr>
      <w:r w:rsidRPr="00440799">
        <w:rPr>
          <w:rFonts w:asciiTheme="minorHAnsi" w:hAnsiTheme="minorHAnsi" w:cstheme="minorHAnsi"/>
          <w:sz w:val="22"/>
          <w:szCs w:val="22"/>
        </w:rPr>
        <w:t>Have difficulty working in groups</w:t>
      </w:r>
    </w:p>
    <w:p w14:paraId="7704C039" w14:textId="77777777" w:rsidR="00440799" w:rsidRPr="00440799" w:rsidRDefault="00440799" w:rsidP="00437B14">
      <w:pPr>
        <w:pStyle w:val="ListParagraph"/>
        <w:numPr>
          <w:ilvl w:val="0"/>
          <w:numId w:val="45"/>
        </w:numPr>
        <w:rPr>
          <w:rFonts w:asciiTheme="minorHAnsi" w:hAnsiTheme="minorHAnsi" w:cstheme="minorHAnsi"/>
          <w:sz w:val="22"/>
          <w:szCs w:val="22"/>
        </w:rPr>
      </w:pPr>
      <w:r w:rsidRPr="00440799">
        <w:rPr>
          <w:rFonts w:asciiTheme="minorHAnsi" w:hAnsiTheme="minorHAnsi" w:cstheme="minorHAnsi"/>
          <w:sz w:val="22"/>
          <w:szCs w:val="22"/>
        </w:rPr>
        <w:t>Have difficulty seeing things from others point of view</w:t>
      </w:r>
    </w:p>
    <w:p w14:paraId="0C4F4179" w14:textId="77777777" w:rsidR="00440799" w:rsidRPr="00440799" w:rsidRDefault="00440799" w:rsidP="00437B14">
      <w:pPr>
        <w:pStyle w:val="ListParagraph"/>
        <w:numPr>
          <w:ilvl w:val="0"/>
          <w:numId w:val="45"/>
        </w:numPr>
        <w:rPr>
          <w:rFonts w:asciiTheme="minorHAnsi" w:hAnsiTheme="minorHAnsi" w:cstheme="minorHAnsi"/>
          <w:sz w:val="22"/>
          <w:szCs w:val="22"/>
        </w:rPr>
      </w:pPr>
      <w:r w:rsidRPr="00440799">
        <w:rPr>
          <w:rFonts w:asciiTheme="minorHAnsi" w:hAnsiTheme="minorHAnsi" w:cstheme="minorHAnsi"/>
          <w:sz w:val="22"/>
          <w:szCs w:val="22"/>
        </w:rPr>
        <w:t>Struggle to control and regulate their emotions</w:t>
      </w:r>
    </w:p>
    <w:p w14:paraId="578F6EAF" w14:textId="77777777" w:rsidR="00440799" w:rsidRPr="00440799" w:rsidRDefault="00440799" w:rsidP="00440799">
      <w:pPr>
        <w:rPr>
          <w:rFonts w:asciiTheme="minorHAnsi" w:hAnsiTheme="minorHAnsi" w:cstheme="minorHAnsi"/>
          <w:sz w:val="22"/>
          <w:szCs w:val="22"/>
        </w:rPr>
      </w:pPr>
    </w:p>
    <w:p w14:paraId="4461CE42" w14:textId="77777777" w:rsidR="004C6E6C" w:rsidRDefault="004C6E6C" w:rsidP="00440799">
      <w:pPr>
        <w:rPr>
          <w:rFonts w:asciiTheme="minorHAnsi" w:hAnsiTheme="minorHAnsi" w:cstheme="minorHAnsi"/>
          <w:b/>
          <w:bCs/>
          <w:sz w:val="28"/>
          <w:szCs w:val="28"/>
          <w:lang w:eastAsia="en-AU"/>
        </w:rPr>
      </w:pPr>
    </w:p>
    <w:p w14:paraId="34962477" w14:textId="3CAFEE9D" w:rsidR="00440799" w:rsidRDefault="00440799" w:rsidP="00440799">
      <w:pPr>
        <w:rPr>
          <w:rFonts w:asciiTheme="minorHAnsi" w:hAnsiTheme="minorHAnsi" w:cstheme="minorHAnsi"/>
          <w:b/>
          <w:bCs/>
          <w:sz w:val="28"/>
          <w:szCs w:val="28"/>
          <w:lang w:eastAsia="en-AU"/>
        </w:rPr>
      </w:pPr>
      <w:r w:rsidRPr="00440799">
        <w:rPr>
          <w:rFonts w:asciiTheme="minorHAnsi" w:hAnsiTheme="minorHAnsi" w:cstheme="minorHAnsi"/>
          <w:b/>
          <w:bCs/>
          <w:sz w:val="28"/>
          <w:szCs w:val="28"/>
          <w:lang w:eastAsia="en-AU"/>
        </w:rPr>
        <w:t>HOW TO REFER?</w:t>
      </w:r>
    </w:p>
    <w:p w14:paraId="26FA4169" w14:textId="77777777" w:rsidR="00440799" w:rsidRPr="00440799" w:rsidRDefault="00440799" w:rsidP="00440799">
      <w:pPr>
        <w:rPr>
          <w:rFonts w:asciiTheme="minorHAnsi" w:hAnsiTheme="minorHAnsi" w:cstheme="minorHAnsi"/>
          <w:b/>
          <w:bCs/>
          <w:sz w:val="28"/>
          <w:szCs w:val="28"/>
          <w:lang w:eastAsia="en-AU"/>
        </w:rPr>
      </w:pPr>
    </w:p>
    <w:p w14:paraId="7F01AA7D" w14:textId="600419E3" w:rsidR="00440799" w:rsidRPr="005A0DC0" w:rsidRDefault="00440799" w:rsidP="00440799">
      <w:pPr>
        <w:rPr>
          <w:rFonts w:ascii="Merriweather Sans" w:hAnsi="Merriweather Sans"/>
          <w:sz w:val="23"/>
          <w:szCs w:val="23"/>
          <w:lang w:eastAsia="en-AU"/>
        </w:rPr>
      </w:pPr>
      <w:r w:rsidRPr="00440799">
        <w:rPr>
          <w:rFonts w:asciiTheme="minorHAnsi" w:hAnsiTheme="minorHAnsi" w:cstheme="minorHAnsi"/>
          <w:sz w:val="22"/>
          <w:szCs w:val="22"/>
          <w:lang w:eastAsia="en-AU"/>
        </w:rPr>
        <w:t xml:space="preserve">Contact the services </w:t>
      </w:r>
      <w:r w:rsidR="004C6E6C">
        <w:rPr>
          <w:rFonts w:asciiTheme="minorHAnsi" w:hAnsiTheme="minorHAnsi" w:cstheme="minorHAnsi"/>
          <w:sz w:val="22"/>
          <w:szCs w:val="22"/>
          <w:lang w:eastAsia="en-AU"/>
        </w:rPr>
        <w:t>on the following pages</w:t>
      </w:r>
      <w:r w:rsidR="004C6E6C" w:rsidRPr="00440799">
        <w:rPr>
          <w:rFonts w:asciiTheme="minorHAnsi" w:hAnsiTheme="minorHAnsi" w:cstheme="minorHAnsi"/>
          <w:sz w:val="22"/>
          <w:szCs w:val="22"/>
          <w:lang w:eastAsia="en-AU"/>
        </w:rPr>
        <w:t xml:space="preserve"> </w:t>
      </w:r>
      <w:r w:rsidRPr="00440799">
        <w:rPr>
          <w:rFonts w:asciiTheme="minorHAnsi" w:hAnsiTheme="minorHAnsi" w:cstheme="minorHAnsi"/>
          <w:sz w:val="22"/>
          <w:szCs w:val="22"/>
          <w:lang w:eastAsia="en-AU"/>
        </w:rPr>
        <w:t>directly for more information (no referrals required)</w:t>
      </w:r>
      <w:r w:rsidR="004C6E6C">
        <w:rPr>
          <w:rFonts w:asciiTheme="minorHAnsi" w:hAnsiTheme="minorHAnsi" w:cstheme="minorHAnsi"/>
          <w:sz w:val="22"/>
          <w:szCs w:val="22"/>
          <w:lang w:eastAsia="en-AU"/>
        </w:rPr>
        <w:t>.</w:t>
      </w:r>
    </w:p>
    <w:p w14:paraId="4FBBE1F5" w14:textId="77777777" w:rsidR="00111E17" w:rsidRDefault="00111E17">
      <w:pPr>
        <w:spacing w:after="200" w:line="276" w:lineRule="auto"/>
        <w:rPr>
          <w:rFonts w:ascii="Calibri" w:hAnsi="Calibri"/>
          <w:sz w:val="22"/>
          <w:szCs w:val="22"/>
        </w:rPr>
      </w:pPr>
    </w:p>
    <w:p w14:paraId="75D847EC" w14:textId="77777777" w:rsidR="00111E17" w:rsidRPr="00752558" w:rsidRDefault="00111E17" w:rsidP="00111E17">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Please Note:  Charges may apply, please contact the service direct for more information.  This list is not exhaustive and the PSFO Service do not endorse any service listed.</w:t>
      </w:r>
    </w:p>
    <w:p w14:paraId="624A62C8" w14:textId="49E7B6EF" w:rsidR="00440799" w:rsidRDefault="004B06FF">
      <w:pPr>
        <w:spacing w:after="200" w:line="276" w:lineRule="auto"/>
        <w:rPr>
          <w:rFonts w:ascii="Calibri" w:hAnsi="Calibr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83360" behindDoc="0" locked="0" layoutInCell="1" allowOverlap="1" wp14:anchorId="5961BCF9" wp14:editId="7CF86E0B">
                <wp:simplePos x="0" y="0"/>
                <wp:positionH relativeFrom="column">
                  <wp:posOffset>-323850</wp:posOffset>
                </wp:positionH>
                <wp:positionV relativeFrom="paragraph">
                  <wp:posOffset>1041400</wp:posOffset>
                </wp:positionV>
                <wp:extent cx="323850" cy="365760"/>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5DF727A0" w14:textId="3DCAC014" w:rsidR="00CB2D94" w:rsidRPr="004B06FF" w:rsidRDefault="00CB2D94" w:rsidP="004B06FF">
                            <w:pPr>
                              <w:rPr>
                                <w:lang w:val="en-AU"/>
                              </w:rPr>
                            </w:pPr>
                            <w:r>
                              <w:rPr>
                                <w:lang w:val="en-AU"/>
                              </w:rPr>
                              <w:t>46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1BCF9" id="_x0000_s1092" type="#_x0000_t202" style="position:absolute;margin-left:-25.5pt;margin-top:82pt;width:25.5pt;height:28.8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" stroked="f">
                <v:textbox>
                  <w:txbxContent>
                    <w:p w14:paraId="5DF727A0" w14:textId="3DCAC014" w:rsidR="00CB2D94" w:rsidRPr="004B06FF" w:rsidRDefault="00CB2D94" w:rsidP="004B06FF">
                      <w:pPr>
                        <w:rPr>
                          <w:lang w:val="en-AU"/>
                        </w:rPr>
                      </w:pPr>
                      <w:r>
                        <w:rPr>
                          <w:lang w:val="en-AU"/>
                        </w:rPr>
                        <w:t>46</w:t>
                      </w:r>
                    </w:p>
                  </w:txbxContent>
                </v:textbox>
              </v:shape>
            </w:pict>
          </mc:Fallback>
        </mc:AlternateContent>
      </w:r>
      <w:r w:rsidR="00440799">
        <w:rPr>
          <w:rFonts w:ascii="Calibri" w:hAnsi="Calibri"/>
          <w:sz w:val="22"/>
          <w:szCs w:val="22"/>
        </w:rPr>
        <w:br w:type="page"/>
      </w:r>
    </w:p>
    <w:tbl>
      <w:tblPr>
        <w:tblStyle w:val="TableGrid"/>
        <w:tblW w:w="10848" w:type="dxa"/>
        <w:tblInd w:w="-318" w:type="dxa"/>
        <w:tblLook w:val="04A0" w:firstRow="1" w:lastRow="0" w:firstColumn="1" w:lastColumn="0" w:noHBand="0" w:noVBand="1"/>
      </w:tblPr>
      <w:tblGrid>
        <w:gridCol w:w="3306"/>
        <w:gridCol w:w="11"/>
        <w:gridCol w:w="3984"/>
        <w:gridCol w:w="3535"/>
        <w:gridCol w:w="12"/>
      </w:tblGrid>
      <w:tr w:rsidR="006A5521" w14:paraId="793C590C" w14:textId="77777777" w:rsidTr="00E203CE">
        <w:trPr>
          <w:gridAfter w:val="1"/>
          <w:wAfter w:w="12" w:type="dxa"/>
        </w:trPr>
        <w:tc>
          <w:tcPr>
            <w:tcW w:w="3306" w:type="dxa"/>
          </w:tcPr>
          <w:p w14:paraId="142F8209" w14:textId="2B940C5A" w:rsidR="006A5521" w:rsidRPr="00AA7693" w:rsidRDefault="006A5521" w:rsidP="006A5521">
            <w:pPr>
              <w:rPr>
                <w:rFonts w:asciiTheme="minorHAnsi" w:hAnsiTheme="minorHAnsi"/>
                <w:b/>
                <w:sz w:val="22"/>
                <w:szCs w:val="22"/>
              </w:rPr>
            </w:pPr>
            <w:r w:rsidRPr="00AA7693">
              <w:rPr>
                <w:rFonts w:asciiTheme="minorHAnsi" w:hAnsiTheme="minorHAnsi"/>
                <w:b/>
                <w:sz w:val="22"/>
                <w:szCs w:val="22"/>
              </w:rPr>
              <w:t>IPC Health</w:t>
            </w:r>
          </w:p>
          <w:p w14:paraId="71CB429B" w14:textId="77777777" w:rsidR="006A5521" w:rsidRPr="000E3D1E" w:rsidRDefault="006A5521" w:rsidP="006A5521">
            <w:pPr>
              <w:rPr>
                <w:rFonts w:asciiTheme="minorHAnsi" w:hAnsiTheme="minorHAnsi"/>
                <w:sz w:val="22"/>
                <w:szCs w:val="22"/>
              </w:rPr>
            </w:pPr>
          </w:p>
          <w:p w14:paraId="1DC71BF0" w14:textId="77777777" w:rsidR="006A5521" w:rsidRPr="000E3D1E" w:rsidRDefault="006A5521" w:rsidP="006A5521">
            <w:pPr>
              <w:rPr>
                <w:rFonts w:asciiTheme="minorHAnsi" w:hAnsiTheme="minorHAnsi"/>
                <w:sz w:val="22"/>
                <w:szCs w:val="22"/>
              </w:rPr>
            </w:pPr>
          </w:p>
          <w:p w14:paraId="7A8781C1" w14:textId="77777777" w:rsidR="006A5521" w:rsidRPr="000E3D1E" w:rsidRDefault="006A5521" w:rsidP="006A5521">
            <w:pPr>
              <w:rPr>
                <w:rFonts w:asciiTheme="minorHAnsi" w:hAnsiTheme="minorHAnsi"/>
                <w:sz w:val="22"/>
                <w:szCs w:val="22"/>
              </w:rPr>
            </w:pPr>
          </w:p>
          <w:p w14:paraId="3B89B277" w14:textId="77777777" w:rsidR="006A5521" w:rsidRDefault="006A5521" w:rsidP="006A5521">
            <w:pPr>
              <w:rPr>
                <w:rFonts w:asciiTheme="minorHAnsi" w:hAnsiTheme="minorHAnsi"/>
                <w:sz w:val="22"/>
                <w:szCs w:val="22"/>
              </w:rPr>
            </w:pPr>
          </w:p>
          <w:p w14:paraId="2C9041B2" w14:textId="77777777" w:rsidR="006A5521" w:rsidRDefault="006A5521" w:rsidP="006A5521">
            <w:pPr>
              <w:rPr>
                <w:rFonts w:asciiTheme="minorHAnsi" w:hAnsiTheme="minorHAnsi"/>
                <w:sz w:val="22"/>
                <w:szCs w:val="22"/>
              </w:rPr>
            </w:pPr>
          </w:p>
          <w:p w14:paraId="35350190" w14:textId="77777777" w:rsidR="006A5521" w:rsidRDefault="006A5521" w:rsidP="006A5521">
            <w:pPr>
              <w:rPr>
                <w:rFonts w:asciiTheme="minorHAnsi" w:hAnsiTheme="minorHAnsi"/>
                <w:sz w:val="22"/>
                <w:szCs w:val="22"/>
              </w:rPr>
            </w:pPr>
          </w:p>
          <w:p w14:paraId="4D89B81F" w14:textId="77777777" w:rsidR="006A5521" w:rsidRPr="00470E3D" w:rsidRDefault="006A5521" w:rsidP="006A5521">
            <w:pPr>
              <w:rPr>
                <w:rFonts w:asciiTheme="minorHAnsi" w:hAnsiTheme="minorHAnsi"/>
                <w:color w:val="FF0000"/>
                <w:sz w:val="22"/>
                <w:szCs w:val="22"/>
              </w:rPr>
            </w:pPr>
          </w:p>
        </w:tc>
        <w:tc>
          <w:tcPr>
            <w:tcW w:w="3995" w:type="dxa"/>
            <w:gridSpan w:val="2"/>
          </w:tcPr>
          <w:p w14:paraId="5D3CC944" w14:textId="77777777" w:rsidR="006A5521" w:rsidRPr="000E3D1E" w:rsidRDefault="006A5521" w:rsidP="006A5521">
            <w:pPr>
              <w:rPr>
                <w:rFonts w:asciiTheme="minorHAnsi" w:hAnsiTheme="minorHAnsi"/>
                <w:sz w:val="22"/>
                <w:szCs w:val="22"/>
              </w:rPr>
            </w:pPr>
            <w:r>
              <w:rPr>
                <w:rFonts w:asciiTheme="minorHAnsi" w:hAnsiTheme="minorHAnsi"/>
                <w:sz w:val="22"/>
                <w:szCs w:val="22"/>
              </w:rPr>
              <w:t xml:space="preserve">117-129 </w:t>
            </w:r>
            <w:r w:rsidRPr="000E3D1E">
              <w:rPr>
                <w:rFonts w:asciiTheme="minorHAnsi" w:hAnsiTheme="minorHAnsi"/>
                <w:sz w:val="22"/>
                <w:szCs w:val="22"/>
              </w:rPr>
              <w:t>Warringa Crescent</w:t>
            </w:r>
          </w:p>
          <w:p w14:paraId="000217DD" w14:textId="77777777" w:rsidR="006A5521" w:rsidRPr="000E3D1E" w:rsidRDefault="006A5521" w:rsidP="006A5521">
            <w:pPr>
              <w:rPr>
                <w:rFonts w:asciiTheme="minorHAnsi" w:hAnsiTheme="minorHAnsi"/>
                <w:sz w:val="22"/>
                <w:szCs w:val="22"/>
              </w:rPr>
            </w:pPr>
            <w:r>
              <w:rPr>
                <w:rFonts w:asciiTheme="minorHAnsi" w:hAnsiTheme="minorHAnsi"/>
                <w:sz w:val="22"/>
                <w:szCs w:val="22"/>
              </w:rPr>
              <w:t>Hoppers Crossing</w:t>
            </w:r>
          </w:p>
          <w:p w14:paraId="6B5A2ACF" w14:textId="77777777" w:rsidR="006A5521" w:rsidRPr="000E3D1E" w:rsidRDefault="006A5521" w:rsidP="006A5521">
            <w:pPr>
              <w:rPr>
                <w:rFonts w:asciiTheme="minorHAnsi" w:hAnsiTheme="minorHAnsi"/>
                <w:sz w:val="22"/>
                <w:szCs w:val="22"/>
              </w:rPr>
            </w:pPr>
          </w:p>
          <w:p w14:paraId="7D2949DF" w14:textId="77777777" w:rsidR="006A5521" w:rsidRPr="000E3D1E" w:rsidRDefault="006A5521" w:rsidP="006A5521">
            <w:pPr>
              <w:rPr>
                <w:rFonts w:asciiTheme="minorHAnsi" w:hAnsiTheme="minorHAnsi"/>
                <w:sz w:val="22"/>
                <w:szCs w:val="22"/>
              </w:rPr>
            </w:pPr>
            <w:r>
              <w:rPr>
                <w:rFonts w:asciiTheme="minorHAnsi" w:hAnsiTheme="minorHAnsi"/>
                <w:sz w:val="22"/>
                <w:szCs w:val="22"/>
              </w:rPr>
              <w:t xml:space="preserve">Tel:  </w:t>
            </w:r>
            <w:r w:rsidRPr="000E3D1E">
              <w:rPr>
                <w:rFonts w:asciiTheme="minorHAnsi" w:hAnsiTheme="minorHAnsi"/>
                <w:sz w:val="22"/>
                <w:szCs w:val="22"/>
              </w:rPr>
              <w:t>8734 1400</w:t>
            </w:r>
          </w:p>
        </w:tc>
        <w:tc>
          <w:tcPr>
            <w:tcW w:w="3535" w:type="dxa"/>
          </w:tcPr>
          <w:p w14:paraId="16F7F629" w14:textId="77777777" w:rsidR="006A5521" w:rsidRPr="000E3D1E" w:rsidRDefault="006A5521" w:rsidP="006A5521">
            <w:pPr>
              <w:rPr>
                <w:rFonts w:asciiTheme="minorHAnsi" w:hAnsiTheme="minorHAnsi"/>
                <w:sz w:val="22"/>
                <w:szCs w:val="22"/>
              </w:rPr>
            </w:pPr>
            <w:r>
              <w:rPr>
                <w:rFonts w:asciiTheme="minorHAnsi" w:hAnsiTheme="minorHAnsi"/>
                <w:sz w:val="22"/>
                <w:szCs w:val="22"/>
              </w:rPr>
              <w:t xml:space="preserve">Sessions in Terms </w:t>
            </w:r>
            <w:r w:rsidRPr="000E3D1E">
              <w:rPr>
                <w:rFonts w:asciiTheme="minorHAnsi" w:hAnsiTheme="minorHAnsi"/>
                <w:sz w:val="22"/>
                <w:szCs w:val="22"/>
              </w:rPr>
              <w:t>3 &amp; 4</w:t>
            </w:r>
            <w:r>
              <w:rPr>
                <w:rFonts w:asciiTheme="minorHAnsi" w:hAnsiTheme="minorHAnsi"/>
                <w:sz w:val="22"/>
                <w:szCs w:val="22"/>
              </w:rPr>
              <w:t xml:space="preserve">. </w:t>
            </w:r>
          </w:p>
          <w:p w14:paraId="41AB3ED6" w14:textId="77777777" w:rsidR="006A5521" w:rsidRPr="000E3D1E" w:rsidRDefault="006A5521" w:rsidP="006A5521">
            <w:pPr>
              <w:rPr>
                <w:rFonts w:asciiTheme="minorHAnsi" w:hAnsiTheme="minorHAnsi"/>
                <w:sz w:val="22"/>
                <w:szCs w:val="22"/>
              </w:rPr>
            </w:pPr>
          </w:p>
          <w:p w14:paraId="61967D91" w14:textId="77777777" w:rsidR="006A5521" w:rsidRPr="000E3D1E" w:rsidRDefault="006A5521" w:rsidP="006A5521">
            <w:pPr>
              <w:rPr>
                <w:rFonts w:asciiTheme="minorHAnsi" w:hAnsiTheme="minorHAnsi"/>
                <w:sz w:val="22"/>
                <w:szCs w:val="22"/>
              </w:rPr>
            </w:pPr>
            <w:r w:rsidRPr="000E3D1E">
              <w:rPr>
                <w:rFonts w:asciiTheme="minorHAnsi" w:hAnsiTheme="minorHAnsi"/>
                <w:sz w:val="22"/>
                <w:szCs w:val="22"/>
              </w:rPr>
              <w:t>HCC Holders – FREE</w:t>
            </w:r>
          </w:p>
          <w:p w14:paraId="655C1E1B" w14:textId="77777777" w:rsidR="006A5521" w:rsidRPr="000E3D1E" w:rsidRDefault="006A5521" w:rsidP="006A5521">
            <w:pPr>
              <w:rPr>
                <w:rFonts w:asciiTheme="minorHAnsi" w:hAnsiTheme="minorHAnsi"/>
                <w:sz w:val="22"/>
                <w:szCs w:val="22"/>
              </w:rPr>
            </w:pPr>
            <w:r w:rsidRPr="000E3D1E">
              <w:rPr>
                <w:rFonts w:asciiTheme="minorHAnsi" w:hAnsiTheme="minorHAnsi"/>
                <w:sz w:val="22"/>
                <w:szCs w:val="22"/>
              </w:rPr>
              <w:t>Non HCC - $5.00 Per Session</w:t>
            </w:r>
          </w:p>
          <w:p w14:paraId="19FBEA5F" w14:textId="77777777" w:rsidR="006A5521" w:rsidRPr="000E3D1E" w:rsidRDefault="006A5521" w:rsidP="006A5521">
            <w:pPr>
              <w:rPr>
                <w:rFonts w:asciiTheme="minorHAnsi" w:hAnsiTheme="minorHAnsi"/>
                <w:sz w:val="22"/>
                <w:szCs w:val="22"/>
              </w:rPr>
            </w:pPr>
          </w:p>
          <w:p w14:paraId="6D809761" w14:textId="299855FC" w:rsidR="006A5521" w:rsidRPr="000E3D1E" w:rsidRDefault="006A5521" w:rsidP="006A5521">
            <w:pPr>
              <w:rPr>
                <w:rFonts w:asciiTheme="minorHAnsi" w:hAnsiTheme="minorHAnsi"/>
                <w:sz w:val="22"/>
                <w:szCs w:val="22"/>
              </w:rPr>
            </w:pPr>
            <w:r w:rsidRPr="000E3D1E">
              <w:rPr>
                <w:rFonts w:asciiTheme="minorHAnsi" w:hAnsiTheme="minorHAnsi"/>
                <w:sz w:val="22"/>
                <w:szCs w:val="22"/>
              </w:rPr>
              <w:t>*PLACES LIMITED, location announce</w:t>
            </w:r>
            <w:r w:rsidR="00C2632D">
              <w:rPr>
                <w:rFonts w:asciiTheme="minorHAnsi" w:hAnsiTheme="minorHAnsi"/>
                <w:sz w:val="22"/>
                <w:szCs w:val="22"/>
              </w:rPr>
              <w:t>d when groups are allocated</w:t>
            </w:r>
          </w:p>
        </w:tc>
      </w:tr>
      <w:tr w:rsidR="006A5521" w:rsidRPr="005A55A8" w14:paraId="2C5F1396" w14:textId="77777777" w:rsidTr="00E203CE">
        <w:trPr>
          <w:gridAfter w:val="1"/>
          <w:wAfter w:w="12" w:type="dxa"/>
        </w:trPr>
        <w:tc>
          <w:tcPr>
            <w:tcW w:w="3306" w:type="dxa"/>
          </w:tcPr>
          <w:p w14:paraId="47E9D729" w14:textId="77777777" w:rsidR="006A5521" w:rsidRPr="000E3D1E" w:rsidRDefault="006A5521" w:rsidP="006A5521">
            <w:pPr>
              <w:rPr>
                <w:rFonts w:asciiTheme="minorHAnsi" w:hAnsiTheme="minorHAnsi"/>
                <w:b/>
                <w:sz w:val="22"/>
                <w:szCs w:val="22"/>
              </w:rPr>
            </w:pPr>
            <w:r w:rsidRPr="000E3D1E">
              <w:rPr>
                <w:rFonts w:asciiTheme="minorHAnsi" w:hAnsiTheme="minorHAnsi"/>
                <w:b/>
                <w:sz w:val="22"/>
                <w:szCs w:val="22"/>
              </w:rPr>
              <w:t>LANGUAGE FOR LIFE</w:t>
            </w:r>
          </w:p>
          <w:p w14:paraId="47BE9FF5" w14:textId="77777777" w:rsidR="006A5521" w:rsidRPr="000E3D1E" w:rsidRDefault="006A5521" w:rsidP="006A5521">
            <w:pPr>
              <w:rPr>
                <w:rFonts w:asciiTheme="minorHAnsi" w:hAnsiTheme="minorHAnsi"/>
                <w:sz w:val="22"/>
                <w:szCs w:val="22"/>
              </w:rPr>
            </w:pPr>
          </w:p>
          <w:p w14:paraId="770B5B7C" w14:textId="1BB413D3" w:rsidR="006A5521" w:rsidRPr="0000072F" w:rsidRDefault="006A5521" w:rsidP="006A5521">
            <w:pPr>
              <w:rPr>
                <w:rFonts w:asciiTheme="minorHAnsi" w:hAnsiTheme="minorHAnsi"/>
                <w:sz w:val="22"/>
                <w:szCs w:val="22"/>
              </w:rPr>
            </w:pPr>
            <w:r w:rsidRPr="0000072F">
              <w:rPr>
                <w:rFonts w:asciiTheme="minorHAnsi" w:hAnsiTheme="minorHAnsi"/>
                <w:sz w:val="22"/>
                <w:szCs w:val="22"/>
              </w:rPr>
              <w:t>Email: enquiries@</w:t>
            </w:r>
            <w:hyperlink r:id="rId94" w:history="1">
              <w:r w:rsidRPr="0000072F">
                <w:rPr>
                  <w:rFonts w:asciiTheme="minorHAnsi" w:hAnsiTheme="minorHAnsi"/>
                  <w:sz w:val="22"/>
                  <w:szCs w:val="22"/>
                </w:rPr>
                <w:t>languageforlife.com</w:t>
              </w:r>
            </w:hyperlink>
            <w:r w:rsidRPr="0000072F">
              <w:rPr>
                <w:rFonts w:asciiTheme="minorHAnsi" w:hAnsiTheme="minorHAnsi"/>
                <w:sz w:val="22"/>
                <w:szCs w:val="22"/>
              </w:rPr>
              <w:t>.au</w:t>
            </w:r>
            <w:r w:rsidR="006F76BA">
              <w:rPr>
                <w:rFonts w:asciiTheme="minorHAnsi" w:hAnsiTheme="minorHAnsi"/>
                <w:sz w:val="22"/>
                <w:szCs w:val="22"/>
              </w:rPr>
              <w:t xml:space="preserve"> </w:t>
            </w:r>
          </w:p>
        </w:tc>
        <w:tc>
          <w:tcPr>
            <w:tcW w:w="3995" w:type="dxa"/>
            <w:gridSpan w:val="2"/>
          </w:tcPr>
          <w:p w14:paraId="60D60A50" w14:textId="169EC489" w:rsidR="006A5521" w:rsidRPr="000E3D1E" w:rsidRDefault="003349AA" w:rsidP="006A5521">
            <w:pPr>
              <w:rPr>
                <w:rFonts w:asciiTheme="minorHAnsi" w:hAnsiTheme="minorHAnsi"/>
                <w:sz w:val="22"/>
                <w:szCs w:val="22"/>
              </w:rPr>
            </w:pPr>
            <w:r>
              <w:rPr>
                <w:rFonts w:asciiTheme="minorHAnsi" w:hAnsiTheme="minorHAnsi"/>
                <w:sz w:val="22"/>
                <w:szCs w:val="22"/>
              </w:rPr>
              <w:t>188 Heaths Road</w:t>
            </w:r>
          </w:p>
          <w:p w14:paraId="0E569381" w14:textId="77777777" w:rsidR="006A5521" w:rsidRPr="000E3D1E" w:rsidRDefault="006A5521" w:rsidP="006A5521">
            <w:pPr>
              <w:rPr>
                <w:rFonts w:asciiTheme="minorHAnsi" w:hAnsiTheme="minorHAnsi"/>
                <w:sz w:val="22"/>
                <w:szCs w:val="22"/>
              </w:rPr>
            </w:pPr>
            <w:r w:rsidRPr="000E3D1E">
              <w:rPr>
                <w:rFonts w:asciiTheme="minorHAnsi" w:hAnsiTheme="minorHAnsi"/>
                <w:sz w:val="22"/>
                <w:szCs w:val="22"/>
              </w:rPr>
              <w:t>Hoppers Crossing</w:t>
            </w:r>
          </w:p>
          <w:p w14:paraId="2A6579AE" w14:textId="77777777" w:rsidR="006A5521" w:rsidRPr="000E3D1E" w:rsidRDefault="006A5521" w:rsidP="006A5521">
            <w:pPr>
              <w:rPr>
                <w:rFonts w:asciiTheme="minorHAnsi" w:hAnsiTheme="minorHAnsi"/>
                <w:sz w:val="22"/>
                <w:szCs w:val="22"/>
              </w:rPr>
            </w:pPr>
          </w:p>
          <w:p w14:paraId="11F9DC6F" w14:textId="77777777" w:rsidR="006A5521" w:rsidRPr="000E3D1E" w:rsidRDefault="006A5521" w:rsidP="006A5521">
            <w:pPr>
              <w:rPr>
                <w:rFonts w:asciiTheme="minorHAnsi" w:hAnsiTheme="minorHAnsi"/>
                <w:sz w:val="22"/>
                <w:szCs w:val="22"/>
              </w:rPr>
            </w:pPr>
            <w:r>
              <w:rPr>
                <w:rFonts w:asciiTheme="minorHAnsi" w:hAnsiTheme="minorHAnsi"/>
                <w:sz w:val="22"/>
                <w:szCs w:val="22"/>
              </w:rPr>
              <w:t xml:space="preserve">Tel:  </w:t>
            </w:r>
            <w:r w:rsidRPr="000E3D1E">
              <w:rPr>
                <w:rFonts w:asciiTheme="minorHAnsi" w:hAnsiTheme="minorHAnsi"/>
                <w:sz w:val="22"/>
                <w:szCs w:val="22"/>
              </w:rPr>
              <w:t>9731 6486</w:t>
            </w:r>
          </w:p>
          <w:p w14:paraId="08FC9C49" w14:textId="77777777" w:rsidR="006A5521" w:rsidRPr="000E3D1E" w:rsidRDefault="006A5521" w:rsidP="003349AA">
            <w:pPr>
              <w:rPr>
                <w:rFonts w:asciiTheme="minorHAnsi" w:hAnsiTheme="minorHAnsi"/>
                <w:sz w:val="22"/>
                <w:szCs w:val="22"/>
              </w:rPr>
            </w:pPr>
          </w:p>
        </w:tc>
        <w:tc>
          <w:tcPr>
            <w:tcW w:w="3535" w:type="dxa"/>
          </w:tcPr>
          <w:p w14:paraId="0E1A123E" w14:textId="786189BC" w:rsidR="006A5521" w:rsidRDefault="006A5521" w:rsidP="006A5521">
            <w:pPr>
              <w:rPr>
                <w:rFonts w:asciiTheme="minorHAnsi" w:hAnsiTheme="minorHAnsi"/>
                <w:sz w:val="22"/>
                <w:szCs w:val="22"/>
              </w:rPr>
            </w:pPr>
            <w:r w:rsidRPr="000E3D1E">
              <w:rPr>
                <w:rFonts w:asciiTheme="minorHAnsi" w:hAnsiTheme="minorHAnsi"/>
                <w:sz w:val="22"/>
                <w:szCs w:val="22"/>
              </w:rPr>
              <w:t xml:space="preserve">For children ages </w:t>
            </w:r>
            <w:r w:rsidR="003349AA">
              <w:rPr>
                <w:rFonts w:asciiTheme="minorHAnsi" w:hAnsiTheme="minorHAnsi"/>
                <w:sz w:val="22"/>
                <w:szCs w:val="22"/>
              </w:rPr>
              <w:t>3</w:t>
            </w:r>
            <w:r w:rsidRPr="000E3D1E">
              <w:rPr>
                <w:rFonts w:asciiTheme="minorHAnsi" w:hAnsiTheme="minorHAnsi"/>
                <w:sz w:val="22"/>
                <w:szCs w:val="22"/>
              </w:rPr>
              <w:t>-</w:t>
            </w:r>
            <w:r w:rsidR="003349AA">
              <w:rPr>
                <w:rFonts w:asciiTheme="minorHAnsi" w:hAnsiTheme="minorHAnsi"/>
                <w:sz w:val="22"/>
                <w:szCs w:val="22"/>
              </w:rPr>
              <w:t>6 years</w:t>
            </w:r>
          </w:p>
          <w:p w14:paraId="193A93C4" w14:textId="77777777" w:rsidR="006A5521" w:rsidRDefault="006A5521" w:rsidP="006A5521">
            <w:pPr>
              <w:rPr>
                <w:rFonts w:asciiTheme="minorHAnsi" w:hAnsiTheme="minorHAnsi"/>
                <w:sz w:val="22"/>
                <w:szCs w:val="22"/>
              </w:rPr>
            </w:pPr>
          </w:p>
          <w:p w14:paraId="7743855D" w14:textId="33B3D426" w:rsidR="006A5521" w:rsidRPr="000E3D1E" w:rsidRDefault="003349AA" w:rsidP="006A5521">
            <w:pPr>
              <w:rPr>
                <w:rFonts w:asciiTheme="minorHAnsi" w:hAnsiTheme="minorHAnsi"/>
                <w:sz w:val="22"/>
                <w:szCs w:val="22"/>
              </w:rPr>
            </w:pPr>
            <w:r>
              <w:rPr>
                <w:rFonts w:asciiTheme="minorHAnsi" w:hAnsiTheme="minorHAnsi"/>
                <w:sz w:val="22"/>
                <w:szCs w:val="22"/>
              </w:rPr>
              <w:t>Thursdays – 4.00-4.45pm</w:t>
            </w:r>
          </w:p>
          <w:p w14:paraId="746045B5" w14:textId="77777777" w:rsidR="006A5521" w:rsidRPr="000E3D1E" w:rsidRDefault="006A5521" w:rsidP="006A5521">
            <w:pPr>
              <w:rPr>
                <w:rFonts w:asciiTheme="minorHAnsi" w:hAnsiTheme="minorHAnsi"/>
                <w:sz w:val="22"/>
                <w:szCs w:val="22"/>
              </w:rPr>
            </w:pPr>
          </w:p>
        </w:tc>
      </w:tr>
      <w:tr w:rsidR="006A5521" w:rsidRPr="005A55A8" w14:paraId="334845DD" w14:textId="77777777" w:rsidTr="00E203CE">
        <w:trPr>
          <w:gridAfter w:val="1"/>
          <w:wAfter w:w="12" w:type="dxa"/>
        </w:trPr>
        <w:tc>
          <w:tcPr>
            <w:tcW w:w="3306" w:type="dxa"/>
          </w:tcPr>
          <w:p w14:paraId="34157085" w14:textId="024A0799" w:rsidR="006A5521" w:rsidRPr="00651AFD" w:rsidRDefault="00651AFD" w:rsidP="006A5521">
            <w:pPr>
              <w:rPr>
                <w:rFonts w:asciiTheme="minorHAnsi" w:hAnsiTheme="minorHAnsi"/>
                <w:b/>
                <w:sz w:val="22"/>
                <w:szCs w:val="22"/>
              </w:rPr>
            </w:pPr>
            <w:r w:rsidRPr="00651AFD">
              <w:rPr>
                <w:rFonts w:asciiTheme="minorHAnsi" w:hAnsiTheme="minorHAnsi"/>
                <w:b/>
                <w:sz w:val="22"/>
                <w:szCs w:val="22"/>
              </w:rPr>
              <w:t>THE HELIPAD – SPEECH PATHOLOGY</w:t>
            </w:r>
          </w:p>
        </w:tc>
        <w:tc>
          <w:tcPr>
            <w:tcW w:w="3995" w:type="dxa"/>
            <w:gridSpan w:val="2"/>
          </w:tcPr>
          <w:p w14:paraId="6E223BDE" w14:textId="400734F1" w:rsidR="006A5521" w:rsidRDefault="00440799" w:rsidP="006A5521">
            <w:pPr>
              <w:rPr>
                <w:rFonts w:asciiTheme="minorHAnsi" w:hAnsiTheme="minorHAnsi"/>
                <w:sz w:val="22"/>
                <w:szCs w:val="22"/>
              </w:rPr>
            </w:pPr>
            <w:r>
              <w:rPr>
                <w:rFonts w:asciiTheme="minorHAnsi" w:hAnsiTheme="minorHAnsi"/>
                <w:sz w:val="22"/>
                <w:szCs w:val="22"/>
              </w:rPr>
              <w:t>95 Morris Road</w:t>
            </w:r>
            <w:r w:rsidR="00651AFD">
              <w:rPr>
                <w:rFonts w:asciiTheme="minorHAnsi" w:hAnsiTheme="minorHAnsi"/>
                <w:sz w:val="22"/>
                <w:szCs w:val="22"/>
              </w:rPr>
              <w:t>, Hoppers Crossing</w:t>
            </w:r>
          </w:p>
          <w:p w14:paraId="50494FA8" w14:textId="77777777" w:rsidR="00651AFD" w:rsidRDefault="00651AFD" w:rsidP="006A5521">
            <w:pPr>
              <w:rPr>
                <w:rFonts w:asciiTheme="minorHAnsi" w:hAnsiTheme="minorHAnsi"/>
                <w:sz w:val="22"/>
                <w:szCs w:val="22"/>
              </w:rPr>
            </w:pPr>
          </w:p>
          <w:p w14:paraId="596CDF05" w14:textId="39A96D2B" w:rsidR="00651AFD" w:rsidRDefault="00651AFD" w:rsidP="006A5521">
            <w:pPr>
              <w:rPr>
                <w:rFonts w:asciiTheme="minorHAnsi" w:hAnsiTheme="minorHAnsi"/>
                <w:sz w:val="22"/>
                <w:szCs w:val="22"/>
              </w:rPr>
            </w:pPr>
            <w:r>
              <w:rPr>
                <w:rFonts w:asciiTheme="minorHAnsi" w:hAnsiTheme="minorHAnsi"/>
                <w:sz w:val="22"/>
                <w:szCs w:val="22"/>
              </w:rPr>
              <w:t xml:space="preserve">Tel:  </w:t>
            </w:r>
            <w:r w:rsidR="00440799">
              <w:rPr>
                <w:rFonts w:asciiTheme="minorHAnsi" w:hAnsiTheme="minorHAnsi"/>
                <w:sz w:val="22"/>
                <w:szCs w:val="22"/>
              </w:rPr>
              <w:t>8714 3944</w:t>
            </w:r>
          </w:p>
          <w:p w14:paraId="36379805" w14:textId="77777777" w:rsidR="00651AFD" w:rsidRDefault="00651AFD" w:rsidP="006A5521">
            <w:pPr>
              <w:rPr>
                <w:rFonts w:asciiTheme="minorHAnsi" w:hAnsiTheme="minorHAnsi"/>
                <w:sz w:val="22"/>
                <w:szCs w:val="22"/>
              </w:rPr>
            </w:pPr>
          </w:p>
          <w:p w14:paraId="6AA02850" w14:textId="3E17375F" w:rsidR="00651AFD" w:rsidRDefault="00651AFD" w:rsidP="006A5521">
            <w:pPr>
              <w:rPr>
                <w:rFonts w:asciiTheme="minorHAnsi" w:hAnsiTheme="minorHAnsi"/>
                <w:sz w:val="22"/>
                <w:szCs w:val="22"/>
              </w:rPr>
            </w:pPr>
            <w:r>
              <w:rPr>
                <w:rFonts w:asciiTheme="minorHAnsi" w:hAnsiTheme="minorHAnsi"/>
                <w:sz w:val="22"/>
                <w:szCs w:val="22"/>
              </w:rPr>
              <w:t xml:space="preserve">Email:  </w:t>
            </w:r>
            <w:hyperlink r:id="rId95" w:history="1">
              <w:r w:rsidR="006F76BA" w:rsidRPr="007654D7">
                <w:rPr>
                  <w:rStyle w:val="Hyperlink"/>
                  <w:rFonts w:asciiTheme="minorHAnsi" w:hAnsiTheme="minorHAnsi"/>
                  <w:sz w:val="22"/>
                  <w:szCs w:val="22"/>
                </w:rPr>
                <w:t>info@thehelipad.com.au</w:t>
              </w:r>
            </w:hyperlink>
            <w:r w:rsidR="006F76BA">
              <w:rPr>
                <w:rFonts w:asciiTheme="minorHAnsi" w:hAnsiTheme="minorHAnsi"/>
                <w:sz w:val="22"/>
                <w:szCs w:val="22"/>
              </w:rPr>
              <w:t xml:space="preserve"> </w:t>
            </w:r>
          </w:p>
          <w:p w14:paraId="358A7DED" w14:textId="2A0F026F" w:rsidR="00651AFD" w:rsidRPr="000E3D1E" w:rsidRDefault="00651AFD" w:rsidP="006A5521">
            <w:pPr>
              <w:rPr>
                <w:rFonts w:asciiTheme="minorHAnsi" w:hAnsiTheme="minorHAnsi"/>
                <w:sz w:val="22"/>
                <w:szCs w:val="22"/>
              </w:rPr>
            </w:pPr>
            <w:r>
              <w:rPr>
                <w:rFonts w:asciiTheme="minorHAnsi" w:hAnsiTheme="minorHAnsi"/>
                <w:sz w:val="22"/>
                <w:szCs w:val="22"/>
              </w:rPr>
              <w:t xml:space="preserve">Web:  </w:t>
            </w:r>
            <w:hyperlink r:id="rId96" w:history="1">
              <w:r w:rsidR="006F76BA" w:rsidRPr="007654D7">
                <w:rPr>
                  <w:rStyle w:val="Hyperlink"/>
                  <w:rFonts w:asciiTheme="minorHAnsi" w:hAnsiTheme="minorHAnsi"/>
                  <w:sz w:val="22"/>
                  <w:szCs w:val="22"/>
                </w:rPr>
                <w:t>www.thehelipad.com.au</w:t>
              </w:r>
            </w:hyperlink>
            <w:r w:rsidR="006F76BA">
              <w:rPr>
                <w:rFonts w:asciiTheme="minorHAnsi" w:hAnsiTheme="minorHAnsi"/>
                <w:sz w:val="22"/>
                <w:szCs w:val="22"/>
              </w:rPr>
              <w:t xml:space="preserve"> </w:t>
            </w:r>
          </w:p>
        </w:tc>
        <w:tc>
          <w:tcPr>
            <w:tcW w:w="3535" w:type="dxa"/>
          </w:tcPr>
          <w:p w14:paraId="34843CE7" w14:textId="5E49037C" w:rsidR="00651AFD" w:rsidRPr="00651AFD" w:rsidRDefault="00651AFD" w:rsidP="00651AFD">
            <w:pPr>
              <w:rPr>
                <w:rFonts w:asciiTheme="minorHAnsi" w:hAnsiTheme="minorHAnsi" w:cstheme="minorHAnsi"/>
                <w:sz w:val="22"/>
                <w:szCs w:val="22"/>
                <w:lang w:val="en-AU"/>
              </w:rPr>
            </w:pPr>
            <w:r>
              <w:rPr>
                <w:rFonts w:asciiTheme="minorHAnsi" w:hAnsiTheme="minorHAnsi" w:cstheme="minorHAnsi"/>
                <w:sz w:val="22"/>
                <w:szCs w:val="22"/>
              </w:rPr>
              <w:t>R</w:t>
            </w:r>
            <w:r w:rsidRPr="00651AFD">
              <w:rPr>
                <w:rFonts w:asciiTheme="minorHAnsi" w:hAnsiTheme="minorHAnsi" w:cstheme="minorHAnsi"/>
                <w:sz w:val="22"/>
                <w:szCs w:val="22"/>
              </w:rPr>
              <w:t>un a “Cooking &amp; Craft Book Club” which is our school readiness program. We work on the following skills in these sessions:</w:t>
            </w:r>
          </w:p>
          <w:p w14:paraId="502126E9" w14:textId="77777777" w:rsidR="00651AFD" w:rsidRPr="00651AFD" w:rsidRDefault="00651AFD" w:rsidP="00437B14">
            <w:pPr>
              <w:numPr>
                <w:ilvl w:val="0"/>
                <w:numId w:val="42"/>
              </w:numPr>
              <w:rPr>
                <w:rFonts w:asciiTheme="minorHAnsi" w:hAnsiTheme="minorHAnsi" w:cstheme="minorHAnsi"/>
                <w:sz w:val="22"/>
                <w:szCs w:val="22"/>
              </w:rPr>
            </w:pPr>
            <w:r w:rsidRPr="00651AFD">
              <w:rPr>
                <w:rFonts w:asciiTheme="minorHAnsi" w:hAnsiTheme="minorHAnsi" w:cstheme="minorHAnsi"/>
                <w:sz w:val="22"/>
                <w:szCs w:val="22"/>
              </w:rPr>
              <w:t>Mat time skills (listening, raising hands, taking turns, answering questions)</w:t>
            </w:r>
          </w:p>
          <w:p w14:paraId="22DE8CF1" w14:textId="77777777" w:rsidR="00651AFD" w:rsidRPr="00651AFD" w:rsidRDefault="00651AFD" w:rsidP="00437B14">
            <w:pPr>
              <w:numPr>
                <w:ilvl w:val="0"/>
                <w:numId w:val="42"/>
              </w:numPr>
              <w:rPr>
                <w:rFonts w:asciiTheme="minorHAnsi" w:hAnsiTheme="minorHAnsi" w:cstheme="minorHAnsi"/>
                <w:sz w:val="22"/>
                <w:szCs w:val="22"/>
              </w:rPr>
            </w:pPr>
            <w:r w:rsidRPr="00651AFD">
              <w:rPr>
                <w:rFonts w:asciiTheme="minorHAnsi" w:hAnsiTheme="minorHAnsi" w:cstheme="minorHAnsi"/>
                <w:sz w:val="22"/>
                <w:szCs w:val="22"/>
              </w:rPr>
              <w:t>Fine motor skills (cutting, colouring, opening/closing glue sticks, pincer grip, using plastic knives to practice spreading)</w:t>
            </w:r>
          </w:p>
          <w:p w14:paraId="4ED1BA4A" w14:textId="77777777" w:rsidR="00651AFD" w:rsidRPr="00651AFD" w:rsidRDefault="00651AFD" w:rsidP="00437B14">
            <w:pPr>
              <w:numPr>
                <w:ilvl w:val="0"/>
                <w:numId w:val="42"/>
              </w:numPr>
              <w:rPr>
                <w:rFonts w:asciiTheme="minorHAnsi" w:hAnsiTheme="minorHAnsi" w:cstheme="minorHAnsi"/>
                <w:sz w:val="22"/>
                <w:szCs w:val="22"/>
              </w:rPr>
            </w:pPr>
            <w:r w:rsidRPr="00651AFD">
              <w:rPr>
                <w:rFonts w:asciiTheme="minorHAnsi" w:hAnsiTheme="minorHAnsi" w:cstheme="minorHAnsi"/>
                <w:sz w:val="22"/>
                <w:szCs w:val="22"/>
              </w:rPr>
              <w:t>Social skills (taking turns, waiting, interacting with peers, helping peers, working together)</w:t>
            </w:r>
          </w:p>
          <w:p w14:paraId="5EE48053" w14:textId="77777777" w:rsidR="00651AFD" w:rsidRPr="00651AFD" w:rsidRDefault="00651AFD" w:rsidP="00437B14">
            <w:pPr>
              <w:numPr>
                <w:ilvl w:val="0"/>
                <w:numId w:val="42"/>
              </w:numPr>
              <w:rPr>
                <w:rFonts w:asciiTheme="minorHAnsi" w:hAnsiTheme="minorHAnsi" w:cstheme="minorHAnsi"/>
                <w:sz w:val="22"/>
                <w:szCs w:val="22"/>
              </w:rPr>
            </w:pPr>
            <w:r w:rsidRPr="00651AFD">
              <w:rPr>
                <w:rFonts w:asciiTheme="minorHAnsi" w:hAnsiTheme="minorHAnsi" w:cstheme="minorHAnsi"/>
                <w:sz w:val="22"/>
                <w:szCs w:val="22"/>
              </w:rPr>
              <w:t xml:space="preserve">Completing simple tasks independently </w:t>
            </w:r>
          </w:p>
          <w:p w14:paraId="7F1BC904" w14:textId="77777777" w:rsidR="00651AFD" w:rsidRPr="00651AFD" w:rsidRDefault="00651AFD" w:rsidP="00437B14">
            <w:pPr>
              <w:numPr>
                <w:ilvl w:val="0"/>
                <w:numId w:val="42"/>
              </w:numPr>
              <w:rPr>
                <w:rFonts w:asciiTheme="minorHAnsi" w:hAnsiTheme="minorHAnsi" w:cstheme="minorHAnsi"/>
                <w:sz w:val="22"/>
                <w:szCs w:val="22"/>
              </w:rPr>
            </w:pPr>
            <w:r w:rsidRPr="00651AFD">
              <w:rPr>
                <w:rFonts w:asciiTheme="minorHAnsi" w:hAnsiTheme="minorHAnsi" w:cstheme="minorHAnsi"/>
                <w:sz w:val="22"/>
                <w:szCs w:val="22"/>
              </w:rPr>
              <w:t>Trying new foods</w:t>
            </w:r>
          </w:p>
          <w:p w14:paraId="67FB88A0" w14:textId="77777777" w:rsidR="00651AFD" w:rsidRPr="00651AFD" w:rsidRDefault="00651AFD" w:rsidP="00437B14">
            <w:pPr>
              <w:numPr>
                <w:ilvl w:val="0"/>
                <w:numId w:val="42"/>
              </w:numPr>
              <w:rPr>
                <w:rFonts w:asciiTheme="minorHAnsi" w:hAnsiTheme="minorHAnsi" w:cstheme="minorHAnsi"/>
                <w:sz w:val="22"/>
                <w:szCs w:val="22"/>
              </w:rPr>
            </w:pPr>
            <w:r w:rsidRPr="00651AFD">
              <w:rPr>
                <w:rFonts w:asciiTheme="minorHAnsi" w:hAnsiTheme="minorHAnsi" w:cstheme="minorHAnsi"/>
                <w:sz w:val="22"/>
                <w:szCs w:val="22"/>
              </w:rPr>
              <w:t>Looking after group and personal belongings</w:t>
            </w:r>
          </w:p>
          <w:p w14:paraId="2ECC28D2" w14:textId="77777777" w:rsidR="00651AFD" w:rsidRDefault="00651AFD" w:rsidP="00437B14">
            <w:pPr>
              <w:numPr>
                <w:ilvl w:val="0"/>
                <w:numId w:val="42"/>
              </w:numPr>
              <w:rPr>
                <w:rFonts w:asciiTheme="minorHAnsi" w:hAnsiTheme="minorHAnsi" w:cstheme="minorHAnsi"/>
                <w:sz w:val="22"/>
                <w:szCs w:val="22"/>
              </w:rPr>
            </w:pPr>
            <w:r w:rsidRPr="00651AFD">
              <w:rPr>
                <w:rFonts w:asciiTheme="minorHAnsi" w:hAnsiTheme="minorHAnsi" w:cstheme="minorHAnsi"/>
                <w:sz w:val="22"/>
                <w:szCs w:val="22"/>
              </w:rPr>
              <w:t>Increasing independence</w:t>
            </w:r>
          </w:p>
          <w:p w14:paraId="1D0DBE3F" w14:textId="7686DCA9" w:rsidR="006A5521" w:rsidRPr="00651AFD" w:rsidRDefault="00651AFD" w:rsidP="00437B14">
            <w:pPr>
              <w:numPr>
                <w:ilvl w:val="0"/>
                <w:numId w:val="42"/>
              </w:numPr>
              <w:rPr>
                <w:rFonts w:asciiTheme="minorHAnsi" w:hAnsiTheme="minorHAnsi" w:cstheme="minorHAnsi"/>
                <w:sz w:val="22"/>
                <w:szCs w:val="22"/>
              </w:rPr>
            </w:pPr>
            <w:r w:rsidRPr="00651AFD">
              <w:rPr>
                <w:rFonts w:asciiTheme="minorHAnsi" w:hAnsiTheme="minorHAnsi" w:cstheme="minorHAnsi"/>
                <w:sz w:val="22"/>
                <w:szCs w:val="22"/>
              </w:rPr>
              <w:t>Writing name and name recognition</w:t>
            </w:r>
          </w:p>
        </w:tc>
      </w:tr>
      <w:tr w:rsidR="00252826" w:rsidRPr="005A55A8" w14:paraId="480BA9E5" w14:textId="77777777" w:rsidTr="00E203CE">
        <w:tc>
          <w:tcPr>
            <w:tcW w:w="3317" w:type="dxa"/>
            <w:gridSpan w:val="2"/>
          </w:tcPr>
          <w:p w14:paraId="5C57F3A9" w14:textId="26576AE7" w:rsidR="00252826" w:rsidRDefault="00252826" w:rsidP="006A5521">
            <w:pPr>
              <w:rPr>
                <w:rFonts w:asciiTheme="minorHAnsi" w:hAnsiTheme="minorHAnsi"/>
                <w:b/>
                <w:sz w:val="22"/>
                <w:szCs w:val="22"/>
              </w:rPr>
            </w:pPr>
            <w:r>
              <w:rPr>
                <w:rFonts w:asciiTheme="minorHAnsi" w:hAnsiTheme="minorHAnsi"/>
                <w:b/>
                <w:sz w:val="22"/>
                <w:szCs w:val="22"/>
              </w:rPr>
              <w:t>INSPIRING POSSIBILITIES</w:t>
            </w:r>
          </w:p>
          <w:p w14:paraId="60926265" w14:textId="77777777" w:rsidR="00252826" w:rsidRDefault="00252826" w:rsidP="006A5521">
            <w:pPr>
              <w:rPr>
                <w:rFonts w:asciiTheme="minorHAnsi" w:hAnsiTheme="minorHAnsi"/>
                <w:b/>
                <w:sz w:val="22"/>
                <w:szCs w:val="22"/>
              </w:rPr>
            </w:pPr>
          </w:p>
          <w:p w14:paraId="70663D06" w14:textId="352B7E20" w:rsidR="00252826" w:rsidRDefault="00252826" w:rsidP="006A5521">
            <w:pPr>
              <w:rPr>
                <w:rFonts w:asciiTheme="minorHAnsi" w:hAnsiTheme="minorHAnsi"/>
                <w:b/>
                <w:sz w:val="22"/>
                <w:szCs w:val="22"/>
              </w:rPr>
            </w:pPr>
          </w:p>
        </w:tc>
        <w:tc>
          <w:tcPr>
            <w:tcW w:w="3984" w:type="dxa"/>
          </w:tcPr>
          <w:p w14:paraId="011BB30F" w14:textId="24EA9607" w:rsidR="00252826" w:rsidRDefault="00252826" w:rsidP="006A5521">
            <w:pPr>
              <w:rPr>
                <w:rFonts w:asciiTheme="minorHAnsi" w:hAnsiTheme="minorHAnsi"/>
                <w:sz w:val="22"/>
                <w:szCs w:val="22"/>
              </w:rPr>
            </w:pPr>
            <w:r>
              <w:rPr>
                <w:rFonts w:asciiTheme="minorHAnsi" w:hAnsiTheme="minorHAnsi"/>
                <w:sz w:val="22"/>
                <w:szCs w:val="22"/>
              </w:rPr>
              <w:t>Tel: 0400 825 344</w:t>
            </w:r>
          </w:p>
          <w:p w14:paraId="1D3FF742" w14:textId="266F8E61" w:rsidR="00252826" w:rsidRDefault="00252826" w:rsidP="006A5521">
            <w:pPr>
              <w:rPr>
                <w:rFonts w:asciiTheme="minorHAnsi" w:hAnsiTheme="minorHAnsi"/>
                <w:sz w:val="22"/>
                <w:szCs w:val="22"/>
              </w:rPr>
            </w:pPr>
            <w:r>
              <w:rPr>
                <w:rFonts w:asciiTheme="minorHAnsi" w:hAnsiTheme="minorHAnsi"/>
                <w:sz w:val="22"/>
                <w:szCs w:val="22"/>
              </w:rPr>
              <w:t xml:space="preserve">Email:  </w:t>
            </w:r>
            <w:hyperlink r:id="rId97" w:history="1">
              <w:r w:rsidR="006F76BA" w:rsidRPr="007654D7">
                <w:rPr>
                  <w:rStyle w:val="Hyperlink"/>
                  <w:rFonts w:asciiTheme="minorHAnsi" w:hAnsiTheme="minorHAnsi"/>
                  <w:sz w:val="22"/>
                  <w:szCs w:val="22"/>
                </w:rPr>
                <w:t>charlievella@bigpond.com</w:t>
              </w:r>
            </w:hyperlink>
            <w:r w:rsidR="006F76BA">
              <w:rPr>
                <w:rFonts w:asciiTheme="minorHAnsi" w:hAnsiTheme="minorHAnsi"/>
                <w:sz w:val="22"/>
                <w:szCs w:val="22"/>
              </w:rPr>
              <w:t xml:space="preserve"> </w:t>
            </w:r>
          </w:p>
        </w:tc>
        <w:tc>
          <w:tcPr>
            <w:tcW w:w="3547" w:type="dxa"/>
            <w:gridSpan w:val="2"/>
          </w:tcPr>
          <w:p w14:paraId="39FD5DFE" w14:textId="77777777" w:rsidR="00252826" w:rsidRDefault="00252826" w:rsidP="006A5521">
            <w:pPr>
              <w:rPr>
                <w:rFonts w:asciiTheme="minorHAnsi" w:hAnsiTheme="minorHAnsi"/>
                <w:sz w:val="22"/>
                <w:szCs w:val="22"/>
              </w:rPr>
            </w:pPr>
          </w:p>
        </w:tc>
      </w:tr>
      <w:tr w:rsidR="008167A7" w:rsidRPr="005A55A8" w14:paraId="305FCC0E" w14:textId="77777777" w:rsidTr="00E203CE">
        <w:tc>
          <w:tcPr>
            <w:tcW w:w="3317" w:type="dxa"/>
            <w:gridSpan w:val="2"/>
          </w:tcPr>
          <w:p w14:paraId="0F276967" w14:textId="4256B147" w:rsidR="008167A7" w:rsidRDefault="008167A7" w:rsidP="006A5521">
            <w:pPr>
              <w:rPr>
                <w:rFonts w:asciiTheme="minorHAnsi" w:hAnsiTheme="minorHAnsi"/>
                <w:b/>
                <w:sz w:val="22"/>
                <w:szCs w:val="22"/>
              </w:rPr>
            </w:pPr>
            <w:r>
              <w:rPr>
                <w:rFonts w:asciiTheme="minorHAnsi" w:hAnsiTheme="minorHAnsi"/>
                <w:b/>
                <w:sz w:val="22"/>
                <w:szCs w:val="22"/>
              </w:rPr>
              <w:t>WELL SAID CLINIC</w:t>
            </w:r>
          </w:p>
        </w:tc>
        <w:tc>
          <w:tcPr>
            <w:tcW w:w="3984" w:type="dxa"/>
          </w:tcPr>
          <w:p w14:paraId="6D6CB2CE" w14:textId="3DE8A717" w:rsidR="008167A7" w:rsidRDefault="008167A7" w:rsidP="006A5521">
            <w:pPr>
              <w:rPr>
                <w:rFonts w:asciiTheme="minorHAnsi" w:hAnsiTheme="minorHAnsi"/>
                <w:sz w:val="22"/>
                <w:szCs w:val="22"/>
              </w:rPr>
            </w:pPr>
            <w:r>
              <w:rPr>
                <w:rFonts w:asciiTheme="minorHAnsi" w:hAnsiTheme="minorHAnsi"/>
                <w:sz w:val="22"/>
                <w:szCs w:val="22"/>
              </w:rPr>
              <w:t>49 Derrimut Road, Werribee, Vic, 3030</w:t>
            </w:r>
          </w:p>
          <w:p w14:paraId="275A3EAA" w14:textId="6D8DA12A" w:rsidR="008167A7" w:rsidRDefault="008167A7" w:rsidP="006A5521">
            <w:pPr>
              <w:rPr>
                <w:rFonts w:asciiTheme="minorHAnsi" w:hAnsiTheme="minorHAnsi"/>
                <w:sz w:val="22"/>
                <w:szCs w:val="22"/>
              </w:rPr>
            </w:pPr>
            <w:r>
              <w:rPr>
                <w:rFonts w:asciiTheme="minorHAnsi" w:hAnsiTheme="minorHAnsi"/>
                <w:sz w:val="22"/>
                <w:szCs w:val="22"/>
              </w:rPr>
              <w:t>Tel: 1300 77 3324</w:t>
            </w:r>
          </w:p>
          <w:p w14:paraId="3134CE6B" w14:textId="05F6F0A0" w:rsidR="008167A7" w:rsidRDefault="008167A7" w:rsidP="006A5521">
            <w:pPr>
              <w:rPr>
                <w:rFonts w:asciiTheme="minorHAnsi" w:hAnsiTheme="minorHAnsi"/>
                <w:sz w:val="22"/>
                <w:szCs w:val="22"/>
              </w:rPr>
            </w:pPr>
            <w:r>
              <w:rPr>
                <w:rFonts w:asciiTheme="minorHAnsi" w:hAnsiTheme="minorHAnsi"/>
                <w:sz w:val="22"/>
                <w:szCs w:val="22"/>
              </w:rPr>
              <w:t xml:space="preserve">Email: </w:t>
            </w:r>
            <w:hyperlink r:id="rId98" w:history="1">
              <w:r w:rsidR="006F76BA" w:rsidRPr="007654D7">
                <w:rPr>
                  <w:rStyle w:val="Hyperlink"/>
                  <w:rFonts w:asciiTheme="minorHAnsi" w:hAnsiTheme="minorHAnsi"/>
                  <w:sz w:val="22"/>
                  <w:szCs w:val="22"/>
                </w:rPr>
                <w:t>info@wellsaidclinic.com.au</w:t>
              </w:r>
            </w:hyperlink>
            <w:r w:rsidR="006F76BA">
              <w:rPr>
                <w:rFonts w:asciiTheme="minorHAnsi" w:hAnsiTheme="minorHAnsi"/>
                <w:sz w:val="22"/>
                <w:szCs w:val="22"/>
              </w:rPr>
              <w:t xml:space="preserve"> </w:t>
            </w:r>
          </w:p>
          <w:p w14:paraId="760354B4" w14:textId="082315CA" w:rsidR="008167A7" w:rsidRDefault="008167A7" w:rsidP="006A5521">
            <w:pPr>
              <w:rPr>
                <w:rFonts w:asciiTheme="minorHAnsi" w:hAnsiTheme="minorHAnsi"/>
                <w:sz w:val="22"/>
                <w:szCs w:val="22"/>
              </w:rPr>
            </w:pPr>
            <w:r>
              <w:rPr>
                <w:rFonts w:asciiTheme="minorHAnsi" w:hAnsiTheme="minorHAnsi"/>
                <w:sz w:val="22"/>
                <w:szCs w:val="22"/>
              </w:rPr>
              <w:t xml:space="preserve">Web:  </w:t>
            </w:r>
            <w:hyperlink r:id="rId99" w:history="1">
              <w:r w:rsidR="006F76BA" w:rsidRPr="007654D7">
                <w:rPr>
                  <w:rStyle w:val="Hyperlink"/>
                  <w:rFonts w:asciiTheme="minorHAnsi" w:hAnsiTheme="minorHAnsi"/>
                  <w:sz w:val="22"/>
                  <w:szCs w:val="22"/>
                </w:rPr>
                <w:t>www.wellsaidclinic.com.au</w:t>
              </w:r>
            </w:hyperlink>
            <w:r w:rsidR="006F76BA">
              <w:rPr>
                <w:rFonts w:asciiTheme="minorHAnsi" w:hAnsiTheme="minorHAnsi"/>
                <w:sz w:val="22"/>
                <w:szCs w:val="22"/>
              </w:rPr>
              <w:t xml:space="preserve"> </w:t>
            </w:r>
          </w:p>
        </w:tc>
        <w:tc>
          <w:tcPr>
            <w:tcW w:w="3547" w:type="dxa"/>
            <w:gridSpan w:val="2"/>
          </w:tcPr>
          <w:p w14:paraId="78D577BF" w14:textId="77777777" w:rsidR="008167A7" w:rsidRDefault="008167A7" w:rsidP="006A5521">
            <w:pPr>
              <w:rPr>
                <w:rFonts w:asciiTheme="minorHAnsi" w:hAnsiTheme="minorHAnsi"/>
                <w:sz w:val="22"/>
                <w:szCs w:val="22"/>
              </w:rPr>
            </w:pPr>
          </w:p>
        </w:tc>
      </w:tr>
      <w:tr w:rsidR="00891A4A" w:rsidRPr="005A55A8" w14:paraId="4CEC1A70" w14:textId="77777777" w:rsidTr="00E203CE">
        <w:tc>
          <w:tcPr>
            <w:tcW w:w="3317" w:type="dxa"/>
            <w:gridSpan w:val="2"/>
          </w:tcPr>
          <w:p w14:paraId="1DB58E6C" w14:textId="16E04ADF" w:rsidR="00891A4A" w:rsidRDefault="00891A4A" w:rsidP="00891A4A">
            <w:pPr>
              <w:rPr>
                <w:rFonts w:asciiTheme="minorHAnsi" w:hAnsiTheme="minorHAnsi"/>
                <w:b/>
                <w:sz w:val="22"/>
                <w:szCs w:val="22"/>
              </w:rPr>
            </w:pPr>
            <w:r>
              <w:rPr>
                <w:rFonts w:asciiTheme="minorHAnsi" w:hAnsiTheme="minorHAnsi"/>
                <w:b/>
                <w:sz w:val="22"/>
                <w:szCs w:val="22"/>
              </w:rPr>
              <w:t>HOPSCOTCH &amp; HARMONY</w:t>
            </w:r>
          </w:p>
        </w:tc>
        <w:tc>
          <w:tcPr>
            <w:tcW w:w="3984" w:type="dxa"/>
          </w:tcPr>
          <w:p w14:paraId="35A5147F" w14:textId="77777777" w:rsidR="00891A4A" w:rsidRPr="008167A7" w:rsidRDefault="00891A4A" w:rsidP="00891A4A">
            <w:pPr>
              <w:rPr>
                <w:rFonts w:asciiTheme="minorHAnsi" w:hAnsiTheme="minorHAnsi" w:cstheme="minorHAnsi"/>
                <w:sz w:val="22"/>
                <w:szCs w:val="22"/>
              </w:rPr>
            </w:pPr>
            <w:r w:rsidRPr="008167A7">
              <w:rPr>
                <w:rFonts w:asciiTheme="minorHAnsi" w:hAnsiTheme="minorHAnsi" w:cstheme="minorHAnsi"/>
                <w:sz w:val="22"/>
                <w:szCs w:val="22"/>
              </w:rPr>
              <w:t>Shop 1, 167-179 Shaws Road, Werribee, 3030</w:t>
            </w:r>
          </w:p>
          <w:p w14:paraId="19100A8E" w14:textId="77777777" w:rsidR="00891A4A" w:rsidRDefault="00891A4A" w:rsidP="00891A4A">
            <w:pPr>
              <w:rPr>
                <w:rFonts w:asciiTheme="minorHAnsi" w:hAnsiTheme="minorHAnsi"/>
                <w:sz w:val="22"/>
                <w:szCs w:val="22"/>
              </w:rPr>
            </w:pPr>
            <w:r>
              <w:rPr>
                <w:rFonts w:asciiTheme="minorHAnsi" w:hAnsiTheme="minorHAnsi"/>
                <w:sz w:val="22"/>
                <w:szCs w:val="22"/>
              </w:rPr>
              <w:t>Tel:  9741 5222</w:t>
            </w:r>
          </w:p>
          <w:p w14:paraId="1771A8D4" w14:textId="77777777" w:rsidR="00891A4A" w:rsidRDefault="00891A4A" w:rsidP="00891A4A">
            <w:pPr>
              <w:rPr>
                <w:rFonts w:asciiTheme="minorHAnsi" w:hAnsiTheme="minorHAnsi"/>
                <w:sz w:val="22"/>
                <w:szCs w:val="22"/>
              </w:rPr>
            </w:pPr>
            <w:r>
              <w:rPr>
                <w:rFonts w:asciiTheme="minorHAnsi" w:hAnsiTheme="minorHAnsi"/>
                <w:sz w:val="22"/>
                <w:szCs w:val="22"/>
              </w:rPr>
              <w:t xml:space="preserve">Email:  </w:t>
            </w:r>
            <w:hyperlink r:id="rId100" w:history="1">
              <w:r w:rsidRPr="007654D7">
                <w:rPr>
                  <w:rStyle w:val="Hyperlink"/>
                  <w:rFonts w:asciiTheme="minorHAnsi" w:hAnsiTheme="minorHAnsi"/>
                  <w:sz w:val="22"/>
                  <w:szCs w:val="22"/>
                </w:rPr>
                <w:t>admin@hopscotchandharmoney.com.au</w:t>
              </w:r>
            </w:hyperlink>
            <w:r>
              <w:rPr>
                <w:rFonts w:asciiTheme="minorHAnsi" w:hAnsiTheme="minorHAnsi"/>
                <w:sz w:val="22"/>
                <w:szCs w:val="22"/>
              </w:rPr>
              <w:t xml:space="preserve"> </w:t>
            </w:r>
          </w:p>
          <w:p w14:paraId="34F0CD6F" w14:textId="77777777" w:rsidR="00891A4A" w:rsidRDefault="00891A4A" w:rsidP="00891A4A">
            <w:pPr>
              <w:rPr>
                <w:rFonts w:asciiTheme="minorHAnsi" w:hAnsiTheme="minorHAnsi"/>
                <w:sz w:val="22"/>
                <w:szCs w:val="22"/>
              </w:rPr>
            </w:pPr>
            <w:r>
              <w:rPr>
                <w:rFonts w:asciiTheme="minorHAnsi" w:hAnsiTheme="minorHAnsi"/>
                <w:sz w:val="22"/>
                <w:szCs w:val="22"/>
              </w:rPr>
              <w:t xml:space="preserve">Web: </w:t>
            </w:r>
            <w:hyperlink r:id="rId101" w:history="1">
              <w:r w:rsidRPr="007654D7">
                <w:rPr>
                  <w:rStyle w:val="Hyperlink"/>
                  <w:rFonts w:asciiTheme="minorHAnsi" w:hAnsiTheme="minorHAnsi"/>
                  <w:sz w:val="22"/>
                  <w:szCs w:val="22"/>
                </w:rPr>
                <w:t>www.hopscotchandharmony.com.au</w:t>
              </w:r>
            </w:hyperlink>
            <w:r>
              <w:rPr>
                <w:rFonts w:asciiTheme="minorHAnsi" w:hAnsiTheme="minorHAnsi"/>
                <w:sz w:val="22"/>
                <w:szCs w:val="22"/>
              </w:rPr>
              <w:t xml:space="preserve"> </w:t>
            </w:r>
          </w:p>
          <w:p w14:paraId="59258B71" w14:textId="4816FCE6" w:rsidR="00891A4A" w:rsidRDefault="00891A4A" w:rsidP="00891A4A">
            <w:pPr>
              <w:rPr>
                <w:rFonts w:asciiTheme="minorHAnsi" w:hAnsiTheme="minorHAnsi"/>
                <w:sz w:val="22"/>
                <w:szCs w:val="22"/>
              </w:rPr>
            </w:pPr>
          </w:p>
        </w:tc>
        <w:tc>
          <w:tcPr>
            <w:tcW w:w="3547" w:type="dxa"/>
            <w:gridSpan w:val="2"/>
          </w:tcPr>
          <w:p w14:paraId="10634F76" w14:textId="3F1C9F45" w:rsidR="00891A4A" w:rsidRDefault="00891A4A" w:rsidP="00891A4A">
            <w:pPr>
              <w:rPr>
                <w:rFonts w:asciiTheme="minorHAnsi" w:hAnsiTheme="minorHAnsi"/>
                <w:sz w:val="22"/>
                <w:szCs w:val="22"/>
              </w:rPr>
            </w:pPr>
            <w:r>
              <w:rPr>
                <w:rFonts w:asciiTheme="minorHAnsi" w:hAnsiTheme="minorHAnsi"/>
                <w:sz w:val="22"/>
                <w:szCs w:val="22"/>
              </w:rPr>
              <w:t>Social skills groups available throughout the year</w:t>
            </w:r>
          </w:p>
        </w:tc>
      </w:tr>
    </w:tbl>
    <w:p w14:paraId="0329EF3D" w14:textId="1044AEDF" w:rsidR="00E203CE" w:rsidRDefault="00E203CE"/>
    <w:p w14:paraId="31FEA2B9" w14:textId="02ACDBE7" w:rsidR="00E203CE" w:rsidRDefault="00E203CE">
      <w:pPr>
        <w:spacing w:after="200" w:line="276" w:lineRule="auto"/>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813376" behindDoc="0" locked="0" layoutInCell="1" allowOverlap="1" wp14:anchorId="44A2BF2C" wp14:editId="4442951B">
                <wp:simplePos x="0" y="0"/>
                <wp:positionH relativeFrom="column">
                  <wp:posOffset>6556375</wp:posOffset>
                </wp:positionH>
                <wp:positionV relativeFrom="paragraph">
                  <wp:posOffset>751205</wp:posOffset>
                </wp:positionV>
                <wp:extent cx="323850" cy="36703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2D6EB84E" w14:textId="3FB13EB2" w:rsidR="00CB2D94" w:rsidRPr="006E51D4" w:rsidRDefault="00CB2D94" w:rsidP="006A5521">
                            <w:r>
                              <w:t>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2BF2C" id="_x0000_s1093" type="#_x0000_t202" style="position:absolute;margin-left:516.25pt;margin-top:59.15pt;width:25.5pt;height:28.9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" stroked="f">
                <v:textbox>
                  <w:txbxContent>
                    <w:p w14:paraId="2D6EB84E" w14:textId="3FB13EB2" w:rsidR="00CB2D94" w:rsidRPr="006E51D4" w:rsidRDefault="00CB2D94" w:rsidP="006A5521">
                      <w:r>
                        <w:t>47</w:t>
                      </w:r>
                    </w:p>
                  </w:txbxContent>
                </v:textbox>
              </v:shape>
            </w:pict>
          </mc:Fallback>
        </mc:AlternateContent>
      </w:r>
      <w:r>
        <w:br w:type="page"/>
      </w:r>
    </w:p>
    <w:p w14:paraId="6FCBBE81" w14:textId="77777777" w:rsidR="00E203CE" w:rsidRDefault="00E203CE"/>
    <w:tbl>
      <w:tblPr>
        <w:tblStyle w:val="TableGrid"/>
        <w:tblW w:w="10848" w:type="dxa"/>
        <w:tblInd w:w="-318" w:type="dxa"/>
        <w:tblLook w:val="04A0" w:firstRow="1" w:lastRow="0" w:firstColumn="1" w:lastColumn="0" w:noHBand="0" w:noVBand="1"/>
      </w:tblPr>
      <w:tblGrid>
        <w:gridCol w:w="3314"/>
        <w:gridCol w:w="4091"/>
        <w:gridCol w:w="3443"/>
      </w:tblGrid>
      <w:tr w:rsidR="008167A7" w:rsidRPr="005A55A8" w14:paraId="60DC9813" w14:textId="77777777" w:rsidTr="00E203CE">
        <w:tc>
          <w:tcPr>
            <w:tcW w:w="3317" w:type="dxa"/>
          </w:tcPr>
          <w:p w14:paraId="4ADFF28E" w14:textId="54A8DF5C" w:rsidR="008167A7" w:rsidRDefault="008167A7" w:rsidP="006A5521">
            <w:pPr>
              <w:rPr>
                <w:rFonts w:asciiTheme="minorHAnsi" w:hAnsiTheme="minorHAnsi"/>
                <w:b/>
                <w:sz w:val="22"/>
                <w:szCs w:val="22"/>
              </w:rPr>
            </w:pPr>
            <w:r>
              <w:rPr>
                <w:rFonts w:asciiTheme="minorHAnsi" w:hAnsiTheme="minorHAnsi"/>
                <w:b/>
                <w:sz w:val="22"/>
                <w:szCs w:val="22"/>
              </w:rPr>
              <w:t>SPEECHEASE</w:t>
            </w:r>
          </w:p>
        </w:tc>
        <w:tc>
          <w:tcPr>
            <w:tcW w:w="4084" w:type="dxa"/>
          </w:tcPr>
          <w:p w14:paraId="1EFB847F" w14:textId="77777777" w:rsidR="008167A7" w:rsidRDefault="008167A7" w:rsidP="006A5521">
            <w:pPr>
              <w:rPr>
                <w:rFonts w:asciiTheme="minorHAnsi" w:hAnsiTheme="minorHAnsi"/>
                <w:sz w:val="22"/>
                <w:szCs w:val="22"/>
              </w:rPr>
            </w:pPr>
            <w:r>
              <w:rPr>
                <w:rFonts w:asciiTheme="minorHAnsi" w:hAnsiTheme="minorHAnsi"/>
                <w:sz w:val="22"/>
                <w:szCs w:val="22"/>
              </w:rPr>
              <w:t>Entrance C1, Level 1, Point Cook Town Centre, 5 Main St, Point Cook, Vic 3030</w:t>
            </w:r>
          </w:p>
          <w:p w14:paraId="61E3D69C" w14:textId="77777777" w:rsidR="008167A7" w:rsidRDefault="008167A7" w:rsidP="006A5521">
            <w:pPr>
              <w:rPr>
                <w:rFonts w:asciiTheme="minorHAnsi" w:hAnsiTheme="minorHAnsi"/>
                <w:sz w:val="22"/>
                <w:szCs w:val="22"/>
              </w:rPr>
            </w:pPr>
            <w:r>
              <w:rPr>
                <w:rFonts w:asciiTheme="minorHAnsi" w:hAnsiTheme="minorHAnsi"/>
                <w:sz w:val="22"/>
                <w:szCs w:val="22"/>
              </w:rPr>
              <w:t>Tel:  8645 3747</w:t>
            </w:r>
          </w:p>
          <w:p w14:paraId="360F02BE" w14:textId="6CDB0A05" w:rsidR="008167A7" w:rsidRDefault="008167A7" w:rsidP="006A5521">
            <w:pPr>
              <w:rPr>
                <w:rFonts w:asciiTheme="minorHAnsi" w:hAnsiTheme="minorHAnsi"/>
                <w:sz w:val="22"/>
                <w:szCs w:val="22"/>
              </w:rPr>
            </w:pPr>
            <w:r>
              <w:rPr>
                <w:rFonts w:asciiTheme="minorHAnsi" w:hAnsiTheme="minorHAnsi"/>
                <w:sz w:val="22"/>
                <w:szCs w:val="22"/>
              </w:rPr>
              <w:t xml:space="preserve">Email:  </w:t>
            </w:r>
            <w:hyperlink r:id="rId102" w:history="1">
              <w:r w:rsidR="006F76BA" w:rsidRPr="007654D7">
                <w:rPr>
                  <w:rStyle w:val="Hyperlink"/>
                  <w:rFonts w:asciiTheme="minorHAnsi" w:hAnsiTheme="minorHAnsi"/>
                  <w:sz w:val="22"/>
                  <w:szCs w:val="22"/>
                </w:rPr>
                <w:t>info@speechease.com.au</w:t>
              </w:r>
            </w:hyperlink>
            <w:r w:rsidR="006F76BA">
              <w:rPr>
                <w:rFonts w:asciiTheme="minorHAnsi" w:hAnsiTheme="minorHAnsi"/>
                <w:sz w:val="22"/>
                <w:szCs w:val="22"/>
              </w:rPr>
              <w:t xml:space="preserve"> </w:t>
            </w:r>
          </w:p>
          <w:p w14:paraId="0C6904D6" w14:textId="544B6BC3" w:rsidR="008167A7" w:rsidRDefault="008167A7" w:rsidP="006A5521">
            <w:pPr>
              <w:rPr>
                <w:rFonts w:asciiTheme="minorHAnsi" w:hAnsiTheme="minorHAnsi"/>
                <w:sz w:val="22"/>
                <w:szCs w:val="22"/>
              </w:rPr>
            </w:pPr>
            <w:r>
              <w:rPr>
                <w:rFonts w:asciiTheme="minorHAnsi" w:hAnsiTheme="minorHAnsi"/>
                <w:sz w:val="22"/>
                <w:szCs w:val="22"/>
              </w:rPr>
              <w:t xml:space="preserve">Web:  </w:t>
            </w:r>
            <w:hyperlink r:id="rId103" w:history="1">
              <w:r w:rsidR="006F76BA" w:rsidRPr="007654D7">
                <w:rPr>
                  <w:rStyle w:val="Hyperlink"/>
                  <w:rFonts w:asciiTheme="minorHAnsi" w:hAnsiTheme="minorHAnsi"/>
                  <w:sz w:val="22"/>
                  <w:szCs w:val="22"/>
                </w:rPr>
                <w:t>www.speechease.com.au</w:t>
              </w:r>
            </w:hyperlink>
            <w:r w:rsidR="006F76BA">
              <w:rPr>
                <w:rFonts w:asciiTheme="minorHAnsi" w:hAnsiTheme="minorHAnsi"/>
                <w:sz w:val="22"/>
                <w:szCs w:val="22"/>
              </w:rPr>
              <w:t xml:space="preserve"> </w:t>
            </w:r>
          </w:p>
        </w:tc>
        <w:tc>
          <w:tcPr>
            <w:tcW w:w="3447" w:type="dxa"/>
          </w:tcPr>
          <w:p w14:paraId="33EB31A7" w14:textId="5329205D" w:rsidR="008167A7" w:rsidRDefault="008167A7" w:rsidP="006A5521">
            <w:pPr>
              <w:rPr>
                <w:rFonts w:asciiTheme="minorHAnsi" w:hAnsiTheme="minorHAnsi"/>
                <w:sz w:val="22"/>
                <w:szCs w:val="22"/>
              </w:rPr>
            </w:pPr>
            <w:r>
              <w:rPr>
                <w:rFonts w:asciiTheme="minorHAnsi" w:hAnsiTheme="minorHAnsi"/>
                <w:sz w:val="22"/>
                <w:szCs w:val="22"/>
              </w:rPr>
              <w:t>During January School holidays</w:t>
            </w:r>
          </w:p>
        </w:tc>
      </w:tr>
      <w:tr w:rsidR="00FF5EBC" w:rsidRPr="005A55A8" w14:paraId="4B9CB685" w14:textId="77777777" w:rsidTr="00E203CE">
        <w:tc>
          <w:tcPr>
            <w:tcW w:w="3317" w:type="dxa"/>
          </w:tcPr>
          <w:p w14:paraId="46B09CBF" w14:textId="10598D00" w:rsidR="00FF5EBC" w:rsidRDefault="00FF5EBC" w:rsidP="006A5521">
            <w:pPr>
              <w:rPr>
                <w:rFonts w:asciiTheme="minorHAnsi" w:hAnsiTheme="minorHAnsi"/>
                <w:b/>
                <w:sz w:val="22"/>
                <w:szCs w:val="22"/>
              </w:rPr>
            </w:pPr>
            <w:r>
              <w:rPr>
                <w:rFonts w:asciiTheme="minorHAnsi" w:hAnsiTheme="minorHAnsi"/>
                <w:b/>
                <w:sz w:val="22"/>
                <w:szCs w:val="22"/>
              </w:rPr>
              <w:t>WESTERN CHILDREN’S HEALTH</w:t>
            </w:r>
          </w:p>
        </w:tc>
        <w:tc>
          <w:tcPr>
            <w:tcW w:w="4084" w:type="dxa"/>
          </w:tcPr>
          <w:p w14:paraId="6BEA9FFB" w14:textId="77777777" w:rsidR="00FF5EBC" w:rsidRDefault="00FF5EBC" w:rsidP="006A5521">
            <w:pPr>
              <w:rPr>
                <w:rFonts w:asciiTheme="minorHAnsi" w:hAnsiTheme="minorHAnsi"/>
                <w:sz w:val="22"/>
                <w:szCs w:val="22"/>
              </w:rPr>
            </w:pPr>
            <w:r>
              <w:rPr>
                <w:rFonts w:asciiTheme="minorHAnsi" w:hAnsiTheme="minorHAnsi"/>
                <w:sz w:val="22"/>
                <w:szCs w:val="22"/>
              </w:rPr>
              <w:t>152 Central Avenue, Altona Meadows</w:t>
            </w:r>
          </w:p>
          <w:p w14:paraId="05088166" w14:textId="77777777" w:rsidR="00FF5EBC" w:rsidRDefault="00FF5EBC" w:rsidP="006A5521">
            <w:pPr>
              <w:rPr>
                <w:rFonts w:asciiTheme="minorHAnsi" w:hAnsiTheme="minorHAnsi"/>
                <w:sz w:val="22"/>
                <w:szCs w:val="22"/>
              </w:rPr>
            </w:pPr>
            <w:r>
              <w:rPr>
                <w:rFonts w:asciiTheme="minorHAnsi" w:hAnsiTheme="minorHAnsi"/>
                <w:sz w:val="22"/>
                <w:szCs w:val="22"/>
              </w:rPr>
              <w:t>Tel:  9931 0014</w:t>
            </w:r>
          </w:p>
          <w:p w14:paraId="51AD892B" w14:textId="4DDC0594" w:rsidR="00FF5EBC" w:rsidRDefault="00FF5EBC" w:rsidP="006A5521">
            <w:pPr>
              <w:rPr>
                <w:rFonts w:asciiTheme="minorHAnsi" w:hAnsiTheme="minorHAnsi"/>
                <w:sz w:val="22"/>
                <w:szCs w:val="22"/>
              </w:rPr>
            </w:pPr>
            <w:r>
              <w:rPr>
                <w:rFonts w:asciiTheme="minorHAnsi" w:hAnsiTheme="minorHAnsi"/>
                <w:sz w:val="22"/>
                <w:szCs w:val="22"/>
              </w:rPr>
              <w:t xml:space="preserve">Email:  </w:t>
            </w:r>
            <w:hyperlink r:id="rId104" w:history="1">
              <w:r w:rsidR="006F76BA" w:rsidRPr="007654D7">
                <w:rPr>
                  <w:rStyle w:val="Hyperlink"/>
                  <w:rFonts w:asciiTheme="minorHAnsi" w:hAnsiTheme="minorHAnsi"/>
                  <w:sz w:val="22"/>
                  <w:szCs w:val="22"/>
                </w:rPr>
                <w:t>contact@westernchildrens.com.au</w:t>
              </w:r>
            </w:hyperlink>
            <w:r w:rsidR="006F76BA">
              <w:rPr>
                <w:rFonts w:asciiTheme="minorHAnsi" w:hAnsiTheme="minorHAnsi"/>
                <w:sz w:val="22"/>
                <w:szCs w:val="22"/>
              </w:rPr>
              <w:t xml:space="preserve"> </w:t>
            </w:r>
          </w:p>
          <w:p w14:paraId="007A205C" w14:textId="6DB8FBAA" w:rsidR="00FF5EBC" w:rsidRDefault="00FF5EBC" w:rsidP="006A5521">
            <w:pPr>
              <w:rPr>
                <w:rFonts w:asciiTheme="minorHAnsi" w:hAnsiTheme="minorHAnsi"/>
                <w:sz w:val="22"/>
                <w:szCs w:val="22"/>
              </w:rPr>
            </w:pPr>
            <w:r>
              <w:rPr>
                <w:rFonts w:asciiTheme="minorHAnsi" w:hAnsiTheme="minorHAnsi"/>
                <w:sz w:val="22"/>
                <w:szCs w:val="22"/>
              </w:rPr>
              <w:t xml:space="preserve">Web:  </w:t>
            </w:r>
            <w:hyperlink r:id="rId105" w:history="1">
              <w:r w:rsidR="006F76BA" w:rsidRPr="007654D7">
                <w:rPr>
                  <w:rStyle w:val="Hyperlink"/>
                  <w:rFonts w:asciiTheme="minorHAnsi" w:hAnsiTheme="minorHAnsi"/>
                  <w:sz w:val="22"/>
                  <w:szCs w:val="22"/>
                </w:rPr>
                <w:t>www.westernchildrens.com.au</w:t>
              </w:r>
            </w:hyperlink>
            <w:r w:rsidR="006F76BA">
              <w:rPr>
                <w:rFonts w:asciiTheme="minorHAnsi" w:hAnsiTheme="minorHAnsi"/>
                <w:sz w:val="22"/>
                <w:szCs w:val="22"/>
              </w:rPr>
              <w:t xml:space="preserve"> </w:t>
            </w:r>
          </w:p>
        </w:tc>
        <w:tc>
          <w:tcPr>
            <w:tcW w:w="3447" w:type="dxa"/>
          </w:tcPr>
          <w:p w14:paraId="68381C25" w14:textId="77777777" w:rsidR="00FF5EBC" w:rsidRDefault="00FF5EBC" w:rsidP="006A5521">
            <w:pPr>
              <w:rPr>
                <w:rFonts w:asciiTheme="minorHAnsi" w:hAnsiTheme="minorHAnsi"/>
                <w:sz w:val="22"/>
                <w:szCs w:val="22"/>
              </w:rPr>
            </w:pPr>
          </w:p>
        </w:tc>
      </w:tr>
      <w:tr w:rsidR="00FF5EBC" w:rsidRPr="005A55A8" w14:paraId="75A7BDD7" w14:textId="77777777" w:rsidTr="00E203CE">
        <w:tc>
          <w:tcPr>
            <w:tcW w:w="3317" w:type="dxa"/>
          </w:tcPr>
          <w:p w14:paraId="51CB93B0" w14:textId="18B42718" w:rsidR="00FF5EBC" w:rsidRDefault="00FF5EBC" w:rsidP="006A5521">
            <w:pPr>
              <w:rPr>
                <w:rFonts w:asciiTheme="minorHAnsi" w:hAnsiTheme="minorHAnsi"/>
                <w:b/>
                <w:sz w:val="22"/>
                <w:szCs w:val="22"/>
              </w:rPr>
            </w:pPr>
            <w:r>
              <w:rPr>
                <w:rFonts w:asciiTheme="minorHAnsi" w:hAnsiTheme="minorHAnsi"/>
                <w:b/>
                <w:sz w:val="22"/>
                <w:szCs w:val="22"/>
              </w:rPr>
              <w:t>WESTERN SPEECH PATHOLOGY SERVICES</w:t>
            </w:r>
          </w:p>
        </w:tc>
        <w:tc>
          <w:tcPr>
            <w:tcW w:w="4084" w:type="dxa"/>
          </w:tcPr>
          <w:p w14:paraId="23BDF597" w14:textId="77777777" w:rsidR="00FF5EBC" w:rsidRDefault="00FF5EBC" w:rsidP="006A5521">
            <w:pPr>
              <w:rPr>
                <w:rFonts w:asciiTheme="minorHAnsi" w:hAnsiTheme="minorHAnsi"/>
                <w:sz w:val="22"/>
                <w:szCs w:val="22"/>
              </w:rPr>
            </w:pPr>
            <w:r>
              <w:rPr>
                <w:rFonts w:asciiTheme="minorHAnsi" w:hAnsiTheme="minorHAnsi"/>
                <w:sz w:val="22"/>
                <w:szCs w:val="22"/>
              </w:rPr>
              <w:t>Building 2, 1-11 Dunnings Rd, Point Cook</w:t>
            </w:r>
          </w:p>
          <w:p w14:paraId="5C79CE79" w14:textId="77777777" w:rsidR="00FF5EBC" w:rsidRDefault="00FF5EBC" w:rsidP="006A5521">
            <w:pPr>
              <w:rPr>
                <w:rFonts w:asciiTheme="minorHAnsi" w:hAnsiTheme="minorHAnsi"/>
                <w:sz w:val="22"/>
                <w:szCs w:val="22"/>
              </w:rPr>
            </w:pPr>
            <w:r>
              <w:rPr>
                <w:rFonts w:asciiTheme="minorHAnsi" w:hAnsiTheme="minorHAnsi"/>
                <w:sz w:val="22"/>
                <w:szCs w:val="22"/>
              </w:rPr>
              <w:t>Tel:  0417 571 791 or 0411 139 523</w:t>
            </w:r>
          </w:p>
          <w:p w14:paraId="562172F5" w14:textId="35CE2DED" w:rsidR="00FF5EBC" w:rsidRDefault="00FF5EBC" w:rsidP="006A5521">
            <w:pPr>
              <w:rPr>
                <w:rFonts w:asciiTheme="minorHAnsi" w:hAnsiTheme="minorHAnsi"/>
                <w:sz w:val="22"/>
                <w:szCs w:val="22"/>
              </w:rPr>
            </w:pPr>
            <w:r>
              <w:rPr>
                <w:rFonts w:asciiTheme="minorHAnsi" w:hAnsiTheme="minorHAnsi"/>
                <w:sz w:val="22"/>
                <w:szCs w:val="22"/>
              </w:rPr>
              <w:t xml:space="preserve">Email:  </w:t>
            </w:r>
            <w:hyperlink r:id="rId106" w:history="1">
              <w:r w:rsidR="006F76BA" w:rsidRPr="007654D7">
                <w:rPr>
                  <w:rStyle w:val="Hyperlink"/>
                  <w:rFonts w:asciiTheme="minorHAnsi" w:hAnsiTheme="minorHAnsi"/>
                  <w:sz w:val="22"/>
                  <w:szCs w:val="22"/>
                </w:rPr>
                <w:t>info@westernspeech.com.au</w:t>
              </w:r>
            </w:hyperlink>
            <w:r w:rsidR="006F76BA">
              <w:rPr>
                <w:rFonts w:asciiTheme="minorHAnsi" w:hAnsiTheme="minorHAnsi"/>
                <w:sz w:val="22"/>
                <w:szCs w:val="22"/>
              </w:rPr>
              <w:t xml:space="preserve"> </w:t>
            </w:r>
          </w:p>
          <w:p w14:paraId="09EDA966" w14:textId="234130EF" w:rsidR="00FF5EBC" w:rsidRDefault="00FF5EBC" w:rsidP="006A5521">
            <w:pPr>
              <w:rPr>
                <w:rFonts w:asciiTheme="minorHAnsi" w:hAnsiTheme="minorHAnsi"/>
                <w:sz w:val="22"/>
                <w:szCs w:val="22"/>
              </w:rPr>
            </w:pPr>
            <w:r>
              <w:rPr>
                <w:rFonts w:asciiTheme="minorHAnsi" w:hAnsiTheme="minorHAnsi"/>
                <w:sz w:val="22"/>
                <w:szCs w:val="22"/>
              </w:rPr>
              <w:t xml:space="preserve">Web:  </w:t>
            </w:r>
            <w:hyperlink r:id="rId107" w:history="1">
              <w:r w:rsidR="006F76BA" w:rsidRPr="007654D7">
                <w:rPr>
                  <w:rStyle w:val="Hyperlink"/>
                  <w:rFonts w:asciiTheme="minorHAnsi" w:hAnsiTheme="minorHAnsi"/>
                  <w:sz w:val="22"/>
                  <w:szCs w:val="22"/>
                </w:rPr>
                <w:t>www.westernspeech.com.au</w:t>
              </w:r>
            </w:hyperlink>
            <w:r w:rsidR="006F76BA">
              <w:rPr>
                <w:rFonts w:asciiTheme="minorHAnsi" w:hAnsiTheme="minorHAnsi"/>
                <w:sz w:val="22"/>
                <w:szCs w:val="22"/>
              </w:rPr>
              <w:t xml:space="preserve"> </w:t>
            </w:r>
          </w:p>
        </w:tc>
        <w:tc>
          <w:tcPr>
            <w:tcW w:w="3447" w:type="dxa"/>
          </w:tcPr>
          <w:p w14:paraId="7D886C18" w14:textId="77777777" w:rsidR="00FF5EBC" w:rsidRDefault="00FF5EBC" w:rsidP="006A5521">
            <w:pPr>
              <w:rPr>
                <w:rFonts w:asciiTheme="minorHAnsi" w:hAnsiTheme="minorHAnsi"/>
                <w:sz w:val="22"/>
                <w:szCs w:val="22"/>
              </w:rPr>
            </w:pPr>
          </w:p>
        </w:tc>
      </w:tr>
      <w:tr w:rsidR="001C6956" w:rsidRPr="005A55A8" w14:paraId="1B60F6B8" w14:textId="77777777" w:rsidTr="00E203CE">
        <w:tc>
          <w:tcPr>
            <w:tcW w:w="3317" w:type="dxa"/>
          </w:tcPr>
          <w:p w14:paraId="57B03927" w14:textId="3EB29467" w:rsidR="001C6956" w:rsidRPr="001C6956" w:rsidRDefault="001C6956" w:rsidP="001C6956">
            <w:pPr>
              <w:rPr>
                <w:rFonts w:ascii="Calibri" w:hAnsi="Calibri"/>
                <w:b/>
                <w:bCs/>
                <w:sz w:val="22"/>
                <w:szCs w:val="22"/>
              </w:rPr>
            </w:pPr>
            <w:r w:rsidRPr="001C6956">
              <w:rPr>
                <w:rFonts w:ascii="Calibri" w:hAnsi="Calibri"/>
                <w:b/>
                <w:bCs/>
                <w:sz w:val="22"/>
                <w:szCs w:val="22"/>
              </w:rPr>
              <w:t>CREATIVE STEPS</w:t>
            </w:r>
          </w:p>
          <w:p w14:paraId="58279A36" w14:textId="7396798E" w:rsidR="001C6956" w:rsidRDefault="001C6956" w:rsidP="001C6956">
            <w:pPr>
              <w:rPr>
                <w:rFonts w:asciiTheme="minorHAnsi" w:hAnsiTheme="minorHAnsi"/>
                <w:b/>
                <w:sz w:val="22"/>
                <w:szCs w:val="22"/>
              </w:rPr>
            </w:pPr>
          </w:p>
        </w:tc>
        <w:tc>
          <w:tcPr>
            <w:tcW w:w="4084" w:type="dxa"/>
          </w:tcPr>
          <w:p w14:paraId="6EC2336B" w14:textId="77777777" w:rsidR="001C6956" w:rsidRDefault="001C6956" w:rsidP="001C6956">
            <w:pPr>
              <w:rPr>
                <w:rFonts w:ascii="Calibri" w:hAnsi="Calibri"/>
                <w:sz w:val="22"/>
                <w:szCs w:val="22"/>
              </w:rPr>
            </w:pPr>
            <w:r>
              <w:rPr>
                <w:rFonts w:ascii="Calibri" w:hAnsi="Calibri"/>
                <w:sz w:val="22"/>
                <w:szCs w:val="22"/>
              </w:rPr>
              <w:t>1-3 Thames Blvd</w:t>
            </w:r>
          </w:p>
          <w:p w14:paraId="279174F6" w14:textId="63F400AB" w:rsidR="001C6956" w:rsidRDefault="001C6956" w:rsidP="001C6956">
            <w:pPr>
              <w:rPr>
                <w:rFonts w:ascii="Calibri" w:hAnsi="Calibri"/>
                <w:sz w:val="22"/>
                <w:szCs w:val="22"/>
              </w:rPr>
            </w:pPr>
            <w:r>
              <w:rPr>
                <w:rFonts w:ascii="Calibri" w:hAnsi="Calibri"/>
                <w:sz w:val="22"/>
                <w:szCs w:val="22"/>
              </w:rPr>
              <w:t>Werribee  3030</w:t>
            </w:r>
          </w:p>
          <w:p w14:paraId="1240C5DB" w14:textId="77777777" w:rsidR="001C6956" w:rsidRDefault="001C6956" w:rsidP="001C6956">
            <w:pPr>
              <w:rPr>
                <w:rFonts w:ascii="Calibri" w:hAnsi="Calibri"/>
                <w:sz w:val="22"/>
                <w:szCs w:val="22"/>
              </w:rPr>
            </w:pPr>
            <w:r>
              <w:rPr>
                <w:rFonts w:ascii="Calibri" w:hAnsi="Calibri"/>
                <w:sz w:val="22"/>
                <w:szCs w:val="22"/>
              </w:rPr>
              <w:t>Tel:  9731 0069</w:t>
            </w:r>
          </w:p>
          <w:p w14:paraId="0253F54B" w14:textId="59F316C8" w:rsidR="001C6956" w:rsidRDefault="001C6956" w:rsidP="001C6956">
            <w:pPr>
              <w:rPr>
                <w:rFonts w:asciiTheme="minorHAnsi" w:hAnsiTheme="minorHAnsi"/>
                <w:sz w:val="22"/>
                <w:szCs w:val="22"/>
              </w:rPr>
            </w:pPr>
            <w:r>
              <w:rPr>
                <w:rFonts w:ascii="Calibri" w:hAnsi="Calibri"/>
                <w:sz w:val="22"/>
                <w:szCs w:val="22"/>
              </w:rPr>
              <w:t>Email:  info@creativesteps.com.au</w:t>
            </w:r>
          </w:p>
        </w:tc>
        <w:tc>
          <w:tcPr>
            <w:tcW w:w="3447" w:type="dxa"/>
          </w:tcPr>
          <w:p w14:paraId="69F5F265" w14:textId="77777777" w:rsidR="001C6956" w:rsidRDefault="001C6956" w:rsidP="006A5521">
            <w:pPr>
              <w:rPr>
                <w:rFonts w:asciiTheme="minorHAnsi" w:hAnsiTheme="minorHAnsi"/>
                <w:sz w:val="22"/>
                <w:szCs w:val="22"/>
              </w:rPr>
            </w:pPr>
          </w:p>
        </w:tc>
      </w:tr>
      <w:tr w:rsidR="001F230D" w:rsidRPr="005A55A8" w14:paraId="3A9858A3" w14:textId="77777777" w:rsidTr="00E203CE">
        <w:tc>
          <w:tcPr>
            <w:tcW w:w="3317" w:type="dxa"/>
          </w:tcPr>
          <w:p w14:paraId="018D292E" w14:textId="30F9BA28" w:rsidR="001F230D" w:rsidRPr="00BA0458" w:rsidRDefault="001F230D" w:rsidP="001F230D">
            <w:pPr>
              <w:rPr>
                <w:rFonts w:ascii="Calibri" w:hAnsi="Calibri"/>
                <w:sz w:val="22"/>
                <w:szCs w:val="22"/>
              </w:rPr>
            </w:pPr>
            <w:r w:rsidRPr="001F230D">
              <w:rPr>
                <w:rFonts w:ascii="Calibri" w:hAnsi="Calibri"/>
                <w:b/>
                <w:bCs/>
                <w:sz w:val="22"/>
                <w:szCs w:val="22"/>
              </w:rPr>
              <w:t>EARLY START AUSTRALIA</w:t>
            </w:r>
            <w:r w:rsidRPr="00BA0458">
              <w:rPr>
                <w:rFonts w:ascii="Calibri" w:hAnsi="Calibri"/>
                <w:sz w:val="22"/>
                <w:szCs w:val="22"/>
              </w:rPr>
              <w:t xml:space="preserve"> </w:t>
            </w:r>
            <w:r>
              <w:rPr>
                <w:rFonts w:ascii="Calibri" w:hAnsi="Calibri"/>
                <w:sz w:val="22"/>
                <w:szCs w:val="22"/>
              </w:rPr>
              <w:t xml:space="preserve">(formerly </w:t>
            </w:r>
            <w:r w:rsidRPr="00BA0458">
              <w:rPr>
                <w:rFonts w:ascii="Calibri" w:hAnsi="Calibri"/>
                <w:sz w:val="22"/>
                <w:szCs w:val="22"/>
              </w:rPr>
              <w:t>Children’s Speech &amp; OT</w:t>
            </w:r>
            <w:r>
              <w:rPr>
                <w:rFonts w:ascii="Calibri" w:hAnsi="Calibri"/>
                <w:sz w:val="22"/>
                <w:szCs w:val="22"/>
              </w:rPr>
              <w:t>)</w:t>
            </w:r>
          </w:p>
          <w:p w14:paraId="609EA758" w14:textId="1F1386A4" w:rsidR="001F230D" w:rsidRPr="001C6956" w:rsidRDefault="001F230D" w:rsidP="001F230D">
            <w:pPr>
              <w:rPr>
                <w:rFonts w:ascii="Calibri" w:hAnsi="Calibri"/>
                <w:b/>
                <w:bCs/>
                <w:sz w:val="22"/>
                <w:szCs w:val="22"/>
              </w:rPr>
            </w:pPr>
          </w:p>
        </w:tc>
        <w:tc>
          <w:tcPr>
            <w:tcW w:w="4084" w:type="dxa"/>
          </w:tcPr>
          <w:p w14:paraId="4B20F607" w14:textId="77777777" w:rsidR="001F230D" w:rsidRDefault="001F230D" w:rsidP="001F230D">
            <w:pPr>
              <w:rPr>
                <w:rFonts w:ascii="Calibri" w:hAnsi="Calibri"/>
                <w:sz w:val="22"/>
                <w:szCs w:val="22"/>
              </w:rPr>
            </w:pPr>
            <w:r w:rsidRPr="00BA0458">
              <w:rPr>
                <w:rFonts w:ascii="Calibri" w:hAnsi="Calibri"/>
                <w:sz w:val="22"/>
                <w:szCs w:val="22"/>
              </w:rPr>
              <w:t>215 Princes Highway</w:t>
            </w:r>
          </w:p>
          <w:p w14:paraId="4A8B4A14" w14:textId="77777777" w:rsidR="001F230D" w:rsidRDefault="001F230D" w:rsidP="001F230D">
            <w:pPr>
              <w:rPr>
                <w:rFonts w:ascii="Calibri" w:hAnsi="Calibri"/>
                <w:sz w:val="22"/>
                <w:szCs w:val="22"/>
              </w:rPr>
            </w:pPr>
            <w:r w:rsidRPr="00BA0458">
              <w:rPr>
                <w:rFonts w:ascii="Calibri" w:hAnsi="Calibri"/>
                <w:sz w:val="22"/>
                <w:szCs w:val="22"/>
              </w:rPr>
              <w:t>Werribee</w:t>
            </w:r>
            <w:r>
              <w:rPr>
                <w:rFonts w:ascii="Calibri" w:hAnsi="Calibri"/>
                <w:sz w:val="22"/>
                <w:szCs w:val="22"/>
              </w:rPr>
              <w:t xml:space="preserve"> 3030</w:t>
            </w:r>
          </w:p>
          <w:p w14:paraId="5CA5AB71" w14:textId="77777777" w:rsidR="001F230D" w:rsidRDefault="001F230D" w:rsidP="001F230D">
            <w:pPr>
              <w:rPr>
                <w:rFonts w:ascii="Calibri" w:hAnsi="Calibri"/>
                <w:sz w:val="22"/>
                <w:szCs w:val="22"/>
              </w:rPr>
            </w:pPr>
          </w:p>
          <w:p w14:paraId="5AAF0782" w14:textId="77777777" w:rsidR="001F230D" w:rsidRDefault="001F230D" w:rsidP="001F230D">
            <w:pPr>
              <w:rPr>
                <w:rFonts w:ascii="Calibri" w:hAnsi="Calibri"/>
                <w:sz w:val="22"/>
                <w:szCs w:val="22"/>
              </w:rPr>
            </w:pPr>
            <w:r>
              <w:rPr>
                <w:rFonts w:ascii="Calibri" w:hAnsi="Calibri"/>
                <w:sz w:val="22"/>
                <w:szCs w:val="22"/>
              </w:rPr>
              <w:t>Tel:  9731 7583</w:t>
            </w:r>
          </w:p>
          <w:p w14:paraId="07BFF0EE" w14:textId="77777777" w:rsidR="001F230D" w:rsidRDefault="001F230D" w:rsidP="001F230D">
            <w:pPr>
              <w:rPr>
                <w:rFonts w:ascii="Calibri" w:hAnsi="Calibri"/>
                <w:sz w:val="22"/>
                <w:szCs w:val="22"/>
              </w:rPr>
            </w:pPr>
            <w:r>
              <w:rPr>
                <w:rFonts w:ascii="Calibri" w:hAnsi="Calibri"/>
                <w:sz w:val="22"/>
                <w:szCs w:val="22"/>
              </w:rPr>
              <w:t>Email: werribee@earlystartaustralia.com.au</w:t>
            </w:r>
          </w:p>
          <w:p w14:paraId="4186D16E" w14:textId="698A80BF" w:rsidR="001F230D" w:rsidRDefault="001F230D" w:rsidP="001F230D">
            <w:pPr>
              <w:rPr>
                <w:rFonts w:ascii="Calibri" w:hAnsi="Calibri"/>
                <w:sz w:val="22"/>
                <w:szCs w:val="22"/>
              </w:rPr>
            </w:pPr>
            <w:r>
              <w:rPr>
                <w:rFonts w:ascii="Calibri" w:hAnsi="Calibri"/>
                <w:sz w:val="22"/>
                <w:szCs w:val="22"/>
              </w:rPr>
              <w:t>Web:  earlystartaustralia.com.au</w:t>
            </w:r>
          </w:p>
        </w:tc>
        <w:tc>
          <w:tcPr>
            <w:tcW w:w="3447" w:type="dxa"/>
          </w:tcPr>
          <w:p w14:paraId="6C1D4977" w14:textId="77777777" w:rsidR="001F230D" w:rsidRDefault="001F230D" w:rsidP="006A5521">
            <w:pPr>
              <w:rPr>
                <w:rFonts w:asciiTheme="minorHAnsi" w:hAnsiTheme="minorHAnsi"/>
                <w:sz w:val="22"/>
                <w:szCs w:val="22"/>
              </w:rPr>
            </w:pPr>
          </w:p>
        </w:tc>
      </w:tr>
      <w:tr w:rsidR="00DD286B" w:rsidRPr="005A55A8" w14:paraId="3FD6BD67" w14:textId="77777777" w:rsidTr="00E203CE">
        <w:tc>
          <w:tcPr>
            <w:tcW w:w="3317" w:type="dxa"/>
          </w:tcPr>
          <w:p w14:paraId="495B4F15" w14:textId="6D5A1634" w:rsidR="00DD286B" w:rsidRPr="00DD286B" w:rsidRDefault="00DD286B" w:rsidP="00DD286B">
            <w:pPr>
              <w:rPr>
                <w:rFonts w:asciiTheme="minorHAnsi" w:hAnsiTheme="minorHAnsi" w:cstheme="minorHAnsi"/>
                <w:b/>
                <w:bCs/>
                <w:sz w:val="22"/>
                <w:szCs w:val="22"/>
                <w:lang w:val="en-AU"/>
              </w:rPr>
            </w:pPr>
            <w:r w:rsidRPr="00DD286B">
              <w:rPr>
                <w:rFonts w:asciiTheme="minorHAnsi" w:hAnsiTheme="minorHAnsi" w:cstheme="minorHAnsi"/>
                <w:b/>
                <w:bCs/>
                <w:sz w:val="22"/>
                <w:szCs w:val="22"/>
              </w:rPr>
              <w:t xml:space="preserve">PLAYCONNECT </w:t>
            </w:r>
          </w:p>
          <w:p w14:paraId="56F9A647" w14:textId="61976714" w:rsidR="00DD286B" w:rsidRPr="00DD286B" w:rsidRDefault="00DD286B" w:rsidP="00DD286B">
            <w:pPr>
              <w:rPr>
                <w:rFonts w:asciiTheme="minorHAnsi" w:hAnsiTheme="minorHAnsi" w:cstheme="minorHAnsi"/>
                <w:sz w:val="22"/>
                <w:szCs w:val="22"/>
              </w:rPr>
            </w:pPr>
          </w:p>
        </w:tc>
        <w:tc>
          <w:tcPr>
            <w:tcW w:w="4084" w:type="dxa"/>
          </w:tcPr>
          <w:p w14:paraId="7F16685A" w14:textId="77777777" w:rsidR="00DD286B" w:rsidRDefault="00DD286B" w:rsidP="001F230D">
            <w:pPr>
              <w:rPr>
                <w:rFonts w:ascii="Calibri" w:hAnsi="Calibri"/>
                <w:sz w:val="22"/>
                <w:szCs w:val="22"/>
              </w:rPr>
            </w:pPr>
            <w:r>
              <w:rPr>
                <w:rFonts w:ascii="Calibri" w:hAnsi="Calibri"/>
                <w:sz w:val="22"/>
                <w:szCs w:val="22"/>
              </w:rPr>
              <w:t>Werribee Baptist Church (opposite Werribee Plaza)</w:t>
            </w:r>
          </w:p>
          <w:p w14:paraId="4ECC6F55" w14:textId="77777777" w:rsidR="00DD286B" w:rsidRDefault="00DD286B" w:rsidP="001F230D">
            <w:pPr>
              <w:rPr>
                <w:rFonts w:ascii="Calibri" w:hAnsi="Calibri"/>
                <w:sz w:val="22"/>
                <w:szCs w:val="22"/>
              </w:rPr>
            </w:pPr>
          </w:p>
          <w:p w14:paraId="35988EE3" w14:textId="686B531E" w:rsidR="00DD286B" w:rsidRDefault="00DD286B" w:rsidP="00DD286B">
            <w:pPr>
              <w:rPr>
                <w:rFonts w:asciiTheme="minorHAnsi" w:hAnsiTheme="minorHAnsi" w:cstheme="minorHAnsi"/>
                <w:sz w:val="22"/>
                <w:szCs w:val="22"/>
              </w:rPr>
            </w:pPr>
            <w:r>
              <w:rPr>
                <w:rFonts w:ascii="Calibri" w:hAnsi="Calibri"/>
                <w:sz w:val="22"/>
                <w:szCs w:val="22"/>
              </w:rPr>
              <w:t xml:space="preserve">Tel:  </w:t>
            </w:r>
            <w:r w:rsidRPr="007F74D6">
              <w:rPr>
                <w:rFonts w:asciiTheme="minorHAnsi" w:hAnsiTheme="minorHAnsi" w:cstheme="minorHAnsi"/>
                <w:sz w:val="22"/>
                <w:szCs w:val="22"/>
              </w:rPr>
              <w:t>0434 769 341</w:t>
            </w:r>
            <w:r>
              <w:rPr>
                <w:rFonts w:asciiTheme="minorHAnsi" w:hAnsiTheme="minorHAnsi" w:cstheme="minorHAnsi"/>
                <w:sz w:val="22"/>
                <w:szCs w:val="22"/>
              </w:rPr>
              <w:t xml:space="preserve"> (Anne Shute)</w:t>
            </w:r>
          </w:p>
          <w:p w14:paraId="7201E659" w14:textId="17E183D0" w:rsidR="00DD286B" w:rsidRPr="007F74D6" w:rsidRDefault="00DD286B" w:rsidP="00DD286B">
            <w:pPr>
              <w:rPr>
                <w:rFonts w:asciiTheme="minorHAnsi" w:hAnsiTheme="minorHAnsi" w:cstheme="minorHAnsi"/>
                <w:sz w:val="22"/>
                <w:szCs w:val="22"/>
              </w:rPr>
            </w:pPr>
            <w:r>
              <w:rPr>
                <w:rFonts w:asciiTheme="minorHAnsi" w:hAnsiTheme="minorHAnsi" w:cstheme="minorHAnsi"/>
                <w:sz w:val="22"/>
                <w:szCs w:val="22"/>
              </w:rPr>
              <w:t>E</w:t>
            </w:r>
            <w:r w:rsidRPr="007F74D6">
              <w:rPr>
                <w:rFonts w:asciiTheme="minorHAnsi" w:hAnsiTheme="minorHAnsi" w:cstheme="minorHAnsi"/>
                <w:sz w:val="22"/>
                <w:szCs w:val="22"/>
              </w:rPr>
              <w:t xml:space="preserve">mail </w:t>
            </w:r>
            <w:hyperlink r:id="rId108" w:history="1">
              <w:r w:rsidRPr="007F74D6">
                <w:rPr>
                  <w:rStyle w:val="Hyperlink"/>
                  <w:rFonts w:asciiTheme="minorHAnsi" w:hAnsiTheme="minorHAnsi" w:cstheme="minorHAnsi"/>
                  <w:sz w:val="22"/>
                  <w:szCs w:val="22"/>
                </w:rPr>
                <w:t>ashute@playgroup.org.au</w:t>
              </w:r>
            </w:hyperlink>
          </w:p>
          <w:p w14:paraId="4DEEEAC1" w14:textId="77777777" w:rsidR="00DD286B" w:rsidRPr="007F74D6" w:rsidRDefault="00DD286B" w:rsidP="00DD286B">
            <w:pPr>
              <w:rPr>
                <w:rFonts w:asciiTheme="minorHAnsi" w:hAnsiTheme="minorHAnsi" w:cs="Arial"/>
                <w:color w:val="252525"/>
                <w:szCs w:val="24"/>
              </w:rPr>
            </w:pPr>
            <w:r w:rsidRPr="007F74D6">
              <w:rPr>
                <w:rFonts w:asciiTheme="minorHAnsi" w:hAnsiTheme="minorHAnsi" w:cstheme="minorHAnsi"/>
                <w:sz w:val="22"/>
                <w:szCs w:val="22"/>
              </w:rPr>
              <w:t xml:space="preserve">Website - </w:t>
            </w:r>
            <w:hyperlink r:id="rId109" w:history="1">
              <w:r w:rsidRPr="007F74D6">
                <w:rPr>
                  <w:rStyle w:val="Hyperlink"/>
                  <w:rFonts w:asciiTheme="minorHAnsi" w:hAnsiTheme="minorHAnsi" w:cstheme="minorHAnsi"/>
                  <w:sz w:val="22"/>
                  <w:szCs w:val="22"/>
                </w:rPr>
                <w:t>https://playgroupaustralia.org.au/national-programs/playconnect/</w:t>
              </w:r>
            </w:hyperlink>
          </w:p>
          <w:p w14:paraId="426CD500" w14:textId="61B0C2DB" w:rsidR="00DD286B" w:rsidRPr="00BA0458" w:rsidRDefault="00DD286B" w:rsidP="001F230D">
            <w:pPr>
              <w:rPr>
                <w:rFonts w:ascii="Calibri" w:hAnsi="Calibri"/>
                <w:sz w:val="22"/>
                <w:szCs w:val="22"/>
              </w:rPr>
            </w:pPr>
          </w:p>
        </w:tc>
        <w:tc>
          <w:tcPr>
            <w:tcW w:w="3447" w:type="dxa"/>
          </w:tcPr>
          <w:p w14:paraId="2436B3E0" w14:textId="77777777" w:rsidR="00DD286B" w:rsidRDefault="00DD286B" w:rsidP="006A5521">
            <w:pPr>
              <w:rPr>
                <w:rFonts w:asciiTheme="minorHAnsi" w:hAnsiTheme="minorHAnsi" w:cstheme="minorHAnsi"/>
                <w:sz w:val="22"/>
                <w:szCs w:val="22"/>
              </w:rPr>
            </w:pPr>
            <w:r w:rsidRPr="007F74D6">
              <w:rPr>
                <w:rFonts w:asciiTheme="minorHAnsi" w:hAnsiTheme="minorHAnsi" w:cstheme="minorHAnsi"/>
                <w:sz w:val="22"/>
                <w:szCs w:val="22"/>
              </w:rPr>
              <w:t>Thursday afternoons</w:t>
            </w:r>
            <w:r>
              <w:rPr>
                <w:rFonts w:asciiTheme="minorHAnsi" w:hAnsiTheme="minorHAnsi" w:cstheme="minorHAnsi"/>
                <w:sz w:val="22"/>
                <w:szCs w:val="22"/>
              </w:rPr>
              <w:t xml:space="preserve"> during school terms</w:t>
            </w:r>
            <w:r w:rsidRPr="007F74D6">
              <w:rPr>
                <w:rFonts w:asciiTheme="minorHAnsi" w:hAnsiTheme="minorHAnsi" w:cstheme="minorHAnsi"/>
                <w:sz w:val="22"/>
                <w:szCs w:val="22"/>
              </w:rPr>
              <w:t xml:space="preserve"> </w:t>
            </w:r>
            <w:r>
              <w:rPr>
                <w:rFonts w:asciiTheme="minorHAnsi" w:hAnsiTheme="minorHAnsi" w:cstheme="minorHAnsi"/>
                <w:sz w:val="22"/>
                <w:szCs w:val="22"/>
              </w:rPr>
              <w:t>(12-2pm)</w:t>
            </w:r>
          </w:p>
          <w:p w14:paraId="6434275B" w14:textId="26E321BA" w:rsidR="00DD286B" w:rsidRDefault="00DD286B" w:rsidP="006A5521">
            <w:pPr>
              <w:rPr>
                <w:rFonts w:asciiTheme="minorHAnsi" w:hAnsiTheme="minorHAnsi"/>
                <w:sz w:val="22"/>
                <w:szCs w:val="22"/>
              </w:rPr>
            </w:pPr>
            <w:r w:rsidRPr="007F74D6">
              <w:rPr>
                <w:rFonts w:asciiTheme="minorHAnsi" w:hAnsiTheme="minorHAnsi" w:cstheme="minorHAnsi"/>
                <w:sz w:val="22"/>
                <w:szCs w:val="22"/>
              </w:rPr>
              <w:t>The program is Government funded and free for families</w:t>
            </w:r>
          </w:p>
        </w:tc>
      </w:tr>
    </w:tbl>
    <w:p w14:paraId="6FBABA71" w14:textId="77777777" w:rsidR="005861B5" w:rsidRDefault="005861B5" w:rsidP="00551B8A">
      <w:pPr>
        <w:jc w:val="right"/>
        <w:rPr>
          <w:rFonts w:asciiTheme="minorHAnsi" w:hAnsiTheme="minorHAnsi" w:cs="Arial"/>
          <w:b/>
          <w:sz w:val="22"/>
          <w:szCs w:val="22"/>
        </w:rPr>
      </w:pPr>
    </w:p>
    <w:bookmarkEnd w:id="26"/>
    <w:p w14:paraId="3CA162F0" w14:textId="72BD4026" w:rsidR="005861B5" w:rsidRDefault="009A4C9A">
      <w:pPr>
        <w:spacing w:after="200" w:line="276" w:lineRule="auto"/>
        <w:rPr>
          <w:rFonts w:asciiTheme="minorHAnsi" w:hAnsiTheme="minorHAnsi" w:cs="Arial"/>
          <w:b/>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09984" behindDoc="0" locked="0" layoutInCell="1" allowOverlap="1" wp14:anchorId="6152E232" wp14:editId="2C064891">
                <wp:simplePos x="0" y="0"/>
                <wp:positionH relativeFrom="column">
                  <wp:posOffset>-323850</wp:posOffset>
                </wp:positionH>
                <wp:positionV relativeFrom="paragraph">
                  <wp:posOffset>3526790</wp:posOffset>
                </wp:positionV>
                <wp:extent cx="323850" cy="36703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0DBEFB59" w14:textId="750675BA" w:rsidR="00CB2D94" w:rsidRPr="001C6956" w:rsidRDefault="00CB2D94" w:rsidP="009A4C9A">
                            <w:pPr>
                              <w:rPr>
                                <w:lang w:val="en-AU"/>
                              </w:rPr>
                            </w:pPr>
                            <w:r>
                              <w:rPr>
                                <w:lang w:val="en-AU"/>
                              </w:rPr>
                              <w:t>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2E232" id="_x0000_s1094" type="#_x0000_t202" style="position:absolute;margin-left:-25.5pt;margin-top:277.7pt;width:25.5pt;height:28.9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" stroked="f">
                <v:textbox>
                  <w:txbxContent>
                    <w:p w14:paraId="0DBEFB59" w14:textId="750675BA" w:rsidR="00CB2D94" w:rsidRPr="001C6956" w:rsidRDefault="00CB2D94" w:rsidP="009A4C9A">
                      <w:pPr>
                        <w:rPr>
                          <w:lang w:val="en-AU"/>
                        </w:rPr>
                      </w:pPr>
                      <w:r>
                        <w:rPr>
                          <w:lang w:val="en-AU"/>
                        </w:rPr>
                        <w:t>48</w:t>
                      </w:r>
                    </w:p>
                  </w:txbxContent>
                </v:textbox>
              </v:shape>
            </w:pict>
          </mc:Fallback>
        </mc:AlternateContent>
      </w:r>
      <w:r w:rsidR="00F57C59" w:rsidRPr="006E51D4">
        <w:rPr>
          <w:rFonts w:asciiTheme="minorHAnsi" w:hAnsiTheme="minorHAnsi" w:cs="Arial"/>
          <w:noProof/>
          <w:sz w:val="22"/>
          <w:szCs w:val="22"/>
          <w:lang w:val="en-AU" w:eastAsia="en-AU"/>
        </w:rPr>
        <mc:AlternateContent>
          <mc:Choice Requires="wps">
            <w:drawing>
              <wp:anchor distT="0" distB="0" distL="114300" distR="114300" simplePos="0" relativeHeight="251942400" behindDoc="0" locked="0" layoutInCell="1" allowOverlap="1" wp14:anchorId="337D7E7A" wp14:editId="7A644CB1">
                <wp:simplePos x="0" y="0"/>
                <wp:positionH relativeFrom="column">
                  <wp:posOffset>-397510</wp:posOffset>
                </wp:positionH>
                <wp:positionV relativeFrom="paragraph">
                  <wp:posOffset>6037580</wp:posOffset>
                </wp:positionV>
                <wp:extent cx="323850" cy="367030"/>
                <wp:effectExtent l="0" t="0" r="0" b="444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7B3A3CED" w14:textId="383524A7" w:rsidR="00CB2D94" w:rsidRPr="00587EB1" w:rsidRDefault="00CB2D94" w:rsidP="00F57C59">
                            <w:pPr>
                              <w:rPr>
                                <w:lang w:val="en-AU"/>
                              </w:rPr>
                            </w:pPr>
                            <w:r>
                              <w:rPr>
                                <w:lang w:val="en-AU"/>
                              </w:rPr>
                              <w:t>46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D7E7A" id="_x0000_s1095" type="#_x0000_t202" style="position:absolute;margin-left:-31.3pt;margin-top:475.4pt;width:25.5pt;height:28.9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" stroked="f">
                <v:textbox>
                  <w:txbxContent>
                    <w:p w14:paraId="7B3A3CED" w14:textId="383524A7" w:rsidR="00CB2D94" w:rsidRPr="00587EB1" w:rsidRDefault="00CB2D94" w:rsidP="00F57C59">
                      <w:pPr>
                        <w:rPr>
                          <w:lang w:val="en-AU"/>
                        </w:rPr>
                      </w:pPr>
                      <w:r>
                        <w:rPr>
                          <w:lang w:val="en-AU"/>
                        </w:rPr>
                        <w:t>46</w:t>
                      </w:r>
                    </w:p>
                  </w:txbxContent>
                </v:textbox>
              </v:shape>
            </w:pict>
          </mc:Fallback>
        </mc:AlternateContent>
      </w:r>
      <w:r w:rsidR="005861B5">
        <w:rPr>
          <w:rFonts w:asciiTheme="minorHAnsi" w:hAnsiTheme="minorHAnsi" w:cs="Arial"/>
          <w:b/>
          <w:sz w:val="22"/>
          <w:szCs w:val="22"/>
        </w:rPr>
        <w:br w:type="page"/>
      </w:r>
    </w:p>
    <w:p w14:paraId="5AC05C9C" w14:textId="566CE245" w:rsidR="00044977" w:rsidRDefault="00044977" w:rsidP="00A6655C">
      <w:pPr>
        <w:spacing w:line="276" w:lineRule="auto"/>
        <w:jc w:val="center"/>
        <w:rPr>
          <w:rFonts w:ascii="Calibri" w:hAnsi="Calibri"/>
        </w:rPr>
      </w:pPr>
      <w:bookmarkStart w:id="27" w:name="_Hlk535487271"/>
    </w:p>
    <w:tbl>
      <w:tblPr>
        <w:tblStyle w:val="TableGrid"/>
        <w:tblW w:w="0" w:type="auto"/>
        <w:tblInd w:w="421" w:type="dxa"/>
        <w:tblLook w:val="04A0" w:firstRow="1" w:lastRow="0" w:firstColumn="1" w:lastColumn="0" w:noHBand="0" w:noVBand="1"/>
      </w:tblPr>
      <w:tblGrid>
        <w:gridCol w:w="9497"/>
      </w:tblGrid>
      <w:tr w:rsidR="00E22388" w14:paraId="192C3005" w14:textId="77777777" w:rsidTr="00260B6D">
        <w:tc>
          <w:tcPr>
            <w:tcW w:w="9497" w:type="dxa"/>
            <w:shd w:val="clear" w:color="auto" w:fill="E5DFEC" w:themeFill="accent4" w:themeFillTint="33"/>
            <w:vAlign w:val="center"/>
          </w:tcPr>
          <w:p w14:paraId="0A5C7CCB" w14:textId="52237B4E" w:rsidR="00E22388" w:rsidRDefault="00E22388" w:rsidP="00E22388">
            <w:pPr>
              <w:spacing w:line="276" w:lineRule="auto"/>
              <w:jc w:val="center"/>
              <w:rPr>
                <w:rFonts w:ascii="Calibri" w:hAnsi="Calibri"/>
              </w:rPr>
            </w:pPr>
            <w:r w:rsidRPr="00A20B86">
              <w:rPr>
                <w:rFonts w:ascii="Calibri" w:hAnsi="Calibri"/>
                <w:b/>
                <w:sz w:val="36"/>
                <w:szCs w:val="36"/>
              </w:rPr>
              <w:t>ABORIGINAL &amp; TORRES STRAIT ISLANDER SUPPORT SERVICES</w:t>
            </w:r>
            <w:r>
              <w:rPr>
                <w:rFonts w:ascii="Calibri" w:hAnsi="Calibri"/>
              </w:rPr>
              <w:t>:</w:t>
            </w:r>
          </w:p>
        </w:tc>
      </w:tr>
    </w:tbl>
    <w:p w14:paraId="30D738EC" w14:textId="77777777" w:rsidR="00E22388" w:rsidRDefault="00E22388" w:rsidP="00E22388">
      <w:pPr>
        <w:spacing w:line="276" w:lineRule="auto"/>
        <w:rPr>
          <w:rFonts w:ascii="Calibri" w:hAnsi="Calibri"/>
        </w:rPr>
      </w:pPr>
    </w:p>
    <w:p w14:paraId="20ADA384" w14:textId="50C4092C" w:rsidR="00044977" w:rsidRDefault="00044977" w:rsidP="00044977">
      <w:pPr>
        <w:spacing w:line="276" w:lineRule="auto"/>
        <w:rPr>
          <w:rFonts w:ascii="Calibri" w:hAnsi="Calibri"/>
        </w:rPr>
      </w:pPr>
    </w:p>
    <w:tbl>
      <w:tblPr>
        <w:tblStyle w:val="TableGrid"/>
        <w:tblW w:w="9668" w:type="dxa"/>
        <w:tblInd w:w="392" w:type="dxa"/>
        <w:tblLook w:val="04A0" w:firstRow="1" w:lastRow="0" w:firstColumn="1" w:lastColumn="0" w:noHBand="0" w:noVBand="1"/>
      </w:tblPr>
      <w:tblGrid>
        <w:gridCol w:w="5156"/>
        <w:gridCol w:w="4512"/>
      </w:tblGrid>
      <w:tr w:rsidR="00A50C80" w14:paraId="5AF37835" w14:textId="77777777" w:rsidTr="004B06FF">
        <w:trPr>
          <w:trHeight w:val="2306"/>
        </w:trPr>
        <w:tc>
          <w:tcPr>
            <w:tcW w:w="5156" w:type="dxa"/>
          </w:tcPr>
          <w:p w14:paraId="3E613021" w14:textId="77777777" w:rsidR="00F05E83" w:rsidRPr="00F05E83" w:rsidRDefault="00F05E83" w:rsidP="00F05E83">
            <w:pPr>
              <w:spacing w:after="240"/>
              <w:rPr>
                <w:rFonts w:asciiTheme="minorHAnsi" w:hAnsiTheme="minorHAnsi" w:cstheme="minorHAnsi"/>
                <w:b/>
                <w:bCs/>
                <w:sz w:val="22"/>
                <w:szCs w:val="22"/>
              </w:rPr>
            </w:pPr>
            <w:bookmarkStart w:id="28" w:name="_Hlk29386455"/>
            <w:r w:rsidRPr="00F05E83">
              <w:rPr>
                <w:rFonts w:asciiTheme="minorHAnsi" w:hAnsiTheme="minorHAnsi" w:cstheme="minorHAnsi"/>
                <w:b/>
                <w:bCs/>
                <w:sz w:val="22"/>
                <w:szCs w:val="22"/>
              </w:rPr>
              <w:t>For appointments, please contact:</w:t>
            </w:r>
          </w:p>
          <w:p w14:paraId="318038D5" w14:textId="77777777" w:rsidR="00F05E83" w:rsidRPr="00F05E83" w:rsidRDefault="00F05E83" w:rsidP="00F05E83">
            <w:pPr>
              <w:rPr>
                <w:rFonts w:asciiTheme="minorHAnsi" w:hAnsiTheme="minorHAnsi" w:cstheme="minorHAnsi"/>
                <w:b/>
                <w:bCs/>
                <w:sz w:val="22"/>
                <w:szCs w:val="22"/>
              </w:rPr>
            </w:pPr>
            <w:r w:rsidRPr="00F05E83">
              <w:rPr>
                <w:rFonts w:asciiTheme="minorHAnsi" w:hAnsiTheme="minorHAnsi" w:cstheme="minorHAnsi"/>
                <w:b/>
                <w:bCs/>
                <w:sz w:val="22"/>
                <w:szCs w:val="22"/>
              </w:rPr>
              <w:t>IPC HEALTH</w:t>
            </w:r>
          </w:p>
          <w:p w14:paraId="1F110ADD" w14:textId="77777777" w:rsidR="00F05E83" w:rsidRPr="00F05E83" w:rsidRDefault="00F05E83" w:rsidP="00F05E83">
            <w:pPr>
              <w:rPr>
                <w:rFonts w:asciiTheme="minorHAnsi" w:hAnsiTheme="minorHAnsi" w:cstheme="minorHAnsi"/>
                <w:b/>
                <w:bCs/>
                <w:sz w:val="22"/>
                <w:szCs w:val="22"/>
              </w:rPr>
            </w:pPr>
            <w:r w:rsidRPr="00F05E83">
              <w:rPr>
                <w:rFonts w:asciiTheme="minorHAnsi" w:hAnsiTheme="minorHAnsi" w:cstheme="minorHAnsi"/>
                <w:b/>
                <w:bCs/>
                <w:sz w:val="22"/>
                <w:szCs w:val="22"/>
              </w:rPr>
              <w:t>Wyndham Vale Campus</w:t>
            </w:r>
          </w:p>
          <w:p w14:paraId="6BDA7EB3" w14:textId="77777777" w:rsidR="00F05E83" w:rsidRPr="00F05E83" w:rsidRDefault="00F05E83" w:rsidP="00F05E83">
            <w:pPr>
              <w:rPr>
                <w:rFonts w:asciiTheme="minorHAnsi" w:hAnsiTheme="minorHAnsi" w:cstheme="minorHAnsi"/>
                <w:b/>
                <w:bCs/>
                <w:sz w:val="22"/>
                <w:szCs w:val="22"/>
              </w:rPr>
            </w:pPr>
            <w:r w:rsidRPr="00F05E83">
              <w:rPr>
                <w:rFonts w:asciiTheme="minorHAnsi" w:hAnsiTheme="minorHAnsi" w:cstheme="minorHAnsi"/>
                <w:b/>
                <w:bCs/>
                <w:sz w:val="22"/>
                <w:szCs w:val="22"/>
              </w:rPr>
              <w:t>510 Ballan Road</w:t>
            </w:r>
          </w:p>
          <w:p w14:paraId="383B7EA2" w14:textId="77777777" w:rsidR="00F05E83" w:rsidRPr="00F05E83" w:rsidRDefault="00F05E83" w:rsidP="00F05E83">
            <w:pPr>
              <w:rPr>
                <w:rFonts w:asciiTheme="minorHAnsi" w:hAnsiTheme="minorHAnsi" w:cstheme="minorHAnsi"/>
                <w:sz w:val="22"/>
                <w:szCs w:val="22"/>
              </w:rPr>
            </w:pPr>
            <w:r w:rsidRPr="00F05E83">
              <w:rPr>
                <w:rFonts w:asciiTheme="minorHAnsi" w:hAnsiTheme="minorHAnsi" w:cstheme="minorHAnsi"/>
                <w:b/>
                <w:bCs/>
                <w:sz w:val="22"/>
                <w:szCs w:val="22"/>
              </w:rPr>
              <w:t>Wyndham Vale</w:t>
            </w:r>
          </w:p>
          <w:p w14:paraId="5D75CC04" w14:textId="77777777" w:rsidR="00F05E83" w:rsidRPr="00F05E83" w:rsidRDefault="00F05E83" w:rsidP="00F05E83">
            <w:pPr>
              <w:rPr>
                <w:rFonts w:asciiTheme="minorHAnsi" w:hAnsiTheme="minorHAnsi" w:cstheme="minorHAnsi"/>
                <w:sz w:val="22"/>
                <w:szCs w:val="22"/>
              </w:rPr>
            </w:pPr>
          </w:p>
          <w:p w14:paraId="0B209404" w14:textId="77777777" w:rsidR="00F05E83" w:rsidRPr="00F05E83" w:rsidRDefault="00F05E83" w:rsidP="00F05E83">
            <w:pPr>
              <w:spacing w:line="276" w:lineRule="auto"/>
              <w:rPr>
                <w:rFonts w:asciiTheme="minorHAnsi" w:hAnsiTheme="minorHAnsi" w:cstheme="minorHAnsi"/>
                <w:b/>
                <w:bCs/>
                <w:sz w:val="22"/>
                <w:szCs w:val="22"/>
              </w:rPr>
            </w:pPr>
            <w:r w:rsidRPr="00F05E83">
              <w:rPr>
                <w:rFonts w:asciiTheme="minorHAnsi" w:hAnsiTheme="minorHAnsi" w:cstheme="minorHAnsi"/>
                <w:b/>
                <w:bCs/>
                <w:sz w:val="22"/>
                <w:szCs w:val="22"/>
              </w:rPr>
              <w:t>Tel: 9216 7999</w:t>
            </w:r>
          </w:p>
          <w:p w14:paraId="7BDB19C4" w14:textId="77777777" w:rsidR="00F05E83" w:rsidRPr="00F05E83" w:rsidRDefault="00F05E83" w:rsidP="00F05E83">
            <w:pPr>
              <w:spacing w:line="276" w:lineRule="auto"/>
              <w:rPr>
                <w:rFonts w:asciiTheme="minorHAnsi" w:hAnsiTheme="minorHAnsi" w:cstheme="minorHAnsi"/>
                <w:b/>
                <w:bCs/>
                <w:sz w:val="22"/>
                <w:szCs w:val="22"/>
              </w:rPr>
            </w:pPr>
          </w:p>
          <w:p w14:paraId="1F787CE0" w14:textId="77777777" w:rsidR="00F05E83" w:rsidRPr="00F05E83" w:rsidRDefault="00F05E83" w:rsidP="00F05E83">
            <w:pPr>
              <w:spacing w:line="276" w:lineRule="auto"/>
              <w:rPr>
                <w:rFonts w:asciiTheme="minorHAnsi" w:hAnsiTheme="minorHAnsi" w:cstheme="minorHAnsi"/>
                <w:b/>
                <w:bCs/>
                <w:sz w:val="22"/>
                <w:szCs w:val="22"/>
              </w:rPr>
            </w:pPr>
            <w:r w:rsidRPr="00F05E83">
              <w:rPr>
                <w:rFonts w:asciiTheme="minorHAnsi" w:hAnsiTheme="minorHAnsi" w:cstheme="minorHAnsi"/>
                <w:b/>
                <w:bCs/>
                <w:sz w:val="22"/>
                <w:szCs w:val="22"/>
              </w:rPr>
              <w:t>Elders Community Lounge is a culturally safe drop-in space at IPC Health Wyndham Vale.</w:t>
            </w:r>
          </w:p>
          <w:p w14:paraId="6C5B5CD6" w14:textId="77777777" w:rsidR="00F05E83" w:rsidRPr="00F05E83" w:rsidRDefault="00F05E83" w:rsidP="00F05E83">
            <w:pPr>
              <w:spacing w:line="276" w:lineRule="auto"/>
              <w:rPr>
                <w:rFonts w:asciiTheme="minorHAnsi" w:hAnsiTheme="minorHAnsi" w:cstheme="minorHAnsi"/>
                <w:sz w:val="22"/>
                <w:szCs w:val="22"/>
              </w:rPr>
            </w:pPr>
            <w:r w:rsidRPr="00F05E83">
              <w:rPr>
                <w:rFonts w:asciiTheme="minorHAnsi" w:hAnsiTheme="minorHAnsi" w:cstheme="minorHAnsi"/>
                <w:sz w:val="22"/>
                <w:szCs w:val="22"/>
              </w:rPr>
              <w:br/>
              <w:t>The</w:t>
            </w:r>
            <w:r w:rsidRPr="00F05E83">
              <w:rPr>
                <w:rFonts w:asciiTheme="minorHAnsi" w:hAnsiTheme="minorHAnsi" w:cstheme="minorHAnsi"/>
                <w:b/>
                <w:bCs/>
                <w:sz w:val="22"/>
                <w:szCs w:val="22"/>
              </w:rPr>
              <w:t xml:space="preserve"> Aboriginal Health Team</w:t>
            </w:r>
            <w:r w:rsidRPr="00F05E83">
              <w:rPr>
                <w:rFonts w:asciiTheme="minorHAnsi" w:hAnsiTheme="minorHAnsi" w:cstheme="minorHAnsi"/>
                <w:sz w:val="22"/>
                <w:szCs w:val="22"/>
              </w:rPr>
              <w:br/>
              <w:t xml:space="preserve">at the “Lounge” are available to provide culturally responsive support and advice for the social and emotional wellbeing of Aboriginal and Torres Strait Islander people. </w:t>
            </w:r>
          </w:p>
          <w:p w14:paraId="0805782E" w14:textId="77777777" w:rsidR="00F05E83" w:rsidRPr="00F05E83" w:rsidRDefault="00F05E83" w:rsidP="00F05E83">
            <w:pPr>
              <w:spacing w:line="276" w:lineRule="auto"/>
              <w:rPr>
                <w:rFonts w:asciiTheme="minorHAnsi" w:hAnsiTheme="minorHAnsi" w:cstheme="minorHAnsi"/>
                <w:sz w:val="22"/>
                <w:szCs w:val="22"/>
              </w:rPr>
            </w:pPr>
          </w:p>
          <w:p w14:paraId="54E028B1" w14:textId="63435559" w:rsidR="00F05E83" w:rsidRPr="00F05E83" w:rsidRDefault="00F05E83" w:rsidP="00F05E83">
            <w:pPr>
              <w:spacing w:line="276" w:lineRule="auto"/>
              <w:rPr>
                <w:rFonts w:asciiTheme="minorHAnsi" w:hAnsiTheme="minorHAnsi" w:cstheme="minorHAnsi"/>
                <w:b/>
                <w:bCs/>
                <w:sz w:val="22"/>
                <w:szCs w:val="22"/>
              </w:rPr>
            </w:pPr>
            <w:r w:rsidRPr="00F05E83">
              <w:rPr>
                <w:rFonts w:asciiTheme="minorHAnsi" w:hAnsiTheme="minorHAnsi" w:cstheme="minorHAnsi"/>
                <w:b/>
                <w:bCs/>
                <w:sz w:val="22"/>
                <w:szCs w:val="22"/>
              </w:rPr>
              <w:t>Open Mon-Fri 9am-5pm</w:t>
            </w:r>
            <w:r w:rsidR="00CC79B6">
              <w:rPr>
                <w:rFonts w:asciiTheme="minorHAnsi" w:hAnsiTheme="minorHAnsi" w:cstheme="minorHAnsi"/>
                <w:b/>
                <w:bCs/>
                <w:sz w:val="22"/>
                <w:szCs w:val="22"/>
              </w:rPr>
              <w:t xml:space="preserve"> but currently closed due to COVID restrictions to keep the community safe</w:t>
            </w:r>
          </w:p>
          <w:p w14:paraId="45ECC42A" w14:textId="2E0117E6" w:rsidR="00A50C80" w:rsidRPr="00F05E83" w:rsidRDefault="00CC79B6" w:rsidP="00F05E83">
            <w:pPr>
              <w:spacing w:line="276" w:lineRule="auto"/>
              <w:rPr>
                <w:rFonts w:asciiTheme="minorHAnsi" w:hAnsiTheme="minorHAnsi" w:cstheme="minorHAnsi"/>
                <w:sz w:val="22"/>
                <w:szCs w:val="22"/>
              </w:rPr>
            </w:pPr>
            <w:r>
              <w:rPr>
                <w:rFonts w:asciiTheme="minorHAnsi" w:hAnsiTheme="minorHAnsi" w:cstheme="minorHAnsi"/>
                <w:sz w:val="22"/>
                <w:szCs w:val="22"/>
              </w:rPr>
              <w:t>C</w:t>
            </w:r>
            <w:r w:rsidR="00F05E83" w:rsidRPr="00F05E83">
              <w:rPr>
                <w:rFonts w:asciiTheme="minorHAnsi" w:hAnsiTheme="minorHAnsi" w:cstheme="minorHAnsi"/>
                <w:sz w:val="22"/>
                <w:szCs w:val="22"/>
              </w:rPr>
              <w:t>all the above number to speak to the team.</w:t>
            </w:r>
          </w:p>
        </w:tc>
        <w:tc>
          <w:tcPr>
            <w:tcW w:w="4512" w:type="dxa"/>
          </w:tcPr>
          <w:p w14:paraId="723F559B" w14:textId="77777777" w:rsidR="00F05E83" w:rsidRPr="00F05E83" w:rsidRDefault="00F05E83" w:rsidP="00F05E83">
            <w:pPr>
              <w:spacing w:after="240"/>
              <w:rPr>
                <w:rFonts w:asciiTheme="minorHAnsi" w:hAnsiTheme="minorHAnsi" w:cstheme="minorHAnsi"/>
                <w:b/>
                <w:bCs/>
                <w:i/>
                <w:iCs/>
                <w:sz w:val="22"/>
                <w:szCs w:val="22"/>
              </w:rPr>
            </w:pPr>
            <w:r w:rsidRPr="00F05E83">
              <w:rPr>
                <w:rFonts w:asciiTheme="minorHAnsi" w:hAnsiTheme="minorHAnsi" w:cstheme="minorHAnsi"/>
                <w:b/>
                <w:bCs/>
                <w:i/>
                <w:iCs/>
                <w:sz w:val="22"/>
                <w:szCs w:val="22"/>
              </w:rPr>
              <w:t>Aboriginal and Torres Strait Islander clients have priority access to all of our services at IPC Health.</w:t>
            </w:r>
          </w:p>
          <w:p w14:paraId="02C41658" w14:textId="77777777" w:rsidR="00F05E83" w:rsidRPr="00F05E83" w:rsidRDefault="00F05E83" w:rsidP="00F05E83">
            <w:pPr>
              <w:rPr>
                <w:rFonts w:asciiTheme="minorHAnsi" w:hAnsiTheme="minorHAnsi" w:cstheme="minorHAnsi"/>
                <w:b/>
                <w:bCs/>
                <w:i/>
                <w:iCs/>
                <w:sz w:val="22"/>
                <w:szCs w:val="22"/>
              </w:rPr>
            </w:pPr>
            <w:r w:rsidRPr="00F05E83">
              <w:rPr>
                <w:rFonts w:asciiTheme="minorHAnsi" w:hAnsiTheme="minorHAnsi" w:cstheme="minorHAnsi"/>
                <w:b/>
                <w:bCs/>
                <w:i/>
                <w:iCs/>
                <w:sz w:val="22"/>
                <w:szCs w:val="22"/>
              </w:rPr>
              <w:t>General Practitioner:</w:t>
            </w:r>
          </w:p>
          <w:p w14:paraId="3799EB56" w14:textId="388AFD3D" w:rsidR="00F05E83" w:rsidRPr="00F05E83" w:rsidRDefault="00F05E83" w:rsidP="00F05E83">
            <w:pPr>
              <w:spacing w:after="240"/>
              <w:rPr>
                <w:rFonts w:asciiTheme="minorHAnsi" w:hAnsiTheme="minorHAnsi" w:cstheme="minorHAnsi"/>
                <w:sz w:val="22"/>
                <w:szCs w:val="22"/>
              </w:rPr>
            </w:pPr>
            <w:r w:rsidRPr="00F05E83">
              <w:rPr>
                <w:rFonts w:asciiTheme="minorHAnsi" w:hAnsiTheme="minorHAnsi" w:cstheme="minorHAnsi"/>
                <w:sz w:val="22"/>
                <w:szCs w:val="22"/>
              </w:rPr>
              <w:t xml:space="preserve">Closing the Gap and Aboriginal Health Care plan available via our General Practitioners at Wyndham Vale. </w:t>
            </w:r>
            <w:r w:rsidRPr="00F05E83">
              <w:rPr>
                <w:rFonts w:asciiTheme="minorHAnsi" w:hAnsiTheme="minorHAnsi" w:cstheme="minorHAnsi"/>
                <w:sz w:val="22"/>
                <w:szCs w:val="22"/>
              </w:rPr>
              <w:br/>
            </w:r>
            <w:r w:rsidRPr="00F05E83">
              <w:rPr>
                <w:rFonts w:asciiTheme="minorHAnsi" w:hAnsiTheme="minorHAnsi" w:cstheme="minorHAnsi"/>
                <w:b/>
                <w:bCs/>
                <w:sz w:val="22"/>
                <w:szCs w:val="22"/>
              </w:rPr>
              <w:t>To make an appointment:</w:t>
            </w:r>
            <w:r w:rsidRPr="00F05E83">
              <w:rPr>
                <w:rFonts w:asciiTheme="minorHAnsi" w:hAnsiTheme="minorHAnsi" w:cstheme="minorHAnsi"/>
                <w:sz w:val="22"/>
                <w:szCs w:val="22"/>
              </w:rPr>
              <w:t xml:space="preserve"> Call 9216 7999 or </w:t>
            </w:r>
            <w:hyperlink r:id="rId110" w:history="1">
              <w:r w:rsidRPr="00F05E83">
                <w:rPr>
                  <w:rStyle w:val="Hyperlink"/>
                  <w:rFonts w:asciiTheme="minorHAnsi" w:hAnsiTheme="minorHAnsi" w:cstheme="minorHAnsi"/>
                  <w:color w:val="0563C1"/>
                  <w:sz w:val="22"/>
                  <w:szCs w:val="22"/>
                </w:rPr>
                <w:t>book online</w:t>
              </w:r>
            </w:hyperlink>
            <w:r w:rsidRPr="00F05E83">
              <w:rPr>
                <w:rFonts w:asciiTheme="minorHAnsi" w:hAnsiTheme="minorHAnsi" w:cstheme="minorHAnsi"/>
                <w:b/>
                <w:bCs/>
                <w:i/>
                <w:iCs/>
                <w:sz w:val="22"/>
                <w:szCs w:val="22"/>
              </w:rPr>
              <w:t xml:space="preserve"> </w:t>
            </w:r>
          </w:p>
          <w:p w14:paraId="26E61305" w14:textId="77777777" w:rsidR="00F05E83" w:rsidRPr="00F05E83" w:rsidRDefault="00F05E83" w:rsidP="00F05E83">
            <w:pPr>
              <w:rPr>
                <w:rFonts w:asciiTheme="minorHAnsi" w:hAnsiTheme="minorHAnsi" w:cstheme="minorHAnsi"/>
                <w:b/>
                <w:bCs/>
                <w:i/>
                <w:iCs/>
                <w:sz w:val="22"/>
                <w:szCs w:val="22"/>
              </w:rPr>
            </w:pPr>
            <w:r w:rsidRPr="00F05E83">
              <w:rPr>
                <w:rFonts w:asciiTheme="minorHAnsi" w:hAnsiTheme="minorHAnsi" w:cstheme="minorHAnsi"/>
                <w:b/>
                <w:bCs/>
                <w:i/>
                <w:iCs/>
                <w:sz w:val="22"/>
                <w:szCs w:val="22"/>
              </w:rPr>
              <w:t>Care Coordination via Integrated Team Care:</w:t>
            </w:r>
          </w:p>
          <w:p w14:paraId="637469F3" w14:textId="77777777" w:rsidR="00F05E83" w:rsidRPr="00F05E83" w:rsidRDefault="00F05E83" w:rsidP="00F05E83">
            <w:pPr>
              <w:spacing w:line="276" w:lineRule="auto"/>
              <w:rPr>
                <w:rFonts w:asciiTheme="minorHAnsi" w:hAnsiTheme="minorHAnsi" w:cstheme="minorHAnsi"/>
                <w:sz w:val="22"/>
                <w:szCs w:val="22"/>
              </w:rPr>
            </w:pPr>
            <w:r w:rsidRPr="00F05E83">
              <w:rPr>
                <w:rFonts w:asciiTheme="minorHAnsi" w:hAnsiTheme="minorHAnsi" w:cstheme="minorHAnsi"/>
                <w:sz w:val="22"/>
                <w:szCs w:val="22"/>
              </w:rPr>
              <w:t xml:space="preserve">For Aboriginal and Torres Strait Islander people who are unable to manage their chronic disease.  </w:t>
            </w:r>
            <w:r w:rsidRPr="00F05E83">
              <w:rPr>
                <w:rFonts w:asciiTheme="minorHAnsi" w:hAnsiTheme="minorHAnsi" w:cstheme="minorHAnsi"/>
                <w:sz w:val="22"/>
                <w:szCs w:val="22"/>
              </w:rPr>
              <w:br/>
            </w:r>
            <w:r w:rsidRPr="00F05E83">
              <w:rPr>
                <w:rFonts w:asciiTheme="minorHAnsi" w:hAnsiTheme="minorHAnsi" w:cstheme="minorHAnsi"/>
                <w:b/>
                <w:bCs/>
                <w:sz w:val="22"/>
                <w:szCs w:val="22"/>
              </w:rPr>
              <w:t>Requires GP Referral and Care Plan.</w:t>
            </w:r>
            <w:r w:rsidRPr="00F05E83">
              <w:rPr>
                <w:rFonts w:asciiTheme="minorHAnsi" w:hAnsiTheme="minorHAnsi" w:cstheme="minorHAnsi"/>
                <w:sz w:val="22"/>
                <w:szCs w:val="22"/>
              </w:rPr>
              <w:t xml:space="preserve"> </w:t>
            </w:r>
          </w:p>
          <w:p w14:paraId="041185E5" w14:textId="77777777" w:rsidR="00F05E83" w:rsidRPr="00F05E83" w:rsidRDefault="00F05E83" w:rsidP="00F05E83">
            <w:pPr>
              <w:rPr>
                <w:rFonts w:asciiTheme="minorHAnsi" w:hAnsiTheme="minorHAnsi" w:cstheme="minorHAnsi"/>
                <w:sz w:val="22"/>
                <w:szCs w:val="22"/>
              </w:rPr>
            </w:pPr>
          </w:p>
          <w:p w14:paraId="2F4A43E9" w14:textId="530B8B4D" w:rsidR="00F05E83" w:rsidRPr="00F05E83" w:rsidRDefault="00F05E83" w:rsidP="00F05E83">
            <w:pPr>
              <w:rPr>
                <w:rFonts w:asciiTheme="minorHAnsi" w:hAnsiTheme="minorHAnsi" w:cstheme="minorHAnsi"/>
                <w:b/>
                <w:bCs/>
                <w:i/>
                <w:iCs/>
                <w:sz w:val="22"/>
                <w:szCs w:val="22"/>
              </w:rPr>
            </w:pPr>
            <w:r w:rsidRPr="00F05E83">
              <w:rPr>
                <w:rFonts w:asciiTheme="minorHAnsi" w:hAnsiTheme="minorHAnsi" w:cstheme="minorHAnsi"/>
                <w:b/>
                <w:bCs/>
                <w:i/>
                <w:iCs/>
                <w:sz w:val="22"/>
                <w:szCs w:val="22"/>
              </w:rPr>
              <w:t xml:space="preserve">IPC Health also provides health clinics for Aboriginal and Torres Strait Islander clients on specific days; including: </w:t>
            </w:r>
          </w:p>
          <w:p w14:paraId="4F1C1171" w14:textId="77777777" w:rsidR="00F05E83" w:rsidRPr="00F05E83" w:rsidRDefault="00F05E83" w:rsidP="00F05E83">
            <w:pPr>
              <w:rPr>
                <w:rFonts w:asciiTheme="minorHAnsi" w:hAnsiTheme="minorHAnsi" w:cstheme="minorHAnsi"/>
                <w:b/>
                <w:bCs/>
                <w:sz w:val="22"/>
                <w:szCs w:val="22"/>
                <w:u w:val="single"/>
              </w:rPr>
            </w:pPr>
          </w:p>
          <w:p w14:paraId="02D6070D" w14:textId="77777777" w:rsidR="00F05E83" w:rsidRPr="00F05E83" w:rsidRDefault="00F05E83" w:rsidP="00F05E83">
            <w:pPr>
              <w:spacing w:after="200"/>
              <w:rPr>
                <w:rFonts w:asciiTheme="minorHAnsi" w:hAnsiTheme="minorHAnsi" w:cstheme="minorHAnsi"/>
                <w:b/>
                <w:bCs/>
                <w:i/>
                <w:iCs/>
                <w:sz w:val="22"/>
                <w:szCs w:val="22"/>
                <w:u w:val="single"/>
              </w:rPr>
            </w:pPr>
            <w:r w:rsidRPr="00F05E83">
              <w:rPr>
                <w:rFonts w:asciiTheme="minorHAnsi" w:hAnsiTheme="minorHAnsi" w:cstheme="minorHAnsi"/>
                <w:b/>
                <w:bCs/>
                <w:i/>
                <w:iCs/>
                <w:sz w:val="22"/>
                <w:szCs w:val="22"/>
                <w:u w:val="single"/>
              </w:rPr>
              <w:t>Speech Therapy, Optometry, Podiatry, Diabetes Education:</w:t>
            </w:r>
          </w:p>
          <w:p w14:paraId="67D93FE2" w14:textId="77777777" w:rsidR="00F05E83" w:rsidRPr="00F05E83" w:rsidRDefault="00F05E83" w:rsidP="00437B14">
            <w:pPr>
              <w:numPr>
                <w:ilvl w:val="0"/>
                <w:numId w:val="44"/>
              </w:numPr>
              <w:contextualSpacing/>
              <w:rPr>
                <w:rFonts w:asciiTheme="minorHAnsi" w:hAnsiTheme="minorHAnsi" w:cstheme="minorHAnsi"/>
                <w:sz w:val="22"/>
                <w:szCs w:val="22"/>
                <w:lang w:val="en-AU"/>
              </w:rPr>
            </w:pPr>
            <w:r w:rsidRPr="00F05E83">
              <w:rPr>
                <w:rFonts w:asciiTheme="minorHAnsi" w:hAnsiTheme="minorHAnsi" w:cstheme="minorHAnsi"/>
                <w:sz w:val="22"/>
                <w:szCs w:val="22"/>
              </w:rPr>
              <w:t xml:space="preserve">Practitioners attend once a month </w:t>
            </w:r>
          </w:p>
          <w:p w14:paraId="1474A9DB" w14:textId="3539B228" w:rsidR="00F05E83" w:rsidRDefault="00F05E83" w:rsidP="00437B14">
            <w:pPr>
              <w:numPr>
                <w:ilvl w:val="0"/>
                <w:numId w:val="44"/>
              </w:numPr>
              <w:contextualSpacing/>
              <w:rPr>
                <w:rFonts w:asciiTheme="minorHAnsi" w:hAnsiTheme="minorHAnsi" w:cstheme="minorHAnsi"/>
                <w:sz w:val="22"/>
                <w:szCs w:val="22"/>
              </w:rPr>
            </w:pPr>
            <w:r w:rsidRPr="00F05E83">
              <w:rPr>
                <w:rFonts w:asciiTheme="minorHAnsi" w:hAnsiTheme="minorHAnsi" w:cstheme="minorHAnsi"/>
                <w:sz w:val="22"/>
                <w:szCs w:val="22"/>
              </w:rPr>
              <w:t>An Aboriginal Liaison Officer will be available to take calls for appointments, and when this occurs the information can be sent to the client</w:t>
            </w:r>
          </w:p>
          <w:p w14:paraId="590975A7" w14:textId="37E3E425" w:rsidR="00466AAE" w:rsidRPr="00B3406C" w:rsidRDefault="00F05E83" w:rsidP="00437B14">
            <w:pPr>
              <w:pStyle w:val="ListParagraph"/>
              <w:numPr>
                <w:ilvl w:val="0"/>
                <w:numId w:val="44"/>
              </w:numPr>
              <w:rPr>
                <w:rFonts w:asciiTheme="minorHAnsi" w:hAnsiTheme="minorHAnsi" w:cstheme="minorHAnsi"/>
                <w:sz w:val="22"/>
                <w:szCs w:val="22"/>
              </w:rPr>
            </w:pPr>
            <w:r w:rsidRPr="00B3406C">
              <w:rPr>
                <w:rFonts w:asciiTheme="minorHAnsi" w:hAnsiTheme="minorHAnsi" w:cstheme="minorHAnsi"/>
                <w:sz w:val="22"/>
                <w:szCs w:val="22"/>
              </w:rPr>
              <w:t xml:space="preserve">Appointments can be made by contacting:  </w:t>
            </w:r>
            <w:r w:rsidRPr="00B3406C">
              <w:rPr>
                <w:rFonts w:asciiTheme="minorHAnsi" w:hAnsiTheme="minorHAnsi" w:cstheme="minorHAnsi"/>
                <w:b/>
                <w:bCs/>
                <w:sz w:val="22"/>
                <w:szCs w:val="22"/>
              </w:rPr>
              <w:t>Mandi on 9216 7826 or Kerry on 9216 7838 or emailing</w:t>
            </w:r>
            <w:r w:rsidR="00AC3A67" w:rsidRPr="00B3406C">
              <w:rPr>
                <w:rFonts w:asciiTheme="minorHAnsi" w:hAnsiTheme="minorHAnsi" w:cstheme="minorHAnsi"/>
                <w:b/>
                <w:bCs/>
                <w:sz w:val="22"/>
                <w:szCs w:val="22"/>
              </w:rPr>
              <w:t>:</w:t>
            </w:r>
            <w:r w:rsidRPr="00B3406C">
              <w:rPr>
                <w:rFonts w:asciiTheme="minorHAnsi" w:hAnsiTheme="minorHAnsi" w:cstheme="minorHAnsi"/>
                <w:b/>
                <w:bCs/>
                <w:sz w:val="22"/>
                <w:szCs w:val="22"/>
              </w:rPr>
              <w:t xml:space="preserve"> </w:t>
            </w:r>
            <w:hyperlink r:id="rId111" w:history="1">
              <w:r w:rsidRPr="00B3406C">
                <w:rPr>
                  <w:rStyle w:val="Hyperlink"/>
                  <w:rFonts w:asciiTheme="minorHAnsi" w:hAnsiTheme="minorHAnsi" w:cstheme="minorHAnsi"/>
                  <w:b/>
                  <w:bCs/>
                  <w:color w:val="0563C1"/>
                  <w:sz w:val="22"/>
                  <w:szCs w:val="22"/>
                </w:rPr>
                <w:t>indigenous.health@ipchealth.com.au</w:t>
              </w:r>
            </w:hyperlink>
          </w:p>
        </w:tc>
      </w:tr>
      <w:tr w:rsidR="00A50C80" w14:paraId="558BF6C5" w14:textId="77777777" w:rsidTr="004B06FF">
        <w:tc>
          <w:tcPr>
            <w:tcW w:w="5156" w:type="dxa"/>
          </w:tcPr>
          <w:p w14:paraId="495782B6" w14:textId="77777777" w:rsidR="00A50C80" w:rsidRPr="00E65816" w:rsidRDefault="00A50C80" w:rsidP="00A50C80">
            <w:pPr>
              <w:rPr>
                <w:rFonts w:asciiTheme="minorHAnsi" w:hAnsiTheme="minorHAnsi"/>
                <w:b/>
                <w:bCs/>
                <w:iCs/>
                <w:sz w:val="22"/>
                <w:szCs w:val="22"/>
              </w:rPr>
            </w:pPr>
            <w:r w:rsidRPr="00E65816">
              <w:rPr>
                <w:rFonts w:asciiTheme="minorHAnsi" w:hAnsiTheme="minorHAnsi"/>
                <w:b/>
                <w:bCs/>
                <w:iCs/>
                <w:sz w:val="22"/>
                <w:szCs w:val="22"/>
              </w:rPr>
              <w:t>VAHS - Victorian Aboriginal Health Service</w:t>
            </w:r>
          </w:p>
          <w:p w14:paraId="3D3E6AD1" w14:textId="77777777" w:rsidR="00A50C80" w:rsidRDefault="00A50C80" w:rsidP="00A50C80">
            <w:pPr>
              <w:rPr>
                <w:rFonts w:asciiTheme="minorHAnsi" w:hAnsiTheme="minorHAnsi"/>
                <w:iCs/>
                <w:sz w:val="22"/>
                <w:szCs w:val="22"/>
              </w:rPr>
            </w:pPr>
            <w:r>
              <w:rPr>
                <w:rFonts w:asciiTheme="minorHAnsi" w:hAnsiTheme="minorHAnsi"/>
                <w:iCs/>
                <w:sz w:val="22"/>
                <w:szCs w:val="22"/>
              </w:rPr>
              <w:t xml:space="preserve">186 </w:t>
            </w:r>
            <w:r w:rsidRPr="00B41349">
              <w:rPr>
                <w:rFonts w:asciiTheme="minorHAnsi" w:hAnsiTheme="minorHAnsi"/>
                <w:iCs/>
                <w:sz w:val="22"/>
                <w:szCs w:val="22"/>
              </w:rPr>
              <w:t>Nicholson Street</w:t>
            </w:r>
            <w:r>
              <w:rPr>
                <w:rFonts w:asciiTheme="minorHAnsi" w:hAnsiTheme="minorHAnsi"/>
                <w:iCs/>
                <w:sz w:val="22"/>
                <w:szCs w:val="22"/>
              </w:rPr>
              <w:t>,</w:t>
            </w:r>
            <w:r w:rsidRPr="00B41349">
              <w:rPr>
                <w:rFonts w:asciiTheme="minorHAnsi" w:hAnsiTheme="minorHAnsi"/>
                <w:iCs/>
                <w:sz w:val="22"/>
                <w:szCs w:val="22"/>
              </w:rPr>
              <w:t xml:space="preserve"> FITZROY</w:t>
            </w:r>
            <w:r>
              <w:rPr>
                <w:rFonts w:asciiTheme="minorHAnsi" w:hAnsiTheme="minorHAnsi"/>
                <w:iCs/>
                <w:sz w:val="22"/>
                <w:szCs w:val="22"/>
              </w:rPr>
              <w:t xml:space="preserve">     </w:t>
            </w:r>
          </w:p>
          <w:p w14:paraId="3D2F76B0" w14:textId="77777777" w:rsidR="00A50C80" w:rsidRDefault="00A50C80" w:rsidP="00A50C80">
            <w:pPr>
              <w:rPr>
                <w:rFonts w:asciiTheme="minorHAnsi" w:hAnsiTheme="minorHAnsi"/>
                <w:iCs/>
                <w:sz w:val="22"/>
                <w:szCs w:val="22"/>
              </w:rPr>
            </w:pPr>
            <w:r>
              <w:rPr>
                <w:rFonts w:asciiTheme="minorHAnsi" w:hAnsiTheme="minorHAnsi"/>
                <w:iCs/>
                <w:sz w:val="22"/>
                <w:szCs w:val="22"/>
              </w:rPr>
              <w:t xml:space="preserve">Tel: 9419 3000   </w:t>
            </w:r>
            <w:hyperlink r:id="rId112" w:history="1">
              <w:r w:rsidRPr="007654D7">
                <w:rPr>
                  <w:rStyle w:val="Hyperlink"/>
                  <w:rFonts w:asciiTheme="minorHAnsi" w:hAnsiTheme="minorHAnsi"/>
                  <w:iCs/>
                  <w:sz w:val="22"/>
                  <w:szCs w:val="22"/>
                </w:rPr>
                <w:t>www.vahs.org.au</w:t>
              </w:r>
            </w:hyperlink>
            <w:r>
              <w:rPr>
                <w:rFonts w:asciiTheme="minorHAnsi" w:hAnsiTheme="minorHAnsi"/>
                <w:iCs/>
                <w:sz w:val="22"/>
                <w:szCs w:val="22"/>
              </w:rPr>
              <w:t xml:space="preserve"> </w:t>
            </w:r>
          </w:p>
          <w:p w14:paraId="1E94A094" w14:textId="343DAD55" w:rsidR="00A50C80" w:rsidRPr="00E65816" w:rsidRDefault="00A50C80" w:rsidP="00A50C80">
            <w:pPr>
              <w:rPr>
                <w:rFonts w:asciiTheme="minorHAnsi" w:hAnsiTheme="minorHAnsi"/>
                <w:iCs/>
                <w:sz w:val="22"/>
                <w:szCs w:val="22"/>
              </w:rPr>
            </w:pPr>
          </w:p>
        </w:tc>
        <w:tc>
          <w:tcPr>
            <w:tcW w:w="4512" w:type="dxa"/>
          </w:tcPr>
          <w:p w14:paraId="46E120A3" w14:textId="77777777" w:rsidR="00A50C80" w:rsidRPr="00B41349" w:rsidRDefault="00A50C80" w:rsidP="00A50C80">
            <w:pPr>
              <w:rPr>
                <w:rFonts w:asciiTheme="minorHAnsi" w:hAnsiTheme="minorHAnsi"/>
                <w:iCs/>
                <w:sz w:val="22"/>
                <w:szCs w:val="22"/>
              </w:rPr>
            </w:pPr>
          </w:p>
          <w:p w14:paraId="45ADE302" w14:textId="77777777" w:rsidR="00A50C80" w:rsidRDefault="00A50C80" w:rsidP="00A50C80">
            <w:pPr>
              <w:rPr>
                <w:rFonts w:asciiTheme="minorHAnsi" w:hAnsiTheme="minorHAnsi"/>
                <w:iCs/>
                <w:sz w:val="22"/>
                <w:szCs w:val="22"/>
              </w:rPr>
            </w:pPr>
            <w:r>
              <w:rPr>
                <w:rFonts w:asciiTheme="minorHAnsi" w:hAnsiTheme="minorHAnsi"/>
                <w:iCs/>
                <w:sz w:val="22"/>
                <w:szCs w:val="22"/>
              </w:rPr>
              <w:t>VAHS provide a range of medical, dental and social services.</w:t>
            </w:r>
          </w:p>
          <w:p w14:paraId="3AEA9CBE" w14:textId="77777777" w:rsidR="00A50C80" w:rsidRPr="00877D4B" w:rsidRDefault="00A50C80" w:rsidP="00A50C80">
            <w:pPr>
              <w:rPr>
                <w:rFonts w:asciiTheme="minorHAnsi" w:hAnsiTheme="minorHAnsi"/>
                <w:iCs/>
                <w:sz w:val="22"/>
                <w:szCs w:val="22"/>
              </w:rPr>
            </w:pPr>
            <w:r>
              <w:rPr>
                <w:rFonts w:asciiTheme="minorHAnsi" w:hAnsiTheme="minorHAnsi"/>
                <w:iCs/>
                <w:sz w:val="22"/>
                <w:szCs w:val="22"/>
              </w:rPr>
              <w:t>VAHS is committed to supporting community wellbeing.</w:t>
            </w:r>
          </w:p>
        </w:tc>
      </w:tr>
      <w:tr w:rsidR="00D05557" w14:paraId="56B569EA" w14:textId="77777777" w:rsidTr="004B06FF">
        <w:tc>
          <w:tcPr>
            <w:tcW w:w="5156" w:type="dxa"/>
          </w:tcPr>
          <w:p w14:paraId="6F48C067" w14:textId="77777777" w:rsidR="00D05557" w:rsidRPr="00D05557" w:rsidRDefault="00D05557" w:rsidP="00D05557">
            <w:pPr>
              <w:spacing w:after="200"/>
              <w:rPr>
                <w:rFonts w:asciiTheme="minorHAnsi" w:hAnsiTheme="minorHAnsi" w:cstheme="minorHAnsi"/>
                <w:b/>
                <w:sz w:val="22"/>
                <w:szCs w:val="22"/>
              </w:rPr>
            </w:pPr>
            <w:r w:rsidRPr="00D05557">
              <w:rPr>
                <w:rFonts w:asciiTheme="minorHAnsi" w:hAnsiTheme="minorHAnsi" w:cstheme="minorHAnsi"/>
                <w:b/>
                <w:sz w:val="22"/>
                <w:szCs w:val="22"/>
              </w:rPr>
              <w:t>Wyndham our story – Wyndham’s Aboriginal past</w:t>
            </w:r>
          </w:p>
          <w:p w14:paraId="550A2FFE" w14:textId="77777777" w:rsidR="00D05557" w:rsidRPr="00D05557" w:rsidRDefault="00D05557" w:rsidP="00D05557">
            <w:pPr>
              <w:spacing w:after="200"/>
              <w:ind w:right="625"/>
              <w:rPr>
                <w:rFonts w:asciiTheme="minorHAnsi" w:hAnsiTheme="minorHAnsi" w:cstheme="minorHAnsi"/>
                <w:bCs/>
                <w:sz w:val="22"/>
                <w:szCs w:val="22"/>
              </w:rPr>
            </w:pPr>
          </w:p>
          <w:p w14:paraId="02E017CA" w14:textId="77777777" w:rsidR="00D05557" w:rsidRPr="00D05557" w:rsidRDefault="004C7DA8" w:rsidP="00D05557">
            <w:pPr>
              <w:spacing w:after="200"/>
              <w:rPr>
                <w:rFonts w:asciiTheme="minorHAnsi" w:hAnsiTheme="minorHAnsi" w:cstheme="minorHAnsi"/>
                <w:bCs/>
                <w:sz w:val="22"/>
                <w:szCs w:val="22"/>
              </w:rPr>
            </w:pPr>
            <w:hyperlink r:id="rId113" w:history="1">
              <w:r w:rsidR="00D05557" w:rsidRPr="00D05557">
                <w:rPr>
                  <w:rStyle w:val="Hyperlink"/>
                  <w:rFonts w:asciiTheme="minorHAnsi" w:hAnsiTheme="minorHAnsi" w:cstheme="minorHAnsi"/>
                  <w:bCs/>
                  <w:sz w:val="22"/>
                  <w:szCs w:val="22"/>
                </w:rPr>
                <w:t>http://www.wyndhamhistory.net.au/items/show/1528</w:t>
              </w:r>
            </w:hyperlink>
          </w:p>
          <w:p w14:paraId="4273B247" w14:textId="77777777" w:rsidR="00D05557" w:rsidRPr="00D05557" w:rsidRDefault="00D05557" w:rsidP="00D05557">
            <w:pPr>
              <w:rPr>
                <w:rFonts w:asciiTheme="minorHAnsi" w:hAnsiTheme="minorHAnsi"/>
                <w:b/>
                <w:bCs/>
                <w:iCs/>
                <w:sz w:val="22"/>
                <w:szCs w:val="22"/>
              </w:rPr>
            </w:pPr>
          </w:p>
        </w:tc>
        <w:tc>
          <w:tcPr>
            <w:tcW w:w="4512" w:type="dxa"/>
          </w:tcPr>
          <w:p w14:paraId="6B8B3677" w14:textId="391EF2B9" w:rsidR="00D05557" w:rsidRPr="00B41349" w:rsidRDefault="00D05557" w:rsidP="00D05557">
            <w:pPr>
              <w:rPr>
                <w:rFonts w:asciiTheme="minorHAnsi" w:hAnsiTheme="minorHAnsi"/>
                <w:iCs/>
                <w:sz w:val="22"/>
                <w:szCs w:val="22"/>
              </w:rPr>
            </w:pPr>
            <w:r>
              <w:rPr>
                <w:rFonts w:asciiTheme="minorHAnsi" w:hAnsiTheme="minorHAnsi" w:cstheme="minorHAnsi"/>
                <w:bCs/>
                <w:iCs/>
                <w:sz w:val="22"/>
                <w:szCs w:val="22"/>
              </w:rPr>
              <w:t>Resource information regarding Wyndham’s Aboriginal history.</w:t>
            </w:r>
          </w:p>
        </w:tc>
      </w:tr>
    </w:tbl>
    <w:p w14:paraId="4FB302CD" w14:textId="5D724055" w:rsidR="00D05557" w:rsidRDefault="004B06FF">
      <w:r w:rsidRPr="006E51D4">
        <w:rPr>
          <w:rFonts w:asciiTheme="minorHAnsi" w:hAnsiTheme="minorHAnsi" w:cs="Arial"/>
          <w:noProof/>
          <w:sz w:val="22"/>
          <w:szCs w:val="22"/>
          <w:lang w:val="en-AU" w:eastAsia="en-AU"/>
        </w:rPr>
        <mc:AlternateContent>
          <mc:Choice Requires="wps">
            <w:drawing>
              <wp:anchor distT="0" distB="0" distL="114300" distR="114300" simplePos="0" relativeHeight="251985408" behindDoc="0" locked="0" layoutInCell="1" allowOverlap="1" wp14:anchorId="031AEC27" wp14:editId="053FB12C">
                <wp:simplePos x="0" y="0"/>
                <wp:positionH relativeFrom="column">
                  <wp:posOffset>6477000</wp:posOffset>
                </wp:positionH>
                <wp:positionV relativeFrom="paragraph">
                  <wp:posOffset>1046480</wp:posOffset>
                </wp:positionV>
                <wp:extent cx="323850" cy="365760"/>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2B5A5EFB" w14:textId="237BF3B1" w:rsidR="00CB2D94" w:rsidRPr="004B06FF" w:rsidRDefault="00CB2D94" w:rsidP="004B06FF">
                            <w:pPr>
                              <w:rPr>
                                <w:lang w:val="en-AU"/>
                              </w:rPr>
                            </w:pPr>
                            <w:r>
                              <w:rPr>
                                <w:lang w:val="en-AU"/>
                              </w:rPr>
                              <w:t>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AEC27" id="_x0000_s1096" type="#_x0000_t202" style="position:absolute;margin-left:510pt;margin-top:82.4pt;width:25.5pt;height:28.8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" stroked="f">
                <v:textbox>
                  <w:txbxContent>
                    <w:p w14:paraId="2B5A5EFB" w14:textId="237BF3B1" w:rsidR="00CB2D94" w:rsidRPr="004B06FF" w:rsidRDefault="00CB2D94" w:rsidP="004B06FF">
                      <w:pPr>
                        <w:rPr>
                          <w:lang w:val="en-AU"/>
                        </w:rPr>
                      </w:pPr>
                      <w:r>
                        <w:rPr>
                          <w:lang w:val="en-AU"/>
                        </w:rPr>
                        <w:t>49</w:t>
                      </w:r>
                    </w:p>
                  </w:txbxContent>
                </v:textbox>
              </v:shape>
            </w:pict>
          </mc:Fallback>
        </mc:AlternateContent>
      </w:r>
      <w:r w:rsidR="00D05557" w:rsidRPr="006E51D4">
        <w:rPr>
          <w:rFonts w:asciiTheme="minorHAnsi" w:hAnsiTheme="minorHAnsi" w:cs="Arial"/>
          <w:noProof/>
          <w:sz w:val="22"/>
          <w:szCs w:val="22"/>
          <w:lang w:val="en-AU" w:eastAsia="en-AU"/>
        </w:rPr>
        <mc:AlternateContent>
          <mc:Choice Requires="wps">
            <w:drawing>
              <wp:anchor distT="0" distB="0" distL="114300" distR="114300" simplePos="0" relativeHeight="251805184" behindDoc="0" locked="0" layoutInCell="1" allowOverlap="1" wp14:anchorId="491AC9CE" wp14:editId="018C40AD">
                <wp:simplePos x="0" y="0"/>
                <wp:positionH relativeFrom="column">
                  <wp:posOffset>6418580</wp:posOffset>
                </wp:positionH>
                <wp:positionV relativeFrom="paragraph">
                  <wp:posOffset>2098675</wp:posOffset>
                </wp:positionV>
                <wp:extent cx="323850" cy="36703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1BECBDE9" w14:textId="2FCA46AE" w:rsidR="00CB2D94" w:rsidRPr="006E51D4" w:rsidRDefault="00CB2D94" w:rsidP="00743685">
                            <w:r>
                              <w:t>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AC9CE" id="_x0000_s1097" type="#_x0000_t202" style="position:absolute;margin-left:505.4pt;margin-top:165.25pt;width:25.5pt;height:28.9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" stroked="f">
                <v:textbox>
                  <w:txbxContent>
                    <w:p w14:paraId="1BECBDE9" w14:textId="2FCA46AE" w:rsidR="00CB2D94" w:rsidRPr="006E51D4" w:rsidRDefault="00CB2D94" w:rsidP="00743685">
                      <w:r>
                        <w:t>47</w:t>
                      </w:r>
                    </w:p>
                  </w:txbxContent>
                </v:textbox>
              </v:shape>
            </w:pict>
          </mc:Fallback>
        </mc:AlternateContent>
      </w:r>
      <w:r w:rsidR="00D05557">
        <w:br w:type="page"/>
      </w:r>
    </w:p>
    <w:tbl>
      <w:tblPr>
        <w:tblStyle w:val="TableGrid"/>
        <w:tblW w:w="9818" w:type="dxa"/>
        <w:tblInd w:w="392" w:type="dxa"/>
        <w:tblLook w:val="04A0" w:firstRow="1" w:lastRow="0" w:firstColumn="1" w:lastColumn="0" w:noHBand="0" w:noVBand="1"/>
      </w:tblPr>
      <w:tblGrid>
        <w:gridCol w:w="2866"/>
        <w:gridCol w:w="6943"/>
        <w:gridCol w:w="9"/>
      </w:tblGrid>
      <w:tr w:rsidR="000A2012" w14:paraId="778ECD25" w14:textId="77777777" w:rsidTr="00D05557">
        <w:tc>
          <w:tcPr>
            <w:tcW w:w="2864" w:type="dxa"/>
          </w:tcPr>
          <w:p w14:paraId="4AD9CB74" w14:textId="6ABF8089" w:rsidR="000A2012" w:rsidRPr="00E65816" w:rsidRDefault="000A2012" w:rsidP="000A2012">
            <w:pPr>
              <w:spacing w:after="200"/>
              <w:rPr>
                <w:rFonts w:asciiTheme="minorHAnsi" w:hAnsiTheme="minorHAnsi" w:cstheme="minorHAnsi"/>
                <w:b/>
                <w:sz w:val="22"/>
                <w:szCs w:val="22"/>
              </w:rPr>
            </w:pPr>
            <w:r w:rsidRPr="00E65816">
              <w:rPr>
                <w:rFonts w:asciiTheme="minorHAnsi" w:hAnsiTheme="minorHAnsi" w:cstheme="minorHAnsi"/>
                <w:b/>
                <w:sz w:val="22"/>
                <w:szCs w:val="22"/>
              </w:rPr>
              <w:t>Koorie Engagement Support Officer</w:t>
            </w:r>
            <w:r w:rsidR="00D05557">
              <w:rPr>
                <w:rFonts w:asciiTheme="minorHAnsi" w:hAnsiTheme="minorHAnsi" w:cstheme="minorHAnsi"/>
                <w:b/>
                <w:sz w:val="22"/>
                <w:szCs w:val="22"/>
              </w:rPr>
              <w:t>s</w:t>
            </w:r>
            <w:r>
              <w:rPr>
                <w:rFonts w:asciiTheme="minorHAnsi" w:hAnsiTheme="minorHAnsi" w:cstheme="minorHAnsi"/>
                <w:b/>
                <w:sz w:val="22"/>
                <w:szCs w:val="22"/>
              </w:rPr>
              <w:t xml:space="preserve"> (KESO)</w:t>
            </w:r>
            <w:r w:rsidRPr="00E65816">
              <w:rPr>
                <w:rFonts w:asciiTheme="minorHAnsi" w:hAnsiTheme="minorHAnsi" w:cstheme="minorHAnsi"/>
                <w:b/>
                <w:sz w:val="22"/>
                <w:szCs w:val="22"/>
              </w:rPr>
              <w:t xml:space="preserve"> – Department of Education</w:t>
            </w:r>
            <w:r>
              <w:rPr>
                <w:rFonts w:asciiTheme="minorHAnsi" w:hAnsiTheme="minorHAnsi" w:cstheme="minorHAnsi"/>
                <w:b/>
                <w:sz w:val="22"/>
                <w:szCs w:val="22"/>
              </w:rPr>
              <w:t xml:space="preserve"> &amp; Training</w:t>
            </w:r>
          </w:p>
          <w:p w14:paraId="205EECAC" w14:textId="77777777" w:rsidR="000A2012" w:rsidRPr="00E65816" w:rsidRDefault="000A2012" w:rsidP="000A2012">
            <w:pPr>
              <w:rPr>
                <w:rFonts w:asciiTheme="minorHAnsi" w:hAnsiTheme="minorHAnsi" w:cstheme="minorHAnsi"/>
                <w:b/>
                <w:sz w:val="22"/>
                <w:szCs w:val="22"/>
              </w:rPr>
            </w:pPr>
            <w:r w:rsidRPr="00E65816">
              <w:rPr>
                <w:rFonts w:asciiTheme="minorHAnsi" w:hAnsiTheme="minorHAnsi" w:cstheme="minorHAnsi"/>
                <w:b/>
                <w:sz w:val="22"/>
                <w:szCs w:val="22"/>
              </w:rPr>
              <w:t>Lisa de Santa-ana</w:t>
            </w:r>
          </w:p>
          <w:p w14:paraId="74AA398E" w14:textId="77777777" w:rsidR="000A2012" w:rsidRPr="00EB6A70" w:rsidRDefault="000A2012" w:rsidP="000A2012">
            <w:pPr>
              <w:rPr>
                <w:rFonts w:asciiTheme="minorHAnsi" w:hAnsiTheme="minorHAnsi" w:cstheme="minorHAnsi"/>
                <w:sz w:val="22"/>
                <w:szCs w:val="22"/>
              </w:rPr>
            </w:pPr>
            <w:r w:rsidRPr="00EB6A70">
              <w:rPr>
                <w:rFonts w:asciiTheme="minorHAnsi" w:hAnsiTheme="minorHAnsi" w:cstheme="minorHAnsi"/>
                <w:sz w:val="22"/>
                <w:szCs w:val="22"/>
              </w:rPr>
              <w:t>Tel: 8397 0231</w:t>
            </w:r>
          </w:p>
          <w:p w14:paraId="416EE9D5" w14:textId="77777777" w:rsidR="000A2012" w:rsidRPr="00EB6A70" w:rsidRDefault="000A2012" w:rsidP="000A2012">
            <w:pPr>
              <w:rPr>
                <w:rFonts w:asciiTheme="minorHAnsi" w:hAnsiTheme="minorHAnsi" w:cstheme="minorHAnsi"/>
                <w:sz w:val="22"/>
                <w:szCs w:val="22"/>
              </w:rPr>
            </w:pPr>
            <w:r w:rsidRPr="00EB6A70">
              <w:rPr>
                <w:rFonts w:asciiTheme="minorHAnsi" w:hAnsiTheme="minorHAnsi" w:cstheme="minorHAnsi"/>
                <w:sz w:val="22"/>
                <w:szCs w:val="22"/>
              </w:rPr>
              <w:t>M: 0457 540 304</w:t>
            </w:r>
          </w:p>
          <w:p w14:paraId="570D63EC" w14:textId="77777777" w:rsidR="000A2012" w:rsidRDefault="000A2012" w:rsidP="000A2012">
            <w:pPr>
              <w:rPr>
                <w:rStyle w:val="Hyperlink"/>
                <w:rFonts w:asciiTheme="minorHAnsi" w:eastAsiaTheme="majorEastAsia" w:hAnsiTheme="minorHAnsi" w:cstheme="minorHAnsi"/>
                <w:sz w:val="22"/>
                <w:szCs w:val="22"/>
              </w:rPr>
            </w:pPr>
            <w:r w:rsidRPr="00EB6A70">
              <w:rPr>
                <w:rFonts w:asciiTheme="minorHAnsi" w:hAnsiTheme="minorHAnsi" w:cstheme="minorHAnsi"/>
                <w:sz w:val="22"/>
                <w:szCs w:val="22"/>
              </w:rPr>
              <w:t>E</w:t>
            </w:r>
            <w:r>
              <w:rPr>
                <w:rFonts w:asciiTheme="minorHAnsi" w:hAnsiTheme="minorHAnsi" w:cstheme="minorHAnsi"/>
                <w:sz w:val="22"/>
                <w:szCs w:val="22"/>
              </w:rPr>
              <w:t>mail</w:t>
            </w:r>
            <w:r w:rsidRPr="00EB6A70">
              <w:rPr>
                <w:rFonts w:asciiTheme="minorHAnsi" w:hAnsiTheme="minorHAnsi" w:cstheme="minorHAnsi"/>
                <w:sz w:val="22"/>
                <w:szCs w:val="22"/>
              </w:rPr>
              <w:t xml:space="preserve">: </w:t>
            </w:r>
            <w:hyperlink r:id="rId114" w:history="1">
              <w:r w:rsidRPr="00EB6A70">
                <w:rPr>
                  <w:rStyle w:val="Hyperlink"/>
                  <w:rFonts w:asciiTheme="minorHAnsi" w:eastAsiaTheme="majorEastAsia" w:hAnsiTheme="minorHAnsi" w:cstheme="minorHAnsi"/>
                  <w:sz w:val="22"/>
                  <w:szCs w:val="22"/>
                </w:rPr>
                <w:t>de.santa-ana.lisa.l@edumail.vic.gov.au</w:t>
              </w:r>
            </w:hyperlink>
          </w:p>
          <w:p w14:paraId="41EB255B" w14:textId="77777777" w:rsidR="000A2012" w:rsidRDefault="000A2012" w:rsidP="000A2012">
            <w:pPr>
              <w:rPr>
                <w:rFonts w:asciiTheme="minorHAnsi" w:hAnsiTheme="minorHAnsi"/>
                <w:b/>
                <w:bCs/>
                <w:iCs/>
                <w:sz w:val="22"/>
                <w:szCs w:val="22"/>
              </w:rPr>
            </w:pPr>
          </w:p>
          <w:p w14:paraId="7C65C2EC" w14:textId="77777777" w:rsidR="00D05557" w:rsidRDefault="00D05557" w:rsidP="000A2012">
            <w:pPr>
              <w:rPr>
                <w:rFonts w:asciiTheme="minorHAnsi" w:hAnsiTheme="minorHAnsi"/>
                <w:b/>
                <w:bCs/>
                <w:iCs/>
                <w:sz w:val="22"/>
                <w:szCs w:val="22"/>
              </w:rPr>
            </w:pPr>
            <w:r>
              <w:rPr>
                <w:rFonts w:asciiTheme="minorHAnsi" w:hAnsiTheme="minorHAnsi"/>
                <w:b/>
                <w:bCs/>
                <w:iCs/>
                <w:sz w:val="22"/>
                <w:szCs w:val="22"/>
              </w:rPr>
              <w:t>Judy Dalton-Walsh</w:t>
            </w:r>
          </w:p>
          <w:p w14:paraId="7FF191B7" w14:textId="77777777" w:rsidR="00D05557" w:rsidRPr="00D05557" w:rsidRDefault="00D05557" w:rsidP="000A2012">
            <w:pPr>
              <w:rPr>
                <w:rFonts w:asciiTheme="minorHAnsi" w:hAnsiTheme="minorHAnsi"/>
                <w:iCs/>
                <w:sz w:val="22"/>
                <w:szCs w:val="22"/>
              </w:rPr>
            </w:pPr>
            <w:r w:rsidRPr="00D05557">
              <w:rPr>
                <w:rFonts w:asciiTheme="minorHAnsi" w:hAnsiTheme="minorHAnsi"/>
                <w:iCs/>
                <w:sz w:val="22"/>
                <w:szCs w:val="22"/>
              </w:rPr>
              <w:t>M: 0457 549 762</w:t>
            </w:r>
          </w:p>
          <w:p w14:paraId="0E570C34" w14:textId="11623756" w:rsidR="00D05557" w:rsidRPr="00E65816" w:rsidRDefault="00D05557" w:rsidP="000A2012">
            <w:pPr>
              <w:rPr>
                <w:rFonts w:asciiTheme="minorHAnsi" w:hAnsiTheme="minorHAnsi"/>
                <w:b/>
                <w:bCs/>
                <w:iCs/>
                <w:sz w:val="22"/>
                <w:szCs w:val="22"/>
              </w:rPr>
            </w:pPr>
          </w:p>
        </w:tc>
        <w:tc>
          <w:tcPr>
            <w:tcW w:w="6954" w:type="dxa"/>
            <w:gridSpan w:val="2"/>
          </w:tcPr>
          <w:p w14:paraId="37BF42E1" w14:textId="77777777" w:rsidR="000A2012" w:rsidRDefault="000A2012" w:rsidP="000A2012">
            <w:pPr>
              <w:rPr>
                <w:rFonts w:asciiTheme="minorHAnsi" w:hAnsiTheme="minorHAnsi" w:cstheme="minorHAnsi"/>
                <w:b/>
                <w:i/>
                <w:color w:val="FF0000"/>
                <w:sz w:val="22"/>
                <w:szCs w:val="22"/>
              </w:rPr>
            </w:pPr>
          </w:p>
          <w:p w14:paraId="3F758C07" w14:textId="77777777" w:rsidR="000A2012" w:rsidRPr="001B5407" w:rsidRDefault="000A2012" w:rsidP="000A2012">
            <w:pPr>
              <w:rPr>
                <w:rFonts w:asciiTheme="minorHAnsi" w:hAnsiTheme="minorHAnsi" w:cstheme="minorHAnsi"/>
                <w:b/>
                <w:i/>
                <w:color w:val="FF0000"/>
                <w:sz w:val="22"/>
                <w:szCs w:val="22"/>
              </w:rPr>
            </w:pPr>
            <w:r w:rsidRPr="001B5407">
              <w:rPr>
                <w:rFonts w:asciiTheme="minorHAnsi" w:hAnsiTheme="minorHAnsi" w:cstheme="minorHAnsi"/>
                <w:b/>
                <w:i/>
                <w:color w:val="FF0000"/>
                <w:sz w:val="22"/>
                <w:szCs w:val="22"/>
              </w:rPr>
              <w:t>Seek parent permission</w:t>
            </w:r>
            <w:r>
              <w:rPr>
                <w:rFonts w:asciiTheme="minorHAnsi" w:hAnsiTheme="minorHAnsi" w:cstheme="minorHAnsi"/>
                <w:b/>
                <w:i/>
                <w:color w:val="FF0000"/>
                <w:sz w:val="22"/>
                <w:szCs w:val="22"/>
              </w:rPr>
              <w:t xml:space="preserve"> to contact</w:t>
            </w:r>
            <w:r w:rsidRPr="001B5407">
              <w:rPr>
                <w:rFonts w:asciiTheme="minorHAnsi" w:hAnsiTheme="minorHAnsi" w:cstheme="minorHAnsi"/>
                <w:b/>
                <w:i/>
                <w:color w:val="FF0000"/>
                <w:sz w:val="22"/>
                <w:szCs w:val="22"/>
              </w:rPr>
              <w:t xml:space="preserve"> first</w:t>
            </w:r>
          </w:p>
          <w:p w14:paraId="4A6A9403" w14:textId="77777777" w:rsidR="000A2012" w:rsidRDefault="000A2012" w:rsidP="000A2012">
            <w:pPr>
              <w:rPr>
                <w:rFonts w:asciiTheme="minorHAnsi" w:hAnsiTheme="minorHAnsi"/>
                <w:iCs/>
                <w:sz w:val="22"/>
                <w:szCs w:val="22"/>
              </w:rPr>
            </w:pPr>
          </w:p>
          <w:p w14:paraId="75BD01A4" w14:textId="77777777" w:rsidR="00D05557" w:rsidRPr="00D05557" w:rsidRDefault="004C7DA8" w:rsidP="00D05557">
            <w:pPr>
              <w:spacing w:after="200"/>
              <w:rPr>
                <w:rFonts w:asciiTheme="minorHAnsi" w:hAnsiTheme="minorHAnsi" w:cstheme="minorHAnsi"/>
                <w:b/>
              </w:rPr>
            </w:pPr>
            <w:hyperlink r:id="rId115" w:history="1">
              <w:r w:rsidR="00D05557" w:rsidRPr="00D05557">
                <w:rPr>
                  <w:rStyle w:val="Hyperlink"/>
                  <w:rFonts w:asciiTheme="minorHAnsi" w:hAnsiTheme="minorHAnsi" w:cstheme="minorHAnsi"/>
                  <w:b/>
                </w:rPr>
                <w:t>https://www.deadlystory.com/page/identity/education/2-school/department-of-education-and-training/koorie-engagement-support-officers-kesos</w:t>
              </w:r>
            </w:hyperlink>
          </w:p>
          <w:p w14:paraId="4AA2F761" w14:textId="77777777" w:rsidR="00D05557" w:rsidRPr="00D05557" w:rsidRDefault="004C7DA8" w:rsidP="00D05557">
            <w:pPr>
              <w:spacing w:after="200"/>
              <w:rPr>
                <w:rFonts w:asciiTheme="minorHAnsi" w:hAnsiTheme="minorHAnsi" w:cstheme="minorHAnsi"/>
                <w:b/>
              </w:rPr>
            </w:pPr>
            <w:hyperlink r:id="rId116" w:history="1">
              <w:r w:rsidR="00D05557" w:rsidRPr="00D05557">
                <w:rPr>
                  <w:rStyle w:val="Hyperlink"/>
                  <w:rFonts w:asciiTheme="minorHAnsi" w:hAnsiTheme="minorHAnsi" w:cstheme="minorHAnsi"/>
                  <w:b/>
                </w:rPr>
                <w:t>https://www.education.vic.gov.au/about/contact/Pages/marrungregional.aspx</w:t>
              </w:r>
            </w:hyperlink>
          </w:p>
          <w:p w14:paraId="3C7BE1B6" w14:textId="735CCE7D" w:rsidR="00D05557" w:rsidRPr="00B41349" w:rsidRDefault="00D05557" w:rsidP="000A2012">
            <w:pPr>
              <w:rPr>
                <w:rFonts w:asciiTheme="minorHAnsi" w:hAnsiTheme="minorHAnsi"/>
                <w:iCs/>
                <w:sz w:val="22"/>
                <w:szCs w:val="22"/>
              </w:rPr>
            </w:pPr>
          </w:p>
        </w:tc>
      </w:tr>
      <w:bookmarkEnd w:id="28"/>
      <w:tr w:rsidR="000A2012" w14:paraId="07815DF6" w14:textId="77777777" w:rsidTr="00D05557">
        <w:trPr>
          <w:gridAfter w:val="1"/>
          <w:wAfter w:w="9" w:type="dxa"/>
        </w:trPr>
        <w:tc>
          <w:tcPr>
            <w:tcW w:w="2864" w:type="dxa"/>
          </w:tcPr>
          <w:p w14:paraId="7586C3EC" w14:textId="77777777" w:rsidR="000A2012" w:rsidRPr="00E65816" w:rsidRDefault="000A2012" w:rsidP="000A2012">
            <w:pPr>
              <w:rPr>
                <w:rFonts w:asciiTheme="minorHAnsi" w:hAnsiTheme="minorHAnsi"/>
                <w:b/>
                <w:bCs/>
                <w:iCs/>
                <w:sz w:val="22"/>
                <w:szCs w:val="22"/>
              </w:rPr>
            </w:pPr>
            <w:r w:rsidRPr="00E65816">
              <w:rPr>
                <w:rFonts w:asciiTheme="minorHAnsi" w:hAnsiTheme="minorHAnsi"/>
                <w:b/>
                <w:bCs/>
                <w:iCs/>
                <w:sz w:val="22"/>
                <w:szCs w:val="22"/>
              </w:rPr>
              <w:t>VACCA – Victorian Aboriginal Child Care Agency Co Op PTY LTD</w:t>
            </w:r>
          </w:p>
          <w:p w14:paraId="4E172534" w14:textId="77777777" w:rsidR="000A2012" w:rsidRDefault="000A2012" w:rsidP="000A2012">
            <w:pPr>
              <w:spacing w:line="276" w:lineRule="auto"/>
              <w:rPr>
                <w:rFonts w:asciiTheme="minorHAnsi" w:hAnsiTheme="minorHAnsi"/>
                <w:iCs/>
                <w:sz w:val="22"/>
                <w:szCs w:val="22"/>
              </w:rPr>
            </w:pPr>
            <w:r>
              <w:rPr>
                <w:rFonts w:asciiTheme="minorHAnsi" w:hAnsiTheme="minorHAnsi"/>
                <w:iCs/>
                <w:sz w:val="22"/>
                <w:szCs w:val="22"/>
              </w:rPr>
              <w:t>75-79 Watton St, Werribee    Tel: 9742 8300</w:t>
            </w:r>
          </w:p>
          <w:p w14:paraId="68FB0817" w14:textId="77777777" w:rsidR="000A2012" w:rsidRPr="00502597" w:rsidRDefault="004C7DA8" w:rsidP="000A2012">
            <w:pPr>
              <w:spacing w:line="276" w:lineRule="auto"/>
              <w:rPr>
                <w:rStyle w:val="Hyperlink"/>
                <w:rFonts w:asciiTheme="minorHAnsi" w:eastAsiaTheme="majorEastAsia" w:hAnsiTheme="minorHAnsi" w:cstheme="minorHAnsi"/>
                <w:sz w:val="22"/>
                <w:szCs w:val="22"/>
              </w:rPr>
            </w:pPr>
            <w:hyperlink r:id="rId117" w:history="1">
              <w:r w:rsidR="000A2012" w:rsidRPr="00502597">
                <w:rPr>
                  <w:rStyle w:val="Hyperlink"/>
                  <w:rFonts w:asciiTheme="minorHAnsi" w:eastAsiaTheme="majorEastAsia" w:hAnsiTheme="minorHAnsi" w:cstheme="minorHAnsi"/>
                  <w:sz w:val="22"/>
                  <w:szCs w:val="22"/>
                </w:rPr>
                <w:t>www.vacca.org</w:t>
              </w:r>
            </w:hyperlink>
          </w:p>
          <w:p w14:paraId="01725026" w14:textId="77777777" w:rsidR="000A2012" w:rsidRDefault="000A2012" w:rsidP="000A2012">
            <w:pPr>
              <w:spacing w:line="276" w:lineRule="auto"/>
              <w:rPr>
                <w:rFonts w:asciiTheme="minorHAnsi" w:hAnsiTheme="minorHAnsi" w:cstheme="minorHAnsi"/>
              </w:rPr>
            </w:pPr>
          </w:p>
          <w:p w14:paraId="1979639A" w14:textId="77777777" w:rsidR="000A2012" w:rsidRDefault="000A2012" w:rsidP="000A2012">
            <w:pPr>
              <w:spacing w:line="276" w:lineRule="auto"/>
              <w:rPr>
                <w:rFonts w:asciiTheme="minorHAnsi" w:hAnsiTheme="minorHAnsi" w:cstheme="minorHAnsi"/>
              </w:rPr>
            </w:pPr>
          </w:p>
          <w:p w14:paraId="5AA0698C" w14:textId="2388FECC" w:rsidR="000A2012" w:rsidRPr="00981093" w:rsidRDefault="000A2012" w:rsidP="000A2012">
            <w:pPr>
              <w:spacing w:line="276" w:lineRule="auto"/>
              <w:rPr>
                <w:rFonts w:asciiTheme="minorHAnsi" w:hAnsiTheme="minorHAnsi" w:cstheme="minorHAnsi"/>
                <w:b/>
                <w:i/>
              </w:rPr>
            </w:pPr>
            <w:r w:rsidRPr="00981093">
              <w:rPr>
                <w:rFonts w:asciiTheme="minorHAnsi" w:hAnsiTheme="minorHAnsi" w:cstheme="minorHAnsi"/>
                <w:b/>
                <w:i/>
              </w:rPr>
              <w:t>Western VACCA Office</w:t>
            </w:r>
          </w:p>
          <w:p w14:paraId="56FE06CF" w14:textId="77777777" w:rsidR="000A2012" w:rsidRDefault="000A2012" w:rsidP="000A2012">
            <w:pPr>
              <w:spacing w:line="276" w:lineRule="auto"/>
              <w:rPr>
                <w:rFonts w:asciiTheme="minorHAnsi" w:hAnsiTheme="minorHAnsi" w:cstheme="minorHAnsi"/>
              </w:rPr>
            </w:pPr>
            <w:r>
              <w:rPr>
                <w:rFonts w:asciiTheme="minorHAnsi" w:hAnsiTheme="minorHAnsi" w:cstheme="minorHAnsi"/>
              </w:rPr>
              <w:t>43 Bakery Square</w:t>
            </w:r>
          </w:p>
          <w:p w14:paraId="6A582311" w14:textId="77777777" w:rsidR="000A2012" w:rsidRDefault="000A2012" w:rsidP="000A2012">
            <w:pPr>
              <w:spacing w:line="276" w:lineRule="auto"/>
              <w:rPr>
                <w:rFonts w:asciiTheme="minorHAnsi" w:hAnsiTheme="minorHAnsi" w:cstheme="minorHAnsi"/>
              </w:rPr>
            </w:pPr>
            <w:r>
              <w:rPr>
                <w:rFonts w:asciiTheme="minorHAnsi" w:hAnsiTheme="minorHAnsi" w:cstheme="minorHAnsi"/>
              </w:rPr>
              <w:t>Melton</w:t>
            </w:r>
          </w:p>
          <w:p w14:paraId="52462448" w14:textId="77777777" w:rsidR="000A2012" w:rsidRPr="00502597" w:rsidRDefault="000A2012" w:rsidP="000A2012">
            <w:pPr>
              <w:rPr>
                <w:rFonts w:asciiTheme="minorHAnsi" w:hAnsiTheme="minorHAnsi"/>
                <w:sz w:val="22"/>
                <w:szCs w:val="22"/>
              </w:rPr>
            </w:pPr>
            <w:r w:rsidRPr="00502597">
              <w:rPr>
                <w:rFonts w:asciiTheme="minorHAnsi" w:hAnsiTheme="minorHAnsi"/>
                <w:sz w:val="22"/>
                <w:szCs w:val="22"/>
              </w:rPr>
              <w:t>Tel – 03 8746 2776</w:t>
            </w:r>
          </w:p>
          <w:p w14:paraId="67EAC794" w14:textId="77777777" w:rsidR="000A2012" w:rsidRDefault="000A2012" w:rsidP="000A2012">
            <w:pPr>
              <w:spacing w:line="276" w:lineRule="auto"/>
              <w:rPr>
                <w:rFonts w:asciiTheme="minorHAnsi" w:hAnsiTheme="minorHAnsi" w:cstheme="minorHAnsi"/>
                <w:b/>
                <w:i/>
              </w:rPr>
            </w:pPr>
          </w:p>
          <w:p w14:paraId="34F76869" w14:textId="77777777" w:rsidR="000A2012" w:rsidRDefault="000A2012" w:rsidP="000A2012">
            <w:pPr>
              <w:spacing w:line="276" w:lineRule="auto"/>
              <w:rPr>
                <w:rFonts w:asciiTheme="minorHAnsi" w:hAnsiTheme="minorHAnsi" w:cstheme="minorHAnsi"/>
                <w:b/>
                <w:i/>
              </w:rPr>
            </w:pPr>
            <w:r w:rsidRPr="006B6778">
              <w:rPr>
                <w:rFonts w:asciiTheme="minorHAnsi" w:hAnsiTheme="minorHAnsi" w:cstheme="minorHAnsi"/>
                <w:b/>
                <w:i/>
              </w:rPr>
              <w:t>North</w:t>
            </w:r>
            <w:r>
              <w:rPr>
                <w:rFonts w:asciiTheme="minorHAnsi" w:hAnsiTheme="minorHAnsi" w:cstheme="minorHAnsi"/>
                <w:b/>
                <w:i/>
              </w:rPr>
              <w:t>ern</w:t>
            </w:r>
            <w:r w:rsidRPr="006B6778">
              <w:rPr>
                <w:rFonts w:asciiTheme="minorHAnsi" w:hAnsiTheme="minorHAnsi" w:cstheme="minorHAnsi"/>
                <w:b/>
                <w:i/>
              </w:rPr>
              <w:t xml:space="preserve"> VACCA Office</w:t>
            </w:r>
          </w:p>
          <w:p w14:paraId="126D505A" w14:textId="77777777" w:rsidR="000A2012" w:rsidRPr="00502597" w:rsidRDefault="000A2012" w:rsidP="000A2012">
            <w:pPr>
              <w:spacing w:line="276" w:lineRule="auto"/>
              <w:rPr>
                <w:rFonts w:asciiTheme="minorHAnsi" w:hAnsiTheme="minorHAnsi" w:cstheme="minorHAnsi"/>
                <w:b/>
                <w:i/>
                <w:sz w:val="22"/>
                <w:szCs w:val="22"/>
              </w:rPr>
            </w:pPr>
            <w:r>
              <w:rPr>
                <w:rStyle w:val="lrzxr"/>
                <w:rFonts w:asciiTheme="minorHAnsi" w:hAnsiTheme="minorHAnsi" w:cstheme="minorHAnsi"/>
                <w:color w:val="222222"/>
                <w:sz w:val="22"/>
                <w:szCs w:val="22"/>
              </w:rPr>
              <w:t xml:space="preserve">340 Bell St, Preston </w:t>
            </w:r>
          </w:p>
          <w:p w14:paraId="06B035C3" w14:textId="77777777" w:rsidR="000A2012" w:rsidRDefault="000A2012" w:rsidP="000A2012">
            <w:pPr>
              <w:rPr>
                <w:rFonts w:asciiTheme="minorHAnsi" w:hAnsiTheme="minorHAnsi" w:cstheme="minorHAnsi"/>
                <w:color w:val="333333"/>
                <w:sz w:val="22"/>
                <w:szCs w:val="22"/>
              </w:rPr>
            </w:pPr>
            <w:r>
              <w:rPr>
                <w:rFonts w:asciiTheme="minorHAnsi" w:hAnsiTheme="minorHAnsi" w:cstheme="minorHAnsi"/>
                <w:color w:val="333333"/>
                <w:sz w:val="22"/>
                <w:szCs w:val="22"/>
              </w:rPr>
              <w:t xml:space="preserve">Tel - </w:t>
            </w:r>
            <w:r w:rsidRPr="00E65816">
              <w:rPr>
                <w:rFonts w:asciiTheme="minorHAnsi" w:hAnsiTheme="minorHAnsi" w:cstheme="minorHAnsi"/>
                <w:color w:val="333333"/>
                <w:sz w:val="22"/>
                <w:szCs w:val="22"/>
              </w:rPr>
              <w:t>9287 8800</w:t>
            </w:r>
            <w:r>
              <w:rPr>
                <w:rFonts w:asciiTheme="minorHAnsi" w:hAnsiTheme="minorHAnsi" w:cstheme="minorHAnsi"/>
                <w:color w:val="333333"/>
                <w:sz w:val="22"/>
                <w:szCs w:val="22"/>
              </w:rPr>
              <w:t xml:space="preserve"> </w:t>
            </w:r>
          </w:p>
          <w:p w14:paraId="122FEC9F" w14:textId="77777777" w:rsidR="000A2012" w:rsidRDefault="000A2012" w:rsidP="000A2012">
            <w:pPr>
              <w:spacing w:line="276" w:lineRule="auto"/>
              <w:rPr>
                <w:rFonts w:asciiTheme="minorHAnsi" w:hAnsiTheme="minorHAnsi" w:cstheme="minorHAnsi"/>
              </w:rPr>
            </w:pPr>
            <w:r>
              <w:rPr>
                <w:rFonts w:asciiTheme="minorHAnsi" w:hAnsiTheme="minorHAnsi" w:cstheme="minorHAnsi"/>
              </w:rPr>
              <w:t>Marjorie &amp; Shannon</w:t>
            </w:r>
          </w:p>
          <w:p w14:paraId="53955046" w14:textId="77777777" w:rsidR="000A2012" w:rsidRDefault="000A2012" w:rsidP="000A2012">
            <w:pPr>
              <w:spacing w:line="276" w:lineRule="auto"/>
              <w:rPr>
                <w:rFonts w:asciiTheme="minorHAnsi" w:hAnsiTheme="minorHAnsi" w:cstheme="minorHAnsi"/>
              </w:rPr>
            </w:pPr>
          </w:p>
          <w:p w14:paraId="22357655" w14:textId="77777777" w:rsidR="000A2012" w:rsidRDefault="000A2012" w:rsidP="000A2012">
            <w:pPr>
              <w:spacing w:line="276" w:lineRule="auto"/>
              <w:rPr>
                <w:rFonts w:asciiTheme="minorHAnsi" w:hAnsiTheme="minorHAnsi" w:cstheme="minorHAnsi"/>
              </w:rPr>
            </w:pPr>
          </w:p>
          <w:p w14:paraId="780959BE" w14:textId="77777777" w:rsidR="000A2012" w:rsidRDefault="000A2012" w:rsidP="000A2012">
            <w:pPr>
              <w:spacing w:line="276" w:lineRule="auto"/>
              <w:rPr>
                <w:rFonts w:asciiTheme="minorHAnsi" w:hAnsiTheme="minorHAnsi" w:cstheme="minorHAnsi"/>
              </w:rPr>
            </w:pPr>
          </w:p>
          <w:p w14:paraId="19C4B713" w14:textId="77777777" w:rsidR="000A2012" w:rsidRPr="001B5407" w:rsidRDefault="000A2012" w:rsidP="000A2012">
            <w:pPr>
              <w:rPr>
                <w:rFonts w:asciiTheme="minorHAnsi" w:hAnsiTheme="minorHAnsi" w:cstheme="minorHAnsi"/>
              </w:rPr>
            </w:pPr>
          </w:p>
        </w:tc>
        <w:tc>
          <w:tcPr>
            <w:tcW w:w="6945" w:type="dxa"/>
          </w:tcPr>
          <w:p w14:paraId="2AB020DB" w14:textId="712208D4" w:rsidR="000A2012" w:rsidRPr="00D9325F" w:rsidRDefault="000A2012" w:rsidP="000A2012">
            <w:pPr>
              <w:rPr>
                <w:rFonts w:asciiTheme="minorHAnsi" w:hAnsiTheme="minorHAnsi"/>
                <w:iCs/>
                <w:sz w:val="22"/>
                <w:szCs w:val="22"/>
              </w:rPr>
            </w:pPr>
            <w:r>
              <w:rPr>
                <w:rFonts w:asciiTheme="minorHAnsi" w:hAnsiTheme="minorHAnsi"/>
                <w:iCs/>
                <w:sz w:val="22"/>
                <w:szCs w:val="22"/>
              </w:rPr>
              <w:t>The lead Aboriginal Child &amp; Family Welfare organization in Victoria</w:t>
            </w:r>
            <w:r w:rsidR="00895C65">
              <w:rPr>
                <w:rFonts w:asciiTheme="minorHAnsi" w:hAnsiTheme="minorHAnsi"/>
                <w:iCs/>
                <w:sz w:val="22"/>
                <w:szCs w:val="22"/>
              </w:rPr>
              <w:t>.</w:t>
            </w:r>
          </w:p>
          <w:p w14:paraId="41E939F1" w14:textId="77777777" w:rsidR="000A2012" w:rsidRPr="00895C65" w:rsidRDefault="000A2012" w:rsidP="000A2012">
            <w:pPr>
              <w:rPr>
                <w:rFonts w:asciiTheme="minorHAnsi" w:hAnsiTheme="minorHAnsi"/>
                <w:iCs/>
                <w:sz w:val="22"/>
                <w:szCs w:val="22"/>
              </w:rPr>
            </w:pPr>
            <w:r w:rsidRPr="00895C65">
              <w:rPr>
                <w:rFonts w:asciiTheme="minorHAnsi" w:hAnsiTheme="minorHAnsi"/>
                <w:iCs/>
                <w:sz w:val="22"/>
                <w:szCs w:val="22"/>
              </w:rPr>
              <w:t>Families are assigned a Caseworker to support families</w:t>
            </w:r>
          </w:p>
          <w:p w14:paraId="2B6097DC" w14:textId="77777777" w:rsidR="000A2012" w:rsidRDefault="000A2012" w:rsidP="000A2012">
            <w:pPr>
              <w:pStyle w:val="ListParagraph"/>
              <w:ind w:left="0"/>
              <w:rPr>
                <w:rFonts w:asciiTheme="minorHAnsi" w:hAnsiTheme="minorHAnsi" w:cstheme="minorHAnsi"/>
                <w:b/>
                <w:i/>
                <w:sz w:val="22"/>
                <w:szCs w:val="22"/>
              </w:rPr>
            </w:pPr>
          </w:p>
          <w:p w14:paraId="33AEAD70" w14:textId="1BBB6D9E" w:rsidR="000A2012" w:rsidRPr="001B5407" w:rsidRDefault="000A2012" w:rsidP="000A2012">
            <w:pPr>
              <w:pStyle w:val="ListParagraph"/>
              <w:ind w:left="0"/>
              <w:rPr>
                <w:rFonts w:asciiTheme="minorHAnsi" w:hAnsiTheme="minorHAnsi" w:cstheme="minorHAnsi"/>
                <w:b/>
                <w:sz w:val="22"/>
                <w:szCs w:val="22"/>
              </w:rPr>
            </w:pPr>
            <w:r w:rsidRPr="001B5407">
              <w:rPr>
                <w:rFonts w:asciiTheme="minorHAnsi" w:hAnsiTheme="minorHAnsi" w:cstheme="minorHAnsi"/>
                <w:b/>
                <w:i/>
                <w:sz w:val="22"/>
                <w:szCs w:val="22"/>
              </w:rPr>
              <w:t xml:space="preserve">Footprints </w:t>
            </w:r>
            <w:r w:rsidR="007969AD">
              <w:rPr>
                <w:rFonts w:asciiTheme="minorHAnsi" w:hAnsiTheme="minorHAnsi" w:cstheme="minorHAnsi"/>
                <w:b/>
                <w:i/>
                <w:sz w:val="22"/>
                <w:szCs w:val="22"/>
              </w:rPr>
              <w:t>for</w:t>
            </w:r>
            <w:r w:rsidRPr="001B5407">
              <w:rPr>
                <w:rFonts w:asciiTheme="minorHAnsi" w:hAnsiTheme="minorHAnsi" w:cstheme="minorHAnsi"/>
                <w:b/>
                <w:i/>
                <w:sz w:val="22"/>
                <w:szCs w:val="22"/>
              </w:rPr>
              <w:t xml:space="preserve"> Success Aboriginal Early Years Project</w:t>
            </w:r>
          </w:p>
          <w:p w14:paraId="747CE1FE" w14:textId="6B09C6F1" w:rsidR="000A2012" w:rsidRPr="00895C65" w:rsidRDefault="00895C65" w:rsidP="000A2012">
            <w:pPr>
              <w:spacing w:line="276" w:lineRule="auto"/>
              <w:rPr>
                <w:rFonts w:asciiTheme="minorHAnsi" w:eastAsiaTheme="majorEastAsia" w:hAnsiTheme="minorHAnsi" w:cstheme="minorHAnsi"/>
              </w:rPr>
            </w:pPr>
            <w:r w:rsidRPr="00895C65">
              <w:rPr>
                <w:rStyle w:val="Hyperlink"/>
                <w:rFonts w:asciiTheme="minorHAnsi" w:eastAsiaTheme="majorEastAsia" w:hAnsiTheme="minorHAnsi" w:cstheme="minorHAnsi"/>
                <w:color w:val="auto"/>
                <w:u w:val="none"/>
              </w:rPr>
              <w:t>M</w:t>
            </w:r>
            <w:r>
              <w:rPr>
                <w:rStyle w:val="Hyperlink"/>
                <w:rFonts w:asciiTheme="minorHAnsi" w:eastAsiaTheme="majorEastAsia" w:hAnsiTheme="minorHAnsi" w:cstheme="minorHAnsi"/>
                <w:color w:val="auto"/>
                <w:u w:val="none"/>
              </w:rPr>
              <w:t xml:space="preserve">ore Info: </w:t>
            </w:r>
            <w:hyperlink r:id="rId118" w:history="1">
              <w:r w:rsidRPr="00895C65">
                <w:rPr>
                  <w:rStyle w:val="Hyperlink"/>
                  <w:rFonts w:asciiTheme="minorHAnsi" w:eastAsiaTheme="majorEastAsia" w:hAnsiTheme="minorHAnsi" w:cstheme="minorHAnsi"/>
                </w:rPr>
                <w:t>https://www.vacca.org/page/services/children-and-families/early-years-support/footprints-for-success</w:t>
              </w:r>
            </w:hyperlink>
            <w:r w:rsidR="006F76BA" w:rsidRPr="00895C65">
              <w:rPr>
                <w:rStyle w:val="Hyperlink"/>
                <w:rFonts w:asciiTheme="minorHAnsi" w:eastAsiaTheme="majorEastAsia" w:hAnsiTheme="minorHAnsi" w:cstheme="minorHAnsi"/>
                <w:color w:val="auto"/>
                <w:u w:val="none"/>
              </w:rPr>
              <w:t xml:space="preserve"> </w:t>
            </w:r>
          </w:p>
          <w:p w14:paraId="0B936272" w14:textId="77777777" w:rsidR="000A2012" w:rsidRPr="001B5407" w:rsidRDefault="000A2012" w:rsidP="000A2012">
            <w:pPr>
              <w:rPr>
                <w:rFonts w:asciiTheme="minorHAnsi" w:hAnsiTheme="minorHAnsi" w:cstheme="minorHAnsi"/>
                <w:b/>
                <w:i/>
                <w:color w:val="FF0000"/>
                <w:sz w:val="22"/>
                <w:szCs w:val="22"/>
              </w:rPr>
            </w:pPr>
            <w:r w:rsidRPr="001B5407">
              <w:rPr>
                <w:rFonts w:asciiTheme="minorHAnsi" w:hAnsiTheme="minorHAnsi" w:cstheme="minorHAnsi"/>
                <w:b/>
                <w:i/>
                <w:color w:val="FF0000"/>
                <w:sz w:val="22"/>
                <w:szCs w:val="22"/>
              </w:rPr>
              <w:t>Seek parent permission first</w:t>
            </w:r>
          </w:p>
          <w:p w14:paraId="303454CE" w14:textId="77777777" w:rsidR="000A2012" w:rsidRPr="001B5407" w:rsidRDefault="000A2012" w:rsidP="000A2012">
            <w:pPr>
              <w:rPr>
                <w:rFonts w:asciiTheme="minorHAnsi" w:hAnsiTheme="minorHAnsi" w:cstheme="minorHAnsi"/>
                <w:b/>
                <w:i/>
                <w:sz w:val="22"/>
                <w:szCs w:val="22"/>
              </w:rPr>
            </w:pPr>
            <w:r w:rsidRPr="001B5407">
              <w:rPr>
                <w:rFonts w:asciiTheme="minorHAnsi" w:hAnsiTheme="minorHAnsi" w:cstheme="minorHAnsi"/>
                <w:sz w:val="22"/>
                <w:szCs w:val="22"/>
              </w:rPr>
              <w:t xml:space="preserve">Support </w:t>
            </w:r>
            <w:r>
              <w:rPr>
                <w:rFonts w:asciiTheme="minorHAnsi" w:hAnsiTheme="minorHAnsi" w:cstheme="minorHAnsi"/>
                <w:sz w:val="22"/>
                <w:szCs w:val="22"/>
              </w:rPr>
              <w:t xml:space="preserve">with </w:t>
            </w:r>
            <w:r w:rsidRPr="001B5407">
              <w:rPr>
                <w:rFonts w:asciiTheme="minorHAnsi" w:hAnsiTheme="minorHAnsi" w:cstheme="minorHAnsi"/>
                <w:sz w:val="22"/>
                <w:szCs w:val="22"/>
              </w:rPr>
              <w:t>Referral Pathw</w:t>
            </w:r>
            <w:r>
              <w:rPr>
                <w:rFonts w:asciiTheme="minorHAnsi" w:hAnsiTheme="minorHAnsi" w:cstheme="minorHAnsi"/>
                <w:sz w:val="22"/>
                <w:szCs w:val="22"/>
              </w:rPr>
              <w:t>ays for families – MCH, Kinder (</w:t>
            </w:r>
            <w:r w:rsidRPr="001B5407">
              <w:rPr>
                <w:rFonts w:asciiTheme="minorHAnsi" w:hAnsiTheme="minorHAnsi" w:cstheme="minorHAnsi"/>
                <w:sz w:val="22"/>
                <w:szCs w:val="22"/>
              </w:rPr>
              <w:t>also support those in Out of Home Care)</w:t>
            </w:r>
          </w:p>
          <w:p w14:paraId="62A62ED0" w14:textId="77777777" w:rsidR="000A2012" w:rsidRPr="001B5407" w:rsidRDefault="000A2012" w:rsidP="000A2012">
            <w:pPr>
              <w:rPr>
                <w:rFonts w:asciiTheme="minorHAnsi" w:hAnsiTheme="minorHAnsi" w:cstheme="minorHAnsi"/>
                <w:b/>
                <w:i/>
                <w:sz w:val="22"/>
                <w:szCs w:val="22"/>
              </w:rPr>
            </w:pPr>
            <w:r w:rsidRPr="001B5407">
              <w:rPr>
                <w:rFonts w:asciiTheme="minorHAnsi" w:hAnsiTheme="minorHAnsi" w:cstheme="minorHAnsi"/>
                <w:sz w:val="22"/>
                <w:szCs w:val="22"/>
              </w:rPr>
              <w:t>Referrals come from KE</w:t>
            </w:r>
            <w:r>
              <w:rPr>
                <w:rFonts w:asciiTheme="minorHAnsi" w:hAnsiTheme="minorHAnsi" w:cstheme="minorHAnsi"/>
                <w:sz w:val="22"/>
                <w:szCs w:val="22"/>
              </w:rPr>
              <w:t>SO’s, Other Aboriginal Workers/</w:t>
            </w:r>
            <w:r w:rsidRPr="001B5407">
              <w:rPr>
                <w:rFonts w:asciiTheme="minorHAnsi" w:hAnsiTheme="minorHAnsi" w:cstheme="minorHAnsi"/>
                <w:sz w:val="22"/>
                <w:szCs w:val="22"/>
              </w:rPr>
              <w:t>Co Health/IPC Health</w:t>
            </w:r>
          </w:p>
          <w:p w14:paraId="1C5EC273" w14:textId="77777777" w:rsidR="000A2012" w:rsidRDefault="000A2012" w:rsidP="000A2012">
            <w:pPr>
              <w:rPr>
                <w:rFonts w:asciiTheme="minorHAnsi" w:hAnsiTheme="minorHAnsi"/>
                <w:sz w:val="22"/>
                <w:szCs w:val="22"/>
              </w:rPr>
            </w:pPr>
            <w:r>
              <w:rPr>
                <w:rFonts w:asciiTheme="minorHAnsi" w:hAnsiTheme="minorHAnsi" w:cstheme="minorHAnsi"/>
                <w:sz w:val="22"/>
                <w:szCs w:val="22"/>
              </w:rPr>
              <w:t>Will pick up &amp; take to s</w:t>
            </w:r>
            <w:r w:rsidRPr="001B5407">
              <w:rPr>
                <w:rFonts w:asciiTheme="minorHAnsi" w:hAnsiTheme="minorHAnsi" w:cstheme="minorHAnsi"/>
                <w:sz w:val="22"/>
                <w:szCs w:val="22"/>
              </w:rPr>
              <w:t>ervice appointment or to a few different options the first couple of times</w:t>
            </w:r>
            <w:r>
              <w:rPr>
                <w:rFonts w:asciiTheme="minorHAnsi" w:hAnsiTheme="minorHAnsi"/>
                <w:sz w:val="22"/>
                <w:szCs w:val="22"/>
              </w:rPr>
              <w:t xml:space="preserve"> </w:t>
            </w:r>
          </w:p>
          <w:p w14:paraId="7A5663EE" w14:textId="77777777" w:rsidR="000A2012" w:rsidRDefault="000A2012" w:rsidP="000A2012">
            <w:pPr>
              <w:rPr>
                <w:rFonts w:asciiTheme="minorHAnsi" w:hAnsiTheme="minorHAnsi"/>
                <w:sz w:val="22"/>
                <w:szCs w:val="22"/>
              </w:rPr>
            </w:pPr>
          </w:p>
          <w:p w14:paraId="5F449D77" w14:textId="77777777" w:rsidR="000A2012" w:rsidRDefault="000A2012" w:rsidP="00895C65">
            <w:pPr>
              <w:rPr>
                <w:rFonts w:asciiTheme="minorHAnsi" w:hAnsiTheme="minorHAnsi" w:cstheme="minorHAnsi"/>
                <w:color w:val="333333"/>
                <w:sz w:val="22"/>
                <w:szCs w:val="22"/>
              </w:rPr>
            </w:pPr>
            <w:bookmarkStart w:id="29" w:name="_Hlk29388653"/>
            <w:r w:rsidRPr="00EB6A70">
              <w:rPr>
                <w:rFonts w:asciiTheme="minorHAnsi" w:hAnsiTheme="minorHAnsi"/>
                <w:b/>
                <w:sz w:val="22"/>
                <w:szCs w:val="22"/>
              </w:rPr>
              <w:t>Koorie Kids Playgroup</w:t>
            </w:r>
            <w:r>
              <w:rPr>
                <w:rFonts w:asciiTheme="minorHAnsi" w:hAnsiTheme="minorHAnsi"/>
                <w:sz w:val="22"/>
                <w:szCs w:val="22"/>
              </w:rPr>
              <w:t xml:space="preserve"> </w:t>
            </w:r>
          </w:p>
          <w:p w14:paraId="3D841275" w14:textId="5C98AFC7" w:rsidR="000A2012" w:rsidRPr="00A50C80" w:rsidRDefault="007B4D3C" w:rsidP="00895C65">
            <w:pPr>
              <w:rPr>
                <w:rStyle w:val="Hyperlink"/>
                <w:rFonts w:asciiTheme="minorHAnsi" w:hAnsiTheme="minorHAnsi"/>
                <w:color w:val="auto"/>
                <w:sz w:val="22"/>
                <w:szCs w:val="22"/>
                <w:u w:val="none"/>
              </w:rPr>
            </w:pPr>
            <w:r>
              <w:rPr>
                <w:rFonts w:asciiTheme="minorHAnsi" w:hAnsiTheme="minorHAnsi"/>
                <w:sz w:val="22"/>
                <w:szCs w:val="22"/>
              </w:rPr>
              <w:t>Hayley Maher</w:t>
            </w:r>
            <w:r w:rsidR="000A2012">
              <w:rPr>
                <w:rFonts w:asciiTheme="minorHAnsi" w:hAnsiTheme="minorHAnsi"/>
                <w:sz w:val="22"/>
                <w:szCs w:val="22"/>
              </w:rPr>
              <w:t xml:space="preserve">: </w:t>
            </w:r>
            <w:r w:rsidR="000A2012" w:rsidRPr="00A50C80">
              <w:rPr>
                <w:rStyle w:val="Hyperlink"/>
                <w:rFonts w:asciiTheme="minorHAnsi" w:hAnsiTheme="minorHAnsi"/>
                <w:color w:val="auto"/>
                <w:sz w:val="22"/>
                <w:szCs w:val="22"/>
                <w:u w:val="none"/>
              </w:rPr>
              <w:t>(Playgroup Facilitator)</w:t>
            </w:r>
          </w:p>
          <w:p w14:paraId="29987D71" w14:textId="77777777" w:rsidR="00895C65" w:rsidRDefault="000A2012" w:rsidP="00895C65">
            <w:pPr>
              <w:rPr>
                <w:rStyle w:val="Hyperlink"/>
                <w:rFonts w:asciiTheme="minorHAnsi" w:hAnsiTheme="minorHAnsi"/>
                <w:color w:val="auto"/>
                <w:sz w:val="22"/>
                <w:szCs w:val="22"/>
                <w:u w:val="none"/>
              </w:rPr>
            </w:pPr>
            <w:r w:rsidRPr="00A50C80">
              <w:rPr>
                <w:rStyle w:val="Hyperlink"/>
                <w:rFonts w:asciiTheme="minorHAnsi" w:hAnsiTheme="minorHAnsi"/>
                <w:color w:val="auto"/>
                <w:sz w:val="22"/>
                <w:szCs w:val="22"/>
                <w:u w:val="none"/>
              </w:rPr>
              <w:t xml:space="preserve">Email: </w:t>
            </w:r>
            <w:r w:rsidR="00F77389" w:rsidRPr="00F77389">
              <w:rPr>
                <w:rFonts w:asciiTheme="minorHAnsi" w:hAnsiTheme="minorHAnsi" w:cstheme="minorHAnsi"/>
              </w:rPr>
              <w:t>hayleym</w:t>
            </w:r>
            <w:r w:rsidR="00F77389" w:rsidRPr="00F77389">
              <w:rPr>
                <w:rFonts w:asciiTheme="minorHAnsi" w:hAnsiTheme="minorHAnsi"/>
                <w:sz w:val="22"/>
                <w:szCs w:val="22"/>
              </w:rPr>
              <w:t>@vacca.org</w:t>
            </w:r>
            <w:r w:rsidR="006F76BA">
              <w:rPr>
                <w:rStyle w:val="Hyperlink"/>
                <w:rFonts w:asciiTheme="minorHAnsi" w:hAnsiTheme="minorHAnsi"/>
                <w:color w:val="auto"/>
                <w:sz w:val="22"/>
                <w:szCs w:val="22"/>
                <w:u w:val="none"/>
              </w:rPr>
              <w:t xml:space="preserve"> </w:t>
            </w:r>
            <w:r w:rsidR="00895C65">
              <w:rPr>
                <w:rStyle w:val="Hyperlink"/>
                <w:rFonts w:asciiTheme="minorHAnsi" w:hAnsiTheme="minorHAnsi"/>
                <w:color w:val="auto"/>
                <w:sz w:val="22"/>
                <w:szCs w:val="22"/>
                <w:u w:val="none"/>
              </w:rPr>
              <w:t xml:space="preserve"> </w:t>
            </w:r>
          </w:p>
          <w:p w14:paraId="326CABFF" w14:textId="31209B3B" w:rsidR="000A2012" w:rsidRPr="00A50C80" w:rsidRDefault="000A2012" w:rsidP="00895C65">
            <w:pPr>
              <w:rPr>
                <w:rFonts w:asciiTheme="minorHAnsi" w:hAnsiTheme="minorHAnsi"/>
                <w:sz w:val="22"/>
                <w:szCs w:val="22"/>
              </w:rPr>
            </w:pPr>
            <w:r w:rsidRPr="00A50C80">
              <w:rPr>
                <w:rStyle w:val="Hyperlink"/>
                <w:rFonts w:asciiTheme="minorHAnsi" w:hAnsiTheme="minorHAnsi"/>
                <w:color w:val="auto"/>
                <w:sz w:val="22"/>
                <w:szCs w:val="22"/>
                <w:u w:val="none"/>
              </w:rPr>
              <w:t>Tel: (04</w:t>
            </w:r>
            <w:r w:rsidR="00630D4B">
              <w:rPr>
                <w:rStyle w:val="Hyperlink"/>
                <w:rFonts w:asciiTheme="minorHAnsi" w:hAnsiTheme="minorHAnsi"/>
                <w:color w:val="auto"/>
                <w:sz w:val="22"/>
                <w:szCs w:val="22"/>
                <w:u w:val="none"/>
              </w:rPr>
              <w:t>22 339 068</w:t>
            </w:r>
            <w:r w:rsidRPr="00A50C80">
              <w:rPr>
                <w:rStyle w:val="Hyperlink"/>
                <w:rFonts w:asciiTheme="minorHAnsi" w:hAnsiTheme="minorHAnsi"/>
                <w:color w:val="auto"/>
                <w:sz w:val="22"/>
                <w:szCs w:val="22"/>
                <w:u w:val="none"/>
              </w:rPr>
              <w:t>)</w:t>
            </w:r>
          </w:p>
          <w:p w14:paraId="0E0F2C1B" w14:textId="77777777" w:rsidR="000A2012" w:rsidRDefault="000A2012" w:rsidP="000A2012">
            <w:pPr>
              <w:jc w:val="center"/>
              <w:rPr>
                <w:rFonts w:asciiTheme="minorHAnsi" w:hAnsiTheme="minorHAnsi"/>
                <w:sz w:val="22"/>
                <w:szCs w:val="22"/>
              </w:rPr>
            </w:pPr>
          </w:p>
          <w:p w14:paraId="771BD2CF" w14:textId="77777777" w:rsidR="000A2012" w:rsidRPr="00895C65" w:rsidRDefault="000A2012" w:rsidP="00895C65">
            <w:pPr>
              <w:rPr>
                <w:rFonts w:asciiTheme="minorHAnsi" w:hAnsiTheme="minorHAnsi"/>
                <w:sz w:val="22"/>
                <w:szCs w:val="22"/>
              </w:rPr>
            </w:pPr>
            <w:r w:rsidRPr="00895C65">
              <w:rPr>
                <w:rFonts w:asciiTheme="minorHAnsi" w:hAnsiTheme="minorHAnsi"/>
                <w:sz w:val="22"/>
                <w:szCs w:val="22"/>
              </w:rPr>
              <w:t>Jamieson Way Community Centre, 59 Jamieson Way, Point Cook</w:t>
            </w:r>
          </w:p>
          <w:p w14:paraId="01734896" w14:textId="77777777" w:rsidR="000A2012" w:rsidRPr="00981093" w:rsidRDefault="000A2012" w:rsidP="00895C65">
            <w:pPr>
              <w:rPr>
                <w:rFonts w:asciiTheme="minorHAnsi" w:hAnsiTheme="minorHAnsi" w:cstheme="minorHAnsi"/>
                <w:color w:val="333333"/>
                <w:sz w:val="22"/>
                <w:szCs w:val="22"/>
              </w:rPr>
            </w:pPr>
            <w:r>
              <w:rPr>
                <w:rFonts w:asciiTheme="minorHAnsi" w:hAnsiTheme="minorHAnsi" w:cstheme="minorHAnsi"/>
                <w:color w:val="333333"/>
                <w:sz w:val="22"/>
                <w:szCs w:val="22"/>
              </w:rPr>
              <w:t>Wednesday – 12.00pm – 2.00pm – during school terms</w:t>
            </w:r>
          </w:p>
          <w:p w14:paraId="3EB45FDC" w14:textId="77777777" w:rsidR="000A2012" w:rsidRPr="00981093" w:rsidRDefault="000A2012" w:rsidP="00895C65">
            <w:pPr>
              <w:rPr>
                <w:rFonts w:asciiTheme="minorHAnsi" w:hAnsiTheme="minorHAnsi"/>
                <w:b/>
                <w:i/>
                <w:sz w:val="22"/>
                <w:szCs w:val="22"/>
              </w:rPr>
            </w:pPr>
          </w:p>
          <w:p w14:paraId="28CE4BB3" w14:textId="77777777" w:rsidR="000A2012" w:rsidRPr="00895C65" w:rsidRDefault="000A2012" w:rsidP="00895C65">
            <w:pPr>
              <w:rPr>
                <w:rFonts w:asciiTheme="minorHAnsi" w:hAnsiTheme="minorHAnsi"/>
                <w:sz w:val="22"/>
                <w:szCs w:val="22"/>
              </w:rPr>
            </w:pPr>
            <w:r w:rsidRPr="00895C65">
              <w:rPr>
                <w:rFonts w:asciiTheme="minorHAnsi" w:hAnsiTheme="minorHAnsi"/>
                <w:sz w:val="22"/>
                <w:szCs w:val="22"/>
              </w:rPr>
              <w:t>Wyndham Vale Community Learning Centre, 86 Manor Lakes Blvd</w:t>
            </w:r>
          </w:p>
          <w:p w14:paraId="0D3AC9A1" w14:textId="77777777" w:rsidR="000A2012" w:rsidRDefault="000A2012" w:rsidP="00895C65">
            <w:pPr>
              <w:rPr>
                <w:rFonts w:asciiTheme="minorHAnsi" w:hAnsiTheme="minorHAnsi" w:cstheme="minorHAnsi"/>
                <w:color w:val="333333"/>
                <w:sz w:val="22"/>
                <w:szCs w:val="22"/>
              </w:rPr>
            </w:pPr>
            <w:r>
              <w:rPr>
                <w:rFonts w:asciiTheme="minorHAnsi" w:hAnsiTheme="minorHAnsi"/>
                <w:sz w:val="22"/>
                <w:szCs w:val="22"/>
              </w:rPr>
              <w:t xml:space="preserve">Tel - </w:t>
            </w:r>
            <w:r w:rsidRPr="00E65816">
              <w:rPr>
                <w:rFonts w:asciiTheme="minorHAnsi" w:hAnsiTheme="minorHAnsi" w:cstheme="minorHAnsi"/>
                <w:color w:val="333333"/>
                <w:sz w:val="22"/>
                <w:szCs w:val="22"/>
              </w:rPr>
              <w:t>03 </w:t>
            </w:r>
            <w:r>
              <w:rPr>
                <w:rFonts w:asciiTheme="minorHAnsi" w:hAnsiTheme="minorHAnsi" w:cstheme="minorHAnsi"/>
                <w:color w:val="333333"/>
                <w:sz w:val="22"/>
                <w:szCs w:val="22"/>
              </w:rPr>
              <w:t>8746 2776</w:t>
            </w:r>
          </w:p>
          <w:p w14:paraId="2355D06D" w14:textId="77777777" w:rsidR="000A2012" w:rsidRDefault="000A2012" w:rsidP="00895C65">
            <w:pPr>
              <w:rPr>
                <w:rFonts w:asciiTheme="minorHAnsi" w:hAnsiTheme="minorHAnsi"/>
                <w:sz w:val="22"/>
                <w:szCs w:val="22"/>
              </w:rPr>
            </w:pPr>
            <w:r w:rsidRPr="00B41349">
              <w:rPr>
                <w:rFonts w:asciiTheme="minorHAnsi" w:hAnsiTheme="minorHAnsi"/>
                <w:sz w:val="22"/>
                <w:szCs w:val="22"/>
              </w:rPr>
              <w:t>Thursday – 12.00pm – 2.00pm</w:t>
            </w:r>
            <w:r>
              <w:rPr>
                <w:rFonts w:asciiTheme="minorHAnsi" w:hAnsiTheme="minorHAnsi"/>
                <w:sz w:val="22"/>
                <w:szCs w:val="22"/>
              </w:rPr>
              <w:t xml:space="preserve"> – during school terms</w:t>
            </w:r>
          </w:p>
          <w:p w14:paraId="2E299C26" w14:textId="77777777" w:rsidR="000A2012" w:rsidRPr="00981093" w:rsidRDefault="000A2012" w:rsidP="00895C65">
            <w:pPr>
              <w:rPr>
                <w:rFonts w:asciiTheme="minorHAnsi" w:hAnsiTheme="minorHAnsi" w:cstheme="minorHAnsi"/>
                <w:b/>
                <w:i/>
                <w:color w:val="333333"/>
                <w:sz w:val="22"/>
                <w:szCs w:val="22"/>
              </w:rPr>
            </w:pPr>
            <w:r w:rsidRPr="00981093">
              <w:rPr>
                <w:rFonts w:asciiTheme="minorHAnsi" w:hAnsiTheme="minorHAnsi" w:cstheme="minorHAnsi"/>
                <w:b/>
                <w:i/>
                <w:color w:val="333333"/>
                <w:sz w:val="22"/>
                <w:szCs w:val="22"/>
              </w:rPr>
              <w:t>Free healthy lunch and afternoon tea provided!</w:t>
            </w:r>
          </w:p>
          <w:bookmarkEnd w:id="29"/>
          <w:p w14:paraId="0D581A46" w14:textId="77777777" w:rsidR="000A2012" w:rsidRPr="00981093" w:rsidRDefault="000A2012" w:rsidP="000A2012">
            <w:pPr>
              <w:rPr>
                <w:rFonts w:asciiTheme="minorHAnsi" w:hAnsiTheme="minorHAnsi" w:cstheme="minorHAnsi"/>
                <w:b/>
                <w:i/>
                <w:color w:val="333333"/>
                <w:sz w:val="22"/>
                <w:szCs w:val="22"/>
              </w:rPr>
            </w:pPr>
          </w:p>
          <w:p w14:paraId="07F4B950" w14:textId="77777777" w:rsidR="000A2012" w:rsidRDefault="000A2012" w:rsidP="00895C65">
            <w:pPr>
              <w:rPr>
                <w:rFonts w:asciiTheme="minorHAnsi" w:hAnsiTheme="minorHAnsi" w:cstheme="minorHAnsi"/>
                <w:sz w:val="22"/>
                <w:szCs w:val="22"/>
              </w:rPr>
            </w:pPr>
            <w:bookmarkStart w:id="30" w:name="_Hlk29388823"/>
            <w:r>
              <w:rPr>
                <w:rFonts w:asciiTheme="minorHAnsi" w:hAnsiTheme="minorHAnsi" w:cstheme="minorHAnsi"/>
                <w:b/>
                <w:sz w:val="22"/>
                <w:szCs w:val="22"/>
              </w:rPr>
              <w:t xml:space="preserve">Cradle to Kinder </w:t>
            </w:r>
            <w:r w:rsidRPr="00EB6A70">
              <w:rPr>
                <w:rFonts w:asciiTheme="minorHAnsi" w:hAnsiTheme="minorHAnsi" w:cstheme="minorHAnsi"/>
                <w:sz w:val="22"/>
                <w:szCs w:val="22"/>
              </w:rPr>
              <w:t>– Team Leader</w:t>
            </w:r>
            <w:r>
              <w:rPr>
                <w:rFonts w:asciiTheme="minorHAnsi" w:hAnsiTheme="minorHAnsi" w:cstheme="minorHAnsi"/>
                <w:sz w:val="22"/>
                <w:szCs w:val="22"/>
              </w:rPr>
              <w:t>: Natasha Hoskin</w:t>
            </w:r>
          </w:p>
          <w:p w14:paraId="5275E949" w14:textId="20A8B867" w:rsidR="000A2012" w:rsidRDefault="000A2012" w:rsidP="00895C65">
            <w:pPr>
              <w:rPr>
                <w:rFonts w:asciiTheme="minorHAnsi" w:hAnsiTheme="minorHAnsi" w:cstheme="minorHAnsi"/>
                <w:sz w:val="22"/>
                <w:szCs w:val="22"/>
              </w:rPr>
            </w:pPr>
            <w:r>
              <w:rPr>
                <w:rFonts w:asciiTheme="minorHAnsi" w:hAnsiTheme="minorHAnsi" w:cstheme="minorHAnsi"/>
                <w:sz w:val="22"/>
                <w:szCs w:val="22"/>
              </w:rPr>
              <w:t xml:space="preserve">Email: </w:t>
            </w:r>
            <w:r w:rsidRPr="00A50C80">
              <w:rPr>
                <w:rFonts w:asciiTheme="minorHAnsi" w:hAnsiTheme="minorHAnsi" w:cstheme="minorHAnsi"/>
                <w:sz w:val="22"/>
                <w:szCs w:val="22"/>
              </w:rPr>
              <w:t>natashah@vacca.org</w:t>
            </w:r>
          </w:p>
          <w:p w14:paraId="10836A57" w14:textId="77777777" w:rsidR="000A2012" w:rsidRDefault="000A2012" w:rsidP="00895C65">
            <w:pPr>
              <w:rPr>
                <w:rFonts w:asciiTheme="minorHAnsi" w:hAnsiTheme="minorHAnsi" w:cstheme="minorHAnsi"/>
                <w:sz w:val="22"/>
                <w:szCs w:val="22"/>
              </w:rPr>
            </w:pPr>
            <w:r>
              <w:rPr>
                <w:rFonts w:asciiTheme="minorHAnsi" w:hAnsiTheme="minorHAnsi" w:cstheme="minorHAnsi"/>
                <w:sz w:val="22"/>
                <w:szCs w:val="22"/>
              </w:rPr>
              <w:t>Supports pregnant women from first few weeks until post pregnancy</w:t>
            </w:r>
          </w:p>
          <w:p w14:paraId="1C9356C3" w14:textId="77777777" w:rsidR="000A2012" w:rsidRDefault="000A2012" w:rsidP="00895C65">
            <w:pPr>
              <w:rPr>
                <w:rFonts w:asciiTheme="minorHAnsi" w:hAnsiTheme="minorHAnsi" w:cstheme="minorHAnsi"/>
                <w:sz w:val="22"/>
                <w:szCs w:val="22"/>
              </w:rPr>
            </w:pPr>
            <w:r>
              <w:rPr>
                <w:rFonts w:asciiTheme="minorHAnsi" w:hAnsiTheme="minorHAnsi" w:cstheme="minorHAnsi"/>
                <w:sz w:val="22"/>
                <w:szCs w:val="22"/>
              </w:rPr>
              <w:t>(Based in Melton under Western VACCA)</w:t>
            </w:r>
          </w:p>
          <w:bookmarkEnd w:id="30"/>
          <w:p w14:paraId="46961A72" w14:textId="5DA5FB07" w:rsidR="000A2012" w:rsidRPr="00E65816" w:rsidRDefault="000A2012" w:rsidP="000A2012">
            <w:pPr>
              <w:rPr>
                <w:rFonts w:asciiTheme="minorHAnsi" w:hAnsiTheme="minorHAnsi" w:cstheme="minorHAnsi"/>
                <w:sz w:val="22"/>
                <w:szCs w:val="22"/>
              </w:rPr>
            </w:pPr>
          </w:p>
        </w:tc>
      </w:tr>
      <w:tr w:rsidR="000A2012" w14:paraId="31AE50CC" w14:textId="77777777" w:rsidTr="00D05557">
        <w:trPr>
          <w:gridAfter w:val="1"/>
          <w:wAfter w:w="9" w:type="dxa"/>
        </w:trPr>
        <w:tc>
          <w:tcPr>
            <w:tcW w:w="2864" w:type="dxa"/>
          </w:tcPr>
          <w:p w14:paraId="66B9FC31" w14:textId="77777777" w:rsidR="000A2012" w:rsidRDefault="00D560E6" w:rsidP="000A2012">
            <w:pPr>
              <w:rPr>
                <w:rFonts w:ascii="Calibri" w:hAnsi="Calibri"/>
              </w:rPr>
            </w:pPr>
            <w:r>
              <w:rPr>
                <w:rFonts w:ascii="Calibri" w:hAnsi="Calibri"/>
              </w:rPr>
              <w:t>Wunggurrwil Dhurrung Centre</w:t>
            </w:r>
          </w:p>
          <w:p w14:paraId="0A41BA65" w14:textId="77777777" w:rsidR="00D560E6" w:rsidRDefault="00D560E6" w:rsidP="000A2012">
            <w:pPr>
              <w:rPr>
                <w:rFonts w:ascii="Calibri" w:hAnsi="Calibri"/>
              </w:rPr>
            </w:pPr>
            <w:r>
              <w:rPr>
                <w:rFonts w:ascii="Calibri" w:hAnsi="Calibri"/>
              </w:rPr>
              <w:t>19 Communal Road</w:t>
            </w:r>
          </w:p>
          <w:p w14:paraId="1343EA29" w14:textId="77777777" w:rsidR="00D560E6" w:rsidRDefault="00D560E6" w:rsidP="000A2012">
            <w:pPr>
              <w:rPr>
                <w:rFonts w:ascii="Calibri" w:hAnsi="Calibri"/>
              </w:rPr>
            </w:pPr>
            <w:r>
              <w:rPr>
                <w:rFonts w:ascii="Calibri" w:hAnsi="Calibri"/>
              </w:rPr>
              <w:t>Wyndham Vale</w:t>
            </w:r>
          </w:p>
          <w:p w14:paraId="09CD71E8" w14:textId="77777777" w:rsidR="00D560E6" w:rsidRDefault="00D560E6" w:rsidP="000A2012">
            <w:pPr>
              <w:rPr>
                <w:rFonts w:ascii="Calibri" w:hAnsi="Calibri"/>
              </w:rPr>
            </w:pPr>
            <w:r>
              <w:rPr>
                <w:rFonts w:ascii="Calibri" w:hAnsi="Calibri"/>
              </w:rPr>
              <w:t>(access via Cortland Street)</w:t>
            </w:r>
          </w:p>
          <w:p w14:paraId="08FE51FB" w14:textId="07228172" w:rsidR="00D560E6" w:rsidRPr="00E65816" w:rsidRDefault="004B06FF" w:rsidP="000A2012">
            <w:pPr>
              <w:rPr>
                <w:rFonts w:ascii="Calibri" w:hAnsi="Calibri"/>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87456" behindDoc="0" locked="0" layoutInCell="1" allowOverlap="1" wp14:anchorId="51CCA909" wp14:editId="748569B2">
                      <wp:simplePos x="0" y="0"/>
                      <wp:positionH relativeFrom="column">
                        <wp:posOffset>-741045</wp:posOffset>
                      </wp:positionH>
                      <wp:positionV relativeFrom="paragraph">
                        <wp:posOffset>1074420</wp:posOffset>
                      </wp:positionV>
                      <wp:extent cx="323850" cy="365760"/>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6540930F" w14:textId="6DE0EEE8" w:rsidR="00CB2D94" w:rsidRPr="004B06FF" w:rsidRDefault="00CB2D94" w:rsidP="004B06FF">
                                  <w:pPr>
                                    <w:rPr>
                                      <w:lang w:val="en-AU"/>
                                    </w:rPr>
                                  </w:pPr>
                                  <w:r>
                                    <w:rPr>
                                      <w:lang w:val="en-AU"/>
                                    </w:rPr>
                                    <w:t>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CA909" id="_x0000_s1098" type="#_x0000_t202" style="position:absolute;margin-left:-58.35pt;margin-top:84.6pt;width:25.5pt;height:28.8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" stroked="f">
                      <v:textbox>
                        <w:txbxContent>
                          <w:p w14:paraId="6540930F" w14:textId="6DE0EEE8" w:rsidR="00CB2D94" w:rsidRPr="004B06FF" w:rsidRDefault="00CB2D94" w:rsidP="004B06FF">
                            <w:pPr>
                              <w:rPr>
                                <w:lang w:val="en-AU"/>
                              </w:rPr>
                            </w:pPr>
                            <w:r>
                              <w:rPr>
                                <w:lang w:val="en-AU"/>
                              </w:rPr>
                              <w:t>50</w:t>
                            </w:r>
                          </w:p>
                        </w:txbxContent>
                      </v:textbox>
                    </v:shape>
                  </w:pict>
                </mc:Fallback>
              </mc:AlternateContent>
            </w:r>
          </w:p>
        </w:tc>
        <w:tc>
          <w:tcPr>
            <w:tcW w:w="6945" w:type="dxa"/>
          </w:tcPr>
          <w:p w14:paraId="4ECA3880" w14:textId="77777777" w:rsidR="000A2012" w:rsidRDefault="00D560E6" w:rsidP="000A2012">
            <w:pPr>
              <w:rPr>
                <w:rFonts w:ascii="Calibri" w:hAnsi="Calibri" w:cs="Calibri"/>
                <w:sz w:val="22"/>
                <w:szCs w:val="22"/>
              </w:rPr>
            </w:pPr>
            <w:r>
              <w:rPr>
                <w:rFonts w:ascii="Calibri" w:hAnsi="Calibri" w:cs="Calibri"/>
                <w:sz w:val="22"/>
                <w:szCs w:val="22"/>
              </w:rPr>
              <w:t>A</w:t>
            </w:r>
            <w:r w:rsidRPr="00D560E6">
              <w:rPr>
                <w:rFonts w:ascii="Calibri" w:hAnsi="Calibri" w:cs="Calibri"/>
                <w:sz w:val="22"/>
                <w:szCs w:val="22"/>
              </w:rPr>
              <w:t xml:space="preserve"> dedicated space for the Aboriginal community that is culturally safe and that provides a space to host community services and events</w:t>
            </w:r>
            <w:r>
              <w:rPr>
                <w:rFonts w:ascii="Calibri" w:hAnsi="Calibri" w:cs="Calibri"/>
                <w:sz w:val="22"/>
                <w:szCs w:val="22"/>
              </w:rPr>
              <w:t>.</w:t>
            </w:r>
          </w:p>
          <w:p w14:paraId="28806A77" w14:textId="77777777" w:rsidR="00D560E6" w:rsidRDefault="00D560E6" w:rsidP="000A2012">
            <w:pPr>
              <w:rPr>
                <w:rFonts w:asciiTheme="minorHAnsi" w:hAnsiTheme="minorHAnsi"/>
                <w:sz w:val="22"/>
                <w:szCs w:val="22"/>
              </w:rPr>
            </w:pPr>
          </w:p>
          <w:p w14:paraId="0E3EFD19" w14:textId="77777777" w:rsidR="00D560E6" w:rsidRPr="00D560E6" w:rsidRDefault="00D560E6" w:rsidP="00437B14">
            <w:pPr>
              <w:pStyle w:val="ListParagraph"/>
              <w:numPr>
                <w:ilvl w:val="0"/>
                <w:numId w:val="43"/>
              </w:numPr>
              <w:rPr>
                <w:rFonts w:asciiTheme="minorHAnsi" w:hAnsiTheme="minorHAnsi"/>
                <w:sz w:val="22"/>
                <w:szCs w:val="22"/>
              </w:rPr>
            </w:pPr>
            <w:r w:rsidRPr="00D560E6">
              <w:rPr>
                <w:rFonts w:asciiTheme="minorHAnsi" w:hAnsiTheme="minorHAnsi"/>
                <w:sz w:val="22"/>
                <w:szCs w:val="22"/>
              </w:rPr>
              <w:t>Aboriginal community centre</w:t>
            </w:r>
          </w:p>
          <w:p w14:paraId="63F05E87" w14:textId="77777777" w:rsidR="00D560E6" w:rsidRPr="00D560E6" w:rsidRDefault="00D560E6" w:rsidP="00437B14">
            <w:pPr>
              <w:pStyle w:val="ListParagraph"/>
              <w:numPr>
                <w:ilvl w:val="0"/>
                <w:numId w:val="43"/>
              </w:numPr>
              <w:rPr>
                <w:rFonts w:asciiTheme="minorHAnsi" w:hAnsiTheme="minorHAnsi"/>
                <w:sz w:val="22"/>
                <w:szCs w:val="22"/>
              </w:rPr>
            </w:pPr>
            <w:r w:rsidRPr="00D560E6">
              <w:rPr>
                <w:rFonts w:asciiTheme="minorHAnsi" w:hAnsiTheme="minorHAnsi"/>
                <w:sz w:val="22"/>
                <w:szCs w:val="22"/>
              </w:rPr>
              <w:t>Community meeting spaces</w:t>
            </w:r>
          </w:p>
          <w:p w14:paraId="6FA10B35" w14:textId="77777777" w:rsidR="00D560E6" w:rsidRPr="00D560E6" w:rsidRDefault="00D560E6" w:rsidP="00437B14">
            <w:pPr>
              <w:pStyle w:val="ListParagraph"/>
              <w:numPr>
                <w:ilvl w:val="0"/>
                <w:numId w:val="43"/>
              </w:numPr>
              <w:rPr>
                <w:rFonts w:asciiTheme="minorHAnsi" w:hAnsiTheme="minorHAnsi"/>
                <w:sz w:val="22"/>
                <w:szCs w:val="22"/>
              </w:rPr>
            </w:pPr>
            <w:r w:rsidRPr="00D560E6">
              <w:rPr>
                <w:rFonts w:asciiTheme="minorHAnsi" w:hAnsiTheme="minorHAnsi"/>
                <w:sz w:val="22"/>
                <w:szCs w:val="22"/>
              </w:rPr>
              <w:t>Three kindergarten rooms</w:t>
            </w:r>
          </w:p>
          <w:p w14:paraId="7EDEB785" w14:textId="77777777" w:rsidR="00D560E6" w:rsidRPr="00D560E6" w:rsidRDefault="00D560E6" w:rsidP="00437B14">
            <w:pPr>
              <w:pStyle w:val="ListParagraph"/>
              <w:numPr>
                <w:ilvl w:val="0"/>
                <w:numId w:val="43"/>
              </w:numPr>
              <w:rPr>
                <w:rFonts w:asciiTheme="minorHAnsi" w:hAnsiTheme="minorHAnsi"/>
                <w:sz w:val="22"/>
                <w:szCs w:val="22"/>
              </w:rPr>
            </w:pPr>
            <w:r w:rsidRPr="00D560E6">
              <w:rPr>
                <w:rFonts w:asciiTheme="minorHAnsi" w:hAnsiTheme="minorHAnsi"/>
                <w:sz w:val="22"/>
                <w:szCs w:val="22"/>
              </w:rPr>
              <w:t>Five consulting rooms</w:t>
            </w:r>
          </w:p>
          <w:p w14:paraId="7D293A4B" w14:textId="64F0C558" w:rsidR="00D560E6" w:rsidRPr="00D560E6" w:rsidRDefault="00D560E6" w:rsidP="00437B14">
            <w:pPr>
              <w:pStyle w:val="ListParagraph"/>
              <w:numPr>
                <w:ilvl w:val="0"/>
                <w:numId w:val="43"/>
              </w:numPr>
              <w:rPr>
                <w:rFonts w:asciiTheme="minorHAnsi" w:hAnsiTheme="minorHAnsi"/>
                <w:sz w:val="22"/>
                <w:szCs w:val="22"/>
              </w:rPr>
            </w:pPr>
            <w:r w:rsidRPr="00D560E6">
              <w:rPr>
                <w:rFonts w:asciiTheme="minorHAnsi" w:hAnsiTheme="minorHAnsi"/>
                <w:sz w:val="22"/>
                <w:szCs w:val="22"/>
              </w:rPr>
              <w:t>Indoor/outdoor gathering space</w:t>
            </w:r>
          </w:p>
        </w:tc>
      </w:tr>
      <w:tr w:rsidR="000A2012" w14:paraId="48CCBF3C" w14:textId="77777777" w:rsidTr="00D05557">
        <w:trPr>
          <w:gridAfter w:val="1"/>
          <w:wAfter w:w="9" w:type="dxa"/>
        </w:trPr>
        <w:tc>
          <w:tcPr>
            <w:tcW w:w="2864" w:type="dxa"/>
          </w:tcPr>
          <w:p w14:paraId="169226D8" w14:textId="77777777" w:rsidR="000A2012" w:rsidRPr="00EB6A70" w:rsidRDefault="000A2012" w:rsidP="000A2012">
            <w:pPr>
              <w:spacing w:after="200" w:line="276" w:lineRule="auto"/>
              <w:rPr>
                <w:rFonts w:asciiTheme="minorHAnsi" w:hAnsiTheme="minorHAnsi" w:cstheme="minorHAnsi"/>
                <w:b/>
                <w:sz w:val="22"/>
                <w:szCs w:val="22"/>
              </w:rPr>
            </w:pPr>
            <w:r w:rsidRPr="00EB6A70">
              <w:rPr>
                <w:rFonts w:asciiTheme="minorHAnsi" w:hAnsiTheme="minorHAnsi" w:cstheme="minorHAnsi"/>
                <w:b/>
                <w:sz w:val="22"/>
                <w:szCs w:val="22"/>
              </w:rPr>
              <w:t>Wadja Aboriginal Family Place Health Clinic – Royal Children’s Hospital</w:t>
            </w:r>
          </w:p>
          <w:p w14:paraId="7FE8EA22" w14:textId="77777777" w:rsidR="000A2012" w:rsidRPr="00EB6A70" w:rsidRDefault="000A2012" w:rsidP="000A2012">
            <w:pPr>
              <w:rPr>
                <w:i/>
              </w:rPr>
            </w:pPr>
            <w:r>
              <w:rPr>
                <w:rFonts w:asciiTheme="minorHAnsi" w:hAnsiTheme="minorHAnsi" w:cstheme="minorHAnsi"/>
                <w:sz w:val="22"/>
                <w:szCs w:val="22"/>
              </w:rPr>
              <w:t xml:space="preserve">Tel: </w:t>
            </w:r>
            <w:r w:rsidRPr="00EB6A70">
              <w:rPr>
                <w:rFonts w:asciiTheme="minorHAnsi" w:hAnsiTheme="minorHAnsi" w:cstheme="minorHAnsi"/>
                <w:sz w:val="22"/>
                <w:szCs w:val="22"/>
              </w:rPr>
              <w:t>9345 9300</w:t>
            </w:r>
          </w:p>
        </w:tc>
        <w:tc>
          <w:tcPr>
            <w:tcW w:w="6945" w:type="dxa"/>
          </w:tcPr>
          <w:p w14:paraId="256B0700" w14:textId="77777777" w:rsidR="000A2012" w:rsidRDefault="000A2012" w:rsidP="000A2012">
            <w:pPr>
              <w:spacing w:line="276" w:lineRule="auto"/>
              <w:rPr>
                <w:rFonts w:asciiTheme="minorHAnsi" w:hAnsiTheme="minorHAnsi" w:cstheme="minorHAnsi"/>
                <w:sz w:val="22"/>
                <w:szCs w:val="22"/>
              </w:rPr>
            </w:pPr>
          </w:p>
          <w:p w14:paraId="15F84D2A" w14:textId="77777777" w:rsidR="000A2012" w:rsidRPr="00EB6A70" w:rsidRDefault="000A2012" w:rsidP="000A2012">
            <w:pPr>
              <w:spacing w:line="276" w:lineRule="auto"/>
              <w:jc w:val="center"/>
              <w:rPr>
                <w:rFonts w:asciiTheme="minorHAnsi" w:hAnsiTheme="minorHAnsi" w:cstheme="minorHAnsi"/>
                <w:sz w:val="22"/>
                <w:szCs w:val="22"/>
              </w:rPr>
            </w:pPr>
            <w:r w:rsidRPr="00EB6A70">
              <w:rPr>
                <w:rFonts w:asciiTheme="minorHAnsi" w:hAnsiTheme="minorHAnsi" w:cstheme="minorHAnsi"/>
                <w:sz w:val="22"/>
                <w:szCs w:val="22"/>
              </w:rPr>
              <w:t>Aboriginal patients with complex health &amp; social issues</w:t>
            </w:r>
          </w:p>
          <w:p w14:paraId="71B506A4" w14:textId="77777777" w:rsidR="000A2012" w:rsidRPr="00EB6A70" w:rsidRDefault="000A2012" w:rsidP="000A2012">
            <w:pPr>
              <w:jc w:val="center"/>
              <w:rPr>
                <w:rFonts w:asciiTheme="minorHAnsi" w:hAnsiTheme="minorHAnsi"/>
                <w:bCs/>
                <w:iCs/>
                <w:sz w:val="22"/>
                <w:szCs w:val="22"/>
              </w:rPr>
            </w:pPr>
            <w:r w:rsidRPr="007173D5">
              <w:rPr>
                <w:rFonts w:asciiTheme="minorHAnsi" w:hAnsiTheme="minorHAnsi" w:cstheme="minorHAnsi"/>
                <w:sz w:val="22"/>
                <w:szCs w:val="22"/>
              </w:rPr>
              <w:t>Referrals are made via the GP</w:t>
            </w:r>
          </w:p>
        </w:tc>
      </w:tr>
      <w:tr w:rsidR="00104C7E" w14:paraId="222BF792" w14:textId="77777777" w:rsidTr="00D05557">
        <w:trPr>
          <w:gridAfter w:val="1"/>
          <w:wAfter w:w="9" w:type="dxa"/>
        </w:trPr>
        <w:tc>
          <w:tcPr>
            <w:tcW w:w="2864" w:type="dxa"/>
          </w:tcPr>
          <w:p w14:paraId="41B5AEE0" w14:textId="1F495D98" w:rsidR="00557177" w:rsidRDefault="00557177" w:rsidP="00557177">
            <w:pPr>
              <w:rPr>
                <w:rFonts w:asciiTheme="minorHAnsi" w:hAnsiTheme="minorHAnsi" w:cstheme="minorHAnsi"/>
                <w:b/>
                <w:sz w:val="22"/>
                <w:szCs w:val="22"/>
              </w:rPr>
            </w:pPr>
            <w:bookmarkStart w:id="31" w:name="_Hlk29387016"/>
            <w:r>
              <w:rPr>
                <w:rFonts w:asciiTheme="minorHAnsi" w:hAnsiTheme="minorHAnsi" w:cstheme="minorHAnsi"/>
                <w:b/>
                <w:sz w:val="22"/>
                <w:szCs w:val="22"/>
              </w:rPr>
              <w:t>Women’s Health West</w:t>
            </w:r>
          </w:p>
          <w:p w14:paraId="76B407E2" w14:textId="77777777" w:rsidR="00557177" w:rsidRDefault="00557177" w:rsidP="00557177">
            <w:pPr>
              <w:rPr>
                <w:rFonts w:asciiTheme="minorHAnsi" w:hAnsiTheme="minorHAnsi" w:cstheme="minorHAnsi"/>
                <w:sz w:val="22"/>
                <w:szCs w:val="22"/>
              </w:rPr>
            </w:pPr>
          </w:p>
          <w:p w14:paraId="36F6915C" w14:textId="77777777" w:rsidR="00557177" w:rsidRDefault="00557177" w:rsidP="00557177">
            <w:pPr>
              <w:rPr>
                <w:rFonts w:asciiTheme="minorHAnsi" w:hAnsiTheme="minorHAnsi" w:cstheme="minorHAnsi"/>
                <w:sz w:val="22"/>
                <w:szCs w:val="22"/>
              </w:rPr>
            </w:pPr>
          </w:p>
          <w:p w14:paraId="740DDF21" w14:textId="77777777" w:rsidR="00557177" w:rsidRDefault="00557177" w:rsidP="00557177">
            <w:pPr>
              <w:rPr>
                <w:rFonts w:asciiTheme="minorHAnsi" w:hAnsiTheme="minorHAnsi" w:cstheme="minorHAnsi"/>
                <w:sz w:val="22"/>
                <w:szCs w:val="22"/>
              </w:rPr>
            </w:pPr>
            <w:r>
              <w:rPr>
                <w:rFonts w:asciiTheme="minorHAnsi" w:hAnsiTheme="minorHAnsi" w:cstheme="minorHAnsi"/>
                <w:sz w:val="22"/>
                <w:szCs w:val="22"/>
              </w:rPr>
              <w:t>Tel: 9689 9588</w:t>
            </w:r>
          </w:p>
          <w:p w14:paraId="6A5E8F38" w14:textId="0E3F029F" w:rsidR="00557177" w:rsidRPr="00557177" w:rsidRDefault="00557177" w:rsidP="00557177">
            <w:pPr>
              <w:spacing w:line="276" w:lineRule="auto"/>
              <w:rPr>
                <w:rFonts w:asciiTheme="minorHAnsi" w:hAnsiTheme="minorHAnsi" w:cstheme="minorHAnsi"/>
                <w:sz w:val="22"/>
                <w:szCs w:val="22"/>
              </w:rPr>
            </w:pPr>
            <w:r>
              <w:rPr>
                <w:rFonts w:asciiTheme="minorHAnsi" w:hAnsiTheme="minorHAnsi" w:cstheme="minorHAnsi"/>
                <w:sz w:val="22"/>
                <w:szCs w:val="22"/>
              </w:rPr>
              <w:t xml:space="preserve"> </w:t>
            </w:r>
          </w:p>
        </w:tc>
        <w:tc>
          <w:tcPr>
            <w:tcW w:w="6945" w:type="dxa"/>
          </w:tcPr>
          <w:p w14:paraId="0DD3DF93" w14:textId="007F6BE4" w:rsidR="00557177" w:rsidRDefault="007969AD" w:rsidP="000A2012">
            <w:pPr>
              <w:spacing w:line="276" w:lineRule="auto"/>
              <w:rPr>
                <w:rFonts w:asciiTheme="minorHAnsi" w:hAnsiTheme="minorHAnsi" w:cstheme="minorHAnsi"/>
                <w:sz w:val="22"/>
                <w:szCs w:val="22"/>
              </w:rPr>
            </w:pPr>
            <w:r>
              <w:rPr>
                <w:rFonts w:asciiTheme="minorHAnsi" w:hAnsiTheme="minorHAnsi" w:cstheme="minorHAnsi"/>
                <w:sz w:val="22"/>
                <w:szCs w:val="22"/>
              </w:rPr>
              <w:t>Women’s Health West employs dedicated Aboriginal family violence case managers who provide culturally sensitive services and support to Aboriginal and Torres Strait Islander women and children experiencing family violence.</w:t>
            </w:r>
          </w:p>
          <w:p w14:paraId="1651E08B" w14:textId="02E21413" w:rsidR="00557177" w:rsidRDefault="00557177" w:rsidP="000A2012">
            <w:pPr>
              <w:spacing w:line="276" w:lineRule="auto"/>
              <w:rPr>
                <w:rFonts w:asciiTheme="minorHAnsi" w:hAnsiTheme="minorHAnsi" w:cstheme="minorHAnsi"/>
                <w:sz w:val="22"/>
                <w:szCs w:val="22"/>
              </w:rPr>
            </w:pPr>
          </w:p>
          <w:p w14:paraId="6F1568D0" w14:textId="0C1DA585" w:rsidR="00557177" w:rsidRDefault="00557177" w:rsidP="000A2012">
            <w:pPr>
              <w:spacing w:line="276" w:lineRule="auto"/>
              <w:rPr>
                <w:rFonts w:asciiTheme="minorHAnsi" w:hAnsiTheme="minorHAnsi" w:cstheme="minorHAnsi"/>
                <w:sz w:val="22"/>
                <w:szCs w:val="22"/>
              </w:rPr>
            </w:pPr>
            <w:r>
              <w:rPr>
                <w:rFonts w:asciiTheme="minorHAnsi" w:hAnsiTheme="minorHAnsi" w:cstheme="minorHAnsi"/>
                <w:sz w:val="22"/>
                <w:szCs w:val="22"/>
              </w:rPr>
              <w:t>A</w:t>
            </w:r>
            <w:r w:rsidRPr="00557177">
              <w:rPr>
                <w:rFonts w:asciiTheme="minorHAnsi" w:hAnsiTheme="minorHAnsi" w:cstheme="minorHAnsi"/>
                <w:sz w:val="22"/>
                <w:szCs w:val="22"/>
              </w:rPr>
              <w:t xml:space="preserve">ccept all types of referrals and Aboriginal Clients can choose to do the Intake process with </w:t>
            </w:r>
            <w:r>
              <w:rPr>
                <w:rFonts w:asciiTheme="minorHAnsi" w:hAnsiTheme="minorHAnsi" w:cstheme="minorHAnsi"/>
                <w:sz w:val="22"/>
                <w:szCs w:val="22"/>
              </w:rPr>
              <w:t>their</w:t>
            </w:r>
            <w:r w:rsidRPr="00557177">
              <w:rPr>
                <w:rFonts w:asciiTheme="minorHAnsi" w:hAnsiTheme="minorHAnsi" w:cstheme="minorHAnsi"/>
                <w:sz w:val="22"/>
                <w:szCs w:val="22"/>
              </w:rPr>
              <w:t xml:space="preserve"> intake team or </w:t>
            </w:r>
            <w:r>
              <w:rPr>
                <w:rFonts w:asciiTheme="minorHAnsi" w:hAnsiTheme="minorHAnsi" w:cstheme="minorHAnsi"/>
                <w:sz w:val="22"/>
                <w:szCs w:val="22"/>
              </w:rPr>
              <w:t>with an Aboriginal person.</w:t>
            </w:r>
          </w:p>
          <w:p w14:paraId="6863915E" w14:textId="4ECCA9E0" w:rsidR="007969AD" w:rsidRDefault="007969AD" w:rsidP="000A2012">
            <w:pPr>
              <w:spacing w:line="276" w:lineRule="auto"/>
              <w:rPr>
                <w:rFonts w:asciiTheme="minorHAnsi" w:hAnsiTheme="minorHAnsi" w:cstheme="minorHAnsi"/>
                <w:sz w:val="22"/>
                <w:szCs w:val="22"/>
              </w:rPr>
            </w:pPr>
          </w:p>
          <w:p w14:paraId="1C9DD157" w14:textId="0F2C1199" w:rsidR="007969AD" w:rsidRDefault="007969AD" w:rsidP="000A2012">
            <w:pPr>
              <w:spacing w:line="276" w:lineRule="auto"/>
              <w:rPr>
                <w:rFonts w:asciiTheme="minorHAnsi" w:hAnsiTheme="minorHAnsi" w:cstheme="minorHAnsi"/>
                <w:sz w:val="22"/>
                <w:szCs w:val="22"/>
              </w:rPr>
            </w:pPr>
            <w:r>
              <w:rPr>
                <w:rFonts w:asciiTheme="minorHAnsi" w:hAnsiTheme="minorHAnsi" w:cstheme="minorHAnsi"/>
                <w:sz w:val="22"/>
                <w:szCs w:val="22"/>
              </w:rPr>
              <w:t>This is a link to download their brochure:</w:t>
            </w:r>
          </w:p>
          <w:p w14:paraId="28ABD8B3" w14:textId="0353EDA6" w:rsidR="007969AD" w:rsidRPr="007969AD" w:rsidRDefault="004C7DA8" w:rsidP="000A2012">
            <w:pPr>
              <w:spacing w:line="276" w:lineRule="auto"/>
              <w:rPr>
                <w:rFonts w:asciiTheme="minorHAnsi" w:hAnsiTheme="minorHAnsi" w:cstheme="minorHAnsi"/>
                <w:sz w:val="22"/>
                <w:szCs w:val="22"/>
              </w:rPr>
            </w:pPr>
            <w:hyperlink r:id="rId119" w:history="1">
              <w:r w:rsidR="007969AD" w:rsidRPr="007969AD">
                <w:rPr>
                  <w:rStyle w:val="Hyperlink"/>
                  <w:rFonts w:asciiTheme="minorHAnsi" w:eastAsiaTheme="majorEastAsia" w:hAnsiTheme="minorHAnsi" w:cstheme="minorHAnsi"/>
                </w:rPr>
                <w:t>https://whwest.org.au/resource/aboriginal-torres-strait-islander-family-violence-support/</w:t>
              </w:r>
            </w:hyperlink>
          </w:p>
          <w:p w14:paraId="57641808" w14:textId="77777777" w:rsidR="00557177" w:rsidRDefault="00557177" w:rsidP="000A2012">
            <w:pPr>
              <w:spacing w:line="276" w:lineRule="auto"/>
              <w:rPr>
                <w:rFonts w:asciiTheme="minorHAnsi" w:hAnsiTheme="minorHAnsi" w:cstheme="minorHAnsi"/>
                <w:sz w:val="22"/>
                <w:szCs w:val="22"/>
              </w:rPr>
            </w:pPr>
          </w:p>
          <w:p w14:paraId="48A94E41" w14:textId="53273718" w:rsidR="00104C7E" w:rsidRPr="00557177" w:rsidRDefault="00557177" w:rsidP="000A2012">
            <w:pPr>
              <w:spacing w:line="276" w:lineRule="auto"/>
              <w:rPr>
                <w:rFonts w:asciiTheme="minorHAnsi" w:hAnsiTheme="minorHAnsi" w:cstheme="minorHAnsi"/>
                <w:sz w:val="22"/>
                <w:szCs w:val="22"/>
              </w:rPr>
            </w:pPr>
            <w:r>
              <w:rPr>
                <w:rFonts w:asciiTheme="minorHAnsi" w:hAnsiTheme="minorHAnsi" w:cstheme="minorHAnsi"/>
                <w:sz w:val="22"/>
                <w:szCs w:val="22"/>
              </w:rPr>
              <w:t>P</w:t>
            </w:r>
            <w:r w:rsidRPr="00557177">
              <w:rPr>
                <w:rFonts w:asciiTheme="minorHAnsi" w:hAnsiTheme="minorHAnsi" w:cstheme="minorHAnsi"/>
                <w:sz w:val="22"/>
                <w:szCs w:val="22"/>
              </w:rPr>
              <w:t>lease not</w:t>
            </w:r>
            <w:r>
              <w:rPr>
                <w:rFonts w:asciiTheme="minorHAnsi" w:hAnsiTheme="minorHAnsi" w:cstheme="minorHAnsi"/>
                <w:sz w:val="22"/>
                <w:szCs w:val="22"/>
              </w:rPr>
              <w:t xml:space="preserve">e: </w:t>
            </w:r>
            <w:r w:rsidRPr="00557177">
              <w:rPr>
                <w:rFonts w:asciiTheme="minorHAnsi" w:hAnsiTheme="minorHAnsi" w:cstheme="minorHAnsi"/>
                <w:sz w:val="22"/>
                <w:szCs w:val="22"/>
              </w:rPr>
              <w:t xml:space="preserve"> only offer a service to </w:t>
            </w:r>
            <w:r>
              <w:rPr>
                <w:rFonts w:asciiTheme="minorHAnsi" w:hAnsiTheme="minorHAnsi" w:cstheme="minorHAnsi"/>
                <w:sz w:val="22"/>
                <w:szCs w:val="22"/>
              </w:rPr>
              <w:t>women and c</w:t>
            </w:r>
            <w:r w:rsidRPr="00557177">
              <w:rPr>
                <w:rFonts w:asciiTheme="minorHAnsi" w:hAnsiTheme="minorHAnsi" w:cstheme="minorHAnsi"/>
                <w:sz w:val="22"/>
                <w:szCs w:val="22"/>
              </w:rPr>
              <w:t>hildren/youth who experience Family Violence</w:t>
            </w:r>
          </w:p>
        </w:tc>
      </w:tr>
      <w:bookmarkEnd w:id="31"/>
    </w:tbl>
    <w:p w14:paraId="3706B259" w14:textId="0A19AA00" w:rsidR="00044977" w:rsidRDefault="00044977" w:rsidP="00044977">
      <w:pPr>
        <w:spacing w:line="276" w:lineRule="auto"/>
        <w:rPr>
          <w:rFonts w:ascii="Calibri" w:hAnsi="Calibri"/>
        </w:rPr>
      </w:pPr>
    </w:p>
    <w:bookmarkEnd w:id="27"/>
    <w:p w14:paraId="16F4C26C" w14:textId="452AB3EA" w:rsidR="00022CD5" w:rsidRDefault="004B06FF">
      <w:pPr>
        <w:spacing w:after="200" w:line="276" w:lineRule="auto"/>
        <w:rPr>
          <w:rFonts w:ascii="Calibri" w:hAnsi="Calibr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89504" behindDoc="0" locked="0" layoutInCell="1" allowOverlap="1" wp14:anchorId="1244E051" wp14:editId="6EF50690">
                <wp:simplePos x="0" y="0"/>
                <wp:positionH relativeFrom="column">
                  <wp:posOffset>6457950</wp:posOffset>
                </wp:positionH>
                <wp:positionV relativeFrom="paragraph">
                  <wp:posOffset>5742940</wp:posOffset>
                </wp:positionV>
                <wp:extent cx="323850" cy="365760"/>
                <wp:effectExtent l="0" t="0" r="0"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029E5F74" w14:textId="61171F42" w:rsidR="00CB2D94" w:rsidRPr="004B06FF" w:rsidRDefault="00CB2D94" w:rsidP="004B06FF">
                            <w:pPr>
                              <w:rPr>
                                <w:lang w:val="en-AU"/>
                              </w:rPr>
                            </w:pPr>
                            <w:r>
                              <w:rPr>
                                <w:lang w:val="en-AU"/>
                              </w:rPr>
                              <w:t>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4E051" id="_x0000_s1099" type="#_x0000_t202" style="position:absolute;margin-left:508.5pt;margin-top:452.2pt;width:25.5pt;height:28.8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" stroked="f">
                <v:textbox>
                  <w:txbxContent>
                    <w:p w14:paraId="029E5F74" w14:textId="61171F42" w:rsidR="00CB2D94" w:rsidRPr="004B06FF" w:rsidRDefault="00CB2D94" w:rsidP="004B06FF">
                      <w:pPr>
                        <w:rPr>
                          <w:lang w:val="en-AU"/>
                        </w:rPr>
                      </w:pPr>
                      <w:r>
                        <w:rPr>
                          <w:lang w:val="en-AU"/>
                        </w:rPr>
                        <w:t>51</w:t>
                      </w:r>
                    </w:p>
                  </w:txbxContent>
                </v:textbox>
              </v:shape>
            </w:pict>
          </mc:Fallback>
        </mc:AlternateContent>
      </w:r>
      <w:r w:rsidR="00B0503F" w:rsidRPr="006E51D4">
        <w:rPr>
          <w:rFonts w:asciiTheme="minorHAnsi" w:hAnsiTheme="minorHAnsi" w:cs="Arial"/>
          <w:noProof/>
          <w:sz w:val="22"/>
          <w:szCs w:val="22"/>
          <w:lang w:val="en-AU" w:eastAsia="en-AU"/>
        </w:rPr>
        <mc:AlternateContent>
          <mc:Choice Requires="wps">
            <w:drawing>
              <wp:anchor distT="0" distB="0" distL="114300" distR="114300" simplePos="0" relativeHeight="251860480" behindDoc="0" locked="0" layoutInCell="1" allowOverlap="1" wp14:anchorId="64FA195F" wp14:editId="43007D72">
                <wp:simplePos x="0" y="0"/>
                <wp:positionH relativeFrom="column">
                  <wp:posOffset>6597650</wp:posOffset>
                </wp:positionH>
                <wp:positionV relativeFrom="paragraph">
                  <wp:posOffset>7241540</wp:posOffset>
                </wp:positionV>
                <wp:extent cx="323850" cy="36576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39484032" w14:textId="21D09F24" w:rsidR="00CB2D94" w:rsidRPr="00EB1AF2" w:rsidRDefault="00CB2D94" w:rsidP="00B0503F">
                            <w:pPr>
                              <w:rPr>
                                <w:lang w:val="en-AU"/>
                              </w:rPr>
                            </w:pPr>
                            <w:r>
                              <w:rPr>
                                <w:lang w:val="en-AU"/>
                              </w:rPr>
                              <w:t>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A195F" id="_x0000_s1100" type="#_x0000_t202" style="position:absolute;margin-left:519.5pt;margin-top:570.2pt;width:25.5pt;height:28.8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" stroked="f">
                <v:textbox>
                  <w:txbxContent>
                    <w:p w14:paraId="39484032" w14:textId="21D09F24" w:rsidR="00CB2D94" w:rsidRPr="00EB1AF2" w:rsidRDefault="00CB2D94" w:rsidP="00B0503F">
                      <w:pPr>
                        <w:rPr>
                          <w:lang w:val="en-AU"/>
                        </w:rPr>
                      </w:pPr>
                      <w:r>
                        <w:rPr>
                          <w:lang w:val="en-AU"/>
                        </w:rPr>
                        <w:t>49</w:t>
                      </w:r>
                    </w:p>
                  </w:txbxContent>
                </v:textbox>
              </v:shape>
            </w:pict>
          </mc:Fallback>
        </mc:AlternateContent>
      </w:r>
      <w:r w:rsidR="00022CD5">
        <w:rPr>
          <w:rFonts w:ascii="Calibri" w:hAnsi="Calibri"/>
          <w:sz w:val="22"/>
          <w:szCs w:val="22"/>
        </w:rPr>
        <w:br w:type="page"/>
      </w:r>
    </w:p>
    <w:tbl>
      <w:tblPr>
        <w:tblStyle w:val="TableGrid"/>
        <w:tblW w:w="0" w:type="auto"/>
        <w:tblLook w:val="04A0" w:firstRow="1" w:lastRow="0" w:firstColumn="1" w:lastColumn="0" w:noHBand="0" w:noVBand="1"/>
      </w:tblPr>
      <w:tblGrid>
        <w:gridCol w:w="10054"/>
      </w:tblGrid>
      <w:tr w:rsidR="00F16C9D" w14:paraId="2F5FCB8E" w14:textId="77777777" w:rsidTr="00260B6D">
        <w:trPr>
          <w:trHeight w:val="454"/>
        </w:trPr>
        <w:tc>
          <w:tcPr>
            <w:tcW w:w="10054" w:type="dxa"/>
            <w:shd w:val="clear" w:color="auto" w:fill="E5DFEC" w:themeFill="accent4" w:themeFillTint="33"/>
            <w:vAlign w:val="center"/>
          </w:tcPr>
          <w:p w14:paraId="08DD5DB0" w14:textId="459D8A26" w:rsidR="00F16C9D" w:rsidRDefault="00F16C9D" w:rsidP="00260B6D">
            <w:pPr>
              <w:jc w:val="center"/>
              <w:rPr>
                <w:rFonts w:ascii="Calibri" w:hAnsi="Calibri"/>
                <w:b/>
                <w:sz w:val="28"/>
                <w:szCs w:val="28"/>
              </w:rPr>
            </w:pPr>
            <w:bookmarkStart w:id="32" w:name="_Hlk535493532"/>
            <w:r w:rsidRPr="00022CD5">
              <w:rPr>
                <w:rFonts w:ascii="Calibri" w:hAnsi="Calibri"/>
                <w:b/>
                <w:sz w:val="28"/>
                <w:szCs w:val="28"/>
              </w:rPr>
              <w:t>MATERNAL &amp; CHILD HEALTH SERVICES</w:t>
            </w:r>
          </w:p>
        </w:tc>
      </w:tr>
    </w:tbl>
    <w:p w14:paraId="69AA765B" w14:textId="77777777" w:rsidR="00022CD5" w:rsidRDefault="00022CD5" w:rsidP="00022CD5">
      <w:pPr>
        <w:rPr>
          <w:rFonts w:ascii="Calibri" w:hAnsi="Calibri"/>
          <w:sz w:val="22"/>
          <w:szCs w:val="22"/>
        </w:rPr>
      </w:pPr>
    </w:p>
    <w:p w14:paraId="7DAC7DB4" w14:textId="11F90A8D" w:rsidR="006817FB" w:rsidRDefault="00022CD5" w:rsidP="006817FB">
      <w:pPr>
        <w:rPr>
          <w:rFonts w:ascii="Calibri" w:hAnsi="Calibri" w:cs="Calibri"/>
          <w:sz w:val="22"/>
          <w:szCs w:val="22"/>
          <w:lang w:val="en" w:eastAsia="en-AU"/>
        </w:rPr>
      </w:pPr>
      <w:r w:rsidRPr="00E23869">
        <w:rPr>
          <w:rFonts w:ascii="Calibri" w:hAnsi="Calibri" w:cs="Calibri"/>
          <w:sz w:val="22"/>
          <w:szCs w:val="22"/>
          <w:lang w:val="en" w:eastAsia="en-AU"/>
        </w:rPr>
        <w:t>Maternal and Child Health Services offer free professional nursing support and advice for parents of children from birth to school age.</w:t>
      </w:r>
    </w:p>
    <w:p w14:paraId="0D216483" w14:textId="234C9C52" w:rsidR="009B272A" w:rsidRPr="00E23869" w:rsidRDefault="009B272A" w:rsidP="00F16C9D">
      <w:pPr>
        <w:spacing w:before="120"/>
        <w:rPr>
          <w:rFonts w:ascii="Calibri" w:hAnsi="Calibri" w:cs="Calibri"/>
          <w:sz w:val="22"/>
          <w:szCs w:val="22"/>
          <w:lang w:val="en" w:eastAsia="en-AU"/>
        </w:rPr>
      </w:pPr>
      <w:r>
        <w:rPr>
          <w:rFonts w:ascii="Calibri" w:hAnsi="Calibri" w:cs="Calibri"/>
          <w:sz w:val="22"/>
          <w:szCs w:val="22"/>
          <w:lang w:val="en" w:eastAsia="en-AU"/>
        </w:rPr>
        <w:t>To find your local MCH service, use this link:</w:t>
      </w:r>
    </w:p>
    <w:p w14:paraId="288C912D" w14:textId="45026BBF" w:rsidR="00022CD5" w:rsidRDefault="004C7DA8" w:rsidP="006817FB">
      <w:pPr>
        <w:rPr>
          <w:rStyle w:val="Hyperlink"/>
          <w:rFonts w:ascii="Calibri" w:hAnsi="Calibri" w:cs="Calibri"/>
          <w:sz w:val="22"/>
          <w:szCs w:val="22"/>
          <w:lang w:val="en" w:eastAsia="en-AU"/>
        </w:rPr>
      </w:pPr>
      <w:hyperlink r:id="rId120" w:history="1">
        <w:r w:rsidR="00022CD5" w:rsidRPr="00624A08">
          <w:rPr>
            <w:rStyle w:val="Hyperlink"/>
            <w:rFonts w:ascii="Calibri" w:hAnsi="Calibri" w:cs="Calibri"/>
            <w:sz w:val="22"/>
            <w:szCs w:val="22"/>
            <w:lang w:val="en" w:eastAsia="en-AU"/>
          </w:rPr>
          <w:t>https://www.wyndham.vic.gov.au/directory/search?type=287&amp;keyword&amp;managed&amp;suburb&amp;volunteer=All</w:t>
        </w:r>
      </w:hyperlink>
    </w:p>
    <w:p w14:paraId="08EC699D" w14:textId="77777777" w:rsidR="006817FB" w:rsidRDefault="006817FB" w:rsidP="006817FB">
      <w:pPr>
        <w:rPr>
          <w:rFonts w:ascii="Calibri" w:hAnsi="Calibri" w:cs="Calibri"/>
          <w:color w:val="666666"/>
          <w:sz w:val="22"/>
          <w:szCs w:val="22"/>
          <w:lang w:val="en" w:eastAsia="en-AU"/>
        </w:rPr>
      </w:pPr>
    </w:p>
    <w:p w14:paraId="493CEDB0" w14:textId="38575758" w:rsidR="00022CD5" w:rsidRDefault="00022CD5" w:rsidP="00022CD5">
      <w:pPr>
        <w:rPr>
          <w:rFonts w:ascii="Calibri" w:hAnsi="Calibri" w:cs="Calibri"/>
          <w:b/>
          <w:sz w:val="22"/>
          <w:szCs w:val="22"/>
          <w:lang w:val="en" w:eastAsia="en-AU"/>
        </w:rPr>
      </w:pPr>
      <w:r w:rsidRPr="00E23869">
        <w:rPr>
          <w:rFonts w:ascii="Calibri" w:hAnsi="Calibri" w:cs="Calibri"/>
          <w:b/>
          <w:sz w:val="22"/>
          <w:szCs w:val="22"/>
          <w:lang w:val="en" w:eastAsia="en-AU"/>
        </w:rPr>
        <w:t>Services include:</w:t>
      </w:r>
    </w:p>
    <w:p w14:paraId="41776549" w14:textId="77777777" w:rsidR="00022CD5" w:rsidRPr="00E23869" w:rsidRDefault="00022CD5" w:rsidP="00437B14">
      <w:pPr>
        <w:numPr>
          <w:ilvl w:val="0"/>
          <w:numId w:val="17"/>
        </w:numPr>
        <w:spacing w:before="120"/>
        <w:ind w:left="714" w:hanging="357"/>
        <w:rPr>
          <w:rFonts w:ascii="Calibri" w:hAnsi="Calibri" w:cs="Calibri"/>
          <w:sz w:val="22"/>
          <w:szCs w:val="22"/>
          <w:lang w:val="en" w:eastAsia="en-AU"/>
        </w:rPr>
      </w:pPr>
      <w:r w:rsidRPr="00E23869">
        <w:rPr>
          <w:rFonts w:ascii="Calibri" w:hAnsi="Calibri" w:cs="Calibri"/>
          <w:sz w:val="22"/>
          <w:szCs w:val="22"/>
          <w:lang w:val="en" w:eastAsia="en-AU"/>
        </w:rPr>
        <w:t>Consultation and support for families with parenting issues</w:t>
      </w:r>
    </w:p>
    <w:p w14:paraId="1C756E06" w14:textId="77777777" w:rsidR="00022CD5" w:rsidRPr="00E23869" w:rsidRDefault="00022CD5" w:rsidP="00437B14">
      <w:pPr>
        <w:numPr>
          <w:ilvl w:val="0"/>
          <w:numId w:val="17"/>
        </w:numPr>
        <w:rPr>
          <w:rFonts w:ascii="Calibri" w:hAnsi="Calibri" w:cs="Calibri"/>
          <w:sz w:val="22"/>
          <w:szCs w:val="22"/>
          <w:lang w:val="en" w:eastAsia="en-AU"/>
        </w:rPr>
      </w:pPr>
      <w:r w:rsidRPr="00E23869">
        <w:rPr>
          <w:rFonts w:ascii="Calibri" w:hAnsi="Calibri" w:cs="Calibri"/>
          <w:sz w:val="22"/>
          <w:szCs w:val="22"/>
          <w:lang w:val="en" w:eastAsia="en-AU"/>
        </w:rPr>
        <w:t>Regular health and development checks for your child</w:t>
      </w:r>
    </w:p>
    <w:p w14:paraId="600AA11D" w14:textId="77777777" w:rsidR="00022CD5" w:rsidRPr="00E23869" w:rsidRDefault="00022CD5" w:rsidP="00437B14">
      <w:pPr>
        <w:numPr>
          <w:ilvl w:val="0"/>
          <w:numId w:val="17"/>
        </w:numPr>
        <w:rPr>
          <w:rFonts w:ascii="Calibri" w:hAnsi="Calibri" w:cs="Calibri"/>
          <w:sz w:val="22"/>
          <w:szCs w:val="22"/>
          <w:lang w:val="en" w:eastAsia="en-AU"/>
        </w:rPr>
      </w:pPr>
      <w:r w:rsidRPr="00E23869">
        <w:rPr>
          <w:rFonts w:ascii="Calibri" w:hAnsi="Calibri" w:cs="Calibri"/>
          <w:sz w:val="22"/>
          <w:szCs w:val="22"/>
          <w:lang w:val="en" w:eastAsia="en-AU"/>
        </w:rPr>
        <w:t>Groups for first time parents</w:t>
      </w:r>
    </w:p>
    <w:p w14:paraId="12D3B393" w14:textId="77777777" w:rsidR="00022CD5" w:rsidRPr="00E23869" w:rsidRDefault="00022CD5" w:rsidP="00437B14">
      <w:pPr>
        <w:numPr>
          <w:ilvl w:val="0"/>
          <w:numId w:val="17"/>
        </w:numPr>
        <w:rPr>
          <w:rFonts w:ascii="Calibri" w:hAnsi="Calibri" w:cs="Calibri"/>
          <w:sz w:val="22"/>
          <w:szCs w:val="22"/>
          <w:lang w:val="en" w:eastAsia="en-AU"/>
        </w:rPr>
      </w:pPr>
      <w:r w:rsidRPr="00E23869">
        <w:rPr>
          <w:rFonts w:ascii="Calibri" w:hAnsi="Calibri" w:cs="Calibri"/>
          <w:sz w:val="22"/>
          <w:szCs w:val="22"/>
          <w:lang w:val="en" w:eastAsia="en-AU"/>
        </w:rPr>
        <w:t>Referrals to other professionals</w:t>
      </w:r>
    </w:p>
    <w:p w14:paraId="5E9CC04E" w14:textId="0CDFB20E" w:rsidR="00022CD5" w:rsidRDefault="00022CD5" w:rsidP="00437B14">
      <w:pPr>
        <w:numPr>
          <w:ilvl w:val="0"/>
          <w:numId w:val="17"/>
        </w:numPr>
        <w:rPr>
          <w:rFonts w:ascii="Calibri" w:hAnsi="Calibri" w:cs="Calibri"/>
          <w:sz w:val="22"/>
          <w:szCs w:val="22"/>
          <w:lang w:val="en" w:eastAsia="en-AU"/>
        </w:rPr>
      </w:pPr>
      <w:r w:rsidRPr="00E23869">
        <w:rPr>
          <w:rFonts w:ascii="Calibri" w:hAnsi="Calibri" w:cs="Calibri"/>
          <w:sz w:val="22"/>
          <w:szCs w:val="22"/>
          <w:lang w:val="en" w:eastAsia="en-AU"/>
        </w:rPr>
        <w:t>Information about community and family support services</w:t>
      </w:r>
    </w:p>
    <w:p w14:paraId="7CBE6939" w14:textId="1CF88307" w:rsidR="00290297" w:rsidRDefault="00290297" w:rsidP="00437B14">
      <w:pPr>
        <w:numPr>
          <w:ilvl w:val="0"/>
          <w:numId w:val="17"/>
        </w:numPr>
        <w:rPr>
          <w:rFonts w:ascii="Calibri" w:hAnsi="Calibri" w:cs="Calibri"/>
          <w:sz w:val="22"/>
          <w:szCs w:val="22"/>
          <w:lang w:val="en" w:eastAsia="en-AU"/>
        </w:rPr>
      </w:pPr>
      <w:r>
        <w:rPr>
          <w:rFonts w:ascii="Calibri" w:hAnsi="Calibri" w:cs="Calibri"/>
          <w:sz w:val="22"/>
          <w:szCs w:val="22"/>
          <w:lang w:val="en" w:eastAsia="en-AU"/>
        </w:rPr>
        <w:t>Breastfeeding support</w:t>
      </w:r>
    </w:p>
    <w:p w14:paraId="0C144B05" w14:textId="77777777" w:rsidR="006817FB" w:rsidRPr="00E23869" w:rsidRDefault="006817FB" w:rsidP="006817FB">
      <w:pPr>
        <w:rPr>
          <w:rFonts w:ascii="Calibri" w:hAnsi="Calibri" w:cs="Calibri"/>
          <w:sz w:val="22"/>
          <w:szCs w:val="22"/>
          <w:lang w:val="en" w:eastAsia="en-AU"/>
        </w:rPr>
      </w:pPr>
    </w:p>
    <w:p w14:paraId="60F5D583" w14:textId="7735DE5D" w:rsidR="006817FB" w:rsidRPr="00E23869" w:rsidRDefault="00022CD5" w:rsidP="00022CD5">
      <w:pPr>
        <w:outlineLvl w:val="2"/>
        <w:rPr>
          <w:rFonts w:ascii="DaxWeb W01 Regular" w:hAnsi="DaxWeb W01 Regular" w:cs="Calibri"/>
          <w:b/>
          <w:sz w:val="22"/>
          <w:szCs w:val="22"/>
          <w:lang w:val="en" w:eastAsia="en-AU"/>
        </w:rPr>
      </w:pPr>
      <w:r w:rsidRPr="00E23869">
        <w:rPr>
          <w:rFonts w:ascii="DaxWeb W01 Regular" w:hAnsi="DaxWeb W01 Regular" w:cs="Calibri"/>
          <w:b/>
          <w:sz w:val="22"/>
          <w:szCs w:val="22"/>
          <w:lang w:val="en" w:eastAsia="en-AU"/>
        </w:rPr>
        <w:t>Key Age and Stage Visits</w:t>
      </w:r>
      <w:r w:rsidR="006817FB">
        <w:rPr>
          <w:rFonts w:ascii="DaxWeb W01 Regular" w:hAnsi="DaxWeb W01 Regular" w:cs="Calibri"/>
          <w:b/>
          <w:sz w:val="22"/>
          <w:szCs w:val="22"/>
          <w:lang w:val="en" w:eastAsia="en-AU"/>
        </w:rPr>
        <w:t>:</w:t>
      </w:r>
    </w:p>
    <w:p w14:paraId="5A2433D4" w14:textId="77777777" w:rsidR="00022CD5" w:rsidRPr="00E23869" w:rsidRDefault="00022CD5" w:rsidP="00437B14">
      <w:pPr>
        <w:numPr>
          <w:ilvl w:val="0"/>
          <w:numId w:val="18"/>
        </w:numPr>
        <w:spacing w:before="120"/>
        <w:ind w:left="714" w:hanging="357"/>
        <w:rPr>
          <w:rFonts w:ascii="Calibri" w:hAnsi="Calibri" w:cs="Calibri"/>
          <w:sz w:val="22"/>
          <w:szCs w:val="22"/>
          <w:lang w:val="en" w:eastAsia="en-AU"/>
        </w:rPr>
      </w:pPr>
      <w:r w:rsidRPr="00E23869">
        <w:rPr>
          <w:rFonts w:ascii="Calibri" w:hAnsi="Calibri" w:cs="Calibri"/>
          <w:sz w:val="22"/>
          <w:szCs w:val="22"/>
          <w:lang w:val="en" w:eastAsia="en-AU"/>
        </w:rPr>
        <w:t>Home Visit</w:t>
      </w:r>
    </w:p>
    <w:p w14:paraId="39E538BD" w14:textId="77777777" w:rsidR="00022CD5" w:rsidRPr="00E23869" w:rsidRDefault="00022CD5" w:rsidP="00437B14">
      <w:pPr>
        <w:numPr>
          <w:ilvl w:val="0"/>
          <w:numId w:val="18"/>
        </w:numPr>
        <w:rPr>
          <w:rFonts w:ascii="Calibri" w:hAnsi="Calibri" w:cs="Calibri"/>
          <w:sz w:val="22"/>
          <w:szCs w:val="22"/>
          <w:lang w:val="en" w:eastAsia="en-AU"/>
        </w:rPr>
      </w:pPr>
      <w:r w:rsidRPr="00E23869">
        <w:rPr>
          <w:rFonts w:ascii="Calibri" w:hAnsi="Calibri" w:cs="Calibri"/>
          <w:sz w:val="22"/>
          <w:szCs w:val="22"/>
          <w:lang w:val="en" w:eastAsia="en-AU"/>
        </w:rPr>
        <w:t>2 weeks</w:t>
      </w:r>
    </w:p>
    <w:p w14:paraId="29BE73A4" w14:textId="77777777" w:rsidR="00022CD5" w:rsidRPr="00E23869" w:rsidRDefault="00022CD5" w:rsidP="00437B14">
      <w:pPr>
        <w:numPr>
          <w:ilvl w:val="0"/>
          <w:numId w:val="18"/>
        </w:numPr>
        <w:rPr>
          <w:rFonts w:ascii="Calibri" w:hAnsi="Calibri" w:cs="Calibri"/>
          <w:sz w:val="22"/>
          <w:szCs w:val="22"/>
          <w:lang w:val="en" w:eastAsia="en-AU"/>
        </w:rPr>
      </w:pPr>
      <w:r w:rsidRPr="00E23869">
        <w:rPr>
          <w:rFonts w:ascii="Calibri" w:hAnsi="Calibri" w:cs="Calibri"/>
          <w:sz w:val="22"/>
          <w:szCs w:val="22"/>
          <w:lang w:val="en" w:eastAsia="en-AU"/>
        </w:rPr>
        <w:t>4 weeks</w:t>
      </w:r>
    </w:p>
    <w:p w14:paraId="0A673146" w14:textId="77777777" w:rsidR="00022CD5" w:rsidRPr="00E23869" w:rsidRDefault="00022CD5" w:rsidP="00437B14">
      <w:pPr>
        <w:numPr>
          <w:ilvl w:val="0"/>
          <w:numId w:val="18"/>
        </w:numPr>
        <w:rPr>
          <w:rFonts w:ascii="Calibri" w:hAnsi="Calibri" w:cs="Calibri"/>
          <w:sz w:val="22"/>
          <w:szCs w:val="22"/>
          <w:lang w:val="en" w:eastAsia="en-AU"/>
        </w:rPr>
      </w:pPr>
      <w:r w:rsidRPr="00E23869">
        <w:rPr>
          <w:rFonts w:ascii="Calibri" w:hAnsi="Calibri" w:cs="Calibri"/>
          <w:sz w:val="22"/>
          <w:szCs w:val="22"/>
          <w:lang w:val="en" w:eastAsia="en-AU"/>
        </w:rPr>
        <w:t>8 weeks</w:t>
      </w:r>
    </w:p>
    <w:p w14:paraId="33DA03FA" w14:textId="77777777" w:rsidR="00022CD5" w:rsidRPr="00E23869" w:rsidRDefault="00022CD5" w:rsidP="00437B14">
      <w:pPr>
        <w:numPr>
          <w:ilvl w:val="0"/>
          <w:numId w:val="18"/>
        </w:numPr>
        <w:rPr>
          <w:rFonts w:ascii="Calibri" w:hAnsi="Calibri" w:cs="Calibri"/>
          <w:sz w:val="22"/>
          <w:szCs w:val="22"/>
          <w:lang w:val="en" w:eastAsia="en-AU"/>
        </w:rPr>
      </w:pPr>
      <w:r w:rsidRPr="00E23869">
        <w:rPr>
          <w:rFonts w:ascii="Calibri" w:hAnsi="Calibri" w:cs="Calibri"/>
          <w:sz w:val="22"/>
          <w:szCs w:val="22"/>
          <w:lang w:val="en" w:eastAsia="en-AU"/>
        </w:rPr>
        <w:t>4 months</w:t>
      </w:r>
    </w:p>
    <w:p w14:paraId="4DD7547A" w14:textId="77777777" w:rsidR="00022CD5" w:rsidRPr="00E23869" w:rsidRDefault="00022CD5" w:rsidP="00437B14">
      <w:pPr>
        <w:numPr>
          <w:ilvl w:val="0"/>
          <w:numId w:val="18"/>
        </w:numPr>
        <w:rPr>
          <w:rFonts w:ascii="Calibri" w:hAnsi="Calibri" w:cs="Calibri"/>
          <w:sz w:val="22"/>
          <w:szCs w:val="22"/>
          <w:lang w:val="en" w:eastAsia="en-AU"/>
        </w:rPr>
      </w:pPr>
      <w:r w:rsidRPr="00E23869">
        <w:rPr>
          <w:rFonts w:ascii="Calibri" w:hAnsi="Calibri" w:cs="Calibri"/>
          <w:sz w:val="22"/>
          <w:szCs w:val="22"/>
          <w:lang w:val="en" w:eastAsia="en-AU"/>
        </w:rPr>
        <w:t>8 months</w:t>
      </w:r>
    </w:p>
    <w:p w14:paraId="58D0B12C" w14:textId="77777777" w:rsidR="00022CD5" w:rsidRPr="00E23869" w:rsidRDefault="00022CD5" w:rsidP="00437B14">
      <w:pPr>
        <w:numPr>
          <w:ilvl w:val="0"/>
          <w:numId w:val="18"/>
        </w:numPr>
        <w:rPr>
          <w:rFonts w:ascii="Calibri" w:hAnsi="Calibri" w:cs="Calibri"/>
          <w:sz w:val="22"/>
          <w:szCs w:val="22"/>
          <w:lang w:val="en" w:eastAsia="en-AU"/>
        </w:rPr>
      </w:pPr>
      <w:r w:rsidRPr="00E23869">
        <w:rPr>
          <w:rFonts w:ascii="Calibri" w:hAnsi="Calibri" w:cs="Calibri"/>
          <w:sz w:val="22"/>
          <w:szCs w:val="22"/>
          <w:lang w:val="en" w:eastAsia="en-AU"/>
        </w:rPr>
        <w:t>12 months</w:t>
      </w:r>
    </w:p>
    <w:p w14:paraId="5929D18E" w14:textId="77777777" w:rsidR="00022CD5" w:rsidRPr="00E23869" w:rsidRDefault="00022CD5" w:rsidP="00437B14">
      <w:pPr>
        <w:numPr>
          <w:ilvl w:val="0"/>
          <w:numId w:val="18"/>
        </w:numPr>
        <w:rPr>
          <w:rFonts w:ascii="Calibri" w:hAnsi="Calibri" w:cs="Calibri"/>
          <w:sz w:val="22"/>
          <w:szCs w:val="22"/>
          <w:lang w:val="en" w:eastAsia="en-AU"/>
        </w:rPr>
      </w:pPr>
      <w:r w:rsidRPr="00E23869">
        <w:rPr>
          <w:rFonts w:ascii="Calibri" w:hAnsi="Calibri" w:cs="Calibri"/>
          <w:sz w:val="22"/>
          <w:szCs w:val="22"/>
          <w:lang w:val="en" w:eastAsia="en-AU"/>
        </w:rPr>
        <w:t>18 months</w:t>
      </w:r>
    </w:p>
    <w:p w14:paraId="345915FE" w14:textId="77777777" w:rsidR="00022CD5" w:rsidRPr="00E23869" w:rsidRDefault="00022CD5" w:rsidP="00437B14">
      <w:pPr>
        <w:numPr>
          <w:ilvl w:val="0"/>
          <w:numId w:val="18"/>
        </w:numPr>
        <w:rPr>
          <w:rFonts w:ascii="Calibri" w:hAnsi="Calibri" w:cs="Calibri"/>
          <w:sz w:val="22"/>
          <w:szCs w:val="22"/>
          <w:lang w:val="en" w:eastAsia="en-AU"/>
        </w:rPr>
      </w:pPr>
      <w:r w:rsidRPr="00E23869">
        <w:rPr>
          <w:rFonts w:ascii="Calibri" w:hAnsi="Calibri" w:cs="Calibri"/>
          <w:sz w:val="22"/>
          <w:szCs w:val="22"/>
          <w:lang w:val="en" w:eastAsia="en-AU"/>
        </w:rPr>
        <w:t>2 years</w:t>
      </w:r>
    </w:p>
    <w:p w14:paraId="58AD9035" w14:textId="77777777" w:rsidR="00022CD5" w:rsidRPr="00E23869" w:rsidRDefault="00022CD5" w:rsidP="00437B14">
      <w:pPr>
        <w:numPr>
          <w:ilvl w:val="0"/>
          <w:numId w:val="18"/>
        </w:numPr>
        <w:spacing w:after="120"/>
        <w:rPr>
          <w:rFonts w:ascii="Calibri" w:hAnsi="Calibri" w:cs="Calibri"/>
          <w:sz w:val="22"/>
          <w:szCs w:val="22"/>
          <w:lang w:val="en" w:eastAsia="en-AU"/>
        </w:rPr>
      </w:pPr>
      <w:r w:rsidRPr="00E23869">
        <w:rPr>
          <w:rFonts w:ascii="Calibri" w:hAnsi="Calibri" w:cs="Calibri"/>
          <w:sz w:val="22"/>
          <w:szCs w:val="22"/>
          <w:lang w:val="en" w:eastAsia="en-AU"/>
        </w:rPr>
        <w:t>3.5 years</w:t>
      </w:r>
    </w:p>
    <w:p w14:paraId="1582206A" w14:textId="358F1935" w:rsidR="00022CD5" w:rsidRDefault="00022CD5" w:rsidP="00022CD5">
      <w:pPr>
        <w:rPr>
          <w:rFonts w:ascii="Calibri" w:hAnsi="Calibri" w:cs="Calibri"/>
          <w:sz w:val="22"/>
          <w:szCs w:val="22"/>
          <w:lang w:val="en" w:eastAsia="en-AU"/>
        </w:rPr>
      </w:pPr>
      <w:r w:rsidRPr="00E23869">
        <w:rPr>
          <w:rFonts w:ascii="Calibri" w:hAnsi="Calibri" w:cs="Calibri"/>
          <w:sz w:val="22"/>
          <w:szCs w:val="22"/>
          <w:lang w:val="en" w:eastAsia="en-AU"/>
        </w:rPr>
        <w:t>Additional centre or home visits are given to families with particular needs.</w:t>
      </w:r>
    </w:p>
    <w:p w14:paraId="4DC6C4E5" w14:textId="77777777" w:rsidR="00552827" w:rsidRPr="00E23869" w:rsidRDefault="00552827" w:rsidP="00022CD5">
      <w:pPr>
        <w:rPr>
          <w:rFonts w:ascii="Calibri" w:hAnsi="Calibri" w:cs="Calibri"/>
          <w:sz w:val="22"/>
          <w:szCs w:val="22"/>
          <w:lang w:val="en" w:eastAsia="en-AU"/>
        </w:rPr>
      </w:pPr>
    </w:p>
    <w:p w14:paraId="7344CDE4" w14:textId="4DBFA9ED" w:rsidR="00552827" w:rsidRDefault="00552827" w:rsidP="00552827">
      <w:pPr>
        <w:outlineLvl w:val="2"/>
        <w:rPr>
          <w:rFonts w:ascii="DaxWeb W01 Regular" w:hAnsi="DaxWeb W01 Regular" w:cs="Calibri"/>
          <w:b/>
          <w:sz w:val="22"/>
          <w:szCs w:val="22"/>
          <w:lang w:val="en" w:eastAsia="en-AU"/>
        </w:rPr>
      </w:pPr>
      <w:r w:rsidRPr="00E23869">
        <w:rPr>
          <w:rFonts w:ascii="DaxWeb W01 Regular" w:hAnsi="DaxWeb W01 Regular" w:cs="Calibri"/>
          <w:b/>
          <w:sz w:val="22"/>
          <w:szCs w:val="22"/>
          <w:lang w:val="en" w:eastAsia="en-AU"/>
        </w:rPr>
        <w:t>Enhanced Maternal &amp; Child Health Service</w:t>
      </w:r>
    </w:p>
    <w:p w14:paraId="319BA65B" w14:textId="13DE4D8E" w:rsidR="00552827" w:rsidRDefault="00552827" w:rsidP="00F16C9D">
      <w:pPr>
        <w:spacing w:before="120"/>
        <w:rPr>
          <w:rFonts w:ascii="Calibri" w:hAnsi="Calibri" w:cs="Calibri"/>
          <w:sz w:val="22"/>
          <w:szCs w:val="22"/>
          <w:lang w:val="en" w:eastAsia="en-AU"/>
        </w:rPr>
      </w:pPr>
      <w:r w:rsidRPr="00E23869">
        <w:rPr>
          <w:rFonts w:ascii="Calibri" w:hAnsi="Calibri" w:cs="Calibri"/>
          <w:sz w:val="22"/>
          <w:szCs w:val="22"/>
          <w:lang w:val="en" w:eastAsia="en-AU"/>
        </w:rPr>
        <w:t>This outreach service is for eligible families who are experiencing early parenting difficulties and are in need of additional support. Referrals for the enhanced service are made by your Maternal and Child Health Nurse.</w:t>
      </w:r>
    </w:p>
    <w:p w14:paraId="52520EE3" w14:textId="77777777" w:rsidR="006817FB" w:rsidRPr="00E23869" w:rsidRDefault="006817FB" w:rsidP="006817FB">
      <w:pPr>
        <w:rPr>
          <w:rFonts w:ascii="Calibri" w:hAnsi="Calibri" w:cs="Calibri"/>
          <w:sz w:val="22"/>
          <w:szCs w:val="22"/>
          <w:lang w:val="en" w:eastAsia="en-AU"/>
        </w:rPr>
      </w:pPr>
    </w:p>
    <w:p w14:paraId="3B49C01C" w14:textId="4A89919A" w:rsidR="00552827" w:rsidRDefault="00552827" w:rsidP="00552827">
      <w:pPr>
        <w:outlineLvl w:val="2"/>
        <w:rPr>
          <w:rFonts w:ascii="DaxWeb W01 Regular" w:hAnsi="DaxWeb W01 Regular" w:cs="Calibri"/>
          <w:b/>
          <w:sz w:val="22"/>
          <w:szCs w:val="22"/>
          <w:lang w:val="en" w:eastAsia="en-AU"/>
        </w:rPr>
      </w:pPr>
      <w:r w:rsidRPr="00E23869">
        <w:rPr>
          <w:rFonts w:ascii="DaxWeb W01 Regular" w:hAnsi="DaxWeb W01 Regular" w:cs="Calibri"/>
          <w:b/>
          <w:sz w:val="22"/>
          <w:szCs w:val="22"/>
          <w:lang w:val="en" w:eastAsia="en-AU"/>
        </w:rPr>
        <w:t>First Time Parents Group</w:t>
      </w:r>
    </w:p>
    <w:p w14:paraId="175BBDDA" w14:textId="0EBDCE42" w:rsidR="00552827" w:rsidRDefault="00552827" w:rsidP="00F16C9D">
      <w:pPr>
        <w:spacing w:before="120"/>
        <w:rPr>
          <w:rFonts w:ascii="Calibri" w:hAnsi="Calibri" w:cs="Calibri"/>
          <w:sz w:val="22"/>
          <w:szCs w:val="22"/>
          <w:lang w:val="en" w:eastAsia="en-AU"/>
        </w:rPr>
      </w:pPr>
      <w:r w:rsidRPr="00E23869">
        <w:rPr>
          <w:rFonts w:ascii="Calibri" w:hAnsi="Calibri" w:cs="Calibri"/>
          <w:sz w:val="22"/>
          <w:szCs w:val="22"/>
          <w:lang w:val="en" w:eastAsia="en-AU"/>
        </w:rPr>
        <w:t>If you are a first</w:t>
      </w:r>
      <w:r w:rsidR="00CF55C0">
        <w:rPr>
          <w:rFonts w:ascii="Calibri" w:hAnsi="Calibri" w:cs="Calibri"/>
          <w:sz w:val="22"/>
          <w:szCs w:val="22"/>
          <w:lang w:val="en" w:eastAsia="en-AU"/>
        </w:rPr>
        <w:t>-</w:t>
      </w:r>
      <w:r w:rsidRPr="00E23869">
        <w:rPr>
          <w:rFonts w:ascii="Calibri" w:hAnsi="Calibri" w:cs="Calibri"/>
          <w:sz w:val="22"/>
          <w:szCs w:val="22"/>
          <w:lang w:val="en" w:eastAsia="en-AU"/>
        </w:rPr>
        <w:t>time parent with a baby aged about 2-4 months old you are invited to join one of our groups where you can meet other new parents in your area.</w:t>
      </w:r>
    </w:p>
    <w:p w14:paraId="38486E63" w14:textId="77777777" w:rsidR="006817FB" w:rsidRPr="00E23869" w:rsidRDefault="006817FB" w:rsidP="006817FB">
      <w:pPr>
        <w:rPr>
          <w:rFonts w:ascii="Calibri" w:hAnsi="Calibri" w:cs="Calibri"/>
          <w:sz w:val="22"/>
          <w:szCs w:val="22"/>
          <w:lang w:val="en" w:eastAsia="en-AU"/>
        </w:rPr>
      </w:pPr>
    </w:p>
    <w:p w14:paraId="0B6BE8F5" w14:textId="77777777" w:rsidR="00022CD5" w:rsidRPr="00E23869" w:rsidRDefault="00022CD5" w:rsidP="00022CD5">
      <w:pPr>
        <w:spacing w:after="120"/>
        <w:outlineLvl w:val="2"/>
        <w:rPr>
          <w:rFonts w:ascii="DaxWeb W01 Regular" w:hAnsi="DaxWeb W01 Regular" w:cs="Calibri"/>
          <w:b/>
          <w:sz w:val="22"/>
          <w:szCs w:val="22"/>
          <w:lang w:val="en" w:eastAsia="en-AU"/>
        </w:rPr>
      </w:pPr>
      <w:r w:rsidRPr="00E23869">
        <w:rPr>
          <w:rFonts w:ascii="DaxWeb W01 Regular" w:hAnsi="DaxWeb W01 Regular" w:cs="Calibri"/>
          <w:b/>
          <w:sz w:val="22"/>
          <w:szCs w:val="22"/>
          <w:lang w:val="en" w:eastAsia="en-AU"/>
        </w:rPr>
        <w:t>How to make a booking</w:t>
      </w:r>
    </w:p>
    <w:p w14:paraId="45D4C177" w14:textId="77777777" w:rsidR="00022CD5" w:rsidRPr="00E23869" w:rsidRDefault="00022CD5" w:rsidP="00022CD5">
      <w:pPr>
        <w:rPr>
          <w:rFonts w:ascii="Calibri" w:hAnsi="Calibri" w:cs="Calibri"/>
          <w:sz w:val="22"/>
          <w:szCs w:val="22"/>
          <w:lang w:val="en" w:eastAsia="en-AU"/>
        </w:rPr>
      </w:pPr>
      <w:r w:rsidRPr="00E23869">
        <w:rPr>
          <w:rFonts w:ascii="Calibri" w:hAnsi="Calibri" w:cs="Calibri"/>
          <w:sz w:val="22"/>
          <w:szCs w:val="22"/>
          <w:lang w:val="en" w:eastAsia="en-AU"/>
        </w:rPr>
        <w:t>You can:</w:t>
      </w:r>
    </w:p>
    <w:p w14:paraId="0E0ED07E" w14:textId="77777777" w:rsidR="00022CD5" w:rsidRPr="00E23869" w:rsidRDefault="00022CD5" w:rsidP="00437B14">
      <w:pPr>
        <w:numPr>
          <w:ilvl w:val="0"/>
          <w:numId w:val="19"/>
        </w:numPr>
        <w:rPr>
          <w:rFonts w:ascii="Calibri" w:hAnsi="Calibri" w:cs="Calibri"/>
          <w:sz w:val="22"/>
          <w:szCs w:val="22"/>
          <w:lang w:val="en" w:eastAsia="en-AU"/>
        </w:rPr>
      </w:pPr>
      <w:r w:rsidRPr="00E23869">
        <w:rPr>
          <w:rFonts w:ascii="Calibri" w:hAnsi="Calibri" w:cs="Calibri"/>
          <w:sz w:val="22"/>
          <w:szCs w:val="22"/>
          <w:lang w:val="en" w:eastAsia="en-AU"/>
        </w:rPr>
        <w:t>Phone on 9742 8148</w:t>
      </w:r>
    </w:p>
    <w:p w14:paraId="7951C3E9" w14:textId="747BAD88" w:rsidR="00022CD5" w:rsidRPr="00FF3EDB" w:rsidRDefault="00552827" w:rsidP="00437B14">
      <w:pPr>
        <w:numPr>
          <w:ilvl w:val="0"/>
          <w:numId w:val="19"/>
        </w:numPr>
        <w:rPr>
          <w:rFonts w:ascii="Calibri" w:hAnsi="Calibri" w:cs="Calibri"/>
          <w:sz w:val="22"/>
          <w:szCs w:val="22"/>
          <w:lang w:val="en" w:eastAsia="en-AU"/>
        </w:rPr>
      </w:pPr>
      <w:r>
        <w:rPr>
          <w:rFonts w:ascii="Calibri" w:hAnsi="Calibri" w:cs="Calibri"/>
          <w:sz w:val="22"/>
          <w:szCs w:val="22"/>
          <w:lang w:val="en" w:eastAsia="en-AU"/>
        </w:rPr>
        <w:t>O</w:t>
      </w:r>
      <w:r w:rsidR="00022CD5" w:rsidRPr="00E23869">
        <w:rPr>
          <w:rFonts w:ascii="Calibri" w:hAnsi="Calibri" w:cs="Calibri"/>
          <w:sz w:val="22"/>
          <w:szCs w:val="22"/>
          <w:lang w:val="en" w:eastAsia="en-AU"/>
        </w:rPr>
        <w:t>nline registration form</w:t>
      </w:r>
      <w:r>
        <w:rPr>
          <w:rFonts w:ascii="Calibri" w:hAnsi="Calibri" w:cs="Calibri"/>
          <w:sz w:val="22"/>
          <w:szCs w:val="22"/>
          <w:lang w:val="en" w:eastAsia="en-AU"/>
        </w:rPr>
        <w:t xml:space="preserve">s </w:t>
      </w:r>
      <w:r w:rsidR="00FF3EDB">
        <w:rPr>
          <w:rFonts w:ascii="Calibri" w:hAnsi="Calibri" w:cs="Calibri"/>
          <w:sz w:val="22"/>
          <w:szCs w:val="22"/>
          <w:lang w:val="en" w:eastAsia="en-AU"/>
        </w:rPr>
        <w:t xml:space="preserve">to book your child’s Key Age and Stage check or register for the First Time Parents Group, </w:t>
      </w:r>
      <w:r w:rsidRPr="00FF3EDB">
        <w:rPr>
          <w:rFonts w:ascii="Calibri" w:hAnsi="Calibri" w:cs="Calibri"/>
          <w:sz w:val="22"/>
          <w:szCs w:val="22"/>
          <w:lang w:val="en" w:eastAsia="en-AU"/>
        </w:rPr>
        <w:t>can be found on the Wyndham City website (</w:t>
      </w:r>
      <w:hyperlink r:id="rId121" w:history="1">
        <w:r w:rsidRPr="00FF3EDB">
          <w:rPr>
            <w:rStyle w:val="Hyperlink"/>
            <w:rFonts w:ascii="Calibri" w:hAnsi="Calibri" w:cs="Calibri"/>
            <w:sz w:val="22"/>
            <w:szCs w:val="22"/>
            <w:lang w:val="en" w:eastAsia="en-AU"/>
          </w:rPr>
          <w:t>www.wyndham.vic.gov.au</w:t>
        </w:r>
      </w:hyperlink>
      <w:r w:rsidRPr="00FF3EDB">
        <w:rPr>
          <w:rFonts w:ascii="Calibri" w:hAnsi="Calibri" w:cs="Calibri"/>
          <w:sz w:val="22"/>
          <w:szCs w:val="22"/>
          <w:lang w:val="en" w:eastAsia="en-AU"/>
        </w:rPr>
        <w:t xml:space="preserve">) </w:t>
      </w:r>
      <w:r w:rsidR="00FF3EDB">
        <w:rPr>
          <w:rFonts w:ascii="Calibri" w:hAnsi="Calibri" w:cs="Calibri"/>
          <w:sz w:val="22"/>
          <w:szCs w:val="22"/>
          <w:lang w:val="en" w:eastAsia="en-AU"/>
        </w:rPr>
        <w:t>by</w:t>
      </w:r>
      <w:r w:rsidRPr="00FF3EDB">
        <w:rPr>
          <w:rFonts w:ascii="Calibri" w:hAnsi="Calibri" w:cs="Calibri"/>
          <w:sz w:val="22"/>
          <w:szCs w:val="22"/>
          <w:lang w:val="en" w:eastAsia="en-AU"/>
        </w:rPr>
        <w:t xml:space="preserve"> searching for Maternal &amp; Child Health Services</w:t>
      </w:r>
      <w:r w:rsidR="00022CD5" w:rsidRPr="00FF3EDB">
        <w:rPr>
          <w:rFonts w:ascii="Calibri" w:hAnsi="Calibri" w:cs="Calibri"/>
          <w:sz w:val="22"/>
          <w:szCs w:val="22"/>
          <w:lang w:val="en" w:eastAsia="en-AU"/>
        </w:rPr>
        <w:t xml:space="preserve"> </w:t>
      </w:r>
    </w:p>
    <w:p w14:paraId="2148174C" w14:textId="77777777" w:rsidR="00552827" w:rsidRDefault="00552827" w:rsidP="00022CD5">
      <w:pPr>
        <w:outlineLvl w:val="2"/>
        <w:rPr>
          <w:rFonts w:ascii="DaxWeb W01 Regular" w:hAnsi="DaxWeb W01 Regular" w:cs="Calibri"/>
          <w:b/>
          <w:sz w:val="22"/>
          <w:szCs w:val="22"/>
          <w:lang w:val="en" w:eastAsia="en-AU"/>
        </w:rPr>
      </w:pPr>
    </w:p>
    <w:p w14:paraId="3E5968A1" w14:textId="4941E5A8" w:rsidR="00FF3EDB" w:rsidRDefault="00022CD5" w:rsidP="00FF3EDB">
      <w:pPr>
        <w:jc w:val="center"/>
        <w:rPr>
          <w:rFonts w:ascii="Calibri" w:hAnsi="Calibri" w:cs="Calibri"/>
          <w:sz w:val="22"/>
          <w:szCs w:val="22"/>
          <w:lang w:val="en" w:eastAsia="en-AU"/>
        </w:rPr>
      </w:pPr>
      <w:r w:rsidRPr="00E23869">
        <w:rPr>
          <w:rFonts w:ascii="Calibri" w:hAnsi="Calibri" w:cs="Calibri"/>
          <w:sz w:val="22"/>
          <w:szCs w:val="22"/>
          <w:lang w:val="en" w:eastAsia="en-AU"/>
        </w:rPr>
        <w:t xml:space="preserve">For further information </w:t>
      </w:r>
      <w:r w:rsidR="00236D72">
        <w:rPr>
          <w:rFonts w:ascii="Calibri" w:hAnsi="Calibri" w:cs="Calibri"/>
          <w:sz w:val="22"/>
          <w:szCs w:val="22"/>
          <w:lang w:val="en" w:eastAsia="en-AU"/>
        </w:rPr>
        <w:t xml:space="preserve">or to </w:t>
      </w:r>
      <w:r w:rsidRPr="00E23869">
        <w:rPr>
          <w:rFonts w:ascii="Calibri" w:hAnsi="Calibri" w:cs="Calibri"/>
          <w:sz w:val="22"/>
          <w:szCs w:val="22"/>
          <w:lang w:val="en" w:eastAsia="en-AU"/>
        </w:rPr>
        <w:t>contact your M</w:t>
      </w:r>
      <w:r w:rsidR="009B272A">
        <w:rPr>
          <w:rFonts w:ascii="Calibri" w:hAnsi="Calibri" w:cs="Calibri"/>
          <w:sz w:val="22"/>
          <w:szCs w:val="22"/>
          <w:lang w:val="en" w:eastAsia="en-AU"/>
        </w:rPr>
        <w:t xml:space="preserve">aternal &amp; Child Health Nurse, </w:t>
      </w:r>
      <w:r w:rsidRPr="00E23869">
        <w:rPr>
          <w:rFonts w:ascii="Calibri" w:hAnsi="Calibri" w:cs="Calibri"/>
          <w:sz w:val="22"/>
          <w:szCs w:val="22"/>
          <w:lang w:val="en" w:eastAsia="en-AU"/>
        </w:rPr>
        <w:t>contact</w:t>
      </w:r>
      <w:r w:rsidR="00231DB7">
        <w:rPr>
          <w:rFonts w:ascii="Calibri" w:hAnsi="Calibri" w:cs="Calibri"/>
          <w:sz w:val="22"/>
          <w:szCs w:val="22"/>
          <w:lang w:val="en" w:eastAsia="en-AU"/>
        </w:rPr>
        <w:t xml:space="preserve"> Bookings on 9742 8148 or email </w:t>
      </w:r>
      <w:hyperlink r:id="rId122" w:history="1">
        <w:r w:rsidR="00231DB7" w:rsidRPr="00624A08">
          <w:rPr>
            <w:rStyle w:val="Hyperlink"/>
            <w:rFonts w:ascii="Calibri" w:hAnsi="Calibri" w:cs="Calibri"/>
            <w:sz w:val="22"/>
            <w:szCs w:val="22"/>
            <w:lang w:val="en" w:eastAsia="en-AU"/>
          </w:rPr>
          <w:t>mail@wyndham.vic.gov.au</w:t>
        </w:r>
      </w:hyperlink>
      <w:r w:rsidRPr="00E23869">
        <w:rPr>
          <w:rFonts w:ascii="Calibri" w:hAnsi="Calibri" w:cs="Calibri"/>
          <w:sz w:val="22"/>
          <w:szCs w:val="22"/>
          <w:lang w:val="en" w:eastAsia="en-AU"/>
        </w:rPr>
        <w:t>.</w:t>
      </w:r>
    </w:p>
    <w:p w14:paraId="399E9B0C" w14:textId="77777777" w:rsidR="006817FB" w:rsidRDefault="006817FB" w:rsidP="00FF3EDB">
      <w:pPr>
        <w:jc w:val="center"/>
        <w:rPr>
          <w:rFonts w:ascii="Calibri" w:hAnsi="Calibri" w:cs="Calibri"/>
          <w:sz w:val="22"/>
          <w:szCs w:val="22"/>
          <w:lang w:val="en" w:eastAsia="en-AU"/>
        </w:rPr>
      </w:pPr>
    </w:p>
    <w:p w14:paraId="71E6830A" w14:textId="58F79C57" w:rsidR="00022CD5" w:rsidRDefault="00022CD5" w:rsidP="00FF3EDB">
      <w:pPr>
        <w:jc w:val="center"/>
        <w:rPr>
          <w:rFonts w:ascii="Calibri" w:hAnsi="Calibri" w:cs="Calibri"/>
          <w:sz w:val="22"/>
          <w:szCs w:val="22"/>
          <w:lang w:val="en" w:eastAsia="en-AU"/>
        </w:rPr>
      </w:pPr>
      <w:r w:rsidRPr="00E23869">
        <w:rPr>
          <w:rFonts w:ascii="Calibri" w:hAnsi="Calibri" w:cs="Calibri"/>
          <w:sz w:val="22"/>
          <w:szCs w:val="22"/>
          <w:lang w:val="en" w:eastAsia="en-AU"/>
        </w:rPr>
        <w:t xml:space="preserve">You can contact </w:t>
      </w:r>
      <w:r>
        <w:rPr>
          <w:rFonts w:ascii="Calibri" w:hAnsi="Calibri" w:cs="Calibri"/>
          <w:sz w:val="22"/>
          <w:szCs w:val="22"/>
          <w:lang w:val="en" w:eastAsia="en-AU"/>
        </w:rPr>
        <w:t>the</w:t>
      </w:r>
      <w:r w:rsidRPr="00E23869">
        <w:rPr>
          <w:rFonts w:ascii="Calibri" w:hAnsi="Calibri" w:cs="Calibri"/>
          <w:sz w:val="22"/>
          <w:szCs w:val="22"/>
          <w:lang w:val="en" w:eastAsia="en-AU"/>
        </w:rPr>
        <w:t xml:space="preserve"> 24 Hour Maternal &amp; Child Health Nurse Service phone</w:t>
      </w:r>
      <w:r w:rsidR="009B272A">
        <w:rPr>
          <w:rFonts w:ascii="Calibri" w:hAnsi="Calibri" w:cs="Calibri"/>
          <w:sz w:val="22"/>
          <w:szCs w:val="22"/>
          <w:lang w:val="en" w:eastAsia="en-AU"/>
        </w:rPr>
        <w:t xml:space="preserve"> on </w:t>
      </w:r>
      <w:r w:rsidRPr="00E23869">
        <w:rPr>
          <w:rFonts w:ascii="Calibri" w:hAnsi="Calibri" w:cs="Calibri"/>
          <w:sz w:val="22"/>
          <w:szCs w:val="22"/>
          <w:lang w:val="en" w:eastAsia="en-AU"/>
        </w:rPr>
        <w:t>13 22 29.</w:t>
      </w:r>
    </w:p>
    <w:bookmarkEnd w:id="32"/>
    <w:p w14:paraId="193C8ED6" w14:textId="2F16E085" w:rsidR="00884F78" w:rsidRDefault="00884F78">
      <w:pPr>
        <w:spacing w:after="200" w:line="276" w:lineRule="auto"/>
        <w:rPr>
          <w:rFonts w:ascii="Calibri" w:hAnsi="Calibri" w:cs="Calibri"/>
          <w:sz w:val="22"/>
          <w:szCs w:val="22"/>
          <w:lang w:val="en" w:eastAsia="en-AU"/>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807232" behindDoc="0" locked="0" layoutInCell="1" allowOverlap="1" wp14:anchorId="1B5228B2" wp14:editId="74258FCD">
                <wp:simplePos x="0" y="0"/>
                <wp:positionH relativeFrom="column">
                  <wp:posOffset>-312420</wp:posOffset>
                </wp:positionH>
                <wp:positionV relativeFrom="paragraph">
                  <wp:posOffset>850265</wp:posOffset>
                </wp:positionV>
                <wp:extent cx="323850" cy="36703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1A600D30" w14:textId="731084B3" w:rsidR="00CB2D94" w:rsidRPr="00EB1AF2" w:rsidRDefault="00CB2D94" w:rsidP="00743685">
                            <w:pPr>
                              <w:rPr>
                                <w:lang w:val="en-AU"/>
                              </w:rPr>
                            </w:pPr>
                            <w:r>
                              <w:rPr>
                                <w:lang w:val="en-AU"/>
                              </w:rPr>
                              <w:t>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228B2" id="_x0000_s1101" type="#_x0000_t202" style="position:absolute;margin-left:-24.6pt;margin-top:66.95pt;width:25.5pt;height:28.9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" stroked="f">
                <v:textbox>
                  <w:txbxContent>
                    <w:p w14:paraId="1A600D30" w14:textId="731084B3" w:rsidR="00CB2D94" w:rsidRPr="00EB1AF2" w:rsidRDefault="00CB2D94" w:rsidP="00743685">
                      <w:pPr>
                        <w:rPr>
                          <w:lang w:val="en-AU"/>
                        </w:rPr>
                      </w:pPr>
                      <w:r>
                        <w:rPr>
                          <w:lang w:val="en-AU"/>
                        </w:rPr>
                        <w:t>52</w:t>
                      </w:r>
                    </w:p>
                  </w:txbxContent>
                </v:textbox>
              </v:shape>
            </w:pict>
          </mc:Fallback>
        </mc:AlternateContent>
      </w:r>
      <w:r>
        <w:rPr>
          <w:rFonts w:ascii="Calibri" w:hAnsi="Calibri" w:cs="Calibri"/>
          <w:sz w:val="22"/>
          <w:szCs w:val="22"/>
          <w:lang w:val="en" w:eastAsia="en-AU"/>
        </w:rPr>
        <w:br w:type="page"/>
      </w:r>
    </w:p>
    <w:p w14:paraId="2E173A7C" w14:textId="77777777" w:rsidR="00884F78" w:rsidRDefault="00884F78" w:rsidP="00884F78">
      <w:pPr>
        <w:rPr>
          <w:rFonts w:asciiTheme="minorHAnsi" w:hAnsiTheme="minorHAnsi" w:cstheme="minorHAnsi"/>
          <w:color w:val="333333"/>
          <w:sz w:val="22"/>
          <w:szCs w:val="22"/>
          <w:lang w:eastAsia="en-AU"/>
        </w:rPr>
      </w:pPr>
    </w:p>
    <w:tbl>
      <w:tblPr>
        <w:tblStyle w:val="TableGrid"/>
        <w:tblW w:w="0" w:type="auto"/>
        <w:tblLook w:val="04A0" w:firstRow="1" w:lastRow="0" w:firstColumn="1" w:lastColumn="0" w:noHBand="0" w:noVBand="1"/>
      </w:tblPr>
      <w:tblGrid>
        <w:gridCol w:w="10054"/>
      </w:tblGrid>
      <w:tr w:rsidR="00884F78" w14:paraId="1DF73DBD" w14:textId="77777777" w:rsidTr="00DA6080">
        <w:tc>
          <w:tcPr>
            <w:tcW w:w="10054" w:type="dxa"/>
            <w:shd w:val="clear" w:color="auto" w:fill="E5DFEC" w:themeFill="accent4" w:themeFillTint="33"/>
          </w:tcPr>
          <w:p w14:paraId="4C2B6C94" w14:textId="77777777" w:rsidR="00884F78" w:rsidRDefault="00884F78" w:rsidP="00DA6080">
            <w:pPr>
              <w:jc w:val="center"/>
              <w:rPr>
                <w:rFonts w:asciiTheme="minorHAnsi" w:hAnsiTheme="minorHAnsi" w:cstheme="minorHAnsi"/>
                <w:b/>
                <w:color w:val="333333"/>
                <w:sz w:val="32"/>
                <w:szCs w:val="32"/>
                <w:lang w:eastAsia="en-AU"/>
              </w:rPr>
            </w:pPr>
            <w:r>
              <w:rPr>
                <w:rFonts w:asciiTheme="minorHAnsi" w:hAnsiTheme="minorHAnsi" w:cstheme="minorHAnsi"/>
                <w:color w:val="333333"/>
                <w:sz w:val="22"/>
                <w:szCs w:val="22"/>
                <w:lang w:eastAsia="en-AU"/>
              </w:rPr>
              <w:br w:type="page"/>
            </w:r>
            <w:r w:rsidRPr="00720E54">
              <w:rPr>
                <w:rFonts w:asciiTheme="minorHAnsi" w:hAnsiTheme="minorHAnsi" w:cstheme="minorHAnsi"/>
                <w:b/>
                <w:color w:val="333333"/>
                <w:sz w:val="32"/>
                <w:szCs w:val="32"/>
                <w:lang w:eastAsia="en-AU"/>
              </w:rPr>
              <w:t>SUPPORTED PLAYGROUPS PROVIDED</w:t>
            </w:r>
          </w:p>
          <w:p w14:paraId="38F1592F" w14:textId="77777777" w:rsidR="00884F78" w:rsidRDefault="00884F78" w:rsidP="00DA6080">
            <w:pPr>
              <w:jc w:val="center"/>
              <w:rPr>
                <w:rFonts w:asciiTheme="minorHAnsi" w:hAnsiTheme="minorHAnsi" w:cstheme="minorHAnsi"/>
                <w:color w:val="333333"/>
                <w:sz w:val="22"/>
                <w:szCs w:val="22"/>
                <w:lang w:eastAsia="en-AU"/>
              </w:rPr>
            </w:pPr>
            <w:r w:rsidRPr="00720E54">
              <w:rPr>
                <w:rFonts w:asciiTheme="minorHAnsi" w:hAnsiTheme="minorHAnsi" w:cstheme="minorHAnsi"/>
                <w:b/>
                <w:color w:val="333333"/>
                <w:sz w:val="32"/>
                <w:szCs w:val="32"/>
                <w:lang w:eastAsia="en-AU"/>
              </w:rPr>
              <w:t>BY WYNDHAM CITY COUNCIL</w:t>
            </w:r>
          </w:p>
        </w:tc>
      </w:tr>
    </w:tbl>
    <w:p w14:paraId="31083116" w14:textId="77777777" w:rsidR="00884F78" w:rsidRDefault="00884F78" w:rsidP="00884F78">
      <w:pPr>
        <w:rPr>
          <w:rFonts w:asciiTheme="minorHAnsi" w:hAnsiTheme="minorHAnsi" w:cstheme="minorHAnsi"/>
          <w:color w:val="333333"/>
          <w:sz w:val="22"/>
          <w:szCs w:val="22"/>
          <w:lang w:eastAsia="en-AU"/>
        </w:rPr>
      </w:pPr>
    </w:p>
    <w:p w14:paraId="224FE007" w14:textId="77777777" w:rsidR="00884F78" w:rsidRDefault="00884F78" w:rsidP="00884F78">
      <w:pPr>
        <w:rPr>
          <w:rFonts w:asciiTheme="minorHAnsi" w:hAnsiTheme="minorHAnsi" w:cstheme="minorHAnsi"/>
          <w:sz w:val="22"/>
          <w:szCs w:val="22"/>
        </w:rPr>
      </w:pPr>
      <w:r w:rsidRPr="00720E54">
        <w:rPr>
          <w:rFonts w:asciiTheme="minorHAnsi" w:hAnsiTheme="minorHAnsi" w:cstheme="minorHAnsi"/>
          <w:sz w:val="22"/>
          <w:szCs w:val="22"/>
        </w:rPr>
        <w:t xml:space="preserve">Supported Playgroups provide opportunities for parents </w:t>
      </w:r>
      <w:r>
        <w:rPr>
          <w:rFonts w:asciiTheme="minorHAnsi" w:hAnsiTheme="minorHAnsi" w:cstheme="minorHAnsi"/>
          <w:sz w:val="22"/>
          <w:szCs w:val="22"/>
        </w:rPr>
        <w:t xml:space="preserve">of children from birth to 5 years </w:t>
      </w:r>
      <w:r w:rsidRPr="00720E54">
        <w:rPr>
          <w:rFonts w:asciiTheme="minorHAnsi" w:hAnsiTheme="minorHAnsi" w:cstheme="minorHAnsi"/>
          <w:sz w:val="22"/>
          <w:szCs w:val="22"/>
        </w:rPr>
        <w:t xml:space="preserve">to learn about relevant local services, meet with other parents for emotional support, friendship and to build social support networks in the communities in which they live. </w:t>
      </w:r>
    </w:p>
    <w:p w14:paraId="6D522782" w14:textId="77777777" w:rsidR="00884F78" w:rsidRDefault="00884F78" w:rsidP="00884F78">
      <w:pPr>
        <w:rPr>
          <w:rFonts w:asciiTheme="minorHAnsi" w:hAnsiTheme="minorHAnsi" w:cstheme="minorHAnsi"/>
          <w:sz w:val="22"/>
          <w:szCs w:val="22"/>
        </w:rPr>
      </w:pPr>
    </w:p>
    <w:p w14:paraId="03C2A48F" w14:textId="77777777" w:rsidR="00884F78" w:rsidRDefault="00884F78" w:rsidP="00884F78">
      <w:pPr>
        <w:rPr>
          <w:rFonts w:asciiTheme="minorHAnsi" w:hAnsiTheme="minorHAnsi" w:cstheme="minorHAnsi"/>
          <w:sz w:val="22"/>
          <w:szCs w:val="22"/>
        </w:rPr>
      </w:pPr>
      <w:r w:rsidRPr="00720E54">
        <w:rPr>
          <w:rFonts w:asciiTheme="minorHAnsi" w:hAnsiTheme="minorHAnsi" w:cstheme="minorHAnsi"/>
          <w:b/>
          <w:sz w:val="22"/>
          <w:szCs w:val="22"/>
        </w:rPr>
        <w:t>Supported Playgroups</w:t>
      </w:r>
      <w:r w:rsidRPr="00720E54">
        <w:rPr>
          <w:rFonts w:asciiTheme="minorHAnsi" w:hAnsiTheme="minorHAnsi" w:cstheme="minorHAnsi"/>
          <w:sz w:val="22"/>
          <w:szCs w:val="22"/>
        </w:rPr>
        <w:t xml:space="preserve"> </w:t>
      </w:r>
      <w:r>
        <w:rPr>
          <w:rFonts w:asciiTheme="minorHAnsi" w:hAnsiTheme="minorHAnsi" w:cstheme="minorHAnsi"/>
          <w:sz w:val="22"/>
          <w:szCs w:val="22"/>
        </w:rPr>
        <w:t xml:space="preserve">are </w:t>
      </w:r>
      <w:r w:rsidRPr="00720E54">
        <w:rPr>
          <w:rFonts w:asciiTheme="minorHAnsi" w:hAnsiTheme="minorHAnsi" w:cstheme="minorHAnsi"/>
          <w:sz w:val="22"/>
          <w:szCs w:val="22"/>
        </w:rPr>
        <w:t xml:space="preserve">funded by the Department of </w:t>
      </w:r>
      <w:r>
        <w:rPr>
          <w:rFonts w:asciiTheme="minorHAnsi" w:hAnsiTheme="minorHAnsi" w:cstheme="minorHAnsi"/>
          <w:sz w:val="22"/>
          <w:szCs w:val="22"/>
        </w:rPr>
        <w:t>Health and Human Services</w:t>
      </w:r>
      <w:r w:rsidRPr="00720E54">
        <w:rPr>
          <w:rFonts w:asciiTheme="minorHAnsi" w:hAnsiTheme="minorHAnsi" w:cstheme="minorHAnsi"/>
          <w:sz w:val="22"/>
          <w:szCs w:val="22"/>
        </w:rPr>
        <w:t xml:space="preserve"> </w:t>
      </w:r>
      <w:r>
        <w:rPr>
          <w:rFonts w:asciiTheme="minorHAnsi" w:hAnsiTheme="minorHAnsi" w:cstheme="minorHAnsi"/>
          <w:sz w:val="22"/>
          <w:szCs w:val="22"/>
        </w:rPr>
        <w:t xml:space="preserve">and </w:t>
      </w:r>
      <w:r w:rsidRPr="00720E54">
        <w:rPr>
          <w:rFonts w:asciiTheme="minorHAnsi" w:hAnsiTheme="minorHAnsi" w:cstheme="minorHAnsi"/>
          <w:sz w:val="22"/>
          <w:szCs w:val="22"/>
        </w:rPr>
        <w:t xml:space="preserve">are required to deliver </w:t>
      </w:r>
      <w:r>
        <w:rPr>
          <w:rFonts w:asciiTheme="minorHAnsi" w:hAnsiTheme="minorHAnsi" w:cstheme="minorHAnsi"/>
          <w:i/>
          <w:iCs/>
          <w:sz w:val="22"/>
          <w:szCs w:val="22"/>
        </w:rPr>
        <w:t>S</w:t>
      </w:r>
      <w:r w:rsidRPr="00720E54">
        <w:rPr>
          <w:rFonts w:asciiTheme="minorHAnsi" w:hAnsiTheme="minorHAnsi" w:cstheme="minorHAnsi"/>
          <w:i/>
          <w:iCs/>
          <w:sz w:val="22"/>
          <w:szCs w:val="22"/>
        </w:rPr>
        <w:t>malltalk</w:t>
      </w:r>
      <w:r w:rsidRPr="00720E54">
        <w:rPr>
          <w:rFonts w:asciiTheme="minorHAnsi" w:hAnsiTheme="minorHAnsi" w:cstheme="minorHAnsi"/>
          <w:sz w:val="22"/>
          <w:szCs w:val="22"/>
        </w:rPr>
        <w:t xml:space="preserve"> to all participating families.  </w:t>
      </w:r>
    </w:p>
    <w:p w14:paraId="5D2FBF04" w14:textId="77777777" w:rsidR="00884F78" w:rsidRDefault="00884F78" w:rsidP="00884F78">
      <w:pPr>
        <w:rPr>
          <w:rFonts w:asciiTheme="minorHAnsi" w:hAnsiTheme="minorHAnsi" w:cstheme="minorHAnsi"/>
          <w:sz w:val="22"/>
          <w:szCs w:val="22"/>
        </w:rPr>
      </w:pPr>
    </w:p>
    <w:p w14:paraId="0BBFD7B8" w14:textId="77777777" w:rsidR="00884F78" w:rsidRDefault="00884F78" w:rsidP="00884F78">
      <w:pPr>
        <w:spacing w:after="120"/>
        <w:rPr>
          <w:rFonts w:asciiTheme="minorHAnsi" w:hAnsiTheme="minorHAnsi" w:cstheme="minorHAnsi"/>
          <w:b/>
          <w:bCs/>
          <w:color w:val="C00000"/>
          <w:sz w:val="22"/>
          <w:szCs w:val="22"/>
        </w:rPr>
      </w:pPr>
      <w:r w:rsidRPr="00720E54">
        <w:rPr>
          <w:rFonts w:asciiTheme="minorHAnsi" w:hAnsiTheme="minorHAnsi" w:cstheme="minorHAnsi"/>
          <w:b/>
          <w:bCs/>
          <w:color w:val="C00000"/>
          <w:sz w:val="22"/>
          <w:szCs w:val="22"/>
        </w:rPr>
        <w:t>Smalltalk</w:t>
      </w:r>
    </w:p>
    <w:p w14:paraId="59C36A76" w14:textId="77777777" w:rsidR="00884F78" w:rsidRPr="00720E54" w:rsidRDefault="00884F78" w:rsidP="00884F78">
      <w:pPr>
        <w:pStyle w:val="ESBodyText"/>
        <w:rPr>
          <w:rFonts w:asciiTheme="minorHAnsi" w:hAnsiTheme="minorHAnsi" w:cstheme="minorHAnsi"/>
          <w:sz w:val="22"/>
          <w:szCs w:val="22"/>
          <w:lang w:val="en-US"/>
        </w:rPr>
      </w:pPr>
      <w:r w:rsidRPr="00720E54">
        <w:rPr>
          <w:rFonts w:asciiTheme="minorHAnsi" w:hAnsiTheme="minorHAnsi" w:cstheme="minorHAnsi"/>
          <w:i/>
          <w:iCs/>
          <w:sz w:val="22"/>
          <w:szCs w:val="22"/>
          <w:lang w:val="en-US"/>
        </w:rPr>
        <w:t>Smalltalk</w:t>
      </w:r>
      <w:r w:rsidRPr="00720E54">
        <w:rPr>
          <w:rFonts w:asciiTheme="minorHAnsi" w:hAnsiTheme="minorHAnsi" w:cstheme="minorHAnsi"/>
          <w:sz w:val="22"/>
          <w:szCs w:val="22"/>
          <w:lang w:val="en-US"/>
        </w:rPr>
        <w:t xml:space="preserve"> is an evidence-based program that aims to introduce parents to a number of parenting </w:t>
      </w:r>
      <w:r>
        <w:rPr>
          <w:rFonts w:asciiTheme="minorHAnsi" w:hAnsiTheme="minorHAnsi" w:cstheme="minorHAnsi"/>
          <w:sz w:val="22"/>
          <w:szCs w:val="22"/>
          <w:lang w:val="en-US"/>
        </w:rPr>
        <w:t>strategies</w:t>
      </w:r>
      <w:r w:rsidRPr="00720E54">
        <w:rPr>
          <w:rFonts w:asciiTheme="minorHAnsi" w:hAnsiTheme="minorHAnsi" w:cstheme="minorHAnsi"/>
          <w:sz w:val="22"/>
          <w:szCs w:val="22"/>
          <w:lang w:val="en-US"/>
        </w:rPr>
        <w:t xml:space="preserve"> that lead to optimal child outcomes, help parents become aware of the importance of their interactions with their child, and increase the number </w:t>
      </w:r>
      <w:r>
        <w:rPr>
          <w:rFonts w:asciiTheme="minorHAnsi" w:hAnsiTheme="minorHAnsi" w:cstheme="minorHAnsi"/>
          <w:sz w:val="22"/>
          <w:szCs w:val="22"/>
          <w:lang w:val="en-US"/>
        </w:rPr>
        <w:t>of</w:t>
      </w:r>
      <w:r w:rsidRPr="00720E54">
        <w:rPr>
          <w:rFonts w:asciiTheme="minorHAnsi" w:hAnsiTheme="minorHAnsi" w:cstheme="minorHAnsi"/>
          <w:sz w:val="22"/>
          <w:szCs w:val="22"/>
          <w:lang w:val="en-US"/>
        </w:rPr>
        <w:t xml:space="preserve"> quality interactions. Quality parent-child interactions are: </w:t>
      </w:r>
    </w:p>
    <w:p w14:paraId="38D808AF"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encouraging parents to interact with their children in a warm and gentle manner</w:t>
      </w:r>
    </w:p>
    <w:p w14:paraId="52D1F6EB"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 xml:space="preserve">tuning in to their child by giving them their full attention frequently and promptly </w:t>
      </w:r>
    </w:p>
    <w:p w14:paraId="5BFA6AF0"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attending to whatever their child shows an interest in</w:t>
      </w:r>
    </w:p>
    <w:p w14:paraId="30E563A9"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 xml:space="preserve">listening and talking to their child more frequently </w:t>
      </w:r>
    </w:p>
    <w:p w14:paraId="6B2D2881"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using teachable moments when they arise</w:t>
      </w:r>
    </w:p>
    <w:p w14:paraId="3E77BC19"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shared reading.</w:t>
      </w:r>
    </w:p>
    <w:p w14:paraId="1277DFD4" w14:textId="77777777" w:rsidR="00884F78" w:rsidRPr="00720E54" w:rsidRDefault="00884F78" w:rsidP="00884F78">
      <w:pPr>
        <w:pStyle w:val="ESBodyText"/>
        <w:rPr>
          <w:rFonts w:asciiTheme="minorHAnsi" w:hAnsiTheme="minorHAnsi" w:cstheme="minorHAnsi"/>
          <w:sz w:val="22"/>
          <w:szCs w:val="22"/>
          <w:lang w:val="en-US"/>
        </w:rPr>
      </w:pPr>
      <w:r>
        <w:rPr>
          <w:rFonts w:asciiTheme="minorHAnsi" w:hAnsiTheme="minorHAnsi" w:cstheme="minorHAnsi"/>
          <w:i/>
          <w:iCs/>
          <w:sz w:val="22"/>
          <w:szCs w:val="22"/>
          <w:lang w:val="en-US"/>
        </w:rPr>
        <w:t>S</w:t>
      </w:r>
      <w:r w:rsidRPr="00720E54">
        <w:rPr>
          <w:rFonts w:asciiTheme="minorHAnsi" w:hAnsiTheme="minorHAnsi" w:cstheme="minorHAnsi"/>
          <w:i/>
          <w:iCs/>
          <w:sz w:val="22"/>
          <w:szCs w:val="22"/>
          <w:lang w:val="en-US"/>
        </w:rPr>
        <w:t>malltalk</w:t>
      </w:r>
      <w:r w:rsidRPr="00720E54">
        <w:rPr>
          <w:rFonts w:asciiTheme="minorHAnsi" w:hAnsiTheme="minorHAnsi" w:cstheme="minorHAnsi"/>
          <w:sz w:val="22"/>
          <w:szCs w:val="22"/>
          <w:lang w:val="en-US"/>
        </w:rPr>
        <w:t xml:space="preserve"> also aims to encourage parents to provide opportunities for their child’s learning at home by:</w:t>
      </w:r>
    </w:p>
    <w:p w14:paraId="1BD28C34"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creating routines</w:t>
      </w:r>
    </w:p>
    <w:p w14:paraId="7759659A"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 xml:space="preserve">reading to children from birth </w:t>
      </w:r>
    </w:p>
    <w:p w14:paraId="3B9BC66C"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supporting children’s play</w:t>
      </w:r>
    </w:p>
    <w:p w14:paraId="6217F247" w14:textId="77777777" w:rsidR="00884F78" w:rsidRDefault="00884F78" w:rsidP="00884F78">
      <w:pPr>
        <w:pStyle w:val="ESBodyText"/>
        <w:spacing w:after="0"/>
        <w:rPr>
          <w:rFonts w:asciiTheme="minorHAnsi" w:hAnsiTheme="minorHAnsi" w:cstheme="minorHAnsi"/>
          <w:sz w:val="22"/>
          <w:szCs w:val="22"/>
          <w:lang w:val="en-US"/>
        </w:rPr>
      </w:pPr>
      <w:r w:rsidRPr="00720E54">
        <w:rPr>
          <w:rFonts w:asciiTheme="minorHAnsi" w:hAnsiTheme="minorHAnsi" w:cstheme="minorHAnsi"/>
          <w:sz w:val="22"/>
          <w:szCs w:val="22"/>
          <w:lang w:val="en-US"/>
        </w:rPr>
        <w:t xml:space="preserve">Another important element of </w:t>
      </w:r>
      <w:r>
        <w:rPr>
          <w:rFonts w:asciiTheme="minorHAnsi" w:hAnsiTheme="minorHAnsi" w:cstheme="minorHAnsi"/>
          <w:sz w:val="22"/>
          <w:szCs w:val="22"/>
          <w:lang w:val="en-US"/>
        </w:rPr>
        <w:t>S</w:t>
      </w:r>
      <w:r w:rsidRPr="00720E54">
        <w:rPr>
          <w:rFonts w:asciiTheme="minorHAnsi" w:hAnsiTheme="minorHAnsi" w:cstheme="minorHAnsi"/>
          <w:i/>
          <w:iCs/>
          <w:sz w:val="22"/>
          <w:szCs w:val="22"/>
          <w:lang w:val="en-US"/>
        </w:rPr>
        <w:t>malltalk</w:t>
      </w:r>
      <w:r w:rsidRPr="00720E54">
        <w:rPr>
          <w:rFonts w:asciiTheme="minorHAnsi" w:hAnsiTheme="minorHAnsi" w:cstheme="minorHAnsi"/>
          <w:sz w:val="22"/>
          <w:szCs w:val="22"/>
          <w:lang w:val="en-US"/>
        </w:rPr>
        <w:t xml:space="preserve"> is the encouragement provided to parents to look after their own health and wellbeing by developing positive social support networks</w:t>
      </w:r>
      <w:r>
        <w:rPr>
          <w:rFonts w:asciiTheme="minorHAnsi" w:hAnsiTheme="minorHAnsi" w:cstheme="minorHAnsi"/>
          <w:sz w:val="22"/>
          <w:szCs w:val="22"/>
          <w:lang w:val="en-US"/>
        </w:rPr>
        <w:t>.</w:t>
      </w:r>
      <w:r w:rsidRPr="00720E54">
        <w:rPr>
          <w:rFonts w:asciiTheme="minorHAnsi" w:hAnsiTheme="minorHAnsi" w:cstheme="minorHAnsi"/>
          <w:sz w:val="22"/>
          <w:szCs w:val="22"/>
          <w:lang w:val="en-US"/>
        </w:rPr>
        <w:t xml:space="preserve"> </w:t>
      </w:r>
    </w:p>
    <w:p w14:paraId="4BB66DDA" w14:textId="77777777" w:rsidR="00884F78" w:rsidRPr="00720E54" w:rsidRDefault="00884F78" w:rsidP="00884F78">
      <w:pPr>
        <w:pStyle w:val="ESBodyText"/>
        <w:rPr>
          <w:rFonts w:asciiTheme="minorHAnsi" w:hAnsiTheme="minorHAnsi" w:cstheme="minorHAnsi"/>
          <w:sz w:val="22"/>
          <w:szCs w:val="22"/>
          <w:lang w:val="en-US"/>
        </w:rPr>
      </w:pPr>
    </w:p>
    <w:p w14:paraId="30A118CA" w14:textId="77777777" w:rsidR="00884F78" w:rsidRDefault="00884F78" w:rsidP="00884F78">
      <w:pPr>
        <w:spacing w:after="120"/>
        <w:rPr>
          <w:rFonts w:asciiTheme="minorHAnsi" w:hAnsiTheme="minorHAnsi" w:cstheme="minorHAnsi"/>
          <w:b/>
          <w:bCs/>
          <w:color w:val="C00000"/>
          <w:sz w:val="22"/>
          <w:szCs w:val="22"/>
        </w:rPr>
      </w:pPr>
      <w:r w:rsidRPr="00720E54">
        <w:rPr>
          <w:rFonts w:asciiTheme="minorHAnsi" w:hAnsiTheme="minorHAnsi" w:cstheme="minorHAnsi"/>
          <w:b/>
          <w:bCs/>
          <w:color w:val="C00000"/>
          <w:sz w:val="22"/>
          <w:szCs w:val="22"/>
        </w:rPr>
        <w:t>Eligibility</w:t>
      </w:r>
    </w:p>
    <w:p w14:paraId="2F40D9FF" w14:textId="77777777" w:rsidR="00884F78" w:rsidRPr="00720E54" w:rsidRDefault="00884F78" w:rsidP="00884F78">
      <w:pPr>
        <w:pStyle w:val="ESBodyText"/>
        <w:rPr>
          <w:rFonts w:asciiTheme="minorHAnsi" w:hAnsiTheme="minorHAnsi" w:cstheme="minorHAnsi"/>
          <w:sz w:val="22"/>
          <w:szCs w:val="22"/>
          <w:lang w:val="en-US"/>
        </w:rPr>
      </w:pPr>
      <w:r w:rsidRPr="00720E54">
        <w:rPr>
          <w:rFonts w:asciiTheme="minorHAnsi" w:hAnsiTheme="minorHAnsi" w:cstheme="minorHAnsi"/>
          <w:sz w:val="22"/>
          <w:szCs w:val="22"/>
          <w:lang w:val="en-US"/>
        </w:rPr>
        <w:t xml:space="preserve">To be enrolled in a Supported Playgroup, families </w:t>
      </w:r>
      <w:r w:rsidRPr="00CC6F15">
        <w:rPr>
          <w:rFonts w:asciiTheme="minorHAnsi" w:hAnsiTheme="minorHAnsi" w:cstheme="minorHAnsi"/>
          <w:bCs/>
          <w:sz w:val="22"/>
          <w:szCs w:val="22"/>
          <w:lang w:val="en-US"/>
        </w:rPr>
        <w:t>must be referred</w:t>
      </w:r>
      <w:r w:rsidRPr="00720E54">
        <w:rPr>
          <w:rFonts w:asciiTheme="minorHAnsi" w:hAnsiTheme="minorHAnsi" w:cstheme="minorHAnsi"/>
          <w:sz w:val="22"/>
          <w:szCs w:val="22"/>
          <w:lang w:val="en-US"/>
        </w:rPr>
        <w:t xml:space="preserve"> into the group and meet at least one of the following eligibility criteria:</w:t>
      </w:r>
    </w:p>
    <w:p w14:paraId="65F7D298"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 xml:space="preserve">families in which a family member identifies as Aboriginal and/or Torres Strait Islander </w:t>
      </w:r>
    </w:p>
    <w:p w14:paraId="6F56EB94"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families looking after children in kinship care arrangements (out of home care)</w:t>
      </w:r>
    </w:p>
    <w:p w14:paraId="74988F37"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families referred from Child FIRST/Child Protection</w:t>
      </w:r>
    </w:p>
    <w:p w14:paraId="1BBB13F7"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 xml:space="preserve">families in isolated communities </w:t>
      </w:r>
    </w:p>
    <w:p w14:paraId="72F99C41"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 xml:space="preserve">families experiencing stress and disadvantage </w:t>
      </w:r>
    </w:p>
    <w:p w14:paraId="6CEC6C49"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families with children who have additional needs</w:t>
      </w:r>
      <w:bookmarkStart w:id="33" w:name="_Toc465672034"/>
    </w:p>
    <w:p w14:paraId="45032454" w14:textId="77777777" w:rsidR="00884F78" w:rsidRDefault="00884F78" w:rsidP="00437B14">
      <w:pPr>
        <w:pStyle w:val="NoteLevel1"/>
        <w:numPr>
          <w:ilvl w:val="0"/>
          <w:numId w:val="13"/>
        </w:numPr>
        <w:spacing w:after="0"/>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 xml:space="preserve">families must have </w:t>
      </w:r>
      <w:r>
        <w:rPr>
          <w:rFonts w:asciiTheme="minorHAnsi" w:hAnsiTheme="minorHAnsi" w:cstheme="minorHAnsi"/>
          <w:sz w:val="22"/>
          <w:szCs w:val="22"/>
          <w:lang w:val="en-US"/>
        </w:rPr>
        <w:t>a Commonwealth Health Care Card/Visa requirements</w:t>
      </w:r>
    </w:p>
    <w:p w14:paraId="24959571" w14:textId="77777777" w:rsidR="00884F78" w:rsidRPr="00720E54" w:rsidRDefault="00884F78" w:rsidP="00437B14">
      <w:pPr>
        <w:pStyle w:val="NoteLevel1"/>
        <w:numPr>
          <w:ilvl w:val="0"/>
          <w:numId w:val="13"/>
        </w:numPr>
        <w:spacing w:after="0"/>
        <w:ind w:left="567" w:hanging="283"/>
        <w:rPr>
          <w:rFonts w:asciiTheme="minorHAnsi" w:hAnsiTheme="minorHAnsi" w:cstheme="minorHAnsi"/>
          <w:sz w:val="22"/>
          <w:szCs w:val="22"/>
          <w:lang w:val="en-US"/>
        </w:rPr>
      </w:pPr>
      <w:r>
        <w:rPr>
          <w:rFonts w:asciiTheme="minorHAnsi" w:hAnsiTheme="minorHAnsi" w:cstheme="minorHAnsi"/>
          <w:sz w:val="22"/>
          <w:szCs w:val="22"/>
          <w:lang w:val="en-US"/>
        </w:rPr>
        <w:t>families supported by the Enhanced MCH service</w:t>
      </w:r>
    </w:p>
    <w:bookmarkEnd w:id="33"/>
    <w:p w14:paraId="1992CB3F" w14:textId="77777777" w:rsidR="00884F78" w:rsidRDefault="00884F78" w:rsidP="00884F78">
      <w:pPr>
        <w:spacing w:after="120"/>
        <w:rPr>
          <w:rFonts w:asciiTheme="minorHAnsi" w:hAnsiTheme="minorHAnsi" w:cstheme="minorHAnsi"/>
          <w:b/>
          <w:bCs/>
          <w:color w:val="C00000"/>
          <w:sz w:val="22"/>
          <w:szCs w:val="22"/>
        </w:rPr>
      </w:pPr>
    </w:p>
    <w:p w14:paraId="2F8BF665" w14:textId="77777777" w:rsidR="00884F78" w:rsidRDefault="00884F78" w:rsidP="00884F78">
      <w:pPr>
        <w:spacing w:after="120"/>
        <w:rPr>
          <w:rFonts w:asciiTheme="minorHAnsi" w:hAnsiTheme="minorHAnsi" w:cstheme="minorHAnsi"/>
          <w:b/>
          <w:bCs/>
          <w:color w:val="C00000"/>
          <w:sz w:val="22"/>
          <w:szCs w:val="22"/>
        </w:rPr>
      </w:pPr>
      <w:r w:rsidRPr="00720E54">
        <w:rPr>
          <w:rFonts w:asciiTheme="minorHAnsi" w:hAnsiTheme="minorHAnsi" w:cstheme="minorHAnsi"/>
          <w:b/>
          <w:bCs/>
          <w:color w:val="C00000"/>
          <w:sz w:val="22"/>
          <w:szCs w:val="22"/>
        </w:rPr>
        <w:t>Referral Process</w:t>
      </w:r>
    </w:p>
    <w:p w14:paraId="2778579C" w14:textId="42D97999" w:rsidR="00884F78" w:rsidRDefault="00884F78" w:rsidP="00884F78">
      <w:pPr>
        <w:rPr>
          <w:rFonts w:asciiTheme="minorHAnsi" w:hAnsiTheme="minorHAnsi" w:cs="Arial"/>
        </w:rPr>
      </w:pPr>
      <w:r>
        <w:rPr>
          <w:rFonts w:asciiTheme="minorHAnsi" w:hAnsiTheme="minorHAnsi" w:cs="Arial"/>
        </w:rPr>
        <w:t>If unsure of a family’s eligibility or for information on how to refer, please contact the Children and Family Resource Team on 8734 5478</w:t>
      </w:r>
      <w:r w:rsidR="00F16089">
        <w:rPr>
          <w:rFonts w:asciiTheme="minorHAnsi" w:hAnsiTheme="minorHAnsi" w:cs="Arial"/>
        </w:rPr>
        <w:t xml:space="preserve">, </w:t>
      </w:r>
      <w:r>
        <w:rPr>
          <w:rFonts w:asciiTheme="minorHAnsi" w:hAnsiTheme="minorHAnsi" w:cs="Arial"/>
        </w:rPr>
        <w:t xml:space="preserve">email </w:t>
      </w:r>
      <w:hyperlink r:id="rId123" w:history="1">
        <w:r w:rsidRPr="00662409">
          <w:rPr>
            <w:rStyle w:val="Hyperlink"/>
            <w:rFonts w:asciiTheme="minorHAnsi" w:hAnsiTheme="minorHAnsi" w:cs="Arial"/>
          </w:rPr>
          <w:t>playgroup@wyndham.vic.gov.au</w:t>
        </w:r>
      </w:hyperlink>
      <w:r w:rsidR="00F16089">
        <w:rPr>
          <w:rFonts w:asciiTheme="minorHAnsi" w:hAnsiTheme="minorHAnsi" w:cs="Arial"/>
        </w:rPr>
        <w:t xml:space="preserve"> or register online here: </w:t>
      </w:r>
      <w:hyperlink r:id="rId124" w:history="1">
        <w:r w:rsidR="00F16089" w:rsidRPr="00F16089">
          <w:rPr>
            <w:rStyle w:val="Hyperlink"/>
            <w:rFonts w:asciiTheme="minorHAnsi" w:hAnsiTheme="minorHAnsi" w:cstheme="minorHAnsi"/>
          </w:rPr>
          <w:t>https://www.wyndham.vic.gov.au/services/childrens-services/playgroups/supported-playgroups</w:t>
        </w:r>
      </w:hyperlink>
    </w:p>
    <w:p w14:paraId="2E35A999" w14:textId="30B4A37D" w:rsidR="003464E7" w:rsidRDefault="00884F78">
      <w:pPr>
        <w:spacing w:after="200" w:line="276" w:lineRule="auto"/>
        <w:rPr>
          <w:rFonts w:ascii="Calibri" w:hAnsi="Calibri" w:cs="Calibri"/>
          <w:sz w:val="22"/>
          <w:szCs w:val="22"/>
          <w:lang w:val="en" w:eastAsia="en-AU"/>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60832" behindDoc="0" locked="0" layoutInCell="1" allowOverlap="1" wp14:anchorId="1CF0BEB1" wp14:editId="4F1FA597">
                <wp:simplePos x="0" y="0"/>
                <wp:positionH relativeFrom="column">
                  <wp:posOffset>6505575</wp:posOffset>
                </wp:positionH>
                <wp:positionV relativeFrom="paragraph">
                  <wp:posOffset>1141095</wp:posOffset>
                </wp:positionV>
                <wp:extent cx="323850" cy="367030"/>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65990E32" w14:textId="67B54F51" w:rsidR="00CB2D94" w:rsidRPr="00EB1AF2" w:rsidRDefault="00CB2D94" w:rsidP="00884F78">
                            <w:pPr>
                              <w:rPr>
                                <w:lang w:val="en-AU"/>
                              </w:rPr>
                            </w:pPr>
                            <w:r>
                              <w:rPr>
                                <w:lang w:val="en-AU"/>
                              </w:rPr>
                              <w:t>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0BEB1" id="_x0000_s1102" type="#_x0000_t202" style="position:absolute;margin-left:512.25pt;margin-top:89.85pt;width:25.5pt;height:28.9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" stroked="f">
                <v:textbox>
                  <w:txbxContent>
                    <w:p w14:paraId="65990E32" w14:textId="67B54F51" w:rsidR="00CB2D94" w:rsidRPr="00EB1AF2" w:rsidRDefault="00CB2D94" w:rsidP="00884F78">
                      <w:pPr>
                        <w:rPr>
                          <w:lang w:val="en-AU"/>
                        </w:rPr>
                      </w:pPr>
                      <w:r>
                        <w:rPr>
                          <w:lang w:val="en-AU"/>
                        </w:rPr>
                        <w:t>53</w:t>
                      </w:r>
                    </w:p>
                  </w:txbxContent>
                </v:textbox>
              </v:shape>
            </w:pict>
          </mc:Fallback>
        </mc:AlternateContent>
      </w:r>
      <w:r w:rsidR="003464E7">
        <w:rPr>
          <w:rFonts w:ascii="Calibri" w:hAnsi="Calibri" w:cs="Calibri"/>
          <w:sz w:val="22"/>
          <w:szCs w:val="22"/>
          <w:lang w:val="en" w:eastAsia="en-AU"/>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7507"/>
      </w:tblGrid>
      <w:tr w:rsidR="00766C3E" w14:paraId="5445469B" w14:textId="77777777" w:rsidTr="00766C3E">
        <w:tc>
          <w:tcPr>
            <w:tcW w:w="2547" w:type="dxa"/>
          </w:tcPr>
          <w:p w14:paraId="4D0B43D1" w14:textId="069953B0" w:rsidR="00766C3E" w:rsidRDefault="00766C3E" w:rsidP="00766C3E">
            <w:pPr>
              <w:rPr>
                <w:rFonts w:ascii="Calibri" w:hAnsi="Calibri"/>
                <w:sz w:val="22"/>
                <w:szCs w:val="22"/>
              </w:rPr>
            </w:pPr>
            <w:bookmarkStart w:id="34" w:name="_Hlk535496511"/>
            <w:r>
              <w:rPr>
                <w:rFonts w:ascii="Calibri" w:hAnsi="Calibri"/>
                <w:noProof/>
                <w:sz w:val="22"/>
                <w:szCs w:val="22"/>
              </w:rPr>
              <w:drawing>
                <wp:inline distT="0" distB="0" distL="0" distR="0" wp14:anchorId="432C2BCE" wp14:editId="66F02931">
                  <wp:extent cx="1401792" cy="11430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KA.png"/>
                          <pic:cNvPicPr/>
                        </pic:nvPicPr>
                        <pic:blipFill>
                          <a:blip r:embed="rId125">
                            <a:extLst>
                              <a:ext uri="{28A0092B-C50C-407E-A947-70E740481C1C}">
                                <a14:useLocalDpi xmlns:a14="http://schemas.microsoft.com/office/drawing/2010/main" val="0"/>
                              </a:ext>
                            </a:extLst>
                          </a:blip>
                          <a:stretch>
                            <a:fillRect/>
                          </a:stretch>
                        </pic:blipFill>
                        <pic:spPr>
                          <a:xfrm>
                            <a:off x="0" y="0"/>
                            <a:ext cx="1458748" cy="1189441"/>
                          </a:xfrm>
                          <a:prstGeom prst="rect">
                            <a:avLst/>
                          </a:prstGeom>
                        </pic:spPr>
                      </pic:pic>
                    </a:graphicData>
                  </a:graphic>
                </wp:inline>
              </w:drawing>
            </w:r>
          </w:p>
        </w:tc>
        <w:tc>
          <w:tcPr>
            <w:tcW w:w="7507" w:type="dxa"/>
            <w:vAlign w:val="center"/>
          </w:tcPr>
          <w:p w14:paraId="0ED173D5" w14:textId="77777777" w:rsidR="00766C3E" w:rsidRPr="00A20B86" w:rsidRDefault="00766C3E" w:rsidP="00766C3E">
            <w:pPr>
              <w:jc w:val="center"/>
              <w:rPr>
                <w:rFonts w:asciiTheme="minorHAnsi" w:hAnsiTheme="minorHAnsi" w:cs="Arial"/>
                <w:b/>
                <w:sz w:val="36"/>
                <w:szCs w:val="36"/>
              </w:rPr>
            </w:pPr>
            <w:bookmarkStart w:id="35" w:name="_Hlk92800213"/>
            <w:r w:rsidRPr="00A20B86">
              <w:rPr>
                <w:rFonts w:asciiTheme="minorHAnsi" w:hAnsiTheme="minorHAnsi" w:cs="Arial"/>
                <w:b/>
                <w:sz w:val="36"/>
                <w:szCs w:val="36"/>
              </w:rPr>
              <w:t>FKA CHILDREN’S SERVICES</w:t>
            </w:r>
          </w:p>
          <w:bookmarkEnd w:id="35"/>
          <w:p w14:paraId="4435853D" w14:textId="77777777" w:rsidR="00766C3E" w:rsidRDefault="00766C3E" w:rsidP="00766C3E">
            <w:pPr>
              <w:jc w:val="center"/>
              <w:rPr>
                <w:rFonts w:ascii="Calibri" w:hAnsi="Calibri"/>
                <w:sz w:val="22"/>
                <w:szCs w:val="22"/>
              </w:rPr>
            </w:pPr>
          </w:p>
        </w:tc>
      </w:tr>
    </w:tbl>
    <w:p w14:paraId="602C8E2E" w14:textId="791EF0AD" w:rsidR="009B394F" w:rsidRPr="00785E22" w:rsidRDefault="00785E22" w:rsidP="001436E0">
      <w:pPr>
        <w:rPr>
          <w:rFonts w:asciiTheme="minorHAnsi" w:hAnsiTheme="minorHAnsi" w:cs="Arial"/>
          <w:b/>
          <w:sz w:val="22"/>
          <w:szCs w:val="22"/>
        </w:rPr>
      </w:pPr>
      <w:bookmarkStart w:id="36" w:name="_Hlk92800230"/>
      <w:bookmarkStart w:id="37" w:name="_Hlk62125820"/>
      <w:bookmarkStart w:id="38" w:name="_Hlk532808239"/>
      <w:r w:rsidRPr="00785E22">
        <w:rPr>
          <w:rFonts w:asciiTheme="minorHAnsi" w:hAnsiTheme="minorHAnsi" w:cs="Arial"/>
          <w:b/>
          <w:sz w:val="22"/>
          <w:szCs w:val="22"/>
        </w:rPr>
        <w:t>WHAT IS FKA?</w:t>
      </w:r>
    </w:p>
    <w:p w14:paraId="285770A6" w14:textId="086461D1" w:rsidR="002944EE" w:rsidRPr="001436E0" w:rsidRDefault="002944EE" w:rsidP="009B394F">
      <w:pPr>
        <w:rPr>
          <w:rFonts w:asciiTheme="minorHAnsi" w:hAnsiTheme="minorHAnsi" w:cs="Arial"/>
        </w:rPr>
      </w:pPr>
      <w:r w:rsidRPr="001436E0">
        <w:rPr>
          <w:rFonts w:asciiTheme="minorHAnsi" w:hAnsiTheme="minorHAnsi" w:cs="Arial"/>
        </w:rPr>
        <w:t xml:space="preserve">FKA Children's Services has a long history of achievement in the provision of Early Childhood Services. </w:t>
      </w:r>
      <w:r w:rsidR="00526107" w:rsidRPr="001436E0">
        <w:rPr>
          <w:rFonts w:asciiTheme="minorHAnsi" w:hAnsiTheme="minorHAnsi" w:cs="Arial"/>
        </w:rPr>
        <w:t xml:space="preserve"> </w:t>
      </w:r>
      <w:r w:rsidRPr="001436E0">
        <w:rPr>
          <w:rFonts w:asciiTheme="minorHAnsi" w:hAnsiTheme="minorHAnsi" w:cs="Arial"/>
        </w:rPr>
        <w:t xml:space="preserve">FKA Children’s Services is a state-wide service that </w:t>
      </w:r>
      <w:r w:rsidR="00636FEF" w:rsidRPr="001436E0">
        <w:rPr>
          <w:rFonts w:asciiTheme="minorHAnsi" w:hAnsiTheme="minorHAnsi" w:cs="Arial"/>
        </w:rPr>
        <w:t xml:space="preserve">advocates for children’s cultural and linguistic rights and provides </w:t>
      </w:r>
      <w:r w:rsidR="00686FE0">
        <w:rPr>
          <w:rFonts w:asciiTheme="minorHAnsi" w:hAnsiTheme="minorHAnsi" w:cs="Arial"/>
        </w:rPr>
        <w:t xml:space="preserve">professional development and </w:t>
      </w:r>
      <w:r w:rsidR="00636FEF" w:rsidRPr="001436E0">
        <w:rPr>
          <w:rFonts w:asciiTheme="minorHAnsi" w:hAnsiTheme="minorHAnsi" w:cs="Arial"/>
        </w:rPr>
        <w:t>support to education and care services in the provisions of culturally rich environments</w:t>
      </w:r>
      <w:r w:rsidRPr="001436E0">
        <w:rPr>
          <w:rFonts w:asciiTheme="minorHAnsi" w:hAnsiTheme="minorHAnsi" w:cs="Arial"/>
        </w:rPr>
        <w:t>.</w:t>
      </w:r>
    </w:p>
    <w:p w14:paraId="3D896666" w14:textId="77777777" w:rsidR="002944EE" w:rsidRDefault="002944EE" w:rsidP="009B394F">
      <w:pPr>
        <w:rPr>
          <w:rFonts w:asciiTheme="minorHAnsi" w:hAnsiTheme="minorHAnsi" w:cs="Arial"/>
          <w:sz w:val="22"/>
          <w:szCs w:val="22"/>
        </w:rPr>
      </w:pPr>
    </w:p>
    <w:p w14:paraId="7AF08663" w14:textId="6256CB0F" w:rsidR="002944EE" w:rsidRPr="001436E0" w:rsidRDefault="007B1A0E" w:rsidP="002944EE">
      <w:pPr>
        <w:rPr>
          <w:rFonts w:asciiTheme="minorHAnsi" w:hAnsiTheme="minorHAnsi" w:cs="Arial"/>
        </w:rPr>
      </w:pPr>
      <w:r w:rsidRPr="001436E0">
        <w:rPr>
          <w:rFonts w:asciiTheme="minorHAnsi" w:hAnsiTheme="minorHAnsi" w:cs="Arial"/>
        </w:rPr>
        <w:t xml:space="preserve">FKA </w:t>
      </w:r>
      <w:r>
        <w:rPr>
          <w:rFonts w:asciiTheme="minorHAnsi" w:hAnsiTheme="minorHAnsi" w:cs="Arial"/>
        </w:rPr>
        <w:t xml:space="preserve">can </w:t>
      </w:r>
      <w:r w:rsidRPr="001436E0">
        <w:rPr>
          <w:rFonts w:asciiTheme="minorHAnsi" w:hAnsiTheme="minorHAnsi" w:cs="Arial"/>
        </w:rPr>
        <w:t xml:space="preserve">support </w:t>
      </w:r>
      <w:r>
        <w:rPr>
          <w:rFonts w:asciiTheme="minorHAnsi" w:hAnsiTheme="minorHAnsi" w:cs="Arial"/>
        </w:rPr>
        <w:t>early childhood professionals in a variety of ways</w:t>
      </w:r>
      <w:r w:rsidR="002944EE" w:rsidRPr="001436E0">
        <w:rPr>
          <w:rFonts w:asciiTheme="minorHAnsi" w:hAnsiTheme="minorHAnsi" w:cs="Arial"/>
        </w:rPr>
        <w:t>:</w:t>
      </w:r>
    </w:p>
    <w:p w14:paraId="78608C2E" w14:textId="77777777" w:rsidR="002944EE" w:rsidRPr="001436E0" w:rsidRDefault="002944EE" w:rsidP="00437B14">
      <w:pPr>
        <w:pStyle w:val="ListParagraph"/>
        <w:numPr>
          <w:ilvl w:val="0"/>
          <w:numId w:val="36"/>
        </w:numPr>
        <w:rPr>
          <w:rFonts w:asciiTheme="minorHAnsi" w:hAnsiTheme="minorHAnsi" w:cs="Arial"/>
          <w:sz w:val="20"/>
          <w:szCs w:val="20"/>
        </w:rPr>
      </w:pPr>
      <w:r w:rsidRPr="001436E0">
        <w:rPr>
          <w:rFonts w:asciiTheme="minorHAnsi" w:hAnsiTheme="minorHAnsi" w:cs="Arial"/>
          <w:sz w:val="20"/>
          <w:szCs w:val="20"/>
        </w:rPr>
        <w:t>Professional learning</w:t>
      </w:r>
    </w:p>
    <w:p w14:paraId="2AEEC99B" w14:textId="77777777" w:rsidR="002944EE" w:rsidRPr="001436E0" w:rsidRDefault="002944EE" w:rsidP="00437B14">
      <w:pPr>
        <w:pStyle w:val="ListParagraph"/>
        <w:numPr>
          <w:ilvl w:val="0"/>
          <w:numId w:val="36"/>
        </w:numPr>
        <w:rPr>
          <w:rFonts w:asciiTheme="minorHAnsi" w:hAnsiTheme="minorHAnsi" w:cs="Arial"/>
          <w:sz w:val="20"/>
          <w:szCs w:val="20"/>
        </w:rPr>
      </w:pPr>
      <w:r w:rsidRPr="001436E0">
        <w:rPr>
          <w:rFonts w:asciiTheme="minorHAnsi" w:hAnsiTheme="minorHAnsi" w:cs="Arial"/>
          <w:sz w:val="20"/>
          <w:szCs w:val="20"/>
        </w:rPr>
        <w:t>Multicultural Resource Centre</w:t>
      </w:r>
    </w:p>
    <w:p w14:paraId="06D26AED" w14:textId="77777777" w:rsidR="00E054B6" w:rsidRPr="001436E0" w:rsidRDefault="00E054B6" w:rsidP="00437B14">
      <w:pPr>
        <w:pStyle w:val="ListParagraph"/>
        <w:numPr>
          <w:ilvl w:val="0"/>
          <w:numId w:val="36"/>
        </w:numPr>
        <w:rPr>
          <w:rFonts w:asciiTheme="minorHAnsi" w:hAnsiTheme="minorHAnsi" w:cs="Arial"/>
          <w:sz w:val="20"/>
          <w:szCs w:val="20"/>
        </w:rPr>
      </w:pPr>
      <w:r w:rsidRPr="001436E0">
        <w:rPr>
          <w:rFonts w:asciiTheme="minorHAnsi" w:hAnsiTheme="minorHAnsi" w:cs="Arial"/>
          <w:sz w:val="20"/>
          <w:szCs w:val="20"/>
        </w:rPr>
        <w:t>A helpful website that includes:</w:t>
      </w:r>
    </w:p>
    <w:p w14:paraId="515CABDC" w14:textId="77777777" w:rsidR="00E054B6" w:rsidRPr="001436E0" w:rsidRDefault="00E054B6" w:rsidP="00437B14">
      <w:pPr>
        <w:pStyle w:val="ListParagraph"/>
        <w:numPr>
          <w:ilvl w:val="1"/>
          <w:numId w:val="36"/>
        </w:numPr>
        <w:rPr>
          <w:rFonts w:asciiTheme="minorHAnsi" w:hAnsiTheme="minorHAnsi" w:cs="Arial"/>
          <w:sz w:val="20"/>
          <w:szCs w:val="20"/>
        </w:rPr>
      </w:pPr>
      <w:r w:rsidRPr="001436E0">
        <w:rPr>
          <w:rFonts w:asciiTheme="minorHAnsi" w:hAnsiTheme="minorHAnsi" w:cs="Arial"/>
          <w:sz w:val="20"/>
          <w:szCs w:val="20"/>
        </w:rPr>
        <w:t>Translated information to download for families</w:t>
      </w:r>
    </w:p>
    <w:p w14:paraId="6B3A05BD" w14:textId="77777777" w:rsidR="00E054B6" w:rsidRDefault="00E054B6" w:rsidP="00437B14">
      <w:pPr>
        <w:pStyle w:val="ListParagraph"/>
        <w:numPr>
          <w:ilvl w:val="1"/>
          <w:numId w:val="36"/>
        </w:numPr>
        <w:rPr>
          <w:rFonts w:asciiTheme="minorHAnsi" w:hAnsiTheme="minorHAnsi" w:cs="Arial"/>
          <w:sz w:val="20"/>
          <w:szCs w:val="20"/>
        </w:rPr>
      </w:pPr>
      <w:r w:rsidRPr="001436E0">
        <w:rPr>
          <w:rFonts w:asciiTheme="minorHAnsi" w:hAnsiTheme="minorHAnsi" w:cs="Arial"/>
          <w:sz w:val="20"/>
          <w:szCs w:val="20"/>
        </w:rPr>
        <w:t>Information Sheets for educators on specific cultures</w:t>
      </w:r>
    </w:p>
    <w:p w14:paraId="25B913C1" w14:textId="37F85C54" w:rsidR="00636FEF" w:rsidRPr="001436E0" w:rsidRDefault="007B1A0E" w:rsidP="00437B14">
      <w:pPr>
        <w:pStyle w:val="ListParagraph"/>
        <w:numPr>
          <w:ilvl w:val="0"/>
          <w:numId w:val="36"/>
        </w:numPr>
        <w:rPr>
          <w:rFonts w:asciiTheme="minorHAnsi" w:hAnsiTheme="minorHAnsi" w:cs="Arial"/>
          <w:sz w:val="20"/>
          <w:szCs w:val="20"/>
        </w:rPr>
      </w:pPr>
      <w:r>
        <w:rPr>
          <w:rFonts w:asciiTheme="minorHAnsi" w:hAnsiTheme="minorHAnsi" w:cs="Arial"/>
          <w:sz w:val="20"/>
          <w:szCs w:val="20"/>
        </w:rPr>
        <w:t>C</w:t>
      </w:r>
      <w:r w:rsidR="00636FEF" w:rsidRPr="001436E0">
        <w:rPr>
          <w:rFonts w:asciiTheme="minorHAnsi" w:hAnsiTheme="minorHAnsi" w:cs="Arial"/>
          <w:sz w:val="20"/>
          <w:szCs w:val="20"/>
        </w:rPr>
        <w:t>ultural</w:t>
      </w:r>
      <w:r>
        <w:rPr>
          <w:rFonts w:asciiTheme="minorHAnsi" w:hAnsiTheme="minorHAnsi" w:cs="Arial"/>
          <w:sz w:val="20"/>
          <w:szCs w:val="20"/>
        </w:rPr>
        <w:t xml:space="preserve"> Inclusion</w:t>
      </w:r>
      <w:r w:rsidR="00636FEF" w:rsidRPr="001436E0">
        <w:rPr>
          <w:rFonts w:asciiTheme="minorHAnsi" w:hAnsiTheme="minorHAnsi" w:cs="Arial"/>
          <w:sz w:val="20"/>
          <w:szCs w:val="20"/>
        </w:rPr>
        <w:t xml:space="preserve"> Support Program</w:t>
      </w:r>
      <w:bookmarkEnd w:id="36"/>
    </w:p>
    <w:p w14:paraId="34CBE4E7" w14:textId="77777777" w:rsidR="00E054B6" w:rsidRPr="00890DD0" w:rsidRDefault="00E054B6" w:rsidP="00E054B6">
      <w:pPr>
        <w:rPr>
          <w:rFonts w:asciiTheme="minorHAnsi" w:hAnsiTheme="minorHAnsi" w:cs="Arial"/>
        </w:rPr>
      </w:pPr>
    </w:p>
    <w:p w14:paraId="194153EC" w14:textId="580E5131" w:rsidR="002944EE" w:rsidRPr="00890DD0" w:rsidRDefault="002944EE" w:rsidP="00437B14">
      <w:pPr>
        <w:pStyle w:val="ListParagraph"/>
        <w:numPr>
          <w:ilvl w:val="0"/>
          <w:numId w:val="37"/>
        </w:numPr>
        <w:rPr>
          <w:rFonts w:asciiTheme="minorHAnsi" w:hAnsiTheme="minorHAnsi" w:cs="Arial"/>
          <w:b/>
          <w:sz w:val="22"/>
          <w:szCs w:val="22"/>
        </w:rPr>
      </w:pPr>
      <w:r w:rsidRPr="00890DD0">
        <w:rPr>
          <w:rFonts w:asciiTheme="minorHAnsi" w:hAnsiTheme="minorHAnsi" w:cs="Arial"/>
          <w:b/>
          <w:sz w:val="22"/>
          <w:szCs w:val="22"/>
        </w:rPr>
        <w:t>PROFESSIONAL LEARNING</w:t>
      </w:r>
    </w:p>
    <w:p w14:paraId="7A3D51D5" w14:textId="77777777" w:rsidR="002944EE" w:rsidRPr="001436E0" w:rsidRDefault="002944EE" w:rsidP="002944EE">
      <w:pPr>
        <w:rPr>
          <w:rFonts w:asciiTheme="minorHAnsi" w:hAnsiTheme="minorHAnsi" w:cs="Arial"/>
        </w:rPr>
      </w:pPr>
      <w:r w:rsidRPr="001436E0">
        <w:rPr>
          <w:rFonts w:asciiTheme="minorHAnsi" w:hAnsiTheme="minorHAnsi" w:cs="Arial"/>
        </w:rPr>
        <w:t xml:space="preserve">Customised sessions </w:t>
      </w:r>
      <w:r w:rsidR="00636FEF" w:rsidRPr="001436E0">
        <w:rPr>
          <w:rFonts w:asciiTheme="minorHAnsi" w:hAnsiTheme="minorHAnsi" w:cs="Arial"/>
        </w:rPr>
        <w:t xml:space="preserve">are designed in collaboration with you and are </w:t>
      </w:r>
      <w:r w:rsidRPr="001436E0">
        <w:rPr>
          <w:rFonts w:asciiTheme="minorHAnsi" w:hAnsiTheme="minorHAnsi" w:cs="Arial"/>
        </w:rPr>
        <w:t>delivered onsite</w:t>
      </w:r>
      <w:r w:rsidR="00636FEF" w:rsidRPr="001436E0">
        <w:rPr>
          <w:rFonts w:asciiTheme="minorHAnsi" w:hAnsiTheme="minorHAnsi" w:cs="Arial"/>
        </w:rPr>
        <w:t xml:space="preserve"> or in a venue organized by you</w:t>
      </w:r>
      <w:r w:rsidRPr="001436E0">
        <w:rPr>
          <w:rFonts w:asciiTheme="minorHAnsi" w:hAnsiTheme="minorHAnsi" w:cs="Arial"/>
        </w:rPr>
        <w:t>:</w:t>
      </w:r>
    </w:p>
    <w:p w14:paraId="1D795510" w14:textId="77777777" w:rsidR="002944EE" w:rsidRPr="001436E0" w:rsidRDefault="002944EE" w:rsidP="00437B14">
      <w:pPr>
        <w:pStyle w:val="ListParagraph"/>
        <w:numPr>
          <w:ilvl w:val="0"/>
          <w:numId w:val="40"/>
        </w:numPr>
        <w:rPr>
          <w:rFonts w:asciiTheme="minorHAnsi" w:hAnsiTheme="minorHAnsi" w:cs="Arial"/>
          <w:sz w:val="20"/>
          <w:szCs w:val="20"/>
        </w:rPr>
      </w:pPr>
      <w:r w:rsidRPr="001436E0">
        <w:rPr>
          <w:rFonts w:asciiTheme="minorHAnsi" w:hAnsiTheme="minorHAnsi" w:cs="Arial"/>
          <w:sz w:val="20"/>
          <w:szCs w:val="20"/>
        </w:rPr>
        <w:t>Informed by the National Quality Framework</w:t>
      </w:r>
    </w:p>
    <w:p w14:paraId="52C103E1" w14:textId="77777777" w:rsidR="002944EE" w:rsidRPr="001436E0" w:rsidRDefault="002944EE" w:rsidP="00437B14">
      <w:pPr>
        <w:pStyle w:val="ListParagraph"/>
        <w:numPr>
          <w:ilvl w:val="0"/>
          <w:numId w:val="40"/>
        </w:numPr>
        <w:rPr>
          <w:rFonts w:asciiTheme="minorHAnsi" w:hAnsiTheme="minorHAnsi" w:cs="Arial"/>
          <w:sz w:val="20"/>
          <w:szCs w:val="20"/>
        </w:rPr>
      </w:pPr>
      <w:r w:rsidRPr="001436E0">
        <w:rPr>
          <w:rFonts w:asciiTheme="minorHAnsi" w:hAnsiTheme="minorHAnsi" w:cs="Arial"/>
          <w:sz w:val="20"/>
          <w:szCs w:val="20"/>
        </w:rPr>
        <w:t>Based on contemporary practice and pedagogy</w:t>
      </w:r>
    </w:p>
    <w:p w14:paraId="51BEAA00" w14:textId="77777777" w:rsidR="002944EE" w:rsidRPr="001436E0" w:rsidRDefault="002944EE" w:rsidP="00437B14">
      <w:pPr>
        <w:pStyle w:val="ListParagraph"/>
        <w:numPr>
          <w:ilvl w:val="0"/>
          <w:numId w:val="40"/>
        </w:numPr>
        <w:rPr>
          <w:rFonts w:asciiTheme="minorHAnsi" w:hAnsiTheme="minorHAnsi" w:cs="Arial"/>
          <w:sz w:val="20"/>
          <w:szCs w:val="20"/>
        </w:rPr>
      </w:pPr>
      <w:r w:rsidRPr="001436E0">
        <w:rPr>
          <w:rFonts w:asciiTheme="minorHAnsi" w:hAnsiTheme="minorHAnsi" w:cs="Arial"/>
          <w:sz w:val="20"/>
          <w:szCs w:val="20"/>
        </w:rPr>
        <w:t>Underpinned by the UN Rights of the Child</w:t>
      </w:r>
    </w:p>
    <w:p w14:paraId="1A8CA4FC" w14:textId="77777777" w:rsidR="002944EE" w:rsidRDefault="002944EE" w:rsidP="002944EE">
      <w:pPr>
        <w:rPr>
          <w:rFonts w:asciiTheme="minorHAnsi" w:hAnsiTheme="minorHAnsi" w:cs="Arial"/>
          <w:b/>
          <w:sz w:val="22"/>
          <w:szCs w:val="22"/>
        </w:rPr>
      </w:pPr>
    </w:p>
    <w:p w14:paraId="20A20900" w14:textId="6D0C8266" w:rsidR="002944EE" w:rsidRPr="00890DD0" w:rsidRDefault="002944EE" w:rsidP="00437B14">
      <w:pPr>
        <w:pStyle w:val="ListParagraph"/>
        <w:numPr>
          <w:ilvl w:val="0"/>
          <w:numId w:val="37"/>
        </w:numPr>
        <w:rPr>
          <w:rFonts w:asciiTheme="minorHAnsi" w:hAnsiTheme="minorHAnsi" w:cs="Arial"/>
          <w:b/>
          <w:sz w:val="22"/>
          <w:szCs w:val="22"/>
        </w:rPr>
      </w:pPr>
      <w:r w:rsidRPr="00890DD0">
        <w:rPr>
          <w:rFonts w:asciiTheme="minorHAnsi" w:hAnsiTheme="minorHAnsi" w:cs="Arial"/>
          <w:b/>
          <w:sz w:val="22"/>
          <w:szCs w:val="22"/>
        </w:rPr>
        <w:t>MULTICULTURAL RESOURCE CENTRE</w:t>
      </w:r>
    </w:p>
    <w:p w14:paraId="03401A59" w14:textId="77777777" w:rsidR="002944EE" w:rsidRPr="001436E0" w:rsidRDefault="002944EE" w:rsidP="001436E0">
      <w:pPr>
        <w:rPr>
          <w:rFonts w:asciiTheme="minorHAnsi" w:hAnsiTheme="minorHAnsi" w:cs="Arial"/>
        </w:rPr>
      </w:pPr>
      <w:r w:rsidRPr="001436E0">
        <w:rPr>
          <w:rFonts w:asciiTheme="minorHAnsi" w:hAnsiTheme="minorHAnsi" w:cs="Arial"/>
        </w:rPr>
        <w:t>Members of FKA are able to borrow:</w:t>
      </w:r>
    </w:p>
    <w:p w14:paraId="4D3F7789" w14:textId="77777777" w:rsidR="007C13F1" w:rsidRPr="001436E0" w:rsidRDefault="007C13F1" w:rsidP="00437B14">
      <w:pPr>
        <w:pStyle w:val="ListParagraph"/>
        <w:numPr>
          <w:ilvl w:val="0"/>
          <w:numId w:val="41"/>
        </w:numPr>
        <w:rPr>
          <w:rFonts w:asciiTheme="minorHAnsi" w:hAnsiTheme="minorHAnsi" w:cs="Arial"/>
          <w:sz w:val="20"/>
          <w:szCs w:val="20"/>
        </w:rPr>
      </w:pPr>
      <w:r w:rsidRPr="001436E0">
        <w:rPr>
          <w:rFonts w:asciiTheme="minorHAnsi" w:hAnsiTheme="minorHAnsi" w:cs="Arial"/>
          <w:sz w:val="20"/>
          <w:szCs w:val="20"/>
        </w:rPr>
        <w:t>Multilingual children’s fiction and non-fiction books</w:t>
      </w:r>
    </w:p>
    <w:p w14:paraId="16D9AD3F" w14:textId="77777777" w:rsidR="007C13F1" w:rsidRPr="001436E0" w:rsidRDefault="007C13F1" w:rsidP="00437B14">
      <w:pPr>
        <w:pStyle w:val="ListParagraph"/>
        <w:numPr>
          <w:ilvl w:val="0"/>
          <w:numId w:val="41"/>
        </w:numPr>
        <w:rPr>
          <w:rFonts w:asciiTheme="minorHAnsi" w:hAnsiTheme="minorHAnsi" w:cs="Arial"/>
          <w:sz w:val="20"/>
          <w:szCs w:val="20"/>
        </w:rPr>
      </w:pPr>
      <w:r w:rsidRPr="001436E0">
        <w:rPr>
          <w:rFonts w:asciiTheme="minorHAnsi" w:hAnsiTheme="minorHAnsi" w:cs="Arial"/>
          <w:sz w:val="20"/>
          <w:szCs w:val="20"/>
        </w:rPr>
        <w:t>Story bags</w:t>
      </w:r>
    </w:p>
    <w:p w14:paraId="37D818A3" w14:textId="77777777" w:rsidR="002944EE" w:rsidRPr="001436E0" w:rsidRDefault="002944EE" w:rsidP="00437B14">
      <w:pPr>
        <w:pStyle w:val="ListParagraph"/>
        <w:numPr>
          <w:ilvl w:val="0"/>
          <w:numId w:val="41"/>
        </w:numPr>
        <w:rPr>
          <w:rFonts w:asciiTheme="minorHAnsi" w:hAnsiTheme="minorHAnsi" w:cs="Arial"/>
          <w:sz w:val="20"/>
          <w:szCs w:val="20"/>
        </w:rPr>
      </w:pPr>
      <w:r w:rsidRPr="001436E0">
        <w:rPr>
          <w:rFonts w:asciiTheme="minorHAnsi" w:hAnsiTheme="minorHAnsi" w:cs="Arial"/>
          <w:sz w:val="20"/>
          <w:szCs w:val="20"/>
        </w:rPr>
        <w:t>Games and puzzles</w:t>
      </w:r>
    </w:p>
    <w:p w14:paraId="7835FB61" w14:textId="136213BF" w:rsidR="002944EE" w:rsidRPr="001436E0" w:rsidRDefault="002944EE" w:rsidP="00437B14">
      <w:pPr>
        <w:pStyle w:val="ListParagraph"/>
        <w:numPr>
          <w:ilvl w:val="0"/>
          <w:numId w:val="41"/>
        </w:numPr>
        <w:rPr>
          <w:rFonts w:asciiTheme="minorHAnsi" w:hAnsiTheme="minorHAnsi" w:cs="Arial"/>
          <w:sz w:val="20"/>
          <w:szCs w:val="20"/>
        </w:rPr>
      </w:pPr>
      <w:r w:rsidRPr="001436E0">
        <w:rPr>
          <w:rFonts w:asciiTheme="minorHAnsi" w:hAnsiTheme="minorHAnsi" w:cs="Arial"/>
          <w:sz w:val="20"/>
          <w:szCs w:val="20"/>
        </w:rPr>
        <w:t>Music</w:t>
      </w:r>
      <w:r w:rsidR="00686FE0">
        <w:rPr>
          <w:rFonts w:asciiTheme="minorHAnsi" w:hAnsiTheme="minorHAnsi" w:cs="Arial"/>
          <w:sz w:val="20"/>
          <w:szCs w:val="20"/>
        </w:rPr>
        <w:t xml:space="preserve"> &amp; story CDs and DVDs</w:t>
      </w:r>
    </w:p>
    <w:p w14:paraId="49F9B418" w14:textId="77777777" w:rsidR="002944EE" w:rsidRPr="001436E0" w:rsidRDefault="002944EE" w:rsidP="00437B14">
      <w:pPr>
        <w:pStyle w:val="ListParagraph"/>
        <w:numPr>
          <w:ilvl w:val="0"/>
          <w:numId w:val="41"/>
        </w:numPr>
        <w:rPr>
          <w:rFonts w:asciiTheme="minorHAnsi" w:hAnsiTheme="minorHAnsi" w:cs="Arial"/>
          <w:sz w:val="20"/>
          <w:szCs w:val="20"/>
        </w:rPr>
      </w:pPr>
      <w:r w:rsidRPr="001436E0">
        <w:rPr>
          <w:rFonts w:asciiTheme="minorHAnsi" w:hAnsiTheme="minorHAnsi" w:cs="Arial"/>
          <w:sz w:val="20"/>
          <w:szCs w:val="20"/>
        </w:rPr>
        <w:t>Dramatic play resources</w:t>
      </w:r>
    </w:p>
    <w:p w14:paraId="0B7EE04D" w14:textId="77777777" w:rsidR="002944EE" w:rsidRPr="001436E0" w:rsidRDefault="002944EE" w:rsidP="00437B14">
      <w:pPr>
        <w:pStyle w:val="ListParagraph"/>
        <w:numPr>
          <w:ilvl w:val="0"/>
          <w:numId w:val="41"/>
        </w:numPr>
        <w:rPr>
          <w:rFonts w:asciiTheme="minorHAnsi" w:hAnsiTheme="minorHAnsi" w:cs="Arial"/>
          <w:sz w:val="20"/>
          <w:szCs w:val="20"/>
        </w:rPr>
      </w:pPr>
      <w:r w:rsidRPr="001436E0">
        <w:rPr>
          <w:rFonts w:asciiTheme="minorHAnsi" w:hAnsiTheme="minorHAnsi" w:cs="Arial"/>
          <w:sz w:val="20"/>
          <w:szCs w:val="20"/>
        </w:rPr>
        <w:t>Dolls</w:t>
      </w:r>
    </w:p>
    <w:p w14:paraId="1D6FACD0" w14:textId="77777777" w:rsidR="002944EE" w:rsidRPr="001436E0" w:rsidRDefault="007C13F1" w:rsidP="00437B14">
      <w:pPr>
        <w:pStyle w:val="ListParagraph"/>
        <w:numPr>
          <w:ilvl w:val="0"/>
          <w:numId w:val="41"/>
        </w:numPr>
        <w:rPr>
          <w:rFonts w:asciiTheme="minorHAnsi" w:hAnsiTheme="minorHAnsi" w:cs="Arial"/>
          <w:sz w:val="20"/>
          <w:szCs w:val="20"/>
        </w:rPr>
      </w:pPr>
      <w:r w:rsidRPr="001436E0">
        <w:rPr>
          <w:rFonts w:asciiTheme="minorHAnsi" w:hAnsiTheme="minorHAnsi" w:cs="Arial"/>
          <w:sz w:val="20"/>
          <w:szCs w:val="20"/>
        </w:rPr>
        <w:t>Professional resources</w:t>
      </w:r>
    </w:p>
    <w:p w14:paraId="60455BF0" w14:textId="12C45A03" w:rsidR="002944EE" w:rsidRDefault="002944EE" w:rsidP="002944EE">
      <w:pPr>
        <w:rPr>
          <w:rFonts w:asciiTheme="minorHAnsi" w:hAnsiTheme="minorHAnsi" w:cs="Arial"/>
        </w:rPr>
      </w:pPr>
      <w:r w:rsidRPr="001436E0">
        <w:rPr>
          <w:rFonts w:asciiTheme="minorHAnsi" w:hAnsiTheme="minorHAnsi" w:cs="Arial"/>
        </w:rPr>
        <w:t xml:space="preserve">Resources can be collected from FKA in </w:t>
      </w:r>
      <w:r w:rsidR="00FA73F5">
        <w:rPr>
          <w:rFonts w:asciiTheme="minorHAnsi" w:hAnsiTheme="minorHAnsi" w:cs="Arial"/>
        </w:rPr>
        <w:t>Abbotsford</w:t>
      </w:r>
      <w:r w:rsidRPr="001436E0">
        <w:rPr>
          <w:rFonts w:asciiTheme="minorHAnsi" w:hAnsiTheme="minorHAnsi" w:cs="Arial"/>
        </w:rPr>
        <w:t>, or mailed out to services</w:t>
      </w:r>
      <w:r w:rsidR="00686FE0">
        <w:rPr>
          <w:rFonts w:asciiTheme="minorHAnsi" w:hAnsiTheme="minorHAnsi" w:cs="Arial"/>
        </w:rPr>
        <w:t xml:space="preserve"> (Members receive resource packs up to 5kgs delivered free of charge once per year)</w:t>
      </w:r>
    </w:p>
    <w:p w14:paraId="5A935E83" w14:textId="77777777" w:rsidR="00E054B6" w:rsidRPr="001436E0" w:rsidRDefault="00E054B6" w:rsidP="002944EE">
      <w:pPr>
        <w:rPr>
          <w:rFonts w:asciiTheme="minorHAnsi" w:hAnsiTheme="minorHAnsi" w:cs="Arial"/>
        </w:rPr>
      </w:pPr>
    </w:p>
    <w:p w14:paraId="0F79953B" w14:textId="193E6999" w:rsidR="002944EE" w:rsidRPr="00890DD0" w:rsidRDefault="007B1A0E" w:rsidP="00437B14">
      <w:pPr>
        <w:pStyle w:val="ListParagraph"/>
        <w:numPr>
          <w:ilvl w:val="0"/>
          <w:numId w:val="37"/>
        </w:numPr>
        <w:rPr>
          <w:rFonts w:asciiTheme="minorHAnsi" w:hAnsiTheme="minorHAnsi" w:cs="Arial"/>
          <w:b/>
          <w:sz w:val="22"/>
          <w:szCs w:val="22"/>
        </w:rPr>
      </w:pPr>
      <w:r w:rsidRPr="00890DD0">
        <w:rPr>
          <w:rFonts w:asciiTheme="minorHAnsi" w:hAnsiTheme="minorHAnsi" w:cs="Arial"/>
          <w:b/>
          <w:sz w:val="22"/>
          <w:szCs w:val="22"/>
        </w:rPr>
        <w:t>WEBSITE INFORMATION</w:t>
      </w:r>
    </w:p>
    <w:p w14:paraId="465EC04A" w14:textId="326460AB" w:rsidR="002944EE" w:rsidRPr="00314E42" w:rsidRDefault="002944EE" w:rsidP="00437B14">
      <w:pPr>
        <w:pStyle w:val="ListParagraph"/>
        <w:numPr>
          <w:ilvl w:val="0"/>
          <w:numId w:val="39"/>
        </w:numPr>
        <w:rPr>
          <w:rFonts w:asciiTheme="minorHAnsi" w:hAnsiTheme="minorHAnsi" w:cs="Arial"/>
          <w:sz w:val="20"/>
          <w:szCs w:val="20"/>
        </w:rPr>
      </w:pPr>
      <w:r w:rsidRPr="00314E42">
        <w:rPr>
          <w:rFonts w:asciiTheme="minorHAnsi" w:hAnsiTheme="minorHAnsi" w:cs="Arial"/>
          <w:sz w:val="20"/>
          <w:szCs w:val="20"/>
        </w:rPr>
        <w:t>Translated information sheets on maintaining the home language</w:t>
      </w:r>
      <w:r w:rsidR="007C13F1" w:rsidRPr="00314E42">
        <w:rPr>
          <w:rFonts w:asciiTheme="minorHAnsi" w:hAnsiTheme="minorHAnsi" w:cs="Arial"/>
          <w:sz w:val="20"/>
          <w:szCs w:val="20"/>
        </w:rPr>
        <w:t>, learning through play and settling into early childhood services</w:t>
      </w:r>
      <w:r w:rsidRPr="00314E42">
        <w:rPr>
          <w:rFonts w:asciiTheme="minorHAnsi" w:hAnsiTheme="minorHAnsi" w:cs="Arial"/>
          <w:sz w:val="20"/>
          <w:szCs w:val="20"/>
        </w:rPr>
        <w:t xml:space="preserve"> are available in approx. 22 different languages</w:t>
      </w:r>
    </w:p>
    <w:p w14:paraId="3C03B824" w14:textId="77777777" w:rsidR="002944EE" w:rsidRPr="00314E42" w:rsidRDefault="002944EE" w:rsidP="00437B14">
      <w:pPr>
        <w:pStyle w:val="ListParagraph"/>
        <w:numPr>
          <w:ilvl w:val="0"/>
          <w:numId w:val="39"/>
        </w:numPr>
        <w:rPr>
          <w:rFonts w:asciiTheme="minorHAnsi" w:hAnsiTheme="minorHAnsi" w:cs="Arial"/>
          <w:sz w:val="20"/>
          <w:szCs w:val="20"/>
        </w:rPr>
      </w:pPr>
      <w:r w:rsidRPr="00314E42">
        <w:rPr>
          <w:rFonts w:asciiTheme="minorHAnsi" w:hAnsiTheme="minorHAnsi" w:cs="Arial"/>
          <w:sz w:val="20"/>
          <w:szCs w:val="20"/>
        </w:rPr>
        <w:t>Educator information sheets on specific CALD cultures are also available</w:t>
      </w:r>
    </w:p>
    <w:p w14:paraId="75BC0E13" w14:textId="77777777" w:rsidR="00D0492C" w:rsidRDefault="00D0492C" w:rsidP="002944EE">
      <w:pPr>
        <w:rPr>
          <w:rFonts w:asciiTheme="minorHAnsi" w:hAnsiTheme="minorHAnsi" w:cs="Arial"/>
        </w:rPr>
      </w:pPr>
    </w:p>
    <w:p w14:paraId="710C01A1" w14:textId="41A9F71A" w:rsidR="007B1A0E" w:rsidRPr="00890DD0" w:rsidRDefault="007B1A0E" w:rsidP="00437B14">
      <w:pPr>
        <w:pStyle w:val="ListParagraph"/>
        <w:numPr>
          <w:ilvl w:val="0"/>
          <w:numId w:val="37"/>
        </w:numPr>
        <w:rPr>
          <w:rFonts w:asciiTheme="minorHAnsi" w:hAnsiTheme="minorHAnsi" w:cs="Arial"/>
          <w:b/>
          <w:sz w:val="22"/>
          <w:szCs w:val="22"/>
        </w:rPr>
      </w:pPr>
      <w:r w:rsidRPr="00890DD0">
        <w:rPr>
          <w:rFonts w:asciiTheme="minorHAnsi" w:hAnsiTheme="minorHAnsi" w:cs="Arial"/>
          <w:b/>
          <w:sz w:val="22"/>
          <w:szCs w:val="22"/>
        </w:rPr>
        <w:t xml:space="preserve">CULTURAL INCLUSION SUPPORT </w:t>
      </w:r>
    </w:p>
    <w:p w14:paraId="74A765C9" w14:textId="39324A5A" w:rsidR="007B1A0E" w:rsidRDefault="007B1A0E" w:rsidP="007B1A0E">
      <w:pPr>
        <w:rPr>
          <w:rFonts w:asciiTheme="minorHAnsi" w:hAnsiTheme="minorHAnsi" w:cs="Arial"/>
        </w:rPr>
      </w:pPr>
      <w:r>
        <w:rPr>
          <w:rFonts w:asciiTheme="minorHAnsi" w:hAnsiTheme="minorHAnsi" w:cs="Arial"/>
        </w:rPr>
        <w:t xml:space="preserve">Cultural Inclusion </w:t>
      </w:r>
      <w:r w:rsidRPr="00D0492C">
        <w:rPr>
          <w:rFonts w:asciiTheme="minorHAnsi" w:hAnsiTheme="minorHAnsi" w:cs="Arial"/>
        </w:rPr>
        <w:t xml:space="preserve">Support </w:t>
      </w:r>
      <w:r w:rsidR="00686FE0">
        <w:rPr>
          <w:rFonts w:asciiTheme="minorHAnsi" w:hAnsiTheme="minorHAnsi" w:cs="Arial"/>
        </w:rPr>
        <w:t xml:space="preserve">Program </w:t>
      </w:r>
      <w:r w:rsidRPr="00D0492C">
        <w:rPr>
          <w:rFonts w:asciiTheme="minorHAnsi" w:hAnsiTheme="minorHAnsi" w:cs="Arial"/>
        </w:rPr>
        <w:t xml:space="preserve">is </w:t>
      </w:r>
      <w:r>
        <w:rPr>
          <w:rFonts w:asciiTheme="minorHAnsi" w:hAnsiTheme="minorHAnsi" w:cs="Arial"/>
        </w:rPr>
        <w:t xml:space="preserve">offered in a </w:t>
      </w:r>
      <w:r w:rsidR="00686FE0">
        <w:rPr>
          <w:rFonts w:asciiTheme="minorHAnsi" w:hAnsiTheme="minorHAnsi" w:cs="Arial"/>
        </w:rPr>
        <w:t>variety</w:t>
      </w:r>
      <w:r>
        <w:rPr>
          <w:rFonts w:asciiTheme="minorHAnsi" w:hAnsiTheme="minorHAnsi" w:cs="Arial"/>
        </w:rPr>
        <w:t xml:space="preserve"> of ways to </w:t>
      </w:r>
      <w:r w:rsidR="00686FE0">
        <w:rPr>
          <w:rFonts w:asciiTheme="minorHAnsi" w:hAnsiTheme="minorHAnsi" w:cs="Arial"/>
        </w:rPr>
        <w:t>all Education and Care S</w:t>
      </w:r>
      <w:r>
        <w:rPr>
          <w:rFonts w:asciiTheme="minorHAnsi" w:hAnsiTheme="minorHAnsi" w:cs="Arial"/>
        </w:rPr>
        <w:t>ervices across Victoria:</w:t>
      </w:r>
    </w:p>
    <w:p w14:paraId="54F8CA3A" w14:textId="77777777" w:rsidR="007B1A0E" w:rsidRDefault="007B1A0E" w:rsidP="007B1A0E">
      <w:pPr>
        <w:rPr>
          <w:rFonts w:asciiTheme="minorHAnsi" w:hAnsiTheme="minorHAnsi" w:cs="Arial"/>
        </w:rPr>
      </w:pPr>
    </w:p>
    <w:p w14:paraId="6772F6CC" w14:textId="595B2BCC" w:rsidR="007B1A0E" w:rsidRDefault="007B1A0E" w:rsidP="00437B14">
      <w:pPr>
        <w:pStyle w:val="ListParagraph"/>
        <w:numPr>
          <w:ilvl w:val="0"/>
          <w:numId w:val="38"/>
        </w:numPr>
        <w:rPr>
          <w:rFonts w:asciiTheme="minorHAnsi" w:hAnsiTheme="minorHAnsi" w:cs="Arial"/>
          <w:sz w:val="20"/>
          <w:szCs w:val="20"/>
        </w:rPr>
      </w:pPr>
      <w:r w:rsidRPr="00CE037B">
        <w:rPr>
          <w:rFonts w:asciiTheme="minorHAnsi" w:hAnsiTheme="minorHAnsi" w:cs="Arial"/>
          <w:sz w:val="20"/>
          <w:szCs w:val="20"/>
        </w:rPr>
        <w:t>Fee-for-service Inclusion Support</w:t>
      </w:r>
    </w:p>
    <w:p w14:paraId="19AC076E" w14:textId="5E709F18" w:rsidR="00686FE0" w:rsidRPr="00CE037B" w:rsidRDefault="00686FE0" w:rsidP="00437B14">
      <w:pPr>
        <w:pStyle w:val="ListParagraph"/>
        <w:numPr>
          <w:ilvl w:val="0"/>
          <w:numId w:val="38"/>
        </w:numPr>
        <w:rPr>
          <w:rFonts w:asciiTheme="minorHAnsi" w:hAnsiTheme="minorHAnsi" w:cs="Arial"/>
          <w:sz w:val="20"/>
          <w:szCs w:val="20"/>
        </w:rPr>
      </w:pPr>
      <w:r>
        <w:rPr>
          <w:rFonts w:asciiTheme="minorHAnsi" w:hAnsiTheme="minorHAnsi" w:cs="Arial"/>
          <w:sz w:val="20"/>
          <w:szCs w:val="20"/>
        </w:rPr>
        <w:t>Inclusion Support Programme (ISP)</w:t>
      </w:r>
    </w:p>
    <w:p w14:paraId="131E2E63" w14:textId="6995D913" w:rsidR="007B1A0E" w:rsidRPr="00CE037B" w:rsidRDefault="007B1A0E" w:rsidP="00437B14">
      <w:pPr>
        <w:pStyle w:val="ListParagraph"/>
        <w:numPr>
          <w:ilvl w:val="0"/>
          <w:numId w:val="38"/>
        </w:numPr>
        <w:rPr>
          <w:rFonts w:asciiTheme="minorHAnsi" w:hAnsiTheme="minorHAnsi" w:cs="Arial"/>
          <w:sz w:val="20"/>
          <w:szCs w:val="20"/>
        </w:rPr>
      </w:pPr>
      <w:r w:rsidRPr="00CE037B">
        <w:rPr>
          <w:rFonts w:asciiTheme="minorHAnsi" w:hAnsiTheme="minorHAnsi" w:cs="Arial"/>
          <w:sz w:val="20"/>
          <w:szCs w:val="20"/>
        </w:rPr>
        <w:t xml:space="preserve">Victorian </w:t>
      </w:r>
      <w:r w:rsidR="00686FE0">
        <w:rPr>
          <w:rFonts w:asciiTheme="minorHAnsi" w:hAnsiTheme="minorHAnsi" w:cs="Arial"/>
          <w:sz w:val="20"/>
          <w:szCs w:val="20"/>
        </w:rPr>
        <w:t>Kindergarten Inclusion Program</w:t>
      </w:r>
    </w:p>
    <w:p w14:paraId="07E63EEB" w14:textId="34B5983A" w:rsidR="007B1A0E" w:rsidRDefault="007B1A0E" w:rsidP="00437B14">
      <w:pPr>
        <w:pStyle w:val="ListParagraph"/>
        <w:numPr>
          <w:ilvl w:val="0"/>
          <w:numId w:val="38"/>
        </w:numPr>
        <w:rPr>
          <w:rFonts w:asciiTheme="minorHAnsi" w:hAnsiTheme="minorHAnsi" w:cs="Arial"/>
          <w:sz w:val="20"/>
          <w:szCs w:val="20"/>
        </w:rPr>
      </w:pPr>
      <w:r w:rsidRPr="00CE037B">
        <w:rPr>
          <w:rFonts w:asciiTheme="minorHAnsi" w:hAnsiTheme="minorHAnsi" w:cs="Arial"/>
          <w:sz w:val="20"/>
          <w:szCs w:val="20"/>
        </w:rPr>
        <w:t xml:space="preserve">Cultural Inclusion Support for Supported Playgroups </w:t>
      </w:r>
    </w:p>
    <w:p w14:paraId="359DB93F" w14:textId="31A8F5BD" w:rsidR="00686FE0" w:rsidRDefault="00686FE0" w:rsidP="00437B14">
      <w:pPr>
        <w:pStyle w:val="ListParagraph"/>
        <w:numPr>
          <w:ilvl w:val="0"/>
          <w:numId w:val="38"/>
        </w:numPr>
        <w:rPr>
          <w:rFonts w:asciiTheme="minorHAnsi" w:hAnsiTheme="minorHAnsi" w:cs="Arial"/>
          <w:sz w:val="20"/>
          <w:szCs w:val="20"/>
        </w:rPr>
      </w:pPr>
      <w:r>
        <w:rPr>
          <w:rFonts w:asciiTheme="minorHAnsi" w:hAnsiTheme="minorHAnsi" w:cs="Arial"/>
          <w:sz w:val="20"/>
          <w:szCs w:val="20"/>
        </w:rPr>
        <w:t>School Readiness Program</w:t>
      </w:r>
    </w:p>
    <w:p w14:paraId="60FA9E7F" w14:textId="77777777" w:rsidR="007B1A0E" w:rsidRDefault="007B1A0E" w:rsidP="007B1A0E">
      <w:pPr>
        <w:rPr>
          <w:rFonts w:ascii="Calibri" w:hAnsi="Calibri" w:cs="Calibri"/>
          <w:b/>
          <w:noProof/>
          <w:sz w:val="22"/>
          <w:szCs w:val="22"/>
          <w:lang w:val="en-AU" w:eastAsia="en-AU"/>
        </w:rPr>
      </w:pPr>
    </w:p>
    <w:p w14:paraId="191DD847" w14:textId="2D205A0F" w:rsidR="007B1A0E" w:rsidRPr="00CE037B" w:rsidRDefault="00890DD0" w:rsidP="00B44707">
      <w:pPr>
        <w:rPr>
          <w:rFonts w:ascii="Calibri" w:hAnsi="Calibri" w:cs="Calibri"/>
          <w:b/>
          <w:noProof/>
          <w:sz w:val="22"/>
          <w:szCs w:val="22"/>
          <w:lang w:val="en-AU" w:eastAsia="en-AU"/>
        </w:rPr>
      </w:pPr>
      <w:r>
        <w:rPr>
          <w:rFonts w:ascii="Calibri" w:hAnsi="Calibri" w:cs="Calibri"/>
          <w:noProof/>
          <w:sz w:val="22"/>
          <w:szCs w:val="22"/>
          <w:lang w:val="en-AU" w:eastAsia="en-AU"/>
        </w:rPr>
        <w:t xml:space="preserve">a. </w:t>
      </w:r>
      <w:r w:rsidR="00CF3C35" w:rsidRPr="00CE037B">
        <w:rPr>
          <w:rFonts w:ascii="Calibri" w:hAnsi="Calibri" w:cs="Calibri"/>
          <w:b/>
          <w:noProof/>
          <w:sz w:val="22"/>
          <w:szCs w:val="22"/>
          <w:lang w:val="en-AU" w:eastAsia="en-AU"/>
        </w:rPr>
        <w:t>Fee For Service Cultural Inclusion Sup</w:t>
      </w:r>
      <w:r w:rsidR="00CF3C35">
        <w:rPr>
          <w:rFonts w:ascii="Calibri" w:hAnsi="Calibri" w:cs="Calibri"/>
          <w:b/>
          <w:noProof/>
          <w:sz w:val="22"/>
          <w:szCs w:val="22"/>
          <w:lang w:val="en-AU" w:eastAsia="en-AU"/>
        </w:rPr>
        <w:t>p</w:t>
      </w:r>
      <w:r w:rsidR="00CF3C35" w:rsidRPr="00CE037B">
        <w:rPr>
          <w:rFonts w:ascii="Calibri" w:hAnsi="Calibri" w:cs="Calibri"/>
          <w:b/>
          <w:noProof/>
          <w:sz w:val="22"/>
          <w:szCs w:val="22"/>
          <w:lang w:val="en-AU" w:eastAsia="en-AU"/>
        </w:rPr>
        <w:t>ort</w:t>
      </w:r>
    </w:p>
    <w:p w14:paraId="28FEC934" w14:textId="1451AFD6" w:rsidR="007B1A0E" w:rsidRPr="00CE037B" w:rsidRDefault="007B1A0E" w:rsidP="00B44707">
      <w:pPr>
        <w:rPr>
          <w:rFonts w:asciiTheme="minorHAnsi" w:hAnsiTheme="minorHAnsi" w:cstheme="minorHAnsi"/>
          <w:b/>
          <w:noProof/>
          <w:lang w:val="en-AU" w:eastAsia="en-AU"/>
        </w:rPr>
      </w:pPr>
      <w:r w:rsidRPr="00CE037B">
        <w:rPr>
          <w:rFonts w:asciiTheme="minorHAnsi" w:hAnsiTheme="minorHAnsi" w:cstheme="minorHAnsi"/>
        </w:rPr>
        <w:t>Contact an fkaCS Consultant via phone to discuss your support needs and request a quote. Support options include Cultural Inclusion Support Consultancy, Bilingual Worker visits to your service as well as phone support, targeted strategies and resources.  </w:t>
      </w:r>
    </w:p>
    <w:p w14:paraId="51798637" w14:textId="1CD371D9" w:rsidR="00686FE0" w:rsidRDefault="00884F78">
      <w:pPr>
        <w:spacing w:after="200" w:line="276" w:lineRule="auto"/>
        <w:rPr>
          <w:rFonts w:ascii="Calibri" w:hAnsi="Calibri" w:cs="Calibri"/>
          <w:b/>
          <w:noProof/>
          <w:lang w:val="en-AU" w:eastAsia="en-AU"/>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891200" behindDoc="0" locked="0" layoutInCell="1" allowOverlap="1" wp14:anchorId="7047C21F" wp14:editId="31E1A6C8">
                <wp:simplePos x="0" y="0"/>
                <wp:positionH relativeFrom="column">
                  <wp:posOffset>-398780</wp:posOffset>
                </wp:positionH>
                <wp:positionV relativeFrom="paragraph">
                  <wp:posOffset>655320</wp:posOffset>
                </wp:positionV>
                <wp:extent cx="323850" cy="36703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72FF46F5" w14:textId="683ACF41" w:rsidR="00CB2D94" w:rsidRPr="00EB1AF2" w:rsidRDefault="00CB2D94" w:rsidP="00EB1AF2">
                            <w:pPr>
                              <w:rPr>
                                <w:lang w:val="en-AU"/>
                              </w:rPr>
                            </w:pPr>
                            <w:r>
                              <w:rPr>
                                <w:lang w:val="en-AU"/>
                              </w:rPr>
                              <w:t>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7C21F" id="_x0000_s1103" type="#_x0000_t202" style="position:absolute;margin-left:-31.4pt;margin-top:51.6pt;width:25.5pt;height:28.9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" stroked="f">
                <v:textbox>
                  <w:txbxContent>
                    <w:p w14:paraId="72FF46F5" w14:textId="683ACF41" w:rsidR="00CB2D94" w:rsidRPr="00EB1AF2" w:rsidRDefault="00CB2D94" w:rsidP="00EB1AF2">
                      <w:pPr>
                        <w:rPr>
                          <w:lang w:val="en-AU"/>
                        </w:rPr>
                      </w:pPr>
                      <w:r>
                        <w:rPr>
                          <w:lang w:val="en-AU"/>
                        </w:rPr>
                        <w:t>54</w:t>
                      </w:r>
                    </w:p>
                  </w:txbxContent>
                </v:textbox>
              </v:shape>
            </w:pict>
          </mc:Fallback>
        </mc:AlternateContent>
      </w:r>
      <w:r w:rsidR="00686FE0">
        <w:rPr>
          <w:rFonts w:ascii="Calibri" w:hAnsi="Calibri" w:cs="Calibri"/>
          <w:b/>
          <w:noProof/>
          <w:lang w:val="en-AU" w:eastAsia="en-AU"/>
        </w:rPr>
        <w:br w:type="page"/>
      </w:r>
    </w:p>
    <w:p w14:paraId="680577B9" w14:textId="77777777" w:rsidR="007B1A0E" w:rsidRPr="00CE037B" w:rsidRDefault="007B1A0E" w:rsidP="007B1A0E">
      <w:pPr>
        <w:rPr>
          <w:rFonts w:ascii="Calibri" w:hAnsi="Calibri" w:cs="Calibri"/>
          <w:b/>
          <w:noProof/>
          <w:lang w:val="en-AU" w:eastAsia="en-AU"/>
        </w:rPr>
      </w:pPr>
    </w:p>
    <w:p w14:paraId="6DDC3BBA" w14:textId="2F292894" w:rsidR="007B1A0E" w:rsidRDefault="00890DD0" w:rsidP="00B44707">
      <w:pPr>
        <w:rPr>
          <w:rFonts w:asciiTheme="minorHAnsi" w:hAnsiTheme="minorHAnsi" w:cs="Arial"/>
          <w:b/>
          <w:sz w:val="22"/>
          <w:szCs w:val="22"/>
        </w:rPr>
      </w:pPr>
      <w:r>
        <w:rPr>
          <w:rFonts w:asciiTheme="minorHAnsi" w:hAnsiTheme="minorHAnsi" w:cs="Arial"/>
          <w:sz w:val="22"/>
          <w:szCs w:val="22"/>
        </w:rPr>
        <w:t xml:space="preserve">b. </w:t>
      </w:r>
      <w:r w:rsidR="00686FE0">
        <w:rPr>
          <w:rFonts w:asciiTheme="minorHAnsi" w:hAnsiTheme="minorHAnsi" w:cs="Arial"/>
          <w:b/>
          <w:sz w:val="22"/>
          <w:szCs w:val="22"/>
        </w:rPr>
        <w:t>Inclusion Support Programme (ISP)</w:t>
      </w:r>
    </w:p>
    <w:p w14:paraId="01AB9B85" w14:textId="77777777" w:rsidR="00686FE0" w:rsidRDefault="007B1A0E" w:rsidP="00B44707">
      <w:pPr>
        <w:rPr>
          <w:rFonts w:asciiTheme="minorHAnsi" w:hAnsiTheme="minorHAnsi" w:cstheme="minorHAnsi"/>
        </w:rPr>
      </w:pPr>
      <w:r w:rsidRPr="00CE037B">
        <w:rPr>
          <w:rFonts w:asciiTheme="minorHAnsi" w:hAnsiTheme="minorHAnsi" w:cstheme="minorHAnsi"/>
        </w:rPr>
        <w:t>Your service may be eligible for Australian Government funding towards the cost of Cultural Inclusion Support via the Inclusion Support Programme. </w:t>
      </w:r>
    </w:p>
    <w:p w14:paraId="3BCECF86" w14:textId="34CEEECA" w:rsidR="007B1A0E" w:rsidRDefault="007B1A0E" w:rsidP="00B44707">
      <w:pPr>
        <w:rPr>
          <w:rStyle w:val="Strong"/>
          <w:rFonts w:asciiTheme="minorHAnsi" w:hAnsiTheme="minorHAnsi" w:cstheme="minorHAnsi"/>
        </w:rPr>
      </w:pPr>
      <w:r w:rsidRPr="00CE037B">
        <w:rPr>
          <w:rStyle w:val="Strong"/>
          <w:rFonts w:asciiTheme="minorHAnsi" w:hAnsiTheme="minorHAnsi" w:cstheme="minorHAnsi"/>
        </w:rPr>
        <w:t xml:space="preserve">Contact the </w:t>
      </w:r>
      <w:hyperlink r:id="rId126" w:history="1">
        <w:r w:rsidRPr="00CE037B">
          <w:rPr>
            <w:rStyle w:val="Strong"/>
            <w:rFonts w:asciiTheme="minorHAnsi" w:hAnsiTheme="minorHAnsi" w:cstheme="minorHAnsi"/>
          </w:rPr>
          <w:t>Victorian Inclusion Agency</w:t>
        </w:r>
      </w:hyperlink>
      <w:r w:rsidRPr="00CE037B">
        <w:rPr>
          <w:rStyle w:val="Strong"/>
          <w:rFonts w:asciiTheme="minorHAnsi" w:hAnsiTheme="minorHAnsi" w:cstheme="minorHAnsi"/>
        </w:rPr>
        <w:t> on 1800 177 017</w:t>
      </w:r>
      <w:r>
        <w:rPr>
          <w:rStyle w:val="Strong"/>
          <w:rFonts w:asciiTheme="minorHAnsi" w:hAnsiTheme="minorHAnsi" w:cstheme="minorHAnsi"/>
        </w:rPr>
        <w:t xml:space="preserve"> to find out more. </w:t>
      </w:r>
    </w:p>
    <w:p w14:paraId="6882B481" w14:textId="77777777" w:rsidR="007B1A0E" w:rsidRPr="00F76778" w:rsidRDefault="007B1A0E" w:rsidP="00B44707">
      <w:pPr>
        <w:rPr>
          <w:rFonts w:asciiTheme="minorHAnsi" w:hAnsiTheme="minorHAnsi" w:cstheme="minorHAnsi"/>
        </w:rPr>
      </w:pPr>
    </w:p>
    <w:p w14:paraId="064C64D8" w14:textId="42E8C5BC" w:rsidR="007B1A0E" w:rsidRDefault="00890DD0" w:rsidP="00B44707">
      <w:pPr>
        <w:rPr>
          <w:rFonts w:asciiTheme="minorHAnsi" w:hAnsiTheme="minorHAnsi" w:cs="Arial"/>
          <w:b/>
          <w:sz w:val="22"/>
          <w:szCs w:val="22"/>
        </w:rPr>
      </w:pPr>
      <w:r>
        <w:rPr>
          <w:rFonts w:asciiTheme="minorHAnsi" w:hAnsiTheme="minorHAnsi" w:cs="Arial"/>
          <w:sz w:val="22"/>
          <w:szCs w:val="22"/>
        </w:rPr>
        <w:t xml:space="preserve">c. </w:t>
      </w:r>
      <w:r w:rsidR="00CF3C35" w:rsidRPr="00CE037B">
        <w:rPr>
          <w:rFonts w:asciiTheme="minorHAnsi" w:hAnsiTheme="minorHAnsi" w:cs="Arial"/>
          <w:b/>
          <w:sz w:val="22"/>
          <w:szCs w:val="22"/>
        </w:rPr>
        <w:t xml:space="preserve">Victorian </w:t>
      </w:r>
      <w:r w:rsidR="00686FE0">
        <w:rPr>
          <w:rFonts w:asciiTheme="minorHAnsi" w:hAnsiTheme="minorHAnsi" w:cs="Arial"/>
          <w:b/>
          <w:sz w:val="22"/>
          <w:szCs w:val="22"/>
        </w:rPr>
        <w:t>Kindergarten Inclusion Program</w:t>
      </w:r>
    </w:p>
    <w:p w14:paraId="6F035876" w14:textId="20E02DFD" w:rsidR="007B1A0E" w:rsidRPr="00F76778" w:rsidRDefault="007B1A0E" w:rsidP="00B44707">
      <w:pPr>
        <w:rPr>
          <w:rFonts w:asciiTheme="minorHAnsi" w:hAnsiTheme="minorHAnsi" w:cstheme="minorHAnsi"/>
        </w:rPr>
      </w:pPr>
      <w:r w:rsidRPr="00F76778">
        <w:rPr>
          <w:rFonts w:asciiTheme="minorHAnsi" w:hAnsiTheme="minorHAnsi" w:cstheme="minorHAnsi"/>
        </w:rPr>
        <w:t>The Department of Education and Training (</w:t>
      </w:r>
      <w:r w:rsidR="00686FE0">
        <w:rPr>
          <w:rFonts w:asciiTheme="minorHAnsi" w:hAnsiTheme="minorHAnsi" w:cstheme="minorHAnsi"/>
        </w:rPr>
        <w:t>DET</w:t>
      </w:r>
      <w:r w:rsidRPr="00F76778">
        <w:rPr>
          <w:rFonts w:asciiTheme="minorHAnsi" w:hAnsiTheme="minorHAnsi" w:cstheme="minorHAnsi"/>
        </w:rPr>
        <w:t>) contracts fkaCS to provide The Victorian Kindergarten Cultural Inclusion Program to state funded Kindergartens.</w:t>
      </w:r>
    </w:p>
    <w:p w14:paraId="6E658978" w14:textId="77777777" w:rsidR="007B1A0E" w:rsidRDefault="007B1A0E" w:rsidP="00B44707">
      <w:pPr>
        <w:pStyle w:val="NormalWeb"/>
        <w:rPr>
          <w:rFonts w:asciiTheme="minorHAnsi" w:hAnsiTheme="minorHAnsi" w:cstheme="minorHAnsi"/>
          <w:sz w:val="20"/>
          <w:szCs w:val="20"/>
        </w:rPr>
      </w:pPr>
      <w:r w:rsidRPr="00F76778">
        <w:rPr>
          <w:rFonts w:asciiTheme="minorHAnsi" w:hAnsiTheme="minorHAnsi" w:cstheme="minorHAnsi"/>
          <w:sz w:val="20"/>
          <w:szCs w:val="20"/>
        </w:rPr>
        <w:t xml:space="preserve">The purpose of the program is to build the capacity of Victorian kindergartens to support the active participation of multilingual children and families in their early education. </w:t>
      </w:r>
    </w:p>
    <w:p w14:paraId="4857C24B" w14:textId="494116C3" w:rsidR="007B1A0E" w:rsidRPr="00F76778" w:rsidRDefault="007B1A0E" w:rsidP="00B44707">
      <w:pPr>
        <w:spacing w:after="300"/>
        <w:rPr>
          <w:rFonts w:asciiTheme="minorHAnsi" w:hAnsiTheme="minorHAnsi" w:cstheme="minorHAnsi"/>
          <w:lang w:val="en-AU" w:eastAsia="en-AU"/>
        </w:rPr>
      </w:pPr>
      <w:r w:rsidRPr="00F76778">
        <w:rPr>
          <w:rFonts w:asciiTheme="minorHAnsi" w:hAnsiTheme="minorHAnsi" w:cstheme="minorHAnsi"/>
          <w:lang w:val="en-AU" w:eastAsia="en-AU"/>
        </w:rPr>
        <w:t>Eligible Victoria</w:t>
      </w:r>
      <w:r w:rsidR="008B74F7">
        <w:rPr>
          <w:rFonts w:asciiTheme="minorHAnsi" w:hAnsiTheme="minorHAnsi" w:cstheme="minorHAnsi"/>
          <w:lang w:val="en-AU" w:eastAsia="en-AU"/>
        </w:rPr>
        <w:t>n</w:t>
      </w:r>
      <w:r w:rsidRPr="00F76778">
        <w:rPr>
          <w:rFonts w:asciiTheme="minorHAnsi" w:hAnsiTheme="minorHAnsi" w:cstheme="minorHAnsi"/>
          <w:lang w:val="en-AU" w:eastAsia="en-AU"/>
        </w:rPr>
        <w:t xml:space="preserve"> Kindergartens can access a range of support including:</w:t>
      </w:r>
    </w:p>
    <w:p w14:paraId="69C5A144" w14:textId="77777777" w:rsidR="007B1A0E" w:rsidRPr="00F76778" w:rsidRDefault="007B1A0E" w:rsidP="00437B14">
      <w:pPr>
        <w:pStyle w:val="ListParagraph"/>
        <w:numPr>
          <w:ilvl w:val="0"/>
          <w:numId w:val="35"/>
        </w:numPr>
        <w:spacing w:before="100" w:beforeAutospacing="1" w:after="100" w:afterAutospacing="1"/>
        <w:ind w:left="142" w:hanging="142"/>
        <w:rPr>
          <w:rFonts w:asciiTheme="minorHAnsi" w:hAnsiTheme="minorHAnsi" w:cstheme="minorHAnsi"/>
          <w:sz w:val="20"/>
          <w:szCs w:val="20"/>
        </w:rPr>
      </w:pPr>
      <w:r w:rsidRPr="00F76778">
        <w:rPr>
          <w:rFonts w:asciiTheme="minorHAnsi" w:hAnsiTheme="minorHAnsi" w:cstheme="minorHAnsi"/>
          <w:sz w:val="20"/>
          <w:szCs w:val="20"/>
        </w:rPr>
        <w:t xml:space="preserve">Subsidised Professional Learning opportunities </w:t>
      </w:r>
    </w:p>
    <w:p w14:paraId="5DC8AEBA" w14:textId="77777777" w:rsidR="007B1A0E" w:rsidRPr="00F76778" w:rsidRDefault="007B1A0E" w:rsidP="00437B14">
      <w:pPr>
        <w:pStyle w:val="ListParagraph"/>
        <w:numPr>
          <w:ilvl w:val="0"/>
          <w:numId w:val="35"/>
        </w:numPr>
        <w:spacing w:before="100" w:beforeAutospacing="1" w:after="100" w:afterAutospacing="1"/>
        <w:ind w:left="142" w:hanging="142"/>
        <w:rPr>
          <w:rFonts w:asciiTheme="minorHAnsi" w:hAnsiTheme="minorHAnsi" w:cstheme="minorHAnsi"/>
          <w:sz w:val="20"/>
          <w:szCs w:val="20"/>
        </w:rPr>
      </w:pPr>
      <w:r w:rsidRPr="00F76778">
        <w:rPr>
          <w:rFonts w:asciiTheme="minorHAnsi" w:hAnsiTheme="minorHAnsi" w:cstheme="minorHAnsi"/>
          <w:sz w:val="20"/>
          <w:szCs w:val="20"/>
        </w:rPr>
        <w:t>Individual short and long term cultural inclusion planning - reflecting on practice, embedding practice in everyday curriculum decision making</w:t>
      </w:r>
    </w:p>
    <w:p w14:paraId="76E40D87" w14:textId="77777777" w:rsidR="007B1A0E" w:rsidRPr="00F76778" w:rsidRDefault="007B1A0E" w:rsidP="00437B14">
      <w:pPr>
        <w:pStyle w:val="ListParagraph"/>
        <w:numPr>
          <w:ilvl w:val="0"/>
          <w:numId w:val="35"/>
        </w:numPr>
        <w:spacing w:before="100" w:beforeAutospacing="1" w:after="100" w:afterAutospacing="1"/>
        <w:ind w:left="142" w:hanging="142"/>
        <w:rPr>
          <w:rFonts w:asciiTheme="minorHAnsi" w:hAnsiTheme="minorHAnsi" w:cstheme="minorHAnsi"/>
          <w:sz w:val="20"/>
          <w:szCs w:val="20"/>
        </w:rPr>
      </w:pPr>
      <w:r w:rsidRPr="00F76778">
        <w:rPr>
          <w:rFonts w:asciiTheme="minorHAnsi" w:hAnsiTheme="minorHAnsi" w:cstheme="minorHAnsi"/>
          <w:sz w:val="20"/>
          <w:szCs w:val="20"/>
        </w:rPr>
        <w:t>Supporting and facilitating local solutions for bilingual (language) support</w:t>
      </w:r>
    </w:p>
    <w:p w14:paraId="25E7ECD4" w14:textId="77777777" w:rsidR="007B1A0E" w:rsidRPr="00F76778" w:rsidRDefault="007B1A0E" w:rsidP="00437B14">
      <w:pPr>
        <w:pStyle w:val="ListParagraph"/>
        <w:numPr>
          <w:ilvl w:val="0"/>
          <w:numId w:val="35"/>
        </w:numPr>
        <w:spacing w:before="100" w:beforeAutospacing="1" w:after="100" w:afterAutospacing="1"/>
        <w:ind w:left="142" w:hanging="142"/>
        <w:rPr>
          <w:rFonts w:asciiTheme="minorHAnsi" w:hAnsiTheme="minorHAnsi" w:cstheme="minorHAnsi"/>
          <w:sz w:val="20"/>
          <w:szCs w:val="20"/>
        </w:rPr>
      </w:pPr>
      <w:r w:rsidRPr="00F76778">
        <w:rPr>
          <w:rFonts w:asciiTheme="minorHAnsi" w:hAnsiTheme="minorHAnsi" w:cstheme="minorHAnsi"/>
          <w:sz w:val="20"/>
          <w:szCs w:val="20"/>
        </w:rPr>
        <w:t>Strategies to support English language learners</w:t>
      </w:r>
    </w:p>
    <w:p w14:paraId="4D75535C" w14:textId="77777777" w:rsidR="007B1A0E" w:rsidRPr="00F76778" w:rsidRDefault="007B1A0E" w:rsidP="00437B14">
      <w:pPr>
        <w:pStyle w:val="ListParagraph"/>
        <w:numPr>
          <w:ilvl w:val="0"/>
          <w:numId w:val="35"/>
        </w:numPr>
        <w:spacing w:before="100" w:beforeAutospacing="1" w:after="100" w:afterAutospacing="1"/>
        <w:ind w:left="142" w:hanging="142"/>
        <w:rPr>
          <w:rFonts w:asciiTheme="minorHAnsi" w:hAnsiTheme="minorHAnsi" w:cstheme="minorHAnsi"/>
          <w:sz w:val="20"/>
          <w:szCs w:val="20"/>
        </w:rPr>
      </w:pPr>
      <w:r w:rsidRPr="00F76778">
        <w:rPr>
          <w:rFonts w:asciiTheme="minorHAnsi" w:hAnsiTheme="minorHAnsi" w:cstheme="minorHAnsi"/>
          <w:sz w:val="20"/>
          <w:szCs w:val="20"/>
        </w:rPr>
        <w:t>Strategies to support individual children settle and participate in kindergarten</w:t>
      </w:r>
    </w:p>
    <w:p w14:paraId="290BE22A" w14:textId="77777777" w:rsidR="007B1A0E" w:rsidRPr="00F76778" w:rsidRDefault="007B1A0E" w:rsidP="00437B14">
      <w:pPr>
        <w:pStyle w:val="ListParagraph"/>
        <w:numPr>
          <w:ilvl w:val="0"/>
          <w:numId w:val="35"/>
        </w:numPr>
        <w:spacing w:before="100" w:beforeAutospacing="1" w:after="100" w:afterAutospacing="1"/>
        <w:ind w:left="142" w:hanging="142"/>
        <w:rPr>
          <w:rFonts w:asciiTheme="minorHAnsi" w:hAnsiTheme="minorHAnsi" w:cstheme="minorHAnsi"/>
          <w:sz w:val="20"/>
          <w:szCs w:val="20"/>
        </w:rPr>
      </w:pPr>
      <w:r w:rsidRPr="00F76778">
        <w:rPr>
          <w:rFonts w:asciiTheme="minorHAnsi" w:hAnsiTheme="minorHAnsi" w:cstheme="minorHAnsi"/>
          <w:sz w:val="20"/>
          <w:szCs w:val="20"/>
        </w:rPr>
        <w:t>Strategies to reduce any unintended barriers for multilingual children and families active participation in Kindergarten</w:t>
      </w:r>
    </w:p>
    <w:p w14:paraId="47F034C2" w14:textId="77777777" w:rsidR="007B1A0E" w:rsidRPr="00F76778" w:rsidRDefault="007B1A0E" w:rsidP="00437B14">
      <w:pPr>
        <w:pStyle w:val="ListParagraph"/>
        <w:numPr>
          <w:ilvl w:val="0"/>
          <w:numId w:val="35"/>
        </w:numPr>
        <w:spacing w:before="100" w:beforeAutospacing="1" w:after="100" w:afterAutospacing="1"/>
        <w:ind w:left="142" w:hanging="142"/>
        <w:rPr>
          <w:rFonts w:asciiTheme="minorHAnsi" w:hAnsiTheme="minorHAnsi" w:cstheme="minorHAnsi"/>
          <w:sz w:val="20"/>
          <w:szCs w:val="20"/>
        </w:rPr>
      </w:pPr>
      <w:r w:rsidRPr="00F76778">
        <w:rPr>
          <w:rFonts w:asciiTheme="minorHAnsi" w:hAnsiTheme="minorHAnsi" w:cstheme="minorHAnsi"/>
          <w:sz w:val="20"/>
          <w:szCs w:val="20"/>
        </w:rPr>
        <w:t>Onsite group facilitated conversation at existing networks or staff meetings</w:t>
      </w:r>
    </w:p>
    <w:p w14:paraId="7C08FAC0" w14:textId="49AC0600" w:rsidR="00314E42" w:rsidRPr="00314E42" w:rsidRDefault="007B1A0E" w:rsidP="00437B14">
      <w:pPr>
        <w:pStyle w:val="ListParagraph"/>
        <w:numPr>
          <w:ilvl w:val="0"/>
          <w:numId w:val="35"/>
        </w:numPr>
        <w:spacing w:before="100" w:beforeAutospacing="1" w:after="100" w:afterAutospacing="1"/>
        <w:ind w:left="142" w:hanging="142"/>
        <w:rPr>
          <w:rFonts w:asciiTheme="minorHAnsi" w:hAnsiTheme="minorHAnsi" w:cstheme="minorHAnsi"/>
        </w:rPr>
      </w:pPr>
      <w:r w:rsidRPr="00F76778">
        <w:rPr>
          <w:rFonts w:asciiTheme="minorHAnsi" w:hAnsiTheme="minorHAnsi" w:cstheme="minorHAnsi"/>
          <w:sz w:val="20"/>
          <w:szCs w:val="20"/>
        </w:rPr>
        <w:t>Onsite language support</w:t>
      </w:r>
    </w:p>
    <w:p w14:paraId="4EBD7797" w14:textId="2C0BEAFD" w:rsidR="007B1A0E" w:rsidRPr="00314E42" w:rsidRDefault="00314E42" w:rsidP="00B44707">
      <w:pPr>
        <w:rPr>
          <w:rFonts w:asciiTheme="minorHAnsi" w:hAnsiTheme="minorHAnsi" w:cs="Arial"/>
          <w:b/>
          <w:sz w:val="22"/>
          <w:szCs w:val="22"/>
        </w:rPr>
      </w:pPr>
      <w:r w:rsidRPr="00314E42">
        <w:rPr>
          <w:rFonts w:asciiTheme="minorHAnsi" w:hAnsiTheme="minorHAnsi" w:cs="Arial"/>
          <w:sz w:val="22"/>
          <w:szCs w:val="22"/>
        </w:rPr>
        <w:t>d.</w:t>
      </w:r>
      <w:r>
        <w:rPr>
          <w:rFonts w:asciiTheme="minorHAnsi" w:hAnsiTheme="minorHAnsi" w:cs="Arial"/>
          <w:b/>
          <w:sz w:val="22"/>
          <w:szCs w:val="22"/>
        </w:rPr>
        <w:t xml:space="preserve"> </w:t>
      </w:r>
      <w:r w:rsidR="00CF3C35" w:rsidRPr="00314E42">
        <w:rPr>
          <w:rFonts w:asciiTheme="minorHAnsi" w:hAnsiTheme="minorHAnsi" w:cs="Arial"/>
          <w:b/>
          <w:sz w:val="22"/>
          <w:szCs w:val="22"/>
        </w:rPr>
        <w:t xml:space="preserve">Cultural Inclusion Support For Supported Playgroups </w:t>
      </w:r>
    </w:p>
    <w:p w14:paraId="55A1C31B" w14:textId="74598A71" w:rsidR="007B1A0E" w:rsidRDefault="007B1A0E" w:rsidP="00B44707">
      <w:pPr>
        <w:rPr>
          <w:rFonts w:asciiTheme="minorHAnsi" w:hAnsiTheme="minorHAnsi" w:cstheme="minorHAnsi"/>
        </w:rPr>
      </w:pPr>
      <w:r w:rsidRPr="00F76778">
        <w:rPr>
          <w:rFonts w:asciiTheme="minorHAnsi" w:hAnsiTheme="minorHAnsi" w:cstheme="minorHAnsi"/>
        </w:rPr>
        <w:t>For Playgroups who have received the Department of Education and Training one-off funding to include Culturally and Linguistically Diverse (CALD) families in Supported Playgroups, fkaCS can assist in playgroup engagement and outcomes</w:t>
      </w:r>
      <w:r w:rsidR="00766C3E">
        <w:rPr>
          <w:rFonts w:asciiTheme="minorHAnsi" w:hAnsiTheme="minorHAnsi" w:cstheme="minorHAnsi"/>
        </w:rPr>
        <w:t>.</w:t>
      </w:r>
    </w:p>
    <w:p w14:paraId="2A2115C0" w14:textId="524C349A" w:rsidR="00686FE0" w:rsidRDefault="00686FE0" w:rsidP="00B44707">
      <w:pPr>
        <w:rPr>
          <w:rFonts w:asciiTheme="minorHAnsi" w:hAnsiTheme="minorHAnsi" w:cstheme="minorHAnsi"/>
        </w:rPr>
      </w:pPr>
    </w:p>
    <w:p w14:paraId="10455820" w14:textId="1C6DF050" w:rsidR="00FA73F5" w:rsidRPr="00B44707" w:rsidRDefault="00036289" w:rsidP="00437B14">
      <w:pPr>
        <w:pStyle w:val="ListParagraph"/>
        <w:numPr>
          <w:ilvl w:val="0"/>
          <w:numId w:val="56"/>
        </w:numPr>
        <w:ind w:left="284" w:hanging="284"/>
        <w:rPr>
          <w:rFonts w:asciiTheme="minorHAnsi" w:hAnsiTheme="minorHAnsi" w:cs="Arial"/>
          <w:sz w:val="28"/>
          <w:szCs w:val="28"/>
        </w:rPr>
      </w:pPr>
      <w:r w:rsidRPr="00B44707">
        <w:rPr>
          <w:rFonts w:asciiTheme="minorHAnsi" w:hAnsiTheme="minorHAnsi" w:cs="Arial"/>
          <w:b/>
          <w:sz w:val="22"/>
          <w:szCs w:val="22"/>
        </w:rPr>
        <w:t xml:space="preserve">School Readiness </w:t>
      </w:r>
      <w:r w:rsidR="001D0F5F" w:rsidRPr="00B44707">
        <w:rPr>
          <w:rFonts w:asciiTheme="minorHAnsi" w:hAnsiTheme="minorHAnsi" w:cs="Arial"/>
          <w:b/>
          <w:sz w:val="22"/>
          <w:szCs w:val="22"/>
        </w:rPr>
        <w:t>Program</w:t>
      </w:r>
      <w:r w:rsidR="00B44707" w:rsidRPr="00B44707">
        <w:rPr>
          <w:rFonts w:asciiTheme="minorHAnsi" w:hAnsiTheme="minorHAnsi" w:cs="Arial"/>
          <w:b/>
          <w:sz w:val="22"/>
          <w:szCs w:val="22"/>
        </w:rPr>
        <w:t xml:space="preserve"> - </w:t>
      </w:r>
      <w:r w:rsidR="00FA73F5" w:rsidRPr="00B44707">
        <w:rPr>
          <w:rFonts w:asciiTheme="minorHAnsi" w:hAnsiTheme="minorHAnsi" w:cstheme="minorHAnsi"/>
          <w:sz w:val="22"/>
          <w:szCs w:val="22"/>
        </w:rPr>
        <w:t>Cultural Inclusion Support Packages</w:t>
      </w:r>
    </w:p>
    <w:p w14:paraId="3913F631" w14:textId="77777777" w:rsidR="00FA73F5" w:rsidRDefault="00FA73F5" w:rsidP="00FA73F5">
      <w:pPr>
        <w:rPr>
          <w:rFonts w:asciiTheme="minorHAnsi" w:hAnsiTheme="minorHAnsi" w:cstheme="minorHAnsi"/>
        </w:rPr>
      </w:pPr>
    </w:p>
    <w:p w14:paraId="01BB4386" w14:textId="2B439C3B" w:rsidR="00FA73F5" w:rsidRPr="00FA73F5" w:rsidRDefault="00FA73F5" w:rsidP="00FA73F5">
      <w:pPr>
        <w:rPr>
          <w:rFonts w:asciiTheme="minorHAnsi" w:hAnsiTheme="minorHAnsi" w:cstheme="minorHAnsi"/>
        </w:rPr>
      </w:pPr>
      <w:r w:rsidRPr="00FA73F5">
        <w:rPr>
          <w:rFonts w:asciiTheme="minorHAnsi" w:hAnsiTheme="minorHAnsi" w:cstheme="minorHAnsi"/>
        </w:rPr>
        <w:t xml:space="preserve">Victorian State Funded Kindergartens who are in receipt of School Readiness Funding can access </w:t>
      </w:r>
      <w:r w:rsidRPr="00FA73F5">
        <w:rPr>
          <w:rFonts w:asciiTheme="minorHAnsi" w:hAnsiTheme="minorHAnsi" w:cstheme="minorHAnsi"/>
          <w:b/>
          <w:bCs/>
          <w:i/>
          <w:iCs/>
        </w:rPr>
        <w:t>fkaCS Cultural Inclusion Support Packages</w:t>
      </w:r>
      <w:r w:rsidRPr="00FA73F5">
        <w:rPr>
          <w:rFonts w:asciiTheme="minorHAnsi" w:hAnsiTheme="minorHAnsi" w:cstheme="minorHAnsi"/>
        </w:rPr>
        <w:t xml:space="preserve">, in recognition of the importance of Cultural Inclusion, and the diverse needs of the Victorian community.  These are included on the </w:t>
      </w:r>
      <w:r w:rsidR="00F57B6B">
        <w:rPr>
          <w:rFonts w:asciiTheme="minorHAnsi" w:hAnsiTheme="minorHAnsi" w:cstheme="minorHAnsi"/>
        </w:rPr>
        <w:t>M</w:t>
      </w:r>
      <w:r w:rsidRPr="00FA73F5">
        <w:rPr>
          <w:rFonts w:asciiTheme="minorHAnsi" w:hAnsiTheme="minorHAnsi" w:cstheme="minorHAnsi"/>
        </w:rPr>
        <w:t xml:space="preserve">enu of </w:t>
      </w:r>
      <w:r w:rsidR="00F57B6B">
        <w:rPr>
          <w:rFonts w:asciiTheme="minorHAnsi" w:hAnsiTheme="minorHAnsi" w:cstheme="minorHAnsi"/>
        </w:rPr>
        <w:t>E</w:t>
      </w:r>
      <w:r w:rsidRPr="00FA73F5">
        <w:rPr>
          <w:rFonts w:asciiTheme="minorHAnsi" w:hAnsiTheme="minorHAnsi" w:cstheme="minorHAnsi"/>
        </w:rPr>
        <w:t>vidence as part of the Victorian Governments School Readiness Initiative.</w:t>
      </w:r>
    </w:p>
    <w:p w14:paraId="6017E1CC" w14:textId="6F4377AF" w:rsidR="00FA73F5" w:rsidRDefault="00FA73F5" w:rsidP="00FA73F5">
      <w:pPr>
        <w:rPr>
          <w:rFonts w:asciiTheme="minorHAnsi" w:hAnsiTheme="minorHAnsi" w:cstheme="minorHAnsi"/>
          <w:bCs/>
          <w:sz w:val="22"/>
          <w:szCs w:val="22"/>
        </w:rPr>
      </w:pPr>
    </w:p>
    <w:p w14:paraId="103644A7" w14:textId="467327C3" w:rsidR="00FA73F5" w:rsidRDefault="00FA73F5" w:rsidP="00FA73F5">
      <w:pPr>
        <w:autoSpaceDE w:val="0"/>
        <w:autoSpaceDN w:val="0"/>
        <w:adjustRightInd w:val="0"/>
        <w:rPr>
          <w:rFonts w:asciiTheme="minorHAnsi" w:hAnsiTheme="minorHAnsi" w:cstheme="minorHAnsi"/>
          <w:color w:val="000000"/>
        </w:rPr>
      </w:pPr>
      <w:r w:rsidRPr="00FA73F5">
        <w:rPr>
          <w:rFonts w:asciiTheme="minorHAnsi" w:hAnsiTheme="minorHAnsi" w:cstheme="minorHAnsi"/>
          <w:color w:val="000000"/>
        </w:rPr>
        <w:t xml:space="preserve">You can include an </w:t>
      </w:r>
      <w:r w:rsidRPr="00FA73F5">
        <w:rPr>
          <w:rFonts w:asciiTheme="minorHAnsi" w:hAnsiTheme="minorHAnsi" w:cstheme="minorHAnsi"/>
          <w:i/>
          <w:iCs/>
          <w:color w:val="000000"/>
        </w:rPr>
        <w:t>fka</w:t>
      </w:r>
      <w:r w:rsidRPr="00FA73F5">
        <w:rPr>
          <w:rFonts w:asciiTheme="minorHAnsi" w:hAnsiTheme="minorHAnsi" w:cstheme="minorHAnsi"/>
          <w:color w:val="000000"/>
        </w:rPr>
        <w:t xml:space="preserve">CS Cultural Inclusion Support Package or support in building a Bilingual Library of Books to your Ready for School Annual Plan. </w:t>
      </w:r>
    </w:p>
    <w:p w14:paraId="4AC94FD0" w14:textId="77777777" w:rsidR="00F57B6B" w:rsidRPr="00FA73F5" w:rsidRDefault="00F57B6B" w:rsidP="00FA73F5">
      <w:pPr>
        <w:autoSpaceDE w:val="0"/>
        <w:autoSpaceDN w:val="0"/>
        <w:adjustRightInd w:val="0"/>
        <w:rPr>
          <w:rFonts w:asciiTheme="minorHAnsi" w:hAnsiTheme="minorHAnsi" w:cstheme="minorHAnsi"/>
          <w:color w:val="000000"/>
        </w:rPr>
      </w:pPr>
    </w:p>
    <w:p w14:paraId="0CF4641B" w14:textId="5BCD4C30" w:rsidR="00FA73F5" w:rsidRDefault="00FA73F5" w:rsidP="00FA73F5">
      <w:pPr>
        <w:autoSpaceDE w:val="0"/>
        <w:autoSpaceDN w:val="0"/>
        <w:adjustRightInd w:val="0"/>
        <w:rPr>
          <w:rFonts w:asciiTheme="minorHAnsi" w:hAnsiTheme="minorHAnsi" w:cstheme="minorHAnsi"/>
          <w:color w:val="000000"/>
        </w:rPr>
      </w:pPr>
      <w:r w:rsidRPr="00FA73F5">
        <w:rPr>
          <w:rFonts w:asciiTheme="minorHAnsi" w:hAnsiTheme="minorHAnsi" w:cstheme="minorHAnsi"/>
          <w:color w:val="000000"/>
        </w:rPr>
        <w:t xml:space="preserve">It is recommend that Kindergartens consider the number of hours they wish to commit to Cultural Inclusion to include in the Ready for School Annual Plan and touch base with </w:t>
      </w:r>
      <w:r w:rsidRPr="00FA73F5">
        <w:rPr>
          <w:rFonts w:asciiTheme="minorHAnsi" w:hAnsiTheme="minorHAnsi" w:cstheme="minorHAnsi"/>
          <w:i/>
          <w:iCs/>
          <w:color w:val="000000"/>
        </w:rPr>
        <w:t>fka</w:t>
      </w:r>
      <w:r w:rsidRPr="00FA73F5">
        <w:rPr>
          <w:rFonts w:asciiTheme="minorHAnsi" w:hAnsiTheme="minorHAnsi" w:cstheme="minorHAnsi"/>
          <w:color w:val="000000"/>
        </w:rPr>
        <w:t xml:space="preserve">CS to determine the best way to utilise these hours and design the right support to meet </w:t>
      </w:r>
      <w:r>
        <w:rPr>
          <w:rFonts w:asciiTheme="minorHAnsi" w:hAnsiTheme="minorHAnsi" w:cstheme="minorHAnsi"/>
          <w:color w:val="000000"/>
        </w:rPr>
        <w:t>their</w:t>
      </w:r>
      <w:r w:rsidRPr="00FA73F5">
        <w:rPr>
          <w:rFonts w:asciiTheme="minorHAnsi" w:hAnsiTheme="minorHAnsi" w:cstheme="minorHAnsi"/>
          <w:color w:val="000000"/>
        </w:rPr>
        <w:t xml:space="preserve"> needs. </w:t>
      </w:r>
    </w:p>
    <w:p w14:paraId="6DF0B596" w14:textId="4452D552" w:rsidR="00F57B6B" w:rsidRDefault="00F57B6B" w:rsidP="00FA73F5">
      <w:pPr>
        <w:autoSpaceDE w:val="0"/>
        <w:autoSpaceDN w:val="0"/>
        <w:adjustRightInd w:val="0"/>
        <w:rPr>
          <w:rFonts w:asciiTheme="minorHAnsi" w:hAnsiTheme="minorHAnsi" w:cstheme="minorHAnsi"/>
          <w:color w:val="000000"/>
        </w:rPr>
      </w:pPr>
    </w:p>
    <w:p w14:paraId="63D19C88" w14:textId="77777777" w:rsidR="00F57B6B" w:rsidRPr="00F57B6B" w:rsidRDefault="00F57B6B" w:rsidP="00F57B6B">
      <w:pPr>
        <w:spacing w:after="150"/>
        <w:outlineLvl w:val="3"/>
        <w:rPr>
          <w:rFonts w:asciiTheme="minorHAnsi" w:hAnsiTheme="minorHAnsi" w:cstheme="minorHAnsi"/>
          <w:b/>
          <w:bCs/>
          <w:lang w:eastAsia="en-AU"/>
        </w:rPr>
      </w:pPr>
      <w:r w:rsidRPr="00F57B6B">
        <w:rPr>
          <w:rFonts w:asciiTheme="minorHAnsi" w:hAnsiTheme="minorHAnsi" w:cstheme="minorHAnsi"/>
          <w:b/>
          <w:bCs/>
          <w:lang w:eastAsia="en-AU"/>
        </w:rPr>
        <w:t>Support Available</w:t>
      </w:r>
    </w:p>
    <w:p w14:paraId="7B6EFD32" w14:textId="77777777" w:rsidR="00F57B6B" w:rsidRPr="00F57B6B" w:rsidRDefault="00F57B6B" w:rsidP="00F57B6B">
      <w:pPr>
        <w:spacing w:after="300"/>
        <w:rPr>
          <w:rFonts w:asciiTheme="minorHAnsi" w:hAnsiTheme="minorHAnsi" w:cstheme="minorHAnsi"/>
          <w:lang w:eastAsia="en-AU"/>
        </w:rPr>
      </w:pPr>
      <w:r w:rsidRPr="00F57B6B">
        <w:rPr>
          <w:rFonts w:asciiTheme="minorHAnsi" w:hAnsiTheme="minorHAnsi" w:cstheme="minorHAnsi"/>
          <w:lang w:eastAsia="en-AU"/>
        </w:rPr>
        <w:t>This new School Readiness Program of support sits alongside the Victorian Kindergarten Cultural Inclusion Program and gives the opportunity to work alongside Kindergartens to design a program of work that will support their needs and those of the children and families in their community.</w:t>
      </w:r>
    </w:p>
    <w:p w14:paraId="6BF467AA" w14:textId="77777777" w:rsidR="00F57B6B" w:rsidRPr="00F57B6B" w:rsidRDefault="00F57B6B" w:rsidP="00F57B6B">
      <w:pPr>
        <w:spacing w:after="300"/>
        <w:rPr>
          <w:rFonts w:asciiTheme="minorHAnsi" w:hAnsiTheme="minorHAnsi" w:cstheme="minorHAnsi"/>
          <w:lang w:eastAsia="en-AU"/>
        </w:rPr>
      </w:pPr>
      <w:r w:rsidRPr="00F57B6B">
        <w:rPr>
          <w:rFonts w:asciiTheme="minorHAnsi" w:hAnsiTheme="minorHAnsi" w:cstheme="minorHAnsi"/>
          <w:lang w:eastAsia="en-AU"/>
        </w:rPr>
        <w:t>fkaCS offers a holistic program of support that covers:</w:t>
      </w:r>
    </w:p>
    <w:p w14:paraId="1A39D261" w14:textId="77777777" w:rsidR="00F57B6B" w:rsidRPr="00F57B6B" w:rsidRDefault="00F57B6B" w:rsidP="00437B14">
      <w:pPr>
        <w:numPr>
          <w:ilvl w:val="0"/>
          <w:numId w:val="54"/>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WHY it is important to think about cultural inclusion (including the relationship to the VEYLDF);</w:t>
      </w:r>
    </w:p>
    <w:p w14:paraId="3748A330" w14:textId="77777777" w:rsidR="00F57B6B" w:rsidRPr="00F57B6B" w:rsidRDefault="00F57B6B" w:rsidP="00437B14">
      <w:pPr>
        <w:numPr>
          <w:ilvl w:val="0"/>
          <w:numId w:val="54"/>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WHAT needs to happen to provide and demonstrate culturally inclusive practice; and</w:t>
      </w:r>
    </w:p>
    <w:p w14:paraId="78A93B01" w14:textId="77777777" w:rsidR="00F57B6B" w:rsidRPr="00F57B6B" w:rsidRDefault="00F57B6B" w:rsidP="00437B14">
      <w:pPr>
        <w:numPr>
          <w:ilvl w:val="0"/>
          <w:numId w:val="54"/>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HOW to implement changes in practice, reduce barriers to participation and celebrate our diverse community.</w:t>
      </w:r>
    </w:p>
    <w:p w14:paraId="38F6ADD5" w14:textId="70208748" w:rsidR="00B44707" w:rsidRDefault="004B06FF">
      <w:pPr>
        <w:spacing w:after="200" w:line="276" w:lineRule="auto"/>
        <w:rPr>
          <w:rFonts w:asciiTheme="minorHAnsi" w:hAnsiTheme="minorHAnsi" w:cstheme="minorHAnsi"/>
          <w:lang w:eastAsia="en-AU"/>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91552" behindDoc="0" locked="0" layoutInCell="1" allowOverlap="1" wp14:anchorId="2AF2C540" wp14:editId="728251B3">
                <wp:simplePos x="0" y="0"/>
                <wp:positionH relativeFrom="column">
                  <wp:posOffset>6515100</wp:posOffset>
                </wp:positionH>
                <wp:positionV relativeFrom="paragraph">
                  <wp:posOffset>862965</wp:posOffset>
                </wp:positionV>
                <wp:extent cx="323850" cy="365760"/>
                <wp:effectExtent l="0" t="0" r="0" b="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4F16FFEA" w14:textId="30AC9E62" w:rsidR="00CB2D94" w:rsidRPr="004B06FF" w:rsidRDefault="00CB2D94" w:rsidP="004B06FF">
                            <w:pPr>
                              <w:rPr>
                                <w:lang w:val="en-AU"/>
                              </w:rPr>
                            </w:pPr>
                            <w:r>
                              <w:rPr>
                                <w:lang w:val="en-AU"/>
                              </w:rPr>
                              <w:t>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2C540" id="_x0000_s1104" type="#_x0000_t202" style="position:absolute;margin-left:513pt;margin-top:67.95pt;width:25.5pt;height:28.8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" stroked="f">
                <v:textbox>
                  <w:txbxContent>
                    <w:p w14:paraId="4F16FFEA" w14:textId="30AC9E62" w:rsidR="00CB2D94" w:rsidRPr="004B06FF" w:rsidRDefault="00CB2D94" w:rsidP="004B06FF">
                      <w:pPr>
                        <w:rPr>
                          <w:lang w:val="en-AU"/>
                        </w:rPr>
                      </w:pPr>
                      <w:r>
                        <w:rPr>
                          <w:lang w:val="en-AU"/>
                        </w:rPr>
                        <w:t>55</w:t>
                      </w:r>
                    </w:p>
                  </w:txbxContent>
                </v:textbox>
              </v:shape>
            </w:pict>
          </mc:Fallback>
        </mc:AlternateContent>
      </w:r>
      <w:r w:rsidR="00B44707">
        <w:rPr>
          <w:rFonts w:asciiTheme="minorHAnsi" w:hAnsiTheme="minorHAnsi" w:cstheme="minorHAnsi"/>
          <w:lang w:eastAsia="en-AU"/>
        </w:rPr>
        <w:br w:type="page"/>
      </w:r>
    </w:p>
    <w:p w14:paraId="0F499C03" w14:textId="546B71B9" w:rsidR="00F57B6B" w:rsidRPr="00F57B6B" w:rsidRDefault="00F57B6B" w:rsidP="00F57B6B">
      <w:pPr>
        <w:spacing w:after="300"/>
        <w:rPr>
          <w:rFonts w:asciiTheme="minorHAnsi" w:hAnsiTheme="minorHAnsi" w:cstheme="minorHAnsi"/>
          <w:lang w:eastAsia="en-AU"/>
        </w:rPr>
      </w:pPr>
      <w:r w:rsidRPr="00F57B6B">
        <w:rPr>
          <w:rFonts w:asciiTheme="minorHAnsi" w:hAnsiTheme="minorHAnsi" w:cstheme="minorHAnsi"/>
          <w:lang w:eastAsia="en-AU"/>
        </w:rPr>
        <w:t>FKA works with kindergartens to apply critical reflection and thinking to practice at:</w:t>
      </w:r>
    </w:p>
    <w:p w14:paraId="15F2E24E" w14:textId="77777777" w:rsidR="00F57B6B" w:rsidRPr="00F57B6B" w:rsidRDefault="00F57B6B" w:rsidP="00437B14">
      <w:pPr>
        <w:numPr>
          <w:ilvl w:val="0"/>
          <w:numId w:val="55"/>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Service level (e.g. policies); to ensure inclusion and equity.</w:t>
      </w:r>
    </w:p>
    <w:p w14:paraId="21E07B31" w14:textId="37CDB169" w:rsidR="00F57B6B" w:rsidRPr="00F57B6B" w:rsidRDefault="00F57B6B" w:rsidP="00437B14">
      <w:pPr>
        <w:numPr>
          <w:ilvl w:val="0"/>
          <w:numId w:val="55"/>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Curriculum level; to ensure each child is supported to actively participate in the program, exercise agency and develop confidence as learners - strong in their identity, wellbeing and connectedness to community - and is supported to learn English as an additional language.</w:t>
      </w:r>
    </w:p>
    <w:p w14:paraId="3BE2CAC3" w14:textId="77777777" w:rsidR="00F57B6B" w:rsidRPr="00F57B6B" w:rsidRDefault="00F57B6B" w:rsidP="00437B14">
      <w:pPr>
        <w:numPr>
          <w:ilvl w:val="0"/>
          <w:numId w:val="55"/>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Relationship level; with families and children to ensure respectful, responsive and trusting relationships to support a sense of belonging.</w:t>
      </w:r>
    </w:p>
    <w:p w14:paraId="06896B04" w14:textId="77777777" w:rsidR="00F57B6B" w:rsidRPr="00F57B6B" w:rsidRDefault="00F57B6B" w:rsidP="00437B14">
      <w:pPr>
        <w:numPr>
          <w:ilvl w:val="0"/>
          <w:numId w:val="55"/>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Personal level; to explore their own world view and enhance positive attitudes to differences.</w:t>
      </w:r>
    </w:p>
    <w:p w14:paraId="60DB3990" w14:textId="77777777" w:rsidR="00F57B6B" w:rsidRPr="00F57B6B" w:rsidRDefault="00F57B6B" w:rsidP="00F57B6B">
      <w:pPr>
        <w:spacing w:after="300"/>
        <w:rPr>
          <w:rFonts w:asciiTheme="minorHAnsi" w:hAnsiTheme="minorHAnsi" w:cstheme="minorHAnsi"/>
          <w:lang w:eastAsia="en-AU"/>
        </w:rPr>
      </w:pPr>
      <w:r w:rsidRPr="00F57B6B">
        <w:rPr>
          <w:rFonts w:asciiTheme="minorHAnsi" w:hAnsiTheme="minorHAnsi" w:cstheme="minorHAnsi"/>
          <w:lang w:eastAsia="en-AU"/>
        </w:rPr>
        <w:t>Customised packages typically include a combination of the following activities and/or support based on the needs of your Kindergarten community:</w:t>
      </w:r>
    </w:p>
    <w:p w14:paraId="553C4398" w14:textId="77777777" w:rsidR="00F57B6B" w:rsidRPr="00F57B6B" w:rsidRDefault="00F57B6B" w:rsidP="00437B14">
      <w:pPr>
        <w:numPr>
          <w:ilvl w:val="0"/>
          <w:numId w:val="53"/>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Cultural Inclusion action planning based on the Plan, Do, Study, Act cycle</w:t>
      </w:r>
    </w:p>
    <w:p w14:paraId="03FA08D8" w14:textId="77777777" w:rsidR="00F57B6B" w:rsidRPr="00F57B6B" w:rsidRDefault="00F57B6B" w:rsidP="00437B14">
      <w:pPr>
        <w:numPr>
          <w:ilvl w:val="0"/>
          <w:numId w:val="53"/>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Professional Learning</w:t>
      </w:r>
    </w:p>
    <w:p w14:paraId="2A320C27" w14:textId="77777777" w:rsidR="00F57B6B" w:rsidRPr="00F57B6B" w:rsidRDefault="00F57B6B" w:rsidP="00437B14">
      <w:pPr>
        <w:numPr>
          <w:ilvl w:val="0"/>
          <w:numId w:val="53"/>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Onsite pedagogy and practice support and coaching</w:t>
      </w:r>
    </w:p>
    <w:p w14:paraId="5D090B29" w14:textId="77777777" w:rsidR="00F57B6B" w:rsidRPr="00F57B6B" w:rsidRDefault="00F57B6B" w:rsidP="00437B14">
      <w:pPr>
        <w:numPr>
          <w:ilvl w:val="0"/>
          <w:numId w:val="53"/>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Review of policies and procedures</w:t>
      </w:r>
    </w:p>
    <w:p w14:paraId="3EFDF950" w14:textId="77777777" w:rsidR="00F57B6B" w:rsidRPr="00F57B6B" w:rsidRDefault="00F57B6B" w:rsidP="00437B14">
      <w:pPr>
        <w:numPr>
          <w:ilvl w:val="0"/>
          <w:numId w:val="53"/>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Online training (currently in development)</w:t>
      </w:r>
    </w:p>
    <w:p w14:paraId="30524E9A" w14:textId="77777777" w:rsidR="00F57B6B" w:rsidRPr="00F57B6B" w:rsidRDefault="00F57B6B" w:rsidP="00437B14">
      <w:pPr>
        <w:numPr>
          <w:ilvl w:val="0"/>
          <w:numId w:val="53"/>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Home language onsite visits (previously known as Bilingual support)</w:t>
      </w:r>
    </w:p>
    <w:p w14:paraId="609E29EF" w14:textId="77777777" w:rsidR="00F57B6B" w:rsidRPr="00F57B6B" w:rsidRDefault="00F57B6B" w:rsidP="00437B14">
      <w:pPr>
        <w:numPr>
          <w:ilvl w:val="0"/>
          <w:numId w:val="53"/>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Facilitating connections to local solutions and community</w:t>
      </w:r>
    </w:p>
    <w:p w14:paraId="2EBB944F" w14:textId="77777777" w:rsidR="00F57B6B" w:rsidRPr="00F57B6B" w:rsidRDefault="00F57B6B" w:rsidP="00437B14">
      <w:pPr>
        <w:numPr>
          <w:ilvl w:val="0"/>
          <w:numId w:val="53"/>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Bilingual resource consultancy</w:t>
      </w:r>
    </w:p>
    <w:p w14:paraId="6D357669" w14:textId="77777777" w:rsidR="00F57B6B" w:rsidRPr="00F57B6B" w:rsidRDefault="00F57B6B" w:rsidP="00437B14">
      <w:pPr>
        <w:numPr>
          <w:ilvl w:val="0"/>
          <w:numId w:val="53"/>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Access to the fkaCS Multicultural Resource Centre</w:t>
      </w:r>
    </w:p>
    <w:p w14:paraId="38CE77AB" w14:textId="77777777" w:rsidR="00F57B6B" w:rsidRPr="00FA73F5" w:rsidRDefault="00F57B6B" w:rsidP="00FA73F5">
      <w:pPr>
        <w:autoSpaceDE w:val="0"/>
        <w:autoSpaceDN w:val="0"/>
        <w:adjustRightInd w:val="0"/>
        <w:rPr>
          <w:rFonts w:asciiTheme="minorHAnsi" w:hAnsiTheme="minorHAnsi" w:cstheme="minorHAnsi"/>
          <w:color w:val="000000"/>
        </w:rPr>
      </w:pPr>
    </w:p>
    <w:p w14:paraId="16B12472" w14:textId="77777777" w:rsidR="00FA73F5" w:rsidRPr="00FA73F5" w:rsidRDefault="00FA73F5" w:rsidP="00FA73F5">
      <w:pPr>
        <w:autoSpaceDE w:val="0"/>
        <w:autoSpaceDN w:val="0"/>
        <w:adjustRightInd w:val="0"/>
        <w:rPr>
          <w:rFonts w:asciiTheme="minorHAnsi" w:hAnsiTheme="minorHAnsi" w:cstheme="minorHAnsi"/>
          <w:color w:val="000000"/>
        </w:rPr>
      </w:pPr>
      <w:r w:rsidRPr="00FA73F5">
        <w:rPr>
          <w:rFonts w:asciiTheme="minorHAnsi" w:hAnsiTheme="minorHAnsi" w:cstheme="minorHAnsi"/>
          <w:b/>
          <w:bCs/>
          <w:color w:val="000000"/>
        </w:rPr>
        <w:t>Refer to the website below to find out more:</w:t>
      </w:r>
    </w:p>
    <w:p w14:paraId="0A536C2A" w14:textId="392813CC" w:rsidR="00FA73F5" w:rsidRPr="00FA73F5" w:rsidRDefault="004C7DA8" w:rsidP="00FA73F5">
      <w:pPr>
        <w:autoSpaceDE w:val="0"/>
        <w:autoSpaceDN w:val="0"/>
        <w:adjustRightInd w:val="0"/>
        <w:spacing w:after="220"/>
        <w:rPr>
          <w:rFonts w:asciiTheme="minorHAnsi" w:hAnsiTheme="minorHAnsi" w:cstheme="minorHAnsi"/>
          <w:color w:val="000000"/>
        </w:rPr>
      </w:pPr>
      <w:hyperlink r:id="rId127" w:history="1">
        <w:r w:rsidR="00FA73F5" w:rsidRPr="00FA73F5">
          <w:rPr>
            <w:rStyle w:val="Hyperlink"/>
            <w:rFonts w:asciiTheme="minorHAnsi" w:hAnsiTheme="minorHAnsi" w:cstheme="minorHAnsi"/>
          </w:rPr>
          <w:t>www.fka.org.au/cultural-inclusion-support/school-readiness-program</w:t>
        </w:r>
      </w:hyperlink>
    </w:p>
    <w:p w14:paraId="6494B384" w14:textId="5D349604" w:rsidR="00F57B6B" w:rsidRDefault="00F57B6B" w:rsidP="00F57B6B">
      <w:pPr>
        <w:rPr>
          <w:rFonts w:asciiTheme="minorHAnsi" w:hAnsiTheme="minorHAnsi" w:cstheme="minorHAnsi"/>
        </w:rPr>
      </w:pPr>
      <w:r w:rsidRPr="00F57B6B">
        <w:rPr>
          <w:rFonts w:asciiTheme="minorHAnsi" w:hAnsiTheme="minorHAnsi" w:cstheme="minorHAnsi"/>
          <w:b/>
          <w:bCs/>
        </w:rPr>
        <w:t xml:space="preserve">Information sheet </w:t>
      </w:r>
      <w:r>
        <w:rPr>
          <w:rFonts w:asciiTheme="minorHAnsi" w:hAnsiTheme="minorHAnsi" w:cstheme="minorHAnsi"/>
          <w:b/>
          <w:bCs/>
        </w:rPr>
        <w:t xml:space="preserve">also </w:t>
      </w:r>
      <w:r w:rsidRPr="00F57B6B">
        <w:rPr>
          <w:rFonts w:asciiTheme="minorHAnsi" w:hAnsiTheme="minorHAnsi" w:cstheme="minorHAnsi"/>
          <w:b/>
          <w:bCs/>
        </w:rPr>
        <w:t>available</w:t>
      </w:r>
      <w:r w:rsidRPr="00F57B6B">
        <w:rPr>
          <w:rFonts w:asciiTheme="minorHAnsi" w:hAnsiTheme="minorHAnsi" w:cstheme="minorHAnsi"/>
        </w:rPr>
        <w:t xml:space="preserve">:  </w:t>
      </w:r>
    </w:p>
    <w:p w14:paraId="70300CAC" w14:textId="3774FB6F" w:rsidR="00F57B6B" w:rsidRPr="00F57B6B" w:rsidRDefault="004C7DA8" w:rsidP="00F57B6B">
      <w:pPr>
        <w:rPr>
          <w:rFonts w:asciiTheme="minorHAnsi" w:hAnsiTheme="minorHAnsi" w:cstheme="minorHAnsi"/>
        </w:rPr>
      </w:pPr>
      <w:hyperlink r:id="rId128" w:history="1">
        <w:r w:rsidR="00F57B6B" w:rsidRPr="00937A0F">
          <w:rPr>
            <w:rStyle w:val="Hyperlink"/>
            <w:rFonts w:asciiTheme="minorHAnsi" w:hAnsiTheme="minorHAnsi" w:cstheme="minorHAnsi"/>
          </w:rPr>
          <w:t>https://fka.org.au/cms_uploads/docs/information-sheet--fkacs-cultural-inclusion-support.pdf</w:t>
        </w:r>
      </w:hyperlink>
    </w:p>
    <w:p w14:paraId="20F79123" w14:textId="5487AB2E" w:rsidR="00FA73F5" w:rsidRDefault="00FA73F5" w:rsidP="00FA73F5">
      <w:pPr>
        <w:rPr>
          <w:rFonts w:asciiTheme="minorHAnsi" w:hAnsiTheme="minorHAnsi" w:cstheme="minorHAnsi"/>
          <w:bCs/>
          <w:sz w:val="22"/>
          <w:szCs w:val="22"/>
        </w:rPr>
      </w:pPr>
    </w:p>
    <w:bookmarkEnd w:id="37"/>
    <w:p w14:paraId="73BED7C7" w14:textId="7B68E5D9" w:rsidR="00FA73F5" w:rsidRDefault="00FA73F5" w:rsidP="00FA73F5">
      <w:pPr>
        <w:rPr>
          <w:rFonts w:asciiTheme="minorHAnsi" w:hAnsiTheme="minorHAnsi" w:cstheme="minorHAnsi"/>
          <w:bCs/>
          <w:sz w:val="22"/>
          <w:szCs w:val="22"/>
        </w:rPr>
      </w:pPr>
    </w:p>
    <w:p w14:paraId="0246C014" w14:textId="77777777" w:rsidR="00FA73F5" w:rsidRPr="00FA73F5" w:rsidRDefault="00FA73F5" w:rsidP="00FA73F5">
      <w:pPr>
        <w:rPr>
          <w:rFonts w:asciiTheme="minorHAnsi" w:hAnsiTheme="minorHAnsi" w:cstheme="minorHAnsi"/>
          <w:bCs/>
          <w:sz w:val="22"/>
          <w:szCs w:val="22"/>
        </w:rPr>
      </w:pPr>
    </w:p>
    <w:p w14:paraId="4C41BE56" w14:textId="037FFCF4" w:rsidR="00890DD0" w:rsidRDefault="007C13F1" w:rsidP="00FA73F5">
      <w:pPr>
        <w:jc w:val="center"/>
        <w:rPr>
          <w:rFonts w:asciiTheme="minorHAnsi" w:hAnsiTheme="minorHAnsi" w:cstheme="minorHAnsi"/>
          <w:sz w:val="28"/>
          <w:szCs w:val="28"/>
        </w:rPr>
      </w:pPr>
      <w:r w:rsidRPr="00766C3E">
        <w:rPr>
          <w:rFonts w:asciiTheme="minorHAnsi" w:hAnsiTheme="minorHAnsi" w:cs="Arial"/>
          <w:b/>
          <w:sz w:val="28"/>
          <w:szCs w:val="28"/>
        </w:rPr>
        <w:t xml:space="preserve">For more information on how to become a member of FKA </w:t>
      </w:r>
      <w:bookmarkEnd w:id="38"/>
      <w:r w:rsidR="00890DD0">
        <w:rPr>
          <w:rFonts w:asciiTheme="minorHAnsi" w:hAnsiTheme="minorHAnsi" w:cs="Arial"/>
          <w:b/>
          <w:sz w:val="28"/>
          <w:szCs w:val="28"/>
        </w:rPr>
        <w:t xml:space="preserve">or </w:t>
      </w:r>
      <w:r w:rsidR="00890DD0" w:rsidRPr="00890DD0">
        <w:rPr>
          <w:rFonts w:asciiTheme="minorHAnsi" w:hAnsiTheme="minorHAnsi" w:cs="Arial"/>
          <w:b/>
          <w:sz w:val="28"/>
          <w:szCs w:val="28"/>
        </w:rPr>
        <w:t>t</w:t>
      </w:r>
      <w:r w:rsidR="00890DD0" w:rsidRPr="00890DD0">
        <w:rPr>
          <w:rFonts w:asciiTheme="minorHAnsi" w:hAnsiTheme="minorHAnsi" w:cstheme="minorHAnsi"/>
          <w:b/>
          <w:sz w:val="28"/>
          <w:szCs w:val="28"/>
        </w:rPr>
        <w:t>o access and find out more information on the programs above contact FKA</w:t>
      </w:r>
      <w:r w:rsidR="00890DD0" w:rsidRPr="00890DD0">
        <w:rPr>
          <w:rFonts w:asciiTheme="minorHAnsi" w:hAnsiTheme="minorHAnsi" w:cstheme="minorHAnsi"/>
          <w:sz w:val="28"/>
          <w:szCs w:val="28"/>
        </w:rPr>
        <w:t>:</w:t>
      </w:r>
    </w:p>
    <w:p w14:paraId="112FB719" w14:textId="1AF4ED12" w:rsidR="00890DD0" w:rsidRPr="00890DD0" w:rsidRDefault="00890DD0" w:rsidP="00890DD0">
      <w:pPr>
        <w:spacing w:before="100" w:beforeAutospacing="1" w:after="100" w:afterAutospacing="1"/>
        <w:jc w:val="center"/>
        <w:rPr>
          <w:rFonts w:asciiTheme="minorHAnsi" w:hAnsiTheme="minorHAnsi" w:cstheme="minorHAnsi"/>
          <w:sz w:val="28"/>
          <w:szCs w:val="28"/>
        </w:rPr>
      </w:pPr>
      <w:r w:rsidRPr="00890DD0">
        <w:rPr>
          <w:rFonts w:asciiTheme="minorHAnsi" w:hAnsiTheme="minorHAnsi" w:cstheme="minorHAnsi"/>
          <w:sz w:val="28"/>
          <w:szCs w:val="28"/>
        </w:rPr>
        <w:t xml:space="preserve">Website: </w:t>
      </w:r>
      <w:hyperlink r:id="rId129" w:history="1">
        <w:r w:rsidRPr="00890DD0">
          <w:rPr>
            <w:rStyle w:val="Hyperlink"/>
            <w:rFonts w:asciiTheme="minorHAnsi" w:eastAsiaTheme="majorEastAsia" w:hAnsiTheme="minorHAnsi" w:cstheme="minorHAnsi"/>
            <w:sz w:val="28"/>
            <w:szCs w:val="28"/>
          </w:rPr>
          <w:t>www.fka.org.au</w:t>
        </w:r>
      </w:hyperlink>
      <w:r w:rsidRPr="00890DD0">
        <w:rPr>
          <w:rFonts w:asciiTheme="minorHAnsi" w:eastAsiaTheme="majorEastAsia" w:hAnsiTheme="minorHAnsi" w:cstheme="minorHAnsi"/>
          <w:sz w:val="28"/>
          <w:szCs w:val="28"/>
        </w:rPr>
        <w:t xml:space="preserve"> </w:t>
      </w:r>
      <w:r w:rsidR="007362D0">
        <w:rPr>
          <w:rStyle w:val="Hyperlink"/>
          <w:rFonts w:asciiTheme="minorHAnsi" w:eastAsiaTheme="majorEastAsia" w:hAnsiTheme="minorHAnsi" w:cstheme="minorHAnsi"/>
          <w:color w:val="auto"/>
          <w:sz w:val="28"/>
          <w:szCs w:val="28"/>
          <w:u w:val="none"/>
        </w:rPr>
        <w:tab/>
      </w:r>
      <w:r w:rsidRPr="00890DD0">
        <w:rPr>
          <w:rStyle w:val="Hyperlink"/>
          <w:rFonts w:asciiTheme="minorHAnsi" w:eastAsiaTheme="majorEastAsia" w:hAnsiTheme="minorHAnsi" w:cstheme="minorHAnsi"/>
          <w:color w:val="auto"/>
          <w:sz w:val="28"/>
          <w:szCs w:val="28"/>
          <w:u w:val="none"/>
        </w:rPr>
        <w:t xml:space="preserve">Email:  </w:t>
      </w:r>
      <w:hyperlink r:id="rId130" w:history="1">
        <w:r w:rsidRPr="00890DD0">
          <w:rPr>
            <w:rFonts w:asciiTheme="minorHAnsi" w:hAnsiTheme="minorHAnsi" w:cstheme="minorHAnsi"/>
            <w:bCs/>
            <w:sz w:val="28"/>
            <w:szCs w:val="28"/>
          </w:rPr>
          <w:t>fkacs@fka.org.au</w:t>
        </w:r>
      </w:hyperlink>
      <w:r w:rsidRPr="00890DD0">
        <w:rPr>
          <w:rFonts w:asciiTheme="minorHAnsi" w:hAnsiTheme="minorHAnsi" w:cstheme="minorHAnsi"/>
          <w:bCs/>
          <w:sz w:val="28"/>
          <w:szCs w:val="28"/>
        </w:rPr>
        <w:tab/>
      </w:r>
      <w:r w:rsidRPr="00890DD0">
        <w:rPr>
          <w:rFonts w:asciiTheme="minorHAnsi" w:hAnsiTheme="minorHAnsi" w:cstheme="minorHAnsi"/>
          <w:bCs/>
          <w:sz w:val="28"/>
          <w:szCs w:val="28"/>
        </w:rPr>
        <w:tab/>
      </w:r>
      <w:r w:rsidRPr="00890DD0">
        <w:rPr>
          <w:rStyle w:val="Hyperlink"/>
          <w:rFonts w:asciiTheme="minorHAnsi" w:eastAsiaTheme="majorEastAsia" w:hAnsiTheme="minorHAnsi" w:cstheme="minorHAnsi"/>
          <w:color w:val="auto"/>
          <w:sz w:val="28"/>
          <w:szCs w:val="28"/>
          <w:u w:val="none"/>
        </w:rPr>
        <w:t xml:space="preserve">Phone: </w:t>
      </w:r>
      <w:r w:rsidRPr="00890DD0">
        <w:rPr>
          <w:rFonts w:asciiTheme="minorHAnsi" w:hAnsiTheme="minorHAnsi" w:cstheme="minorHAnsi"/>
          <w:sz w:val="28"/>
          <w:szCs w:val="28"/>
        </w:rPr>
        <w:t>9428 4471</w:t>
      </w:r>
    </w:p>
    <w:bookmarkEnd w:id="34"/>
    <w:p w14:paraId="1C8B9510" w14:textId="442925C4" w:rsidR="00FA2D61" w:rsidRDefault="00FA2D61">
      <w:pPr>
        <w:spacing w:after="200" w:line="276" w:lineRule="auto"/>
        <w:rPr>
          <w:rFonts w:asciiTheme="minorHAnsi" w:hAnsiTheme="minorHAnsi" w:cs="Arial"/>
        </w:rPr>
      </w:pPr>
    </w:p>
    <w:p w14:paraId="50F9A280" w14:textId="799AA804" w:rsidR="001D0F5F" w:rsidRDefault="004B06FF">
      <w:pPr>
        <w:spacing w:after="200" w:line="276" w:lineRule="auto"/>
        <w:rPr>
          <w:rFonts w:asciiTheme="minorHAnsi" w:hAnsiTheme="minorHAnsi" w:cs="Arial"/>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93600" behindDoc="0" locked="0" layoutInCell="1" allowOverlap="1" wp14:anchorId="62D42117" wp14:editId="754B4716">
                <wp:simplePos x="0" y="0"/>
                <wp:positionH relativeFrom="column">
                  <wp:posOffset>-371475</wp:posOffset>
                </wp:positionH>
                <wp:positionV relativeFrom="paragraph">
                  <wp:posOffset>3027045</wp:posOffset>
                </wp:positionV>
                <wp:extent cx="323850" cy="365760"/>
                <wp:effectExtent l="0" t="0" r="0"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6944F0DD" w14:textId="2C3341C2" w:rsidR="00CB2D94" w:rsidRPr="004B06FF" w:rsidRDefault="00CB2D94" w:rsidP="004B06FF">
                            <w:pPr>
                              <w:rPr>
                                <w:lang w:val="en-AU"/>
                              </w:rPr>
                            </w:pPr>
                            <w:r>
                              <w:rPr>
                                <w:lang w:val="en-AU"/>
                              </w:rPr>
                              <w:t>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42117" id="_x0000_s1105" type="#_x0000_t202" style="position:absolute;margin-left:-29.25pt;margin-top:238.35pt;width:25.5pt;height:28.8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" stroked="f">
                <v:textbox>
                  <w:txbxContent>
                    <w:p w14:paraId="6944F0DD" w14:textId="2C3341C2" w:rsidR="00CB2D94" w:rsidRPr="004B06FF" w:rsidRDefault="00CB2D94" w:rsidP="004B06FF">
                      <w:pPr>
                        <w:rPr>
                          <w:lang w:val="en-AU"/>
                        </w:rPr>
                      </w:pPr>
                      <w:r>
                        <w:rPr>
                          <w:lang w:val="en-AU"/>
                        </w:rPr>
                        <w:t>56</w:t>
                      </w:r>
                    </w:p>
                  </w:txbxContent>
                </v:textbox>
              </v:shape>
            </w:pict>
          </mc:Fallback>
        </mc:AlternateContent>
      </w:r>
      <w:r w:rsidR="001D0F5F">
        <w:rPr>
          <w:rFonts w:asciiTheme="minorHAnsi" w:hAnsiTheme="minorHAnsi" w:cs="Arial"/>
        </w:rPr>
        <w:br w:type="page"/>
      </w:r>
    </w:p>
    <w:p w14:paraId="443797F1" w14:textId="77777777" w:rsidR="00FA2D61" w:rsidRDefault="00FA2D61">
      <w:pPr>
        <w:spacing w:after="200" w:line="276" w:lineRule="auto"/>
        <w:rPr>
          <w:rFonts w:asciiTheme="minorHAnsi" w:hAnsiTheme="minorHAnsi" w:cs="Arial"/>
        </w:rPr>
      </w:pPr>
      <w:bookmarkStart w:id="39" w:name="_Hlk62125896"/>
    </w:p>
    <w:p w14:paraId="0DFF7F1E" w14:textId="33AA5AE4" w:rsidR="00FA2D61" w:rsidRPr="00FA2D61" w:rsidRDefault="00FA2D61" w:rsidP="00FA2D61">
      <w:pPr>
        <w:jc w:val="center"/>
        <w:rPr>
          <w:rFonts w:asciiTheme="minorHAnsi" w:hAnsiTheme="minorHAnsi" w:cs="Arial"/>
          <w:b/>
          <w:bCs/>
          <w:sz w:val="36"/>
          <w:szCs w:val="36"/>
        </w:rPr>
      </w:pPr>
      <w:bookmarkStart w:id="40" w:name="_Hlk92799383"/>
      <w:r w:rsidRPr="00FA2D61">
        <w:rPr>
          <w:rFonts w:asciiTheme="minorHAnsi" w:hAnsiTheme="minorHAnsi" w:cs="Arial"/>
          <w:b/>
          <w:bCs/>
          <w:sz w:val="36"/>
          <w:szCs w:val="36"/>
        </w:rPr>
        <w:t>UTOPIA REFUGEE &amp; ASYLUM SEEKER HEALTH</w:t>
      </w:r>
    </w:p>
    <w:p w14:paraId="1DC52FA0" w14:textId="4B976655" w:rsidR="00FA2D61" w:rsidRDefault="00FA2D61" w:rsidP="00FA2D61">
      <w:pPr>
        <w:rPr>
          <w:rFonts w:ascii="Calibri" w:hAnsi="Calibri" w:cs="Calibri"/>
          <w:color w:val="666666"/>
          <w:sz w:val="22"/>
          <w:szCs w:val="22"/>
          <w:lang w:val="en-AU" w:eastAsia="en-AU"/>
        </w:rPr>
      </w:pPr>
    </w:p>
    <w:p w14:paraId="75E4620B" w14:textId="77777777" w:rsidR="002B79C5" w:rsidRPr="002B79C5" w:rsidRDefault="002B79C5" w:rsidP="002B79C5">
      <w:pPr>
        <w:pStyle w:val="font8"/>
        <w:spacing w:before="0" w:beforeAutospacing="0" w:after="0" w:afterAutospacing="0"/>
        <w:jc w:val="both"/>
        <w:textAlignment w:val="baseline"/>
        <w:rPr>
          <w:rFonts w:asciiTheme="minorHAnsi" w:hAnsiTheme="minorHAnsi" w:cstheme="minorHAnsi"/>
          <w:sz w:val="22"/>
          <w:szCs w:val="22"/>
        </w:rPr>
      </w:pPr>
      <w:r w:rsidRPr="002B79C5">
        <w:rPr>
          <w:rFonts w:asciiTheme="minorHAnsi" w:hAnsiTheme="minorHAnsi" w:cstheme="minorHAnsi"/>
          <w:sz w:val="22"/>
          <w:szCs w:val="22"/>
          <w:bdr w:val="none" w:sz="0" w:space="0" w:color="auto" w:frame="1"/>
        </w:rPr>
        <w:t>Utopia is a refugee and asylum seeker health service providing primary care (GP services) at no cost to refugees and asylum seekers regardless of their Medicare status.</w:t>
      </w:r>
    </w:p>
    <w:p w14:paraId="55923AA7" w14:textId="77777777" w:rsidR="002B79C5" w:rsidRPr="002B79C5" w:rsidRDefault="002B79C5" w:rsidP="002B79C5">
      <w:pPr>
        <w:pStyle w:val="font8"/>
        <w:spacing w:before="0" w:beforeAutospacing="0" w:after="0" w:afterAutospacing="0"/>
        <w:jc w:val="both"/>
        <w:textAlignment w:val="baseline"/>
        <w:rPr>
          <w:rFonts w:asciiTheme="minorHAnsi" w:hAnsiTheme="minorHAnsi" w:cstheme="minorHAnsi"/>
          <w:sz w:val="22"/>
          <w:szCs w:val="22"/>
        </w:rPr>
      </w:pPr>
      <w:r w:rsidRPr="002B79C5">
        <w:rPr>
          <w:rStyle w:val="wixguard"/>
          <w:rFonts w:asciiTheme="minorHAnsi" w:hAnsiTheme="minorHAnsi" w:cstheme="minorHAnsi"/>
          <w:sz w:val="22"/>
          <w:szCs w:val="22"/>
          <w:bdr w:val="none" w:sz="0" w:space="0" w:color="auto" w:frame="1"/>
        </w:rPr>
        <w:t>​</w:t>
      </w:r>
    </w:p>
    <w:p w14:paraId="65E0FFD8" w14:textId="35349578" w:rsidR="002B79C5" w:rsidRPr="002B79C5" w:rsidRDefault="002B79C5" w:rsidP="002B79C5">
      <w:pPr>
        <w:pStyle w:val="font8"/>
        <w:spacing w:before="0" w:beforeAutospacing="0" w:after="0" w:afterAutospacing="0"/>
        <w:jc w:val="both"/>
        <w:textAlignment w:val="baseline"/>
        <w:rPr>
          <w:rFonts w:asciiTheme="minorHAnsi" w:hAnsiTheme="minorHAnsi" w:cstheme="minorHAnsi"/>
          <w:sz w:val="22"/>
          <w:szCs w:val="22"/>
        </w:rPr>
      </w:pPr>
      <w:r w:rsidRPr="002B79C5">
        <w:rPr>
          <w:rFonts w:asciiTheme="minorHAnsi" w:hAnsiTheme="minorHAnsi" w:cstheme="minorHAnsi"/>
          <w:sz w:val="22"/>
          <w:szCs w:val="22"/>
          <w:bdr w:val="none" w:sz="0" w:space="0" w:color="auto" w:frame="1"/>
        </w:rPr>
        <w:t>Utopia is a non-government organisation, established by people who believe in health as a human right and that refugees and asylum seekers require services tailored to their needs.</w:t>
      </w:r>
    </w:p>
    <w:p w14:paraId="03C3DFE2" w14:textId="3D56F60F" w:rsidR="002B79C5" w:rsidRDefault="002B79C5" w:rsidP="002B79C5">
      <w:pPr>
        <w:pStyle w:val="font8"/>
        <w:spacing w:before="0" w:beforeAutospacing="0" w:after="0" w:afterAutospacing="0"/>
        <w:jc w:val="both"/>
        <w:textAlignment w:val="baseline"/>
        <w:rPr>
          <w:rStyle w:val="wixguard"/>
          <w:rFonts w:asciiTheme="minorHAnsi" w:hAnsiTheme="minorHAnsi" w:cstheme="minorHAnsi"/>
          <w:sz w:val="22"/>
          <w:szCs w:val="22"/>
          <w:bdr w:val="none" w:sz="0" w:space="0" w:color="auto" w:frame="1"/>
        </w:rPr>
      </w:pPr>
      <w:r w:rsidRPr="002B79C5">
        <w:rPr>
          <w:rStyle w:val="wixguard"/>
          <w:rFonts w:asciiTheme="minorHAnsi" w:hAnsiTheme="minorHAnsi" w:cstheme="minorHAnsi"/>
          <w:sz w:val="22"/>
          <w:szCs w:val="22"/>
          <w:bdr w:val="none" w:sz="0" w:space="0" w:color="auto" w:frame="1"/>
        </w:rPr>
        <w:t>​</w:t>
      </w:r>
    </w:p>
    <w:p w14:paraId="34ECE2B4" w14:textId="41AD4195" w:rsidR="002B79C5" w:rsidRPr="002B79C5" w:rsidRDefault="002B79C5" w:rsidP="002B79C5">
      <w:pPr>
        <w:pStyle w:val="font7"/>
        <w:spacing w:before="0" w:beforeAutospacing="0" w:after="0" w:afterAutospacing="0"/>
        <w:textAlignment w:val="baseline"/>
        <w:rPr>
          <w:rFonts w:asciiTheme="minorHAnsi" w:hAnsiTheme="minorHAnsi" w:cstheme="minorHAnsi"/>
          <w:sz w:val="22"/>
          <w:szCs w:val="22"/>
        </w:rPr>
      </w:pPr>
      <w:r w:rsidRPr="002B79C5">
        <w:rPr>
          <w:rFonts w:asciiTheme="minorHAnsi" w:hAnsiTheme="minorHAnsi" w:cstheme="minorHAnsi"/>
          <w:sz w:val="22"/>
          <w:szCs w:val="22"/>
          <w:bdr w:val="none" w:sz="0" w:space="0" w:color="auto" w:frame="1"/>
        </w:rPr>
        <w:t>Utopia has experience in refugee health. This is not simply some add-on service to a mainstream health centre. Our services are specialised for the</w:t>
      </w:r>
      <w:r>
        <w:rPr>
          <w:rFonts w:asciiTheme="minorHAnsi" w:hAnsiTheme="minorHAnsi" w:cstheme="minorHAnsi"/>
          <w:sz w:val="22"/>
          <w:szCs w:val="22"/>
          <w:bdr w:val="none" w:sz="0" w:space="0" w:color="auto" w:frame="1"/>
        </w:rPr>
        <w:t xml:space="preserve"> </w:t>
      </w:r>
      <w:r w:rsidRPr="002B79C5">
        <w:rPr>
          <w:rFonts w:asciiTheme="minorHAnsi" w:hAnsiTheme="minorHAnsi" w:cstheme="minorHAnsi"/>
          <w:sz w:val="22"/>
          <w:szCs w:val="22"/>
          <w:bdr w:val="none" w:sz="0" w:space="0" w:color="auto" w:frame="1"/>
        </w:rPr>
        <w:t>needs of refugees and asylum seekers. We offer onsite treatment for many conditions that mainstream GPs would be unable to provide. Our patients can access treatment close to their homes and avoid the costs and inconvenience of specialist visits for many conditions.</w:t>
      </w:r>
    </w:p>
    <w:p w14:paraId="4C2A72A4" w14:textId="77777777" w:rsidR="002B79C5" w:rsidRPr="002B79C5" w:rsidRDefault="002B79C5" w:rsidP="002B79C5">
      <w:pPr>
        <w:pStyle w:val="font8"/>
        <w:spacing w:before="0" w:beforeAutospacing="0" w:after="0" w:afterAutospacing="0"/>
        <w:jc w:val="both"/>
        <w:textAlignment w:val="baseline"/>
        <w:rPr>
          <w:rFonts w:asciiTheme="minorHAnsi" w:hAnsiTheme="minorHAnsi" w:cstheme="minorHAnsi"/>
          <w:sz w:val="22"/>
          <w:szCs w:val="22"/>
        </w:rPr>
      </w:pPr>
    </w:p>
    <w:p w14:paraId="6C5C2868" w14:textId="27FE80B8" w:rsidR="00FA2D61" w:rsidRPr="00FA2D61" w:rsidRDefault="00FA2D61" w:rsidP="00FA2D61">
      <w:pPr>
        <w:rPr>
          <w:rFonts w:ascii="Calibri" w:hAnsi="Calibri" w:cs="Calibri"/>
          <w:sz w:val="22"/>
          <w:szCs w:val="22"/>
          <w:lang w:val="en-AU" w:eastAsia="en-AU"/>
        </w:rPr>
      </w:pPr>
      <w:r w:rsidRPr="003F1EAB">
        <w:rPr>
          <w:rFonts w:ascii="Calibri" w:hAnsi="Calibri" w:cs="Calibri"/>
          <w:sz w:val="22"/>
          <w:szCs w:val="22"/>
          <w:lang w:val="en-AU" w:eastAsia="en-AU"/>
        </w:rPr>
        <w:t>L</w:t>
      </w:r>
      <w:r w:rsidRPr="00FA2D61">
        <w:rPr>
          <w:rFonts w:ascii="Calibri" w:hAnsi="Calibri" w:cs="Calibri"/>
          <w:sz w:val="22"/>
          <w:szCs w:val="22"/>
          <w:lang w:val="en-AU" w:eastAsia="en-AU"/>
        </w:rPr>
        <w:t xml:space="preserve">ocated in Hoppers Crossing and </w:t>
      </w:r>
      <w:r w:rsidR="003F1EAB" w:rsidRPr="003F1EAB">
        <w:rPr>
          <w:rFonts w:ascii="Calibri" w:hAnsi="Calibri" w:cs="Calibri"/>
          <w:sz w:val="22"/>
          <w:szCs w:val="22"/>
          <w:lang w:val="en-AU" w:eastAsia="en-AU"/>
        </w:rPr>
        <w:t>s</w:t>
      </w:r>
      <w:r w:rsidRPr="00FA2D61">
        <w:rPr>
          <w:rFonts w:ascii="Calibri" w:hAnsi="Calibri" w:cs="Calibri"/>
          <w:sz w:val="22"/>
          <w:szCs w:val="22"/>
          <w:lang w:val="en-AU" w:eastAsia="en-AU"/>
        </w:rPr>
        <w:t>ervices offer</w:t>
      </w:r>
      <w:r w:rsidRPr="003F1EAB">
        <w:rPr>
          <w:rFonts w:ascii="Calibri" w:hAnsi="Calibri" w:cs="Calibri"/>
          <w:sz w:val="22"/>
          <w:szCs w:val="22"/>
          <w:lang w:val="en-AU" w:eastAsia="en-AU"/>
        </w:rPr>
        <w:t>ed</w:t>
      </w:r>
      <w:r w:rsidRPr="00FA2D61">
        <w:rPr>
          <w:rFonts w:ascii="Calibri" w:hAnsi="Calibri" w:cs="Calibri"/>
          <w:sz w:val="22"/>
          <w:szCs w:val="22"/>
          <w:lang w:val="en-AU" w:eastAsia="en-AU"/>
        </w:rPr>
        <w:t xml:space="preserve"> are:</w:t>
      </w:r>
    </w:p>
    <w:p w14:paraId="26870EED" w14:textId="77777777" w:rsidR="00FA2D61" w:rsidRPr="00FA2D61" w:rsidRDefault="00FA2D61" w:rsidP="00437B14">
      <w:pPr>
        <w:numPr>
          <w:ilvl w:val="0"/>
          <w:numId w:val="52"/>
        </w:numPr>
        <w:spacing w:before="100" w:beforeAutospacing="1" w:after="100" w:afterAutospacing="1"/>
        <w:rPr>
          <w:rFonts w:ascii="Calibri" w:hAnsi="Calibri" w:cs="Calibri"/>
          <w:sz w:val="22"/>
          <w:szCs w:val="22"/>
          <w:lang w:val="en-AU" w:eastAsia="en-AU"/>
        </w:rPr>
      </w:pPr>
      <w:r w:rsidRPr="00FA2D61">
        <w:rPr>
          <w:rFonts w:ascii="Calibri" w:hAnsi="Calibri" w:cs="Calibri"/>
          <w:sz w:val="22"/>
          <w:szCs w:val="22"/>
          <w:lang w:val="en-AU" w:eastAsia="en-AU"/>
        </w:rPr>
        <w:t>Refugee Health assessments</w:t>
      </w:r>
    </w:p>
    <w:p w14:paraId="2654585D" w14:textId="03EA117E" w:rsidR="00FA2D61" w:rsidRPr="00FA2D61" w:rsidRDefault="00FA2D61" w:rsidP="00437B14">
      <w:pPr>
        <w:numPr>
          <w:ilvl w:val="0"/>
          <w:numId w:val="52"/>
        </w:numPr>
        <w:spacing w:before="100" w:beforeAutospacing="1" w:after="100" w:afterAutospacing="1"/>
        <w:rPr>
          <w:rFonts w:ascii="Calibri" w:hAnsi="Calibri" w:cs="Calibri"/>
          <w:sz w:val="22"/>
          <w:szCs w:val="22"/>
          <w:lang w:val="en-AU" w:eastAsia="en-AU"/>
        </w:rPr>
      </w:pPr>
      <w:r w:rsidRPr="00FA2D61">
        <w:rPr>
          <w:rFonts w:ascii="Calibri" w:hAnsi="Calibri" w:cs="Calibri"/>
          <w:sz w:val="22"/>
          <w:szCs w:val="22"/>
          <w:lang w:val="en-AU" w:eastAsia="en-AU"/>
        </w:rPr>
        <w:t>Assistance with Centrelink forms </w:t>
      </w:r>
    </w:p>
    <w:p w14:paraId="0CCEBF74" w14:textId="6BC8D210" w:rsidR="00FA2D61" w:rsidRPr="00FA2D61" w:rsidRDefault="00FA2D61" w:rsidP="00437B14">
      <w:pPr>
        <w:numPr>
          <w:ilvl w:val="0"/>
          <w:numId w:val="52"/>
        </w:numPr>
        <w:spacing w:before="100" w:beforeAutospacing="1" w:after="100" w:afterAutospacing="1"/>
        <w:rPr>
          <w:rFonts w:ascii="Calibri" w:hAnsi="Calibri" w:cs="Calibri"/>
          <w:sz w:val="22"/>
          <w:szCs w:val="22"/>
          <w:lang w:val="en-AU" w:eastAsia="en-AU"/>
        </w:rPr>
      </w:pPr>
      <w:r w:rsidRPr="00FA2D61">
        <w:rPr>
          <w:rFonts w:ascii="Calibri" w:hAnsi="Calibri" w:cs="Calibri"/>
          <w:sz w:val="22"/>
          <w:szCs w:val="22"/>
          <w:lang w:val="en-AU" w:eastAsia="en-AU"/>
        </w:rPr>
        <w:t>Womens and Childrens Health</w:t>
      </w:r>
    </w:p>
    <w:p w14:paraId="72938C8B" w14:textId="77777777" w:rsidR="00FA2D61" w:rsidRPr="00FA2D61" w:rsidRDefault="00FA2D61" w:rsidP="00437B14">
      <w:pPr>
        <w:numPr>
          <w:ilvl w:val="0"/>
          <w:numId w:val="52"/>
        </w:numPr>
        <w:spacing w:before="100" w:beforeAutospacing="1" w:after="100" w:afterAutospacing="1"/>
        <w:rPr>
          <w:rFonts w:ascii="Calibri" w:hAnsi="Calibri" w:cs="Calibri"/>
          <w:sz w:val="22"/>
          <w:szCs w:val="22"/>
          <w:lang w:val="en-AU" w:eastAsia="en-AU"/>
        </w:rPr>
      </w:pPr>
      <w:r w:rsidRPr="00FA2D61">
        <w:rPr>
          <w:rFonts w:ascii="Calibri" w:hAnsi="Calibri" w:cs="Calibri"/>
          <w:sz w:val="22"/>
          <w:szCs w:val="22"/>
          <w:lang w:val="en-AU" w:eastAsia="en-AU"/>
        </w:rPr>
        <w:t>Psychology</w:t>
      </w:r>
    </w:p>
    <w:p w14:paraId="2183B4AC" w14:textId="77777777" w:rsidR="00FA2D61" w:rsidRPr="00FA2D61" w:rsidRDefault="00FA2D61" w:rsidP="00437B14">
      <w:pPr>
        <w:numPr>
          <w:ilvl w:val="0"/>
          <w:numId w:val="52"/>
        </w:numPr>
        <w:spacing w:before="100" w:beforeAutospacing="1" w:after="100" w:afterAutospacing="1"/>
        <w:rPr>
          <w:rFonts w:ascii="Calibri" w:hAnsi="Calibri" w:cs="Calibri"/>
          <w:sz w:val="22"/>
          <w:szCs w:val="22"/>
          <w:lang w:val="en-AU" w:eastAsia="en-AU"/>
        </w:rPr>
      </w:pPr>
      <w:r w:rsidRPr="00FA2D61">
        <w:rPr>
          <w:rFonts w:ascii="Calibri" w:hAnsi="Calibri" w:cs="Calibri"/>
          <w:sz w:val="22"/>
          <w:szCs w:val="22"/>
          <w:lang w:val="en-AU" w:eastAsia="en-AU"/>
        </w:rPr>
        <w:t>General Practice </w:t>
      </w:r>
    </w:p>
    <w:p w14:paraId="54B6EDD8" w14:textId="77777777" w:rsidR="00FA2D61" w:rsidRPr="00FA2D61" w:rsidRDefault="00FA2D61" w:rsidP="00437B14">
      <w:pPr>
        <w:numPr>
          <w:ilvl w:val="0"/>
          <w:numId w:val="52"/>
        </w:numPr>
        <w:spacing w:before="100" w:beforeAutospacing="1" w:after="100" w:afterAutospacing="1"/>
        <w:rPr>
          <w:rFonts w:ascii="Calibri" w:hAnsi="Calibri" w:cs="Calibri"/>
          <w:sz w:val="22"/>
          <w:szCs w:val="22"/>
          <w:lang w:val="en-AU" w:eastAsia="en-AU"/>
        </w:rPr>
      </w:pPr>
      <w:r w:rsidRPr="00FA2D61">
        <w:rPr>
          <w:rFonts w:ascii="Calibri" w:hAnsi="Calibri" w:cs="Calibri"/>
          <w:sz w:val="22"/>
          <w:szCs w:val="22"/>
          <w:lang w:val="en-AU" w:eastAsia="en-AU"/>
        </w:rPr>
        <w:t>Immunisations/Catch up </w:t>
      </w:r>
    </w:p>
    <w:p w14:paraId="07A3DC3B" w14:textId="2D8D553E" w:rsidR="00FA2D61" w:rsidRPr="00FA2D61" w:rsidRDefault="00FA2D61" w:rsidP="00FA2D61">
      <w:pPr>
        <w:jc w:val="center"/>
        <w:rPr>
          <w:rFonts w:asciiTheme="minorHAnsi" w:hAnsiTheme="minorHAnsi" w:cs="Arial"/>
          <w:b/>
          <w:bCs/>
          <w:sz w:val="22"/>
          <w:szCs w:val="22"/>
        </w:rPr>
      </w:pPr>
      <w:r w:rsidRPr="00FA2D61">
        <w:rPr>
          <w:rFonts w:asciiTheme="minorHAnsi" w:hAnsiTheme="minorHAnsi" w:cs="Arial"/>
          <w:b/>
          <w:bCs/>
          <w:sz w:val="22"/>
          <w:szCs w:val="22"/>
        </w:rPr>
        <w:t>5 Alexandra Ave, Hoppers Crossing</w:t>
      </w:r>
    </w:p>
    <w:p w14:paraId="0F27D182" w14:textId="77777777" w:rsidR="00F82783" w:rsidRDefault="00FA2D61" w:rsidP="00FA2D61">
      <w:pPr>
        <w:jc w:val="center"/>
        <w:rPr>
          <w:rFonts w:asciiTheme="minorHAnsi" w:hAnsiTheme="minorHAnsi" w:cs="Arial"/>
          <w:b/>
          <w:bCs/>
          <w:sz w:val="22"/>
          <w:szCs w:val="22"/>
        </w:rPr>
      </w:pPr>
      <w:r w:rsidRPr="00FA2D61">
        <w:rPr>
          <w:rFonts w:asciiTheme="minorHAnsi" w:hAnsiTheme="minorHAnsi" w:cs="Arial"/>
          <w:b/>
          <w:bCs/>
          <w:sz w:val="22"/>
          <w:szCs w:val="22"/>
        </w:rPr>
        <w:t xml:space="preserve">Tel – </w:t>
      </w:r>
      <w:r w:rsidR="00F82783">
        <w:rPr>
          <w:rFonts w:asciiTheme="minorHAnsi" w:hAnsiTheme="minorHAnsi" w:cs="Arial"/>
          <w:b/>
          <w:bCs/>
          <w:sz w:val="22"/>
          <w:szCs w:val="22"/>
        </w:rPr>
        <w:t xml:space="preserve">8001 3049 or </w:t>
      </w:r>
      <w:r w:rsidRPr="00FA2D61">
        <w:rPr>
          <w:rFonts w:asciiTheme="minorHAnsi" w:hAnsiTheme="minorHAnsi" w:cs="Arial"/>
          <w:b/>
          <w:bCs/>
          <w:sz w:val="22"/>
          <w:szCs w:val="22"/>
        </w:rPr>
        <w:t>0406 704 662</w:t>
      </w:r>
      <w:r>
        <w:rPr>
          <w:rFonts w:asciiTheme="minorHAnsi" w:hAnsiTheme="minorHAnsi" w:cs="Arial"/>
          <w:b/>
          <w:bCs/>
          <w:sz w:val="22"/>
          <w:szCs w:val="22"/>
        </w:rPr>
        <w:t xml:space="preserve">       Web:  </w:t>
      </w:r>
      <w:hyperlink r:id="rId131" w:history="1">
        <w:r w:rsidRPr="00301C0E">
          <w:rPr>
            <w:rStyle w:val="Hyperlink"/>
            <w:rFonts w:asciiTheme="minorHAnsi" w:hAnsiTheme="minorHAnsi" w:cs="Arial"/>
            <w:b/>
            <w:bCs/>
            <w:sz w:val="22"/>
            <w:szCs w:val="22"/>
          </w:rPr>
          <w:t>www.utopiarefugeehealth.com</w:t>
        </w:r>
      </w:hyperlink>
      <w:r>
        <w:rPr>
          <w:rFonts w:asciiTheme="minorHAnsi" w:hAnsiTheme="minorHAnsi" w:cs="Arial"/>
          <w:b/>
          <w:bCs/>
          <w:sz w:val="22"/>
          <w:szCs w:val="22"/>
        </w:rPr>
        <w:t xml:space="preserve">      </w:t>
      </w:r>
    </w:p>
    <w:p w14:paraId="2A8997D9" w14:textId="0B81D728" w:rsidR="00FA2D61" w:rsidRDefault="00FA2D61" w:rsidP="00FA2D61">
      <w:pPr>
        <w:jc w:val="center"/>
        <w:rPr>
          <w:rFonts w:asciiTheme="minorHAnsi" w:hAnsiTheme="minorHAnsi" w:cs="Arial"/>
          <w:b/>
          <w:bCs/>
          <w:sz w:val="28"/>
          <w:szCs w:val="28"/>
        </w:rPr>
      </w:pPr>
      <w:r>
        <w:rPr>
          <w:rFonts w:asciiTheme="minorHAnsi" w:hAnsiTheme="minorHAnsi" w:cs="Arial"/>
          <w:b/>
          <w:bCs/>
          <w:sz w:val="22"/>
          <w:szCs w:val="22"/>
        </w:rPr>
        <w:t xml:space="preserve">Email:  </w:t>
      </w:r>
      <w:hyperlink r:id="rId132" w:history="1">
        <w:r w:rsidRPr="00301C0E">
          <w:rPr>
            <w:rStyle w:val="Hyperlink"/>
            <w:rFonts w:asciiTheme="minorHAnsi" w:hAnsiTheme="minorHAnsi" w:cs="Arial"/>
            <w:b/>
            <w:bCs/>
            <w:sz w:val="22"/>
            <w:szCs w:val="22"/>
          </w:rPr>
          <w:t>info@utopiarefugeehealth.com</w:t>
        </w:r>
      </w:hyperlink>
      <w:r>
        <w:rPr>
          <w:rFonts w:asciiTheme="minorHAnsi" w:hAnsiTheme="minorHAnsi" w:cs="Arial"/>
          <w:b/>
          <w:bCs/>
          <w:sz w:val="22"/>
          <w:szCs w:val="22"/>
        </w:rPr>
        <w:t xml:space="preserve"> </w:t>
      </w:r>
    </w:p>
    <w:p w14:paraId="2A2D8C70" w14:textId="425583F6" w:rsidR="002B79C5" w:rsidRDefault="002B79C5">
      <w:pPr>
        <w:spacing w:after="200" w:line="276" w:lineRule="auto"/>
        <w:rPr>
          <w:rFonts w:asciiTheme="minorHAnsi" w:hAnsiTheme="minorHAnsi" w:cs="Arial"/>
          <w:b/>
          <w:bCs/>
          <w:sz w:val="28"/>
          <w:szCs w:val="28"/>
        </w:rPr>
      </w:pPr>
    </w:p>
    <w:p w14:paraId="65B45D57" w14:textId="2E9A346B" w:rsidR="00697A6F" w:rsidRDefault="00884F78">
      <w:pPr>
        <w:spacing w:after="200" w:line="276" w:lineRule="auto"/>
        <w:rPr>
          <w:rFonts w:asciiTheme="minorHAnsi" w:hAnsiTheme="minorHAnsi" w:cs="Arial"/>
          <w:b/>
          <w:bCs/>
          <w:sz w:val="28"/>
          <w:szCs w:val="28"/>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876864" behindDoc="0" locked="0" layoutInCell="1" allowOverlap="1" wp14:anchorId="0BA4A88C" wp14:editId="0959A691">
                <wp:simplePos x="0" y="0"/>
                <wp:positionH relativeFrom="column">
                  <wp:posOffset>6440170</wp:posOffset>
                </wp:positionH>
                <wp:positionV relativeFrom="paragraph">
                  <wp:posOffset>4459605</wp:posOffset>
                </wp:positionV>
                <wp:extent cx="323850" cy="367030"/>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5F51FE91" w14:textId="0018662B" w:rsidR="00CB2D94" w:rsidRPr="006E51D4" w:rsidRDefault="00CB2D94" w:rsidP="0039358B">
                            <w:r>
                              <w:t>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4A88C" id="_x0000_s1106" type="#_x0000_t202" style="position:absolute;margin-left:507.1pt;margin-top:351.15pt;width:25.5pt;height:28.9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" stroked="f">
                <v:textbox>
                  <w:txbxContent>
                    <w:p w14:paraId="5F51FE91" w14:textId="0018662B" w:rsidR="00CB2D94" w:rsidRPr="006E51D4" w:rsidRDefault="00CB2D94" w:rsidP="0039358B">
                      <w:r>
                        <w:t>57</w:t>
                      </w:r>
                    </w:p>
                  </w:txbxContent>
                </v:textbox>
              </v:shape>
            </w:pict>
          </mc:Fallback>
        </mc:AlternateContent>
      </w:r>
      <w:r w:rsidR="00697A6F">
        <w:rPr>
          <w:rFonts w:asciiTheme="minorHAnsi" w:hAnsiTheme="minorHAnsi" w:cs="Arial"/>
          <w:b/>
          <w:bCs/>
          <w:sz w:val="28"/>
          <w:szCs w:val="28"/>
        </w:rPr>
        <w:br w:type="page"/>
      </w:r>
    </w:p>
    <w:p w14:paraId="04127A66" w14:textId="77777777" w:rsidR="00697A6F" w:rsidRDefault="00697A6F" w:rsidP="00697A6F">
      <w:pPr>
        <w:rPr>
          <w:rFonts w:asciiTheme="minorHAnsi" w:hAnsiTheme="minorHAnsi" w:cs="Arial"/>
        </w:rPr>
      </w:pPr>
      <w:bookmarkStart w:id="41" w:name="_Hlk535496702"/>
    </w:p>
    <w:tbl>
      <w:tblPr>
        <w:tblStyle w:val="TableGrid"/>
        <w:tblW w:w="0" w:type="auto"/>
        <w:tblLook w:val="04A0" w:firstRow="1" w:lastRow="0" w:firstColumn="1" w:lastColumn="0" w:noHBand="0" w:noVBand="1"/>
      </w:tblPr>
      <w:tblGrid>
        <w:gridCol w:w="10054"/>
      </w:tblGrid>
      <w:tr w:rsidR="00697A6F" w14:paraId="3A22C090" w14:textId="77777777" w:rsidTr="00B44707">
        <w:tc>
          <w:tcPr>
            <w:tcW w:w="10054" w:type="dxa"/>
            <w:shd w:val="clear" w:color="auto" w:fill="E5DFEC" w:themeFill="accent4" w:themeFillTint="33"/>
          </w:tcPr>
          <w:p w14:paraId="53EE4F47" w14:textId="77777777" w:rsidR="00697A6F" w:rsidRPr="00E17E9B" w:rsidRDefault="00697A6F" w:rsidP="00B44707">
            <w:pPr>
              <w:jc w:val="center"/>
              <w:rPr>
                <w:rFonts w:asciiTheme="minorHAnsi" w:hAnsiTheme="minorHAnsi" w:cs="Arial"/>
                <w:b/>
                <w:sz w:val="32"/>
                <w:szCs w:val="32"/>
              </w:rPr>
            </w:pPr>
            <w:r>
              <w:rPr>
                <w:rFonts w:asciiTheme="minorHAnsi" w:hAnsiTheme="minorHAnsi" w:cs="Arial"/>
                <w:b/>
                <w:sz w:val="32"/>
                <w:szCs w:val="32"/>
              </w:rPr>
              <w:t>MULTICULTURAL PLAYGROUPS in WYNDHAM</w:t>
            </w:r>
          </w:p>
          <w:p w14:paraId="786447C8" w14:textId="77777777" w:rsidR="00697A6F" w:rsidRDefault="00697A6F" w:rsidP="00B44707">
            <w:pPr>
              <w:jc w:val="center"/>
              <w:rPr>
                <w:rFonts w:asciiTheme="minorHAnsi" w:hAnsiTheme="minorHAnsi" w:cs="Arial"/>
              </w:rPr>
            </w:pPr>
            <w:r>
              <w:rPr>
                <w:rFonts w:asciiTheme="minorHAnsi" w:hAnsiTheme="minorHAnsi" w:cs="Arial"/>
                <w:b/>
                <w:sz w:val="32"/>
                <w:szCs w:val="32"/>
              </w:rPr>
              <w:t>Supported</w:t>
            </w:r>
            <w:r w:rsidRPr="00E17E9B">
              <w:rPr>
                <w:rFonts w:asciiTheme="minorHAnsi" w:hAnsiTheme="minorHAnsi" w:cs="Arial"/>
                <w:b/>
                <w:sz w:val="32"/>
                <w:szCs w:val="32"/>
              </w:rPr>
              <w:t xml:space="preserve"> by VICSEG New Futures</w:t>
            </w:r>
            <w:r>
              <w:rPr>
                <w:rFonts w:asciiTheme="minorHAnsi" w:hAnsiTheme="minorHAnsi" w:cs="Arial"/>
                <w:b/>
                <w:sz w:val="32"/>
                <w:szCs w:val="32"/>
              </w:rPr>
              <w:t xml:space="preserve"> and Wyndham City</w:t>
            </w:r>
          </w:p>
        </w:tc>
      </w:tr>
    </w:tbl>
    <w:p w14:paraId="6242265B" w14:textId="77777777" w:rsidR="00697A6F" w:rsidRDefault="00697A6F" w:rsidP="00697A6F">
      <w:pPr>
        <w:rPr>
          <w:rFonts w:asciiTheme="minorHAnsi" w:hAnsiTheme="minorHAnsi" w:cs="Arial"/>
        </w:rPr>
      </w:pPr>
    </w:p>
    <w:p w14:paraId="1EC66D4B" w14:textId="56BF21E5" w:rsidR="00697A6F" w:rsidRPr="00A107BB" w:rsidRDefault="00697A6F" w:rsidP="0037235B">
      <w:pPr>
        <w:jc w:val="both"/>
        <w:rPr>
          <w:rFonts w:asciiTheme="minorHAnsi" w:hAnsiTheme="minorHAnsi" w:cstheme="minorHAnsi"/>
          <w:lang w:val="en-AU" w:eastAsia="en-AU"/>
        </w:rPr>
      </w:pPr>
      <w:bookmarkStart w:id="42" w:name="_Hlk92800371"/>
      <w:r w:rsidRPr="00A107BB">
        <w:rPr>
          <w:rFonts w:asciiTheme="minorHAnsi" w:hAnsiTheme="minorHAnsi" w:cstheme="minorHAnsi"/>
          <w:lang w:val="en-AU" w:eastAsia="en-AU"/>
        </w:rPr>
        <w:t>Culturally diverse playgroups for parents and young children are an important part of Australia’s early childhood services system. VICSEG playgroups actively support hundreds of families throughout the northern and western suburbs of Melbourne. Run in local schools and community centres, our playgroups support children’s bilingual language development and provide early learning experiences that promote positive pathways to kindergarten and primary school.</w:t>
      </w:r>
    </w:p>
    <w:p w14:paraId="7D844147" w14:textId="77777777" w:rsidR="0037235B" w:rsidRPr="00A107BB" w:rsidRDefault="0037235B" w:rsidP="0037235B">
      <w:pPr>
        <w:jc w:val="both"/>
        <w:rPr>
          <w:rFonts w:asciiTheme="minorHAnsi" w:hAnsiTheme="minorHAnsi" w:cstheme="minorHAnsi"/>
          <w:lang w:val="en-AU" w:eastAsia="en-AU"/>
        </w:rPr>
      </w:pPr>
    </w:p>
    <w:p w14:paraId="3D5B8FDE" w14:textId="55C940FF" w:rsidR="00697A6F" w:rsidRPr="00A107BB" w:rsidRDefault="00697A6F" w:rsidP="0037235B">
      <w:pPr>
        <w:jc w:val="both"/>
        <w:rPr>
          <w:rFonts w:asciiTheme="minorHAnsi" w:hAnsiTheme="minorHAnsi" w:cstheme="minorHAnsi"/>
          <w:lang w:val="en-AU" w:eastAsia="en-AU"/>
        </w:rPr>
      </w:pPr>
      <w:r w:rsidRPr="00A107BB">
        <w:rPr>
          <w:rFonts w:asciiTheme="minorHAnsi" w:hAnsiTheme="minorHAnsi" w:cstheme="minorHAnsi"/>
          <w:lang w:val="en-AU" w:eastAsia="en-AU"/>
        </w:rPr>
        <w:t>Parents also benefit from social support and friendship, as well as practical information about health, nutrition and child wellbeing. All our playgroups are free and facilitated by trained and experienced bilingual playgroup leaders.</w:t>
      </w:r>
    </w:p>
    <w:p w14:paraId="24CF4863" w14:textId="3F18B7F6" w:rsidR="0037235B" w:rsidRPr="00A107BB" w:rsidRDefault="0037235B" w:rsidP="0037235B">
      <w:pPr>
        <w:jc w:val="both"/>
        <w:rPr>
          <w:rFonts w:asciiTheme="minorHAnsi" w:hAnsiTheme="minorHAnsi" w:cstheme="minorHAnsi"/>
          <w:lang w:val="en-AU"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4513"/>
        <w:gridCol w:w="2121"/>
      </w:tblGrid>
      <w:tr w:rsidR="00A107BB" w:rsidRPr="00A107BB" w14:paraId="4F91E861" w14:textId="40313012" w:rsidTr="00A107BB">
        <w:tc>
          <w:tcPr>
            <w:tcW w:w="3420" w:type="dxa"/>
            <w:shd w:val="clear" w:color="auto" w:fill="E5DFEC" w:themeFill="accent4" w:themeFillTint="33"/>
            <w:vAlign w:val="center"/>
          </w:tcPr>
          <w:p w14:paraId="33D86E29" w14:textId="247F70C2" w:rsidR="00A107BB" w:rsidRPr="00A107BB" w:rsidRDefault="00A107BB" w:rsidP="00A107BB">
            <w:pPr>
              <w:rPr>
                <w:rFonts w:asciiTheme="minorHAnsi" w:hAnsiTheme="minorHAnsi" w:cstheme="minorHAnsi"/>
                <w:lang w:val="en-AU" w:eastAsia="en-AU"/>
              </w:rPr>
            </w:pPr>
            <w:r w:rsidRPr="00A107BB">
              <w:rPr>
                <w:rFonts w:asciiTheme="minorHAnsi" w:hAnsiTheme="minorHAnsi" w:cstheme="minorHAnsi"/>
                <w:lang w:val="en-AU" w:eastAsia="en-AU"/>
              </w:rPr>
              <w:t xml:space="preserve">Examples of some of the Playgroups which may be available in the community:  </w:t>
            </w:r>
          </w:p>
        </w:tc>
        <w:tc>
          <w:tcPr>
            <w:tcW w:w="4513" w:type="dxa"/>
          </w:tcPr>
          <w:p w14:paraId="29435344" w14:textId="77777777" w:rsidR="00A107BB" w:rsidRPr="00A107BB" w:rsidRDefault="00A107BB" w:rsidP="0037235B">
            <w:pPr>
              <w:jc w:val="both"/>
              <w:rPr>
                <w:rFonts w:asciiTheme="minorHAnsi" w:hAnsiTheme="minorHAnsi" w:cstheme="minorHAnsi"/>
                <w:lang w:val="en-AU" w:eastAsia="en-AU"/>
              </w:rPr>
            </w:pPr>
            <w:r w:rsidRPr="00A107BB">
              <w:rPr>
                <w:rFonts w:asciiTheme="minorHAnsi" w:hAnsiTheme="minorHAnsi" w:cstheme="minorHAnsi"/>
                <w:lang w:val="en-AU" w:eastAsia="en-AU"/>
              </w:rPr>
              <w:t>Karen/Burmese</w:t>
            </w:r>
          </w:p>
          <w:p w14:paraId="16DE1718" w14:textId="7A5CE95D" w:rsidR="00A107BB" w:rsidRPr="00A107BB" w:rsidRDefault="00A107BB" w:rsidP="0037235B">
            <w:pPr>
              <w:jc w:val="both"/>
              <w:rPr>
                <w:rFonts w:asciiTheme="minorHAnsi" w:hAnsiTheme="minorHAnsi" w:cstheme="minorHAnsi"/>
                <w:lang w:val="en-AU" w:eastAsia="en-AU"/>
              </w:rPr>
            </w:pPr>
            <w:r w:rsidRPr="00A107BB">
              <w:rPr>
                <w:rFonts w:asciiTheme="minorHAnsi" w:hAnsiTheme="minorHAnsi" w:cstheme="minorHAnsi"/>
                <w:lang w:val="en-AU" w:eastAsia="en-AU"/>
              </w:rPr>
              <w:t>Chin/Burmese</w:t>
            </w:r>
          </w:p>
          <w:p w14:paraId="6128C0D1" w14:textId="59719BE1" w:rsidR="00A107BB" w:rsidRPr="00A107BB" w:rsidRDefault="00A107BB" w:rsidP="00A107BB">
            <w:pPr>
              <w:rPr>
                <w:rFonts w:asciiTheme="minorHAnsi" w:hAnsiTheme="minorHAnsi" w:cstheme="minorHAnsi"/>
                <w:lang w:val="en-AU" w:eastAsia="en-AU"/>
              </w:rPr>
            </w:pPr>
            <w:r w:rsidRPr="00A107BB">
              <w:rPr>
                <w:rFonts w:asciiTheme="minorHAnsi" w:hAnsiTheme="minorHAnsi" w:cstheme="minorHAnsi"/>
                <w:lang w:val="en-AU" w:eastAsia="en-AU"/>
              </w:rPr>
              <w:t>Horn of Africa Women and Children’s Playgroup</w:t>
            </w:r>
          </w:p>
          <w:p w14:paraId="737A0E9B" w14:textId="7675F3C2" w:rsidR="00A107BB" w:rsidRPr="00A107BB" w:rsidRDefault="00A107BB" w:rsidP="0037235B">
            <w:pPr>
              <w:jc w:val="both"/>
              <w:rPr>
                <w:rFonts w:asciiTheme="minorHAnsi" w:hAnsiTheme="minorHAnsi" w:cstheme="minorHAnsi"/>
                <w:lang w:val="en-AU" w:eastAsia="en-AU"/>
              </w:rPr>
            </w:pPr>
            <w:r w:rsidRPr="00A107BB">
              <w:rPr>
                <w:rFonts w:asciiTheme="minorHAnsi" w:hAnsiTheme="minorHAnsi" w:cstheme="minorHAnsi"/>
                <w:lang w:val="en-AU" w:eastAsia="en-AU"/>
              </w:rPr>
              <w:t>Indian</w:t>
            </w:r>
          </w:p>
          <w:p w14:paraId="2C8F33BD" w14:textId="26153E55" w:rsidR="00A107BB" w:rsidRPr="00A107BB" w:rsidRDefault="00A107BB" w:rsidP="0037235B">
            <w:pPr>
              <w:jc w:val="both"/>
              <w:rPr>
                <w:rFonts w:asciiTheme="minorHAnsi" w:hAnsiTheme="minorHAnsi" w:cstheme="minorHAnsi"/>
                <w:lang w:val="en-AU" w:eastAsia="en-AU"/>
              </w:rPr>
            </w:pPr>
            <w:r w:rsidRPr="00A107BB">
              <w:rPr>
                <w:rFonts w:asciiTheme="minorHAnsi" w:hAnsiTheme="minorHAnsi" w:cstheme="minorHAnsi"/>
                <w:lang w:val="en-AU" w:eastAsia="en-AU"/>
              </w:rPr>
              <w:t>Iranian</w:t>
            </w:r>
          </w:p>
          <w:p w14:paraId="1106DE7C" w14:textId="5DDB2F6E" w:rsidR="00A107BB" w:rsidRPr="00A107BB" w:rsidRDefault="00A107BB" w:rsidP="0037235B">
            <w:pPr>
              <w:jc w:val="both"/>
              <w:rPr>
                <w:rFonts w:asciiTheme="minorHAnsi" w:hAnsiTheme="minorHAnsi" w:cstheme="minorHAnsi"/>
                <w:lang w:val="en-AU" w:eastAsia="en-AU"/>
              </w:rPr>
            </w:pPr>
            <w:r w:rsidRPr="00A107BB">
              <w:rPr>
                <w:rFonts w:asciiTheme="minorHAnsi" w:hAnsiTheme="minorHAnsi" w:cstheme="minorHAnsi"/>
                <w:lang w:val="en-AU" w:eastAsia="en-AU"/>
              </w:rPr>
              <w:t>Japanese</w:t>
            </w:r>
          </w:p>
        </w:tc>
        <w:tc>
          <w:tcPr>
            <w:tcW w:w="2121" w:type="dxa"/>
          </w:tcPr>
          <w:p w14:paraId="150967AB" w14:textId="77777777" w:rsidR="00A107BB" w:rsidRPr="00A107BB" w:rsidRDefault="00A107BB" w:rsidP="00A107BB">
            <w:pPr>
              <w:jc w:val="both"/>
              <w:rPr>
                <w:rFonts w:asciiTheme="minorHAnsi" w:hAnsiTheme="minorHAnsi" w:cstheme="minorHAnsi"/>
                <w:lang w:val="en-AU" w:eastAsia="en-AU"/>
              </w:rPr>
            </w:pPr>
            <w:r w:rsidRPr="00A107BB">
              <w:rPr>
                <w:rFonts w:asciiTheme="minorHAnsi" w:hAnsiTheme="minorHAnsi" w:cstheme="minorHAnsi"/>
                <w:lang w:val="en-AU" w:eastAsia="en-AU"/>
              </w:rPr>
              <w:t>Russian</w:t>
            </w:r>
          </w:p>
          <w:p w14:paraId="24DAD6CD" w14:textId="77777777" w:rsidR="00A107BB" w:rsidRPr="00A107BB" w:rsidRDefault="00A107BB" w:rsidP="00A107BB">
            <w:pPr>
              <w:rPr>
                <w:rFonts w:asciiTheme="minorHAnsi" w:hAnsiTheme="minorHAnsi" w:cstheme="minorHAnsi"/>
                <w:lang w:val="en-AU" w:eastAsia="en-AU"/>
              </w:rPr>
            </w:pPr>
            <w:r w:rsidRPr="00A107BB">
              <w:rPr>
                <w:rFonts w:asciiTheme="minorHAnsi" w:hAnsiTheme="minorHAnsi" w:cstheme="minorHAnsi"/>
                <w:lang w:val="en-AU" w:eastAsia="en-AU"/>
              </w:rPr>
              <w:t>Chinese/Mandarin</w:t>
            </w:r>
          </w:p>
          <w:p w14:paraId="7A6F3B7A" w14:textId="77777777" w:rsidR="00A107BB" w:rsidRPr="00A107BB" w:rsidRDefault="00A107BB" w:rsidP="00A107BB">
            <w:pPr>
              <w:jc w:val="both"/>
              <w:rPr>
                <w:rFonts w:asciiTheme="minorHAnsi" w:hAnsiTheme="minorHAnsi" w:cstheme="minorHAnsi"/>
                <w:lang w:val="en-AU" w:eastAsia="en-AU"/>
              </w:rPr>
            </w:pPr>
            <w:r w:rsidRPr="00A107BB">
              <w:rPr>
                <w:rFonts w:asciiTheme="minorHAnsi" w:hAnsiTheme="minorHAnsi" w:cstheme="minorHAnsi"/>
                <w:lang w:val="en-AU" w:eastAsia="en-AU"/>
              </w:rPr>
              <w:t>Spanish</w:t>
            </w:r>
          </w:p>
          <w:p w14:paraId="1849C2B1" w14:textId="77777777" w:rsidR="00A107BB" w:rsidRPr="00A107BB" w:rsidRDefault="00A107BB" w:rsidP="00A107BB">
            <w:pPr>
              <w:jc w:val="both"/>
              <w:rPr>
                <w:rFonts w:asciiTheme="minorHAnsi" w:hAnsiTheme="minorHAnsi" w:cstheme="minorHAnsi"/>
                <w:lang w:val="en-AU" w:eastAsia="en-AU"/>
              </w:rPr>
            </w:pPr>
            <w:r w:rsidRPr="00A107BB">
              <w:rPr>
                <w:rFonts w:asciiTheme="minorHAnsi" w:hAnsiTheme="minorHAnsi" w:cstheme="minorHAnsi"/>
                <w:lang w:val="en-AU" w:eastAsia="en-AU"/>
              </w:rPr>
              <w:t>South Sudanese</w:t>
            </w:r>
            <w:r w:rsidRPr="00A107BB">
              <w:rPr>
                <w:rFonts w:asciiTheme="minorHAnsi" w:hAnsiTheme="minorHAnsi" w:cstheme="minorHAnsi"/>
                <w:lang w:val="en-AU" w:eastAsia="en-AU"/>
              </w:rPr>
              <w:tab/>
            </w:r>
          </w:p>
          <w:p w14:paraId="60BEAE15" w14:textId="77777777" w:rsidR="00A107BB" w:rsidRPr="00A107BB" w:rsidRDefault="00A107BB" w:rsidP="00A107BB">
            <w:pPr>
              <w:jc w:val="both"/>
              <w:rPr>
                <w:rFonts w:asciiTheme="minorHAnsi" w:hAnsiTheme="minorHAnsi" w:cstheme="minorHAnsi"/>
                <w:lang w:val="en-AU" w:eastAsia="en-AU"/>
              </w:rPr>
            </w:pPr>
            <w:r w:rsidRPr="00A107BB">
              <w:rPr>
                <w:rFonts w:asciiTheme="minorHAnsi" w:hAnsiTheme="minorHAnsi" w:cstheme="minorHAnsi"/>
                <w:lang w:val="en-AU" w:eastAsia="en-AU"/>
              </w:rPr>
              <w:t>Pacific Island</w:t>
            </w:r>
          </w:p>
          <w:p w14:paraId="3A0DFC87" w14:textId="0E2934CC" w:rsidR="00A107BB" w:rsidRPr="00A107BB" w:rsidRDefault="00A107BB" w:rsidP="00A107BB">
            <w:pPr>
              <w:jc w:val="both"/>
              <w:rPr>
                <w:rFonts w:asciiTheme="minorHAnsi" w:hAnsiTheme="minorHAnsi" w:cstheme="minorHAnsi"/>
                <w:lang w:val="en-AU" w:eastAsia="en-AU"/>
              </w:rPr>
            </w:pPr>
            <w:r w:rsidRPr="00A107BB">
              <w:rPr>
                <w:rFonts w:asciiTheme="minorHAnsi" w:hAnsiTheme="minorHAnsi" w:cstheme="minorHAnsi"/>
                <w:lang w:val="en-AU" w:eastAsia="en-AU"/>
              </w:rPr>
              <w:t>Sri Lankan</w:t>
            </w:r>
          </w:p>
        </w:tc>
      </w:tr>
    </w:tbl>
    <w:p w14:paraId="32562279" w14:textId="77777777" w:rsidR="0037235B" w:rsidRPr="00A107BB" w:rsidRDefault="0037235B" w:rsidP="0037235B">
      <w:pPr>
        <w:jc w:val="both"/>
        <w:rPr>
          <w:rFonts w:asciiTheme="minorHAnsi" w:hAnsiTheme="minorHAnsi" w:cstheme="minorHAnsi"/>
          <w:lang w:val="en-AU" w:eastAsia="en-AU"/>
        </w:rPr>
      </w:pPr>
    </w:p>
    <w:p w14:paraId="764FA216" w14:textId="7F142AAC" w:rsidR="0037235B" w:rsidRPr="00A107BB" w:rsidRDefault="00697A6F" w:rsidP="00697A6F">
      <w:pPr>
        <w:jc w:val="both"/>
        <w:rPr>
          <w:rFonts w:asciiTheme="minorHAnsi" w:hAnsiTheme="minorHAnsi" w:cstheme="minorHAnsi"/>
          <w:lang w:val="en-AU" w:eastAsia="en-AU"/>
        </w:rPr>
      </w:pPr>
      <w:r w:rsidRPr="00A107BB">
        <w:rPr>
          <w:rFonts w:asciiTheme="minorHAnsi" w:hAnsiTheme="minorHAnsi" w:cstheme="minorHAnsi"/>
          <w:lang w:val="en-AU" w:eastAsia="en-AU"/>
        </w:rPr>
        <w:t xml:space="preserve">For more information about the groups, </w:t>
      </w:r>
      <w:r w:rsidR="0037235B" w:rsidRPr="00A107BB">
        <w:rPr>
          <w:rFonts w:asciiTheme="minorHAnsi" w:hAnsiTheme="minorHAnsi" w:cstheme="minorHAnsi"/>
          <w:lang w:val="en-AU" w:eastAsia="en-AU"/>
        </w:rPr>
        <w:t xml:space="preserve">please </w:t>
      </w:r>
      <w:r w:rsidRPr="00A107BB">
        <w:rPr>
          <w:rFonts w:asciiTheme="minorHAnsi" w:hAnsiTheme="minorHAnsi" w:cstheme="minorHAnsi"/>
          <w:lang w:val="en-AU" w:eastAsia="en-AU"/>
        </w:rPr>
        <w:t>contact:</w:t>
      </w:r>
    </w:p>
    <w:p w14:paraId="43B614D3" w14:textId="77777777" w:rsidR="0037235B" w:rsidRPr="00A107BB" w:rsidRDefault="0037235B" w:rsidP="00697A6F">
      <w:pPr>
        <w:jc w:val="both"/>
        <w:rPr>
          <w:rFonts w:asciiTheme="minorHAnsi" w:hAnsiTheme="minorHAnsi" w:cstheme="minorHAnsi"/>
          <w:lang w:val="en-AU" w:eastAsia="en-AU"/>
        </w:rPr>
      </w:pPr>
    </w:p>
    <w:tbl>
      <w:tblPr>
        <w:tblW w:w="10065" w:type="dxa"/>
        <w:tblInd w:w="-10" w:type="dxa"/>
        <w:tblCellMar>
          <w:left w:w="0" w:type="dxa"/>
          <w:right w:w="0" w:type="dxa"/>
        </w:tblCellMar>
        <w:tblLook w:val="04A0" w:firstRow="1" w:lastRow="0" w:firstColumn="1" w:lastColumn="0" w:noHBand="0" w:noVBand="1"/>
      </w:tblPr>
      <w:tblGrid>
        <w:gridCol w:w="2202"/>
        <w:gridCol w:w="2762"/>
        <w:gridCol w:w="5101"/>
      </w:tblGrid>
      <w:tr w:rsidR="0037235B" w:rsidRPr="00A107BB" w14:paraId="014FFE30" w14:textId="77777777" w:rsidTr="0037235B">
        <w:tc>
          <w:tcPr>
            <w:tcW w:w="2202" w:type="dxa"/>
            <w:tcBorders>
              <w:top w:val="single" w:sz="8" w:space="0" w:color="auto"/>
              <w:left w:val="single" w:sz="8" w:space="0" w:color="auto"/>
              <w:bottom w:val="single" w:sz="8" w:space="0" w:color="auto"/>
              <w:right w:val="single" w:sz="8" w:space="0" w:color="auto"/>
            </w:tcBorders>
            <w:shd w:val="clear" w:color="auto" w:fill="E5DFEC" w:themeFill="accent4" w:themeFillTint="33"/>
            <w:tcMar>
              <w:top w:w="80" w:type="dxa"/>
              <w:left w:w="80" w:type="dxa"/>
              <w:bottom w:w="80" w:type="dxa"/>
              <w:right w:w="80" w:type="dxa"/>
            </w:tcMar>
          </w:tcPr>
          <w:p w14:paraId="680A12DC" w14:textId="77777777" w:rsidR="0037235B" w:rsidRPr="00504EF4" w:rsidRDefault="0037235B" w:rsidP="0037235B">
            <w:pPr>
              <w:spacing w:line="276" w:lineRule="auto"/>
              <w:rPr>
                <w:rFonts w:asciiTheme="minorHAnsi" w:hAnsiTheme="minorHAnsi" w:cs="Arial"/>
                <w:b/>
              </w:rPr>
            </w:pPr>
            <w:r w:rsidRPr="00504EF4">
              <w:rPr>
                <w:rFonts w:asciiTheme="minorHAnsi" w:hAnsiTheme="minorHAnsi" w:cs="Arial"/>
                <w:b/>
              </w:rPr>
              <w:t>VICSEG</w:t>
            </w:r>
          </w:p>
          <w:p w14:paraId="65827F46" w14:textId="77777777" w:rsidR="0037235B" w:rsidRPr="00504EF4" w:rsidRDefault="0037235B" w:rsidP="0037235B">
            <w:pPr>
              <w:rPr>
                <w:rFonts w:asciiTheme="minorHAnsi" w:hAnsiTheme="minorHAnsi" w:cstheme="minorHAnsi"/>
                <w:b/>
                <w:lang w:eastAsia="en-AU"/>
              </w:rPr>
            </w:pPr>
          </w:p>
        </w:tc>
        <w:tc>
          <w:tcPr>
            <w:tcW w:w="2762" w:type="dxa"/>
            <w:tcBorders>
              <w:top w:val="single" w:sz="8" w:space="0" w:color="auto"/>
              <w:left w:val="nil"/>
              <w:bottom w:val="single" w:sz="8" w:space="0" w:color="auto"/>
              <w:right w:val="single" w:sz="8" w:space="0" w:color="auto"/>
            </w:tcBorders>
            <w:shd w:val="clear" w:color="auto" w:fill="E5DFEC" w:themeFill="accent4" w:themeFillTint="33"/>
            <w:tcMar>
              <w:top w:w="80" w:type="dxa"/>
              <w:left w:w="80" w:type="dxa"/>
              <w:bottom w:w="80" w:type="dxa"/>
              <w:right w:w="80" w:type="dxa"/>
            </w:tcMar>
          </w:tcPr>
          <w:p w14:paraId="5A599C36" w14:textId="77777777" w:rsidR="0037235B" w:rsidRPr="00504EF4" w:rsidRDefault="0037235B" w:rsidP="0037235B">
            <w:pPr>
              <w:rPr>
                <w:rFonts w:asciiTheme="minorHAnsi" w:hAnsiTheme="minorHAnsi" w:cstheme="minorHAnsi"/>
                <w:b/>
                <w:color w:val="000000"/>
                <w:lang w:eastAsia="en-AU"/>
              </w:rPr>
            </w:pPr>
            <w:r w:rsidRPr="00504EF4">
              <w:rPr>
                <w:rFonts w:asciiTheme="minorHAnsi" w:hAnsiTheme="minorHAnsi" w:cs="Arial"/>
                <w:b/>
              </w:rPr>
              <w:t>Karen Diacono</w:t>
            </w:r>
          </w:p>
        </w:tc>
        <w:tc>
          <w:tcPr>
            <w:tcW w:w="5101" w:type="dxa"/>
            <w:tcBorders>
              <w:top w:val="single" w:sz="8" w:space="0" w:color="auto"/>
              <w:left w:val="nil"/>
              <w:bottom w:val="single" w:sz="8" w:space="0" w:color="auto"/>
              <w:right w:val="single" w:sz="8" w:space="0" w:color="auto"/>
            </w:tcBorders>
            <w:shd w:val="clear" w:color="auto" w:fill="E5DFEC" w:themeFill="accent4" w:themeFillTint="33"/>
          </w:tcPr>
          <w:p w14:paraId="3ACAA027" w14:textId="3B49C4BC" w:rsidR="0037235B" w:rsidRPr="00A107BB" w:rsidRDefault="0037235B" w:rsidP="0037235B">
            <w:pPr>
              <w:spacing w:line="276" w:lineRule="auto"/>
              <w:rPr>
                <w:rFonts w:asciiTheme="minorHAnsi" w:hAnsiTheme="minorHAnsi" w:cs="Arial"/>
              </w:rPr>
            </w:pPr>
            <w:r w:rsidRPr="00A107BB">
              <w:rPr>
                <w:rFonts w:asciiTheme="minorHAnsi" w:hAnsiTheme="minorHAnsi" w:cs="Arial"/>
              </w:rPr>
              <w:t xml:space="preserve"> Tel – 8754 0500</w:t>
            </w:r>
          </w:p>
          <w:p w14:paraId="0A6EDE86" w14:textId="180D3139" w:rsidR="0037235B" w:rsidRPr="00A107BB" w:rsidRDefault="0037235B" w:rsidP="0037235B">
            <w:pPr>
              <w:spacing w:line="276" w:lineRule="auto"/>
              <w:rPr>
                <w:rStyle w:val="Hyperlink"/>
                <w:rFonts w:asciiTheme="minorHAnsi" w:hAnsiTheme="minorHAnsi" w:cs="Arial"/>
              </w:rPr>
            </w:pPr>
            <w:r w:rsidRPr="00A107BB">
              <w:rPr>
                <w:rFonts w:asciiTheme="minorHAnsi" w:hAnsiTheme="minorHAnsi" w:cs="Arial"/>
              </w:rPr>
              <w:t xml:space="preserve"> Email – </w:t>
            </w:r>
            <w:hyperlink r:id="rId133" w:history="1">
              <w:r w:rsidRPr="00A107BB">
                <w:rPr>
                  <w:rStyle w:val="Hyperlink"/>
                  <w:rFonts w:asciiTheme="minorHAnsi" w:hAnsiTheme="minorHAnsi" w:cs="Arial"/>
                </w:rPr>
                <w:t>kdiacono@vicsegnewfutures.org.au</w:t>
              </w:r>
            </w:hyperlink>
          </w:p>
          <w:p w14:paraId="5A5B72CD" w14:textId="4D2611C7" w:rsidR="0037235B" w:rsidRPr="00A107BB" w:rsidRDefault="0037235B" w:rsidP="0037235B">
            <w:pPr>
              <w:rPr>
                <w:rFonts w:asciiTheme="minorHAnsi" w:hAnsiTheme="minorHAnsi" w:cstheme="minorHAnsi"/>
                <w:b/>
                <w:bCs/>
                <w:color w:val="000000"/>
                <w:lang w:eastAsia="en-AU"/>
              </w:rPr>
            </w:pPr>
            <w:r w:rsidRPr="00A107BB">
              <w:rPr>
                <w:rFonts w:asciiTheme="minorHAnsi" w:hAnsiTheme="minorHAnsi" w:cs="Arial"/>
              </w:rPr>
              <w:t xml:space="preserve"> Web - </w:t>
            </w:r>
            <w:hyperlink r:id="rId134" w:history="1">
              <w:r w:rsidRPr="00A107BB">
                <w:rPr>
                  <w:rStyle w:val="Hyperlink"/>
                  <w:rFonts w:asciiTheme="minorHAnsi" w:hAnsiTheme="minorHAnsi" w:cs="Arial"/>
                </w:rPr>
                <w:t>http://www.vicsegnewfutures.org.au/vicseg-programs/playgroups-in-diverse-communities</w:t>
              </w:r>
            </w:hyperlink>
          </w:p>
        </w:tc>
      </w:tr>
    </w:tbl>
    <w:p w14:paraId="52A935A6" w14:textId="469FAA28" w:rsidR="00697A6F" w:rsidRPr="00A107BB" w:rsidRDefault="00697A6F" w:rsidP="00697A6F">
      <w:pPr>
        <w:jc w:val="both"/>
        <w:rPr>
          <w:rFonts w:asciiTheme="minorHAnsi" w:hAnsiTheme="minorHAnsi" w:cstheme="minorHAnsi"/>
          <w:lang w:val="en-AU" w:eastAsia="en-AU"/>
        </w:rPr>
      </w:pPr>
    </w:p>
    <w:tbl>
      <w:tblPr>
        <w:tblW w:w="10065" w:type="dxa"/>
        <w:tblInd w:w="-10" w:type="dxa"/>
        <w:tblCellMar>
          <w:left w:w="0" w:type="dxa"/>
          <w:right w:w="0" w:type="dxa"/>
        </w:tblCellMar>
        <w:tblLook w:val="04A0" w:firstRow="1" w:lastRow="0" w:firstColumn="1" w:lastColumn="0" w:noHBand="0" w:noVBand="1"/>
      </w:tblPr>
      <w:tblGrid>
        <w:gridCol w:w="2202"/>
        <w:gridCol w:w="2762"/>
        <w:gridCol w:w="5101"/>
      </w:tblGrid>
      <w:tr w:rsidR="0037235B" w14:paraId="6F81D439" w14:textId="77777777" w:rsidTr="0037235B">
        <w:tc>
          <w:tcPr>
            <w:tcW w:w="2202" w:type="dxa"/>
            <w:tcBorders>
              <w:top w:val="single" w:sz="8" w:space="0" w:color="auto"/>
              <w:left w:val="single" w:sz="8" w:space="0" w:color="auto"/>
              <w:bottom w:val="single" w:sz="8" w:space="0" w:color="auto"/>
              <w:right w:val="single" w:sz="8" w:space="0" w:color="auto"/>
            </w:tcBorders>
            <w:shd w:val="clear" w:color="auto" w:fill="E5DFEC" w:themeFill="accent4" w:themeFillTint="33"/>
            <w:tcMar>
              <w:top w:w="80" w:type="dxa"/>
              <w:left w:w="80" w:type="dxa"/>
              <w:bottom w:w="80" w:type="dxa"/>
              <w:right w:w="80" w:type="dxa"/>
            </w:tcMar>
          </w:tcPr>
          <w:p w14:paraId="19102175" w14:textId="751F95EF" w:rsidR="0037235B" w:rsidRPr="002534E1" w:rsidRDefault="0037235B" w:rsidP="0037235B">
            <w:pPr>
              <w:spacing w:line="276" w:lineRule="auto"/>
              <w:rPr>
                <w:rFonts w:asciiTheme="minorHAnsi" w:hAnsiTheme="minorHAnsi" w:cs="Arial"/>
                <w:b/>
                <w:sz w:val="22"/>
                <w:szCs w:val="22"/>
                <w:u w:val="single"/>
              </w:rPr>
            </w:pPr>
            <w:r>
              <w:rPr>
                <w:rFonts w:asciiTheme="minorHAnsi" w:hAnsiTheme="minorHAnsi" w:cstheme="minorHAnsi"/>
                <w:b/>
                <w:bCs/>
                <w:lang w:eastAsia="en-AU"/>
              </w:rPr>
              <w:t xml:space="preserve">Wyndham City - </w:t>
            </w:r>
            <w:r w:rsidRPr="0037235B">
              <w:rPr>
                <w:rFonts w:asciiTheme="minorHAnsi" w:hAnsiTheme="minorHAnsi" w:cstheme="minorHAnsi"/>
                <w:b/>
                <w:bCs/>
                <w:lang w:eastAsia="en-AU"/>
              </w:rPr>
              <w:t>Child &amp; Family Liaison Officer</w:t>
            </w:r>
          </w:p>
        </w:tc>
        <w:tc>
          <w:tcPr>
            <w:tcW w:w="2762" w:type="dxa"/>
            <w:tcBorders>
              <w:top w:val="single" w:sz="8" w:space="0" w:color="auto"/>
              <w:left w:val="nil"/>
              <w:bottom w:val="single" w:sz="8" w:space="0" w:color="auto"/>
              <w:right w:val="single" w:sz="8" w:space="0" w:color="auto"/>
            </w:tcBorders>
            <w:shd w:val="clear" w:color="auto" w:fill="E5DFEC" w:themeFill="accent4" w:themeFillTint="33"/>
            <w:tcMar>
              <w:top w:w="80" w:type="dxa"/>
              <w:left w:w="80" w:type="dxa"/>
              <w:bottom w:w="80" w:type="dxa"/>
              <w:right w:w="80" w:type="dxa"/>
            </w:tcMar>
          </w:tcPr>
          <w:p w14:paraId="1AE04E09" w14:textId="39257BAF" w:rsidR="0037235B" w:rsidRDefault="0037235B" w:rsidP="0037235B">
            <w:pPr>
              <w:rPr>
                <w:rFonts w:asciiTheme="minorHAnsi" w:hAnsiTheme="minorHAnsi" w:cs="Arial"/>
                <w:sz w:val="22"/>
                <w:szCs w:val="22"/>
              </w:rPr>
            </w:pPr>
            <w:r w:rsidRPr="0037235B">
              <w:rPr>
                <w:rFonts w:asciiTheme="minorHAnsi" w:hAnsiTheme="minorHAnsi" w:cstheme="minorHAnsi"/>
                <w:b/>
                <w:bCs/>
                <w:color w:val="000000"/>
                <w:lang w:eastAsia="en-AU"/>
              </w:rPr>
              <w:t>District / area</w:t>
            </w:r>
          </w:p>
        </w:tc>
        <w:tc>
          <w:tcPr>
            <w:tcW w:w="5101" w:type="dxa"/>
            <w:tcBorders>
              <w:top w:val="single" w:sz="8" w:space="0" w:color="auto"/>
              <w:left w:val="nil"/>
              <w:bottom w:val="single" w:sz="8" w:space="0" w:color="auto"/>
              <w:right w:val="single" w:sz="8" w:space="0" w:color="auto"/>
            </w:tcBorders>
            <w:shd w:val="clear" w:color="auto" w:fill="E5DFEC" w:themeFill="accent4" w:themeFillTint="33"/>
          </w:tcPr>
          <w:p w14:paraId="2A1E8284" w14:textId="54D4BCE1" w:rsidR="0037235B" w:rsidRDefault="0037235B" w:rsidP="0037235B">
            <w:pPr>
              <w:spacing w:line="276" w:lineRule="auto"/>
              <w:rPr>
                <w:rFonts w:asciiTheme="minorHAnsi" w:hAnsiTheme="minorHAnsi" w:cs="Arial"/>
                <w:sz w:val="22"/>
                <w:szCs w:val="22"/>
              </w:rPr>
            </w:pPr>
            <w:r>
              <w:rPr>
                <w:rFonts w:asciiTheme="minorHAnsi" w:hAnsiTheme="minorHAnsi" w:cstheme="minorHAnsi"/>
                <w:b/>
                <w:bCs/>
                <w:color w:val="000000"/>
                <w:lang w:eastAsia="en-AU"/>
              </w:rPr>
              <w:t xml:space="preserve"> </w:t>
            </w:r>
            <w:r w:rsidRPr="0037235B">
              <w:rPr>
                <w:rFonts w:asciiTheme="minorHAnsi" w:hAnsiTheme="minorHAnsi" w:cstheme="minorHAnsi"/>
                <w:b/>
                <w:bCs/>
                <w:color w:val="000000"/>
                <w:lang w:eastAsia="en-AU"/>
              </w:rPr>
              <w:t>Contact Details</w:t>
            </w:r>
          </w:p>
        </w:tc>
      </w:tr>
      <w:tr w:rsidR="0037235B" w14:paraId="0F149AFE" w14:textId="77777777" w:rsidTr="0037235B">
        <w:tc>
          <w:tcPr>
            <w:tcW w:w="2202" w:type="dxa"/>
            <w:tcBorders>
              <w:top w:val="nil"/>
              <w:left w:val="single" w:sz="8" w:space="0" w:color="auto"/>
              <w:bottom w:val="single" w:sz="8" w:space="0" w:color="auto"/>
              <w:right w:val="single" w:sz="8" w:space="0" w:color="auto"/>
            </w:tcBorders>
            <w:tcMar>
              <w:top w:w="80" w:type="dxa"/>
              <w:left w:w="80" w:type="dxa"/>
              <w:bottom w:w="80" w:type="dxa"/>
              <w:right w:w="80" w:type="dxa"/>
            </w:tcMar>
            <w:hideMark/>
          </w:tcPr>
          <w:p w14:paraId="7E506405"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Rebecca Fosdick</w:t>
            </w:r>
          </w:p>
          <w:p w14:paraId="6D1A0F98"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i/>
                <w:iCs/>
                <w:lang w:eastAsia="en-AU"/>
              </w:rPr>
              <w:t>Works - Tues, Wed and Fri</w:t>
            </w:r>
          </w:p>
        </w:tc>
        <w:tc>
          <w:tcPr>
            <w:tcW w:w="2762" w:type="dxa"/>
            <w:tcBorders>
              <w:top w:val="nil"/>
              <w:left w:val="nil"/>
              <w:bottom w:val="single" w:sz="8" w:space="0" w:color="auto"/>
              <w:right w:val="single" w:sz="8" w:space="0" w:color="auto"/>
            </w:tcBorders>
            <w:tcMar>
              <w:top w:w="80" w:type="dxa"/>
              <w:left w:w="80" w:type="dxa"/>
              <w:bottom w:w="80" w:type="dxa"/>
              <w:right w:w="80" w:type="dxa"/>
            </w:tcMar>
            <w:hideMark/>
          </w:tcPr>
          <w:p w14:paraId="1BD53D1F"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b/>
                <w:bCs/>
                <w:lang w:eastAsia="en-AU"/>
              </w:rPr>
              <w:t>West</w:t>
            </w:r>
          </w:p>
          <w:p w14:paraId="5E968E53"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Wyndham Vale / Manor Lakes</w:t>
            </w:r>
          </w:p>
          <w:p w14:paraId="50DEEB9B"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Werribee</w:t>
            </w:r>
          </w:p>
        </w:tc>
        <w:tc>
          <w:tcPr>
            <w:tcW w:w="5101" w:type="dxa"/>
            <w:tcBorders>
              <w:top w:val="nil"/>
              <w:left w:val="nil"/>
              <w:bottom w:val="single" w:sz="8" w:space="0" w:color="auto"/>
              <w:right w:val="single" w:sz="8" w:space="0" w:color="auto"/>
            </w:tcBorders>
            <w:hideMark/>
          </w:tcPr>
          <w:p w14:paraId="130170E7" w14:textId="7AE24E44" w:rsidR="0037235B" w:rsidRPr="0037235B" w:rsidRDefault="0037235B" w:rsidP="0037235B">
            <w:pPr>
              <w:rPr>
                <w:rFonts w:asciiTheme="minorHAnsi" w:hAnsiTheme="minorHAnsi" w:cstheme="minorHAnsi"/>
                <w:lang w:eastAsia="en-AU"/>
              </w:rPr>
            </w:pPr>
            <w:r>
              <w:rPr>
                <w:rFonts w:asciiTheme="minorHAnsi" w:hAnsiTheme="minorHAnsi" w:cstheme="minorHAnsi"/>
              </w:rPr>
              <w:t xml:space="preserve"> </w:t>
            </w:r>
            <w:hyperlink r:id="rId135" w:history="1">
              <w:r w:rsidRPr="00C32FA9">
                <w:rPr>
                  <w:rStyle w:val="Hyperlink"/>
                  <w:rFonts w:asciiTheme="minorHAnsi" w:hAnsiTheme="minorHAnsi" w:cstheme="minorHAnsi"/>
                  <w:lang w:eastAsia="en-AU"/>
                </w:rPr>
                <w:t>Rebecca.Fosdick@wyndham.vic.gov.au</w:t>
              </w:r>
            </w:hyperlink>
            <w:r w:rsidRPr="0037235B">
              <w:rPr>
                <w:rFonts w:asciiTheme="minorHAnsi" w:hAnsiTheme="minorHAnsi" w:cstheme="minorHAnsi"/>
                <w:lang w:eastAsia="en-AU"/>
              </w:rPr>
              <w:t xml:space="preserve"> </w:t>
            </w:r>
          </w:p>
          <w:p w14:paraId="39550E5B"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 8734 0245</w:t>
            </w:r>
          </w:p>
        </w:tc>
      </w:tr>
      <w:tr w:rsidR="0037235B" w14:paraId="7C607970" w14:textId="77777777" w:rsidTr="0037235B">
        <w:tc>
          <w:tcPr>
            <w:tcW w:w="2202" w:type="dxa"/>
            <w:tcBorders>
              <w:top w:val="nil"/>
              <w:left w:val="single" w:sz="8" w:space="0" w:color="auto"/>
              <w:bottom w:val="single" w:sz="8" w:space="0" w:color="auto"/>
              <w:right w:val="single" w:sz="8" w:space="0" w:color="auto"/>
            </w:tcBorders>
            <w:tcMar>
              <w:top w:w="80" w:type="dxa"/>
              <w:left w:w="80" w:type="dxa"/>
              <w:bottom w:w="80" w:type="dxa"/>
              <w:right w:w="80" w:type="dxa"/>
            </w:tcMar>
            <w:hideMark/>
          </w:tcPr>
          <w:p w14:paraId="248AC543"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 xml:space="preserve">Leesa Goricanec </w:t>
            </w:r>
          </w:p>
          <w:p w14:paraId="7ABE5DA6"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i/>
                <w:iCs/>
                <w:lang w:eastAsia="en-AU"/>
              </w:rPr>
              <w:t>Works - Mon, Wed and Thurs</w:t>
            </w:r>
          </w:p>
        </w:tc>
        <w:tc>
          <w:tcPr>
            <w:tcW w:w="2762" w:type="dxa"/>
            <w:tcBorders>
              <w:top w:val="nil"/>
              <w:left w:val="nil"/>
              <w:bottom w:val="single" w:sz="8" w:space="0" w:color="auto"/>
              <w:right w:val="single" w:sz="8" w:space="0" w:color="auto"/>
            </w:tcBorders>
            <w:tcMar>
              <w:top w:w="80" w:type="dxa"/>
              <w:left w:w="80" w:type="dxa"/>
              <w:bottom w:w="80" w:type="dxa"/>
              <w:right w:w="80" w:type="dxa"/>
            </w:tcMar>
            <w:hideMark/>
          </w:tcPr>
          <w:p w14:paraId="741B9FFD"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b/>
                <w:bCs/>
                <w:lang w:eastAsia="en-AU"/>
              </w:rPr>
              <w:t>Central</w:t>
            </w:r>
          </w:p>
          <w:p w14:paraId="62D5A252"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Hoppers Crossing</w:t>
            </w:r>
          </w:p>
          <w:p w14:paraId="38C115E8"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Tarneit </w:t>
            </w:r>
          </w:p>
        </w:tc>
        <w:tc>
          <w:tcPr>
            <w:tcW w:w="5101" w:type="dxa"/>
            <w:tcBorders>
              <w:top w:val="nil"/>
              <w:left w:val="nil"/>
              <w:bottom w:val="single" w:sz="8" w:space="0" w:color="auto"/>
              <w:right w:val="single" w:sz="8" w:space="0" w:color="auto"/>
            </w:tcBorders>
            <w:hideMark/>
          </w:tcPr>
          <w:p w14:paraId="62723142" w14:textId="60B8DCBA" w:rsidR="0037235B" w:rsidRPr="0037235B" w:rsidRDefault="0037235B" w:rsidP="0037235B">
            <w:pPr>
              <w:rPr>
                <w:rFonts w:asciiTheme="minorHAnsi" w:hAnsiTheme="minorHAnsi" w:cstheme="minorHAnsi"/>
                <w:lang w:eastAsia="en-AU"/>
              </w:rPr>
            </w:pPr>
            <w:r>
              <w:rPr>
                <w:rFonts w:asciiTheme="minorHAnsi" w:hAnsiTheme="minorHAnsi" w:cstheme="minorHAnsi"/>
              </w:rPr>
              <w:t xml:space="preserve"> </w:t>
            </w:r>
            <w:hyperlink r:id="rId136" w:history="1">
              <w:r w:rsidRPr="00C32FA9">
                <w:rPr>
                  <w:rStyle w:val="Hyperlink"/>
                  <w:rFonts w:asciiTheme="minorHAnsi" w:hAnsiTheme="minorHAnsi" w:cstheme="minorHAnsi"/>
                  <w:lang w:eastAsia="en-AU"/>
                </w:rPr>
                <w:t>leesa.goricanec@wyndham.vic.gov.au</w:t>
              </w:r>
            </w:hyperlink>
          </w:p>
          <w:p w14:paraId="51D891DC" w14:textId="1100800B" w:rsidR="0037235B" w:rsidRPr="0037235B" w:rsidRDefault="0037235B" w:rsidP="0037235B">
            <w:pPr>
              <w:rPr>
                <w:rFonts w:asciiTheme="minorHAnsi" w:hAnsiTheme="minorHAnsi" w:cstheme="minorHAnsi"/>
                <w:lang w:eastAsia="en-AU"/>
              </w:rPr>
            </w:pPr>
            <w:r>
              <w:rPr>
                <w:rFonts w:asciiTheme="minorHAnsi" w:hAnsiTheme="minorHAnsi" w:cstheme="minorHAnsi"/>
                <w:lang w:eastAsia="en-AU"/>
              </w:rPr>
              <w:t xml:space="preserve"> </w:t>
            </w:r>
            <w:r w:rsidRPr="0037235B">
              <w:rPr>
                <w:rFonts w:asciiTheme="minorHAnsi" w:hAnsiTheme="minorHAnsi" w:cstheme="minorHAnsi"/>
                <w:lang w:eastAsia="en-AU"/>
              </w:rPr>
              <w:t>8734 0246   </w:t>
            </w:r>
          </w:p>
        </w:tc>
      </w:tr>
      <w:tr w:rsidR="0037235B" w14:paraId="5D3E0D36" w14:textId="77777777" w:rsidTr="0037235B">
        <w:tc>
          <w:tcPr>
            <w:tcW w:w="2202" w:type="dxa"/>
            <w:tcBorders>
              <w:top w:val="nil"/>
              <w:left w:val="single" w:sz="8" w:space="0" w:color="auto"/>
              <w:bottom w:val="single" w:sz="8" w:space="0" w:color="auto"/>
              <w:right w:val="single" w:sz="8" w:space="0" w:color="auto"/>
            </w:tcBorders>
            <w:tcMar>
              <w:top w:w="80" w:type="dxa"/>
              <w:left w:w="80" w:type="dxa"/>
              <w:bottom w:w="80" w:type="dxa"/>
              <w:right w:w="80" w:type="dxa"/>
            </w:tcMar>
            <w:hideMark/>
          </w:tcPr>
          <w:p w14:paraId="1C1FB9B2"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Betty Luong</w:t>
            </w:r>
          </w:p>
          <w:p w14:paraId="0823ACD2"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i/>
                <w:iCs/>
                <w:lang w:eastAsia="en-AU"/>
              </w:rPr>
              <w:t>Works - Mon - Fri</w:t>
            </w:r>
          </w:p>
        </w:tc>
        <w:tc>
          <w:tcPr>
            <w:tcW w:w="2762" w:type="dxa"/>
            <w:tcBorders>
              <w:top w:val="nil"/>
              <w:left w:val="nil"/>
              <w:bottom w:val="single" w:sz="8" w:space="0" w:color="auto"/>
              <w:right w:val="single" w:sz="8" w:space="0" w:color="auto"/>
            </w:tcBorders>
            <w:tcMar>
              <w:top w:w="80" w:type="dxa"/>
              <w:left w:w="80" w:type="dxa"/>
              <w:bottom w:w="80" w:type="dxa"/>
              <w:right w:w="80" w:type="dxa"/>
            </w:tcMar>
            <w:hideMark/>
          </w:tcPr>
          <w:p w14:paraId="5BA9AEE2"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b/>
                <w:bCs/>
                <w:lang w:eastAsia="en-AU"/>
              </w:rPr>
              <w:t>East</w:t>
            </w:r>
          </w:p>
          <w:p w14:paraId="17A6EF97"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Point Cook / Saltwater</w:t>
            </w:r>
          </w:p>
          <w:p w14:paraId="7A424560"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Truganina / Williams Landing</w:t>
            </w:r>
          </w:p>
          <w:p w14:paraId="5B6C65B1" w14:textId="3B1EED4A" w:rsidR="0037235B" w:rsidRPr="0037235B" w:rsidRDefault="0037235B" w:rsidP="0037235B">
            <w:pPr>
              <w:rPr>
                <w:rFonts w:asciiTheme="minorHAnsi" w:hAnsiTheme="minorHAnsi" w:cstheme="minorHAnsi"/>
                <w:lang w:eastAsia="en-AU"/>
              </w:rPr>
            </w:pPr>
            <w:r w:rsidRPr="0037235B">
              <w:rPr>
                <w:rFonts w:asciiTheme="minorHAnsi" w:hAnsiTheme="minorHAnsi" w:cstheme="minorHAnsi"/>
                <w:b/>
                <w:bCs/>
                <w:lang w:eastAsia="en-AU"/>
              </w:rPr>
              <w:t>Rural</w:t>
            </w:r>
          </w:p>
          <w:p w14:paraId="68860DD7"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 xml:space="preserve">Werribee South </w:t>
            </w:r>
          </w:p>
          <w:p w14:paraId="79CDE970"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Little River</w:t>
            </w:r>
          </w:p>
        </w:tc>
        <w:tc>
          <w:tcPr>
            <w:tcW w:w="5101" w:type="dxa"/>
            <w:tcBorders>
              <w:top w:val="nil"/>
              <w:left w:val="nil"/>
              <w:bottom w:val="single" w:sz="8" w:space="0" w:color="auto"/>
              <w:right w:val="single" w:sz="8" w:space="0" w:color="auto"/>
            </w:tcBorders>
          </w:tcPr>
          <w:p w14:paraId="6B8162F3" w14:textId="338CC38C" w:rsidR="0037235B" w:rsidRPr="0037235B" w:rsidRDefault="0037235B" w:rsidP="0037235B">
            <w:pPr>
              <w:rPr>
                <w:rFonts w:asciiTheme="minorHAnsi" w:hAnsiTheme="minorHAnsi" w:cstheme="minorHAnsi"/>
                <w:lang w:eastAsia="en-AU"/>
              </w:rPr>
            </w:pPr>
            <w:r>
              <w:rPr>
                <w:rFonts w:asciiTheme="minorHAnsi" w:hAnsiTheme="minorHAnsi" w:cstheme="minorHAnsi"/>
              </w:rPr>
              <w:t xml:space="preserve"> </w:t>
            </w:r>
            <w:hyperlink r:id="rId137" w:history="1">
              <w:r w:rsidRPr="00C32FA9">
                <w:rPr>
                  <w:rStyle w:val="Hyperlink"/>
                  <w:rFonts w:asciiTheme="minorHAnsi" w:hAnsiTheme="minorHAnsi" w:cstheme="minorHAnsi"/>
                  <w:lang w:eastAsia="en-AU"/>
                </w:rPr>
                <w:t>Betty-Tuyen.Luong@wyndham.vic.gov.au</w:t>
              </w:r>
            </w:hyperlink>
          </w:p>
          <w:p w14:paraId="5DBDE874" w14:textId="5BA0991E" w:rsidR="0037235B" w:rsidRPr="0037235B" w:rsidRDefault="0037235B" w:rsidP="0037235B">
            <w:pPr>
              <w:rPr>
                <w:rFonts w:asciiTheme="minorHAnsi" w:hAnsiTheme="minorHAnsi" w:cstheme="minorHAnsi"/>
                <w:color w:val="1F497D"/>
                <w:lang w:eastAsia="en-AU"/>
              </w:rPr>
            </w:pPr>
            <w:r>
              <w:rPr>
                <w:rFonts w:asciiTheme="minorHAnsi" w:hAnsiTheme="minorHAnsi" w:cstheme="minorHAnsi"/>
                <w:lang w:eastAsia="en-AU"/>
              </w:rPr>
              <w:t xml:space="preserve"> </w:t>
            </w:r>
            <w:r w:rsidRPr="0037235B">
              <w:rPr>
                <w:rFonts w:asciiTheme="minorHAnsi" w:hAnsiTheme="minorHAnsi" w:cstheme="minorHAnsi"/>
                <w:lang w:eastAsia="en-AU"/>
              </w:rPr>
              <w:t>9742 8131</w:t>
            </w:r>
          </w:p>
          <w:p w14:paraId="598BA4CC" w14:textId="77777777" w:rsidR="0037235B" w:rsidRPr="0037235B" w:rsidRDefault="0037235B" w:rsidP="0037235B">
            <w:pPr>
              <w:rPr>
                <w:rFonts w:asciiTheme="minorHAnsi" w:hAnsiTheme="minorHAnsi" w:cstheme="minorHAnsi"/>
                <w:lang w:eastAsia="en-AU"/>
              </w:rPr>
            </w:pPr>
          </w:p>
        </w:tc>
      </w:tr>
    </w:tbl>
    <w:p w14:paraId="5C2ED55C" w14:textId="4875E292" w:rsidR="0037235B" w:rsidRDefault="0037235B" w:rsidP="00697A6F">
      <w:pPr>
        <w:spacing w:line="276" w:lineRule="auto"/>
        <w:rPr>
          <w:rFonts w:asciiTheme="minorHAnsi" w:hAnsiTheme="minorHAnsi" w:cs="Arial"/>
          <w:sz w:val="22"/>
          <w:szCs w:val="22"/>
        </w:rPr>
      </w:pPr>
    </w:p>
    <w:bookmarkEnd w:id="39"/>
    <w:p w14:paraId="6B767F13" w14:textId="63535F01" w:rsidR="00A107BB" w:rsidRDefault="00A107BB" w:rsidP="00A107BB">
      <w:pPr>
        <w:rPr>
          <w:rFonts w:asciiTheme="minorHAnsi" w:hAnsiTheme="minorHAnsi" w:cstheme="minorHAnsi"/>
          <w:b/>
          <w:bCs/>
        </w:rPr>
      </w:pPr>
      <w:r w:rsidRPr="00A107BB">
        <w:rPr>
          <w:rFonts w:asciiTheme="minorHAnsi" w:hAnsiTheme="minorHAnsi" w:cstheme="minorHAnsi"/>
          <w:b/>
          <w:bCs/>
        </w:rPr>
        <w:t>Additional information</w:t>
      </w:r>
      <w:r>
        <w:rPr>
          <w:rFonts w:asciiTheme="minorHAnsi" w:hAnsiTheme="minorHAnsi" w:cstheme="minorHAnsi"/>
          <w:b/>
          <w:bCs/>
        </w:rPr>
        <w:t>:</w:t>
      </w:r>
    </w:p>
    <w:p w14:paraId="10709962" w14:textId="77777777" w:rsidR="00A107BB" w:rsidRPr="00A107BB" w:rsidRDefault="00A107BB" w:rsidP="00A107BB">
      <w:pPr>
        <w:rPr>
          <w:rFonts w:asciiTheme="minorHAnsi" w:hAnsiTheme="minorHAnsi" w:cstheme="minorHAnsi"/>
          <w:b/>
          <w:bCs/>
          <w:lang w:val="en-AU"/>
        </w:rPr>
      </w:pPr>
    </w:p>
    <w:p w14:paraId="52026184" w14:textId="77777777" w:rsidR="00A107BB" w:rsidRDefault="00A107BB" w:rsidP="00437B14">
      <w:pPr>
        <w:pStyle w:val="ListParagraph"/>
        <w:numPr>
          <w:ilvl w:val="0"/>
          <w:numId w:val="61"/>
        </w:numPr>
        <w:spacing w:after="200" w:line="276" w:lineRule="auto"/>
        <w:rPr>
          <w:rFonts w:asciiTheme="minorHAnsi" w:hAnsiTheme="minorHAnsi" w:cstheme="minorHAnsi"/>
          <w:sz w:val="20"/>
          <w:szCs w:val="20"/>
        </w:rPr>
      </w:pPr>
      <w:r w:rsidRPr="00A107BB">
        <w:rPr>
          <w:rFonts w:asciiTheme="minorHAnsi" w:hAnsiTheme="minorHAnsi" w:cstheme="minorHAnsi"/>
          <w:sz w:val="20"/>
          <w:szCs w:val="20"/>
        </w:rPr>
        <w:t>Online Playgroup register</w:t>
      </w:r>
      <w:r>
        <w:rPr>
          <w:rFonts w:asciiTheme="minorHAnsi" w:hAnsiTheme="minorHAnsi" w:cstheme="minorHAnsi"/>
          <w:sz w:val="20"/>
          <w:szCs w:val="20"/>
        </w:rPr>
        <w:t>:</w:t>
      </w:r>
    </w:p>
    <w:p w14:paraId="3BF5E986" w14:textId="4063F4E5" w:rsidR="00A107BB" w:rsidRPr="00A107BB" w:rsidRDefault="004C7DA8" w:rsidP="00A107BB">
      <w:pPr>
        <w:pStyle w:val="ListParagraph"/>
        <w:spacing w:after="200" w:line="276" w:lineRule="auto"/>
        <w:rPr>
          <w:rFonts w:asciiTheme="minorHAnsi" w:hAnsiTheme="minorHAnsi" w:cstheme="minorHAnsi"/>
          <w:sz w:val="20"/>
          <w:szCs w:val="20"/>
        </w:rPr>
      </w:pPr>
      <w:hyperlink r:id="rId138" w:history="1">
        <w:r w:rsidR="00A107BB" w:rsidRPr="00A107BB">
          <w:rPr>
            <w:rStyle w:val="Hyperlink"/>
            <w:rFonts w:asciiTheme="minorHAnsi" w:hAnsiTheme="minorHAnsi" w:cstheme="minorHAnsi"/>
            <w:sz w:val="20"/>
            <w:szCs w:val="20"/>
          </w:rPr>
          <w:t>https://www.wyndham.vic.gov.au/services/childrens-services/playgroups/community-playgroups</w:t>
        </w:r>
      </w:hyperlink>
      <w:r w:rsidR="00A107BB" w:rsidRPr="00A107BB">
        <w:rPr>
          <w:rFonts w:asciiTheme="minorHAnsi" w:hAnsiTheme="minorHAnsi" w:cstheme="minorHAnsi"/>
          <w:sz w:val="20"/>
          <w:szCs w:val="20"/>
        </w:rPr>
        <w:t xml:space="preserve"> </w:t>
      </w:r>
    </w:p>
    <w:p w14:paraId="640C89A0" w14:textId="27BC2C6C" w:rsidR="00A107BB" w:rsidRPr="00A107BB" w:rsidRDefault="00A107BB" w:rsidP="00437B14">
      <w:pPr>
        <w:pStyle w:val="ListParagraph"/>
        <w:numPr>
          <w:ilvl w:val="0"/>
          <w:numId w:val="61"/>
        </w:numPr>
        <w:spacing w:after="200" w:line="276" w:lineRule="auto"/>
        <w:rPr>
          <w:rFonts w:asciiTheme="minorHAnsi" w:hAnsiTheme="minorHAnsi" w:cstheme="minorHAnsi"/>
          <w:sz w:val="20"/>
          <w:szCs w:val="20"/>
        </w:rPr>
      </w:pPr>
      <w:r w:rsidRPr="00A107BB">
        <w:rPr>
          <w:rFonts w:asciiTheme="minorHAnsi" w:hAnsiTheme="minorHAnsi" w:cstheme="minorHAnsi"/>
          <w:sz w:val="20"/>
          <w:szCs w:val="20"/>
        </w:rPr>
        <w:t xml:space="preserve">Wyndham Child and Family Directory </w:t>
      </w:r>
      <w:hyperlink r:id="rId139" w:history="1">
        <w:r w:rsidRPr="00A107BB">
          <w:rPr>
            <w:rStyle w:val="Hyperlink"/>
            <w:rFonts w:asciiTheme="minorHAnsi" w:hAnsiTheme="minorHAnsi" w:cstheme="minorHAnsi"/>
            <w:sz w:val="20"/>
            <w:szCs w:val="20"/>
          </w:rPr>
          <w:t>www.wcfd.com.au</w:t>
        </w:r>
      </w:hyperlink>
      <w:r w:rsidRPr="00A107BB">
        <w:rPr>
          <w:rFonts w:asciiTheme="minorHAnsi" w:hAnsiTheme="minorHAnsi" w:cstheme="minorHAnsi"/>
          <w:sz w:val="20"/>
          <w:szCs w:val="20"/>
        </w:rPr>
        <w:t xml:space="preserve"> </w:t>
      </w:r>
    </w:p>
    <w:p w14:paraId="5008B80F" w14:textId="65575B5A" w:rsidR="00A107BB" w:rsidRPr="00A107BB" w:rsidRDefault="00A107BB" w:rsidP="00437B14">
      <w:pPr>
        <w:pStyle w:val="ListParagraph"/>
        <w:numPr>
          <w:ilvl w:val="0"/>
          <w:numId w:val="61"/>
        </w:numPr>
        <w:spacing w:after="200" w:line="276" w:lineRule="auto"/>
        <w:rPr>
          <w:rFonts w:asciiTheme="minorHAnsi" w:hAnsiTheme="minorHAnsi" w:cstheme="minorHAnsi"/>
          <w:sz w:val="20"/>
          <w:szCs w:val="20"/>
        </w:rPr>
      </w:pPr>
      <w:r w:rsidRPr="00A107BB">
        <w:rPr>
          <w:rFonts w:asciiTheme="minorHAnsi" w:hAnsiTheme="minorHAnsi" w:cstheme="minorHAnsi"/>
          <w:sz w:val="20"/>
          <w:szCs w:val="20"/>
        </w:rPr>
        <w:t>Joining the Dots e-update</w:t>
      </w:r>
      <w:r>
        <w:rPr>
          <w:rFonts w:asciiTheme="minorHAnsi" w:hAnsiTheme="minorHAnsi" w:cstheme="minorHAnsi"/>
          <w:sz w:val="20"/>
          <w:szCs w:val="20"/>
        </w:rPr>
        <w:t>:</w:t>
      </w:r>
      <w:r w:rsidRPr="00A107BB">
        <w:rPr>
          <w:rFonts w:asciiTheme="minorHAnsi" w:hAnsiTheme="minorHAnsi" w:cstheme="minorHAnsi"/>
          <w:sz w:val="20"/>
          <w:szCs w:val="20"/>
        </w:rPr>
        <w:t xml:space="preserve"> </w:t>
      </w:r>
      <w:hyperlink r:id="rId140" w:history="1">
        <w:r w:rsidRPr="00A107BB">
          <w:rPr>
            <w:rStyle w:val="Hyperlink"/>
            <w:rFonts w:asciiTheme="minorHAnsi" w:hAnsiTheme="minorHAnsi" w:cstheme="minorHAnsi"/>
            <w:sz w:val="20"/>
            <w:szCs w:val="20"/>
          </w:rPr>
          <w:t>https://wyndhamchildandfamilydirectory.com.au/0_4_years/parent_information_sessions__events</w:t>
        </w:r>
      </w:hyperlink>
      <w:bookmarkEnd w:id="40"/>
      <w:bookmarkEnd w:id="42"/>
      <w:r w:rsidRPr="00A107BB">
        <w:rPr>
          <w:rFonts w:asciiTheme="minorHAnsi" w:hAnsiTheme="minorHAnsi" w:cstheme="minorHAnsi"/>
          <w:sz w:val="20"/>
          <w:szCs w:val="20"/>
        </w:rPr>
        <w:t xml:space="preserve"> </w:t>
      </w:r>
    </w:p>
    <w:p w14:paraId="0DE2104D" w14:textId="6D81E62F" w:rsidR="00A107BB" w:rsidRDefault="00A107BB">
      <w:pPr>
        <w:spacing w:after="200" w:line="276" w:lineRule="auto"/>
        <w:rPr>
          <w:rFonts w:asciiTheme="minorHAnsi" w:hAnsiTheme="minorHAnsi" w:cs="Arial"/>
          <w:b/>
          <w:sz w:val="36"/>
          <w:szCs w:val="36"/>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58784" behindDoc="0" locked="0" layoutInCell="1" allowOverlap="1" wp14:anchorId="44E97E2F" wp14:editId="184AA3FD">
                <wp:simplePos x="0" y="0"/>
                <wp:positionH relativeFrom="column">
                  <wp:posOffset>-407035</wp:posOffset>
                </wp:positionH>
                <wp:positionV relativeFrom="paragraph">
                  <wp:posOffset>931545</wp:posOffset>
                </wp:positionV>
                <wp:extent cx="323850" cy="36703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43AA0D6B" w14:textId="78EAB866" w:rsidR="00CB2D94" w:rsidRPr="006E51D4" w:rsidRDefault="00CB2D94" w:rsidP="00884F78">
                            <w:r>
                              <w:t>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97E2F" id="_x0000_s1107" type="#_x0000_t202" style="position:absolute;margin-left:-32.05pt;margin-top:73.35pt;width:25.5pt;height:28.9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" stroked="f">
                <v:textbox>
                  <w:txbxContent>
                    <w:p w14:paraId="43AA0D6B" w14:textId="78EAB866" w:rsidR="00CB2D94" w:rsidRPr="006E51D4" w:rsidRDefault="00CB2D94" w:rsidP="00884F78">
                      <w:r>
                        <w:t>58</w:t>
                      </w:r>
                    </w:p>
                  </w:txbxContent>
                </v:textbox>
              </v:shape>
            </w:pict>
          </mc:Fallback>
        </mc:AlternateContent>
      </w:r>
      <w:r>
        <w:rPr>
          <w:rFonts w:asciiTheme="minorHAnsi" w:hAnsiTheme="minorHAnsi" w:cs="Arial"/>
          <w:b/>
          <w:sz w:val="36"/>
          <w:szCs w:val="36"/>
        </w:rPr>
        <w:br w:type="page"/>
      </w:r>
    </w:p>
    <w:p w14:paraId="6D051F57" w14:textId="419F0DD2" w:rsidR="00252F98" w:rsidRPr="00A20B86" w:rsidRDefault="00252F98" w:rsidP="009A69BF">
      <w:pPr>
        <w:jc w:val="center"/>
        <w:rPr>
          <w:rFonts w:asciiTheme="minorHAnsi" w:hAnsiTheme="minorHAnsi" w:cs="Arial"/>
          <w:b/>
          <w:sz w:val="36"/>
          <w:szCs w:val="36"/>
        </w:rPr>
      </w:pPr>
      <w:r w:rsidRPr="00A20B86">
        <w:rPr>
          <w:rFonts w:asciiTheme="minorHAnsi" w:hAnsiTheme="minorHAnsi" w:cs="Arial"/>
          <w:b/>
          <w:sz w:val="36"/>
          <w:szCs w:val="36"/>
        </w:rPr>
        <w:t>ENGAGING WYNDHAM FAMILIES</w:t>
      </w:r>
    </w:p>
    <w:p w14:paraId="7890302F" w14:textId="77777777" w:rsidR="00252F98" w:rsidRDefault="00252F98" w:rsidP="00252F98">
      <w:pPr>
        <w:spacing w:line="276" w:lineRule="auto"/>
        <w:jc w:val="center"/>
        <w:rPr>
          <w:rFonts w:asciiTheme="minorHAnsi" w:hAnsiTheme="minorHAnsi" w:cs="Arial"/>
          <w:b/>
          <w:sz w:val="24"/>
          <w:szCs w:val="24"/>
        </w:rPr>
      </w:pPr>
      <w:r>
        <w:rPr>
          <w:rFonts w:asciiTheme="minorHAnsi" w:hAnsiTheme="minorHAnsi" w:cs="Arial"/>
          <w:b/>
          <w:sz w:val="24"/>
          <w:szCs w:val="24"/>
        </w:rPr>
        <w:t>Western Melbourne Child &amp; Family Services Alliance</w:t>
      </w:r>
    </w:p>
    <w:p w14:paraId="4E956459" w14:textId="77777777" w:rsidR="00252F98" w:rsidRDefault="00252F98" w:rsidP="009A69BF">
      <w:pPr>
        <w:rPr>
          <w:rFonts w:asciiTheme="minorHAnsi" w:hAnsiTheme="minorHAnsi" w:cs="Arial"/>
          <w:b/>
          <w:sz w:val="24"/>
          <w:szCs w:val="24"/>
        </w:rPr>
      </w:pPr>
    </w:p>
    <w:p w14:paraId="31F0F79B" w14:textId="51EAE05A" w:rsidR="00252F98" w:rsidRPr="00D4793D" w:rsidRDefault="00252F98" w:rsidP="00437B14">
      <w:pPr>
        <w:pStyle w:val="ListParagraph"/>
        <w:numPr>
          <w:ilvl w:val="0"/>
          <w:numId w:val="12"/>
        </w:numPr>
        <w:spacing w:after="200"/>
        <w:rPr>
          <w:rFonts w:asciiTheme="minorHAnsi" w:hAnsiTheme="minorHAnsi"/>
          <w:sz w:val="22"/>
          <w:szCs w:val="22"/>
        </w:rPr>
      </w:pPr>
      <w:r w:rsidRPr="00D4793D">
        <w:rPr>
          <w:rFonts w:asciiTheme="minorHAnsi" w:hAnsiTheme="minorHAnsi"/>
          <w:sz w:val="22"/>
          <w:szCs w:val="22"/>
        </w:rPr>
        <w:t>This is a</w:t>
      </w:r>
      <w:r w:rsidR="00600E57">
        <w:rPr>
          <w:rFonts w:asciiTheme="minorHAnsi" w:hAnsiTheme="minorHAnsi"/>
          <w:sz w:val="22"/>
          <w:szCs w:val="22"/>
        </w:rPr>
        <w:t>n</w:t>
      </w:r>
      <w:r w:rsidRPr="00D4793D">
        <w:rPr>
          <w:rFonts w:asciiTheme="minorHAnsi" w:hAnsiTheme="minorHAnsi"/>
          <w:sz w:val="22"/>
          <w:szCs w:val="22"/>
        </w:rPr>
        <w:t xml:space="preserve"> outreach service that provides </w:t>
      </w:r>
      <w:r w:rsidRPr="00D4793D">
        <w:rPr>
          <w:rFonts w:asciiTheme="minorHAnsi" w:hAnsiTheme="minorHAnsi"/>
          <w:b/>
          <w:sz w:val="22"/>
          <w:szCs w:val="22"/>
          <w:u w:val="single"/>
        </w:rPr>
        <w:t>short term</w:t>
      </w:r>
      <w:r w:rsidRPr="00D4793D">
        <w:rPr>
          <w:rFonts w:asciiTheme="minorHAnsi" w:hAnsiTheme="minorHAnsi"/>
          <w:sz w:val="22"/>
          <w:szCs w:val="22"/>
        </w:rPr>
        <w:t xml:space="preserve"> (6 weeks / 40 hours) support to Wyndham families in need of guidance to manage their difficult situations</w:t>
      </w:r>
      <w:r>
        <w:rPr>
          <w:rFonts w:asciiTheme="minorHAnsi" w:hAnsiTheme="minorHAnsi"/>
          <w:sz w:val="22"/>
          <w:szCs w:val="22"/>
        </w:rPr>
        <w:t>.</w:t>
      </w:r>
    </w:p>
    <w:p w14:paraId="0457BFB7" w14:textId="5EC63834" w:rsidR="00252F98" w:rsidRPr="00D4793D" w:rsidRDefault="00252F98" w:rsidP="00437B14">
      <w:pPr>
        <w:pStyle w:val="ListParagraph"/>
        <w:numPr>
          <w:ilvl w:val="0"/>
          <w:numId w:val="12"/>
        </w:numPr>
        <w:spacing w:after="200"/>
        <w:rPr>
          <w:rFonts w:asciiTheme="minorHAnsi" w:hAnsiTheme="minorHAnsi"/>
          <w:sz w:val="22"/>
          <w:szCs w:val="22"/>
        </w:rPr>
      </w:pPr>
      <w:r>
        <w:rPr>
          <w:rFonts w:asciiTheme="minorHAnsi" w:hAnsiTheme="minorHAnsi"/>
          <w:sz w:val="22"/>
          <w:szCs w:val="22"/>
        </w:rPr>
        <w:t>They s</w:t>
      </w:r>
      <w:r w:rsidRPr="00D4793D">
        <w:rPr>
          <w:rFonts w:asciiTheme="minorHAnsi" w:hAnsiTheme="minorHAnsi"/>
          <w:sz w:val="22"/>
          <w:szCs w:val="22"/>
        </w:rPr>
        <w:t>upport vulnerable families who may be at risk (eg: domestic violence, substance abuse, mental illness, gambling etc), however they can also assist families who are struggling for</w:t>
      </w:r>
      <w:r>
        <w:rPr>
          <w:rFonts w:asciiTheme="minorHAnsi" w:hAnsiTheme="minorHAnsi"/>
          <w:sz w:val="22"/>
          <w:szCs w:val="22"/>
        </w:rPr>
        <w:t xml:space="preserve"> a variety of</w:t>
      </w:r>
      <w:r w:rsidRPr="00D4793D">
        <w:rPr>
          <w:rFonts w:asciiTheme="minorHAnsi" w:hAnsiTheme="minorHAnsi"/>
          <w:sz w:val="22"/>
          <w:szCs w:val="22"/>
        </w:rPr>
        <w:t xml:space="preserve"> other reasons. </w:t>
      </w:r>
      <w:r>
        <w:rPr>
          <w:rFonts w:asciiTheme="minorHAnsi" w:hAnsiTheme="minorHAnsi"/>
          <w:sz w:val="22"/>
          <w:szCs w:val="22"/>
        </w:rPr>
        <w:t xml:space="preserve"> </w:t>
      </w:r>
      <w:r w:rsidRPr="00D4793D">
        <w:rPr>
          <w:rFonts w:asciiTheme="minorHAnsi" w:hAnsiTheme="minorHAnsi"/>
          <w:sz w:val="22"/>
          <w:szCs w:val="22"/>
        </w:rPr>
        <w:t xml:space="preserve">The aim is to step in </w:t>
      </w:r>
      <w:r w:rsidRPr="00D4793D">
        <w:rPr>
          <w:rFonts w:asciiTheme="minorHAnsi" w:hAnsiTheme="minorHAnsi"/>
          <w:b/>
          <w:sz w:val="22"/>
          <w:szCs w:val="22"/>
          <w:u w:val="single"/>
        </w:rPr>
        <w:t>before</w:t>
      </w:r>
      <w:r w:rsidRPr="00D4793D">
        <w:rPr>
          <w:rFonts w:asciiTheme="minorHAnsi" w:hAnsiTheme="minorHAnsi"/>
          <w:sz w:val="22"/>
          <w:szCs w:val="22"/>
        </w:rPr>
        <w:t xml:space="preserve"> issues may escalate and they may reach crisis point.  </w:t>
      </w:r>
    </w:p>
    <w:p w14:paraId="3562911E" w14:textId="77777777" w:rsidR="00252F98" w:rsidRPr="00D4793D" w:rsidRDefault="00252F98" w:rsidP="00437B14">
      <w:pPr>
        <w:pStyle w:val="ListParagraph"/>
        <w:numPr>
          <w:ilvl w:val="0"/>
          <w:numId w:val="12"/>
        </w:numPr>
        <w:spacing w:after="200"/>
        <w:rPr>
          <w:rFonts w:asciiTheme="minorHAnsi" w:hAnsiTheme="minorHAnsi"/>
          <w:sz w:val="22"/>
          <w:szCs w:val="22"/>
        </w:rPr>
      </w:pPr>
      <w:r w:rsidRPr="00D4793D">
        <w:rPr>
          <w:rFonts w:asciiTheme="minorHAnsi" w:hAnsiTheme="minorHAnsi"/>
          <w:sz w:val="22"/>
          <w:szCs w:val="22"/>
        </w:rPr>
        <w:t xml:space="preserve">A variety of workers from different organisations also work for EWF (Eg: </w:t>
      </w:r>
      <w:r>
        <w:rPr>
          <w:rFonts w:asciiTheme="minorHAnsi" w:hAnsiTheme="minorHAnsi"/>
          <w:sz w:val="22"/>
          <w:szCs w:val="22"/>
        </w:rPr>
        <w:t>Caroline Chisholm Society for Pregnancy and Early Years, IPC Health and Catholic Care for school-age children and VACCA for Aboriginal and Torres Strait Islander families).</w:t>
      </w:r>
    </w:p>
    <w:p w14:paraId="21660A3C" w14:textId="77777777" w:rsidR="00252F98" w:rsidRPr="00D4793D" w:rsidRDefault="00252F98" w:rsidP="00437B14">
      <w:pPr>
        <w:pStyle w:val="ListParagraph"/>
        <w:numPr>
          <w:ilvl w:val="0"/>
          <w:numId w:val="12"/>
        </w:numPr>
        <w:spacing w:after="200"/>
        <w:rPr>
          <w:rFonts w:asciiTheme="minorHAnsi" w:hAnsiTheme="minorHAnsi"/>
          <w:sz w:val="22"/>
          <w:szCs w:val="22"/>
        </w:rPr>
      </w:pPr>
      <w:r w:rsidRPr="00D4793D">
        <w:rPr>
          <w:rFonts w:asciiTheme="minorHAnsi" w:hAnsiTheme="minorHAnsi"/>
          <w:sz w:val="22"/>
          <w:szCs w:val="22"/>
        </w:rPr>
        <w:t>The workers have a range of backgrounds and ex</w:t>
      </w:r>
      <w:r>
        <w:rPr>
          <w:rFonts w:asciiTheme="minorHAnsi" w:hAnsiTheme="minorHAnsi"/>
          <w:sz w:val="22"/>
          <w:szCs w:val="22"/>
        </w:rPr>
        <w:t xml:space="preserve">perience </w:t>
      </w:r>
      <w:r w:rsidRPr="00D4793D">
        <w:rPr>
          <w:rFonts w:asciiTheme="minorHAnsi" w:hAnsiTheme="minorHAnsi"/>
          <w:sz w:val="22"/>
          <w:szCs w:val="22"/>
        </w:rPr>
        <w:t>and all are skilled in knowing what serv</w:t>
      </w:r>
      <w:r>
        <w:rPr>
          <w:rFonts w:asciiTheme="minorHAnsi" w:hAnsiTheme="minorHAnsi"/>
          <w:sz w:val="22"/>
          <w:szCs w:val="22"/>
        </w:rPr>
        <w:t>ices are out there for families.</w:t>
      </w:r>
    </w:p>
    <w:p w14:paraId="62A36D92" w14:textId="6EDE3C8F" w:rsidR="00252F98" w:rsidRPr="00D4793D" w:rsidRDefault="00252F98" w:rsidP="00437B14">
      <w:pPr>
        <w:pStyle w:val="ListParagraph"/>
        <w:numPr>
          <w:ilvl w:val="0"/>
          <w:numId w:val="12"/>
        </w:numPr>
        <w:spacing w:after="200"/>
        <w:rPr>
          <w:rFonts w:asciiTheme="minorHAnsi" w:hAnsiTheme="minorHAnsi"/>
          <w:sz w:val="22"/>
          <w:szCs w:val="22"/>
        </w:rPr>
      </w:pPr>
      <w:r w:rsidRPr="00D4793D">
        <w:rPr>
          <w:rFonts w:asciiTheme="minorHAnsi" w:hAnsiTheme="minorHAnsi"/>
          <w:sz w:val="22"/>
          <w:szCs w:val="22"/>
        </w:rPr>
        <w:t>Permission must be sought from a family to refer and the</w:t>
      </w:r>
      <w:r>
        <w:rPr>
          <w:rFonts w:asciiTheme="minorHAnsi" w:hAnsiTheme="minorHAnsi"/>
          <w:sz w:val="22"/>
          <w:szCs w:val="22"/>
        </w:rPr>
        <w:t xml:space="preserve"> EWF worker </w:t>
      </w:r>
      <w:r w:rsidRPr="00D4793D">
        <w:rPr>
          <w:rFonts w:asciiTheme="minorHAnsi" w:hAnsiTheme="minorHAnsi"/>
          <w:sz w:val="22"/>
          <w:szCs w:val="22"/>
        </w:rPr>
        <w:t>will contact them to discuss their suitability of referral and their needs</w:t>
      </w:r>
      <w:r>
        <w:rPr>
          <w:rFonts w:asciiTheme="minorHAnsi" w:hAnsiTheme="minorHAnsi"/>
          <w:sz w:val="22"/>
          <w:szCs w:val="22"/>
        </w:rPr>
        <w:t>.</w:t>
      </w:r>
    </w:p>
    <w:p w14:paraId="32AF68B6" w14:textId="77777777" w:rsidR="00252F98" w:rsidRPr="00D4793D" w:rsidRDefault="00252F98" w:rsidP="00437B14">
      <w:pPr>
        <w:pStyle w:val="ListParagraph"/>
        <w:numPr>
          <w:ilvl w:val="0"/>
          <w:numId w:val="12"/>
        </w:numPr>
        <w:spacing w:after="200"/>
        <w:rPr>
          <w:rFonts w:asciiTheme="minorHAnsi" w:hAnsiTheme="minorHAnsi"/>
          <w:sz w:val="22"/>
          <w:szCs w:val="22"/>
        </w:rPr>
      </w:pPr>
      <w:r w:rsidRPr="00D4793D">
        <w:rPr>
          <w:rFonts w:asciiTheme="minorHAnsi" w:hAnsiTheme="minorHAnsi"/>
          <w:sz w:val="22"/>
          <w:szCs w:val="22"/>
        </w:rPr>
        <w:t>If you are thinking of referring a family but think/know they will need longer term support, a Child First referral would be more suitable. If the length of support is unknown but then ascertained as long term</w:t>
      </w:r>
      <w:r>
        <w:rPr>
          <w:rFonts w:asciiTheme="minorHAnsi" w:hAnsiTheme="minorHAnsi"/>
          <w:sz w:val="22"/>
          <w:szCs w:val="22"/>
        </w:rPr>
        <w:t>,</w:t>
      </w:r>
      <w:r w:rsidRPr="00D4793D">
        <w:rPr>
          <w:rFonts w:asciiTheme="minorHAnsi" w:hAnsiTheme="minorHAnsi"/>
          <w:sz w:val="22"/>
          <w:szCs w:val="22"/>
        </w:rPr>
        <w:t xml:space="preserve"> </w:t>
      </w:r>
      <w:r>
        <w:rPr>
          <w:rFonts w:asciiTheme="minorHAnsi" w:hAnsiTheme="minorHAnsi"/>
          <w:sz w:val="22"/>
          <w:szCs w:val="22"/>
        </w:rPr>
        <w:t xml:space="preserve">the </w:t>
      </w:r>
      <w:r w:rsidRPr="00D4793D">
        <w:rPr>
          <w:rFonts w:asciiTheme="minorHAnsi" w:hAnsiTheme="minorHAnsi"/>
          <w:sz w:val="22"/>
          <w:szCs w:val="22"/>
        </w:rPr>
        <w:t>EWF</w:t>
      </w:r>
      <w:r>
        <w:rPr>
          <w:rFonts w:asciiTheme="minorHAnsi" w:hAnsiTheme="minorHAnsi"/>
          <w:sz w:val="22"/>
          <w:szCs w:val="22"/>
        </w:rPr>
        <w:t xml:space="preserve"> worker </w:t>
      </w:r>
      <w:r w:rsidRPr="00D4793D">
        <w:rPr>
          <w:rFonts w:asciiTheme="minorHAnsi" w:hAnsiTheme="minorHAnsi"/>
          <w:sz w:val="22"/>
          <w:szCs w:val="22"/>
        </w:rPr>
        <w:t>can guide this referral process for the family.</w:t>
      </w:r>
    </w:p>
    <w:p w14:paraId="0E50CC76" w14:textId="0889505D" w:rsidR="00252F98" w:rsidRDefault="00252F98" w:rsidP="00252F98">
      <w:pPr>
        <w:rPr>
          <w:rFonts w:asciiTheme="minorHAnsi" w:hAnsiTheme="minorHAnsi"/>
          <w:sz w:val="22"/>
          <w:szCs w:val="22"/>
        </w:rPr>
      </w:pPr>
      <w:r>
        <w:rPr>
          <w:rFonts w:asciiTheme="minorHAnsi" w:hAnsiTheme="minorHAnsi"/>
          <w:sz w:val="22"/>
          <w:szCs w:val="22"/>
        </w:rPr>
        <w:t xml:space="preserve">Please phone </w:t>
      </w:r>
      <w:r w:rsidR="000D7375">
        <w:rPr>
          <w:rFonts w:asciiTheme="minorHAnsi" w:hAnsiTheme="minorHAnsi"/>
          <w:sz w:val="22"/>
          <w:szCs w:val="22"/>
        </w:rPr>
        <w:t>T</w:t>
      </w:r>
      <w:r w:rsidR="00967426">
        <w:rPr>
          <w:rFonts w:asciiTheme="minorHAnsi" w:hAnsiTheme="minorHAnsi"/>
          <w:sz w:val="22"/>
          <w:szCs w:val="22"/>
        </w:rPr>
        <w:t xml:space="preserve">he Caroline Chisholm Society on </w:t>
      </w:r>
      <w:r w:rsidR="00600E57">
        <w:rPr>
          <w:rFonts w:asciiTheme="minorHAnsi" w:hAnsiTheme="minorHAnsi"/>
          <w:sz w:val="22"/>
          <w:szCs w:val="22"/>
        </w:rPr>
        <w:t>0417 779 465</w:t>
      </w:r>
      <w:r w:rsidR="00967426" w:rsidRPr="00D4793D">
        <w:rPr>
          <w:rFonts w:asciiTheme="minorHAnsi" w:hAnsiTheme="minorHAnsi"/>
          <w:sz w:val="22"/>
          <w:szCs w:val="22"/>
        </w:rPr>
        <w:t xml:space="preserve"> </w:t>
      </w:r>
      <w:r>
        <w:rPr>
          <w:rFonts w:asciiTheme="minorHAnsi" w:hAnsiTheme="minorHAnsi"/>
          <w:sz w:val="22"/>
          <w:szCs w:val="22"/>
        </w:rPr>
        <w:t>to discuss any potential referrals for families</w:t>
      </w:r>
      <w:r w:rsidR="00600E57">
        <w:rPr>
          <w:rFonts w:asciiTheme="minorHAnsi" w:hAnsiTheme="minorHAnsi"/>
          <w:sz w:val="22"/>
          <w:szCs w:val="22"/>
        </w:rPr>
        <w:t xml:space="preserve"> of children aged 0-5 years.</w:t>
      </w:r>
    </w:p>
    <w:p w14:paraId="16DCA51A" w14:textId="03C39CA9" w:rsidR="00600E57" w:rsidRDefault="00600E57" w:rsidP="00252F98">
      <w:pPr>
        <w:rPr>
          <w:rFonts w:asciiTheme="minorHAnsi" w:hAnsiTheme="minorHAnsi"/>
          <w:sz w:val="22"/>
          <w:szCs w:val="22"/>
        </w:rPr>
      </w:pPr>
    </w:p>
    <w:p w14:paraId="025DB8B8" w14:textId="6287B6C2" w:rsidR="00600E57" w:rsidRDefault="00600E57" w:rsidP="00252F98">
      <w:pPr>
        <w:rPr>
          <w:rFonts w:asciiTheme="minorHAnsi" w:hAnsiTheme="minorHAnsi"/>
          <w:sz w:val="22"/>
          <w:szCs w:val="22"/>
        </w:rPr>
      </w:pPr>
      <w:r>
        <w:rPr>
          <w:rFonts w:asciiTheme="minorHAnsi" w:hAnsiTheme="minorHAnsi"/>
          <w:sz w:val="22"/>
          <w:szCs w:val="22"/>
        </w:rPr>
        <w:t>Where families have children above the age of 5, please phone Catholic Care on 0407 966 151 or IPC Health on 9216 7847 to discuss any potential referrals.</w:t>
      </w:r>
    </w:p>
    <w:bookmarkEnd w:id="41"/>
    <w:p w14:paraId="4CC08323" w14:textId="77777777" w:rsidR="0074207D" w:rsidRDefault="0074207D" w:rsidP="0074207D">
      <w:pPr>
        <w:rPr>
          <w:rFonts w:asciiTheme="minorHAnsi" w:hAnsiTheme="minorHAnsi" w:cs="Arial"/>
        </w:rPr>
      </w:pPr>
    </w:p>
    <w:p w14:paraId="1073BF5E" w14:textId="77777777" w:rsidR="0074207D" w:rsidRDefault="0074207D" w:rsidP="0074207D">
      <w:pPr>
        <w:rPr>
          <w:rFonts w:asciiTheme="minorHAnsi" w:hAnsiTheme="minorHAnsi" w:cs="Arial"/>
        </w:rPr>
      </w:pPr>
    </w:p>
    <w:p w14:paraId="438130F8" w14:textId="0390BFF7" w:rsidR="0074207D" w:rsidRDefault="00ED120A" w:rsidP="009A69BF">
      <w:pPr>
        <w:jc w:val="center"/>
        <w:rPr>
          <w:rFonts w:asciiTheme="minorHAnsi" w:hAnsiTheme="minorHAnsi" w:cs="Arial"/>
          <w:b/>
          <w:sz w:val="36"/>
          <w:szCs w:val="36"/>
        </w:rPr>
      </w:pPr>
      <w:bookmarkStart w:id="43" w:name="_Hlk535497876"/>
      <w:r>
        <w:rPr>
          <w:rFonts w:asciiTheme="minorHAnsi" w:hAnsiTheme="minorHAnsi" w:cs="Arial"/>
          <w:b/>
          <w:sz w:val="36"/>
          <w:szCs w:val="36"/>
        </w:rPr>
        <w:t>My</w:t>
      </w:r>
      <w:r w:rsidR="0074207D" w:rsidRPr="009A69BF">
        <w:rPr>
          <w:rFonts w:asciiTheme="minorHAnsi" w:hAnsiTheme="minorHAnsi" w:cs="Arial"/>
          <w:b/>
          <w:sz w:val="36"/>
          <w:szCs w:val="36"/>
        </w:rPr>
        <w:t>Time @ Tweddle Child &amp; Family Health Service</w:t>
      </w:r>
    </w:p>
    <w:p w14:paraId="065667AF" w14:textId="77777777" w:rsidR="00CA4739" w:rsidRPr="002C5740" w:rsidRDefault="00CA4739" w:rsidP="00CA4739">
      <w:pPr>
        <w:jc w:val="center"/>
        <w:rPr>
          <w:rFonts w:asciiTheme="minorHAnsi" w:hAnsiTheme="minorHAnsi" w:cs="Arial"/>
          <w:b/>
          <w:sz w:val="24"/>
          <w:szCs w:val="24"/>
        </w:rPr>
      </w:pPr>
      <w:r w:rsidRPr="002C5740">
        <w:rPr>
          <w:rFonts w:asciiTheme="minorHAnsi" w:hAnsiTheme="minorHAnsi" w:cs="Arial"/>
          <w:b/>
          <w:sz w:val="24"/>
          <w:szCs w:val="24"/>
        </w:rPr>
        <w:t xml:space="preserve">Web:  </w:t>
      </w:r>
      <w:hyperlink r:id="rId141" w:history="1">
        <w:r w:rsidRPr="002C5740">
          <w:rPr>
            <w:rStyle w:val="Hyperlink"/>
            <w:rFonts w:asciiTheme="minorHAnsi" w:hAnsiTheme="minorHAnsi" w:cs="Arial"/>
            <w:b/>
            <w:sz w:val="24"/>
            <w:szCs w:val="24"/>
          </w:rPr>
          <w:t>http://www.tweddle.org.au/our-work/our-programs/mytime/</w:t>
        </w:r>
      </w:hyperlink>
    </w:p>
    <w:p w14:paraId="63210F57" w14:textId="77777777" w:rsidR="00CA4739" w:rsidRPr="00600E57" w:rsidRDefault="00CA4739" w:rsidP="009A69BF">
      <w:pPr>
        <w:jc w:val="center"/>
        <w:rPr>
          <w:rFonts w:asciiTheme="minorHAnsi" w:hAnsiTheme="minorHAnsi" w:cs="Arial"/>
          <w:b/>
        </w:rPr>
      </w:pPr>
    </w:p>
    <w:p w14:paraId="774F6260" w14:textId="56F1CBF6" w:rsidR="00B01175" w:rsidRDefault="0074207D" w:rsidP="00600E57">
      <w:pPr>
        <w:rPr>
          <w:rFonts w:asciiTheme="minorHAnsi" w:hAnsiTheme="minorHAnsi" w:cstheme="minorHAnsi"/>
          <w:color w:val="333333"/>
          <w:sz w:val="22"/>
          <w:szCs w:val="22"/>
        </w:rPr>
      </w:pPr>
      <w:r w:rsidRPr="0074207D">
        <w:rPr>
          <w:rFonts w:asciiTheme="minorHAnsi" w:hAnsiTheme="minorHAnsi" w:cstheme="minorHAnsi"/>
          <w:color w:val="333333"/>
          <w:sz w:val="22"/>
          <w:szCs w:val="22"/>
          <w:lang w:eastAsia="en-AU"/>
        </w:rPr>
        <w:t xml:space="preserve">MyTime provides support for mothers, fathers, grandparents and anyone caring for a child aged 0-18 with a disability or chronic medical condition. </w:t>
      </w:r>
      <w:r w:rsidR="009A69BF">
        <w:rPr>
          <w:rFonts w:asciiTheme="minorHAnsi" w:hAnsiTheme="minorHAnsi" w:cstheme="minorHAnsi"/>
          <w:color w:val="333333"/>
          <w:sz w:val="22"/>
          <w:szCs w:val="22"/>
          <w:lang w:eastAsia="en-AU"/>
        </w:rPr>
        <w:t xml:space="preserve"> </w:t>
      </w:r>
      <w:r w:rsidRPr="0074207D">
        <w:rPr>
          <w:rFonts w:asciiTheme="minorHAnsi" w:hAnsiTheme="minorHAnsi" w:cstheme="minorHAnsi"/>
          <w:color w:val="333333"/>
          <w:sz w:val="22"/>
          <w:szCs w:val="22"/>
          <w:lang w:eastAsia="en-AU"/>
        </w:rPr>
        <w:t>MyTime provides a place to</w:t>
      </w:r>
      <w:r w:rsidR="00910181">
        <w:rPr>
          <w:rFonts w:asciiTheme="minorHAnsi" w:hAnsiTheme="minorHAnsi" w:cstheme="minorHAnsi"/>
          <w:color w:val="333333"/>
          <w:sz w:val="22"/>
          <w:szCs w:val="22"/>
          <w:lang w:eastAsia="en-AU"/>
        </w:rPr>
        <w:t xml:space="preserve"> socialise</w:t>
      </w:r>
      <w:r w:rsidRPr="0074207D">
        <w:rPr>
          <w:rFonts w:asciiTheme="minorHAnsi" w:hAnsiTheme="minorHAnsi" w:cstheme="minorHAnsi"/>
          <w:color w:val="333333"/>
          <w:sz w:val="22"/>
          <w:szCs w:val="22"/>
          <w:lang w:eastAsia="en-AU"/>
        </w:rPr>
        <w:t>, to discuss, to get information, and to support and be supported by other carers.</w:t>
      </w:r>
      <w:r w:rsidR="009A69BF">
        <w:rPr>
          <w:rFonts w:asciiTheme="minorHAnsi" w:hAnsiTheme="minorHAnsi" w:cstheme="minorHAnsi"/>
          <w:color w:val="333333"/>
          <w:sz w:val="22"/>
          <w:szCs w:val="22"/>
          <w:lang w:eastAsia="en-AU"/>
        </w:rPr>
        <w:t xml:space="preserve">  </w:t>
      </w:r>
      <w:r w:rsidRPr="0074207D">
        <w:rPr>
          <w:rFonts w:asciiTheme="minorHAnsi" w:hAnsiTheme="minorHAnsi" w:cstheme="minorHAnsi"/>
          <w:color w:val="333333"/>
          <w:sz w:val="22"/>
          <w:szCs w:val="22"/>
        </w:rPr>
        <w:t>MyTime is funded by the Department of Social Services and coordinated by The Parenting Research Centre.</w:t>
      </w:r>
    </w:p>
    <w:p w14:paraId="1A2EE8BA" w14:textId="3BBDB180" w:rsidR="0074207D" w:rsidRPr="0074207D" w:rsidRDefault="0074207D" w:rsidP="00600E57">
      <w:pPr>
        <w:rPr>
          <w:rFonts w:asciiTheme="minorHAnsi" w:hAnsiTheme="minorHAnsi" w:cstheme="minorHAnsi"/>
          <w:color w:val="333333"/>
          <w:sz w:val="22"/>
          <w:szCs w:val="22"/>
          <w:lang w:eastAsia="en-AU"/>
        </w:rPr>
      </w:pPr>
      <w:r w:rsidRPr="0074207D">
        <w:rPr>
          <w:rFonts w:asciiTheme="minorHAnsi" w:hAnsiTheme="minorHAnsi" w:cstheme="minorHAnsi"/>
          <w:color w:val="333333"/>
          <w:sz w:val="22"/>
          <w:szCs w:val="22"/>
          <w:lang w:eastAsia="en-AU"/>
        </w:rPr>
        <w:t>Facilitators work with group members, helping them get to know each other and learn more about the services and supports in their area. Members choose what they would like to discuss in their groups, with help from the facilitator. Depending on what the group wants to do, the facilitator might guide group activities or provide resources.</w:t>
      </w:r>
    </w:p>
    <w:p w14:paraId="14A2EDB5" w14:textId="77777777" w:rsidR="0074207D" w:rsidRPr="0074207D" w:rsidRDefault="0074207D" w:rsidP="0074207D">
      <w:pPr>
        <w:rPr>
          <w:rFonts w:asciiTheme="minorHAnsi" w:hAnsiTheme="minorHAnsi" w:cstheme="minorHAnsi"/>
          <w:color w:val="333333"/>
          <w:sz w:val="22"/>
          <w:szCs w:val="22"/>
          <w:lang w:eastAsia="en-AU"/>
        </w:rPr>
      </w:pPr>
      <w:r w:rsidRPr="0074207D">
        <w:rPr>
          <w:rFonts w:asciiTheme="minorHAnsi" w:hAnsiTheme="minorHAnsi" w:cstheme="minorHAnsi"/>
          <w:color w:val="333333"/>
          <w:sz w:val="22"/>
          <w:szCs w:val="22"/>
          <w:lang w:eastAsia="en-AU"/>
        </w:rPr>
        <w:t>Facilitators are workers from local organisations. They have qualifications and experience in disability, parenting or family support and bring to the MyTime group a good understanding of local resources and support services.</w:t>
      </w:r>
    </w:p>
    <w:p w14:paraId="31DB6412" w14:textId="18F181D5" w:rsidR="009A69BF" w:rsidRPr="009A69BF" w:rsidRDefault="009A69BF" w:rsidP="00600E57">
      <w:pPr>
        <w:rPr>
          <w:rFonts w:asciiTheme="minorHAnsi" w:hAnsiTheme="minorHAnsi" w:cstheme="minorHAnsi"/>
          <w:color w:val="333333"/>
          <w:sz w:val="22"/>
          <w:szCs w:val="22"/>
          <w:lang w:eastAsia="en-AU"/>
        </w:rPr>
      </w:pPr>
      <w:r w:rsidRPr="009A69BF">
        <w:rPr>
          <w:rFonts w:asciiTheme="minorHAnsi" w:hAnsiTheme="minorHAnsi" w:cstheme="minorHAnsi"/>
          <w:color w:val="333333"/>
          <w:sz w:val="22"/>
          <w:szCs w:val="22"/>
          <w:lang w:eastAsia="en-AU"/>
        </w:rPr>
        <w:t xml:space="preserve">Discussion topics cover </w:t>
      </w:r>
      <w:r w:rsidR="00910181">
        <w:rPr>
          <w:rFonts w:asciiTheme="minorHAnsi" w:hAnsiTheme="minorHAnsi" w:cstheme="minorHAnsi"/>
          <w:color w:val="333333"/>
          <w:sz w:val="22"/>
          <w:szCs w:val="22"/>
          <w:lang w:eastAsia="en-AU"/>
        </w:rPr>
        <w:t>b</w:t>
      </w:r>
      <w:r w:rsidR="00FA2D61">
        <w:rPr>
          <w:rFonts w:asciiTheme="minorHAnsi" w:hAnsiTheme="minorHAnsi" w:cstheme="minorHAnsi"/>
          <w:color w:val="333333"/>
          <w:sz w:val="22"/>
          <w:szCs w:val="22"/>
          <w:lang w:eastAsia="en-AU"/>
        </w:rPr>
        <w:t>ehavior</w:t>
      </w:r>
      <w:r w:rsidRPr="009A69BF">
        <w:rPr>
          <w:rFonts w:asciiTheme="minorHAnsi" w:hAnsiTheme="minorHAnsi" w:cstheme="minorHAnsi"/>
          <w:color w:val="333333"/>
          <w:sz w:val="22"/>
          <w:szCs w:val="22"/>
          <w:lang w:eastAsia="en-AU"/>
        </w:rPr>
        <w:t xml:space="preserve"> management and strategies around dealing with the challenges of public displays of frustration, schooling options and the enrolment criteria, success in toilet timing, eating new foods and when a child uses PECS to communicate</w:t>
      </w:r>
      <w:r w:rsidR="00600E57">
        <w:rPr>
          <w:rFonts w:asciiTheme="minorHAnsi" w:hAnsiTheme="minorHAnsi" w:cstheme="minorHAnsi"/>
          <w:color w:val="333333"/>
          <w:sz w:val="22"/>
          <w:szCs w:val="22"/>
          <w:lang w:eastAsia="en-AU"/>
        </w:rPr>
        <w:t>, etc</w:t>
      </w:r>
      <w:r w:rsidRPr="009A69BF">
        <w:rPr>
          <w:rFonts w:asciiTheme="minorHAnsi" w:hAnsiTheme="minorHAnsi" w:cstheme="minorHAnsi"/>
          <w:color w:val="333333"/>
          <w:sz w:val="22"/>
          <w:szCs w:val="22"/>
          <w:lang w:eastAsia="en-AU"/>
        </w:rPr>
        <w:t>.</w:t>
      </w:r>
    </w:p>
    <w:p w14:paraId="795C725F" w14:textId="7F7B6D0B" w:rsidR="0074207D" w:rsidRDefault="009A69BF" w:rsidP="0074207D">
      <w:pPr>
        <w:rPr>
          <w:rFonts w:asciiTheme="minorHAnsi" w:hAnsiTheme="minorHAnsi" w:cstheme="minorHAnsi"/>
          <w:color w:val="333333"/>
          <w:sz w:val="22"/>
          <w:szCs w:val="22"/>
          <w:lang w:eastAsia="en-AU"/>
        </w:rPr>
      </w:pPr>
      <w:r w:rsidRPr="009A69BF">
        <w:rPr>
          <w:rFonts w:asciiTheme="minorHAnsi" w:hAnsiTheme="minorHAnsi" w:cstheme="minorHAnsi"/>
          <w:color w:val="333333"/>
          <w:sz w:val="22"/>
          <w:szCs w:val="22"/>
          <w:lang w:eastAsia="en-AU"/>
        </w:rPr>
        <w:t>The MyTime groups provide a relaxed environment to make friends and to explore and discuss helpful resources over a cup of tea or coffee while your child plays with the support of a play helper.</w:t>
      </w:r>
    </w:p>
    <w:p w14:paraId="0C710623" w14:textId="784AB298" w:rsidR="00600E57" w:rsidRDefault="0074207D" w:rsidP="00F16C9D">
      <w:pPr>
        <w:spacing w:before="120"/>
        <w:jc w:val="center"/>
        <w:rPr>
          <w:rFonts w:asciiTheme="minorHAnsi" w:hAnsiTheme="minorHAnsi" w:cstheme="minorHAnsi"/>
          <w:color w:val="333333"/>
          <w:sz w:val="22"/>
          <w:szCs w:val="22"/>
          <w:lang w:eastAsia="en-AU"/>
        </w:rPr>
      </w:pPr>
      <w:r w:rsidRPr="006F2701">
        <w:rPr>
          <w:rFonts w:asciiTheme="minorHAnsi" w:hAnsiTheme="minorHAnsi" w:cstheme="minorHAnsi"/>
          <w:color w:val="333333"/>
          <w:sz w:val="22"/>
          <w:szCs w:val="22"/>
          <w:u w:val="single"/>
          <w:lang w:eastAsia="en-AU"/>
        </w:rPr>
        <w:t>Locations</w:t>
      </w:r>
      <w:r>
        <w:rPr>
          <w:rFonts w:asciiTheme="minorHAnsi" w:hAnsiTheme="minorHAnsi" w:cstheme="minorHAnsi"/>
          <w:color w:val="333333"/>
          <w:sz w:val="22"/>
          <w:szCs w:val="22"/>
          <w:lang w:eastAsia="en-AU"/>
        </w:rPr>
        <w:t>:</w:t>
      </w:r>
    </w:p>
    <w:p w14:paraId="40A363CC" w14:textId="77777777" w:rsidR="006F2701" w:rsidRDefault="006F2701" w:rsidP="006F2701">
      <w:pPr>
        <w:jc w:val="cente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Tarneit – Tarneit Community Learning Centre, 150 Sunset Views Blvd, Tarneit (Mondays)</w:t>
      </w:r>
    </w:p>
    <w:p w14:paraId="66D9DD5B" w14:textId="77777777" w:rsidR="006F2701" w:rsidRDefault="006F2701" w:rsidP="006F2701">
      <w:pPr>
        <w:jc w:val="cente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Manor Lakes – Manor Lakes Community Learning Centre, 86 Manor Lakes Blvd, Manor Lakes (Tuesdays)</w:t>
      </w:r>
    </w:p>
    <w:p w14:paraId="6A9CA2D1" w14:textId="3F787D70" w:rsidR="0074207D" w:rsidRDefault="0074207D" w:rsidP="00600E57">
      <w:pPr>
        <w:jc w:val="cente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Point Cook – Featherbrook Community Centre, 33-35 Windorah Dve, Point Cook</w:t>
      </w:r>
      <w:r w:rsidR="00600E57">
        <w:rPr>
          <w:rFonts w:asciiTheme="minorHAnsi" w:hAnsiTheme="minorHAnsi" w:cstheme="minorHAnsi"/>
          <w:color w:val="333333"/>
          <w:sz w:val="22"/>
          <w:szCs w:val="22"/>
          <w:lang w:eastAsia="en-AU"/>
        </w:rPr>
        <w:t xml:space="preserve"> (Wednesdays)</w:t>
      </w:r>
    </w:p>
    <w:p w14:paraId="589EB0F4" w14:textId="77777777" w:rsidR="00600E57" w:rsidRDefault="00600E57" w:rsidP="0074207D">
      <w:pPr>
        <w:rPr>
          <w:rFonts w:asciiTheme="minorHAnsi" w:hAnsiTheme="minorHAnsi" w:cstheme="minorHAnsi"/>
          <w:color w:val="333333"/>
          <w:sz w:val="22"/>
          <w:szCs w:val="22"/>
          <w:lang w:eastAsia="en-AU"/>
        </w:rPr>
      </w:pPr>
    </w:p>
    <w:p w14:paraId="364C9C1E" w14:textId="0AB9ED9E" w:rsidR="00FA2D61" w:rsidRDefault="009A69BF" w:rsidP="0074207D">
      <w:pP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For more information – contact</w:t>
      </w:r>
      <w:r w:rsidR="00600E57">
        <w:rPr>
          <w:rFonts w:asciiTheme="minorHAnsi" w:hAnsiTheme="minorHAnsi" w:cstheme="minorHAnsi"/>
          <w:color w:val="333333"/>
          <w:sz w:val="22"/>
          <w:szCs w:val="22"/>
          <w:lang w:eastAsia="en-AU"/>
        </w:rPr>
        <w:t xml:space="preserve"> Kim Mace (MyTime Coordinator) on </w:t>
      </w:r>
      <w:hyperlink r:id="rId142" w:history="1">
        <w:r w:rsidR="00600E57" w:rsidRPr="00AE25F3">
          <w:rPr>
            <w:rStyle w:val="Hyperlink"/>
            <w:rFonts w:asciiTheme="minorHAnsi" w:hAnsiTheme="minorHAnsi" w:cstheme="minorHAnsi"/>
            <w:sz w:val="22"/>
            <w:szCs w:val="22"/>
            <w:lang w:eastAsia="en-AU"/>
          </w:rPr>
          <w:t>kim.mace@tweddle.org.au</w:t>
        </w:r>
      </w:hyperlink>
      <w:r w:rsidR="00600E57">
        <w:rPr>
          <w:rFonts w:asciiTheme="minorHAnsi" w:hAnsiTheme="minorHAnsi" w:cstheme="minorHAnsi"/>
          <w:color w:val="333333"/>
          <w:sz w:val="22"/>
          <w:szCs w:val="22"/>
          <w:lang w:eastAsia="en-AU"/>
        </w:rPr>
        <w:t xml:space="preserve"> or</w:t>
      </w:r>
      <w:r>
        <w:rPr>
          <w:rFonts w:asciiTheme="minorHAnsi" w:hAnsiTheme="minorHAnsi" w:cstheme="minorHAnsi"/>
          <w:color w:val="333333"/>
          <w:sz w:val="22"/>
          <w:szCs w:val="22"/>
          <w:lang w:eastAsia="en-AU"/>
        </w:rPr>
        <w:t xml:space="preserve"> LeAnn Williams</w:t>
      </w:r>
      <w:r w:rsidR="00600E57">
        <w:rPr>
          <w:rFonts w:asciiTheme="minorHAnsi" w:hAnsiTheme="minorHAnsi" w:cstheme="minorHAnsi"/>
          <w:color w:val="333333"/>
          <w:sz w:val="22"/>
          <w:szCs w:val="22"/>
          <w:lang w:eastAsia="en-AU"/>
        </w:rPr>
        <w:t xml:space="preserve"> (Manager Community Programs)</w:t>
      </w:r>
      <w:r>
        <w:rPr>
          <w:rFonts w:asciiTheme="minorHAnsi" w:hAnsiTheme="minorHAnsi" w:cstheme="minorHAnsi"/>
          <w:color w:val="333333"/>
          <w:sz w:val="22"/>
          <w:szCs w:val="22"/>
          <w:lang w:eastAsia="en-AU"/>
        </w:rPr>
        <w:t xml:space="preserve"> on 8387 0649</w:t>
      </w:r>
    </w:p>
    <w:p w14:paraId="19DD869D" w14:textId="2DEDB818" w:rsidR="002B79C5" w:rsidRDefault="00DF0DE4">
      <w:pPr>
        <w:spacing w:after="200" w:line="276" w:lineRule="auto"/>
        <w:rPr>
          <w:rFonts w:asciiTheme="minorHAnsi" w:hAnsiTheme="minorHAnsi" w:cstheme="minorHAnsi"/>
          <w:color w:val="333333"/>
          <w:sz w:val="22"/>
          <w:szCs w:val="22"/>
          <w:lang w:eastAsia="en-AU"/>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889152" behindDoc="0" locked="0" layoutInCell="1" allowOverlap="1" wp14:anchorId="2E217957" wp14:editId="368B7943">
                <wp:simplePos x="0" y="0"/>
                <wp:positionH relativeFrom="column">
                  <wp:posOffset>6475730</wp:posOffset>
                </wp:positionH>
                <wp:positionV relativeFrom="paragraph">
                  <wp:posOffset>508635</wp:posOffset>
                </wp:positionV>
                <wp:extent cx="323850" cy="36703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5779D633" w14:textId="28A65AB0" w:rsidR="00CB2D94" w:rsidRPr="006E51D4" w:rsidRDefault="00CB2D94" w:rsidP="00EB1AF2">
                            <w:r>
                              <w:t>59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17957" id="_x0000_s1108" type="#_x0000_t202" style="position:absolute;margin-left:509.9pt;margin-top:40.05pt;width:25.5pt;height:28.9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" stroked="f">
                <v:textbox>
                  <w:txbxContent>
                    <w:p w14:paraId="5779D633" w14:textId="28A65AB0" w:rsidR="00CB2D94" w:rsidRPr="006E51D4" w:rsidRDefault="00CB2D94" w:rsidP="00EB1AF2">
                      <w:r>
                        <w:t>59</w:t>
                      </w:r>
                    </w:p>
                  </w:txbxContent>
                </v:textbox>
              </v:shape>
            </w:pict>
          </mc:Fallback>
        </mc:AlternateContent>
      </w:r>
      <w:r w:rsidR="002B79C5">
        <w:rPr>
          <w:rFonts w:asciiTheme="minorHAnsi" w:hAnsiTheme="minorHAnsi" w:cstheme="minorHAnsi"/>
          <w:color w:val="333333"/>
          <w:sz w:val="22"/>
          <w:szCs w:val="22"/>
          <w:lang w:eastAsia="en-AU"/>
        </w:rPr>
        <w:br w:type="page"/>
      </w:r>
    </w:p>
    <w:bookmarkEnd w:id="43"/>
    <w:p w14:paraId="3E2DF9BE" w14:textId="1A833500" w:rsidR="00CC6F15" w:rsidRDefault="00CC6F15" w:rsidP="0074207D">
      <w:pPr>
        <w:rPr>
          <w:rFonts w:asciiTheme="minorHAnsi" w:hAnsiTheme="minorHAnsi" w:cs="Arial"/>
        </w:rPr>
      </w:pPr>
    </w:p>
    <w:p w14:paraId="76D7D6BB" w14:textId="2BF2201D" w:rsidR="00545741" w:rsidRPr="00B975DA" w:rsidRDefault="00545741" w:rsidP="00BE395C">
      <w:pPr>
        <w:rPr>
          <w:rFonts w:asciiTheme="minorHAnsi" w:hAnsiTheme="minorHAnsi" w:cstheme="minorHAnsi"/>
          <w:b/>
          <w:color w:val="0070C0"/>
          <w:sz w:val="22"/>
          <w:szCs w:val="22"/>
        </w:rPr>
      </w:pPr>
    </w:p>
    <w:tbl>
      <w:tblPr>
        <w:tblStyle w:val="TableGrid"/>
        <w:tblW w:w="0" w:type="auto"/>
        <w:tblLook w:val="04A0" w:firstRow="1" w:lastRow="0" w:firstColumn="1" w:lastColumn="0" w:noHBand="0" w:noVBand="1"/>
      </w:tblPr>
      <w:tblGrid>
        <w:gridCol w:w="10054"/>
      </w:tblGrid>
      <w:tr w:rsidR="00B03677" w14:paraId="3A77416C" w14:textId="77777777" w:rsidTr="00260B6D">
        <w:tc>
          <w:tcPr>
            <w:tcW w:w="10054" w:type="dxa"/>
            <w:shd w:val="clear" w:color="auto" w:fill="E5DFEC" w:themeFill="accent4" w:themeFillTint="33"/>
          </w:tcPr>
          <w:p w14:paraId="35EF5AB2" w14:textId="0FF5F5CC" w:rsidR="00B03677" w:rsidRPr="00B03677" w:rsidRDefault="00B03677" w:rsidP="00B03677">
            <w:pPr>
              <w:jc w:val="center"/>
              <w:rPr>
                <w:rFonts w:asciiTheme="minorHAnsi" w:hAnsiTheme="minorHAnsi" w:cs="Arial"/>
                <w:b/>
                <w:sz w:val="22"/>
                <w:szCs w:val="22"/>
                <w:u w:val="single"/>
              </w:rPr>
            </w:pPr>
            <w:r w:rsidRPr="0076568F">
              <w:rPr>
                <w:rFonts w:asciiTheme="minorHAnsi" w:hAnsiTheme="minorHAnsi" w:cs="Arial"/>
                <w:b/>
                <w:sz w:val="36"/>
                <w:szCs w:val="36"/>
              </w:rPr>
              <w:t>OTHER USEFUL CONTACTS</w:t>
            </w:r>
            <w:r>
              <w:rPr>
                <w:rFonts w:asciiTheme="minorHAnsi" w:hAnsiTheme="minorHAnsi" w:cs="Arial"/>
                <w:b/>
                <w:sz w:val="36"/>
                <w:szCs w:val="36"/>
              </w:rPr>
              <w:t>, RESOURCES &amp; WEBSITES</w:t>
            </w:r>
          </w:p>
        </w:tc>
      </w:tr>
    </w:tbl>
    <w:p w14:paraId="6D6EF13B" w14:textId="73155ED9" w:rsidR="009B394F" w:rsidRDefault="0051390F" w:rsidP="00B03677">
      <w:pPr>
        <w:rPr>
          <w:rStyle w:val="apple-style-span"/>
          <w:rFonts w:asciiTheme="minorHAnsi" w:hAnsiTheme="minorHAnsi"/>
          <w:color w:val="333333"/>
          <w:sz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673088" behindDoc="0" locked="0" layoutInCell="1" allowOverlap="1" wp14:anchorId="44D9B797" wp14:editId="7D4AF91E">
                <wp:simplePos x="0" y="0"/>
                <wp:positionH relativeFrom="column">
                  <wp:posOffset>-427355</wp:posOffset>
                </wp:positionH>
                <wp:positionV relativeFrom="paragraph">
                  <wp:posOffset>8905875</wp:posOffset>
                </wp:positionV>
                <wp:extent cx="323850" cy="367030"/>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76A2C7D6" w14:textId="11A9BF93" w:rsidR="00CB2D94" w:rsidRPr="007729CE" w:rsidRDefault="00CB2D94" w:rsidP="00D768DA">
                            <w:pPr>
                              <w:rPr>
                                <w:lang w:val="en-AU"/>
                              </w:rPr>
                            </w:pPr>
                            <w:r>
                              <w:rPr>
                                <w:lang w:val="en-AU"/>
                              </w:rPr>
                              <w:t>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9B797" id="_x0000_s1109" type="#_x0000_t202" style="position:absolute;margin-left:-33.65pt;margin-top:701.25pt;width:25.5pt;height:28.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" stroked="f">
                <v:textbox>
                  <w:txbxContent>
                    <w:p w14:paraId="76A2C7D6" w14:textId="11A9BF93" w:rsidR="00CB2D94" w:rsidRPr="007729CE" w:rsidRDefault="00CB2D94" w:rsidP="00D768DA">
                      <w:pPr>
                        <w:rPr>
                          <w:lang w:val="en-AU"/>
                        </w:rPr>
                      </w:pPr>
                      <w:r>
                        <w:rPr>
                          <w:lang w:val="en-AU"/>
                        </w:rPr>
                        <w:t>60</w:t>
                      </w:r>
                    </w:p>
                  </w:txbxContent>
                </v:textbox>
              </v:shape>
            </w:pict>
          </mc:Fallback>
        </mc:AlternateContent>
      </w:r>
    </w:p>
    <w:tbl>
      <w:tblPr>
        <w:tblStyle w:val="TableGrid"/>
        <w:tblW w:w="0" w:type="auto"/>
        <w:tblLook w:val="04A0" w:firstRow="1" w:lastRow="0" w:firstColumn="1" w:lastColumn="0" w:noHBand="0" w:noVBand="1"/>
      </w:tblPr>
      <w:tblGrid>
        <w:gridCol w:w="4261"/>
        <w:gridCol w:w="5793"/>
      </w:tblGrid>
      <w:tr w:rsidR="008F2DC2" w14:paraId="553FB687" w14:textId="77777777" w:rsidTr="00262BA4">
        <w:tc>
          <w:tcPr>
            <w:tcW w:w="5101" w:type="dxa"/>
          </w:tcPr>
          <w:p w14:paraId="54296862" w14:textId="77777777" w:rsidR="00EE31F0" w:rsidRPr="00BF7AF5" w:rsidRDefault="00EE31F0" w:rsidP="00EE31F0">
            <w:pPr>
              <w:rPr>
                <w:rFonts w:asciiTheme="minorHAnsi" w:hAnsiTheme="minorHAnsi" w:cs="Arial"/>
                <w:b/>
                <w:sz w:val="24"/>
                <w:szCs w:val="22"/>
              </w:rPr>
            </w:pPr>
            <w:r w:rsidRPr="00BF7AF5">
              <w:rPr>
                <w:rFonts w:asciiTheme="minorHAnsi" w:hAnsiTheme="minorHAnsi" w:cs="Arial"/>
                <w:b/>
                <w:sz w:val="24"/>
                <w:szCs w:val="22"/>
              </w:rPr>
              <w:t xml:space="preserve">DEPARTMENT OF EDUCATION AND </w:t>
            </w:r>
            <w:r>
              <w:rPr>
                <w:rFonts w:asciiTheme="minorHAnsi" w:hAnsiTheme="minorHAnsi" w:cs="Arial"/>
                <w:b/>
                <w:sz w:val="24"/>
                <w:szCs w:val="22"/>
              </w:rPr>
              <w:t>TRAINING</w:t>
            </w:r>
          </w:p>
          <w:p w14:paraId="53964C7F" w14:textId="77777777" w:rsidR="00EE31F0" w:rsidRPr="00BF7AF5" w:rsidRDefault="00EE31F0" w:rsidP="00EE31F0">
            <w:pPr>
              <w:rPr>
                <w:rFonts w:asciiTheme="minorHAnsi" w:hAnsiTheme="minorHAnsi" w:cs="Arial"/>
                <w:color w:val="000000" w:themeColor="text1"/>
                <w:sz w:val="22"/>
              </w:rPr>
            </w:pPr>
            <w:r>
              <w:rPr>
                <w:rFonts w:asciiTheme="minorHAnsi" w:hAnsiTheme="minorHAnsi" w:cs="Arial"/>
                <w:color w:val="000000" w:themeColor="text1"/>
                <w:sz w:val="22"/>
              </w:rPr>
              <w:t>900/1 McNab Avenue</w:t>
            </w:r>
          </w:p>
          <w:p w14:paraId="48017642" w14:textId="77777777" w:rsidR="00EE31F0" w:rsidRPr="00BF7AF5" w:rsidRDefault="00EE31F0" w:rsidP="00EE31F0">
            <w:pPr>
              <w:rPr>
                <w:rFonts w:asciiTheme="minorHAnsi" w:hAnsiTheme="minorHAnsi" w:cs="Arial"/>
                <w:color w:val="000000" w:themeColor="text1"/>
                <w:sz w:val="22"/>
              </w:rPr>
            </w:pPr>
            <w:r>
              <w:rPr>
                <w:rFonts w:asciiTheme="minorHAnsi" w:hAnsiTheme="minorHAnsi" w:cs="Arial"/>
                <w:color w:val="000000" w:themeColor="text1"/>
                <w:sz w:val="22"/>
              </w:rPr>
              <w:t>Footscray 3011</w:t>
            </w:r>
          </w:p>
          <w:p w14:paraId="7B229ECF" w14:textId="77777777" w:rsidR="00EE31F0" w:rsidRPr="00BF7AF5" w:rsidRDefault="00EE31F0" w:rsidP="00EE31F0">
            <w:pPr>
              <w:rPr>
                <w:rFonts w:asciiTheme="minorHAnsi" w:hAnsiTheme="minorHAnsi" w:cs="Arial"/>
                <w:color w:val="000000" w:themeColor="text1"/>
                <w:sz w:val="22"/>
              </w:rPr>
            </w:pPr>
            <w:r>
              <w:rPr>
                <w:rFonts w:asciiTheme="minorHAnsi" w:hAnsiTheme="minorHAnsi" w:cs="Arial"/>
                <w:color w:val="000000" w:themeColor="text1"/>
                <w:sz w:val="22"/>
              </w:rPr>
              <w:t>Tel</w:t>
            </w:r>
            <w:r w:rsidRPr="00BF7AF5">
              <w:rPr>
                <w:rFonts w:asciiTheme="minorHAnsi" w:hAnsiTheme="minorHAnsi" w:cs="Arial"/>
                <w:color w:val="000000" w:themeColor="text1"/>
                <w:sz w:val="22"/>
              </w:rPr>
              <w:t>:</w:t>
            </w:r>
            <w:r>
              <w:rPr>
                <w:rFonts w:asciiTheme="minorHAnsi" w:hAnsiTheme="minorHAnsi" w:cs="Arial"/>
                <w:color w:val="000000" w:themeColor="text1"/>
                <w:sz w:val="22"/>
              </w:rPr>
              <w:t xml:space="preserve">  8397 0300</w:t>
            </w:r>
          </w:p>
          <w:p w14:paraId="7A336D6C" w14:textId="77777777" w:rsidR="00EE31F0" w:rsidRDefault="00EE31F0" w:rsidP="00EE31F0">
            <w:pPr>
              <w:spacing w:line="210" w:lineRule="atLeast"/>
              <w:rPr>
                <w:rStyle w:val="Hyperlink"/>
                <w:rFonts w:asciiTheme="minorHAnsi" w:hAnsiTheme="minorHAnsi" w:cs="Arial"/>
                <w:sz w:val="22"/>
              </w:rPr>
            </w:pPr>
            <w:r w:rsidRPr="002455DF">
              <w:rPr>
                <w:rFonts w:asciiTheme="minorHAnsi" w:hAnsiTheme="minorHAnsi"/>
                <w:sz w:val="22"/>
                <w:szCs w:val="22"/>
              </w:rPr>
              <w:t>Web</w:t>
            </w:r>
            <w:r>
              <w:t xml:space="preserve">:  </w:t>
            </w:r>
            <w:hyperlink r:id="rId143" w:history="1">
              <w:r w:rsidRPr="00BF7AF5">
                <w:rPr>
                  <w:rStyle w:val="Hyperlink"/>
                  <w:rFonts w:asciiTheme="minorHAnsi" w:hAnsiTheme="minorHAnsi" w:cs="Arial"/>
                  <w:sz w:val="22"/>
                </w:rPr>
                <w:t>www.education.vic.gov.au</w:t>
              </w:r>
            </w:hyperlink>
          </w:p>
          <w:p w14:paraId="21F9BCC0" w14:textId="77777777" w:rsidR="001D6E60" w:rsidRDefault="001D6E60" w:rsidP="008F2DC2">
            <w:pPr>
              <w:spacing w:line="210" w:lineRule="atLeast"/>
              <w:rPr>
                <w:rStyle w:val="apple-style-span"/>
                <w:rFonts w:asciiTheme="minorHAnsi" w:hAnsiTheme="minorHAnsi"/>
                <w:b/>
                <w:color w:val="333333"/>
                <w:sz w:val="22"/>
              </w:rPr>
            </w:pPr>
          </w:p>
        </w:tc>
        <w:tc>
          <w:tcPr>
            <w:tcW w:w="4953" w:type="dxa"/>
          </w:tcPr>
          <w:p w14:paraId="04CAD69D" w14:textId="77777777" w:rsidR="00EE31F0" w:rsidRPr="00BF7AF5" w:rsidRDefault="00EE31F0" w:rsidP="00EE31F0">
            <w:pPr>
              <w:rPr>
                <w:rFonts w:asciiTheme="minorHAnsi" w:hAnsiTheme="minorHAnsi" w:cs="Arial"/>
                <w:b/>
                <w:sz w:val="24"/>
                <w:szCs w:val="22"/>
              </w:rPr>
            </w:pPr>
            <w:r w:rsidRPr="00BF7AF5">
              <w:rPr>
                <w:rFonts w:asciiTheme="minorHAnsi" w:hAnsiTheme="minorHAnsi" w:cs="Arial"/>
                <w:b/>
                <w:sz w:val="24"/>
                <w:szCs w:val="22"/>
              </w:rPr>
              <w:t>DEPARTMENT OF HUMAN SERVICES</w:t>
            </w:r>
          </w:p>
          <w:p w14:paraId="7497F5BC" w14:textId="77777777" w:rsidR="00EE31F0" w:rsidRDefault="00EE31F0" w:rsidP="00EE31F0">
            <w:pPr>
              <w:rPr>
                <w:rFonts w:asciiTheme="minorHAnsi" w:hAnsiTheme="minorHAnsi" w:cs="Arial"/>
                <w:color w:val="000000" w:themeColor="text1"/>
                <w:sz w:val="22"/>
              </w:rPr>
            </w:pPr>
            <w:r>
              <w:rPr>
                <w:rFonts w:asciiTheme="minorHAnsi" w:hAnsiTheme="minorHAnsi" w:cs="Arial"/>
                <w:color w:val="000000" w:themeColor="text1"/>
                <w:sz w:val="22"/>
              </w:rPr>
              <w:t>71 Moreland Street</w:t>
            </w:r>
          </w:p>
          <w:p w14:paraId="04BB300D" w14:textId="77777777" w:rsidR="00EE31F0" w:rsidRDefault="00EE31F0" w:rsidP="00EE31F0">
            <w:pPr>
              <w:rPr>
                <w:rFonts w:asciiTheme="minorHAnsi" w:hAnsiTheme="minorHAnsi" w:cs="Arial"/>
                <w:color w:val="000000" w:themeColor="text1"/>
                <w:sz w:val="22"/>
              </w:rPr>
            </w:pPr>
            <w:r>
              <w:rPr>
                <w:rFonts w:asciiTheme="minorHAnsi" w:hAnsiTheme="minorHAnsi" w:cs="Arial"/>
                <w:color w:val="000000" w:themeColor="text1"/>
                <w:sz w:val="22"/>
              </w:rPr>
              <w:t>Footscray 3012</w:t>
            </w:r>
          </w:p>
          <w:p w14:paraId="1C2F14DA" w14:textId="77777777" w:rsidR="006C0D81" w:rsidRPr="00EE31F0" w:rsidRDefault="00EE31F0" w:rsidP="00EE31F0">
            <w:pPr>
              <w:spacing w:line="210" w:lineRule="atLeast"/>
              <w:rPr>
                <w:rStyle w:val="apple-style-span"/>
                <w:rFonts w:asciiTheme="minorHAnsi" w:hAnsiTheme="minorHAnsi"/>
                <w:b/>
                <w:color w:val="333333"/>
                <w:sz w:val="24"/>
                <w:szCs w:val="24"/>
              </w:rPr>
            </w:pPr>
            <w:r>
              <w:rPr>
                <w:rFonts w:asciiTheme="minorHAnsi" w:hAnsiTheme="minorHAnsi" w:cs="Arial"/>
                <w:color w:val="000000" w:themeColor="text1"/>
                <w:sz w:val="22"/>
              </w:rPr>
              <w:t>Tel</w:t>
            </w:r>
            <w:r w:rsidRPr="00BF7AF5">
              <w:rPr>
                <w:rFonts w:asciiTheme="minorHAnsi" w:hAnsiTheme="minorHAnsi" w:cs="Arial"/>
                <w:color w:val="000000" w:themeColor="text1"/>
                <w:sz w:val="22"/>
              </w:rPr>
              <w:t>:</w:t>
            </w:r>
            <w:r>
              <w:rPr>
                <w:rFonts w:asciiTheme="minorHAnsi" w:hAnsiTheme="minorHAnsi" w:cs="Arial"/>
                <w:color w:val="000000" w:themeColor="text1"/>
                <w:sz w:val="22"/>
              </w:rPr>
              <w:t xml:space="preserve"> </w:t>
            </w:r>
            <w:r w:rsidRPr="00BF7AF5">
              <w:rPr>
                <w:rFonts w:asciiTheme="minorHAnsi" w:hAnsiTheme="minorHAnsi" w:cs="Arial"/>
                <w:color w:val="000000" w:themeColor="text1"/>
                <w:sz w:val="22"/>
              </w:rPr>
              <w:t xml:space="preserve"> 9275 7000</w:t>
            </w:r>
          </w:p>
        </w:tc>
      </w:tr>
      <w:tr w:rsidR="001D6E60" w14:paraId="2F0C940D" w14:textId="77777777" w:rsidTr="00262BA4">
        <w:tc>
          <w:tcPr>
            <w:tcW w:w="5101" w:type="dxa"/>
          </w:tcPr>
          <w:p w14:paraId="084A2FE3" w14:textId="77777777" w:rsidR="00EE31F0" w:rsidRPr="00BF7AF5" w:rsidRDefault="00EE31F0" w:rsidP="00EE31F0">
            <w:pPr>
              <w:rPr>
                <w:rFonts w:asciiTheme="minorHAnsi" w:hAnsiTheme="minorHAnsi" w:cs="Arial"/>
                <w:b/>
                <w:sz w:val="24"/>
                <w:szCs w:val="22"/>
              </w:rPr>
            </w:pPr>
            <w:r w:rsidRPr="00BF7AF5">
              <w:rPr>
                <w:rFonts w:asciiTheme="minorHAnsi" w:hAnsiTheme="minorHAnsi" w:cs="Arial"/>
                <w:b/>
                <w:sz w:val="24"/>
                <w:szCs w:val="22"/>
              </w:rPr>
              <w:t>CHILD PROTECTION NOTIFICATIONS</w:t>
            </w:r>
          </w:p>
          <w:p w14:paraId="211BDEF3" w14:textId="77777777" w:rsidR="001D6E60" w:rsidRPr="008F2DC2" w:rsidRDefault="00EE31F0" w:rsidP="00EE31F0">
            <w:pPr>
              <w:spacing w:line="210" w:lineRule="atLeast"/>
              <w:rPr>
                <w:rStyle w:val="apple-style-span"/>
                <w:rFonts w:asciiTheme="minorHAnsi" w:hAnsiTheme="minorHAnsi" w:cs="Arial"/>
                <w:sz w:val="22"/>
              </w:rPr>
            </w:pPr>
            <w:r>
              <w:rPr>
                <w:rFonts w:asciiTheme="minorHAnsi" w:hAnsiTheme="minorHAnsi" w:cs="Arial"/>
                <w:color w:val="000000" w:themeColor="text1"/>
                <w:sz w:val="22"/>
              </w:rPr>
              <w:t>Tel</w:t>
            </w:r>
            <w:r w:rsidRPr="00BF7AF5">
              <w:rPr>
                <w:rFonts w:asciiTheme="minorHAnsi" w:hAnsiTheme="minorHAnsi" w:cs="Arial"/>
                <w:color w:val="000000" w:themeColor="text1"/>
                <w:sz w:val="22"/>
              </w:rPr>
              <w:t>:</w:t>
            </w:r>
            <w:r>
              <w:rPr>
                <w:rFonts w:asciiTheme="minorHAnsi" w:hAnsiTheme="minorHAnsi" w:cs="Arial"/>
                <w:color w:val="000000" w:themeColor="text1"/>
                <w:sz w:val="22"/>
              </w:rPr>
              <w:t xml:space="preserve"> </w:t>
            </w:r>
            <w:r w:rsidRPr="00BF7AF5">
              <w:rPr>
                <w:rFonts w:asciiTheme="minorHAnsi" w:hAnsiTheme="minorHAnsi" w:cs="Arial"/>
                <w:color w:val="000000" w:themeColor="text1"/>
                <w:sz w:val="22"/>
              </w:rPr>
              <w:t xml:space="preserve"> 1300 664 977</w:t>
            </w:r>
          </w:p>
        </w:tc>
        <w:tc>
          <w:tcPr>
            <w:tcW w:w="4953" w:type="dxa"/>
          </w:tcPr>
          <w:p w14:paraId="4544CEB1" w14:textId="77777777" w:rsidR="00EE31F0" w:rsidRPr="00BF7AF5" w:rsidRDefault="00EE31F0" w:rsidP="00EE31F0">
            <w:pPr>
              <w:rPr>
                <w:rFonts w:asciiTheme="minorHAnsi" w:hAnsiTheme="minorHAnsi" w:cs="Arial"/>
                <w:color w:val="000000" w:themeColor="text1"/>
                <w:sz w:val="22"/>
              </w:rPr>
            </w:pPr>
            <w:r w:rsidRPr="00BF7AF5">
              <w:rPr>
                <w:rFonts w:asciiTheme="minorHAnsi" w:hAnsiTheme="minorHAnsi" w:cs="Arial"/>
                <w:b/>
                <w:sz w:val="24"/>
                <w:szCs w:val="22"/>
              </w:rPr>
              <w:t>CHILD PROTECTION CRISIS LINE</w:t>
            </w:r>
          </w:p>
          <w:p w14:paraId="7BBA41E6" w14:textId="77777777" w:rsidR="001D6E60" w:rsidRDefault="00EE31F0" w:rsidP="009D61EC">
            <w:pPr>
              <w:rPr>
                <w:rFonts w:asciiTheme="minorHAnsi" w:hAnsiTheme="minorHAnsi" w:cs="Arial"/>
                <w:color w:val="000000" w:themeColor="text1"/>
                <w:sz w:val="22"/>
              </w:rPr>
            </w:pPr>
            <w:r>
              <w:rPr>
                <w:rFonts w:asciiTheme="minorHAnsi" w:hAnsiTheme="minorHAnsi" w:cs="Arial"/>
                <w:color w:val="000000" w:themeColor="text1"/>
                <w:sz w:val="22"/>
              </w:rPr>
              <w:t>Tel</w:t>
            </w:r>
            <w:r w:rsidRPr="00BF7AF5">
              <w:rPr>
                <w:rFonts w:asciiTheme="minorHAnsi" w:hAnsiTheme="minorHAnsi" w:cs="Arial"/>
                <w:color w:val="000000" w:themeColor="text1"/>
                <w:sz w:val="22"/>
              </w:rPr>
              <w:t>: 13</w:t>
            </w:r>
            <w:r>
              <w:rPr>
                <w:rFonts w:asciiTheme="minorHAnsi" w:hAnsiTheme="minorHAnsi" w:cs="Arial"/>
                <w:color w:val="000000" w:themeColor="text1"/>
                <w:sz w:val="22"/>
              </w:rPr>
              <w:t xml:space="preserve"> </w:t>
            </w:r>
            <w:r w:rsidRPr="00BF7AF5">
              <w:rPr>
                <w:rFonts w:asciiTheme="minorHAnsi" w:hAnsiTheme="minorHAnsi" w:cs="Arial"/>
                <w:color w:val="000000" w:themeColor="text1"/>
                <w:sz w:val="22"/>
              </w:rPr>
              <w:t>12</w:t>
            </w:r>
            <w:r>
              <w:rPr>
                <w:rFonts w:asciiTheme="minorHAnsi" w:hAnsiTheme="minorHAnsi" w:cs="Arial"/>
                <w:color w:val="000000" w:themeColor="text1"/>
                <w:sz w:val="22"/>
              </w:rPr>
              <w:t xml:space="preserve"> </w:t>
            </w:r>
            <w:r w:rsidR="009D61EC">
              <w:rPr>
                <w:rFonts w:asciiTheme="minorHAnsi" w:hAnsiTheme="minorHAnsi" w:cs="Arial"/>
                <w:color w:val="000000" w:themeColor="text1"/>
                <w:sz w:val="22"/>
              </w:rPr>
              <w:t>78 (24 hours, 7 days a week)</w:t>
            </w:r>
          </w:p>
          <w:p w14:paraId="337F2072" w14:textId="77777777" w:rsidR="001D6E60" w:rsidRDefault="001D6E60" w:rsidP="00443887">
            <w:pPr>
              <w:spacing w:line="210" w:lineRule="atLeast"/>
              <w:rPr>
                <w:rStyle w:val="apple-style-span"/>
                <w:rFonts w:asciiTheme="minorHAnsi" w:hAnsiTheme="minorHAnsi"/>
                <w:b/>
                <w:color w:val="333333"/>
                <w:sz w:val="22"/>
              </w:rPr>
            </w:pPr>
          </w:p>
        </w:tc>
      </w:tr>
      <w:tr w:rsidR="009D61EC" w14:paraId="0358D275" w14:textId="77777777" w:rsidTr="00262BA4">
        <w:trPr>
          <w:trHeight w:val="1770"/>
        </w:trPr>
        <w:tc>
          <w:tcPr>
            <w:tcW w:w="5101" w:type="dxa"/>
          </w:tcPr>
          <w:p w14:paraId="10987A03" w14:textId="77777777" w:rsidR="009D61EC" w:rsidRPr="00BF7AF5" w:rsidRDefault="009D61EC" w:rsidP="009D61EC">
            <w:pPr>
              <w:rPr>
                <w:rFonts w:asciiTheme="minorHAnsi" w:hAnsiTheme="minorHAnsi" w:cs="Arial"/>
                <w:b/>
                <w:sz w:val="24"/>
                <w:szCs w:val="22"/>
              </w:rPr>
            </w:pPr>
            <w:r w:rsidRPr="00BF7AF5">
              <w:rPr>
                <w:rFonts w:asciiTheme="minorHAnsi" w:hAnsiTheme="minorHAnsi" w:cs="Arial"/>
                <w:b/>
                <w:sz w:val="24"/>
                <w:szCs w:val="22"/>
              </w:rPr>
              <w:t>ROYAL CHILDREN’S HOSPITAL</w:t>
            </w:r>
          </w:p>
          <w:p w14:paraId="448D7CE9" w14:textId="77777777" w:rsidR="009D61EC" w:rsidRPr="00BF7AF5" w:rsidRDefault="009D61EC" w:rsidP="009D61EC">
            <w:pPr>
              <w:rPr>
                <w:rFonts w:asciiTheme="minorHAnsi" w:hAnsiTheme="minorHAnsi" w:cs="Arial"/>
                <w:color w:val="000000" w:themeColor="text1"/>
                <w:sz w:val="22"/>
              </w:rPr>
            </w:pPr>
            <w:r>
              <w:rPr>
                <w:rFonts w:asciiTheme="minorHAnsi" w:hAnsiTheme="minorHAnsi" w:cs="Arial"/>
                <w:color w:val="000000" w:themeColor="text1"/>
                <w:sz w:val="22"/>
              </w:rPr>
              <w:t>Tel</w:t>
            </w:r>
            <w:r w:rsidRPr="00BF7AF5">
              <w:rPr>
                <w:rFonts w:asciiTheme="minorHAnsi" w:hAnsiTheme="minorHAnsi" w:cs="Arial"/>
                <w:color w:val="000000" w:themeColor="text1"/>
                <w:sz w:val="22"/>
              </w:rPr>
              <w:t>: 9345 5522</w:t>
            </w:r>
          </w:p>
          <w:p w14:paraId="02FDDCDA" w14:textId="77777777" w:rsidR="009D61EC" w:rsidRPr="00BF7AF5" w:rsidRDefault="009D61EC" w:rsidP="009D61EC">
            <w:pPr>
              <w:rPr>
                <w:rFonts w:asciiTheme="minorHAnsi" w:hAnsiTheme="minorHAnsi" w:cs="Arial"/>
                <w:i/>
                <w:color w:val="000000" w:themeColor="text1"/>
                <w:sz w:val="22"/>
              </w:rPr>
            </w:pPr>
            <w:r w:rsidRPr="00BF7AF5">
              <w:rPr>
                <w:rFonts w:asciiTheme="minorHAnsi" w:hAnsiTheme="minorHAnsi" w:cs="Arial"/>
                <w:i/>
                <w:color w:val="000000" w:themeColor="text1"/>
                <w:sz w:val="22"/>
              </w:rPr>
              <w:t>Psychology Unit</w:t>
            </w:r>
          </w:p>
          <w:p w14:paraId="600E4161" w14:textId="77777777" w:rsidR="009D61EC" w:rsidRPr="00BF7AF5" w:rsidRDefault="009D61EC" w:rsidP="009D61EC">
            <w:pPr>
              <w:rPr>
                <w:rFonts w:asciiTheme="minorHAnsi" w:hAnsiTheme="minorHAnsi" w:cs="Arial"/>
                <w:color w:val="000000" w:themeColor="text1"/>
                <w:sz w:val="22"/>
              </w:rPr>
            </w:pPr>
            <w:r>
              <w:rPr>
                <w:rFonts w:asciiTheme="minorHAnsi" w:hAnsiTheme="minorHAnsi" w:cs="Arial"/>
                <w:color w:val="000000" w:themeColor="text1"/>
                <w:sz w:val="22"/>
              </w:rPr>
              <w:t>Tel</w:t>
            </w:r>
            <w:r w:rsidRPr="00BF7AF5">
              <w:rPr>
                <w:rFonts w:asciiTheme="minorHAnsi" w:hAnsiTheme="minorHAnsi" w:cs="Arial"/>
                <w:color w:val="000000" w:themeColor="text1"/>
                <w:sz w:val="22"/>
              </w:rPr>
              <w:t>: 9345 5881</w:t>
            </w:r>
          </w:p>
          <w:p w14:paraId="1DEF0A33" w14:textId="77777777" w:rsidR="009D61EC" w:rsidRPr="00BF7AF5" w:rsidRDefault="009D61EC" w:rsidP="009D61EC">
            <w:pPr>
              <w:rPr>
                <w:rFonts w:asciiTheme="minorHAnsi" w:hAnsiTheme="minorHAnsi" w:cs="Arial"/>
                <w:i/>
                <w:color w:val="000000" w:themeColor="text1"/>
                <w:sz w:val="22"/>
              </w:rPr>
            </w:pPr>
            <w:r w:rsidRPr="00BF7AF5">
              <w:rPr>
                <w:rFonts w:asciiTheme="minorHAnsi" w:hAnsiTheme="minorHAnsi" w:cs="Arial"/>
                <w:i/>
                <w:color w:val="000000" w:themeColor="text1"/>
                <w:sz w:val="22"/>
              </w:rPr>
              <w:t>Psychiatry Unit</w:t>
            </w:r>
          </w:p>
          <w:p w14:paraId="7666F67A" w14:textId="77777777" w:rsidR="009D61EC" w:rsidRDefault="009D61EC" w:rsidP="009D61EC">
            <w:pPr>
              <w:rPr>
                <w:rFonts w:asciiTheme="minorHAnsi" w:hAnsiTheme="minorHAnsi" w:cs="Arial"/>
                <w:b/>
                <w:sz w:val="24"/>
                <w:szCs w:val="24"/>
              </w:rPr>
            </w:pPr>
            <w:r>
              <w:rPr>
                <w:rFonts w:asciiTheme="minorHAnsi" w:hAnsiTheme="minorHAnsi" w:cs="Arial"/>
                <w:color w:val="000000" w:themeColor="text1"/>
                <w:sz w:val="22"/>
              </w:rPr>
              <w:t>Tel</w:t>
            </w:r>
            <w:r w:rsidRPr="00BF7AF5">
              <w:rPr>
                <w:rFonts w:asciiTheme="minorHAnsi" w:hAnsiTheme="minorHAnsi" w:cs="Arial"/>
                <w:color w:val="000000" w:themeColor="text1"/>
                <w:sz w:val="22"/>
              </w:rPr>
              <w:t>: 9345 4666</w:t>
            </w:r>
          </w:p>
          <w:p w14:paraId="670AB01D" w14:textId="77777777" w:rsidR="009D61EC" w:rsidRDefault="009D61EC" w:rsidP="00EE31F0">
            <w:pPr>
              <w:spacing w:line="210" w:lineRule="atLeast"/>
              <w:rPr>
                <w:rStyle w:val="apple-style-span"/>
                <w:rFonts w:asciiTheme="minorHAnsi" w:hAnsiTheme="minorHAnsi"/>
                <w:b/>
                <w:color w:val="333333"/>
                <w:sz w:val="22"/>
              </w:rPr>
            </w:pPr>
          </w:p>
        </w:tc>
        <w:tc>
          <w:tcPr>
            <w:tcW w:w="4953" w:type="dxa"/>
          </w:tcPr>
          <w:p w14:paraId="201323E0" w14:textId="77777777" w:rsidR="009D61EC" w:rsidRDefault="009D61EC" w:rsidP="009D61EC">
            <w:pPr>
              <w:spacing w:line="210" w:lineRule="atLeast"/>
              <w:rPr>
                <w:rStyle w:val="apple-style-span"/>
                <w:rFonts w:asciiTheme="minorHAnsi" w:hAnsiTheme="minorHAnsi"/>
                <w:b/>
                <w:color w:val="333333"/>
                <w:sz w:val="24"/>
                <w:szCs w:val="24"/>
              </w:rPr>
            </w:pPr>
            <w:r w:rsidRPr="00AF4273">
              <w:rPr>
                <w:rStyle w:val="apple-style-span"/>
                <w:rFonts w:asciiTheme="minorHAnsi" w:hAnsiTheme="minorHAnsi"/>
                <w:b/>
                <w:color w:val="333333"/>
                <w:sz w:val="24"/>
                <w:szCs w:val="24"/>
              </w:rPr>
              <w:t>FIND A GP</w:t>
            </w:r>
          </w:p>
          <w:p w14:paraId="19540BF7" w14:textId="77777777" w:rsidR="009D61EC" w:rsidRDefault="004C7DA8" w:rsidP="009D61EC">
            <w:pPr>
              <w:spacing w:line="210" w:lineRule="atLeast"/>
              <w:rPr>
                <w:rStyle w:val="Hyperlink"/>
                <w:rFonts w:asciiTheme="minorHAnsi" w:hAnsiTheme="minorHAnsi"/>
                <w:sz w:val="24"/>
                <w:szCs w:val="24"/>
              </w:rPr>
            </w:pPr>
            <w:hyperlink r:id="rId144" w:history="1">
              <w:r w:rsidR="009D61EC" w:rsidRPr="00081C7C">
                <w:rPr>
                  <w:rStyle w:val="Hyperlink"/>
                  <w:rFonts w:asciiTheme="minorHAnsi" w:hAnsiTheme="minorHAnsi"/>
                  <w:sz w:val="24"/>
                  <w:szCs w:val="24"/>
                </w:rPr>
                <w:t>www.betterhealth.vic.gov.au</w:t>
              </w:r>
            </w:hyperlink>
          </w:p>
          <w:p w14:paraId="485BB010" w14:textId="77777777" w:rsidR="009D61EC" w:rsidRPr="006C0D81" w:rsidRDefault="004C7DA8" w:rsidP="009D61EC">
            <w:pPr>
              <w:spacing w:line="210" w:lineRule="atLeast"/>
              <w:rPr>
                <w:rStyle w:val="apple-style-span"/>
                <w:rFonts w:asciiTheme="minorHAnsi" w:hAnsiTheme="minorHAnsi"/>
                <w:color w:val="333333"/>
                <w:sz w:val="22"/>
              </w:rPr>
            </w:pPr>
            <w:hyperlink r:id="rId145" w:history="1">
              <w:r w:rsidR="009D61EC" w:rsidRPr="006C0D81">
                <w:rPr>
                  <w:rStyle w:val="Hyperlink"/>
                  <w:rFonts w:asciiTheme="minorHAnsi" w:hAnsiTheme="minorHAnsi"/>
                  <w:sz w:val="22"/>
                </w:rPr>
                <w:t>https://www.betterhealth.vic.gov.au/servicesandsupport</w:t>
              </w:r>
            </w:hyperlink>
          </w:p>
          <w:p w14:paraId="007E2B89" w14:textId="77777777" w:rsidR="009D61EC" w:rsidRDefault="009D61EC" w:rsidP="00EE31F0">
            <w:pPr>
              <w:spacing w:line="210" w:lineRule="atLeast"/>
              <w:rPr>
                <w:rStyle w:val="apple-style-span"/>
                <w:rFonts w:asciiTheme="minorHAnsi" w:hAnsiTheme="minorHAnsi"/>
                <w:b/>
                <w:color w:val="333333"/>
                <w:sz w:val="22"/>
              </w:rPr>
            </w:pPr>
          </w:p>
        </w:tc>
      </w:tr>
      <w:tr w:rsidR="009D61EC" w14:paraId="37A34C61" w14:textId="77777777" w:rsidTr="00262BA4">
        <w:trPr>
          <w:trHeight w:val="2049"/>
        </w:trPr>
        <w:tc>
          <w:tcPr>
            <w:tcW w:w="5101" w:type="dxa"/>
          </w:tcPr>
          <w:p w14:paraId="018E8204" w14:textId="77777777" w:rsidR="009D61EC" w:rsidRPr="004146E4" w:rsidRDefault="009D61EC" w:rsidP="009D61EC">
            <w:pPr>
              <w:rPr>
                <w:rFonts w:asciiTheme="minorHAnsi" w:hAnsiTheme="minorHAnsi" w:cs="Arial"/>
                <w:b/>
                <w:sz w:val="24"/>
                <w:szCs w:val="24"/>
              </w:rPr>
            </w:pPr>
            <w:r w:rsidRPr="004146E4">
              <w:rPr>
                <w:rFonts w:asciiTheme="minorHAnsi" w:hAnsiTheme="minorHAnsi" w:cs="Arial"/>
                <w:b/>
                <w:sz w:val="24"/>
                <w:szCs w:val="24"/>
              </w:rPr>
              <w:t>FINANCIAL PLANNING</w:t>
            </w:r>
          </w:p>
          <w:p w14:paraId="531E7235" w14:textId="77777777" w:rsidR="009D61EC" w:rsidRPr="00A51C67" w:rsidRDefault="009D61EC" w:rsidP="009D61EC">
            <w:pPr>
              <w:pStyle w:val="ListParagraph"/>
              <w:ind w:left="425"/>
              <w:rPr>
                <w:rFonts w:asciiTheme="minorHAnsi" w:hAnsiTheme="minorHAnsi"/>
                <w:sz w:val="22"/>
                <w:szCs w:val="22"/>
              </w:rPr>
            </w:pPr>
            <w:r w:rsidRPr="00A51C67">
              <w:rPr>
                <w:rFonts w:asciiTheme="minorHAnsi" w:hAnsiTheme="minorHAnsi"/>
                <w:b/>
                <w:sz w:val="22"/>
                <w:szCs w:val="22"/>
              </w:rPr>
              <w:t>Anglicare</w:t>
            </w:r>
            <w:r w:rsidRPr="00A51C67">
              <w:rPr>
                <w:rFonts w:asciiTheme="minorHAnsi" w:hAnsiTheme="minorHAnsi"/>
                <w:sz w:val="22"/>
                <w:szCs w:val="22"/>
              </w:rPr>
              <w:t xml:space="preserve"> – </w:t>
            </w:r>
            <w:r>
              <w:rPr>
                <w:rFonts w:asciiTheme="minorHAnsi" w:hAnsiTheme="minorHAnsi"/>
                <w:sz w:val="22"/>
                <w:szCs w:val="22"/>
              </w:rPr>
              <w:t xml:space="preserve">Phone:  </w:t>
            </w:r>
            <w:r w:rsidRPr="00A51C67">
              <w:rPr>
                <w:rFonts w:asciiTheme="minorHAnsi" w:hAnsiTheme="minorHAnsi"/>
                <w:sz w:val="22"/>
                <w:szCs w:val="22"/>
              </w:rPr>
              <w:t>9731 2500</w:t>
            </w:r>
          </w:p>
          <w:p w14:paraId="52102FE6" w14:textId="3953C0FF" w:rsidR="009D61EC" w:rsidRDefault="009D61EC" w:rsidP="009D61EC">
            <w:pPr>
              <w:pStyle w:val="ListParagraph"/>
              <w:ind w:left="425"/>
              <w:rPr>
                <w:rFonts w:asciiTheme="minorHAnsi" w:hAnsiTheme="minorHAnsi"/>
                <w:sz w:val="22"/>
                <w:szCs w:val="22"/>
              </w:rPr>
            </w:pPr>
            <w:r w:rsidRPr="00A51C67">
              <w:rPr>
                <w:rFonts w:asciiTheme="minorHAnsi" w:hAnsiTheme="minorHAnsi"/>
                <w:sz w:val="22"/>
                <w:szCs w:val="22"/>
              </w:rPr>
              <w:t>Market Road</w:t>
            </w:r>
            <w:r>
              <w:rPr>
                <w:rFonts w:asciiTheme="minorHAnsi" w:hAnsiTheme="minorHAnsi"/>
                <w:sz w:val="22"/>
                <w:szCs w:val="22"/>
              </w:rPr>
              <w:t xml:space="preserve">, </w:t>
            </w:r>
            <w:r w:rsidRPr="00A51C67">
              <w:rPr>
                <w:rFonts w:asciiTheme="minorHAnsi" w:hAnsiTheme="minorHAnsi"/>
                <w:sz w:val="22"/>
                <w:szCs w:val="22"/>
              </w:rPr>
              <w:t>Werribee</w:t>
            </w:r>
            <w:r>
              <w:rPr>
                <w:rFonts w:asciiTheme="minorHAnsi" w:hAnsiTheme="minorHAnsi"/>
                <w:sz w:val="22"/>
                <w:szCs w:val="22"/>
              </w:rPr>
              <w:t>, Vic 3030</w:t>
            </w:r>
          </w:p>
          <w:p w14:paraId="520A79D3" w14:textId="77777777" w:rsidR="009D61EC" w:rsidRPr="00A51C67" w:rsidRDefault="009D61EC" w:rsidP="009D61EC">
            <w:pPr>
              <w:pStyle w:val="ListParagraph"/>
              <w:ind w:left="425"/>
              <w:rPr>
                <w:rFonts w:asciiTheme="minorHAnsi" w:hAnsiTheme="minorHAnsi"/>
                <w:sz w:val="22"/>
                <w:szCs w:val="22"/>
              </w:rPr>
            </w:pPr>
          </w:p>
          <w:p w14:paraId="76F0635F" w14:textId="77777777" w:rsidR="009D61EC" w:rsidRPr="00BF7AF5" w:rsidRDefault="009D61EC" w:rsidP="009D61EC">
            <w:pPr>
              <w:spacing w:line="210" w:lineRule="atLeast"/>
              <w:rPr>
                <w:rFonts w:asciiTheme="minorHAnsi" w:hAnsiTheme="minorHAnsi" w:cs="Arial"/>
                <w:b/>
                <w:sz w:val="24"/>
                <w:szCs w:val="22"/>
              </w:rPr>
            </w:pPr>
            <w:r w:rsidRPr="00A51C67">
              <w:rPr>
                <w:rFonts w:asciiTheme="minorHAnsi" w:hAnsiTheme="minorHAnsi"/>
                <w:sz w:val="22"/>
                <w:szCs w:val="22"/>
              </w:rPr>
              <w:t>Free financial counselling to help people make the most of all the benefits and grants they are eligible for, as well as assisting with making what money they have go further.</w:t>
            </w:r>
          </w:p>
        </w:tc>
        <w:tc>
          <w:tcPr>
            <w:tcW w:w="4953" w:type="dxa"/>
          </w:tcPr>
          <w:p w14:paraId="7F213DE7" w14:textId="77777777" w:rsidR="009D61EC" w:rsidRDefault="009D61EC" w:rsidP="009D61EC">
            <w:pPr>
              <w:spacing w:line="210" w:lineRule="atLeast"/>
              <w:rPr>
                <w:rStyle w:val="apple-style-span"/>
                <w:rFonts w:asciiTheme="minorHAnsi" w:hAnsiTheme="minorHAnsi"/>
                <w:b/>
                <w:color w:val="333333"/>
                <w:sz w:val="24"/>
                <w:szCs w:val="24"/>
              </w:rPr>
            </w:pPr>
            <w:r>
              <w:rPr>
                <w:rStyle w:val="apple-style-span"/>
                <w:rFonts w:asciiTheme="minorHAnsi" w:hAnsiTheme="minorHAnsi"/>
                <w:b/>
                <w:color w:val="333333"/>
                <w:sz w:val="24"/>
                <w:szCs w:val="24"/>
              </w:rPr>
              <w:t>CARER ALLOWANCE</w:t>
            </w:r>
          </w:p>
          <w:p w14:paraId="3950B3A4" w14:textId="77777777" w:rsidR="009D61EC" w:rsidRDefault="009D61EC" w:rsidP="009D61EC">
            <w:pPr>
              <w:rPr>
                <w:rFonts w:asciiTheme="minorHAnsi" w:hAnsiTheme="minorHAnsi"/>
                <w:sz w:val="22"/>
                <w:szCs w:val="22"/>
                <w:lang w:val="en" w:eastAsia="en-AU"/>
              </w:rPr>
            </w:pPr>
            <w:r>
              <w:rPr>
                <w:rFonts w:asciiTheme="minorHAnsi" w:hAnsiTheme="minorHAnsi"/>
                <w:sz w:val="22"/>
                <w:szCs w:val="22"/>
                <w:lang w:val="en" w:eastAsia="en-AU"/>
              </w:rPr>
              <w:t>Follow this link for more information:</w:t>
            </w:r>
          </w:p>
          <w:p w14:paraId="680863A2" w14:textId="5B129BD1" w:rsidR="009D61EC" w:rsidRPr="00441711" w:rsidRDefault="009D61EC" w:rsidP="009D61EC">
            <w:pPr>
              <w:rPr>
                <w:rStyle w:val="Hyperlink"/>
                <w:rFonts w:asciiTheme="minorHAnsi" w:hAnsiTheme="minorHAnsi"/>
                <w:b/>
                <w:sz w:val="22"/>
                <w:szCs w:val="22"/>
                <w:lang w:val="en" w:eastAsia="en-AU"/>
              </w:rPr>
            </w:pPr>
            <w:r>
              <w:rPr>
                <w:rFonts w:asciiTheme="minorHAnsi" w:hAnsiTheme="minorHAnsi"/>
                <w:sz w:val="22"/>
                <w:szCs w:val="22"/>
                <w:lang w:val="en" w:eastAsia="en-AU"/>
              </w:rPr>
              <w:t xml:space="preserve"> </w:t>
            </w:r>
            <w:hyperlink r:id="rId146" w:history="1">
              <w:r w:rsidR="004A3024" w:rsidRPr="009C0400">
                <w:rPr>
                  <w:rStyle w:val="Hyperlink"/>
                  <w:rFonts w:asciiTheme="minorHAnsi" w:hAnsiTheme="minorHAnsi"/>
                  <w:sz w:val="22"/>
                  <w:szCs w:val="22"/>
                  <w:lang w:val="en" w:eastAsia="en-AU"/>
                </w:rPr>
                <w:t>https://www.humanservices.gov.au/individuals/services/centrelink/carer-allowance</w:t>
              </w:r>
            </w:hyperlink>
            <w:r w:rsidR="004A3024">
              <w:rPr>
                <w:rFonts w:asciiTheme="minorHAnsi" w:hAnsiTheme="minorHAnsi"/>
                <w:b/>
                <w:color w:val="0070C0"/>
                <w:sz w:val="22"/>
                <w:szCs w:val="22"/>
                <w:lang w:val="en" w:eastAsia="en-AU"/>
              </w:rPr>
              <w:t xml:space="preserve"> </w:t>
            </w:r>
          </w:p>
          <w:p w14:paraId="24E31B84" w14:textId="77777777" w:rsidR="009D61EC" w:rsidRPr="00AF4273" w:rsidRDefault="009D61EC" w:rsidP="009D61EC">
            <w:pPr>
              <w:spacing w:line="210" w:lineRule="atLeast"/>
              <w:rPr>
                <w:rStyle w:val="apple-style-span"/>
                <w:rFonts w:asciiTheme="minorHAnsi" w:hAnsiTheme="minorHAnsi"/>
                <w:b/>
                <w:color w:val="333333"/>
                <w:sz w:val="24"/>
                <w:szCs w:val="24"/>
              </w:rPr>
            </w:pPr>
          </w:p>
        </w:tc>
      </w:tr>
      <w:tr w:rsidR="00EE31F0" w14:paraId="6B786915" w14:textId="77777777" w:rsidTr="00262BA4">
        <w:tc>
          <w:tcPr>
            <w:tcW w:w="5101" w:type="dxa"/>
          </w:tcPr>
          <w:p w14:paraId="0EB5EC46" w14:textId="77777777" w:rsidR="009D61EC" w:rsidRPr="00DF5AAA" w:rsidRDefault="009D61EC" w:rsidP="009D61EC">
            <w:pPr>
              <w:spacing w:line="210" w:lineRule="atLeast"/>
              <w:rPr>
                <w:rStyle w:val="apple-style-span"/>
                <w:rFonts w:asciiTheme="minorHAnsi" w:hAnsiTheme="minorHAnsi"/>
                <w:b/>
                <w:color w:val="333333"/>
                <w:sz w:val="24"/>
                <w:szCs w:val="24"/>
              </w:rPr>
            </w:pPr>
            <w:r w:rsidRPr="00DF5AAA">
              <w:rPr>
                <w:rStyle w:val="apple-style-span"/>
                <w:rFonts w:asciiTheme="minorHAnsi" w:hAnsiTheme="minorHAnsi"/>
                <w:b/>
                <w:color w:val="333333"/>
                <w:sz w:val="24"/>
                <w:szCs w:val="24"/>
              </w:rPr>
              <w:t>WYNDHAM CHILD &amp; FAMILY DIRECTORY</w:t>
            </w:r>
          </w:p>
          <w:p w14:paraId="7435F465" w14:textId="77777777" w:rsidR="009D61EC" w:rsidRDefault="009D61EC" w:rsidP="009D61EC">
            <w:pPr>
              <w:spacing w:line="210" w:lineRule="atLeast"/>
              <w:rPr>
                <w:rStyle w:val="apple-style-span"/>
                <w:rFonts w:asciiTheme="minorHAnsi" w:hAnsiTheme="minorHAnsi"/>
                <w:color w:val="333333"/>
                <w:sz w:val="24"/>
                <w:szCs w:val="24"/>
              </w:rPr>
            </w:pPr>
          </w:p>
          <w:p w14:paraId="6508FFE3" w14:textId="77777777" w:rsidR="00EE31F0" w:rsidRDefault="004C7DA8" w:rsidP="009D61EC">
            <w:pPr>
              <w:rPr>
                <w:rStyle w:val="Hyperlink"/>
                <w:rFonts w:asciiTheme="minorHAnsi" w:hAnsiTheme="minorHAnsi"/>
                <w:sz w:val="22"/>
              </w:rPr>
            </w:pPr>
            <w:hyperlink r:id="rId147" w:history="1">
              <w:r w:rsidR="009D61EC" w:rsidRPr="006C0D81">
                <w:rPr>
                  <w:rStyle w:val="Hyperlink"/>
                  <w:rFonts w:asciiTheme="minorHAnsi" w:hAnsiTheme="minorHAnsi"/>
                  <w:sz w:val="22"/>
                </w:rPr>
                <w:t>http://wyndhamchildandfamilydirectory.com.au/</w:t>
              </w:r>
            </w:hyperlink>
          </w:p>
          <w:p w14:paraId="54EDC505" w14:textId="4C72A3F6" w:rsidR="00E36783" w:rsidRPr="00DF5AAA" w:rsidRDefault="00E36783" w:rsidP="009D61EC">
            <w:pPr>
              <w:rPr>
                <w:rStyle w:val="apple-style-span"/>
                <w:rFonts w:asciiTheme="minorHAnsi" w:hAnsiTheme="minorHAnsi"/>
                <w:b/>
                <w:color w:val="333333"/>
                <w:sz w:val="24"/>
                <w:szCs w:val="24"/>
              </w:rPr>
            </w:pPr>
          </w:p>
        </w:tc>
        <w:tc>
          <w:tcPr>
            <w:tcW w:w="4953" w:type="dxa"/>
          </w:tcPr>
          <w:p w14:paraId="40AC343F" w14:textId="77777777" w:rsidR="009D61EC" w:rsidRPr="00EE31F0" w:rsidRDefault="009D61EC" w:rsidP="009D61EC">
            <w:pPr>
              <w:spacing w:line="210" w:lineRule="atLeast"/>
              <w:rPr>
                <w:rStyle w:val="apple-style-span"/>
                <w:rFonts w:asciiTheme="minorHAnsi" w:hAnsiTheme="minorHAnsi"/>
                <w:b/>
                <w:color w:val="333333"/>
                <w:sz w:val="24"/>
                <w:szCs w:val="24"/>
              </w:rPr>
            </w:pPr>
            <w:r w:rsidRPr="00EE31F0">
              <w:rPr>
                <w:rStyle w:val="apple-style-span"/>
                <w:rFonts w:asciiTheme="minorHAnsi" w:hAnsiTheme="minorHAnsi"/>
                <w:b/>
                <w:color w:val="333333"/>
                <w:sz w:val="24"/>
                <w:szCs w:val="24"/>
              </w:rPr>
              <w:t>CARERS VICTORIA</w:t>
            </w:r>
          </w:p>
          <w:p w14:paraId="295D3027" w14:textId="77777777" w:rsidR="009D61EC" w:rsidRDefault="009D61EC" w:rsidP="009D61EC">
            <w:pPr>
              <w:rPr>
                <w:rFonts w:asciiTheme="minorHAnsi" w:hAnsiTheme="minorHAnsi"/>
                <w:sz w:val="22"/>
                <w:szCs w:val="22"/>
                <w:lang w:val="en" w:eastAsia="en-AU"/>
              </w:rPr>
            </w:pPr>
            <w:r>
              <w:rPr>
                <w:rFonts w:asciiTheme="minorHAnsi" w:hAnsiTheme="minorHAnsi"/>
                <w:sz w:val="22"/>
                <w:szCs w:val="22"/>
                <w:lang w:val="en" w:eastAsia="en-AU"/>
              </w:rPr>
              <w:t>1/37 Albert Street, Footscray, Vic 3011</w:t>
            </w:r>
          </w:p>
          <w:p w14:paraId="770D04C8" w14:textId="5D1FD139" w:rsidR="009D61EC" w:rsidRDefault="009D61EC" w:rsidP="009D61EC">
            <w:pPr>
              <w:rPr>
                <w:rFonts w:asciiTheme="minorHAnsi" w:hAnsiTheme="minorHAnsi"/>
                <w:sz w:val="22"/>
                <w:szCs w:val="22"/>
                <w:lang w:val="en" w:eastAsia="en-AU"/>
              </w:rPr>
            </w:pPr>
            <w:r>
              <w:rPr>
                <w:rFonts w:asciiTheme="minorHAnsi" w:hAnsiTheme="minorHAnsi"/>
                <w:sz w:val="22"/>
                <w:szCs w:val="22"/>
                <w:lang w:val="en" w:eastAsia="en-AU"/>
              </w:rPr>
              <w:t>Tel:   1 800 242 636 (freephone)</w:t>
            </w:r>
          </w:p>
          <w:p w14:paraId="497D6AD6" w14:textId="77777777" w:rsidR="00EE31F0" w:rsidRPr="00AF4273" w:rsidRDefault="009D61EC" w:rsidP="009D61EC">
            <w:pPr>
              <w:spacing w:line="210" w:lineRule="atLeast"/>
              <w:rPr>
                <w:rStyle w:val="apple-style-span"/>
                <w:rFonts w:asciiTheme="minorHAnsi" w:hAnsiTheme="minorHAnsi"/>
                <w:b/>
                <w:color w:val="333333"/>
                <w:sz w:val="24"/>
                <w:szCs w:val="24"/>
              </w:rPr>
            </w:pPr>
            <w:r>
              <w:rPr>
                <w:rFonts w:asciiTheme="minorHAnsi" w:hAnsiTheme="minorHAnsi"/>
                <w:sz w:val="22"/>
                <w:szCs w:val="22"/>
                <w:lang w:val="en" w:eastAsia="en-AU"/>
              </w:rPr>
              <w:t xml:space="preserve">Website:  </w:t>
            </w:r>
            <w:hyperlink r:id="rId148" w:history="1">
              <w:r w:rsidRPr="00AF3B56">
                <w:rPr>
                  <w:rStyle w:val="Hyperlink"/>
                  <w:rFonts w:asciiTheme="minorHAnsi" w:hAnsiTheme="minorHAnsi"/>
                  <w:sz w:val="22"/>
                  <w:szCs w:val="22"/>
                  <w:lang w:val="en" w:eastAsia="en-AU"/>
                </w:rPr>
                <w:t>www.carersvictoria.org.au</w:t>
              </w:r>
            </w:hyperlink>
          </w:p>
        </w:tc>
      </w:tr>
      <w:tr w:rsidR="009D61EC" w14:paraId="19580ED6" w14:textId="77777777" w:rsidTr="00262BA4">
        <w:trPr>
          <w:trHeight w:val="4096"/>
        </w:trPr>
        <w:tc>
          <w:tcPr>
            <w:tcW w:w="5101" w:type="dxa"/>
          </w:tcPr>
          <w:p w14:paraId="05644690" w14:textId="77777777" w:rsidR="009D61EC" w:rsidRPr="00A02731" w:rsidRDefault="009D61EC" w:rsidP="00A02731">
            <w:pPr>
              <w:rPr>
                <w:rFonts w:asciiTheme="minorHAnsi" w:hAnsiTheme="minorHAnsi"/>
                <w:b/>
                <w:sz w:val="24"/>
                <w:szCs w:val="24"/>
              </w:rPr>
            </w:pPr>
            <w:r w:rsidRPr="00A02731">
              <w:rPr>
                <w:rFonts w:asciiTheme="minorHAnsi" w:hAnsiTheme="minorHAnsi"/>
                <w:b/>
                <w:sz w:val="24"/>
                <w:szCs w:val="24"/>
              </w:rPr>
              <w:t xml:space="preserve">VICSEG NEW FUTURES </w:t>
            </w:r>
          </w:p>
          <w:p w14:paraId="72F3C692" w14:textId="77777777" w:rsidR="009D61EC" w:rsidRPr="00A02731" w:rsidRDefault="009D61EC" w:rsidP="00A02731">
            <w:pPr>
              <w:rPr>
                <w:rFonts w:asciiTheme="minorHAnsi" w:hAnsiTheme="minorHAnsi"/>
                <w:b/>
                <w:sz w:val="24"/>
                <w:szCs w:val="24"/>
              </w:rPr>
            </w:pPr>
            <w:r w:rsidRPr="00A02731">
              <w:rPr>
                <w:rFonts w:asciiTheme="minorHAnsi" w:hAnsiTheme="minorHAnsi"/>
                <w:b/>
                <w:sz w:val="24"/>
                <w:szCs w:val="24"/>
              </w:rPr>
              <w:t>REFUGEE FAMILY RESOURCE AND MENTORING SERVICE</w:t>
            </w:r>
          </w:p>
          <w:p w14:paraId="0D15BB17" w14:textId="77777777" w:rsidR="009D61EC" w:rsidRDefault="009D61EC" w:rsidP="00A02731">
            <w:pPr>
              <w:rPr>
                <w:rFonts w:asciiTheme="minorHAnsi" w:hAnsiTheme="minorHAnsi"/>
                <w:b/>
                <w:sz w:val="22"/>
                <w:szCs w:val="22"/>
              </w:rPr>
            </w:pPr>
          </w:p>
          <w:p w14:paraId="15B71223" w14:textId="77777777" w:rsidR="009D61EC" w:rsidRDefault="009D61EC" w:rsidP="00A02731">
            <w:pPr>
              <w:rPr>
                <w:rFonts w:asciiTheme="minorHAnsi" w:hAnsiTheme="minorHAnsi"/>
                <w:sz w:val="22"/>
                <w:szCs w:val="22"/>
              </w:rPr>
            </w:pPr>
            <w:r>
              <w:rPr>
                <w:rFonts w:asciiTheme="minorHAnsi" w:hAnsiTheme="minorHAnsi"/>
                <w:sz w:val="22"/>
                <w:szCs w:val="22"/>
              </w:rPr>
              <w:t>3-4 / 67 Watton Street</w:t>
            </w:r>
          </w:p>
          <w:p w14:paraId="2B3F85B5" w14:textId="77777777" w:rsidR="009D61EC" w:rsidRDefault="009D61EC" w:rsidP="00A02731">
            <w:pPr>
              <w:rPr>
                <w:rFonts w:asciiTheme="minorHAnsi" w:hAnsiTheme="minorHAnsi"/>
                <w:sz w:val="22"/>
                <w:szCs w:val="22"/>
              </w:rPr>
            </w:pPr>
            <w:r>
              <w:rPr>
                <w:rFonts w:asciiTheme="minorHAnsi" w:hAnsiTheme="minorHAnsi"/>
                <w:sz w:val="22"/>
                <w:szCs w:val="22"/>
              </w:rPr>
              <w:t>Werribee 3030</w:t>
            </w:r>
          </w:p>
          <w:p w14:paraId="3EF9450C" w14:textId="77777777" w:rsidR="009D61EC" w:rsidRDefault="009D61EC" w:rsidP="00A02731">
            <w:pPr>
              <w:rPr>
                <w:rFonts w:asciiTheme="minorHAnsi" w:hAnsiTheme="minorHAnsi"/>
                <w:sz w:val="22"/>
                <w:szCs w:val="22"/>
              </w:rPr>
            </w:pPr>
          </w:p>
          <w:p w14:paraId="7BDAC475" w14:textId="77777777" w:rsidR="009D61EC" w:rsidRDefault="009D61EC" w:rsidP="00A02731">
            <w:pPr>
              <w:rPr>
                <w:rFonts w:asciiTheme="minorHAnsi" w:hAnsiTheme="minorHAnsi"/>
                <w:sz w:val="22"/>
                <w:szCs w:val="22"/>
              </w:rPr>
            </w:pPr>
            <w:r>
              <w:rPr>
                <w:rFonts w:asciiTheme="minorHAnsi" w:hAnsiTheme="minorHAnsi"/>
                <w:sz w:val="22"/>
                <w:szCs w:val="22"/>
              </w:rPr>
              <w:t>Tel: 8754 0500</w:t>
            </w:r>
          </w:p>
          <w:p w14:paraId="12AFBA50" w14:textId="77777777" w:rsidR="009D61EC" w:rsidRDefault="009D61EC" w:rsidP="00A02731">
            <w:pPr>
              <w:rPr>
                <w:rFonts w:asciiTheme="minorHAnsi" w:hAnsiTheme="minorHAnsi"/>
                <w:sz w:val="22"/>
                <w:szCs w:val="22"/>
              </w:rPr>
            </w:pPr>
            <w:r>
              <w:rPr>
                <w:rFonts w:asciiTheme="minorHAnsi" w:hAnsiTheme="minorHAnsi"/>
                <w:sz w:val="22"/>
                <w:szCs w:val="22"/>
              </w:rPr>
              <w:t>Fax: 8742 6231</w:t>
            </w:r>
          </w:p>
          <w:p w14:paraId="7A8B41A3" w14:textId="11F1BED5" w:rsidR="009D61EC" w:rsidRDefault="009D61EC" w:rsidP="00A02731">
            <w:pPr>
              <w:rPr>
                <w:rFonts w:asciiTheme="minorHAnsi" w:hAnsiTheme="minorHAnsi"/>
                <w:sz w:val="22"/>
                <w:szCs w:val="22"/>
              </w:rPr>
            </w:pPr>
            <w:r>
              <w:rPr>
                <w:rFonts w:asciiTheme="minorHAnsi" w:hAnsiTheme="minorHAnsi"/>
                <w:sz w:val="22"/>
                <w:szCs w:val="22"/>
              </w:rPr>
              <w:t xml:space="preserve">Email:  </w:t>
            </w:r>
            <w:hyperlink r:id="rId149" w:history="1">
              <w:r w:rsidR="007F194D" w:rsidRPr="009E7E01">
                <w:rPr>
                  <w:rStyle w:val="Hyperlink"/>
                  <w:rFonts w:asciiTheme="minorHAnsi" w:hAnsiTheme="minorHAnsi"/>
                  <w:sz w:val="22"/>
                  <w:szCs w:val="22"/>
                </w:rPr>
                <w:t>Kdiacono@vicsegnewfutures.org.au</w:t>
              </w:r>
            </w:hyperlink>
          </w:p>
          <w:p w14:paraId="40FADF70" w14:textId="2C402A13" w:rsidR="007F194D" w:rsidRDefault="0021378F" w:rsidP="00A02731">
            <w:pPr>
              <w:rPr>
                <w:rFonts w:asciiTheme="minorHAnsi" w:hAnsiTheme="minorHAnsi"/>
                <w:sz w:val="22"/>
                <w:szCs w:val="22"/>
              </w:rPr>
            </w:pPr>
            <w:r>
              <w:rPr>
                <w:rFonts w:asciiTheme="minorHAnsi" w:hAnsiTheme="minorHAnsi"/>
                <w:sz w:val="22"/>
                <w:szCs w:val="22"/>
              </w:rPr>
              <w:t xml:space="preserve">Web: </w:t>
            </w:r>
            <w:r w:rsidR="00DF7894">
              <w:rPr>
                <w:rFonts w:asciiTheme="minorHAnsi" w:hAnsiTheme="minorHAnsi"/>
                <w:sz w:val="22"/>
                <w:szCs w:val="22"/>
              </w:rPr>
              <w:t xml:space="preserve"> </w:t>
            </w:r>
            <w:hyperlink r:id="rId150" w:history="1">
              <w:r w:rsidR="00DF7894" w:rsidRPr="009E7E01">
                <w:rPr>
                  <w:rStyle w:val="Hyperlink"/>
                  <w:rFonts w:asciiTheme="minorHAnsi" w:hAnsiTheme="minorHAnsi"/>
                  <w:sz w:val="22"/>
                  <w:szCs w:val="22"/>
                </w:rPr>
                <w:t>http://www.vicsegnewfutures.org.au/</w:t>
              </w:r>
            </w:hyperlink>
            <w:r w:rsidR="00DF7894">
              <w:rPr>
                <w:rFonts w:asciiTheme="minorHAnsi" w:hAnsiTheme="minorHAnsi"/>
                <w:sz w:val="22"/>
                <w:szCs w:val="22"/>
              </w:rPr>
              <w:t xml:space="preserve"> </w:t>
            </w:r>
          </w:p>
          <w:p w14:paraId="3CC5B74B" w14:textId="77777777" w:rsidR="00DF7894" w:rsidRDefault="00DF7894" w:rsidP="00DF7894">
            <w:pPr>
              <w:spacing w:line="210" w:lineRule="atLeast"/>
              <w:rPr>
                <w:rFonts w:asciiTheme="minorHAnsi" w:hAnsiTheme="minorHAnsi"/>
                <w:sz w:val="22"/>
                <w:szCs w:val="22"/>
              </w:rPr>
            </w:pPr>
          </w:p>
          <w:p w14:paraId="470DE2B7" w14:textId="58868C6B" w:rsidR="009D61EC" w:rsidRPr="00DF7894" w:rsidRDefault="009D61EC" w:rsidP="00DF7894">
            <w:pPr>
              <w:spacing w:line="210" w:lineRule="atLeast"/>
              <w:rPr>
                <w:rStyle w:val="apple-style-span"/>
                <w:rFonts w:asciiTheme="minorHAnsi" w:hAnsiTheme="minorHAnsi"/>
                <w:b/>
                <w:color w:val="333333"/>
                <w:sz w:val="22"/>
              </w:rPr>
            </w:pPr>
            <w:r w:rsidRPr="002455DF">
              <w:rPr>
                <w:rFonts w:asciiTheme="minorHAnsi" w:hAnsiTheme="minorHAnsi"/>
                <w:sz w:val="22"/>
                <w:szCs w:val="22"/>
              </w:rPr>
              <w:t>Information and referral</w:t>
            </w:r>
            <w:r w:rsidR="00E17E9B">
              <w:rPr>
                <w:rFonts w:asciiTheme="minorHAnsi" w:hAnsiTheme="minorHAnsi"/>
                <w:sz w:val="22"/>
                <w:szCs w:val="22"/>
              </w:rPr>
              <w:t xml:space="preserve">, Cultural inclusion and </w:t>
            </w:r>
            <w:r w:rsidRPr="002455DF">
              <w:rPr>
                <w:rFonts w:asciiTheme="minorHAnsi" w:hAnsiTheme="minorHAnsi"/>
                <w:sz w:val="22"/>
                <w:szCs w:val="22"/>
              </w:rPr>
              <w:t>support</w:t>
            </w:r>
            <w:r w:rsidR="00E17E9B">
              <w:rPr>
                <w:rFonts w:asciiTheme="minorHAnsi" w:hAnsiTheme="minorHAnsi"/>
                <w:sz w:val="22"/>
                <w:szCs w:val="22"/>
              </w:rPr>
              <w:t xml:space="preserve">, </w:t>
            </w:r>
            <w:r w:rsidRPr="002455DF">
              <w:rPr>
                <w:rFonts w:asciiTheme="minorHAnsi" w:hAnsiTheme="minorHAnsi"/>
                <w:sz w:val="22"/>
                <w:szCs w:val="22"/>
              </w:rPr>
              <w:t xml:space="preserve">Parenting </w:t>
            </w:r>
            <w:r w:rsidR="00E17E9B">
              <w:rPr>
                <w:rFonts w:asciiTheme="minorHAnsi" w:hAnsiTheme="minorHAnsi"/>
                <w:sz w:val="22"/>
                <w:szCs w:val="22"/>
              </w:rPr>
              <w:t>g</w:t>
            </w:r>
            <w:r w:rsidRPr="002455DF">
              <w:rPr>
                <w:rFonts w:asciiTheme="minorHAnsi" w:hAnsiTheme="minorHAnsi"/>
                <w:sz w:val="22"/>
                <w:szCs w:val="22"/>
              </w:rPr>
              <w:t>roups</w:t>
            </w:r>
            <w:r w:rsidR="007F194D">
              <w:rPr>
                <w:rFonts w:asciiTheme="minorHAnsi" w:hAnsiTheme="minorHAnsi"/>
                <w:sz w:val="22"/>
                <w:szCs w:val="22"/>
              </w:rPr>
              <w:t xml:space="preserve"> and playgroups</w:t>
            </w:r>
          </w:p>
        </w:tc>
        <w:tc>
          <w:tcPr>
            <w:tcW w:w="4953" w:type="dxa"/>
          </w:tcPr>
          <w:p w14:paraId="7ABF644A" w14:textId="77777777" w:rsidR="009D61EC" w:rsidRDefault="009D61EC" w:rsidP="00EE31F0">
            <w:pPr>
              <w:rPr>
                <w:rFonts w:asciiTheme="minorHAnsi" w:hAnsiTheme="minorHAnsi"/>
                <w:sz w:val="22"/>
                <w:szCs w:val="22"/>
                <w:lang w:val="en" w:eastAsia="en-AU"/>
              </w:rPr>
            </w:pPr>
          </w:p>
          <w:p w14:paraId="1B77549C" w14:textId="77777777" w:rsidR="009D61EC" w:rsidRPr="00EE31F0" w:rsidRDefault="009D61EC" w:rsidP="009B394F">
            <w:pPr>
              <w:spacing w:line="210" w:lineRule="atLeast"/>
              <w:rPr>
                <w:rStyle w:val="apple-style-span"/>
                <w:rFonts w:asciiTheme="minorHAnsi" w:hAnsiTheme="minorHAnsi"/>
                <w:b/>
                <w:color w:val="333333"/>
                <w:sz w:val="24"/>
                <w:szCs w:val="24"/>
              </w:rPr>
            </w:pPr>
            <w:r w:rsidRPr="00EE31F0">
              <w:rPr>
                <w:rStyle w:val="apple-style-span"/>
                <w:rFonts w:asciiTheme="minorHAnsi" w:hAnsiTheme="minorHAnsi"/>
                <w:b/>
                <w:color w:val="333333"/>
                <w:sz w:val="24"/>
                <w:szCs w:val="24"/>
              </w:rPr>
              <w:t>CONTINENCE VICTORIA</w:t>
            </w:r>
          </w:p>
          <w:p w14:paraId="4BF5A389" w14:textId="77777777" w:rsidR="009D61EC" w:rsidRDefault="009D61EC" w:rsidP="00EE31F0">
            <w:pPr>
              <w:rPr>
                <w:rFonts w:asciiTheme="minorHAnsi" w:hAnsiTheme="minorHAnsi" w:cs="Arial"/>
                <w:sz w:val="22"/>
                <w:szCs w:val="22"/>
              </w:rPr>
            </w:pPr>
            <w:r>
              <w:rPr>
                <w:rFonts w:asciiTheme="minorHAnsi" w:hAnsiTheme="minorHAnsi" w:cs="Arial"/>
                <w:sz w:val="22"/>
                <w:szCs w:val="22"/>
              </w:rPr>
              <w:t>Tel:  1300 220 871</w:t>
            </w:r>
          </w:p>
          <w:p w14:paraId="298FA7D2" w14:textId="77777777" w:rsidR="009D61EC" w:rsidRDefault="009D61EC" w:rsidP="00EE31F0">
            <w:pPr>
              <w:rPr>
                <w:rStyle w:val="Hyperlink"/>
                <w:rFonts w:asciiTheme="minorHAnsi" w:hAnsiTheme="minorHAnsi" w:cs="Arial"/>
                <w:sz w:val="22"/>
                <w:szCs w:val="22"/>
              </w:rPr>
            </w:pPr>
            <w:r>
              <w:rPr>
                <w:rFonts w:asciiTheme="minorHAnsi" w:hAnsiTheme="minorHAnsi" w:cs="Arial"/>
                <w:sz w:val="22"/>
                <w:szCs w:val="22"/>
              </w:rPr>
              <w:t xml:space="preserve">Website:  </w:t>
            </w:r>
            <w:hyperlink r:id="rId151" w:history="1">
              <w:r w:rsidRPr="00AF3B56">
                <w:rPr>
                  <w:rStyle w:val="Hyperlink"/>
                  <w:rFonts w:asciiTheme="minorHAnsi" w:hAnsiTheme="minorHAnsi" w:cs="Arial"/>
                  <w:sz w:val="22"/>
                  <w:szCs w:val="22"/>
                </w:rPr>
                <w:t>www.continencevictoria.org.au</w:t>
              </w:r>
            </w:hyperlink>
          </w:p>
          <w:p w14:paraId="0725F018" w14:textId="77777777" w:rsidR="009D61EC" w:rsidRDefault="009D61EC" w:rsidP="00EE31F0">
            <w:pPr>
              <w:rPr>
                <w:rFonts w:asciiTheme="minorHAnsi" w:hAnsiTheme="minorHAnsi" w:cs="Arial"/>
                <w:sz w:val="22"/>
                <w:szCs w:val="22"/>
              </w:rPr>
            </w:pPr>
          </w:p>
          <w:p w14:paraId="55788329" w14:textId="77777777" w:rsidR="009D61EC" w:rsidRDefault="009D61EC" w:rsidP="00EE31F0">
            <w:pPr>
              <w:rPr>
                <w:rFonts w:asciiTheme="minorHAnsi" w:hAnsiTheme="minorHAnsi" w:cs="Arial"/>
                <w:sz w:val="22"/>
                <w:szCs w:val="22"/>
              </w:rPr>
            </w:pPr>
            <w:r>
              <w:rPr>
                <w:rFonts w:asciiTheme="minorHAnsi" w:hAnsiTheme="minorHAnsi" w:cs="Arial"/>
                <w:sz w:val="22"/>
                <w:szCs w:val="22"/>
              </w:rPr>
              <w:t>Resources for Children:</w:t>
            </w:r>
            <w:r>
              <w:rPr>
                <w:rFonts w:asciiTheme="minorHAnsi" w:hAnsiTheme="minorHAnsi" w:cs="Arial"/>
                <w:sz w:val="22"/>
                <w:szCs w:val="22"/>
              </w:rPr>
              <w:tab/>
            </w:r>
          </w:p>
          <w:p w14:paraId="0B4CAFD0" w14:textId="77777777" w:rsidR="009D61EC" w:rsidRDefault="009D61EC" w:rsidP="00EE31F0">
            <w:pPr>
              <w:rPr>
                <w:rFonts w:asciiTheme="minorHAnsi" w:hAnsiTheme="minorHAnsi" w:cs="Arial"/>
                <w:sz w:val="22"/>
                <w:szCs w:val="22"/>
              </w:rPr>
            </w:pPr>
            <w:r>
              <w:rPr>
                <w:rFonts w:asciiTheme="minorHAnsi" w:hAnsiTheme="minorHAnsi" w:cs="Arial"/>
                <w:sz w:val="22"/>
                <w:szCs w:val="22"/>
              </w:rPr>
              <w:t>Parent’s Guide to Toilet Skills for Children with Additional Needs</w:t>
            </w:r>
          </w:p>
          <w:p w14:paraId="180171F7" w14:textId="77777777" w:rsidR="009D61EC" w:rsidRDefault="009D61EC" w:rsidP="00EE31F0">
            <w:pPr>
              <w:rPr>
                <w:rFonts w:asciiTheme="minorHAnsi" w:hAnsiTheme="minorHAnsi" w:cs="Arial"/>
                <w:sz w:val="22"/>
                <w:szCs w:val="22"/>
              </w:rPr>
            </w:pPr>
            <w:r>
              <w:rPr>
                <w:rFonts w:asciiTheme="minorHAnsi" w:hAnsiTheme="minorHAnsi" w:cs="Arial"/>
                <w:sz w:val="22"/>
                <w:szCs w:val="22"/>
              </w:rPr>
              <w:t>One Step at a Time – The Expert Toilet Training Guide</w:t>
            </w:r>
          </w:p>
          <w:p w14:paraId="0A7DDB70" w14:textId="77777777" w:rsidR="009D61EC" w:rsidRDefault="009D61EC" w:rsidP="00EE31F0">
            <w:pPr>
              <w:spacing w:line="210" w:lineRule="atLeast"/>
              <w:rPr>
                <w:rStyle w:val="apple-style-span"/>
                <w:rFonts w:asciiTheme="minorHAnsi" w:hAnsiTheme="minorHAnsi"/>
                <w:b/>
                <w:color w:val="333333"/>
                <w:sz w:val="22"/>
              </w:rPr>
            </w:pPr>
            <w:r>
              <w:rPr>
                <w:rFonts w:asciiTheme="minorHAnsi" w:hAnsiTheme="minorHAnsi" w:cs="Arial"/>
                <w:sz w:val="22"/>
                <w:szCs w:val="22"/>
              </w:rPr>
              <w:t>One Step at a Time Toilet Tips App</w:t>
            </w:r>
          </w:p>
        </w:tc>
      </w:tr>
      <w:tr w:rsidR="009D61EC" w14:paraId="28BE9CB9" w14:textId="77777777" w:rsidTr="00262BA4">
        <w:trPr>
          <w:trHeight w:val="2184"/>
        </w:trPr>
        <w:tc>
          <w:tcPr>
            <w:tcW w:w="5101" w:type="dxa"/>
          </w:tcPr>
          <w:p w14:paraId="59DCC148" w14:textId="77777777" w:rsidR="009D61EC" w:rsidRPr="00C30426" w:rsidRDefault="009D61EC" w:rsidP="009D61EC">
            <w:pPr>
              <w:rPr>
                <w:rFonts w:asciiTheme="minorHAnsi" w:hAnsiTheme="minorHAnsi" w:cs="Arial"/>
                <w:b/>
                <w:color w:val="000000" w:themeColor="text1"/>
                <w:sz w:val="24"/>
                <w:szCs w:val="24"/>
              </w:rPr>
            </w:pPr>
            <w:r w:rsidRPr="00C30426">
              <w:rPr>
                <w:rFonts w:asciiTheme="minorHAnsi" w:hAnsiTheme="minorHAnsi" w:cs="Arial"/>
                <w:b/>
                <w:color w:val="000000" w:themeColor="text1"/>
                <w:sz w:val="24"/>
                <w:szCs w:val="24"/>
              </w:rPr>
              <w:t>ASSOCIATION FOR CHILDREN WITH A DISABILITY</w:t>
            </w:r>
          </w:p>
          <w:p w14:paraId="04EFD42E" w14:textId="77777777" w:rsidR="009D61EC" w:rsidRDefault="009D61EC" w:rsidP="009D61EC">
            <w:pPr>
              <w:rPr>
                <w:rFonts w:asciiTheme="minorHAnsi" w:hAnsiTheme="minorHAnsi" w:cs="Arial"/>
                <w:color w:val="000000" w:themeColor="text1"/>
                <w:sz w:val="22"/>
                <w:szCs w:val="22"/>
              </w:rPr>
            </w:pPr>
          </w:p>
          <w:p w14:paraId="7FABA733" w14:textId="77777777" w:rsidR="009D61EC" w:rsidRPr="00097AB4" w:rsidRDefault="009D61EC" w:rsidP="009D61EC">
            <w:pPr>
              <w:ind w:left="426"/>
              <w:rPr>
                <w:rFonts w:asciiTheme="minorHAnsi" w:hAnsiTheme="minorHAnsi" w:cs="Arial"/>
                <w:sz w:val="22"/>
                <w:szCs w:val="22"/>
              </w:rPr>
            </w:pPr>
            <w:r>
              <w:rPr>
                <w:rFonts w:asciiTheme="minorHAnsi" w:hAnsiTheme="minorHAnsi" w:cs="Arial"/>
                <w:sz w:val="22"/>
                <w:szCs w:val="22"/>
              </w:rPr>
              <w:t>Suite 1, 587 Canterbury Road, Surrey Hills</w:t>
            </w:r>
            <w:r w:rsidRPr="00097AB4">
              <w:rPr>
                <w:rFonts w:asciiTheme="minorHAnsi" w:hAnsiTheme="minorHAnsi" w:cs="Arial"/>
                <w:sz w:val="22"/>
                <w:szCs w:val="22"/>
              </w:rPr>
              <w:t>, Vic 31</w:t>
            </w:r>
            <w:r>
              <w:rPr>
                <w:rFonts w:asciiTheme="minorHAnsi" w:hAnsiTheme="minorHAnsi" w:cs="Arial"/>
                <w:sz w:val="22"/>
                <w:szCs w:val="22"/>
              </w:rPr>
              <w:t>27</w:t>
            </w:r>
          </w:p>
          <w:p w14:paraId="773A3C18" w14:textId="77777777" w:rsidR="009D61EC" w:rsidRPr="00097AB4" w:rsidRDefault="009D61EC" w:rsidP="009D61EC">
            <w:pPr>
              <w:ind w:left="426"/>
              <w:rPr>
                <w:rFonts w:asciiTheme="minorHAnsi" w:hAnsiTheme="minorHAnsi" w:cs="Arial"/>
                <w:sz w:val="22"/>
                <w:szCs w:val="22"/>
              </w:rPr>
            </w:pPr>
            <w:r>
              <w:rPr>
                <w:rFonts w:asciiTheme="minorHAnsi" w:hAnsiTheme="minorHAnsi" w:cs="Arial"/>
                <w:sz w:val="22"/>
                <w:szCs w:val="22"/>
              </w:rPr>
              <w:t>Phone:   9880 7000</w:t>
            </w:r>
          </w:p>
          <w:p w14:paraId="10206C91" w14:textId="77777777" w:rsidR="009D61EC" w:rsidRPr="00097AB4" w:rsidRDefault="009D61EC" w:rsidP="009D61EC">
            <w:pPr>
              <w:ind w:left="426"/>
              <w:rPr>
                <w:rFonts w:asciiTheme="minorHAnsi" w:hAnsiTheme="minorHAnsi" w:cs="Arial"/>
                <w:sz w:val="22"/>
                <w:szCs w:val="22"/>
              </w:rPr>
            </w:pPr>
            <w:r w:rsidRPr="00097AB4">
              <w:rPr>
                <w:rFonts w:asciiTheme="minorHAnsi" w:hAnsiTheme="minorHAnsi" w:cs="Arial"/>
                <w:sz w:val="22"/>
                <w:szCs w:val="22"/>
              </w:rPr>
              <w:t xml:space="preserve">Email:   </w:t>
            </w:r>
            <w:r w:rsidRPr="002455DF">
              <w:rPr>
                <w:rFonts w:asciiTheme="minorHAnsi" w:hAnsiTheme="minorHAnsi" w:cs="Arial"/>
                <w:sz w:val="22"/>
                <w:szCs w:val="22"/>
              </w:rPr>
              <w:t>mail@acd.org.au</w:t>
            </w:r>
          </w:p>
          <w:p w14:paraId="46F1B64A" w14:textId="77777777" w:rsidR="009D61EC" w:rsidRDefault="009D61EC" w:rsidP="009D61EC">
            <w:pPr>
              <w:ind w:left="426"/>
              <w:rPr>
                <w:rFonts w:asciiTheme="minorHAnsi" w:hAnsiTheme="minorHAnsi" w:cs="Arial"/>
                <w:sz w:val="22"/>
                <w:szCs w:val="22"/>
              </w:rPr>
            </w:pPr>
            <w:r w:rsidRPr="00097AB4">
              <w:rPr>
                <w:rFonts w:asciiTheme="minorHAnsi" w:hAnsiTheme="minorHAnsi" w:cs="Arial"/>
                <w:sz w:val="22"/>
                <w:szCs w:val="22"/>
              </w:rPr>
              <w:t xml:space="preserve">Website:  </w:t>
            </w:r>
            <w:hyperlink r:id="rId152" w:history="1">
              <w:r w:rsidRPr="00AF3B56">
                <w:rPr>
                  <w:rStyle w:val="Hyperlink"/>
                  <w:rFonts w:asciiTheme="minorHAnsi" w:hAnsiTheme="minorHAnsi" w:cs="Arial"/>
                  <w:sz w:val="22"/>
                  <w:szCs w:val="22"/>
                </w:rPr>
                <w:t>www.acd.org.au</w:t>
              </w:r>
            </w:hyperlink>
          </w:p>
          <w:p w14:paraId="41EB16E4" w14:textId="77777777" w:rsidR="009D61EC" w:rsidRPr="004146E4" w:rsidRDefault="009D61EC" w:rsidP="00EE31F0">
            <w:pPr>
              <w:rPr>
                <w:rFonts w:asciiTheme="minorHAnsi" w:hAnsiTheme="minorHAnsi" w:cs="Arial"/>
                <w:b/>
                <w:sz w:val="24"/>
                <w:szCs w:val="24"/>
              </w:rPr>
            </w:pPr>
          </w:p>
        </w:tc>
        <w:tc>
          <w:tcPr>
            <w:tcW w:w="4953" w:type="dxa"/>
          </w:tcPr>
          <w:p w14:paraId="72D9F2C8" w14:textId="77777777" w:rsidR="009D61EC" w:rsidRPr="00491ADE" w:rsidRDefault="009D61EC" w:rsidP="00491ADE">
            <w:pPr>
              <w:rPr>
                <w:rFonts w:asciiTheme="minorHAnsi" w:hAnsiTheme="minorHAnsi" w:cs="Arial"/>
                <w:color w:val="000000" w:themeColor="text1"/>
                <w:sz w:val="22"/>
                <w:szCs w:val="22"/>
              </w:rPr>
            </w:pPr>
            <w:r>
              <w:rPr>
                <w:rFonts w:asciiTheme="minorHAnsi" w:hAnsiTheme="minorHAnsi" w:cs="Arial"/>
                <w:b/>
                <w:color w:val="000000" w:themeColor="text1"/>
                <w:sz w:val="24"/>
                <w:szCs w:val="24"/>
              </w:rPr>
              <w:t xml:space="preserve">RAINBOW CLUB – </w:t>
            </w:r>
            <w:r w:rsidRPr="00491ADE">
              <w:rPr>
                <w:rFonts w:asciiTheme="minorHAnsi" w:hAnsiTheme="minorHAnsi" w:cs="Arial"/>
                <w:color w:val="000000" w:themeColor="text1"/>
                <w:sz w:val="22"/>
                <w:szCs w:val="22"/>
              </w:rPr>
              <w:t>Swim service for children with additional needs</w:t>
            </w:r>
          </w:p>
          <w:p w14:paraId="2E43C736" w14:textId="77777777" w:rsidR="00491ADE" w:rsidRDefault="00491ADE" w:rsidP="00491ADE">
            <w:pPr>
              <w:ind w:left="426"/>
              <w:rPr>
                <w:rFonts w:asciiTheme="minorHAnsi" w:hAnsiTheme="minorHAnsi" w:cs="Arial"/>
                <w:color w:val="000000" w:themeColor="text1"/>
                <w:sz w:val="22"/>
                <w:szCs w:val="22"/>
              </w:rPr>
            </w:pPr>
          </w:p>
          <w:p w14:paraId="793E3376" w14:textId="77777777" w:rsidR="009D61EC" w:rsidRPr="00491ADE" w:rsidRDefault="009D61EC" w:rsidP="00491ADE">
            <w:pPr>
              <w:ind w:left="426"/>
              <w:rPr>
                <w:rFonts w:asciiTheme="minorHAnsi" w:hAnsiTheme="minorHAnsi" w:cs="Arial"/>
                <w:color w:val="000000" w:themeColor="text1"/>
                <w:sz w:val="22"/>
                <w:szCs w:val="22"/>
              </w:rPr>
            </w:pPr>
            <w:r w:rsidRPr="00491ADE">
              <w:rPr>
                <w:rFonts w:asciiTheme="minorHAnsi" w:hAnsiTheme="minorHAnsi" w:cs="Arial"/>
                <w:color w:val="000000" w:themeColor="text1"/>
                <w:sz w:val="22"/>
                <w:szCs w:val="22"/>
              </w:rPr>
              <w:t>Contact:  Steve Morgan</w:t>
            </w:r>
          </w:p>
          <w:p w14:paraId="624935B1" w14:textId="77777777" w:rsidR="009D61EC" w:rsidRPr="00491ADE" w:rsidRDefault="009D61EC" w:rsidP="00491ADE">
            <w:pPr>
              <w:ind w:left="426"/>
              <w:rPr>
                <w:rFonts w:asciiTheme="minorHAnsi" w:hAnsiTheme="minorHAnsi" w:cs="Arial"/>
                <w:color w:val="000000" w:themeColor="text1"/>
                <w:sz w:val="22"/>
                <w:szCs w:val="22"/>
              </w:rPr>
            </w:pPr>
            <w:r w:rsidRPr="00491ADE">
              <w:rPr>
                <w:rFonts w:asciiTheme="minorHAnsi" w:hAnsiTheme="minorHAnsi" w:cs="Arial"/>
                <w:color w:val="000000" w:themeColor="text1"/>
                <w:sz w:val="22"/>
                <w:szCs w:val="22"/>
              </w:rPr>
              <w:t xml:space="preserve">Email:  </w:t>
            </w:r>
            <w:hyperlink r:id="rId153" w:history="1">
              <w:r w:rsidRPr="00491ADE">
                <w:rPr>
                  <w:rStyle w:val="Hyperlink"/>
                  <w:rFonts w:asciiTheme="minorHAnsi" w:hAnsiTheme="minorHAnsi" w:cs="Arial"/>
                  <w:sz w:val="22"/>
                  <w:szCs w:val="22"/>
                </w:rPr>
                <w:t>steve@rainbowclub.org.au</w:t>
              </w:r>
            </w:hyperlink>
            <w:r w:rsidRPr="00491ADE">
              <w:rPr>
                <w:rFonts w:asciiTheme="minorHAnsi" w:hAnsiTheme="minorHAnsi" w:cs="Arial"/>
                <w:color w:val="000000" w:themeColor="text1"/>
                <w:sz w:val="22"/>
                <w:szCs w:val="22"/>
              </w:rPr>
              <w:t xml:space="preserve"> or </w:t>
            </w:r>
            <w:hyperlink r:id="rId154" w:history="1">
              <w:r w:rsidRPr="00491ADE">
                <w:rPr>
                  <w:rStyle w:val="Hyperlink"/>
                  <w:rFonts w:asciiTheme="minorHAnsi" w:hAnsiTheme="minorHAnsi" w:cs="Arial"/>
                  <w:sz w:val="22"/>
                  <w:szCs w:val="22"/>
                </w:rPr>
                <w:t>admin@rainbowclub.org.au</w:t>
              </w:r>
            </w:hyperlink>
          </w:p>
          <w:p w14:paraId="2D9DC302" w14:textId="77777777" w:rsidR="009D61EC" w:rsidRPr="00AA2224" w:rsidRDefault="009D61EC" w:rsidP="00491ADE">
            <w:pPr>
              <w:ind w:left="426"/>
              <w:rPr>
                <w:rFonts w:asciiTheme="minorHAnsi" w:hAnsiTheme="minorHAnsi" w:cs="Arial"/>
                <w:color w:val="000000" w:themeColor="text1"/>
                <w:sz w:val="24"/>
                <w:szCs w:val="24"/>
              </w:rPr>
            </w:pPr>
            <w:r w:rsidRPr="00491ADE">
              <w:rPr>
                <w:rFonts w:asciiTheme="minorHAnsi" w:hAnsiTheme="minorHAnsi" w:cs="Arial"/>
                <w:color w:val="000000" w:themeColor="text1"/>
                <w:sz w:val="22"/>
                <w:szCs w:val="22"/>
              </w:rPr>
              <w:t xml:space="preserve">Website:  </w:t>
            </w:r>
            <w:hyperlink r:id="rId155" w:history="1">
              <w:r w:rsidRPr="00491ADE">
                <w:rPr>
                  <w:rStyle w:val="Hyperlink"/>
                  <w:rFonts w:asciiTheme="minorHAnsi" w:hAnsiTheme="minorHAnsi" w:cs="Arial"/>
                  <w:sz w:val="22"/>
                  <w:szCs w:val="22"/>
                </w:rPr>
                <w:t>www.rainbowclub.org.au</w:t>
              </w:r>
            </w:hyperlink>
          </w:p>
          <w:p w14:paraId="184EF94C" w14:textId="77777777" w:rsidR="009D61EC" w:rsidRPr="004146E4" w:rsidRDefault="009D61EC" w:rsidP="009D61EC">
            <w:pPr>
              <w:rPr>
                <w:rFonts w:asciiTheme="minorHAnsi" w:hAnsiTheme="minorHAnsi" w:cs="Arial"/>
                <w:b/>
                <w:sz w:val="24"/>
                <w:szCs w:val="24"/>
              </w:rPr>
            </w:pPr>
          </w:p>
        </w:tc>
      </w:tr>
      <w:tr w:rsidR="009D61EC" w14:paraId="49500E49" w14:textId="77777777" w:rsidTr="00262BA4">
        <w:trPr>
          <w:trHeight w:val="2184"/>
        </w:trPr>
        <w:tc>
          <w:tcPr>
            <w:tcW w:w="5101" w:type="dxa"/>
          </w:tcPr>
          <w:p w14:paraId="338F1CF4" w14:textId="77777777" w:rsidR="009D61EC" w:rsidRDefault="009D61EC" w:rsidP="009D61EC">
            <w:pPr>
              <w:spacing w:after="200" w:line="276" w:lineRule="auto"/>
              <w:rPr>
                <w:rFonts w:asciiTheme="minorHAnsi" w:hAnsiTheme="minorHAnsi" w:cs="Arial"/>
                <w:b/>
                <w:sz w:val="24"/>
                <w:szCs w:val="24"/>
              </w:rPr>
            </w:pPr>
            <w:r>
              <w:rPr>
                <w:rFonts w:asciiTheme="minorHAnsi" w:hAnsiTheme="minorHAnsi" w:cs="Arial"/>
                <w:b/>
                <w:sz w:val="24"/>
                <w:szCs w:val="24"/>
              </w:rPr>
              <w:t>R</w:t>
            </w:r>
            <w:r w:rsidRPr="003A4057">
              <w:rPr>
                <w:rFonts w:asciiTheme="minorHAnsi" w:hAnsiTheme="minorHAnsi" w:cs="Arial"/>
                <w:b/>
                <w:sz w:val="24"/>
                <w:szCs w:val="24"/>
              </w:rPr>
              <w:t>ESPITE</w:t>
            </w:r>
          </w:p>
          <w:p w14:paraId="14569BE1" w14:textId="77777777" w:rsidR="009D61EC" w:rsidRPr="003A4057" w:rsidRDefault="009D61EC" w:rsidP="009D61EC">
            <w:pPr>
              <w:rPr>
                <w:rFonts w:asciiTheme="minorHAnsi" w:hAnsiTheme="minorHAnsi" w:cs="Arial"/>
                <w:b/>
              </w:rPr>
            </w:pPr>
            <w:r w:rsidRPr="003A4057">
              <w:rPr>
                <w:rFonts w:asciiTheme="minorHAnsi" w:hAnsiTheme="minorHAnsi" w:cs="Arial"/>
                <w:b/>
              </w:rPr>
              <w:t xml:space="preserve">FOR FAMILIES OF CHILDREN </w:t>
            </w:r>
            <w:r w:rsidRPr="003A4057">
              <w:rPr>
                <w:rFonts w:asciiTheme="minorHAnsi" w:hAnsiTheme="minorHAnsi" w:cs="Arial"/>
                <w:b/>
                <w:i/>
              </w:rPr>
              <w:t>WITHOUT</w:t>
            </w:r>
            <w:r w:rsidRPr="003A4057">
              <w:rPr>
                <w:rFonts w:asciiTheme="minorHAnsi" w:hAnsiTheme="minorHAnsi" w:cs="Arial"/>
                <w:b/>
              </w:rPr>
              <w:t xml:space="preserve"> DISABILITIES</w:t>
            </w:r>
          </w:p>
          <w:p w14:paraId="59A6B50B" w14:textId="77777777" w:rsidR="009D61EC" w:rsidRPr="00785E22" w:rsidRDefault="009D61EC" w:rsidP="009D61EC">
            <w:pPr>
              <w:rPr>
                <w:rFonts w:asciiTheme="minorHAnsi" w:hAnsiTheme="minorHAnsi" w:cs="Arial"/>
                <w:b/>
                <w:sz w:val="22"/>
                <w:szCs w:val="22"/>
              </w:rPr>
            </w:pPr>
          </w:p>
          <w:p w14:paraId="6B7C4A93" w14:textId="77777777" w:rsidR="009D61EC" w:rsidRPr="003A4057" w:rsidRDefault="009D61EC" w:rsidP="009D61EC">
            <w:pPr>
              <w:pStyle w:val="ListParagraph"/>
              <w:ind w:left="425"/>
              <w:rPr>
                <w:rFonts w:asciiTheme="minorHAnsi" w:hAnsiTheme="minorHAnsi"/>
                <w:sz w:val="22"/>
                <w:szCs w:val="22"/>
              </w:rPr>
            </w:pPr>
            <w:r w:rsidRPr="003A4057">
              <w:rPr>
                <w:rFonts w:asciiTheme="minorHAnsi" w:hAnsiTheme="minorHAnsi"/>
                <w:b/>
                <w:sz w:val="22"/>
                <w:szCs w:val="22"/>
              </w:rPr>
              <w:t>Anglicare Respite Team</w:t>
            </w:r>
          </w:p>
          <w:p w14:paraId="1A45D29B" w14:textId="77777777" w:rsidR="009D61EC" w:rsidRDefault="009D61EC" w:rsidP="009D61EC">
            <w:pPr>
              <w:pStyle w:val="ListParagraph"/>
              <w:ind w:left="425"/>
              <w:rPr>
                <w:rFonts w:asciiTheme="minorHAnsi" w:hAnsiTheme="minorHAnsi"/>
                <w:sz w:val="22"/>
                <w:szCs w:val="22"/>
              </w:rPr>
            </w:pPr>
            <w:r w:rsidRPr="00435370">
              <w:rPr>
                <w:rFonts w:asciiTheme="minorHAnsi" w:hAnsiTheme="minorHAnsi"/>
                <w:sz w:val="22"/>
                <w:szCs w:val="22"/>
              </w:rPr>
              <w:t>41 Somerville Road, Yarraville</w:t>
            </w:r>
            <w:r>
              <w:rPr>
                <w:rFonts w:asciiTheme="minorHAnsi" w:hAnsiTheme="minorHAnsi"/>
                <w:sz w:val="22"/>
                <w:szCs w:val="22"/>
              </w:rPr>
              <w:t xml:space="preserve"> –</w:t>
            </w:r>
            <w:r w:rsidRPr="00435370">
              <w:rPr>
                <w:rFonts w:asciiTheme="minorHAnsi" w:hAnsiTheme="minorHAnsi"/>
                <w:sz w:val="22"/>
                <w:szCs w:val="22"/>
              </w:rPr>
              <w:t xml:space="preserve"> Phone</w:t>
            </w:r>
            <w:r>
              <w:rPr>
                <w:rFonts w:asciiTheme="minorHAnsi" w:hAnsiTheme="minorHAnsi"/>
                <w:sz w:val="22"/>
                <w:szCs w:val="22"/>
              </w:rPr>
              <w:t>:</w:t>
            </w:r>
            <w:r w:rsidRPr="00435370">
              <w:rPr>
                <w:rFonts w:asciiTheme="minorHAnsi" w:hAnsiTheme="minorHAnsi"/>
                <w:sz w:val="22"/>
                <w:szCs w:val="22"/>
              </w:rPr>
              <w:t xml:space="preserve">  9396 7400 – ask for Duty Worker</w:t>
            </w:r>
            <w:r>
              <w:rPr>
                <w:rFonts w:asciiTheme="minorHAnsi" w:hAnsiTheme="minorHAnsi"/>
                <w:sz w:val="22"/>
                <w:szCs w:val="22"/>
              </w:rPr>
              <w:t>.</w:t>
            </w:r>
          </w:p>
          <w:p w14:paraId="03AD38B0" w14:textId="77777777" w:rsidR="009D61EC" w:rsidRPr="000030CC" w:rsidRDefault="009D61EC" w:rsidP="009D61EC">
            <w:pPr>
              <w:pStyle w:val="ListParagraph"/>
              <w:ind w:left="425"/>
              <w:rPr>
                <w:rFonts w:asciiTheme="minorHAnsi" w:hAnsiTheme="minorHAnsi"/>
                <w:sz w:val="22"/>
                <w:szCs w:val="22"/>
              </w:rPr>
            </w:pPr>
            <w:r w:rsidRPr="000030CC">
              <w:rPr>
                <w:rFonts w:asciiTheme="minorHAnsi" w:hAnsiTheme="minorHAnsi"/>
                <w:sz w:val="22"/>
                <w:szCs w:val="22"/>
              </w:rPr>
              <w:t xml:space="preserve">Anglicare provide out of home respite with other families on weekends to give parents a break to prevent family breakdown for parents who have limited supports. </w:t>
            </w:r>
          </w:p>
          <w:p w14:paraId="27646A24" w14:textId="77777777" w:rsidR="009D61EC" w:rsidRPr="00C30426" w:rsidRDefault="009D61EC" w:rsidP="009D61EC">
            <w:pPr>
              <w:ind w:left="425"/>
              <w:rPr>
                <w:rFonts w:asciiTheme="minorHAnsi" w:hAnsiTheme="minorHAnsi" w:cs="Arial"/>
                <w:b/>
                <w:color w:val="000000" w:themeColor="text1"/>
                <w:sz w:val="24"/>
                <w:szCs w:val="24"/>
              </w:rPr>
            </w:pPr>
            <w:r w:rsidRPr="00435370">
              <w:rPr>
                <w:rFonts w:asciiTheme="minorHAnsi" w:hAnsiTheme="minorHAnsi"/>
                <w:sz w:val="22"/>
                <w:szCs w:val="22"/>
              </w:rPr>
              <w:t>One off respite usually happens quite quickly but regular (monthly) respite can take longer</w:t>
            </w:r>
          </w:p>
        </w:tc>
        <w:tc>
          <w:tcPr>
            <w:tcW w:w="4953" w:type="dxa"/>
          </w:tcPr>
          <w:p w14:paraId="5248B561" w14:textId="77777777" w:rsidR="0051390F" w:rsidRDefault="0051390F" w:rsidP="0051390F">
            <w:pPr>
              <w:rPr>
                <w:rFonts w:asciiTheme="minorHAnsi" w:hAnsiTheme="minorHAnsi" w:cs="Arial"/>
                <w:b/>
                <w:sz w:val="22"/>
                <w:szCs w:val="22"/>
              </w:rPr>
            </w:pPr>
          </w:p>
          <w:p w14:paraId="4A631CF5" w14:textId="77777777" w:rsidR="0051390F" w:rsidRDefault="0051390F" w:rsidP="0051390F">
            <w:pPr>
              <w:rPr>
                <w:rFonts w:asciiTheme="minorHAnsi" w:hAnsiTheme="minorHAnsi" w:cs="Arial"/>
                <w:b/>
                <w:sz w:val="22"/>
                <w:szCs w:val="22"/>
              </w:rPr>
            </w:pPr>
          </w:p>
          <w:p w14:paraId="575AD139" w14:textId="77777777" w:rsidR="0051390F" w:rsidRDefault="0051390F" w:rsidP="0051390F">
            <w:pPr>
              <w:rPr>
                <w:rFonts w:asciiTheme="minorHAnsi" w:hAnsiTheme="minorHAnsi" w:cs="Arial"/>
                <w:b/>
                <w:sz w:val="22"/>
                <w:szCs w:val="22"/>
              </w:rPr>
            </w:pPr>
            <w:r>
              <w:rPr>
                <w:rFonts w:asciiTheme="minorHAnsi" w:hAnsiTheme="minorHAnsi" w:cs="Arial"/>
                <w:b/>
                <w:sz w:val="22"/>
                <w:szCs w:val="22"/>
              </w:rPr>
              <w:t xml:space="preserve">FOR FAMILIES OF CHILDREN </w:t>
            </w:r>
            <w:r w:rsidRPr="003A4057">
              <w:rPr>
                <w:rFonts w:asciiTheme="minorHAnsi" w:hAnsiTheme="minorHAnsi" w:cs="Arial"/>
                <w:b/>
                <w:i/>
                <w:sz w:val="22"/>
                <w:szCs w:val="22"/>
              </w:rPr>
              <w:t>WITH</w:t>
            </w:r>
            <w:r>
              <w:rPr>
                <w:rFonts w:asciiTheme="minorHAnsi" w:hAnsiTheme="minorHAnsi" w:cs="Arial"/>
                <w:b/>
                <w:sz w:val="22"/>
                <w:szCs w:val="22"/>
              </w:rPr>
              <w:t xml:space="preserve"> DISABILITIES</w:t>
            </w:r>
          </w:p>
          <w:p w14:paraId="521958F7" w14:textId="77777777" w:rsidR="0051390F" w:rsidRDefault="0051390F" w:rsidP="0051390F">
            <w:pPr>
              <w:rPr>
                <w:rFonts w:asciiTheme="minorHAnsi" w:hAnsiTheme="minorHAnsi" w:cs="Arial"/>
                <w:b/>
                <w:sz w:val="22"/>
                <w:szCs w:val="22"/>
              </w:rPr>
            </w:pPr>
          </w:p>
          <w:p w14:paraId="3176CCBB" w14:textId="77777777" w:rsidR="0051390F" w:rsidRPr="003A4057" w:rsidRDefault="0051390F" w:rsidP="0051390F">
            <w:pPr>
              <w:pStyle w:val="Heading1"/>
              <w:ind w:left="425"/>
              <w:outlineLvl w:val="0"/>
              <w:rPr>
                <w:rFonts w:asciiTheme="minorHAnsi" w:hAnsiTheme="minorHAnsi" w:cstheme="minorHAnsi"/>
                <w:b/>
                <w:sz w:val="22"/>
                <w:szCs w:val="22"/>
              </w:rPr>
            </w:pPr>
            <w:r w:rsidRPr="003A4057">
              <w:rPr>
                <w:rFonts w:asciiTheme="minorHAnsi" w:hAnsiTheme="minorHAnsi" w:cstheme="minorHAnsi"/>
                <w:b/>
                <w:sz w:val="22"/>
                <w:szCs w:val="22"/>
              </w:rPr>
              <w:t>HOME &amp; COMMUNITY CARE PROGRAM FOR YOUNG PERSONS - WYNDHAM CITY</w:t>
            </w:r>
          </w:p>
          <w:p w14:paraId="3598E2F9" w14:textId="77777777" w:rsidR="0051390F" w:rsidRDefault="0051390F" w:rsidP="0051390F">
            <w:pPr>
              <w:ind w:left="425"/>
              <w:rPr>
                <w:rFonts w:asciiTheme="minorHAnsi" w:hAnsiTheme="minorHAnsi"/>
                <w:sz w:val="22"/>
                <w:szCs w:val="22"/>
              </w:rPr>
            </w:pPr>
            <w:r w:rsidRPr="00FA2DB0">
              <w:rPr>
                <w:rFonts w:asciiTheme="minorHAnsi" w:hAnsiTheme="minorHAnsi"/>
                <w:sz w:val="22"/>
                <w:szCs w:val="22"/>
              </w:rPr>
              <w:t>Contact</w:t>
            </w:r>
            <w:r>
              <w:rPr>
                <w:rFonts w:asciiTheme="minorHAnsi" w:hAnsiTheme="minorHAnsi"/>
                <w:sz w:val="22"/>
                <w:szCs w:val="22"/>
              </w:rPr>
              <w:t>:  Intake office - 8734 4514</w:t>
            </w:r>
          </w:p>
          <w:p w14:paraId="45483769" w14:textId="77777777" w:rsidR="00180D4F" w:rsidRDefault="00180D4F" w:rsidP="00180D4F">
            <w:pPr>
              <w:spacing w:line="276" w:lineRule="auto"/>
              <w:ind w:left="425"/>
              <w:rPr>
                <w:rStyle w:val="Hyperlink"/>
                <w:rFonts w:asciiTheme="minorHAnsi" w:hAnsiTheme="minorHAnsi"/>
                <w:sz w:val="22"/>
                <w:szCs w:val="22"/>
              </w:rPr>
            </w:pPr>
            <w:r>
              <w:rPr>
                <w:rFonts w:asciiTheme="minorHAnsi" w:hAnsiTheme="minorHAnsi"/>
                <w:sz w:val="22"/>
                <w:szCs w:val="22"/>
              </w:rPr>
              <w:t xml:space="preserve">Email:  </w:t>
            </w:r>
            <w:hyperlink r:id="rId156" w:history="1">
              <w:r w:rsidRPr="006E0631">
                <w:rPr>
                  <w:rStyle w:val="Hyperlink"/>
                  <w:rFonts w:asciiTheme="minorHAnsi" w:hAnsiTheme="minorHAnsi"/>
                  <w:sz w:val="22"/>
                  <w:szCs w:val="22"/>
                </w:rPr>
                <w:t>intake@wyndham.vic.gov.au</w:t>
              </w:r>
            </w:hyperlink>
          </w:p>
          <w:p w14:paraId="7E827F86" w14:textId="3BD93CC2" w:rsidR="0051390F" w:rsidRDefault="0051390F" w:rsidP="0051390F">
            <w:pPr>
              <w:ind w:left="425"/>
              <w:rPr>
                <w:rFonts w:asciiTheme="minorHAnsi" w:hAnsiTheme="minorHAnsi"/>
                <w:sz w:val="22"/>
                <w:szCs w:val="22"/>
              </w:rPr>
            </w:pPr>
            <w:r>
              <w:rPr>
                <w:rFonts w:asciiTheme="minorHAnsi" w:hAnsiTheme="minorHAnsi"/>
                <w:sz w:val="22"/>
                <w:szCs w:val="22"/>
              </w:rPr>
              <w:t xml:space="preserve">Website link:  </w:t>
            </w:r>
            <w:hyperlink r:id="rId157" w:history="1">
              <w:r w:rsidR="006E6C74" w:rsidRPr="007C6DD7">
                <w:rPr>
                  <w:rStyle w:val="Hyperlink"/>
                  <w:rFonts w:asciiTheme="minorHAnsi" w:hAnsiTheme="minorHAnsi"/>
                  <w:b/>
                  <w:sz w:val="22"/>
                  <w:szCs w:val="22"/>
                </w:rPr>
                <w:t>https://www.wyndham.vic.gov.au/services/aged-disability/support-services/how-apply-service</w:t>
              </w:r>
            </w:hyperlink>
            <w:r w:rsidR="006E6C74">
              <w:rPr>
                <w:rFonts w:asciiTheme="minorHAnsi" w:hAnsiTheme="minorHAnsi"/>
                <w:b/>
                <w:color w:val="0070C0"/>
                <w:sz w:val="22"/>
                <w:szCs w:val="22"/>
              </w:rPr>
              <w:t xml:space="preserve"> </w:t>
            </w:r>
          </w:p>
          <w:p w14:paraId="2D2953AF" w14:textId="548B54DB" w:rsidR="0084095F" w:rsidRDefault="00180D4F" w:rsidP="00D6603E">
            <w:pPr>
              <w:spacing w:line="276" w:lineRule="auto"/>
              <w:ind w:left="425"/>
              <w:rPr>
                <w:rFonts w:asciiTheme="minorHAnsi" w:hAnsiTheme="minorHAnsi" w:cstheme="minorHAnsi"/>
                <w:sz w:val="22"/>
                <w:szCs w:val="22"/>
              </w:rPr>
            </w:pPr>
            <w:r w:rsidRPr="00180D4F">
              <w:rPr>
                <w:rFonts w:asciiTheme="minorHAnsi" w:hAnsiTheme="minorHAnsi" w:cstheme="minorHAnsi"/>
                <w:sz w:val="22"/>
                <w:szCs w:val="22"/>
              </w:rPr>
              <w:t>In home respite care is for the care of the child or young adult with a disability while the carer goes out or stays at home. The service may also provide care of siblings</w:t>
            </w:r>
            <w:r w:rsidR="006E6C74">
              <w:rPr>
                <w:rFonts w:asciiTheme="minorHAnsi" w:hAnsiTheme="minorHAnsi" w:cstheme="minorHAnsi"/>
                <w:sz w:val="22"/>
                <w:szCs w:val="22"/>
              </w:rPr>
              <w:t>,</w:t>
            </w:r>
            <w:r w:rsidRPr="00180D4F">
              <w:rPr>
                <w:rFonts w:asciiTheme="minorHAnsi" w:hAnsiTheme="minorHAnsi" w:cstheme="minorHAnsi"/>
                <w:sz w:val="22"/>
                <w:szCs w:val="22"/>
              </w:rPr>
              <w:t xml:space="preserve"> dependent on the age and needs of each child</w:t>
            </w:r>
            <w:r w:rsidR="006E6C74">
              <w:rPr>
                <w:rFonts w:asciiTheme="minorHAnsi" w:hAnsiTheme="minorHAnsi" w:cstheme="minorHAnsi"/>
                <w:sz w:val="22"/>
                <w:szCs w:val="22"/>
              </w:rPr>
              <w:t>,</w:t>
            </w:r>
            <w:r w:rsidRPr="00180D4F">
              <w:rPr>
                <w:rFonts w:asciiTheme="minorHAnsi" w:hAnsiTheme="minorHAnsi" w:cstheme="minorHAnsi"/>
                <w:sz w:val="22"/>
                <w:szCs w:val="22"/>
              </w:rPr>
              <w:t xml:space="preserve"> while the parent takes the young person with a disability to an appointment.  Waiting list of a few months.</w:t>
            </w:r>
          </w:p>
          <w:p w14:paraId="6F632359" w14:textId="254D9A68" w:rsidR="00E36783" w:rsidRPr="00D6603E" w:rsidRDefault="00E36783" w:rsidP="00D6603E">
            <w:pPr>
              <w:spacing w:line="276" w:lineRule="auto"/>
              <w:ind w:left="425"/>
              <w:rPr>
                <w:rFonts w:asciiTheme="minorHAnsi" w:hAnsiTheme="minorHAnsi" w:cstheme="minorHAnsi"/>
                <w:sz w:val="22"/>
                <w:szCs w:val="22"/>
              </w:rPr>
            </w:pPr>
          </w:p>
        </w:tc>
      </w:tr>
      <w:tr w:rsidR="00935856" w14:paraId="48F084A0" w14:textId="77777777" w:rsidTr="00262BA4">
        <w:trPr>
          <w:trHeight w:val="2570"/>
        </w:trPr>
        <w:tc>
          <w:tcPr>
            <w:tcW w:w="5101" w:type="dxa"/>
          </w:tcPr>
          <w:p w14:paraId="5A1CDD67" w14:textId="77777777" w:rsidR="00D6603E" w:rsidRDefault="00935856" w:rsidP="00D6603E">
            <w:pPr>
              <w:spacing w:after="120"/>
              <w:rPr>
                <w:rFonts w:asciiTheme="minorHAnsi" w:hAnsiTheme="minorHAnsi" w:cs="Arial"/>
                <w:b/>
                <w:sz w:val="24"/>
                <w:szCs w:val="24"/>
              </w:rPr>
            </w:pPr>
            <w:r>
              <w:rPr>
                <w:rFonts w:asciiTheme="minorHAnsi" w:hAnsiTheme="minorHAnsi" w:cs="Arial"/>
                <w:b/>
                <w:sz w:val="24"/>
                <w:szCs w:val="24"/>
              </w:rPr>
              <w:t>PLAYGROUPS</w:t>
            </w:r>
          </w:p>
          <w:p w14:paraId="372BDCA9" w14:textId="77777777" w:rsidR="00D6603E" w:rsidRDefault="00935856" w:rsidP="00D6603E">
            <w:pPr>
              <w:rPr>
                <w:rFonts w:asciiTheme="minorHAnsi" w:hAnsiTheme="minorHAnsi" w:cs="Arial"/>
                <w:b/>
                <w:sz w:val="22"/>
                <w:szCs w:val="22"/>
              </w:rPr>
            </w:pPr>
            <w:r w:rsidRPr="00935856">
              <w:rPr>
                <w:rFonts w:asciiTheme="minorHAnsi" w:hAnsiTheme="minorHAnsi" w:cs="Arial"/>
                <w:b/>
                <w:sz w:val="22"/>
                <w:szCs w:val="22"/>
              </w:rPr>
              <w:t>Wyndham City</w:t>
            </w:r>
          </w:p>
          <w:p w14:paraId="4176330D" w14:textId="34A84A01" w:rsidR="00935856" w:rsidRPr="00935856" w:rsidRDefault="00935856" w:rsidP="00D6603E">
            <w:pPr>
              <w:rPr>
                <w:rFonts w:asciiTheme="minorHAnsi" w:hAnsiTheme="minorHAnsi" w:cs="Arial"/>
                <w:sz w:val="22"/>
                <w:szCs w:val="22"/>
              </w:rPr>
            </w:pPr>
            <w:r w:rsidRPr="00935856">
              <w:rPr>
                <w:rFonts w:asciiTheme="minorHAnsi" w:hAnsiTheme="minorHAnsi" w:cs="Arial"/>
                <w:sz w:val="22"/>
                <w:szCs w:val="22"/>
              </w:rPr>
              <w:t>Contact – Children &amp; Family Resource Team</w:t>
            </w:r>
          </w:p>
          <w:p w14:paraId="6E9142ED" w14:textId="77164ACC" w:rsidR="00935856" w:rsidRDefault="00935856" w:rsidP="00935856">
            <w:pPr>
              <w:rPr>
                <w:rFonts w:asciiTheme="minorHAnsi" w:hAnsiTheme="minorHAnsi" w:cs="Arial"/>
                <w:sz w:val="22"/>
                <w:szCs w:val="22"/>
              </w:rPr>
            </w:pPr>
            <w:r w:rsidRPr="00935856">
              <w:rPr>
                <w:rFonts w:asciiTheme="minorHAnsi" w:hAnsiTheme="minorHAnsi" w:cs="Arial"/>
                <w:sz w:val="22"/>
                <w:szCs w:val="22"/>
              </w:rPr>
              <w:t>Tel – 8734 5478</w:t>
            </w:r>
          </w:p>
          <w:p w14:paraId="2D407E34" w14:textId="015D5A05" w:rsidR="00D6603E" w:rsidRDefault="00D6603E" w:rsidP="00935856">
            <w:pPr>
              <w:rPr>
                <w:rFonts w:asciiTheme="minorHAnsi" w:hAnsiTheme="minorHAnsi" w:cs="Arial"/>
                <w:sz w:val="22"/>
                <w:szCs w:val="22"/>
              </w:rPr>
            </w:pPr>
            <w:r>
              <w:rPr>
                <w:rFonts w:asciiTheme="minorHAnsi" w:hAnsiTheme="minorHAnsi" w:cs="Arial"/>
                <w:sz w:val="22"/>
                <w:szCs w:val="22"/>
              </w:rPr>
              <w:t xml:space="preserve">Email – </w:t>
            </w:r>
            <w:hyperlink r:id="rId158" w:history="1">
              <w:r w:rsidRPr="009C0400">
                <w:rPr>
                  <w:rStyle w:val="Hyperlink"/>
                  <w:rFonts w:asciiTheme="minorHAnsi" w:hAnsiTheme="minorHAnsi" w:cs="Arial"/>
                  <w:sz w:val="22"/>
                  <w:szCs w:val="22"/>
                </w:rPr>
                <w:t>playgroup@wyndham.vic.gov.au</w:t>
              </w:r>
            </w:hyperlink>
            <w:r>
              <w:rPr>
                <w:rFonts w:asciiTheme="minorHAnsi" w:hAnsiTheme="minorHAnsi" w:cs="Arial"/>
                <w:sz w:val="22"/>
                <w:szCs w:val="22"/>
              </w:rPr>
              <w:t xml:space="preserve"> </w:t>
            </w:r>
          </w:p>
          <w:p w14:paraId="3EF255FE" w14:textId="55C169B2" w:rsidR="00935856" w:rsidRDefault="00935856" w:rsidP="00935856">
            <w:pPr>
              <w:spacing w:after="200" w:line="276" w:lineRule="auto"/>
              <w:rPr>
                <w:rFonts w:asciiTheme="minorHAnsi" w:hAnsiTheme="minorHAnsi" w:cs="Arial"/>
                <w:b/>
                <w:sz w:val="24"/>
                <w:szCs w:val="24"/>
              </w:rPr>
            </w:pPr>
            <w:r>
              <w:rPr>
                <w:rFonts w:asciiTheme="minorHAnsi" w:hAnsiTheme="minorHAnsi" w:cs="Arial"/>
                <w:sz w:val="22"/>
                <w:szCs w:val="22"/>
              </w:rPr>
              <w:t xml:space="preserve">Web: </w:t>
            </w:r>
            <w:hyperlink r:id="rId159" w:history="1">
              <w:r w:rsidRPr="009E7E01">
                <w:rPr>
                  <w:rStyle w:val="Hyperlink"/>
                  <w:rFonts w:asciiTheme="minorHAnsi" w:hAnsiTheme="minorHAnsi" w:cs="Arial"/>
                  <w:sz w:val="22"/>
                  <w:szCs w:val="22"/>
                </w:rPr>
                <w:t>https://www.wyndham.vic.gov.au/services/childrens-services/wyndham-playgroups</w:t>
              </w:r>
            </w:hyperlink>
          </w:p>
        </w:tc>
        <w:tc>
          <w:tcPr>
            <w:tcW w:w="4953" w:type="dxa"/>
          </w:tcPr>
          <w:p w14:paraId="71D9BB3A" w14:textId="77777777" w:rsidR="00935856" w:rsidRDefault="00935856" w:rsidP="0051390F">
            <w:pPr>
              <w:rPr>
                <w:rFonts w:asciiTheme="minorHAnsi" w:hAnsiTheme="minorHAnsi" w:cs="Arial"/>
                <w:b/>
                <w:sz w:val="22"/>
                <w:szCs w:val="22"/>
              </w:rPr>
            </w:pPr>
          </w:p>
        </w:tc>
      </w:tr>
    </w:tbl>
    <w:p w14:paraId="5C6B0BC3" w14:textId="77777777" w:rsidR="000F4B0E" w:rsidRDefault="000F4B0E" w:rsidP="0084095F">
      <w:pPr>
        <w:tabs>
          <w:tab w:val="left" w:pos="11340"/>
        </w:tabs>
        <w:rPr>
          <w:rFonts w:asciiTheme="minorHAnsi" w:hAnsiTheme="minorHAnsi"/>
          <w:b/>
          <w:sz w:val="22"/>
          <w:szCs w:val="22"/>
        </w:rPr>
      </w:pPr>
    </w:p>
    <w:p w14:paraId="07FAA736" w14:textId="087AA287" w:rsidR="000F4B0E" w:rsidRDefault="00884F78">
      <w:pPr>
        <w:spacing w:after="200" w:line="276" w:lineRule="auto"/>
        <w:rPr>
          <w:rFonts w:asciiTheme="minorHAnsi" w:hAnsiTheme="minorHAnsi"/>
          <w:b/>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56736" behindDoc="0" locked="0" layoutInCell="1" allowOverlap="1" wp14:anchorId="63B9CAEA" wp14:editId="5F67802B">
                <wp:simplePos x="0" y="0"/>
                <wp:positionH relativeFrom="column">
                  <wp:posOffset>6534150</wp:posOffset>
                </wp:positionH>
                <wp:positionV relativeFrom="paragraph">
                  <wp:posOffset>2820035</wp:posOffset>
                </wp:positionV>
                <wp:extent cx="323850" cy="36703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7D38D61A" w14:textId="62CC05B7" w:rsidR="00CB2D94" w:rsidRPr="007729CE" w:rsidRDefault="00CB2D94" w:rsidP="00884F78">
                            <w:pPr>
                              <w:rPr>
                                <w:lang w:val="en-AU"/>
                              </w:rPr>
                            </w:pPr>
                            <w:r>
                              <w:rPr>
                                <w:lang w:val="en-AU"/>
                              </w:rPr>
                              <w:t>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9CAEA" id="_x0000_s1110" type="#_x0000_t202" style="position:absolute;margin-left:514.5pt;margin-top:222.05pt;width:25.5pt;height:28.9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" stroked="f">
                <v:textbox>
                  <w:txbxContent>
                    <w:p w14:paraId="7D38D61A" w14:textId="62CC05B7" w:rsidR="00CB2D94" w:rsidRPr="007729CE" w:rsidRDefault="00CB2D94" w:rsidP="00884F78">
                      <w:pPr>
                        <w:rPr>
                          <w:lang w:val="en-AU"/>
                        </w:rPr>
                      </w:pPr>
                      <w:r>
                        <w:rPr>
                          <w:lang w:val="en-AU"/>
                        </w:rPr>
                        <w:t>61</w:t>
                      </w:r>
                    </w:p>
                  </w:txbxContent>
                </v:textbox>
              </v:shape>
            </w:pict>
          </mc:Fallback>
        </mc:AlternateContent>
      </w:r>
    </w:p>
    <w:sectPr w:rsidR="000F4B0E" w:rsidSect="0084095F">
      <w:headerReference w:type="first" r:id="rId160"/>
      <w:pgSz w:w="11906" w:h="16838" w:code="9"/>
      <w:pgMar w:top="117" w:right="991" w:bottom="1440" w:left="851" w:header="568" w:footer="276" w:gutter="0"/>
      <w:pgNumType w:start="6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4998F7" w14:textId="77777777" w:rsidR="00517519" w:rsidRDefault="00517519" w:rsidP="008D0361">
      <w:r>
        <w:separator/>
      </w:r>
    </w:p>
  </w:endnote>
  <w:endnote w:type="continuationSeparator" w:id="0">
    <w:p w14:paraId="29285E0F" w14:textId="77777777" w:rsidR="00517519" w:rsidRDefault="00517519" w:rsidP="008D0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ヒラギノ角ゴ Pro W3">
    <w:altName w:val="Yu Gothic UI"/>
    <w:charset w:val="4E"/>
    <w:family w:val="auto"/>
    <w:pitch w:val="variable"/>
    <w:sig w:usb0="00000000" w:usb1="00000000" w:usb2="01000407" w:usb3="00000000" w:csb0="00020000" w:csb1="00000000"/>
  </w:font>
  <w:font w:name="Arial Bold">
    <w:altName w:val="Arial"/>
    <w:panose1 w:val="020B0704020202020204"/>
    <w:charset w:val="00"/>
    <w:family w:val="auto"/>
    <w:pitch w:val="variable"/>
    <w:sig w:usb0="00000003" w:usb1="00000000" w:usb2="00000000" w:usb3="00000000" w:csb0="00000001" w:csb1="00000000"/>
  </w:font>
  <w:font w:name="TheSansB W6 SemiBold">
    <w:charset w:val="00"/>
    <w:family w:val="auto"/>
    <w:pitch w:val="default"/>
  </w:font>
  <w:font w:name="Segoe UI">
    <w:panose1 w:val="020B0502040204020203"/>
    <w:charset w:val="00"/>
    <w:family w:val="swiss"/>
    <w:pitch w:val="variable"/>
    <w:sig w:usb0="E4002EFF" w:usb1="C000E47F" w:usb2="00000009" w:usb3="00000000" w:csb0="000001FF" w:csb1="00000000"/>
  </w:font>
  <w:font w:name="Merriweather Sans">
    <w:charset w:val="00"/>
    <w:family w:val="auto"/>
    <w:pitch w:val="variable"/>
    <w:sig w:usb0="A00004FF" w:usb1="4000207B" w:usb2="00000000" w:usb3="00000000" w:csb0="00000193" w:csb1="00000000"/>
  </w:font>
  <w:font w:name="DaxWeb W01 Regular">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705DD" w14:textId="77777777" w:rsidR="00CB2D94" w:rsidRDefault="00CB2D94">
    <w:pPr>
      <w:pStyle w:val="Footer"/>
      <w:jc w:val="right"/>
    </w:pPr>
  </w:p>
  <w:p w14:paraId="33F8962D" w14:textId="77777777" w:rsidR="00CB2D94" w:rsidRDefault="00CB2D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DDCDA" w14:textId="109C38E7" w:rsidR="00CB2D94" w:rsidRDefault="00CB2D94" w:rsidP="00AB19B8">
    <w:pPr>
      <w:pStyle w:val="Footer"/>
    </w:pPr>
    <w:r>
      <w:rPr>
        <w:noProof/>
      </w:rPr>
      <w:drawing>
        <wp:anchor distT="0" distB="0" distL="114300" distR="114300" simplePos="0" relativeHeight="251665408" behindDoc="1" locked="0" layoutInCell="1" allowOverlap="1" wp14:anchorId="543FA2F3" wp14:editId="3E57835D">
          <wp:simplePos x="0" y="0"/>
          <wp:positionH relativeFrom="column">
            <wp:posOffset>2726055</wp:posOffset>
          </wp:positionH>
          <wp:positionV relativeFrom="paragraph">
            <wp:posOffset>-203200</wp:posOffset>
          </wp:positionV>
          <wp:extent cx="1419225" cy="671830"/>
          <wp:effectExtent l="0" t="0" r="9525" b="0"/>
          <wp:wrapNone/>
          <wp:docPr id="323" name="Picture 323" descr="WCClogo CMYK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CClogo CMYK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225" cy="6718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95DB8" w14:textId="513FA181" w:rsidR="00CB2D94" w:rsidRDefault="00CB2D94" w:rsidP="00432F58">
    <w:pPr>
      <w:pStyle w:val="Footer"/>
      <w:jc w:val="center"/>
    </w:pPr>
    <w:r w:rsidRPr="00D01560">
      <w:rPr>
        <w:noProof/>
        <w:lang w:eastAsia="en-AU"/>
      </w:rPr>
      <w:drawing>
        <wp:anchor distT="0" distB="0" distL="114300" distR="114300" simplePos="0" relativeHeight="251663360" behindDoc="1" locked="0" layoutInCell="1" allowOverlap="1" wp14:anchorId="1123BB4A" wp14:editId="4BD26D82">
          <wp:simplePos x="0" y="0"/>
          <wp:positionH relativeFrom="column">
            <wp:posOffset>2161752</wp:posOffset>
          </wp:positionH>
          <wp:positionV relativeFrom="paragraph">
            <wp:posOffset>-554990</wp:posOffset>
          </wp:positionV>
          <wp:extent cx="1572473" cy="736600"/>
          <wp:effectExtent l="0" t="0" r="8890" b="6350"/>
          <wp:wrapNone/>
          <wp:docPr id="3" name="Picture 0" descr="WCClogo CMYK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Clogo CMYK MASTER.jpg"/>
                  <pic:cNvPicPr/>
                </pic:nvPicPr>
                <pic:blipFill>
                  <a:blip r:embed="rId1"/>
                  <a:stretch>
                    <a:fillRect/>
                  </a:stretch>
                </pic:blipFill>
                <pic:spPr>
                  <a:xfrm>
                    <a:off x="0" y="0"/>
                    <a:ext cx="1572473" cy="736600"/>
                  </a:xfrm>
                  <a:prstGeom prst="rect">
                    <a:avLst/>
                  </a:prstGeom>
                </pic:spPr>
              </pic:pic>
            </a:graphicData>
          </a:graphic>
          <wp14:sizeRelH relativeFrom="margin">
            <wp14:pctWidth>0</wp14:pctWidth>
          </wp14:sizeRelH>
          <wp14:sizeRelV relativeFrom="margin">
            <wp14:pctHeight>0</wp14:pctHeight>
          </wp14:sizeRelV>
        </wp:anchor>
      </w:drawing>
    </w:r>
  </w:p>
  <w:p w14:paraId="000D3B88" w14:textId="77777777" w:rsidR="00CB2D94" w:rsidRDefault="00CB2D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F2E5DA" w14:textId="77777777" w:rsidR="00517519" w:rsidRDefault="00517519" w:rsidP="008D0361">
      <w:r>
        <w:separator/>
      </w:r>
    </w:p>
  </w:footnote>
  <w:footnote w:type="continuationSeparator" w:id="0">
    <w:p w14:paraId="58314196" w14:textId="77777777" w:rsidR="00517519" w:rsidRDefault="00517519" w:rsidP="008D03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A3D0E" w14:textId="77777777" w:rsidR="00CB2D94" w:rsidRDefault="00CB2D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18E95" w14:textId="77777777" w:rsidR="00CB2D94" w:rsidRDefault="00CB2D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1A1A1" w14:textId="77777777" w:rsidR="00CB2D94" w:rsidRDefault="00CB2D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996B5" w14:textId="1EFFD02E" w:rsidR="00CB2D94" w:rsidRDefault="00CB2D9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B29C0" w14:textId="77777777" w:rsidR="00CB2D94" w:rsidRDefault="00CB2D9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14EEF" w14:textId="2E231ED6" w:rsidR="00CB2D94" w:rsidRDefault="00CB2D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E5A7C"/>
    <w:multiLevelType w:val="hybridMultilevel"/>
    <w:tmpl w:val="312CE3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A42759"/>
    <w:multiLevelType w:val="hybridMultilevel"/>
    <w:tmpl w:val="924E3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081FA4"/>
    <w:multiLevelType w:val="hybridMultilevel"/>
    <w:tmpl w:val="123E2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925680"/>
    <w:multiLevelType w:val="hybridMultilevel"/>
    <w:tmpl w:val="515E0B1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373A16"/>
    <w:multiLevelType w:val="multilevel"/>
    <w:tmpl w:val="33720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16622A"/>
    <w:multiLevelType w:val="multilevel"/>
    <w:tmpl w:val="54E2C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B531ED"/>
    <w:multiLevelType w:val="hybridMultilevel"/>
    <w:tmpl w:val="12CA406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E837D0"/>
    <w:multiLevelType w:val="hybridMultilevel"/>
    <w:tmpl w:val="C2B64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C15D36"/>
    <w:multiLevelType w:val="hybridMultilevel"/>
    <w:tmpl w:val="646291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6C83B76"/>
    <w:multiLevelType w:val="hybridMultilevel"/>
    <w:tmpl w:val="981CD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2D447B"/>
    <w:multiLevelType w:val="hybridMultilevel"/>
    <w:tmpl w:val="F1001C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76818EA"/>
    <w:multiLevelType w:val="hybridMultilevel"/>
    <w:tmpl w:val="20F4A0B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1AD47FF0"/>
    <w:multiLevelType w:val="hybridMultilevel"/>
    <w:tmpl w:val="D7BCFD4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520203"/>
    <w:multiLevelType w:val="hybridMultilevel"/>
    <w:tmpl w:val="3AF89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3A16C8"/>
    <w:multiLevelType w:val="hybridMultilevel"/>
    <w:tmpl w:val="5E7AD94C"/>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cs="Courier New" w:hint="default"/>
      </w:rPr>
    </w:lvl>
    <w:lvl w:ilvl="2" w:tplc="04090005">
      <w:start w:val="1"/>
      <w:numFmt w:val="bullet"/>
      <w:lvlText w:val=""/>
      <w:lvlJc w:val="left"/>
      <w:pPr>
        <w:ind w:left="2265" w:hanging="360"/>
      </w:pPr>
      <w:rPr>
        <w:rFonts w:ascii="Wingdings" w:hAnsi="Wingdings" w:hint="default"/>
      </w:rPr>
    </w:lvl>
    <w:lvl w:ilvl="3" w:tplc="04090001">
      <w:start w:val="1"/>
      <w:numFmt w:val="bullet"/>
      <w:lvlText w:val=""/>
      <w:lvlJc w:val="left"/>
      <w:pPr>
        <w:ind w:left="2985" w:hanging="360"/>
      </w:pPr>
      <w:rPr>
        <w:rFonts w:ascii="Symbol" w:hAnsi="Symbol" w:hint="default"/>
      </w:rPr>
    </w:lvl>
    <w:lvl w:ilvl="4" w:tplc="04090003">
      <w:start w:val="1"/>
      <w:numFmt w:val="bullet"/>
      <w:lvlText w:val="o"/>
      <w:lvlJc w:val="left"/>
      <w:pPr>
        <w:ind w:left="3705" w:hanging="360"/>
      </w:pPr>
      <w:rPr>
        <w:rFonts w:ascii="Courier New" w:hAnsi="Courier New" w:cs="Courier New" w:hint="default"/>
      </w:rPr>
    </w:lvl>
    <w:lvl w:ilvl="5" w:tplc="04090005">
      <w:start w:val="1"/>
      <w:numFmt w:val="bullet"/>
      <w:lvlText w:val=""/>
      <w:lvlJc w:val="left"/>
      <w:pPr>
        <w:ind w:left="4425" w:hanging="360"/>
      </w:pPr>
      <w:rPr>
        <w:rFonts w:ascii="Wingdings" w:hAnsi="Wingdings" w:hint="default"/>
      </w:rPr>
    </w:lvl>
    <w:lvl w:ilvl="6" w:tplc="04090001">
      <w:start w:val="1"/>
      <w:numFmt w:val="bullet"/>
      <w:lvlText w:val=""/>
      <w:lvlJc w:val="left"/>
      <w:pPr>
        <w:ind w:left="5145" w:hanging="360"/>
      </w:pPr>
      <w:rPr>
        <w:rFonts w:ascii="Symbol" w:hAnsi="Symbol" w:hint="default"/>
      </w:rPr>
    </w:lvl>
    <w:lvl w:ilvl="7" w:tplc="04090003">
      <w:start w:val="1"/>
      <w:numFmt w:val="bullet"/>
      <w:lvlText w:val="o"/>
      <w:lvlJc w:val="left"/>
      <w:pPr>
        <w:ind w:left="5865" w:hanging="360"/>
      </w:pPr>
      <w:rPr>
        <w:rFonts w:ascii="Courier New" w:hAnsi="Courier New" w:cs="Courier New" w:hint="default"/>
      </w:rPr>
    </w:lvl>
    <w:lvl w:ilvl="8" w:tplc="04090005">
      <w:start w:val="1"/>
      <w:numFmt w:val="bullet"/>
      <w:lvlText w:val=""/>
      <w:lvlJc w:val="left"/>
      <w:pPr>
        <w:ind w:left="6585" w:hanging="360"/>
      </w:pPr>
      <w:rPr>
        <w:rFonts w:ascii="Wingdings" w:hAnsi="Wingdings" w:hint="default"/>
      </w:rPr>
    </w:lvl>
  </w:abstractNum>
  <w:abstractNum w:abstractNumId="15" w15:restartNumberingAfterBreak="0">
    <w:nsid w:val="225662E7"/>
    <w:multiLevelType w:val="hybridMultilevel"/>
    <w:tmpl w:val="EDE86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E30F74"/>
    <w:multiLevelType w:val="hybridMultilevel"/>
    <w:tmpl w:val="2F261CA8"/>
    <w:lvl w:ilvl="0" w:tplc="0060B304">
      <w:numFmt w:val="bullet"/>
      <w:lvlText w:val="-"/>
      <w:lvlJc w:val="left"/>
      <w:pPr>
        <w:ind w:left="1155" w:hanging="360"/>
      </w:pPr>
      <w:rPr>
        <w:rFonts w:ascii="Calibri" w:eastAsia="Times New Roman" w:hAnsi="Calibri" w:cs="Arial" w:hint="default"/>
      </w:rPr>
    </w:lvl>
    <w:lvl w:ilvl="1" w:tplc="0C090003" w:tentative="1">
      <w:start w:val="1"/>
      <w:numFmt w:val="bullet"/>
      <w:lvlText w:val="o"/>
      <w:lvlJc w:val="left"/>
      <w:pPr>
        <w:ind w:left="1875" w:hanging="360"/>
      </w:pPr>
      <w:rPr>
        <w:rFonts w:ascii="Courier New" w:hAnsi="Courier New" w:cs="Courier New" w:hint="default"/>
      </w:rPr>
    </w:lvl>
    <w:lvl w:ilvl="2" w:tplc="0C090005" w:tentative="1">
      <w:start w:val="1"/>
      <w:numFmt w:val="bullet"/>
      <w:lvlText w:val=""/>
      <w:lvlJc w:val="left"/>
      <w:pPr>
        <w:ind w:left="2595" w:hanging="360"/>
      </w:pPr>
      <w:rPr>
        <w:rFonts w:ascii="Wingdings" w:hAnsi="Wingdings" w:hint="default"/>
      </w:rPr>
    </w:lvl>
    <w:lvl w:ilvl="3" w:tplc="0C090001" w:tentative="1">
      <w:start w:val="1"/>
      <w:numFmt w:val="bullet"/>
      <w:lvlText w:val=""/>
      <w:lvlJc w:val="left"/>
      <w:pPr>
        <w:ind w:left="3315" w:hanging="360"/>
      </w:pPr>
      <w:rPr>
        <w:rFonts w:ascii="Symbol" w:hAnsi="Symbol" w:hint="default"/>
      </w:rPr>
    </w:lvl>
    <w:lvl w:ilvl="4" w:tplc="0C090003" w:tentative="1">
      <w:start w:val="1"/>
      <w:numFmt w:val="bullet"/>
      <w:lvlText w:val="o"/>
      <w:lvlJc w:val="left"/>
      <w:pPr>
        <w:ind w:left="4035" w:hanging="360"/>
      </w:pPr>
      <w:rPr>
        <w:rFonts w:ascii="Courier New" w:hAnsi="Courier New" w:cs="Courier New" w:hint="default"/>
      </w:rPr>
    </w:lvl>
    <w:lvl w:ilvl="5" w:tplc="0C090005" w:tentative="1">
      <w:start w:val="1"/>
      <w:numFmt w:val="bullet"/>
      <w:lvlText w:val=""/>
      <w:lvlJc w:val="left"/>
      <w:pPr>
        <w:ind w:left="4755" w:hanging="360"/>
      </w:pPr>
      <w:rPr>
        <w:rFonts w:ascii="Wingdings" w:hAnsi="Wingdings" w:hint="default"/>
      </w:rPr>
    </w:lvl>
    <w:lvl w:ilvl="6" w:tplc="0C090001" w:tentative="1">
      <w:start w:val="1"/>
      <w:numFmt w:val="bullet"/>
      <w:lvlText w:val=""/>
      <w:lvlJc w:val="left"/>
      <w:pPr>
        <w:ind w:left="5475" w:hanging="360"/>
      </w:pPr>
      <w:rPr>
        <w:rFonts w:ascii="Symbol" w:hAnsi="Symbol" w:hint="default"/>
      </w:rPr>
    </w:lvl>
    <w:lvl w:ilvl="7" w:tplc="0C090003" w:tentative="1">
      <w:start w:val="1"/>
      <w:numFmt w:val="bullet"/>
      <w:lvlText w:val="o"/>
      <w:lvlJc w:val="left"/>
      <w:pPr>
        <w:ind w:left="6195" w:hanging="360"/>
      </w:pPr>
      <w:rPr>
        <w:rFonts w:ascii="Courier New" w:hAnsi="Courier New" w:cs="Courier New" w:hint="default"/>
      </w:rPr>
    </w:lvl>
    <w:lvl w:ilvl="8" w:tplc="0C090005" w:tentative="1">
      <w:start w:val="1"/>
      <w:numFmt w:val="bullet"/>
      <w:lvlText w:val=""/>
      <w:lvlJc w:val="left"/>
      <w:pPr>
        <w:ind w:left="6915" w:hanging="360"/>
      </w:pPr>
      <w:rPr>
        <w:rFonts w:ascii="Wingdings" w:hAnsi="Wingdings" w:hint="default"/>
      </w:rPr>
    </w:lvl>
  </w:abstractNum>
  <w:abstractNum w:abstractNumId="17" w15:restartNumberingAfterBreak="0">
    <w:nsid w:val="23176A65"/>
    <w:multiLevelType w:val="multilevel"/>
    <w:tmpl w:val="A80EA278"/>
    <w:lvl w:ilvl="0">
      <w:start w:val="1"/>
      <w:numFmt w:val="bullet"/>
      <w:lvlText w:val=""/>
      <w:lvlJc w:val="left"/>
      <w:pPr>
        <w:tabs>
          <w:tab w:val="num" w:pos="720"/>
        </w:tabs>
        <w:ind w:left="720" w:hanging="360"/>
      </w:pPr>
      <w:rPr>
        <w:rFonts w:ascii="Symbol" w:hAnsi="Symbol" w:hint="default"/>
        <w:sz w:val="20"/>
      </w:rPr>
    </w:lvl>
    <w:lvl w:ilvl="1">
      <w:start w:val="4"/>
      <w:numFmt w:val="lowerLetter"/>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370A36"/>
    <w:multiLevelType w:val="hybridMultilevel"/>
    <w:tmpl w:val="B0C02142"/>
    <w:lvl w:ilvl="0" w:tplc="3F6C72A0">
      <w:start w:val="1"/>
      <w:numFmt w:val="bullet"/>
      <w:pStyle w:val="ListA"/>
      <w:lvlText w:val=""/>
      <w:lvlJc w:val="left"/>
      <w:pPr>
        <w:tabs>
          <w:tab w:val="num" w:pos="284"/>
        </w:tabs>
        <w:ind w:left="284" w:hanging="227"/>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702128"/>
    <w:multiLevelType w:val="hybridMultilevel"/>
    <w:tmpl w:val="46AA4416"/>
    <w:lvl w:ilvl="0" w:tplc="0C090009">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0" w15:restartNumberingAfterBreak="0">
    <w:nsid w:val="25AD260C"/>
    <w:multiLevelType w:val="hybridMultilevel"/>
    <w:tmpl w:val="8C5C2C6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26007B0B"/>
    <w:multiLevelType w:val="hybridMultilevel"/>
    <w:tmpl w:val="4A028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78D077A"/>
    <w:multiLevelType w:val="hybridMultilevel"/>
    <w:tmpl w:val="ECB47D20"/>
    <w:lvl w:ilvl="0" w:tplc="D6F28AAE">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9D20897"/>
    <w:multiLevelType w:val="multilevel"/>
    <w:tmpl w:val="93EA0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A3148E5"/>
    <w:multiLevelType w:val="multilevel"/>
    <w:tmpl w:val="93441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A507CEB"/>
    <w:multiLevelType w:val="hybridMultilevel"/>
    <w:tmpl w:val="3B2C6F2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CEF7F70"/>
    <w:multiLevelType w:val="hybridMultilevel"/>
    <w:tmpl w:val="6C2E92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E1230B7"/>
    <w:multiLevelType w:val="hybridMultilevel"/>
    <w:tmpl w:val="7EAE8176"/>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307E1AF0"/>
    <w:multiLevelType w:val="hybridMultilevel"/>
    <w:tmpl w:val="3092B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1293394"/>
    <w:multiLevelType w:val="hybridMultilevel"/>
    <w:tmpl w:val="EC6EDAB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0" w15:restartNumberingAfterBreak="0">
    <w:nsid w:val="3136169D"/>
    <w:multiLevelType w:val="hybridMultilevel"/>
    <w:tmpl w:val="958CC0DE"/>
    <w:lvl w:ilvl="0" w:tplc="0C090019">
      <w:start w:val="1"/>
      <w:numFmt w:val="lowerLetter"/>
      <w:lvlText w:val="%1."/>
      <w:lvlJc w:val="left"/>
      <w:pPr>
        <w:ind w:left="644"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6BF7BD0"/>
    <w:multiLevelType w:val="multilevel"/>
    <w:tmpl w:val="61741F4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384D1624"/>
    <w:multiLevelType w:val="hybridMultilevel"/>
    <w:tmpl w:val="E8D4CA3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399000F3"/>
    <w:multiLevelType w:val="hybridMultilevel"/>
    <w:tmpl w:val="4CB4085A"/>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9995989"/>
    <w:multiLevelType w:val="hybridMultilevel"/>
    <w:tmpl w:val="4C10895E"/>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39BE78F3"/>
    <w:multiLevelType w:val="hybridMultilevel"/>
    <w:tmpl w:val="A614D1D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6" w15:restartNumberingAfterBreak="0">
    <w:nsid w:val="3A4A704F"/>
    <w:multiLevelType w:val="hybridMultilevel"/>
    <w:tmpl w:val="8FBA5C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3AD11DDA"/>
    <w:multiLevelType w:val="hybridMultilevel"/>
    <w:tmpl w:val="F7448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E2A1158"/>
    <w:multiLevelType w:val="hybridMultilevel"/>
    <w:tmpl w:val="360CED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3E8F40A8"/>
    <w:multiLevelType w:val="multilevel"/>
    <w:tmpl w:val="39864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0A82CED"/>
    <w:multiLevelType w:val="hybridMultilevel"/>
    <w:tmpl w:val="B1186910"/>
    <w:lvl w:ilvl="0" w:tplc="07B4007A">
      <w:start w:val="5"/>
      <w:numFmt w:val="lowerLetter"/>
      <w:lvlText w:val="%1."/>
      <w:lvlJc w:val="left"/>
      <w:pPr>
        <w:ind w:left="644" w:hanging="360"/>
      </w:pPr>
      <w:rPr>
        <w:rFonts w:hint="default"/>
        <w:b/>
        <w:sz w:val="22"/>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1" w15:restartNumberingAfterBreak="0">
    <w:nsid w:val="42906379"/>
    <w:multiLevelType w:val="hybridMultilevel"/>
    <w:tmpl w:val="EBA6C1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44036937"/>
    <w:multiLevelType w:val="hybridMultilevel"/>
    <w:tmpl w:val="82CEA1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44D863CC"/>
    <w:multiLevelType w:val="hybridMultilevel"/>
    <w:tmpl w:val="436CFD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459238D3"/>
    <w:multiLevelType w:val="hybridMultilevel"/>
    <w:tmpl w:val="68D87DBA"/>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5" w15:restartNumberingAfterBreak="0">
    <w:nsid w:val="4F8D18F6"/>
    <w:multiLevelType w:val="multilevel"/>
    <w:tmpl w:val="B56A4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FF705C4"/>
    <w:multiLevelType w:val="multilevel"/>
    <w:tmpl w:val="9AF4F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A1B185D"/>
    <w:multiLevelType w:val="multilevel"/>
    <w:tmpl w:val="D8A27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BD968AF"/>
    <w:multiLevelType w:val="hybridMultilevel"/>
    <w:tmpl w:val="BE82126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5D9B58F7"/>
    <w:multiLevelType w:val="hybridMultilevel"/>
    <w:tmpl w:val="9998D66A"/>
    <w:lvl w:ilvl="0" w:tplc="2E18DAB6">
      <w:start w:val="1"/>
      <w:numFmt w:val="bullet"/>
      <w:lvlText w:val=""/>
      <w:lvlJc w:val="left"/>
      <w:pPr>
        <w:ind w:left="720" w:hanging="360"/>
      </w:pPr>
      <w:rPr>
        <w:rFonts w:ascii="Symbol" w:hAnsi="Symbol" w:hint="default"/>
        <w:sz w:val="1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5DA24CE4"/>
    <w:multiLevelType w:val="hybridMultilevel"/>
    <w:tmpl w:val="3CA4B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F33706F"/>
    <w:multiLevelType w:val="multilevel"/>
    <w:tmpl w:val="44748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2D263D0"/>
    <w:multiLevelType w:val="hybridMultilevel"/>
    <w:tmpl w:val="D09215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65F712B4"/>
    <w:multiLevelType w:val="hybridMultilevel"/>
    <w:tmpl w:val="BC64C926"/>
    <w:lvl w:ilvl="0" w:tplc="68028826">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686B1CB5"/>
    <w:multiLevelType w:val="multilevel"/>
    <w:tmpl w:val="09AE9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8EE3956"/>
    <w:multiLevelType w:val="multilevel"/>
    <w:tmpl w:val="BAAA9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98A2554"/>
    <w:multiLevelType w:val="hybridMultilevel"/>
    <w:tmpl w:val="91A034C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A40574C"/>
    <w:multiLevelType w:val="hybridMultilevel"/>
    <w:tmpl w:val="7B9A6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B6F5236"/>
    <w:multiLevelType w:val="hybridMultilevel"/>
    <w:tmpl w:val="5674045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BBD0980"/>
    <w:multiLevelType w:val="multilevel"/>
    <w:tmpl w:val="49E09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DA64945"/>
    <w:multiLevelType w:val="hybridMultilevel"/>
    <w:tmpl w:val="3B662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078085D"/>
    <w:multiLevelType w:val="hybridMultilevel"/>
    <w:tmpl w:val="F00C912A"/>
    <w:lvl w:ilvl="0" w:tplc="7062CE50">
      <w:start w:val="1"/>
      <w:numFmt w:val="bullet"/>
      <w:lvlText w:val="•"/>
      <w:lvlJc w:val="left"/>
      <w:pPr>
        <w:tabs>
          <w:tab w:val="num" w:pos="720"/>
        </w:tabs>
        <w:ind w:left="720" w:hanging="360"/>
      </w:pPr>
      <w:rPr>
        <w:rFonts w:ascii="Arial" w:hAnsi="Arial" w:hint="default"/>
      </w:rPr>
    </w:lvl>
    <w:lvl w:ilvl="1" w:tplc="52447FEA" w:tentative="1">
      <w:start w:val="1"/>
      <w:numFmt w:val="bullet"/>
      <w:lvlText w:val="•"/>
      <w:lvlJc w:val="left"/>
      <w:pPr>
        <w:tabs>
          <w:tab w:val="num" w:pos="1440"/>
        </w:tabs>
        <w:ind w:left="1440" w:hanging="360"/>
      </w:pPr>
      <w:rPr>
        <w:rFonts w:ascii="Arial" w:hAnsi="Arial" w:hint="default"/>
      </w:rPr>
    </w:lvl>
    <w:lvl w:ilvl="2" w:tplc="D8F6DD36" w:tentative="1">
      <w:start w:val="1"/>
      <w:numFmt w:val="bullet"/>
      <w:lvlText w:val="•"/>
      <w:lvlJc w:val="left"/>
      <w:pPr>
        <w:tabs>
          <w:tab w:val="num" w:pos="2160"/>
        </w:tabs>
        <w:ind w:left="2160" w:hanging="360"/>
      </w:pPr>
      <w:rPr>
        <w:rFonts w:ascii="Arial" w:hAnsi="Arial" w:hint="default"/>
      </w:rPr>
    </w:lvl>
    <w:lvl w:ilvl="3" w:tplc="ED209D92" w:tentative="1">
      <w:start w:val="1"/>
      <w:numFmt w:val="bullet"/>
      <w:lvlText w:val="•"/>
      <w:lvlJc w:val="left"/>
      <w:pPr>
        <w:tabs>
          <w:tab w:val="num" w:pos="2880"/>
        </w:tabs>
        <w:ind w:left="2880" w:hanging="360"/>
      </w:pPr>
      <w:rPr>
        <w:rFonts w:ascii="Arial" w:hAnsi="Arial" w:hint="default"/>
      </w:rPr>
    </w:lvl>
    <w:lvl w:ilvl="4" w:tplc="793ECD02" w:tentative="1">
      <w:start w:val="1"/>
      <w:numFmt w:val="bullet"/>
      <w:lvlText w:val="•"/>
      <w:lvlJc w:val="left"/>
      <w:pPr>
        <w:tabs>
          <w:tab w:val="num" w:pos="3600"/>
        </w:tabs>
        <w:ind w:left="3600" w:hanging="360"/>
      </w:pPr>
      <w:rPr>
        <w:rFonts w:ascii="Arial" w:hAnsi="Arial" w:hint="default"/>
      </w:rPr>
    </w:lvl>
    <w:lvl w:ilvl="5" w:tplc="7BFAB01C" w:tentative="1">
      <w:start w:val="1"/>
      <w:numFmt w:val="bullet"/>
      <w:lvlText w:val="•"/>
      <w:lvlJc w:val="left"/>
      <w:pPr>
        <w:tabs>
          <w:tab w:val="num" w:pos="4320"/>
        </w:tabs>
        <w:ind w:left="4320" w:hanging="360"/>
      </w:pPr>
      <w:rPr>
        <w:rFonts w:ascii="Arial" w:hAnsi="Arial" w:hint="default"/>
      </w:rPr>
    </w:lvl>
    <w:lvl w:ilvl="6" w:tplc="A284242C" w:tentative="1">
      <w:start w:val="1"/>
      <w:numFmt w:val="bullet"/>
      <w:lvlText w:val="•"/>
      <w:lvlJc w:val="left"/>
      <w:pPr>
        <w:tabs>
          <w:tab w:val="num" w:pos="5040"/>
        </w:tabs>
        <w:ind w:left="5040" w:hanging="360"/>
      </w:pPr>
      <w:rPr>
        <w:rFonts w:ascii="Arial" w:hAnsi="Arial" w:hint="default"/>
      </w:rPr>
    </w:lvl>
    <w:lvl w:ilvl="7" w:tplc="F690BA8A" w:tentative="1">
      <w:start w:val="1"/>
      <w:numFmt w:val="bullet"/>
      <w:lvlText w:val="•"/>
      <w:lvlJc w:val="left"/>
      <w:pPr>
        <w:tabs>
          <w:tab w:val="num" w:pos="5760"/>
        </w:tabs>
        <w:ind w:left="5760" w:hanging="360"/>
      </w:pPr>
      <w:rPr>
        <w:rFonts w:ascii="Arial" w:hAnsi="Arial" w:hint="default"/>
      </w:rPr>
    </w:lvl>
    <w:lvl w:ilvl="8" w:tplc="AF26D646"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7A475302"/>
    <w:multiLevelType w:val="hybridMultilevel"/>
    <w:tmpl w:val="8C7CF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B1F340E"/>
    <w:multiLevelType w:val="multilevel"/>
    <w:tmpl w:val="8BE8C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BFB2EC2"/>
    <w:multiLevelType w:val="hybridMultilevel"/>
    <w:tmpl w:val="01AC763E"/>
    <w:lvl w:ilvl="0" w:tplc="0C090009">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61"/>
  </w:num>
  <w:num w:numId="2">
    <w:abstractNumId w:val="6"/>
  </w:num>
  <w:num w:numId="3">
    <w:abstractNumId w:val="62"/>
  </w:num>
  <w:num w:numId="4">
    <w:abstractNumId w:val="18"/>
  </w:num>
  <w:num w:numId="5">
    <w:abstractNumId w:val="13"/>
  </w:num>
  <w:num w:numId="6">
    <w:abstractNumId w:val="20"/>
  </w:num>
  <w:num w:numId="7">
    <w:abstractNumId w:val="15"/>
  </w:num>
  <w:num w:numId="8">
    <w:abstractNumId w:val="7"/>
  </w:num>
  <w:num w:numId="9">
    <w:abstractNumId w:val="21"/>
  </w:num>
  <w:num w:numId="10">
    <w:abstractNumId w:val="2"/>
  </w:num>
  <w:num w:numId="11">
    <w:abstractNumId w:val="22"/>
  </w:num>
  <w:num w:numId="12">
    <w:abstractNumId w:val="28"/>
  </w:num>
  <w:num w:numId="13">
    <w:abstractNumId w:val="49"/>
  </w:num>
  <w:num w:numId="14">
    <w:abstractNumId w:val="38"/>
  </w:num>
  <w:num w:numId="15">
    <w:abstractNumId w:val="10"/>
  </w:num>
  <w:num w:numId="16">
    <w:abstractNumId w:val="52"/>
  </w:num>
  <w:num w:numId="17">
    <w:abstractNumId w:val="17"/>
  </w:num>
  <w:num w:numId="18">
    <w:abstractNumId w:val="24"/>
  </w:num>
  <w:num w:numId="19">
    <w:abstractNumId w:val="55"/>
  </w:num>
  <w:num w:numId="20">
    <w:abstractNumId w:val="0"/>
  </w:num>
  <w:num w:numId="21">
    <w:abstractNumId w:val="16"/>
  </w:num>
  <w:num w:numId="22">
    <w:abstractNumId w:val="48"/>
  </w:num>
  <w:num w:numId="23">
    <w:abstractNumId w:val="37"/>
  </w:num>
  <w:num w:numId="24">
    <w:abstractNumId w:val="53"/>
  </w:num>
  <w:num w:numId="25">
    <w:abstractNumId w:val="19"/>
  </w:num>
  <w:num w:numId="26">
    <w:abstractNumId w:val="64"/>
  </w:num>
  <w:num w:numId="27">
    <w:abstractNumId w:val="27"/>
  </w:num>
  <w:num w:numId="28">
    <w:abstractNumId w:val="50"/>
  </w:num>
  <w:num w:numId="29">
    <w:abstractNumId w:val="14"/>
  </w:num>
  <w:num w:numId="30">
    <w:abstractNumId w:val="12"/>
  </w:num>
  <w:num w:numId="31">
    <w:abstractNumId w:val="44"/>
  </w:num>
  <w:num w:numId="32">
    <w:abstractNumId w:val="1"/>
  </w:num>
  <w:num w:numId="33">
    <w:abstractNumId w:val="29"/>
  </w:num>
  <w:num w:numId="34">
    <w:abstractNumId w:val="31"/>
  </w:num>
  <w:num w:numId="35">
    <w:abstractNumId w:val="35"/>
  </w:num>
  <w:num w:numId="36">
    <w:abstractNumId w:val="25"/>
  </w:num>
  <w:num w:numId="37">
    <w:abstractNumId w:val="32"/>
  </w:num>
  <w:num w:numId="38">
    <w:abstractNumId w:val="30"/>
  </w:num>
  <w:num w:numId="39">
    <w:abstractNumId w:val="3"/>
  </w:num>
  <w:num w:numId="40">
    <w:abstractNumId w:val="58"/>
  </w:num>
  <w:num w:numId="41">
    <w:abstractNumId w:val="56"/>
  </w:num>
  <w:num w:numId="42">
    <w:abstractNumId w:val="11"/>
  </w:num>
  <w:num w:numId="43">
    <w:abstractNumId w:val="36"/>
  </w:num>
  <w:num w:numId="44">
    <w:abstractNumId w:val="43"/>
  </w:num>
  <w:num w:numId="45">
    <w:abstractNumId w:val="60"/>
  </w:num>
  <w:num w:numId="46">
    <w:abstractNumId w:val="9"/>
  </w:num>
  <w:num w:numId="47">
    <w:abstractNumId w:val="63"/>
  </w:num>
  <w:num w:numId="48">
    <w:abstractNumId w:val="26"/>
  </w:num>
  <w:num w:numId="49">
    <w:abstractNumId w:val="57"/>
  </w:num>
  <w:num w:numId="50">
    <w:abstractNumId w:val="34"/>
  </w:num>
  <w:num w:numId="51">
    <w:abstractNumId w:val="33"/>
  </w:num>
  <w:num w:numId="52">
    <w:abstractNumId w:val="46"/>
  </w:num>
  <w:num w:numId="53">
    <w:abstractNumId w:val="39"/>
  </w:num>
  <w:num w:numId="54">
    <w:abstractNumId w:val="4"/>
  </w:num>
  <w:num w:numId="55">
    <w:abstractNumId w:val="23"/>
  </w:num>
  <w:num w:numId="56">
    <w:abstractNumId w:val="40"/>
  </w:num>
  <w:num w:numId="57">
    <w:abstractNumId w:val="47"/>
  </w:num>
  <w:num w:numId="58">
    <w:abstractNumId w:val="45"/>
  </w:num>
  <w:num w:numId="59">
    <w:abstractNumId w:val="51"/>
  </w:num>
  <w:num w:numId="60">
    <w:abstractNumId w:val="8"/>
  </w:num>
  <w:num w:numId="61">
    <w:abstractNumId w:val="42"/>
  </w:num>
  <w:num w:numId="62">
    <w:abstractNumId w:val="41"/>
  </w:num>
  <w:num w:numId="63">
    <w:abstractNumId w:val="5"/>
  </w:num>
  <w:num w:numId="64">
    <w:abstractNumId w:val="54"/>
  </w:num>
  <w:num w:numId="65">
    <w:abstractNumId w:val="5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9E5"/>
    <w:rsid w:val="000001D2"/>
    <w:rsid w:val="000005F3"/>
    <w:rsid w:val="0000072F"/>
    <w:rsid w:val="00000B41"/>
    <w:rsid w:val="00001E0E"/>
    <w:rsid w:val="00002A1A"/>
    <w:rsid w:val="00002B4A"/>
    <w:rsid w:val="0000369E"/>
    <w:rsid w:val="000042CD"/>
    <w:rsid w:val="00004470"/>
    <w:rsid w:val="00004B6B"/>
    <w:rsid w:val="00010289"/>
    <w:rsid w:val="00012081"/>
    <w:rsid w:val="000124D6"/>
    <w:rsid w:val="000152BB"/>
    <w:rsid w:val="000153CC"/>
    <w:rsid w:val="00015AC9"/>
    <w:rsid w:val="0001606F"/>
    <w:rsid w:val="00016E66"/>
    <w:rsid w:val="0001701E"/>
    <w:rsid w:val="00022B37"/>
    <w:rsid w:val="00022CD5"/>
    <w:rsid w:val="0002342F"/>
    <w:rsid w:val="00024367"/>
    <w:rsid w:val="00024C16"/>
    <w:rsid w:val="00025287"/>
    <w:rsid w:val="000256A2"/>
    <w:rsid w:val="00025BFC"/>
    <w:rsid w:val="00025D47"/>
    <w:rsid w:val="0003087B"/>
    <w:rsid w:val="00031BF8"/>
    <w:rsid w:val="00032D4A"/>
    <w:rsid w:val="00032EDA"/>
    <w:rsid w:val="00032F9A"/>
    <w:rsid w:val="00034022"/>
    <w:rsid w:val="00036289"/>
    <w:rsid w:val="00036C90"/>
    <w:rsid w:val="00036E91"/>
    <w:rsid w:val="000400F1"/>
    <w:rsid w:val="00040483"/>
    <w:rsid w:val="000406B5"/>
    <w:rsid w:val="000428B7"/>
    <w:rsid w:val="00043335"/>
    <w:rsid w:val="00044743"/>
    <w:rsid w:val="00044977"/>
    <w:rsid w:val="000455FB"/>
    <w:rsid w:val="000456C0"/>
    <w:rsid w:val="00046A5B"/>
    <w:rsid w:val="00046E73"/>
    <w:rsid w:val="00047A95"/>
    <w:rsid w:val="000515A0"/>
    <w:rsid w:val="000528BD"/>
    <w:rsid w:val="00056346"/>
    <w:rsid w:val="0005639E"/>
    <w:rsid w:val="00057AE3"/>
    <w:rsid w:val="000605D6"/>
    <w:rsid w:val="00062340"/>
    <w:rsid w:val="00062759"/>
    <w:rsid w:val="00062D68"/>
    <w:rsid w:val="000636DE"/>
    <w:rsid w:val="00063B39"/>
    <w:rsid w:val="00064225"/>
    <w:rsid w:val="00065B86"/>
    <w:rsid w:val="00066D5F"/>
    <w:rsid w:val="000700C6"/>
    <w:rsid w:val="0007063C"/>
    <w:rsid w:val="0007098F"/>
    <w:rsid w:val="0007162B"/>
    <w:rsid w:val="00072275"/>
    <w:rsid w:val="00073609"/>
    <w:rsid w:val="00075771"/>
    <w:rsid w:val="000757E6"/>
    <w:rsid w:val="00075E7E"/>
    <w:rsid w:val="00076CC3"/>
    <w:rsid w:val="000775B9"/>
    <w:rsid w:val="000830EA"/>
    <w:rsid w:val="00083DE5"/>
    <w:rsid w:val="00085FF4"/>
    <w:rsid w:val="00092AAE"/>
    <w:rsid w:val="00093265"/>
    <w:rsid w:val="00093B03"/>
    <w:rsid w:val="00093CC6"/>
    <w:rsid w:val="00095B9C"/>
    <w:rsid w:val="00095E70"/>
    <w:rsid w:val="00097AB4"/>
    <w:rsid w:val="000A0636"/>
    <w:rsid w:val="000A1530"/>
    <w:rsid w:val="000A2012"/>
    <w:rsid w:val="000A2DD3"/>
    <w:rsid w:val="000A3967"/>
    <w:rsid w:val="000A3D8D"/>
    <w:rsid w:val="000A4CEA"/>
    <w:rsid w:val="000A52CC"/>
    <w:rsid w:val="000A5AA9"/>
    <w:rsid w:val="000A7A2D"/>
    <w:rsid w:val="000A7F9B"/>
    <w:rsid w:val="000B0F9B"/>
    <w:rsid w:val="000B3427"/>
    <w:rsid w:val="000B7314"/>
    <w:rsid w:val="000C000F"/>
    <w:rsid w:val="000C0183"/>
    <w:rsid w:val="000C19AA"/>
    <w:rsid w:val="000C24E3"/>
    <w:rsid w:val="000C25C5"/>
    <w:rsid w:val="000C3D5E"/>
    <w:rsid w:val="000C470B"/>
    <w:rsid w:val="000C5255"/>
    <w:rsid w:val="000C5687"/>
    <w:rsid w:val="000C621F"/>
    <w:rsid w:val="000C634E"/>
    <w:rsid w:val="000C72E9"/>
    <w:rsid w:val="000C7EE5"/>
    <w:rsid w:val="000D0A98"/>
    <w:rsid w:val="000D19E1"/>
    <w:rsid w:val="000D37AF"/>
    <w:rsid w:val="000D579E"/>
    <w:rsid w:val="000D7375"/>
    <w:rsid w:val="000E1FEB"/>
    <w:rsid w:val="000E2338"/>
    <w:rsid w:val="000E271A"/>
    <w:rsid w:val="000E2BC9"/>
    <w:rsid w:val="000E32D8"/>
    <w:rsid w:val="000E3D1E"/>
    <w:rsid w:val="000E443C"/>
    <w:rsid w:val="000E5880"/>
    <w:rsid w:val="000E5CA6"/>
    <w:rsid w:val="000E6BBB"/>
    <w:rsid w:val="000E75BB"/>
    <w:rsid w:val="000F0CEA"/>
    <w:rsid w:val="000F3271"/>
    <w:rsid w:val="000F4B0E"/>
    <w:rsid w:val="000F5715"/>
    <w:rsid w:val="000F5878"/>
    <w:rsid w:val="000F692F"/>
    <w:rsid w:val="000F7AD1"/>
    <w:rsid w:val="000F7ECB"/>
    <w:rsid w:val="0010006C"/>
    <w:rsid w:val="00100D6D"/>
    <w:rsid w:val="00100EDE"/>
    <w:rsid w:val="00101D97"/>
    <w:rsid w:val="00102774"/>
    <w:rsid w:val="00103AE9"/>
    <w:rsid w:val="00104C7E"/>
    <w:rsid w:val="001065F7"/>
    <w:rsid w:val="0010692B"/>
    <w:rsid w:val="0011085F"/>
    <w:rsid w:val="001111F9"/>
    <w:rsid w:val="0011179E"/>
    <w:rsid w:val="00111E17"/>
    <w:rsid w:val="00112546"/>
    <w:rsid w:val="00115990"/>
    <w:rsid w:val="00117088"/>
    <w:rsid w:val="001210DF"/>
    <w:rsid w:val="00121266"/>
    <w:rsid w:val="00121A4B"/>
    <w:rsid w:val="001224E2"/>
    <w:rsid w:val="00125333"/>
    <w:rsid w:val="00125E23"/>
    <w:rsid w:val="00125EDC"/>
    <w:rsid w:val="00125F7B"/>
    <w:rsid w:val="001266B5"/>
    <w:rsid w:val="00130383"/>
    <w:rsid w:val="00133585"/>
    <w:rsid w:val="001338AC"/>
    <w:rsid w:val="00133D3D"/>
    <w:rsid w:val="00135FC0"/>
    <w:rsid w:val="001363C1"/>
    <w:rsid w:val="001428F4"/>
    <w:rsid w:val="001436E0"/>
    <w:rsid w:val="001453D5"/>
    <w:rsid w:val="001456C3"/>
    <w:rsid w:val="00146E0D"/>
    <w:rsid w:val="00147310"/>
    <w:rsid w:val="00147AE7"/>
    <w:rsid w:val="00147BB3"/>
    <w:rsid w:val="001508DD"/>
    <w:rsid w:val="00150D18"/>
    <w:rsid w:val="001512EB"/>
    <w:rsid w:val="00152946"/>
    <w:rsid w:val="001552EF"/>
    <w:rsid w:val="00160225"/>
    <w:rsid w:val="00161C51"/>
    <w:rsid w:val="00163333"/>
    <w:rsid w:val="00164751"/>
    <w:rsid w:val="00164C42"/>
    <w:rsid w:val="001662B1"/>
    <w:rsid w:val="00170031"/>
    <w:rsid w:val="00170C5B"/>
    <w:rsid w:val="00170D04"/>
    <w:rsid w:val="00170D0C"/>
    <w:rsid w:val="00171C8B"/>
    <w:rsid w:val="00173770"/>
    <w:rsid w:val="00173C5F"/>
    <w:rsid w:val="00177ABE"/>
    <w:rsid w:val="001802E6"/>
    <w:rsid w:val="00180387"/>
    <w:rsid w:val="00180502"/>
    <w:rsid w:val="00180D4F"/>
    <w:rsid w:val="00180ED1"/>
    <w:rsid w:val="00182568"/>
    <w:rsid w:val="00182EB2"/>
    <w:rsid w:val="00182FA8"/>
    <w:rsid w:val="00184559"/>
    <w:rsid w:val="001849EE"/>
    <w:rsid w:val="00186C93"/>
    <w:rsid w:val="0018764E"/>
    <w:rsid w:val="001916EB"/>
    <w:rsid w:val="0019332F"/>
    <w:rsid w:val="00193C1A"/>
    <w:rsid w:val="001963BD"/>
    <w:rsid w:val="001A056F"/>
    <w:rsid w:val="001A0578"/>
    <w:rsid w:val="001A11E3"/>
    <w:rsid w:val="001A141A"/>
    <w:rsid w:val="001A3503"/>
    <w:rsid w:val="001A6F10"/>
    <w:rsid w:val="001B17AD"/>
    <w:rsid w:val="001B3053"/>
    <w:rsid w:val="001B4853"/>
    <w:rsid w:val="001B5407"/>
    <w:rsid w:val="001B72CE"/>
    <w:rsid w:val="001C063C"/>
    <w:rsid w:val="001C1A9A"/>
    <w:rsid w:val="001C44DF"/>
    <w:rsid w:val="001C6956"/>
    <w:rsid w:val="001C78EE"/>
    <w:rsid w:val="001C7CAD"/>
    <w:rsid w:val="001C7DF7"/>
    <w:rsid w:val="001D08A4"/>
    <w:rsid w:val="001D0F5F"/>
    <w:rsid w:val="001D30A7"/>
    <w:rsid w:val="001D3442"/>
    <w:rsid w:val="001D3B73"/>
    <w:rsid w:val="001D3F4F"/>
    <w:rsid w:val="001D56D1"/>
    <w:rsid w:val="001D6521"/>
    <w:rsid w:val="001D6D6C"/>
    <w:rsid w:val="001D6E60"/>
    <w:rsid w:val="001E0A03"/>
    <w:rsid w:val="001E1F8D"/>
    <w:rsid w:val="001E6285"/>
    <w:rsid w:val="001E6CA3"/>
    <w:rsid w:val="001E7363"/>
    <w:rsid w:val="001E7C8A"/>
    <w:rsid w:val="001F04D7"/>
    <w:rsid w:val="001F1D9F"/>
    <w:rsid w:val="001F230D"/>
    <w:rsid w:val="001F2FE0"/>
    <w:rsid w:val="001F3DD1"/>
    <w:rsid w:val="001F5F5C"/>
    <w:rsid w:val="00200763"/>
    <w:rsid w:val="00202B46"/>
    <w:rsid w:val="00204A90"/>
    <w:rsid w:val="00204CEB"/>
    <w:rsid w:val="0020587A"/>
    <w:rsid w:val="00205C47"/>
    <w:rsid w:val="0020652C"/>
    <w:rsid w:val="00206755"/>
    <w:rsid w:val="0020682E"/>
    <w:rsid w:val="002069CB"/>
    <w:rsid w:val="00210070"/>
    <w:rsid w:val="00211E70"/>
    <w:rsid w:val="0021292B"/>
    <w:rsid w:val="002129A1"/>
    <w:rsid w:val="0021373E"/>
    <w:rsid w:val="0021378F"/>
    <w:rsid w:val="002140F4"/>
    <w:rsid w:val="0021447B"/>
    <w:rsid w:val="0021502E"/>
    <w:rsid w:val="002203B5"/>
    <w:rsid w:val="00222084"/>
    <w:rsid w:val="00222FBA"/>
    <w:rsid w:val="00223494"/>
    <w:rsid w:val="002255AF"/>
    <w:rsid w:val="00226E61"/>
    <w:rsid w:val="00226F82"/>
    <w:rsid w:val="0022768A"/>
    <w:rsid w:val="002306BE"/>
    <w:rsid w:val="00231DB7"/>
    <w:rsid w:val="0023236C"/>
    <w:rsid w:val="0023295A"/>
    <w:rsid w:val="00232D81"/>
    <w:rsid w:val="00233D39"/>
    <w:rsid w:val="00234671"/>
    <w:rsid w:val="00234D00"/>
    <w:rsid w:val="002363A3"/>
    <w:rsid w:val="0023661F"/>
    <w:rsid w:val="00236D72"/>
    <w:rsid w:val="00240500"/>
    <w:rsid w:val="00243DC4"/>
    <w:rsid w:val="00243F63"/>
    <w:rsid w:val="0024406F"/>
    <w:rsid w:val="00244277"/>
    <w:rsid w:val="00244467"/>
    <w:rsid w:val="0024450A"/>
    <w:rsid w:val="002446B0"/>
    <w:rsid w:val="002455DF"/>
    <w:rsid w:val="002465B4"/>
    <w:rsid w:val="002466B4"/>
    <w:rsid w:val="002475F4"/>
    <w:rsid w:val="00247FF4"/>
    <w:rsid w:val="00251350"/>
    <w:rsid w:val="00251F08"/>
    <w:rsid w:val="002523A4"/>
    <w:rsid w:val="00252665"/>
    <w:rsid w:val="00252826"/>
    <w:rsid w:val="00252F98"/>
    <w:rsid w:val="002534E1"/>
    <w:rsid w:val="00254134"/>
    <w:rsid w:val="00254F9C"/>
    <w:rsid w:val="00255440"/>
    <w:rsid w:val="00255761"/>
    <w:rsid w:val="00255976"/>
    <w:rsid w:val="002560C4"/>
    <w:rsid w:val="00256BB1"/>
    <w:rsid w:val="00257D89"/>
    <w:rsid w:val="00260779"/>
    <w:rsid w:val="00260B6D"/>
    <w:rsid w:val="00261C9C"/>
    <w:rsid w:val="00261EA3"/>
    <w:rsid w:val="00262418"/>
    <w:rsid w:val="00262BA4"/>
    <w:rsid w:val="00262C74"/>
    <w:rsid w:val="002630D1"/>
    <w:rsid w:val="002635B4"/>
    <w:rsid w:val="002648F1"/>
    <w:rsid w:val="00264A28"/>
    <w:rsid w:val="00266AAA"/>
    <w:rsid w:val="00271EF6"/>
    <w:rsid w:val="00272FA3"/>
    <w:rsid w:val="0027608C"/>
    <w:rsid w:val="00276261"/>
    <w:rsid w:val="00276322"/>
    <w:rsid w:val="00282533"/>
    <w:rsid w:val="002839E5"/>
    <w:rsid w:val="002845B1"/>
    <w:rsid w:val="0028527E"/>
    <w:rsid w:val="00286A4E"/>
    <w:rsid w:val="00286BC7"/>
    <w:rsid w:val="00287FAC"/>
    <w:rsid w:val="00290297"/>
    <w:rsid w:val="00290C12"/>
    <w:rsid w:val="002913BA"/>
    <w:rsid w:val="0029317A"/>
    <w:rsid w:val="002944EE"/>
    <w:rsid w:val="00295190"/>
    <w:rsid w:val="002952DC"/>
    <w:rsid w:val="002960BB"/>
    <w:rsid w:val="002A1400"/>
    <w:rsid w:val="002A1E3A"/>
    <w:rsid w:val="002A40AB"/>
    <w:rsid w:val="002A57E0"/>
    <w:rsid w:val="002A6033"/>
    <w:rsid w:val="002B388A"/>
    <w:rsid w:val="002B3EA2"/>
    <w:rsid w:val="002B4A93"/>
    <w:rsid w:val="002B73F4"/>
    <w:rsid w:val="002B79C5"/>
    <w:rsid w:val="002C19BD"/>
    <w:rsid w:val="002C3932"/>
    <w:rsid w:val="002C6F49"/>
    <w:rsid w:val="002C7BF2"/>
    <w:rsid w:val="002D1276"/>
    <w:rsid w:val="002D3A99"/>
    <w:rsid w:val="002D4377"/>
    <w:rsid w:val="002D4F23"/>
    <w:rsid w:val="002D52B3"/>
    <w:rsid w:val="002D5565"/>
    <w:rsid w:val="002D5770"/>
    <w:rsid w:val="002D7203"/>
    <w:rsid w:val="002D760F"/>
    <w:rsid w:val="002D7B8B"/>
    <w:rsid w:val="002E0350"/>
    <w:rsid w:val="002E13EA"/>
    <w:rsid w:val="002E1E29"/>
    <w:rsid w:val="002E443B"/>
    <w:rsid w:val="002E6FA8"/>
    <w:rsid w:val="002E6FC1"/>
    <w:rsid w:val="002E7243"/>
    <w:rsid w:val="002F04F6"/>
    <w:rsid w:val="002F4418"/>
    <w:rsid w:val="002F5A8F"/>
    <w:rsid w:val="00300B8E"/>
    <w:rsid w:val="00300ED0"/>
    <w:rsid w:val="003040CB"/>
    <w:rsid w:val="00305B6A"/>
    <w:rsid w:val="00307857"/>
    <w:rsid w:val="00307E16"/>
    <w:rsid w:val="003116C7"/>
    <w:rsid w:val="003129C9"/>
    <w:rsid w:val="00314E42"/>
    <w:rsid w:val="0031508F"/>
    <w:rsid w:val="003154B3"/>
    <w:rsid w:val="0031589E"/>
    <w:rsid w:val="00317274"/>
    <w:rsid w:val="003179F1"/>
    <w:rsid w:val="003210AE"/>
    <w:rsid w:val="0032248F"/>
    <w:rsid w:val="00324B07"/>
    <w:rsid w:val="003260ED"/>
    <w:rsid w:val="0032641B"/>
    <w:rsid w:val="003265B3"/>
    <w:rsid w:val="003266E8"/>
    <w:rsid w:val="003279D0"/>
    <w:rsid w:val="00330064"/>
    <w:rsid w:val="00331487"/>
    <w:rsid w:val="00331DAE"/>
    <w:rsid w:val="003323E9"/>
    <w:rsid w:val="003347AF"/>
    <w:rsid w:val="003349AA"/>
    <w:rsid w:val="00334EEC"/>
    <w:rsid w:val="00335025"/>
    <w:rsid w:val="00335F5C"/>
    <w:rsid w:val="00341146"/>
    <w:rsid w:val="003411B8"/>
    <w:rsid w:val="00343811"/>
    <w:rsid w:val="00344A4D"/>
    <w:rsid w:val="00344D6F"/>
    <w:rsid w:val="003463F3"/>
    <w:rsid w:val="003464E7"/>
    <w:rsid w:val="003470CC"/>
    <w:rsid w:val="00347175"/>
    <w:rsid w:val="0034732D"/>
    <w:rsid w:val="003504A5"/>
    <w:rsid w:val="00350BF4"/>
    <w:rsid w:val="003515A6"/>
    <w:rsid w:val="00351C48"/>
    <w:rsid w:val="00351ED2"/>
    <w:rsid w:val="00353636"/>
    <w:rsid w:val="0035418D"/>
    <w:rsid w:val="00355B9D"/>
    <w:rsid w:val="00356B81"/>
    <w:rsid w:val="003600C0"/>
    <w:rsid w:val="00363114"/>
    <w:rsid w:val="00364EDF"/>
    <w:rsid w:val="00365790"/>
    <w:rsid w:val="0036610F"/>
    <w:rsid w:val="00366134"/>
    <w:rsid w:val="00371D68"/>
    <w:rsid w:val="0037235B"/>
    <w:rsid w:val="003738E3"/>
    <w:rsid w:val="00373BC5"/>
    <w:rsid w:val="00373E9C"/>
    <w:rsid w:val="00373F8A"/>
    <w:rsid w:val="003740C8"/>
    <w:rsid w:val="00380C08"/>
    <w:rsid w:val="00381848"/>
    <w:rsid w:val="003827EB"/>
    <w:rsid w:val="00382DC5"/>
    <w:rsid w:val="00382F4E"/>
    <w:rsid w:val="00383B89"/>
    <w:rsid w:val="00384477"/>
    <w:rsid w:val="00387E40"/>
    <w:rsid w:val="003900D2"/>
    <w:rsid w:val="003906A9"/>
    <w:rsid w:val="003909AE"/>
    <w:rsid w:val="00390EA5"/>
    <w:rsid w:val="00391811"/>
    <w:rsid w:val="00391D7C"/>
    <w:rsid w:val="003922E8"/>
    <w:rsid w:val="0039358B"/>
    <w:rsid w:val="00396E56"/>
    <w:rsid w:val="003976C8"/>
    <w:rsid w:val="003A0B27"/>
    <w:rsid w:val="003A187B"/>
    <w:rsid w:val="003A1E9B"/>
    <w:rsid w:val="003A1FDF"/>
    <w:rsid w:val="003A21A9"/>
    <w:rsid w:val="003A2784"/>
    <w:rsid w:val="003A2F7D"/>
    <w:rsid w:val="003A4057"/>
    <w:rsid w:val="003A5B5F"/>
    <w:rsid w:val="003B13DA"/>
    <w:rsid w:val="003B1D5B"/>
    <w:rsid w:val="003B2A15"/>
    <w:rsid w:val="003B3C95"/>
    <w:rsid w:val="003B3F7A"/>
    <w:rsid w:val="003B4385"/>
    <w:rsid w:val="003B5866"/>
    <w:rsid w:val="003B7184"/>
    <w:rsid w:val="003C1483"/>
    <w:rsid w:val="003C271F"/>
    <w:rsid w:val="003C42E1"/>
    <w:rsid w:val="003C64A6"/>
    <w:rsid w:val="003D0DFA"/>
    <w:rsid w:val="003D346A"/>
    <w:rsid w:val="003D3507"/>
    <w:rsid w:val="003D47EE"/>
    <w:rsid w:val="003D510A"/>
    <w:rsid w:val="003D6011"/>
    <w:rsid w:val="003E0C84"/>
    <w:rsid w:val="003E122C"/>
    <w:rsid w:val="003E20A8"/>
    <w:rsid w:val="003E4149"/>
    <w:rsid w:val="003E434C"/>
    <w:rsid w:val="003E47CC"/>
    <w:rsid w:val="003E51B5"/>
    <w:rsid w:val="003E7D9D"/>
    <w:rsid w:val="003F0407"/>
    <w:rsid w:val="003F0892"/>
    <w:rsid w:val="003F0A81"/>
    <w:rsid w:val="003F0F09"/>
    <w:rsid w:val="003F19EB"/>
    <w:rsid w:val="003F1EAB"/>
    <w:rsid w:val="003F2A33"/>
    <w:rsid w:val="003F33A9"/>
    <w:rsid w:val="00400E64"/>
    <w:rsid w:val="0040114F"/>
    <w:rsid w:val="0040562E"/>
    <w:rsid w:val="0040769F"/>
    <w:rsid w:val="00407B9B"/>
    <w:rsid w:val="00413859"/>
    <w:rsid w:val="00413CF8"/>
    <w:rsid w:val="004146E4"/>
    <w:rsid w:val="00414F57"/>
    <w:rsid w:val="0041537E"/>
    <w:rsid w:val="004160EA"/>
    <w:rsid w:val="00417728"/>
    <w:rsid w:val="004218B0"/>
    <w:rsid w:val="0042317B"/>
    <w:rsid w:val="00423548"/>
    <w:rsid w:val="0042434E"/>
    <w:rsid w:val="00424DF6"/>
    <w:rsid w:val="004253A2"/>
    <w:rsid w:val="00425540"/>
    <w:rsid w:val="00425848"/>
    <w:rsid w:val="004262D6"/>
    <w:rsid w:val="00427780"/>
    <w:rsid w:val="0043068D"/>
    <w:rsid w:val="00432E4F"/>
    <w:rsid w:val="00432F58"/>
    <w:rsid w:val="00433A65"/>
    <w:rsid w:val="0043431D"/>
    <w:rsid w:val="004346BE"/>
    <w:rsid w:val="00435370"/>
    <w:rsid w:val="00435889"/>
    <w:rsid w:val="00437907"/>
    <w:rsid w:val="00437AC4"/>
    <w:rsid w:val="00437B14"/>
    <w:rsid w:val="00440799"/>
    <w:rsid w:val="00440BCB"/>
    <w:rsid w:val="004412CF"/>
    <w:rsid w:val="00441711"/>
    <w:rsid w:val="00441773"/>
    <w:rsid w:val="00442252"/>
    <w:rsid w:val="00442365"/>
    <w:rsid w:val="0044386E"/>
    <w:rsid w:val="00443887"/>
    <w:rsid w:val="004454F0"/>
    <w:rsid w:val="0044566E"/>
    <w:rsid w:val="00445AC8"/>
    <w:rsid w:val="00445B53"/>
    <w:rsid w:val="00445B76"/>
    <w:rsid w:val="00447ED3"/>
    <w:rsid w:val="00451291"/>
    <w:rsid w:val="00452055"/>
    <w:rsid w:val="00452FF9"/>
    <w:rsid w:val="00453EFB"/>
    <w:rsid w:val="00462F97"/>
    <w:rsid w:val="00464526"/>
    <w:rsid w:val="00465B84"/>
    <w:rsid w:val="00466AAE"/>
    <w:rsid w:val="00466E95"/>
    <w:rsid w:val="00467666"/>
    <w:rsid w:val="004704F7"/>
    <w:rsid w:val="00470E3D"/>
    <w:rsid w:val="00471D43"/>
    <w:rsid w:val="0047223F"/>
    <w:rsid w:val="00473472"/>
    <w:rsid w:val="00475DBB"/>
    <w:rsid w:val="0047750F"/>
    <w:rsid w:val="00481160"/>
    <w:rsid w:val="00483579"/>
    <w:rsid w:val="00483E06"/>
    <w:rsid w:val="004844DD"/>
    <w:rsid w:val="004849AB"/>
    <w:rsid w:val="00484EEB"/>
    <w:rsid w:val="004918E7"/>
    <w:rsid w:val="00491ADE"/>
    <w:rsid w:val="00493919"/>
    <w:rsid w:val="00496889"/>
    <w:rsid w:val="004976A9"/>
    <w:rsid w:val="004A0503"/>
    <w:rsid w:val="004A1A4C"/>
    <w:rsid w:val="004A3024"/>
    <w:rsid w:val="004A5875"/>
    <w:rsid w:val="004A6193"/>
    <w:rsid w:val="004A7DA6"/>
    <w:rsid w:val="004B06FF"/>
    <w:rsid w:val="004B1CC1"/>
    <w:rsid w:val="004B26DB"/>
    <w:rsid w:val="004B2B3E"/>
    <w:rsid w:val="004B3D5F"/>
    <w:rsid w:val="004B4800"/>
    <w:rsid w:val="004B63AD"/>
    <w:rsid w:val="004B7881"/>
    <w:rsid w:val="004C0A39"/>
    <w:rsid w:val="004C1DB0"/>
    <w:rsid w:val="004C628B"/>
    <w:rsid w:val="004C6E6C"/>
    <w:rsid w:val="004C7DA8"/>
    <w:rsid w:val="004C7E0C"/>
    <w:rsid w:val="004D12FB"/>
    <w:rsid w:val="004D1940"/>
    <w:rsid w:val="004D1F34"/>
    <w:rsid w:val="004D3D22"/>
    <w:rsid w:val="004D6855"/>
    <w:rsid w:val="004D6951"/>
    <w:rsid w:val="004E100A"/>
    <w:rsid w:val="004E3C4B"/>
    <w:rsid w:val="004E4F9D"/>
    <w:rsid w:val="004E7159"/>
    <w:rsid w:val="004F002B"/>
    <w:rsid w:val="004F1C63"/>
    <w:rsid w:val="004F1D87"/>
    <w:rsid w:val="004F1E4D"/>
    <w:rsid w:val="004F2863"/>
    <w:rsid w:val="004F2A99"/>
    <w:rsid w:val="004F3D37"/>
    <w:rsid w:val="004F3E92"/>
    <w:rsid w:val="004F4A11"/>
    <w:rsid w:val="004F5127"/>
    <w:rsid w:val="004F7089"/>
    <w:rsid w:val="005003D5"/>
    <w:rsid w:val="00500D27"/>
    <w:rsid w:val="00501C22"/>
    <w:rsid w:val="0050347C"/>
    <w:rsid w:val="0050430C"/>
    <w:rsid w:val="00504EF4"/>
    <w:rsid w:val="00506811"/>
    <w:rsid w:val="00506BFC"/>
    <w:rsid w:val="00510DC7"/>
    <w:rsid w:val="0051148B"/>
    <w:rsid w:val="0051281B"/>
    <w:rsid w:val="00512A0C"/>
    <w:rsid w:val="00512D21"/>
    <w:rsid w:val="00513742"/>
    <w:rsid w:val="0051390F"/>
    <w:rsid w:val="00515849"/>
    <w:rsid w:val="00516B03"/>
    <w:rsid w:val="00516DFF"/>
    <w:rsid w:val="005171F1"/>
    <w:rsid w:val="00517519"/>
    <w:rsid w:val="00522914"/>
    <w:rsid w:val="0052419F"/>
    <w:rsid w:val="00524932"/>
    <w:rsid w:val="00526107"/>
    <w:rsid w:val="005306DC"/>
    <w:rsid w:val="00530FA7"/>
    <w:rsid w:val="00531D26"/>
    <w:rsid w:val="00532D7C"/>
    <w:rsid w:val="00532EE5"/>
    <w:rsid w:val="00534D20"/>
    <w:rsid w:val="00534F41"/>
    <w:rsid w:val="00535D5E"/>
    <w:rsid w:val="00535F19"/>
    <w:rsid w:val="005361EB"/>
    <w:rsid w:val="00536352"/>
    <w:rsid w:val="0053639E"/>
    <w:rsid w:val="005368B4"/>
    <w:rsid w:val="0053776F"/>
    <w:rsid w:val="005412D4"/>
    <w:rsid w:val="005447B3"/>
    <w:rsid w:val="00545741"/>
    <w:rsid w:val="005458FA"/>
    <w:rsid w:val="00547BF3"/>
    <w:rsid w:val="00550003"/>
    <w:rsid w:val="00551B8A"/>
    <w:rsid w:val="00552827"/>
    <w:rsid w:val="00552980"/>
    <w:rsid w:val="00552D61"/>
    <w:rsid w:val="00554251"/>
    <w:rsid w:val="0055604D"/>
    <w:rsid w:val="00556600"/>
    <w:rsid w:val="00557177"/>
    <w:rsid w:val="005606F3"/>
    <w:rsid w:val="00560C6C"/>
    <w:rsid w:val="00561C73"/>
    <w:rsid w:val="00562784"/>
    <w:rsid w:val="005636BF"/>
    <w:rsid w:val="00564B12"/>
    <w:rsid w:val="00567A65"/>
    <w:rsid w:val="00567A71"/>
    <w:rsid w:val="00570B9F"/>
    <w:rsid w:val="00571B1C"/>
    <w:rsid w:val="00571F89"/>
    <w:rsid w:val="005745A2"/>
    <w:rsid w:val="00575B98"/>
    <w:rsid w:val="00576728"/>
    <w:rsid w:val="00577627"/>
    <w:rsid w:val="0058166E"/>
    <w:rsid w:val="005823C2"/>
    <w:rsid w:val="00583254"/>
    <w:rsid w:val="00585143"/>
    <w:rsid w:val="00585E6C"/>
    <w:rsid w:val="00585FF0"/>
    <w:rsid w:val="0058618B"/>
    <w:rsid w:val="005861B5"/>
    <w:rsid w:val="00587EB1"/>
    <w:rsid w:val="00593F89"/>
    <w:rsid w:val="00595C92"/>
    <w:rsid w:val="00596001"/>
    <w:rsid w:val="005A0D14"/>
    <w:rsid w:val="005A147D"/>
    <w:rsid w:val="005A26B3"/>
    <w:rsid w:val="005A2840"/>
    <w:rsid w:val="005A2ADF"/>
    <w:rsid w:val="005A3622"/>
    <w:rsid w:val="005A4399"/>
    <w:rsid w:val="005A48BB"/>
    <w:rsid w:val="005A4E13"/>
    <w:rsid w:val="005A6040"/>
    <w:rsid w:val="005A6B2A"/>
    <w:rsid w:val="005A7A35"/>
    <w:rsid w:val="005A7B95"/>
    <w:rsid w:val="005A7DA9"/>
    <w:rsid w:val="005B046F"/>
    <w:rsid w:val="005B2D20"/>
    <w:rsid w:val="005B332B"/>
    <w:rsid w:val="005B36AD"/>
    <w:rsid w:val="005B4CEC"/>
    <w:rsid w:val="005B5133"/>
    <w:rsid w:val="005B5EBE"/>
    <w:rsid w:val="005B71DD"/>
    <w:rsid w:val="005B78C8"/>
    <w:rsid w:val="005C013E"/>
    <w:rsid w:val="005C06B9"/>
    <w:rsid w:val="005C10F0"/>
    <w:rsid w:val="005C19F2"/>
    <w:rsid w:val="005C1A57"/>
    <w:rsid w:val="005C2293"/>
    <w:rsid w:val="005C2358"/>
    <w:rsid w:val="005C35CE"/>
    <w:rsid w:val="005C5250"/>
    <w:rsid w:val="005C52B2"/>
    <w:rsid w:val="005C77B8"/>
    <w:rsid w:val="005D0450"/>
    <w:rsid w:val="005D0ADD"/>
    <w:rsid w:val="005D22A8"/>
    <w:rsid w:val="005D2551"/>
    <w:rsid w:val="005D33A5"/>
    <w:rsid w:val="005D3DBA"/>
    <w:rsid w:val="005D545C"/>
    <w:rsid w:val="005D7B6B"/>
    <w:rsid w:val="005E0FAE"/>
    <w:rsid w:val="005E251D"/>
    <w:rsid w:val="005E2606"/>
    <w:rsid w:val="005E4CA7"/>
    <w:rsid w:val="005E6DF2"/>
    <w:rsid w:val="005E7E22"/>
    <w:rsid w:val="005E7EDE"/>
    <w:rsid w:val="005F011E"/>
    <w:rsid w:val="005F02C5"/>
    <w:rsid w:val="005F031A"/>
    <w:rsid w:val="005F1C49"/>
    <w:rsid w:val="005F2247"/>
    <w:rsid w:val="005F24D0"/>
    <w:rsid w:val="005F43C1"/>
    <w:rsid w:val="005F6049"/>
    <w:rsid w:val="0060053D"/>
    <w:rsid w:val="00600E57"/>
    <w:rsid w:val="00601163"/>
    <w:rsid w:val="00601F1D"/>
    <w:rsid w:val="0060233A"/>
    <w:rsid w:val="00603229"/>
    <w:rsid w:val="006047D6"/>
    <w:rsid w:val="00605CBE"/>
    <w:rsid w:val="00610757"/>
    <w:rsid w:val="0061213B"/>
    <w:rsid w:val="0061333B"/>
    <w:rsid w:val="006164F7"/>
    <w:rsid w:val="00616EA8"/>
    <w:rsid w:val="00617C1B"/>
    <w:rsid w:val="00622BBC"/>
    <w:rsid w:val="00623598"/>
    <w:rsid w:val="0062424B"/>
    <w:rsid w:val="006246FD"/>
    <w:rsid w:val="0062577D"/>
    <w:rsid w:val="00625E57"/>
    <w:rsid w:val="00626F73"/>
    <w:rsid w:val="00627437"/>
    <w:rsid w:val="00630971"/>
    <w:rsid w:val="00630D4B"/>
    <w:rsid w:val="00631BB0"/>
    <w:rsid w:val="00632015"/>
    <w:rsid w:val="00632F34"/>
    <w:rsid w:val="00634559"/>
    <w:rsid w:val="006347FB"/>
    <w:rsid w:val="00636A89"/>
    <w:rsid w:val="00636FEF"/>
    <w:rsid w:val="0064199C"/>
    <w:rsid w:val="00643073"/>
    <w:rsid w:val="0064392B"/>
    <w:rsid w:val="00644D93"/>
    <w:rsid w:val="00645B2D"/>
    <w:rsid w:val="006466D9"/>
    <w:rsid w:val="0064759E"/>
    <w:rsid w:val="0065090F"/>
    <w:rsid w:val="0065136D"/>
    <w:rsid w:val="00651454"/>
    <w:rsid w:val="00651AFD"/>
    <w:rsid w:val="006528C5"/>
    <w:rsid w:val="00652D6A"/>
    <w:rsid w:val="00654D65"/>
    <w:rsid w:val="006561C9"/>
    <w:rsid w:val="00656627"/>
    <w:rsid w:val="00660399"/>
    <w:rsid w:val="006620BD"/>
    <w:rsid w:val="0066397E"/>
    <w:rsid w:val="00664171"/>
    <w:rsid w:val="006650EA"/>
    <w:rsid w:val="006661D2"/>
    <w:rsid w:val="00670B83"/>
    <w:rsid w:val="006711EC"/>
    <w:rsid w:val="00671C35"/>
    <w:rsid w:val="006729AD"/>
    <w:rsid w:val="00674615"/>
    <w:rsid w:val="00675FB3"/>
    <w:rsid w:val="006801C5"/>
    <w:rsid w:val="0068020D"/>
    <w:rsid w:val="00680360"/>
    <w:rsid w:val="006812B6"/>
    <w:rsid w:val="0068134D"/>
    <w:rsid w:val="006817FB"/>
    <w:rsid w:val="006830B2"/>
    <w:rsid w:val="00683EED"/>
    <w:rsid w:val="00684BEB"/>
    <w:rsid w:val="0068641F"/>
    <w:rsid w:val="00686FE0"/>
    <w:rsid w:val="00691ABA"/>
    <w:rsid w:val="006920E4"/>
    <w:rsid w:val="00693BA7"/>
    <w:rsid w:val="00694770"/>
    <w:rsid w:val="00695027"/>
    <w:rsid w:val="0069503A"/>
    <w:rsid w:val="006966D5"/>
    <w:rsid w:val="0069695F"/>
    <w:rsid w:val="00697A6F"/>
    <w:rsid w:val="00697E16"/>
    <w:rsid w:val="00697E51"/>
    <w:rsid w:val="006A074A"/>
    <w:rsid w:val="006A099B"/>
    <w:rsid w:val="006A36D5"/>
    <w:rsid w:val="006A5521"/>
    <w:rsid w:val="006A5C73"/>
    <w:rsid w:val="006B04D5"/>
    <w:rsid w:val="006B087D"/>
    <w:rsid w:val="006B305A"/>
    <w:rsid w:val="006B3A99"/>
    <w:rsid w:val="006B52E6"/>
    <w:rsid w:val="006B677C"/>
    <w:rsid w:val="006B69A1"/>
    <w:rsid w:val="006C0D81"/>
    <w:rsid w:val="006C1834"/>
    <w:rsid w:val="006C1CBE"/>
    <w:rsid w:val="006C437B"/>
    <w:rsid w:val="006C4736"/>
    <w:rsid w:val="006C50F9"/>
    <w:rsid w:val="006C6543"/>
    <w:rsid w:val="006D040F"/>
    <w:rsid w:val="006D06ED"/>
    <w:rsid w:val="006D24F5"/>
    <w:rsid w:val="006D4593"/>
    <w:rsid w:val="006D571D"/>
    <w:rsid w:val="006D57A8"/>
    <w:rsid w:val="006D5809"/>
    <w:rsid w:val="006D7079"/>
    <w:rsid w:val="006D7C1D"/>
    <w:rsid w:val="006E05ED"/>
    <w:rsid w:val="006E227A"/>
    <w:rsid w:val="006E36EE"/>
    <w:rsid w:val="006E4A15"/>
    <w:rsid w:val="006E4ACD"/>
    <w:rsid w:val="006E51D4"/>
    <w:rsid w:val="006E58F8"/>
    <w:rsid w:val="006E648F"/>
    <w:rsid w:val="006E6C74"/>
    <w:rsid w:val="006E6E22"/>
    <w:rsid w:val="006E7547"/>
    <w:rsid w:val="006E75BC"/>
    <w:rsid w:val="006F013F"/>
    <w:rsid w:val="006F03F3"/>
    <w:rsid w:val="006F0938"/>
    <w:rsid w:val="006F0C40"/>
    <w:rsid w:val="006F2701"/>
    <w:rsid w:val="006F5AB3"/>
    <w:rsid w:val="006F76BA"/>
    <w:rsid w:val="006F7EB4"/>
    <w:rsid w:val="007005FD"/>
    <w:rsid w:val="0070184B"/>
    <w:rsid w:val="007020C5"/>
    <w:rsid w:val="00702746"/>
    <w:rsid w:val="00702B4C"/>
    <w:rsid w:val="007030AD"/>
    <w:rsid w:val="00704A4E"/>
    <w:rsid w:val="00705137"/>
    <w:rsid w:val="0070518D"/>
    <w:rsid w:val="007068E1"/>
    <w:rsid w:val="00706A69"/>
    <w:rsid w:val="00707395"/>
    <w:rsid w:val="007074FD"/>
    <w:rsid w:val="00707DB7"/>
    <w:rsid w:val="007105DD"/>
    <w:rsid w:val="0071251E"/>
    <w:rsid w:val="00712CF0"/>
    <w:rsid w:val="00713C4A"/>
    <w:rsid w:val="00714209"/>
    <w:rsid w:val="00716443"/>
    <w:rsid w:val="007173D5"/>
    <w:rsid w:val="00720E54"/>
    <w:rsid w:val="0072208E"/>
    <w:rsid w:val="00722594"/>
    <w:rsid w:val="00722D02"/>
    <w:rsid w:val="00723909"/>
    <w:rsid w:val="00724D32"/>
    <w:rsid w:val="007265F1"/>
    <w:rsid w:val="007318DA"/>
    <w:rsid w:val="00731A6E"/>
    <w:rsid w:val="007362D0"/>
    <w:rsid w:val="007377D5"/>
    <w:rsid w:val="00741117"/>
    <w:rsid w:val="007418B8"/>
    <w:rsid w:val="0074207D"/>
    <w:rsid w:val="0074284D"/>
    <w:rsid w:val="007432C0"/>
    <w:rsid w:val="00743685"/>
    <w:rsid w:val="007437F7"/>
    <w:rsid w:val="00743855"/>
    <w:rsid w:val="00743D09"/>
    <w:rsid w:val="0074474B"/>
    <w:rsid w:val="007450FC"/>
    <w:rsid w:val="00747E9D"/>
    <w:rsid w:val="007517B0"/>
    <w:rsid w:val="00752558"/>
    <w:rsid w:val="0075283B"/>
    <w:rsid w:val="0075286A"/>
    <w:rsid w:val="007563C7"/>
    <w:rsid w:val="0075706F"/>
    <w:rsid w:val="00757386"/>
    <w:rsid w:val="0075774F"/>
    <w:rsid w:val="007578BC"/>
    <w:rsid w:val="007603F9"/>
    <w:rsid w:val="0076233B"/>
    <w:rsid w:val="00762D9A"/>
    <w:rsid w:val="00764A69"/>
    <w:rsid w:val="0076568F"/>
    <w:rsid w:val="00765FDF"/>
    <w:rsid w:val="0076611D"/>
    <w:rsid w:val="00766C3E"/>
    <w:rsid w:val="0077082F"/>
    <w:rsid w:val="00772026"/>
    <w:rsid w:val="00772202"/>
    <w:rsid w:val="007729CE"/>
    <w:rsid w:val="007738AE"/>
    <w:rsid w:val="00774D01"/>
    <w:rsid w:val="007763B0"/>
    <w:rsid w:val="00776625"/>
    <w:rsid w:val="00777F6E"/>
    <w:rsid w:val="00780A2C"/>
    <w:rsid w:val="00780D01"/>
    <w:rsid w:val="007824AD"/>
    <w:rsid w:val="00782786"/>
    <w:rsid w:val="007828F6"/>
    <w:rsid w:val="007830D1"/>
    <w:rsid w:val="00783227"/>
    <w:rsid w:val="007832A5"/>
    <w:rsid w:val="007834E3"/>
    <w:rsid w:val="00783A74"/>
    <w:rsid w:val="007845C7"/>
    <w:rsid w:val="00784E26"/>
    <w:rsid w:val="00785552"/>
    <w:rsid w:val="00785E22"/>
    <w:rsid w:val="00785EAF"/>
    <w:rsid w:val="00785FC8"/>
    <w:rsid w:val="0078619F"/>
    <w:rsid w:val="007877D7"/>
    <w:rsid w:val="00790A50"/>
    <w:rsid w:val="00791454"/>
    <w:rsid w:val="00792F64"/>
    <w:rsid w:val="007933FB"/>
    <w:rsid w:val="00793E2B"/>
    <w:rsid w:val="00794C50"/>
    <w:rsid w:val="0079636E"/>
    <w:rsid w:val="007969AD"/>
    <w:rsid w:val="00796A61"/>
    <w:rsid w:val="007A094C"/>
    <w:rsid w:val="007A4610"/>
    <w:rsid w:val="007A58D2"/>
    <w:rsid w:val="007A6DE3"/>
    <w:rsid w:val="007B0249"/>
    <w:rsid w:val="007B025D"/>
    <w:rsid w:val="007B0485"/>
    <w:rsid w:val="007B0644"/>
    <w:rsid w:val="007B1A0E"/>
    <w:rsid w:val="007B2150"/>
    <w:rsid w:val="007B2CB1"/>
    <w:rsid w:val="007B4248"/>
    <w:rsid w:val="007B45BA"/>
    <w:rsid w:val="007B4D3C"/>
    <w:rsid w:val="007B4D8D"/>
    <w:rsid w:val="007B54D3"/>
    <w:rsid w:val="007C13F1"/>
    <w:rsid w:val="007C2A95"/>
    <w:rsid w:val="007C2C3E"/>
    <w:rsid w:val="007C4633"/>
    <w:rsid w:val="007C565A"/>
    <w:rsid w:val="007C6B70"/>
    <w:rsid w:val="007D1449"/>
    <w:rsid w:val="007D259C"/>
    <w:rsid w:val="007D2CBB"/>
    <w:rsid w:val="007D2D71"/>
    <w:rsid w:val="007D4CCA"/>
    <w:rsid w:val="007D4EDC"/>
    <w:rsid w:val="007D51B3"/>
    <w:rsid w:val="007D54A0"/>
    <w:rsid w:val="007D65BC"/>
    <w:rsid w:val="007D7004"/>
    <w:rsid w:val="007D72F4"/>
    <w:rsid w:val="007E004C"/>
    <w:rsid w:val="007E02D7"/>
    <w:rsid w:val="007E0A9B"/>
    <w:rsid w:val="007E5D6C"/>
    <w:rsid w:val="007E6AF9"/>
    <w:rsid w:val="007E6F40"/>
    <w:rsid w:val="007E711E"/>
    <w:rsid w:val="007E7158"/>
    <w:rsid w:val="007F0F5C"/>
    <w:rsid w:val="007F11FB"/>
    <w:rsid w:val="007F1673"/>
    <w:rsid w:val="007F194D"/>
    <w:rsid w:val="007F317E"/>
    <w:rsid w:val="007F520B"/>
    <w:rsid w:val="007F5D85"/>
    <w:rsid w:val="007F63D7"/>
    <w:rsid w:val="007F74D6"/>
    <w:rsid w:val="007F79DD"/>
    <w:rsid w:val="00800C8A"/>
    <w:rsid w:val="00803E86"/>
    <w:rsid w:val="008079E8"/>
    <w:rsid w:val="00807F1B"/>
    <w:rsid w:val="00810D66"/>
    <w:rsid w:val="00811451"/>
    <w:rsid w:val="00811615"/>
    <w:rsid w:val="008120A3"/>
    <w:rsid w:val="00812CBE"/>
    <w:rsid w:val="00814B7E"/>
    <w:rsid w:val="008167A7"/>
    <w:rsid w:val="00816BDC"/>
    <w:rsid w:val="00817453"/>
    <w:rsid w:val="008179FB"/>
    <w:rsid w:val="00817D9F"/>
    <w:rsid w:val="008204C1"/>
    <w:rsid w:val="0082280E"/>
    <w:rsid w:val="00822CAE"/>
    <w:rsid w:val="00823017"/>
    <w:rsid w:val="00823716"/>
    <w:rsid w:val="00823C98"/>
    <w:rsid w:val="008249AF"/>
    <w:rsid w:val="0082588D"/>
    <w:rsid w:val="00825D90"/>
    <w:rsid w:val="00826DDA"/>
    <w:rsid w:val="00826E83"/>
    <w:rsid w:val="00832C68"/>
    <w:rsid w:val="0083404A"/>
    <w:rsid w:val="0083487F"/>
    <w:rsid w:val="00836190"/>
    <w:rsid w:val="008375D7"/>
    <w:rsid w:val="00837E0B"/>
    <w:rsid w:val="0084095F"/>
    <w:rsid w:val="00840FC5"/>
    <w:rsid w:val="00843176"/>
    <w:rsid w:val="008437C7"/>
    <w:rsid w:val="00844338"/>
    <w:rsid w:val="00844692"/>
    <w:rsid w:val="00851E27"/>
    <w:rsid w:val="00852348"/>
    <w:rsid w:val="00852FE1"/>
    <w:rsid w:val="0085493D"/>
    <w:rsid w:val="00856A3D"/>
    <w:rsid w:val="0085730F"/>
    <w:rsid w:val="00857D53"/>
    <w:rsid w:val="0086029A"/>
    <w:rsid w:val="008630F0"/>
    <w:rsid w:val="00863C9C"/>
    <w:rsid w:val="00865747"/>
    <w:rsid w:val="0086599A"/>
    <w:rsid w:val="008705D6"/>
    <w:rsid w:val="0087138F"/>
    <w:rsid w:val="0087532A"/>
    <w:rsid w:val="00876215"/>
    <w:rsid w:val="008775E6"/>
    <w:rsid w:val="00877D4B"/>
    <w:rsid w:val="008812FD"/>
    <w:rsid w:val="00881BBA"/>
    <w:rsid w:val="00881E4A"/>
    <w:rsid w:val="00884B97"/>
    <w:rsid w:val="00884F78"/>
    <w:rsid w:val="00885734"/>
    <w:rsid w:val="00886354"/>
    <w:rsid w:val="008901F1"/>
    <w:rsid w:val="00890DD0"/>
    <w:rsid w:val="00891056"/>
    <w:rsid w:val="00891A4A"/>
    <w:rsid w:val="008945D6"/>
    <w:rsid w:val="00894E1E"/>
    <w:rsid w:val="00895C65"/>
    <w:rsid w:val="00897919"/>
    <w:rsid w:val="008A0766"/>
    <w:rsid w:val="008A68EE"/>
    <w:rsid w:val="008A7A58"/>
    <w:rsid w:val="008A7DC5"/>
    <w:rsid w:val="008B0860"/>
    <w:rsid w:val="008B6490"/>
    <w:rsid w:val="008B6BC8"/>
    <w:rsid w:val="008B74F7"/>
    <w:rsid w:val="008B7707"/>
    <w:rsid w:val="008C00FC"/>
    <w:rsid w:val="008C2536"/>
    <w:rsid w:val="008C2956"/>
    <w:rsid w:val="008C5BE5"/>
    <w:rsid w:val="008C5C6F"/>
    <w:rsid w:val="008D0361"/>
    <w:rsid w:val="008D1478"/>
    <w:rsid w:val="008D336B"/>
    <w:rsid w:val="008D3D6E"/>
    <w:rsid w:val="008D478F"/>
    <w:rsid w:val="008D507B"/>
    <w:rsid w:val="008D6110"/>
    <w:rsid w:val="008D67F4"/>
    <w:rsid w:val="008E2BC5"/>
    <w:rsid w:val="008E425A"/>
    <w:rsid w:val="008E5699"/>
    <w:rsid w:val="008E5700"/>
    <w:rsid w:val="008E5BC6"/>
    <w:rsid w:val="008F0478"/>
    <w:rsid w:val="008F1EE6"/>
    <w:rsid w:val="008F2DC2"/>
    <w:rsid w:val="008F34C4"/>
    <w:rsid w:val="008F36B5"/>
    <w:rsid w:val="008F5031"/>
    <w:rsid w:val="008F612E"/>
    <w:rsid w:val="008F6FB2"/>
    <w:rsid w:val="00901D6A"/>
    <w:rsid w:val="00902935"/>
    <w:rsid w:val="009034FD"/>
    <w:rsid w:val="00903DCF"/>
    <w:rsid w:val="00903F9A"/>
    <w:rsid w:val="00905477"/>
    <w:rsid w:val="00905A1E"/>
    <w:rsid w:val="00906961"/>
    <w:rsid w:val="00906A84"/>
    <w:rsid w:val="00906CE8"/>
    <w:rsid w:val="00910181"/>
    <w:rsid w:val="009114C0"/>
    <w:rsid w:val="009119BD"/>
    <w:rsid w:val="00911CB6"/>
    <w:rsid w:val="00911F79"/>
    <w:rsid w:val="009133DB"/>
    <w:rsid w:val="009133E7"/>
    <w:rsid w:val="00913F93"/>
    <w:rsid w:val="009141E1"/>
    <w:rsid w:val="00914AB5"/>
    <w:rsid w:val="00916607"/>
    <w:rsid w:val="00920C8F"/>
    <w:rsid w:val="009224BB"/>
    <w:rsid w:val="00925ABD"/>
    <w:rsid w:val="00926025"/>
    <w:rsid w:val="00926C69"/>
    <w:rsid w:val="009302F2"/>
    <w:rsid w:val="00932481"/>
    <w:rsid w:val="0093305D"/>
    <w:rsid w:val="00933540"/>
    <w:rsid w:val="009337C6"/>
    <w:rsid w:val="009347A3"/>
    <w:rsid w:val="0093540D"/>
    <w:rsid w:val="00935856"/>
    <w:rsid w:val="0093589B"/>
    <w:rsid w:val="00935BA3"/>
    <w:rsid w:val="009361F4"/>
    <w:rsid w:val="009365A4"/>
    <w:rsid w:val="00936BB5"/>
    <w:rsid w:val="0093728B"/>
    <w:rsid w:val="009373DF"/>
    <w:rsid w:val="009403ED"/>
    <w:rsid w:val="0094052B"/>
    <w:rsid w:val="00940923"/>
    <w:rsid w:val="00940EDA"/>
    <w:rsid w:val="00942A64"/>
    <w:rsid w:val="00942B84"/>
    <w:rsid w:val="009431DA"/>
    <w:rsid w:val="00944566"/>
    <w:rsid w:val="00945207"/>
    <w:rsid w:val="00945E8E"/>
    <w:rsid w:val="00946DA5"/>
    <w:rsid w:val="00946DAF"/>
    <w:rsid w:val="00946F22"/>
    <w:rsid w:val="00951B92"/>
    <w:rsid w:val="009534DA"/>
    <w:rsid w:val="00953AB5"/>
    <w:rsid w:val="00954F35"/>
    <w:rsid w:val="00956BBB"/>
    <w:rsid w:val="00961913"/>
    <w:rsid w:val="00961D50"/>
    <w:rsid w:val="00961DCF"/>
    <w:rsid w:val="0096289E"/>
    <w:rsid w:val="00962C74"/>
    <w:rsid w:val="0096331D"/>
    <w:rsid w:val="00965A61"/>
    <w:rsid w:val="00966AEF"/>
    <w:rsid w:val="0096708B"/>
    <w:rsid w:val="00967426"/>
    <w:rsid w:val="0097000D"/>
    <w:rsid w:val="009707B5"/>
    <w:rsid w:val="0097185D"/>
    <w:rsid w:val="00972BF9"/>
    <w:rsid w:val="00973D75"/>
    <w:rsid w:val="009744D3"/>
    <w:rsid w:val="00975565"/>
    <w:rsid w:val="00980794"/>
    <w:rsid w:val="00980925"/>
    <w:rsid w:val="00981A7A"/>
    <w:rsid w:val="00982483"/>
    <w:rsid w:val="00982D49"/>
    <w:rsid w:val="00983038"/>
    <w:rsid w:val="00983302"/>
    <w:rsid w:val="00984530"/>
    <w:rsid w:val="009859B2"/>
    <w:rsid w:val="0098714F"/>
    <w:rsid w:val="009871B2"/>
    <w:rsid w:val="00991395"/>
    <w:rsid w:val="00991BC9"/>
    <w:rsid w:val="00991C87"/>
    <w:rsid w:val="009952B2"/>
    <w:rsid w:val="009957F2"/>
    <w:rsid w:val="00995FAF"/>
    <w:rsid w:val="00997488"/>
    <w:rsid w:val="00997A1D"/>
    <w:rsid w:val="00997B45"/>
    <w:rsid w:val="009A28B3"/>
    <w:rsid w:val="009A32B2"/>
    <w:rsid w:val="009A340B"/>
    <w:rsid w:val="009A3441"/>
    <w:rsid w:val="009A4C9A"/>
    <w:rsid w:val="009A69BF"/>
    <w:rsid w:val="009B19A0"/>
    <w:rsid w:val="009B1D22"/>
    <w:rsid w:val="009B1DEE"/>
    <w:rsid w:val="009B2720"/>
    <w:rsid w:val="009B272A"/>
    <w:rsid w:val="009B2C47"/>
    <w:rsid w:val="009B3404"/>
    <w:rsid w:val="009B394F"/>
    <w:rsid w:val="009B4030"/>
    <w:rsid w:val="009B42DC"/>
    <w:rsid w:val="009B479E"/>
    <w:rsid w:val="009B4E13"/>
    <w:rsid w:val="009B6694"/>
    <w:rsid w:val="009B6F0E"/>
    <w:rsid w:val="009C073F"/>
    <w:rsid w:val="009C295E"/>
    <w:rsid w:val="009C3E50"/>
    <w:rsid w:val="009C6C68"/>
    <w:rsid w:val="009C7217"/>
    <w:rsid w:val="009C7998"/>
    <w:rsid w:val="009D00E8"/>
    <w:rsid w:val="009D3AB3"/>
    <w:rsid w:val="009D42DE"/>
    <w:rsid w:val="009D58C7"/>
    <w:rsid w:val="009D59A8"/>
    <w:rsid w:val="009D61EC"/>
    <w:rsid w:val="009E0947"/>
    <w:rsid w:val="009E11FD"/>
    <w:rsid w:val="009E2D8C"/>
    <w:rsid w:val="009E3226"/>
    <w:rsid w:val="009E339F"/>
    <w:rsid w:val="009E493B"/>
    <w:rsid w:val="009E54A1"/>
    <w:rsid w:val="009E554E"/>
    <w:rsid w:val="009E5C34"/>
    <w:rsid w:val="009E67EC"/>
    <w:rsid w:val="009F2150"/>
    <w:rsid w:val="009F3059"/>
    <w:rsid w:val="009F31BE"/>
    <w:rsid w:val="009F4E86"/>
    <w:rsid w:val="00A001FA"/>
    <w:rsid w:val="00A00568"/>
    <w:rsid w:val="00A0178D"/>
    <w:rsid w:val="00A0186C"/>
    <w:rsid w:val="00A01CF2"/>
    <w:rsid w:val="00A02731"/>
    <w:rsid w:val="00A03433"/>
    <w:rsid w:val="00A03761"/>
    <w:rsid w:val="00A04691"/>
    <w:rsid w:val="00A049EE"/>
    <w:rsid w:val="00A04E95"/>
    <w:rsid w:val="00A06938"/>
    <w:rsid w:val="00A06BBE"/>
    <w:rsid w:val="00A0710D"/>
    <w:rsid w:val="00A107BB"/>
    <w:rsid w:val="00A1158B"/>
    <w:rsid w:val="00A11D4F"/>
    <w:rsid w:val="00A122A6"/>
    <w:rsid w:val="00A122ED"/>
    <w:rsid w:val="00A123D3"/>
    <w:rsid w:val="00A148CB"/>
    <w:rsid w:val="00A156DD"/>
    <w:rsid w:val="00A157AA"/>
    <w:rsid w:val="00A158BE"/>
    <w:rsid w:val="00A15B6B"/>
    <w:rsid w:val="00A20235"/>
    <w:rsid w:val="00A20B86"/>
    <w:rsid w:val="00A20D1A"/>
    <w:rsid w:val="00A251FF"/>
    <w:rsid w:val="00A26219"/>
    <w:rsid w:val="00A264B2"/>
    <w:rsid w:val="00A27547"/>
    <w:rsid w:val="00A32A9E"/>
    <w:rsid w:val="00A32C50"/>
    <w:rsid w:val="00A338D2"/>
    <w:rsid w:val="00A34F72"/>
    <w:rsid w:val="00A35FF1"/>
    <w:rsid w:val="00A3604A"/>
    <w:rsid w:val="00A36389"/>
    <w:rsid w:val="00A36A2B"/>
    <w:rsid w:val="00A4036C"/>
    <w:rsid w:val="00A41F02"/>
    <w:rsid w:val="00A44922"/>
    <w:rsid w:val="00A449E3"/>
    <w:rsid w:val="00A44AB2"/>
    <w:rsid w:val="00A456F4"/>
    <w:rsid w:val="00A45E4A"/>
    <w:rsid w:val="00A472C6"/>
    <w:rsid w:val="00A50C80"/>
    <w:rsid w:val="00A510B6"/>
    <w:rsid w:val="00A532F9"/>
    <w:rsid w:val="00A54214"/>
    <w:rsid w:val="00A5565D"/>
    <w:rsid w:val="00A56B16"/>
    <w:rsid w:val="00A56DB3"/>
    <w:rsid w:val="00A57CAE"/>
    <w:rsid w:val="00A61435"/>
    <w:rsid w:val="00A619F4"/>
    <w:rsid w:val="00A620B4"/>
    <w:rsid w:val="00A6655C"/>
    <w:rsid w:val="00A66A36"/>
    <w:rsid w:val="00A66E1B"/>
    <w:rsid w:val="00A700C9"/>
    <w:rsid w:val="00A733AF"/>
    <w:rsid w:val="00A73D18"/>
    <w:rsid w:val="00A7419B"/>
    <w:rsid w:val="00A744E6"/>
    <w:rsid w:val="00A76AC9"/>
    <w:rsid w:val="00A8032C"/>
    <w:rsid w:val="00A80B77"/>
    <w:rsid w:val="00A82E85"/>
    <w:rsid w:val="00A86A1E"/>
    <w:rsid w:val="00A87215"/>
    <w:rsid w:val="00A90966"/>
    <w:rsid w:val="00A92BBB"/>
    <w:rsid w:val="00A95B13"/>
    <w:rsid w:val="00A95E04"/>
    <w:rsid w:val="00AA02FF"/>
    <w:rsid w:val="00AA0835"/>
    <w:rsid w:val="00AA092C"/>
    <w:rsid w:val="00AA165F"/>
    <w:rsid w:val="00AA19E5"/>
    <w:rsid w:val="00AA2224"/>
    <w:rsid w:val="00AA3376"/>
    <w:rsid w:val="00AA3FD9"/>
    <w:rsid w:val="00AA4B28"/>
    <w:rsid w:val="00AA4FA1"/>
    <w:rsid w:val="00AA69E3"/>
    <w:rsid w:val="00AA751B"/>
    <w:rsid w:val="00AA7693"/>
    <w:rsid w:val="00AA7A14"/>
    <w:rsid w:val="00AB19B8"/>
    <w:rsid w:val="00AB1BCC"/>
    <w:rsid w:val="00AB1C47"/>
    <w:rsid w:val="00AB22A5"/>
    <w:rsid w:val="00AB4285"/>
    <w:rsid w:val="00AB4342"/>
    <w:rsid w:val="00AB4D8F"/>
    <w:rsid w:val="00AB6CC2"/>
    <w:rsid w:val="00AC003E"/>
    <w:rsid w:val="00AC0B02"/>
    <w:rsid w:val="00AC0D73"/>
    <w:rsid w:val="00AC0E58"/>
    <w:rsid w:val="00AC1103"/>
    <w:rsid w:val="00AC24AE"/>
    <w:rsid w:val="00AC3A67"/>
    <w:rsid w:val="00AC48D2"/>
    <w:rsid w:val="00AC6792"/>
    <w:rsid w:val="00AD1A02"/>
    <w:rsid w:val="00AD32CF"/>
    <w:rsid w:val="00AD3B96"/>
    <w:rsid w:val="00AD46F4"/>
    <w:rsid w:val="00AD548A"/>
    <w:rsid w:val="00AD687C"/>
    <w:rsid w:val="00AE07FC"/>
    <w:rsid w:val="00AE0D22"/>
    <w:rsid w:val="00AE12D8"/>
    <w:rsid w:val="00AE3AFF"/>
    <w:rsid w:val="00AE3FE1"/>
    <w:rsid w:val="00AE6A11"/>
    <w:rsid w:val="00AE7311"/>
    <w:rsid w:val="00AF0063"/>
    <w:rsid w:val="00AF07B3"/>
    <w:rsid w:val="00AF07BE"/>
    <w:rsid w:val="00AF16F7"/>
    <w:rsid w:val="00AF2F58"/>
    <w:rsid w:val="00AF4273"/>
    <w:rsid w:val="00AF44DF"/>
    <w:rsid w:val="00AF5E27"/>
    <w:rsid w:val="00AF6DF3"/>
    <w:rsid w:val="00AF6E27"/>
    <w:rsid w:val="00AF7007"/>
    <w:rsid w:val="00AF7C18"/>
    <w:rsid w:val="00B01175"/>
    <w:rsid w:val="00B03677"/>
    <w:rsid w:val="00B0503F"/>
    <w:rsid w:val="00B05281"/>
    <w:rsid w:val="00B05D52"/>
    <w:rsid w:val="00B07235"/>
    <w:rsid w:val="00B10A4C"/>
    <w:rsid w:val="00B144AA"/>
    <w:rsid w:val="00B156E7"/>
    <w:rsid w:val="00B16582"/>
    <w:rsid w:val="00B20AA1"/>
    <w:rsid w:val="00B222D4"/>
    <w:rsid w:val="00B233F9"/>
    <w:rsid w:val="00B270FE"/>
    <w:rsid w:val="00B30192"/>
    <w:rsid w:val="00B31F86"/>
    <w:rsid w:val="00B33A1B"/>
    <w:rsid w:val="00B3406C"/>
    <w:rsid w:val="00B36095"/>
    <w:rsid w:val="00B36C2D"/>
    <w:rsid w:val="00B37401"/>
    <w:rsid w:val="00B40985"/>
    <w:rsid w:val="00B41349"/>
    <w:rsid w:val="00B422BF"/>
    <w:rsid w:val="00B434DA"/>
    <w:rsid w:val="00B44233"/>
    <w:rsid w:val="00B44707"/>
    <w:rsid w:val="00B475DF"/>
    <w:rsid w:val="00B47A9E"/>
    <w:rsid w:val="00B50C3C"/>
    <w:rsid w:val="00B52F52"/>
    <w:rsid w:val="00B61C8C"/>
    <w:rsid w:val="00B61F93"/>
    <w:rsid w:val="00B63776"/>
    <w:rsid w:val="00B63970"/>
    <w:rsid w:val="00B654DA"/>
    <w:rsid w:val="00B66455"/>
    <w:rsid w:val="00B6663D"/>
    <w:rsid w:val="00B66ACC"/>
    <w:rsid w:val="00B67D02"/>
    <w:rsid w:val="00B67FB9"/>
    <w:rsid w:val="00B70263"/>
    <w:rsid w:val="00B70F4C"/>
    <w:rsid w:val="00B71814"/>
    <w:rsid w:val="00B72B39"/>
    <w:rsid w:val="00B77386"/>
    <w:rsid w:val="00B77F21"/>
    <w:rsid w:val="00B8198C"/>
    <w:rsid w:val="00B81CA4"/>
    <w:rsid w:val="00B82570"/>
    <w:rsid w:val="00B83468"/>
    <w:rsid w:val="00B84866"/>
    <w:rsid w:val="00B86155"/>
    <w:rsid w:val="00B86239"/>
    <w:rsid w:val="00B867BD"/>
    <w:rsid w:val="00B868C4"/>
    <w:rsid w:val="00B86A56"/>
    <w:rsid w:val="00B87520"/>
    <w:rsid w:val="00B87B39"/>
    <w:rsid w:val="00B87FE8"/>
    <w:rsid w:val="00B9046B"/>
    <w:rsid w:val="00B9135B"/>
    <w:rsid w:val="00B91735"/>
    <w:rsid w:val="00B975DA"/>
    <w:rsid w:val="00B9782B"/>
    <w:rsid w:val="00B97879"/>
    <w:rsid w:val="00BA0458"/>
    <w:rsid w:val="00BA0D60"/>
    <w:rsid w:val="00BA1CC0"/>
    <w:rsid w:val="00BA3F1A"/>
    <w:rsid w:val="00BA7E64"/>
    <w:rsid w:val="00BB05CE"/>
    <w:rsid w:val="00BB166A"/>
    <w:rsid w:val="00BB2F89"/>
    <w:rsid w:val="00BB2FFE"/>
    <w:rsid w:val="00BB3799"/>
    <w:rsid w:val="00BB5A99"/>
    <w:rsid w:val="00BB5C68"/>
    <w:rsid w:val="00BB5E1D"/>
    <w:rsid w:val="00BB7476"/>
    <w:rsid w:val="00BB7C33"/>
    <w:rsid w:val="00BB7DEF"/>
    <w:rsid w:val="00BC07E1"/>
    <w:rsid w:val="00BC21A7"/>
    <w:rsid w:val="00BC2787"/>
    <w:rsid w:val="00BC298B"/>
    <w:rsid w:val="00BC3EC3"/>
    <w:rsid w:val="00BC42BF"/>
    <w:rsid w:val="00BC4883"/>
    <w:rsid w:val="00BC7573"/>
    <w:rsid w:val="00BD352E"/>
    <w:rsid w:val="00BD3571"/>
    <w:rsid w:val="00BD3D7F"/>
    <w:rsid w:val="00BD54FF"/>
    <w:rsid w:val="00BE395C"/>
    <w:rsid w:val="00BE39C9"/>
    <w:rsid w:val="00BE5A51"/>
    <w:rsid w:val="00BE5B23"/>
    <w:rsid w:val="00BE755E"/>
    <w:rsid w:val="00BF4848"/>
    <w:rsid w:val="00BF538F"/>
    <w:rsid w:val="00BF5C66"/>
    <w:rsid w:val="00BF7A42"/>
    <w:rsid w:val="00BF7AF5"/>
    <w:rsid w:val="00C0107A"/>
    <w:rsid w:val="00C0320A"/>
    <w:rsid w:val="00C03F91"/>
    <w:rsid w:val="00C03FBE"/>
    <w:rsid w:val="00C0450E"/>
    <w:rsid w:val="00C04551"/>
    <w:rsid w:val="00C05A9F"/>
    <w:rsid w:val="00C05D28"/>
    <w:rsid w:val="00C0709C"/>
    <w:rsid w:val="00C07AD0"/>
    <w:rsid w:val="00C07B68"/>
    <w:rsid w:val="00C1041D"/>
    <w:rsid w:val="00C1197E"/>
    <w:rsid w:val="00C11CAB"/>
    <w:rsid w:val="00C127D0"/>
    <w:rsid w:val="00C13873"/>
    <w:rsid w:val="00C15B8F"/>
    <w:rsid w:val="00C16C2D"/>
    <w:rsid w:val="00C16F15"/>
    <w:rsid w:val="00C16FA4"/>
    <w:rsid w:val="00C174BF"/>
    <w:rsid w:val="00C20CFD"/>
    <w:rsid w:val="00C21FE7"/>
    <w:rsid w:val="00C23463"/>
    <w:rsid w:val="00C2406C"/>
    <w:rsid w:val="00C24B7C"/>
    <w:rsid w:val="00C2632D"/>
    <w:rsid w:val="00C268DD"/>
    <w:rsid w:val="00C30426"/>
    <w:rsid w:val="00C3045D"/>
    <w:rsid w:val="00C30756"/>
    <w:rsid w:val="00C325F9"/>
    <w:rsid w:val="00C32EDB"/>
    <w:rsid w:val="00C3319A"/>
    <w:rsid w:val="00C33C90"/>
    <w:rsid w:val="00C35DCE"/>
    <w:rsid w:val="00C362DB"/>
    <w:rsid w:val="00C3689D"/>
    <w:rsid w:val="00C37C50"/>
    <w:rsid w:val="00C37C51"/>
    <w:rsid w:val="00C42E30"/>
    <w:rsid w:val="00C44498"/>
    <w:rsid w:val="00C448F7"/>
    <w:rsid w:val="00C46058"/>
    <w:rsid w:val="00C47427"/>
    <w:rsid w:val="00C556BF"/>
    <w:rsid w:val="00C556D3"/>
    <w:rsid w:val="00C55D4B"/>
    <w:rsid w:val="00C5740F"/>
    <w:rsid w:val="00C6327E"/>
    <w:rsid w:val="00C64595"/>
    <w:rsid w:val="00C65D38"/>
    <w:rsid w:val="00C662BE"/>
    <w:rsid w:val="00C70851"/>
    <w:rsid w:val="00C70D2E"/>
    <w:rsid w:val="00C72DDD"/>
    <w:rsid w:val="00C74177"/>
    <w:rsid w:val="00C75664"/>
    <w:rsid w:val="00C75D1F"/>
    <w:rsid w:val="00C76A80"/>
    <w:rsid w:val="00C76C9C"/>
    <w:rsid w:val="00C80418"/>
    <w:rsid w:val="00C814A1"/>
    <w:rsid w:val="00C836DF"/>
    <w:rsid w:val="00C86526"/>
    <w:rsid w:val="00C86800"/>
    <w:rsid w:val="00C868B5"/>
    <w:rsid w:val="00C86B8B"/>
    <w:rsid w:val="00C87F01"/>
    <w:rsid w:val="00C912D2"/>
    <w:rsid w:val="00C9189F"/>
    <w:rsid w:val="00C93408"/>
    <w:rsid w:val="00C93DAC"/>
    <w:rsid w:val="00C94BA5"/>
    <w:rsid w:val="00C96F78"/>
    <w:rsid w:val="00C97A01"/>
    <w:rsid w:val="00C97D02"/>
    <w:rsid w:val="00CA2915"/>
    <w:rsid w:val="00CA3D03"/>
    <w:rsid w:val="00CA46A3"/>
    <w:rsid w:val="00CA4739"/>
    <w:rsid w:val="00CA522B"/>
    <w:rsid w:val="00CA5964"/>
    <w:rsid w:val="00CA72FE"/>
    <w:rsid w:val="00CB0A86"/>
    <w:rsid w:val="00CB1C33"/>
    <w:rsid w:val="00CB2D94"/>
    <w:rsid w:val="00CB2EF0"/>
    <w:rsid w:val="00CB2FA4"/>
    <w:rsid w:val="00CB5D64"/>
    <w:rsid w:val="00CB604A"/>
    <w:rsid w:val="00CB63AA"/>
    <w:rsid w:val="00CC0541"/>
    <w:rsid w:val="00CC0A07"/>
    <w:rsid w:val="00CC0E6D"/>
    <w:rsid w:val="00CC587D"/>
    <w:rsid w:val="00CC6F15"/>
    <w:rsid w:val="00CC7772"/>
    <w:rsid w:val="00CC79B6"/>
    <w:rsid w:val="00CD088A"/>
    <w:rsid w:val="00CD4A44"/>
    <w:rsid w:val="00CD5610"/>
    <w:rsid w:val="00CD72FB"/>
    <w:rsid w:val="00CD7B2A"/>
    <w:rsid w:val="00CE0EE5"/>
    <w:rsid w:val="00CE1471"/>
    <w:rsid w:val="00CE191B"/>
    <w:rsid w:val="00CE2B2A"/>
    <w:rsid w:val="00CE2F34"/>
    <w:rsid w:val="00CE3627"/>
    <w:rsid w:val="00CE435A"/>
    <w:rsid w:val="00CE493F"/>
    <w:rsid w:val="00CE548B"/>
    <w:rsid w:val="00CE5E1F"/>
    <w:rsid w:val="00CE6011"/>
    <w:rsid w:val="00CE60B9"/>
    <w:rsid w:val="00CE6667"/>
    <w:rsid w:val="00CF1116"/>
    <w:rsid w:val="00CF21FD"/>
    <w:rsid w:val="00CF22E2"/>
    <w:rsid w:val="00CF28D4"/>
    <w:rsid w:val="00CF32F8"/>
    <w:rsid w:val="00CF3C35"/>
    <w:rsid w:val="00CF55C0"/>
    <w:rsid w:val="00CF6031"/>
    <w:rsid w:val="00D032DC"/>
    <w:rsid w:val="00D0365A"/>
    <w:rsid w:val="00D040DE"/>
    <w:rsid w:val="00D0492C"/>
    <w:rsid w:val="00D05557"/>
    <w:rsid w:val="00D059FE"/>
    <w:rsid w:val="00D0608F"/>
    <w:rsid w:val="00D075D0"/>
    <w:rsid w:val="00D1091A"/>
    <w:rsid w:val="00D1265F"/>
    <w:rsid w:val="00D13007"/>
    <w:rsid w:val="00D13A9F"/>
    <w:rsid w:val="00D14B9D"/>
    <w:rsid w:val="00D15249"/>
    <w:rsid w:val="00D15B37"/>
    <w:rsid w:val="00D1758B"/>
    <w:rsid w:val="00D17E11"/>
    <w:rsid w:val="00D2054B"/>
    <w:rsid w:val="00D20E57"/>
    <w:rsid w:val="00D21A6D"/>
    <w:rsid w:val="00D22DF4"/>
    <w:rsid w:val="00D251F3"/>
    <w:rsid w:val="00D2724E"/>
    <w:rsid w:val="00D301E6"/>
    <w:rsid w:val="00D3056E"/>
    <w:rsid w:val="00D309BB"/>
    <w:rsid w:val="00D31168"/>
    <w:rsid w:val="00D31F66"/>
    <w:rsid w:val="00D3326B"/>
    <w:rsid w:val="00D343B2"/>
    <w:rsid w:val="00D351FF"/>
    <w:rsid w:val="00D35320"/>
    <w:rsid w:val="00D35BCB"/>
    <w:rsid w:val="00D360D5"/>
    <w:rsid w:val="00D4071B"/>
    <w:rsid w:val="00D4099A"/>
    <w:rsid w:val="00D40C6E"/>
    <w:rsid w:val="00D40CAA"/>
    <w:rsid w:val="00D40DF4"/>
    <w:rsid w:val="00D41F69"/>
    <w:rsid w:val="00D42627"/>
    <w:rsid w:val="00D42B2E"/>
    <w:rsid w:val="00D42B31"/>
    <w:rsid w:val="00D43C29"/>
    <w:rsid w:val="00D44D07"/>
    <w:rsid w:val="00D46C62"/>
    <w:rsid w:val="00D475D7"/>
    <w:rsid w:val="00D476F7"/>
    <w:rsid w:val="00D4793D"/>
    <w:rsid w:val="00D5313C"/>
    <w:rsid w:val="00D560E6"/>
    <w:rsid w:val="00D56D21"/>
    <w:rsid w:val="00D56D3B"/>
    <w:rsid w:val="00D62E94"/>
    <w:rsid w:val="00D64E14"/>
    <w:rsid w:val="00D6603E"/>
    <w:rsid w:val="00D679EB"/>
    <w:rsid w:val="00D70812"/>
    <w:rsid w:val="00D70FC0"/>
    <w:rsid w:val="00D71621"/>
    <w:rsid w:val="00D728B8"/>
    <w:rsid w:val="00D73CAB"/>
    <w:rsid w:val="00D75DC4"/>
    <w:rsid w:val="00D768DA"/>
    <w:rsid w:val="00D76E48"/>
    <w:rsid w:val="00D77993"/>
    <w:rsid w:val="00D808E8"/>
    <w:rsid w:val="00D81130"/>
    <w:rsid w:val="00D81E6C"/>
    <w:rsid w:val="00D82182"/>
    <w:rsid w:val="00D83CB1"/>
    <w:rsid w:val="00D8427F"/>
    <w:rsid w:val="00D84C84"/>
    <w:rsid w:val="00D85302"/>
    <w:rsid w:val="00D85813"/>
    <w:rsid w:val="00D86939"/>
    <w:rsid w:val="00D870FD"/>
    <w:rsid w:val="00D90465"/>
    <w:rsid w:val="00D90BEE"/>
    <w:rsid w:val="00D9134C"/>
    <w:rsid w:val="00D91CEE"/>
    <w:rsid w:val="00D92793"/>
    <w:rsid w:val="00D9325F"/>
    <w:rsid w:val="00D932F2"/>
    <w:rsid w:val="00D93474"/>
    <w:rsid w:val="00D93746"/>
    <w:rsid w:val="00D93F9A"/>
    <w:rsid w:val="00D940F3"/>
    <w:rsid w:val="00D956D0"/>
    <w:rsid w:val="00DA1D0A"/>
    <w:rsid w:val="00DA31A9"/>
    <w:rsid w:val="00DA40CC"/>
    <w:rsid w:val="00DA6080"/>
    <w:rsid w:val="00DB2D2D"/>
    <w:rsid w:val="00DB4C3A"/>
    <w:rsid w:val="00DB60A2"/>
    <w:rsid w:val="00DB6518"/>
    <w:rsid w:val="00DB6B14"/>
    <w:rsid w:val="00DC0A72"/>
    <w:rsid w:val="00DC0FDB"/>
    <w:rsid w:val="00DC26AD"/>
    <w:rsid w:val="00DC32F5"/>
    <w:rsid w:val="00DC3C09"/>
    <w:rsid w:val="00DC4F38"/>
    <w:rsid w:val="00DD286B"/>
    <w:rsid w:val="00DD712A"/>
    <w:rsid w:val="00DE1016"/>
    <w:rsid w:val="00DE1FFC"/>
    <w:rsid w:val="00DE2BAB"/>
    <w:rsid w:val="00DE63C5"/>
    <w:rsid w:val="00DF0DE4"/>
    <w:rsid w:val="00DF0F67"/>
    <w:rsid w:val="00DF1225"/>
    <w:rsid w:val="00DF1CFA"/>
    <w:rsid w:val="00DF29E5"/>
    <w:rsid w:val="00DF3FA2"/>
    <w:rsid w:val="00DF50D9"/>
    <w:rsid w:val="00DF5AAA"/>
    <w:rsid w:val="00DF6D20"/>
    <w:rsid w:val="00DF7677"/>
    <w:rsid w:val="00DF7894"/>
    <w:rsid w:val="00E0173E"/>
    <w:rsid w:val="00E042B1"/>
    <w:rsid w:val="00E04AF2"/>
    <w:rsid w:val="00E054B6"/>
    <w:rsid w:val="00E05A2F"/>
    <w:rsid w:val="00E07DBE"/>
    <w:rsid w:val="00E135E3"/>
    <w:rsid w:val="00E15B14"/>
    <w:rsid w:val="00E16CE2"/>
    <w:rsid w:val="00E16EB8"/>
    <w:rsid w:val="00E1796A"/>
    <w:rsid w:val="00E17CDF"/>
    <w:rsid w:val="00E17E9B"/>
    <w:rsid w:val="00E203CE"/>
    <w:rsid w:val="00E20833"/>
    <w:rsid w:val="00E20D75"/>
    <w:rsid w:val="00E21115"/>
    <w:rsid w:val="00E2201C"/>
    <w:rsid w:val="00E22388"/>
    <w:rsid w:val="00E24BC5"/>
    <w:rsid w:val="00E24F79"/>
    <w:rsid w:val="00E26B28"/>
    <w:rsid w:val="00E27204"/>
    <w:rsid w:val="00E2782F"/>
    <w:rsid w:val="00E27AD4"/>
    <w:rsid w:val="00E327E0"/>
    <w:rsid w:val="00E32D08"/>
    <w:rsid w:val="00E35ABF"/>
    <w:rsid w:val="00E36783"/>
    <w:rsid w:val="00E42176"/>
    <w:rsid w:val="00E42E30"/>
    <w:rsid w:val="00E43036"/>
    <w:rsid w:val="00E43E57"/>
    <w:rsid w:val="00E44878"/>
    <w:rsid w:val="00E459FA"/>
    <w:rsid w:val="00E45A37"/>
    <w:rsid w:val="00E45A93"/>
    <w:rsid w:val="00E45CFE"/>
    <w:rsid w:val="00E50FDD"/>
    <w:rsid w:val="00E5109C"/>
    <w:rsid w:val="00E52157"/>
    <w:rsid w:val="00E526C1"/>
    <w:rsid w:val="00E5400E"/>
    <w:rsid w:val="00E55CFF"/>
    <w:rsid w:val="00E608ED"/>
    <w:rsid w:val="00E621E8"/>
    <w:rsid w:val="00E62CD1"/>
    <w:rsid w:val="00E653AA"/>
    <w:rsid w:val="00E65816"/>
    <w:rsid w:val="00E65CCA"/>
    <w:rsid w:val="00E66FDD"/>
    <w:rsid w:val="00E67431"/>
    <w:rsid w:val="00E67EB4"/>
    <w:rsid w:val="00E719FC"/>
    <w:rsid w:val="00E721C7"/>
    <w:rsid w:val="00E74141"/>
    <w:rsid w:val="00E76637"/>
    <w:rsid w:val="00E76B3E"/>
    <w:rsid w:val="00E76C5D"/>
    <w:rsid w:val="00E851A7"/>
    <w:rsid w:val="00E853F3"/>
    <w:rsid w:val="00E85683"/>
    <w:rsid w:val="00E864F2"/>
    <w:rsid w:val="00E915F6"/>
    <w:rsid w:val="00E91F54"/>
    <w:rsid w:val="00E9293E"/>
    <w:rsid w:val="00E93E85"/>
    <w:rsid w:val="00E95691"/>
    <w:rsid w:val="00E96D75"/>
    <w:rsid w:val="00EA2064"/>
    <w:rsid w:val="00EA225E"/>
    <w:rsid w:val="00EA35AB"/>
    <w:rsid w:val="00EA3686"/>
    <w:rsid w:val="00EA4777"/>
    <w:rsid w:val="00EA4DA0"/>
    <w:rsid w:val="00EA5006"/>
    <w:rsid w:val="00EA5E01"/>
    <w:rsid w:val="00EA7FEC"/>
    <w:rsid w:val="00EB0875"/>
    <w:rsid w:val="00EB1AAC"/>
    <w:rsid w:val="00EB1AF2"/>
    <w:rsid w:val="00EB24BB"/>
    <w:rsid w:val="00EB29F9"/>
    <w:rsid w:val="00EB4EDC"/>
    <w:rsid w:val="00EB6A70"/>
    <w:rsid w:val="00EB7737"/>
    <w:rsid w:val="00EC0ECA"/>
    <w:rsid w:val="00EC0EF2"/>
    <w:rsid w:val="00EC1A15"/>
    <w:rsid w:val="00EC38BC"/>
    <w:rsid w:val="00EC526C"/>
    <w:rsid w:val="00EC537D"/>
    <w:rsid w:val="00EC6662"/>
    <w:rsid w:val="00EC754F"/>
    <w:rsid w:val="00ED120A"/>
    <w:rsid w:val="00ED3EA4"/>
    <w:rsid w:val="00ED514A"/>
    <w:rsid w:val="00ED6C83"/>
    <w:rsid w:val="00ED7303"/>
    <w:rsid w:val="00EE00A4"/>
    <w:rsid w:val="00EE0115"/>
    <w:rsid w:val="00EE15E4"/>
    <w:rsid w:val="00EE1DDF"/>
    <w:rsid w:val="00EE250D"/>
    <w:rsid w:val="00EE31F0"/>
    <w:rsid w:val="00EE3283"/>
    <w:rsid w:val="00EE3B78"/>
    <w:rsid w:val="00EE3D2B"/>
    <w:rsid w:val="00EE3D36"/>
    <w:rsid w:val="00EE3E93"/>
    <w:rsid w:val="00EE4736"/>
    <w:rsid w:val="00EE479F"/>
    <w:rsid w:val="00EE47F5"/>
    <w:rsid w:val="00EE6342"/>
    <w:rsid w:val="00EE7E49"/>
    <w:rsid w:val="00EF0633"/>
    <w:rsid w:val="00EF3105"/>
    <w:rsid w:val="00EF33FC"/>
    <w:rsid w:val="00EF4878"/>
    <w:rsid w:val="00EF4AD7"/>
    <w:rsid w:val="00EF7D54"/>
    <w:rsid w:val="00F0099C"/>
    <w:rsid w:val="00F01ABB"/>
    <w:rsid w:val="00F01B66"/>
    <w:rsid w:val="00F0291F"/>
    <w:rsid w:val="00F02C8D"/>
    <w:rsid w:val="00F05E83"/>
    <w:rsid w:val="00F06195"/>
    <w:rsid w:val="00F0735C"/>
    <w:rsid w:val="00F07620"/>
    <w:rsid w:val="00F10CDA"/>
    <w:rsid w:val="00F11D99"/>
    <w:rsid w:val="00F11FFF"/>
    <w:rsid w:val="00F12C4D"/>
    <w:rsid w:val="00F14BC6"/>
    <w:rsid w:val="00F14E5A"/>
    <w:rsid w:val="00F16089"/>
    <w:rsid w:val="00F16C9D"/>
    <w:rsid w:val="00F17424"/>
    <w:rsid w:val="00F17E02"/>
    <w:rsid w:val="00F25F65"/>
    <w:rsid w:val="00F25FF8"/>
    <w:rsid w:val="00F26649"/>
    <w:rsid w:val="00F27283"/>
    <w:rsid w:val="00F306E5"/>
    <w:rsid w:val="00F32EAC"/>
    <w:rsid w:val="00F34153"/>
    <w:rsid w:val="00F3557D"/>
    <w:rsid w:val="00F355E5"/>
    <w:rsid w:val="00F35995"/>
    <w:rsid w:val="00F35B8E"/>
    <w:rsid w:val="00F35F58"/>
    <w:rsid w:val="00F3688C"/>
    <w:rsid w:val="00F36DDE"/>
    <w:rsid w:val="00F40429"/>
    <w:rsid w:val="00F42169"/>
    <w:rsid w:val="00F43386"/>
    <w:rsid w:val="00F4606A"/>
    <w:rsid w:val="00F465DD"/>
    <w:rsid w:val="00F470E4"/>
    <w:rsid w:val="00F470F4"/>
    <w:rsid w:val="00F47DB3"/>
    <w:rsid w:val="00F50E9A"/>
    <w:rsid w:val="00F512E7"/>
    <w:rsid w:val="00F514F4"/>
    <w:rsid w:val="00F52E26"/>
    <w:rsid w:val="00F53BD2"/>
    <w:rsid w:val="00F54E97"/>
    <w:rsid w:val="00F55F07"/>
    <w:rsid w:val="00F5644A"/>
    <w:rsid w:val="00F567E5"/>
    <w:rsid w:val="00F57B6B"/>
    <w:rsid w:val="00F57C59"/>
    <w:rsid w:val="00F57DBF"/>
    <w:rsid w:val="00F606C7"/>
    <w:rsid w:val="00F60A47"/>
    <w:rsid w:val="00F6186C"/>
    <w:rsid w:val="00F61EED"/>
    <w:rsid w:val="00F626DF"/>
    <w:rsid w:val="00F66177"/>
    <w:rsid w:val="00F66996"/>
    <w:rsid w:val="00F67B56"/>
    <w:rsid w:val="00F7019A"/>
    <w:rsid w:val="00F71BEF"/>
    <w:rsid w:val="00F71C7A"/>
    <w:rsid w:val="00F76C1D"/>
    <w:rsid w:val="00F77389"/>
    <w:rsid w:val="00F7789B"/>
    <w:rsid w:val="00F82783"/>
    <w:rsid w:val="00F83808"/>
    <w:rsid w:val="00F84CB3"/>
    <w:rsid w:val="00F870D4"/>
    <w:rsid w:val="00F90FE2"/>
    <w:rsid w:val="00F924E1"/>
    <w:rsid w:val="00F93AF9"/>
    <w:rsid w:val="00F9521F"/>
    <w:rsid w:val="00F95375"/>
    <w:rsid w:val="00F97C81"/>
    <w:rsid w:val="00FA2D61"/>
    <w:rsid w:val="00FA2DB0"/>
    <w:rsid w:val="00FA4ACA"/>
    <w:rsid w:val="00FA73F5"/>
    <w:rsid w:val="00FB1B09"/>
    <w:rsid w:val="00FB1D06"/>
    <w:rsid w:val="00FB2545"/>
    <w:rsid w:val="00FB42FB"/>
    <w:rsid w:val="00FB4872"/>
    <w:rsid w:val="00FB5F6E"/>
    <w:rsid w:val="00FB626D"/>
    <w:rsid w:val="00FB69C2"/>
    <w:rsid w:val="00FC1D29"/>
    <w:rsid w:val="00FC3000"/>
    <w:rsid w:val="00FC33E3"/>
    <w:rsid w:val="00FC363E"/>
    <w:rsid w:val="00FC39C7"/>
    <w:rsid w:val="00FC4332"/>
    <w:rsid w:val="00FC4604"/>
    <w:rsid w:val="00FC5331"/>
    <w:rsid w:val="00FD005B"/>
    <w:rsid w:val="00FD01A1"/>
    <w:rsid w:val="00FD0742"/>
    <w:rsid w:val="00FD1757"/>
    <w:rsid w:val="00FD364E"/>
    <w:rsid w:val="00FE15FE"/>
    <w:rsid w:val="00FE3AEE"/>
    <w:rsid w:val="00FE3EC6"/>
    <w:rsid w:val="00FE4108"/>
    <w:rsid w:val="00FE5810"/>
    <w:rsid w:val="00FE6D04"/>
    <w:rsid w:val="00FE70B1"/>
    <w:rsid w:val="00FF05A7"/>
    <w:rsid w:val="00FF0D1B"/>
    <w:rsid w:val="00FF1B1C"/>
    <w:rsid w:val="00FF1CCC"/>
    <w:rsid w:val="00FF20A8"/>
    <w:rsid w:val="00FF2E59"/>
    <w:rsid w:val="00FF3EDB"/>
    <w:rsid w:val="00FF48EA"/>
    <w:rsid w:val="00FF5A99"/>
    <w:rsid w:val="00FF5EBC"/>
    <w:rsid w:val="00FF79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9EA37C"/>
  <w15:docId w15:val="{C24A5232-8F19-4915-9E24-64AE66C12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29E5"/>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DF29E5"/>
    <w:pPr>
      <w:keepNext/>
      <w:outlineLvl w:val="0"/>
    </w:pPr>
    <w:rPr>
      <w:sz w:val="24"/>
    </w:rPr>
  </w:style>
  <w:style w:type="paragraph" w:styleId="Heading2">
    <w:name w:val="heading 2"/>
    <w:basedOn w:val="Normal"/>
    <w:next w:val="Normal"/>
    <w:link w:val="Heading2Char"/>
    <w:uiPriority w:val="9"/>
    <w:unhideWhenUsed/>
    <w:qFormat/>
    <w:rsid w:val="00DF29E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B394F"/>
    <w:pPr>
      <w:spacing w:before="100" w:beforeAutospacing="1" w:after="100" w:afterAutospacing="1"/>
      <w:outlineLvl w:val="2"/>
    </w:pPr>
    <w:rPr>
      <w:b/>
      <w:bCs/>
      <w:sz w:val="27"/>
      <w:szCs w:val="27"/>
      <w:lang w:val="en-AU" w:eastAsia="en-AU"/>
    </w:rPr>
  </w:style>
  <w:style w:type="paragraph" w:styleId="Heading4">
    <w:name w:val="heading 4"/>
    <w:basedOn w:val="Normal"/>
    <w:link w:val="Heading4Char"/>
    <w:uiPriority w:val="9"/>
    <w:qFormat/>
    <w:rsid w:val="009B394F"/>
    <w:pPr>
      <w:spacing w:before="100" w:beforeAutospacing="1" w:after="100" w:afterAutospacing="1"/>
      <w:outlineLvl w:val="3"/>
    </w:pPr>
    <w:rPr>
      <w:b/>
      <w:bCs/>
      <w:sz w:val="24"/>
      <w:szCs w:val="24"/>
      <w:lang w:val="en-AU" w:eastAsia="en-AU"/>
    </w:rPr>
  </w:style>
  <w:style w:type="paragraph" w:styleId="Heading5">
    <w:name w:val="heading 5"/>
    <w:basedOn w:val="Normal"/>
    <w:next w:val="Normal"/>
    <w:link w:val="Heading5Char"/>
    <w:uiPriority w:val="9"/>
    <w:unhideWhenUsed/>
    <w:qFormat/>
    <w:rsid w:val="00CC054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3639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29E5"/>
    <w:rPr>
      <w:rFonts w:ascii="Times New Roman" w:eastAsia="Times New Roman" w:hAnsi="Times New Roman" w:cs="Times New Roman"/>
      <w:sz w:val="24"/>
      <w:szCs w:val="20"/>
      <w:lang w:val="en-US"/>
    </w:rPr>
  </w:style>
  <w:style w:type="character" w:customStyle="1" w:styleId="Heading2Char">
    <w:name w:val="Heading 2 Char"/>
    <w:basedOn w:val="DefaultParagraphFont"/>
    <w:link w:val="Heading2"/>
    <w:uiPriority w:val="9"/>
    <w:rsid w:val="00DF29E5"/>
    <w:rPr>
      <w:rFonts w:asciiTheme="majorHAnsi" w:eastAsiaTheme="majorEastAsia" w:hAnsiTheme="majorHAnsi" w:cstheme="majorBidi"/>
      <w:b/>
      <w:bCs/>
      <w:color w:val="4F81BD" w:themeColor="accent1"/>
      <w:sz w:val="26"/>
      <w:szCs w:val="26"/>
      <w:lang w:val="en-US"/>
    </w:rPr>
  </w:style>
  <w:style w:type="paragraph" w:styleId="BodyText">
    <w:name w:val="Body Text"/>
    <w:basedOn w:val="Normal"/>
    <w:link w:val="BodyTextChar"/>
    <w:rsid w:val="00DF29E5"/>
    <w:rPr>
      <w:sz w:val="24"/>
    </w:rPr>
  </w:style>
  <w:style w:type="character" w:customStyle="1" w:styleId="BodyTextChar">
    <w:name w:val="Body Text Char"/>
    <w:basedOn w:val="DefaultParagraphFont"/>
    <w:link w:val="BodyText"/>
    <w:rsid w:val="00DF29E5"/>
    <w:rPr>
      <w:rFonts w:ascii="Times New Roman" w:eastAsia="Times New Roman" w:hAnsi="Times New Roman" w:cs="Times New Roman"/>
      <w:sz w:val="24"/>
      <w:szCs w:val="20"/>
      <w:lang w:val="en-US"/>
    </w:rPr>
  </w:style>
  <w:style w:type="table" w:styleId="TableGrid">
    <w:name w:val="Table Grid"/>
    <w:basedOn w:val="TableNormal"/>
    <w:uiPriority w:val="59"/>
    <w:rsid w:val="00DF29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F29E5"/>
    <w:pPr>
      <w:tabs>
        <w:tab w:val="center" w:pos="4513"/>
        <w:tab w:val="right" w:pos="9026"/>
      </w:tabs>
    </w:pPr>
  </w:style>
  <w:style w:type="character" w:customStyle="1" w:styleId="FooterChar">
    <w:name w:val="Footer Char"/>
    <w:basedOn w:val="DefaultParagraphFont"/>
    <w:link w:val="Footer"/>
    <w:uiPriority w:val="99"/>
    <w:rsid w:val="00DF29E5"/>
    <w:rPr>
      <w:rFonts w:ascii="Times New Roman" w:eastAsia="Times New Roman" w:hAnsi="Times New Roman" w:cs="Times New Roman"/>
      <w:sz w:val="20"/>
      <w:szCs w:val="20"/>
      <w:lang w:val="en-US"/>
    </w:rPr>
  </w:style>
  <w:style w:type="paragraph" w:styleId="Header">
    <w:name w:val="header"/>
    <w:basedOn w:val="Normal"/>
    <w:link w:val="HeaderChar"/>
    <w:uiPriority w:val="99"/>
    <w:unhideWhenUsed/>
    <w:rsid w:val="008D0361"/>
    <w:pPr>
      <w:tabs>
        <w:tab w:val="center" w:pos="4513"/>
        <w:tab w:val="right" w:pos="9026"/>
      </w:tabs>
    </w:pPr>
  </w:style>
  <w:style w:type="character" w:customStyle="1" w:styleId="HeaderChar">
    <w:name w:val="Header Char"/>
    <w:basedOn w:val="DefaultParagraphFont"/>
    <w:link w:val="Header"/>
    <w:uiPriority w:val="99"/>
    <w:rsid w:val="008D0361"/>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5C013E"/>
    <w:rPr>
      <w:rFonts w:ascii="Tahoma" w:hAnsi="Tahoma" w:cs="Tahoma"/>
      <w:sz w:val="16"/>
      <w:szCs w:val="16"/>
    </w:rPr>
  </w:style>
  <w:style w:type="character" w:customStyle="1" w:styleId="BalloonTextChar">
    <w:name w:val="Balloon Text Char"/>
    <w:basedOn w:val="DefaultParagraphFont"/>
    <w:link w:val="BalloonText"/>
    <w:uiPriority w:val="99"/>
    <w:semiHidden/>
    <w:rsid w:val="005C013E"/>
    <w:rPr>
      <w:rFonts w:ascii="Tahoma" w:eastAsia="Times New Roman" w:hAnsi="Tahoma" w:cs="Tahoma"/>
      <w:sz w:val="16"/>
      <w:szCs w:val="16"/>
      <w:lang w:val="en-US"/>
    </w:rPr>
  </w:style>
  <w:style w:type="character" w:customStyle="1" w:styleId="Heading3Char">
    <w:name w:val="Heading 3 Char"/>
    <w:basedOn w:val="DefaultParagraphFont"/>
    <w:link w:val="Heading3"/>
    <w:uiPriority w:val="9"/>
    <w:rsid w:val="009B394F"/>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9B394F"/>
    <w:rPr>
      <w:rFonts w:ascii="Times New Roman" w:eastAsia="Times New Roman" w:hAnsi="Times New Roman" w:cs="Times New Roman"/>
      <w:b/>
      <w:bCs/>
      <w:sz w:val="24"/>
      <w:szCs w:val="24"/>
      <w:lang w:eastAsia="en-AU"/>
    </w:rPr>
  </w:style>
  <w:style w:type="paragraph" w:styleId="ListParagraph">
    <w:name w:val="List Paragraph"/>
    <w:basedOn w:val="Normal"/>
    <w:uiPriority w:val="34"/>
    <w:qFormat/>
    <w:rsid w:val="009B394F"/>
    <w:pPr>
      <w:ind w:left="720"/>
      <w:contextualSpacing/>
    </w:pPr>
    <w:rPr>
      <w:sz w:val="24"/>
      <w:szCs w:val="24"/>
      <w:lang w:val="en-AU" w:eastAsia="en-AU"/>
    </w:rPr>
  </w:style>
  <w:style w:type="character" w:styleId="Hyperlink">
    <w:name w:val="Hyperlink"/>
    <w:basedOn w:val="DefaultParagraphFont"/>
    <w:uiPriority w:val="99"/>
    <w:unhideWhenUsed/>
    <w:rsid w:val="009B394F"/>
    <w:rPr>
      <w:color w:val="0000FF" w:themeColor="hyperlink"/>
      <w:u w:val="single"/>
    </w:rPr>
  </w:style>
  <w:style w:type="paragraph" w:styleId="NormalWeb">
    <w:name w:val="Normal (Web)"/>
    <w:basedOn w:val="Normal"/>
    <w:uiPriority w:val="99"/>
    <w:unhideWhenUsed/>
    <w:rsid w:val="009B394F"/>
    <w:pPr>
      <w:spacing w:before="100" w:beforeAutospacing="1" w:after="100" w:afterAutospacing="1"/>
    </w:pPr>
    <w:rPr>
      <w:sz w:val="24"/>
      <w:szCs w:val="24"/>
      <w:lang w:val="en-AU" w:eastAsia="en-AU"/>
    </w:rPr>
  </w:style>
  <w:style w:type="character" w:customStyle="1" w:styleId="apple-style-span">
    <w:name w:val="apple-style-span"/>
    <w:basedOn w:val="DefaultParagraphFont"/>
    <w:rsid w:val="009B394F"/>
  </w:style>
  <w:style w:type="paragraph" w:customStyle="1" w:styleId="Default">
    <w:name w:val="Default"/>
    <w:basedOn w:val="Normal"/>
    <w:rsid w:val="009B394F"/>
    <w:pPr>
      <w:autoSpaceDE w:val="0"/>
      <w:autoSpaceDN w:val="0"/>
    </w:pPr>
    <w:rPr>
      <w:rFonts w:ascii="Calibri" w:eastAsiaTheme="minorHAnsi" w:hAnsi="Calibri"/>
      <w:color w:val="000000"/>
      <w:sz w:val="24"/>
      <w:szCs w:val="24"/>
      <w:lang w:val="en-AU"/>
    </w:rPr>
  </w:style>
  <w:style w:type="paragraph" w:styleId="Title">
    <w:name w:val="Title"/>
    <w:basedOn w:val="Normal"/>
    <w:link w:val="TitleChar"/>
    <w:qFormat/>
    <w:rsid w:val="009B394F"/>
    <w:pPr>
      <w:jc w:val="center"/>
    </w:pPr>
    <w:rPr>
      <w:rFonts w:ascii="Tahoma" w:hAnsi="Tahoma"/>
      <w:sz w:val="24"/>
      <w:lang w:val="en-AU" w:eastAsia="en-AU"/>
    </w:rPr>
  </w:style>
  <w:style w:type="character" w:customStyle="1" w:styleId="TitleChar">
    <w:name w:val="Title Char"/>
    <w:basedOn w:val="DefaultParagraphFont"/>
    <w:link w:val="Title"/>
    <w:rsid w:val="009B394F"/>
    <w:rPr>
      <w:rFonts w:ascii="Tahoma" w:eastAsia="Times New Roman" w:hAnsi="Tahoma" w:cs="Times New Roman"/>
      <w:sz w:val="24"/>
      <w:szCs w:val="20"/>
      <w:lang w:eastAsia="en-AU"/>
    </w:rPr>
  </w:style>
  <w:style w:type="character" w:customStyle="1" w:styleId="pp-headline-item">
    <w:name w:val="pp-headline-item"/>
    <w:basedOn w:val="DefaultParagraphFont"/>
    <w:rsid w:val="009B394F"/>
  </w:style>
  <w:style w:type="character" w:customStyle="1" w:styleId="telephone">
    <w:name w:val="telephone"/>
    <w:basedOn w:val="DefaultParagraphFont"/>
    <w:rsid w:val="009B394F"/>
  </w:style>
  <w:style w:type="character" w:customStyle="1" w:styleId="pp-headline-phone-label1">
    <w:name w:val="pp-headline-phone-label1"/>
    <w:basedOn w:val="DefaultParagraphFont"/>
    <w:rsid w:val="009B394F"/>
    <w:rPr>
      <w:color w:val="808080"/>
    </w:rPr>
  </w:style>
  <w:style w:type="paragraph" w:styleId="TOCHeading">
    <w:name w:val="TOC Heading"/>
    <w:basedOn w:val="Heading1"/>
    <w:next w:val="Normal"/>
    <w:uiPriority w:val="39"/>
    <w:semiHidden/>
    <w:unhideWhenUsed/>
    <w:qFormat/>
    <w:rsid w:val="009B394F"/>
    <w:pPr>
      <w:keepLines/>
      <w:spacing w:before="480" w:line="276" w:lineRule="auto"/>
      <w:outlineLvl w:val="9"/>
    </w:pPr>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qFormat/>
    <w:rsid w:val="009B394F"/>
    <w:pPr>
      <w:tabs>
        <w:tab w:val="right" w:pos="8296"/>
      </w:tabs>
      <w:spacing w:after="100"/>
    </w:pPr>
    <w:rPr>
      <w:rFonts w:asciiTheme="minorHAnsi" w:hAnsiTheme="minorHAnsi"/>
      <w:noProof/>
      <w:sz w:val="24"/>
      <w:szCs w:val="24"/>
      <w:lang w:val="en-AU" w:eastAsia="en-AU"/>
    </w:rPr>
  </w:style>
  <w:style w:type="paragraph" w:styleId="TOC2">
    <w:name w:val="toc 2"/>
    <w:basedOn w:val="Normal"/>
    <w:next w:val="Normal"/>
    <w:autoRedefine/>
    <w:uiPriority w:val="39"/>
    <w:unhideWhenUsed/>
    <w:qFormat/>
    <w:rsid w:val="009B394F"/>
    <w:pPr>
      <w:spacing w:after="100"/>
      <w:ind w:left="240"/>
    </w:pPr>
    <w:rPr>
      <w:sz w:val="24"/>
      <w:szCs w:val="24"/>
      <w:lang w:val="en-AU" w:eastAsia="en-AU"/>
    </w:rPr>
  </w:style>
  <w:style w:type="character" w:customStyle="1" w:styleId="Heading5Char">
    <w:name w:val="Heading 5 Char"/>
    <w:basedOn w:val="DefaultParagraphFont"/>
    <w:link w:val="Heading5"/>
    <w:uiPriority w:val="9"/>
    <w:rsid w:val="00CC0541"/>
    <w:rPr>
      <w:rFonts w:asciiTheme="majorHAnsi" w:eastAsiaTheme="majorEastAsia" w:hAnsiTheme="majorHAnsi" w:cstheme="majorBidi"/>
      <w:color w:val="243F60" w:themeColor="accent1" w:themeShade="7F"/>
      <w:sz w:val="20"/>
      <w:szCs w:val="20"/>
      <w:lang w:val="en-US"/>
    </w:rPr>
  </w:style>
  <w:style w:type="character" w:styleId="Strong">
    <w:name w:val="Strong"/>
    <w:basedOn w:val="DefaultParagraphFont"/>
    <w:uiPriority w:val="22"/>
    <w:qFormat/>
    <w:rsid w:val="007B025D"/>
    <w:rPr>
      <w:b/>
      <w:bCs/>
    </w:rPr>
  </w:style>
  <w:style w:type="paragraph" w:styleId="PlainText">
    <w:name w:val="Plain Text"/>
    <w:basedOn w:val="Normal"/>
    <w:link w:val="PlainTextChar"/>
    <w:uiPriority w:val="99"/>
    <w:unhideWhenUsed/>
    <w:rsid w:val="005A7DA9"/>
    <w:rPr>
      <w:rFonts w:ascii="Consolas" w:eastAsiaTheme="minorHAnsi" w:hAnsi="Consolas" w:cstheme="minorBidi"/>
      <w:sz w:val="21"/>
      <w:szCs w:val="21"/>
      <w:lang w:val="en-AU"/>
    </w:rPr>
  </w:style>
  <w:style w:type="character" w:customStyle="1" w:styleId="PlainTextChar">
    <w:name w:val="Plain Text Char"/>
    <w:basedOn w:val="DefaultParagraphFont"/>
    <w:link w:val="PlainText"/>
    <w:uiPriority w:val="99"/>
    <w:rsid w:val="005A7DA9"/>
    <w:rPr>
      <w:rFonts w:ascii="Consolas" w:hAnsi="Consolas"/>
      <w:sz w:val="21"/>
      <w:szCs w:val="21"/>
    </w:rPr>
  </w:style>
  <w:style w:type="paragraph" w:customStyle="1" w:styleId="Body">
    <w:name w:val="Body"/>
    <w:rsid w:val="00A73D18"/>
    <w:pPr>
      <w:spacing w:after="80" w:line="240" w:lineRule="auto"/>
      <w:ind w:left="113"/>
    </w:pPr>
    <w:rPr>
      <w:rFonts w:ascii="Arial" w:eastAsia="ヒラギノ角ゴ Pro W3" w:hAnsi="Arial" w:cs="Times New Roman"/>
      <w:color w:val="3B3C3C"/>
      <w:sz w:val="20"/>
      <w:szCs w:val="20"/>
      <w:lang w:val="en-US"/>
    </w:rPr>
  </w:style>
  <w:style w:type="paragraph" w:customStyle="1" w:styleId="ListA">
    <w:name w:val="List A"/>
    <w:basedOn w:val="Body"/>
    <w:autoRedefine/>
    <w:qFormat/>
    <w:rsid w:val="00BF538F"/>
    <w:pPr>
      <w:numPr>
        <w:numId w:val="4"/>
      </w:numPr>
      <w:spacing w:after="0" w:line="264" w:lineRule="auto"/>
      <w:ind w:hanging="284"/>
    </w:pPr>
    <w:rPr>
      <w:spacing w:val="-4"/>
    </w:rPr>
  </w:style>
  <w:style w:type="paragraph" w:customStyle="1" w:styleId="Subheading">
    <w:name w:val="Sub heading"/>
    <w:basedOn w:val="Body"/>
    <w:autoRedefine/>
    <w:qFormat/>
    <w:rsid w:val="000428B7"/>
    <w:pPr>
      <w:spacing w:after="240" w:line="264" w:lineRule="auto"/>
      <w:ind w:left="227" w:hanging="227"/>
      <w:outlineLvl w:val="0"/>
    </w:pPr>
    <w:rPr>
      <w:rFonts w:ascii="Arial Bold" w:hAnsi="Arial Bold" w:cs="Arial"/>
      <w:b/>
      <w:noProof/>
      <w:color w:val="FFFFFF" w:themeColor="background1"/>
      <w:spacing w:val="-20"/>
      <w:sz w:val="27"/>
      <w:lang w:val="en-AU" w:eastAsia="en-AU"/>
    </w:rPr>
  </w:style>
  <w:style w:type="paragraph" w:customStyle="1" w:styleId="Minorheading">
    <w:name w:val="Minor heading"/>
    <w:basedOn w:val="Body"/>
    <w:autoRedefine/>
    <w:qFormat/>
    <w:rsid w:val="00885734"/>
    <w:pPr>
      <w:spacing w:after="0" w:line="264" w:lineRule="auto"/>
      <w:ind w:left="0"/>
      <w:outlineLvl w:val="0"/>
    </w:pPr>
    <w:rPr>
      <w:rFonts w:ascii="Arial Bold" w:hAnsi="Arial Bold" w:cs="Arial"/>
      <w:bCs/>
      <w:color w:val="auto"/>
      <w:spacing w:val="-4"/>
      <w:position w:val="-30"/>
      <w:sz w:val="22"/>
    </w:rPr>
  </w:style>
  <w:style w:type="table" w:styleId="MediumGrid3-Accent3">
    <w:name w:val="Medium Grid 3 Accent 3"/>
    <w:basedOn w:val="TableNormal"/>
    <w:uiPriority w:val="69"/>
    <w:rsid w:val="00A73D18"/>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Tableheading">
    <w:name w:val="Table heading"/>
    <w:basedOn w:val="Minorheading"/>
    <w:autoRedefine/>
    <w:qFormat/>
    <w:rsid w:val="00A73D18"/>
    <w:rPr>
      <w:bCs w:val="0"/>
    </w:rPr>
  </w:style>
  <w:style w:type="paragraph" w:styleId="TOC3">
    <w:name w:val="toc 3"/>
    <w:basedOn w:val="Normal"/>
    <w:next w:val="Normal"/>
    <w:autoRedefine/>
    <w:uiPriority w:val="39"/>
    <w:semiHidden/>
    <w:unhideWhenUsed/>
    <w:qFormat/>
    <w:rsid w:val="002465B4"/>
    <w:pPr>
      <w:spacing w:after="100" w:line="276" w:lineRule="auto"/>
      <w:ind w:left="440"/>
    </w:pPr>
    <w:rPr>
      <w:rFonts w:asciiTheme="minorHAnsi" w:eastAsiaTheme="minorEastAsia" w:hAnsiTheme="minorHAnsi" w:cstheme="minorBidi"/>
      <w:sz w:val="22"/>
      <w:szCs w:val="22"/>
      <w:lang w:eastAsia="ja-JP"/>
    </w:rPr>
  </w:style>
  <w:style w:type="character" w:customStyle="1" w:styleId="ff1">
    <w:name w:val="ff1"/>
    <w:basedOn w:val="DefaultParagraphFont"/>
    <w:rsid w:val="000E3D1E"/>
  </w:style>
  <w:style w:type="character" w:customStyle="1" w:styleId="Heading6Char">
    <w:name w:val="Heading 6 Char"/>
    <w:basedOn w:val="DefaultParagraphFont"/>
    <w:link w:val="Heading6"/>
    <w:uiPriority w:val="9"/>
    <w:semiHidden/>
    <w:rsid w:val="0053639E"/>
    <w:rPr>
      <w:rFonts w:asciiTheme="majorHAnsi" w:eastAsiaTheme="majorEastAsia" w:hAnsiTheme="majorHAnsi" w:cstheme="majorBidi"/>
      <w:i/>
      <w:iCs/>
      <w:color w:val="243F60" w:themeColor="accent1" w:themeShade="7F"/>
      <w:sz w:val="20"/>
      <w:szCs w:val="20"/>
      <w:lang w:val="en-US"/>
    </w:rPr>
  </w:style>
  <w:style w:type="paragraph" w:styleId="Caption">
    <w:name w:val="caption"/>
    <w:basedOn w:val="Normal"/>
    <w:uiPriority w:val="35"/>
    <w:semiHidden/>
    <w:unhideWhenUsed/>
    <w:qFormat/>
    <w:rsid w:val="006E4A15"/>
    <w:pPr>
      <w:spacing w:before="74" w:after="178" w:line="262" w:lineRule="atLeast"/>
    </w:pPr>
    <w:rPr>
      <w:rFonts w:ascii="Arial" w:eastAsiaTheme="minorHAnsi" w:hAnsi="Arial" w:cs="Arial"/>
      <w:b/>
      <w:bCs/>
      <w:color w:val="008DCA"/>
      <w:spacing w:val="5"/>
      <w:sz w:val="19"/>
      <w:szCs w:val="19"/>
      <w:lang w:val="en-AU"/>
    </w:rPr>
  </w:style>
  <w:style w:type="paragraph" w:customStyle="1" w:styleId="Pa1">
    <w:name w:val="Pa1"/>
    <w:basedOn w:val="Normal"/>
    <w:uiPriority w:val="99"/>
    <w:rsid w:val="00240500"/>
    <w:pPr>
      <w:autoSpaceDE w:val="0"/>
      <w:autoSpaceDN w:val="0"/>
      <w:spacing w:line="241" w:lineRule="atLeast"/>
    </w:pPr>
    <w:rPr>
      <w:rFonts w:ascii="TheSansB W6 SemiBold" w:eastAsiaTheme="minorHAnsi" w:hAnsi="TheSansB W6 SemiBold"/>
      <w:sz w:val="24"/>
      <w:szCs w:val="24"/>
      <w:lang w:val="en-AU"/>
    </w:rPr>
  </w:style>
  <w:style w:type="paragraph" w:customStyle="1" w:styleId="Pa3">
    <w:name w:val="Pa3"/>
    <w:basedOn w:val="Normal"/>
    <w:uiPriority w:val="99"/>
    <w:rsid w:val="00240500"/>
    <w:pPr>
      <w:autoSpaceDE w:val="0"/>
      <w:autoSpaceDN w:val="0"/>
      <w:spacing w:line="176" w:lineRule="atLeast"/>
    </w:pPr>
    <w:rPr>
      <w:rFonts w:ascii="TheSansB W6 SemiBold" w:eastAsiaTheme="minorHAnsi" w:hAnsi="TheSansB W6 SemiBold"/>
      <w:sz w:val="24"/>
      <w:szCs w:val="24"/>
      <w:lang w:val="en-AU"/>
    </w:rPr>
  </w:style>
  <w:style w:type="character" w:styleId="Emphasis">
    <w:name w:val="Emphasis"/>
    <w:basedOn w:val="DefaultParagraphFont"/>
    <w:uiPriority w:val="20"/>
    <w:qFormat/>
    <w:rsid w:val="00AA7A14"/>
    <w:rPr>
      <w:i/>
      <w:iCs/>
    </w:rPr>
  </w:style>
  <w:style w:type="character" w:styleId="FollowedHyperlink">
    <w:name w:val="FollowedHyperlink"/>
    <w:basedOn w:val="DefaultParagraphFont"/>
    <w:uiPriority w:val="99"/>
    <w:semiHidden/>
    <w:unhideWhenUsed/>
    <w:rsid w:val="008120A3"/>
    <w:rPr>
      <w:color w:val="800080" w:themeColor="followedHyperlink"/>
      <w:u w:val="single"/>
    </w:rPr>
  </w:style>
  <w:style w:type="paragraph" w:customStyle="1" w:styleId="ESBodyText">
    <w:name w:val="ES_Body Text"/>
    <w:basedOn w:val="Normal"/>
    <w:rsid w:val="00720E54"/>
    <w:pPr>
      <w:spacing w:after="120" w:line="240" w:lineRule="atLeast"/>
    </w:pPr>
    <w:rPr>
      <w:rFonts w:ascii="Arial" w:eastAsiaTheme="minorHAnsi" w:hAnsi="Arial" w:cs="Arial"/>
      <w:sz w:val="18"/>
      <w:szCs w:val="18"/>
      <w:lang w:val="en-AU"/>
    </w:rPr>
  </w:style>
  <w:style w:type="paragraph" w:customStyle="1" w:styleId="NoteLevel1">
    <w:name w:val="Note Level 1"/>
    <w:basedOn w:val="Normal"/>
    <w:uiPriority w:val="99"/>
    <w:rsid w:val="00720E54"/>
    <w:pPr>
      <w:keepNext/>
      <w:spacing w:before="120" w:after="120" w:line="240" w:lineRule="atLeast"/>
      <w:contextualSpacing/>
    </w:pPr>
    <w:rPr>
      <w:rFonts w:ascii="Arial" w:eastAsiaTheme="minorHAnsi" w:hAnsi="Arial" w:cs="Arial"/>
      <w:sz w:val="18"/>
      <w:szCs w:val="18"/>
      <w:lang w:val="en-AU"/>
    </w:rPr>
  </w:style>
  <w:style w:type="character" w:styleId="UnresolvedMention">
    <w:name w:val="Unresolved Mention"/>
    <w:basedOn w:val="DefaultParagraphFont"/>
    <w:uiPriority w:val="99"/>
    <w:semiHidden/>
    <w:unhideWhenUsed/>
    <w:rsid w:val="00CC6F15"/>
    <w:rPr>
      <w:color w:val="808080"/>
      <w:shd w:val="clear" w:color="auto" w:fill="E6E6E6"/>
    </w:rPr>
  </w:style>
  <w:style w:type="character" w:customStyle="1" w:styleId="summary">
    <w:name w:val="summary"/>
    <w:basedOn w:val="DefaultParagraphFont"/>
    <w:rsid w:val="00222084"/>
  </w:style>
  <w:style w:type="character" w:customStyle="1" w:styleId="lrzxr">
    <w:name w:val="lrzxr"/>
    <w:basedOn w:val="DefaultParagraphFont"/>
    <w:rsid w:val="00A50C80"/>
  </w:style>
  <w:style w:type="paragraph" w:customStyle="1" w:styleId="font8">
    <w:name w:val="font_8"/>
    <w:basedOn w:val="Normal"/>
    <w:rsid w:val="002B79C5"/>
    <w:pPr>
      <w:spacing w:before="100" w:beforeAutospacing="1" w:after="100" w:afterAutospacing="1"/>
    </w:pPr>
    <w:rPr>
      <w:sz w:val="24"/>
      <w:szCs w:val="24"/>
      <w:lang w:val="en-AU" w:eastAsia="en-AU"/>
    </w:rPr>
  </w:style>
  <w:style w:type="character" w:customStyle="1" w:styleId="wixguard">
    <w:name w:val="wixguard"/>
    <w:basedOn w:val="DefaultParagraphFont"/>
    <w:rsid w:val="002B79C5"/>
  </w:style>
  <w:style w:type="paragraph" w:customStyle="1" w:styleId="font7">
    <w:name w:val="font_7"/>
    <w:basedOn w:val="Normal"/>
    <w:rsid w:val="002B79C5"/>
    <w:pPr>
      <w:spacing w:before="100" w:beforeAutospacing="1" w:after="100" w:afterAutospacing="1"/>
    </w:pPr>
    <w:rPr>
      <w:sz w:val="24"/>
      <w:szCs w:val="24"/>
      <w:lang w:val="en-AU" w:eastAsia="en-AU"/>
    </w:rPr>
  </w:style>
  <w:style w:type="paragraph" w:customStyle="1" w:styleId="xmsonormal">
    <w:name w:val="x_msonormal"/>
    <w:basedOn w:val="Normal"/>
    <w:rsid w:val="003260ED"/>
    <w:rPr>
      <w:rFonts w:ascii="Calibri" w:eastAsiaTheme="minorHAnsi" w:hAnsi="Calibri" w:cs="Calibri"/>
      <w:sz w:val="22"/>
      <w:szCs w:val="22"/>
      <w:lang w:val="en-AU" w:eastAsia="en-AU"/>
    </w:rPr>
  </w:style>
  <w:style w:type="character" w:customStyle="1" w:styleId="sizetag">
    <w:name w:val="sizetag"/>
    <w:basedOn w:val="DefaultParagraphFont"/>
    <w:rsid w:val="00CB1C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42411">
      <w:bodyDiv w:val="1"/>
      <w:marLeft w:val="0"/>
      <w:marRight w:val="0"/>
      <w:marTop w:val="0"/>
      <w:marBottom w:val="0"/>
      <w:divBdr>
        <w:top w:val="none" w:sz="0" w:space="0" w:color="auto"/>
        <w:left w:val="none" w:sz="0" w:space="0" w:color="auto"/>
        <w:bottom w:val="none" w:sz="0" w:space="0" w:color="auto"/>
        <w:right w:val="none" w:sz="0" w:space="0" w:color="auto"/>
      </w:divBdr>
    </w:div>
    <w:div w:id="48846296">
      <w:bodyDiv w:val="1"/>
      <w:marLeft w:val="0"/>
      <w:marRight w:val="0"/>
      <w:marTop w:val="0"/>
      <w:marBottom w:val="0"/>
      <w:divBdr>
        <w:top w:val="none" w:sz="0" w:space="0" w:color="auto"/>
        <w:left w:val="none" w:sz="0" w:space="0" w:color="auto"/>
        <w:bottom w:val="none" w:sz="0" w:space="0" w:color="auto"/>
        <w:right w:val="none" w:sz="0" w:space="0" w:color="auto"/>
      </w:divBdr>
      <w:divsChild>
        <w:div w:id="1912739998">
          <w:marLeft w:val="0"/>
          <w:marRight w:val="0"/>
          <w:marTop w:val="0"/>
          <w:marBottom w:val="0"/>
          <w:divBdr>
            <w:top w:val="none" w:sz="0" w:space="0" w:color="auto"/>
            <w:left w:val="none" w:sz="0" w:space="0" w:color="auto"/>
            <w:bottom w:val="none" w:sz="0" w:space="0" w:color="auto"/>
            <w:right w:val="none" w:sz="0" w:space="0" w:color="auto"/>
          </w:divBdr>
          <w:divsChild>
            <w:div w:id="1462990986">
              <w:marLeft w:val="0"/>
              <w:marRight w:val="0"/>
              <w:marTop w:val="0"/>
              <w:marBottom w:val="0"/>
              <w:divBdr>
                <w:top w:val="none" w:sz="0" w:space="0" w:color="auto"/>
                <w:left w:val="none" w:sz="0" w:space="0" w:color="auto"/>
                <w:bottom w:val="none" w:sz="0" w:space="0" w:color="auto"/>
                <w:right w:val="none" w:sz="0" w:space="0" w:color="auto"/>
              </w:divBdr>
              <w:divsChild>
                <w:div w:id="6467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5729">
      <w:bodyDiv w:val="1"/>
      <w:marLeft w:val="0"/>
      <w:marRight w:val="0"/>
      <w:marTop w:val="0"/>
      <w:marBottom w:val="0"/>
      <w:divBdr>
        <w:top w:val="none" w:sz="0" w:space="0" w:color="auto"/>
        <w:left w:val="none" w:sz="0" w:space="0" w:color="auto"/>
        <w:bottom w:val="none" w:sz="0" w:space="0" w:color="auto"/>
        <w:right w:val="none" w:sz="0" w:space="0" w:color="auto"/>
      </w:divBdr>
      <w:divsChild>
        <w:div w:id="214661082">
          <w:marLeft w:val="0"/>
          <w:marRight w:val="0"/>
          <w:marTop w:val="0"/>
          <w:marBottom w:val="0"/>
          <w:divBdr>
            <w:top w:val="none" w:sz="0" w:space="0" w:color="auto"/>
            <w:left w:val="none" w:sz="0" w:space="0" w:color="auto"/>
            <w:bottom w:val="none" w:sz="0" w:space="0" w:color="auto"/>
            <w:right w:val="none" w:sz="0" w:space="0" w:color="auto"/>
          </w:divBdr>
          <w:divsChild>
            <w:div w:id="1200044617">
              <w:marLeft w:val="0"/>
              <w:marRight w:val="0"/>
              <w:marTop w:val="0"/>
              <w:marBottom w:val="0"/>
              <w:divBdr>
                <w:top w:val="none" w:sz="0" w:space="0" w:color="auto"/>
                <w:left w:val="none" w:sz="0" w:space="0" w:color="auto"/>
                <w:bottom w:val="none" w:sz="0" w:space="0" w:color="auto"/>
                <w:right w:val="none" w:sz="0" w:space="0" w:color="auto"/>
              </w:divBdr>
              <w:divsChild>
                <w:div w:id="2080134295">
                  <w:marLeft w:val="0"/>
                  <w:marRight w:val="0"/>
                  <w:marTop w:val="0"/>
                  <w:marBottom w:val="0"/>
                  <w:divBdr>
                    <w:top w:val="none" w:sz="0" w:space="0" w:color="auto"/>
                    <w:left w:val="none" w:sz="0" w:space="0" w:color="auto"/>
                    <w:bottom w:val="none" w:sz="0" w:space="0" w:color="auto"/>
                    <w:right w:val="none" w:sz="0" w:space="0" w:color="auto"/>
                  </w:divBdr>
                  <w:divsChild>
                    <w:div w:id="2081049735">
                      <w:marLeft w:val="0"/>
                      <w:marRight w:val="0"/>
                      <w:marTop w:val="0"/>
                      <w:marBottom w:val="0"/>
                      <w:divBdr>
                        <w:top w:val="none" w:sz="0" w:space="0" w:color="auto"/>
                        <w:left w:val="none" w:sz="0" w:space="0" w:color="auto"/>
                        <w:bottom w:val="none" w:sz="0" w:space="0" w:color="auto"/>
                        <w:right w:val="none" w:sz="0" w:space="0" w:color="auto"/>
                      </w:divBdr>
                      <w:divsChild>
                        <w:div w:id="392049180">
                          <w:marLeft w:val="0"/>
                          <w:marRight w:val="0"/>
                          <w:marTop w:val="0"/>
                          <w:marBottom w:val="0"/>
                          <w:divBdr>
                            <w:top w:val="none" w:sz="0" w:space="0" w:color="auto"/>
                            <w:left w:val="none" w:sz="0" w:space="0" w:color="auto"/>
                            <w:bottom w:val="none" w:sz="0" w:space="0" w:color="auto"/>
                            <w:right w:val="none" w:sz="0" w:space="0" w:color="auto"/>
                          </w:divBdr>
                          <w:divsChild>
                            <w:div w:id="1292982572">
                              <w:marLeft w:val="0"/>
                              <w:marRight w:val="0"/>
                              <w:marTop w:val="0"/>
                              <w:marBottom w:val="0"/>
                              <w:divBdr>
                                <w:top w:val="none" w:sz="0" w:space="0" w:color="auto"/>
                                <w:left w:val="none" w:sz="0" w:space="0" w:color="auto"/>
                                <w:bottom w:val="none" w:sz="0" w:space="0" w:color="auto"/>
                                <w:right w:val="none" w:sz="0" w:space="0" w:color="auto"/>
                              </w:divBdr>
                              <w:divsChild>
                                <w:div w:id="1991514176">
                                  <w:marLeft w:val="0"/>
                                  <w:marRight w:val="0"/>
                                  <w:marTop w:val="0"/>
                                  <w:marBottom w:val="0"/>
                                  <w:divBdr>
                                    <w:top w:val="none" w:sz="0" w:space="0" w:color="auto"/>
                                    <w:left w:val="none" w:sz="0" w:space="0" w:color="auto"/>
                                    <w:bottom w:val="none" w:sz="0" w:space="0" w:color="auto"/>
                                    <w:right w:val="none" w:sz="0" w:space="0" w:color="auto"/>
                                  </w:divBdr>
                                  <w:divsChild>
                                    <w:div w:id="149140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749307">
      <w:bodyDiv w:val="1"/>
      <w:marLeft w:val="0"/>
      <w:marRight w:val="0"/>
      <w:marTop w:val="0"/>
      <w:marBottom w:val="0"/>
      <w:divBdr>
        <w:top w:val="none" w:sz="0" w:space="0" w:color="auto"/>
        <w:left w:val="none" w:sz="0" w:space="0" w:color="auto"/>
        <w:bottom w:val="none" w:sz="0" w:space="0" w:color="auto"/>
        <w:right w:val="none" w:sz="0" w:space="0" w:color="auto"/>
      </w:divBdr>
    </w:div>
    <w:div w:id="105932085">
      <w:bodyDiv w:val="1"/>
      <w:marLeft w:val="0"/>
      <w:marRight w:val="0"/>
      <w:marTop w:val="0"/>
      <w:marBottom w:val="0"/>
      <w:divBdr>
        <w:top w:val="none" w:sz="0" w:space="0" w:color="auto"/>
        <w:left w:val="none" w:sz="0" w:space="0" w:color="auto"/>
        <w:bottom w:val="none" w:sz="0" w:space="0" w:color="auto"/>
        <w:right w:val="none" w:sz="0" w:space="0" w:color="auto"/>
      </w:divBdr>
    </w:div>
    <w:div w:id="117996249">
      <w:bodyDiv w:val="1"/>
      <w:marLeft w:val="0"/>
      <w:marRight w:val="0"/>
      <w:marTop w:val="0"/>
      <w:marBottom w:val="0"/>
      <w:divBdr>
        <w:top w:val="none" w:sz="0" w:space="0" w:color="auto"/>
        <w:left w:val="none" w:sz="0" w:space="0" w:color="auto"/>
        <w:bottom w:val="none" w:sz="0" w:space="0" w:color="auto"/>
        <w:right w:val="none" w:sz="0" w:space="0" w:color="auto"/>
      </w:divBdr>
    </w:div>
    <w:div w:id="133723849">
      <w:bodyDiv w:val="1"/>
      <w:marLeft w:val="0"/>
      <w:marRight w:val="0"/>
      <w:marTop w:val="0"/>
      <w:marBottom w:val="0"/>
      <w:divBdr>
        <w:top w:val="none" w:sz="0" w:space="0" w:color="auto"/>
        <w:left w:val="none" w:sz="0" w:space="0" w:color="auto"/>
        <w:bottom w:val="none" w:sz="0" w:space="0" w:color="auto"/>
        <w:right w:val="none" w:sz="0" w:space="0" w:color="auto"/>
      </w:divBdr>
      <w:divsChild>
        <w:div w:id="1161232891">
          <w:marLeft w:val="0"/>
          <w:marRight w:val="0"/>
          <w:marTop w:val="0"/>
          <w:marBottom w:val="0"/>
          <w:divBdr>
            <w:top w:val="none" w:sz="0" w:space="0" w:color="auto"/>
            <w:left w:val="none" w:sz="0" w:space="0" w:color="auto"/>
            <w:bottom w:val="none" w:sz="0" w:space="0" w:color="auto"/>
            <w:right w:val="none" w:sz="0" w:space="0" w:color="auto"/>
          </w:divBdr>
          <w:divsChild>
            <w:div w:id="1038823072">
              <w:marLeft w:val="0"/>
              <w:marRight w:val="0"/>
              <w:marTop w:val="0"/>
              <w:marBottom w:val="0"/>
              <w:divBdr>
                <w:top w:val="none" w:sz="0" w:space="0" w:color="auto"/>
                <w:left w:val="none" w:sz="0" w:space="0" w:color="auto"/>
                <w:bottom w:val="none" w:sz="0" w:space="0" w:color="auto"/>
                <w:right w:val="none" w:sz="0" w:space="0" w:color="auto"/>
              </w:divBdr>
              <w:divsChild>
                <w:div w:id="1549730277">
                  <w:marLeft w:val="0"/>
                  <w:marRight w:val="0"/>
                  <w:marTop w:val="0"/>
                  <w:marBottom w:val="0"/>
                  <w:divBdr>
                    <w:top w:val="none" w:sz="0" w:space="0" w:color="auto"/>
                    <w:left w:val="none" w:sz="0" w:space="0" w:color="auto"/>
                    <w:bottom w:val="none" w:sz="0" w:space="0" w:color="auto"/>
                    <w:right w:val="none" w:sz="0" w:space="0" w:color="auto"/>
                  </w:divBdr>
                  <w:divsChild>
                    <w:div w:id="2061828342">
                      <w:marLeft w:val="0"/>
                      <w:marRight w:val="0"/>
                      <w:marTop w:val="0"/>
                      <w:marBottom w:val="0"/>
                      <w:divBdr>
                        <w:top w:val="none" w:sz="0" w:space="0" w:color="auto"/>
                        <w:left w:val="none" w:sz="0" w:space="0" w:color="auto"/>
                        <w:bottom w:val="none" w:sz="0" w:space="0" w:color="auto"/>
                        <w:right w:val="none" w:sz="0" w:space="0" w:color="auto"/>
                      </w:divBdr>
                      <w:divsChild>
                        <w:div w:id="85005330">
                          <w:marLeft w:val="0"/>
                          <w:marRight w:val="0"/>
                          <w:marTop w:val="0"/>
                          <w:marBottom w:val="0"/>
                          <w:divBdr>
                            <w:top w:val="none" w:sz="0" w:space="0" w:color="auto"/>
                            <w:left w:val="none" w:sz="0" w:space="0" w:color="auto"/>
                            <w:bottom w:val="none" w:sz="0" w:space="0" w:color="auto"/>
                            <w:right w:val="none" w:sz="0" w:space="0" w:color="auto"/>
                          </w:divBdr>
                          <w:divsChild>
                            <w:div w:id="1562517246">
                              <w:marLeft w:val="0"/>
                              <w:marRight w:val="0"/>
                              <w:marTop w:val="0"/>
                              <w:marBottom w:val="0"/>
                              <w:divBdr>
                                <w:top w:val="none" w:sz="0" w:space="0" w:color="auto"/>
                                <w:left w:val="none" w:sz="0" w:space="0" w:color="auto"/>
                                <w:bottom w:val="none" w:sz="0" w:space="0" w:color="auto"/>
                                <w:right w:val="none" w:sz="0" w:space="0" w:color="auto"/>
                              </w:divBdr>
                              <w:divsChild>
                                <w:div w:id="108731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923029">
      <w:bodyDiv w:val="1"/>
      <w:marLeft w:val="0"/>
      <w:marRight w:val="0"/>
      <w:marTop w:val="0"/>
      <w:marBottom w:val="0"/>
      <w:divBdr>
        <w:top w:val="none" w:sz="0" w:space="0" w:color="auto"/>
        <w:left w:val="none" w:sz="0" w:space="0" w:color="auto"/>
        <w:bottom w:val="none" w:sz="0" w:space="0" w:color="auto"/>
        <w:right w:val="none" w:sz="0" w:space="0" w:color="auto"/>
      </w:divBdr>
      <w:divsChild>
        <w:div w:id="50202615">
          <w:marLeft w:val="0"/>
          <w:marRight w:val="0"/>
          <w:marTop w:val="0"/>
          <w:marBottom w:val="0"/>
          <w:divBdr>
            <w:top w:val="none" w:sz="0" w:space="0" w:color="auto"/>
            <w:left w:val="none" w:sz="0" w:space="0" w:color="auto"/>
            <w:bottom w:val="none" w:sz="0" w:space="0" w:color="auto"/>
            <w:right w:val="none" w:sz="0" w:space="0" w:color="auto"/>
          </w:divBdr>
          <w:divsChild>
            <w:div w:id="265120829">
              <w:marLeft w:val="0"/>
              <w:marRight w:val="0"/>
              <w:marTop w:val="0"/>
              <w:marBottom w:val="0"/>
              <w:divBdr>
                <w:top w:val="none" w:sz="0" w:space="0" w:color="auto"/>
                <w:left w:val="none" w:sz="0" w:space="0" w:color="auto"/>
                <w:bottom w:val="none" w:sz="0" w:space="0" w:color="auto"/>
                <w:right w:val="none" w:sz="0" w:space="0" w:color="auto"/>
              </w:divBdr>
              <w:divsChild>
                <w:div w:id="1614361634">
                  <w:marLeft w:val="0"/>
                  <w:marRight w:val="0"/>
                  <w:marTop w:val="0"/>
                  <w:marBottom w:val="0"/>
                  <w:divBdr>
                    <w:top w:val="none" w:sz="0" w:space="0" w:color="auto"/>
                    <w:left w:val="none" w:sz="0" w:space="0" w:color="auto"/>
                    <w:bottom w:val="none" w:sz="0" w:space="0" w:color="auto"/>
                    <w:right w:val="none" w:sz="0" w:space="0" w:color="auto"/>
                  </w:divBdr>
                  <w:divsChild>
                    <w:div w:id="8327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399336">
      <w:bodyDiv w:val="1"/>
      <w:marLeft w:val="0"/>
      <w:marRight w:val="0"/>
      <w:marTop w:val="0"/>
      <w:marBottom w:val="0"/>
      <w:divBdr>
        <w:top w:val="none" w:sz="0" w:space="0" w:color="auto"/>
        <w:left w:val="none" w:sz="0" w:space="0" w:color="auto"/>
        <w:bottom w:val="none" w:sz="0" w:space="0" w:color="auto"/>
        <w:right w:val="none" w:sz="0" w:space="0" w:color="auto"/>
      </w:divBdr>
      <w:divsChild>
        <w:div w:id="1386220285">
          <w:marLeft w:val="0"/>
          <w:marRight w:val="0"/>
          <w:marTop w:val="0"/>
          <w:marBottom w:val="0"/>
          <w:divBdr>
            <w:top w:val="none" w:sz="0" w:space="0" w:color="auto"/>
            <w:left w:val="none" w:sz="0" w:space="0" w:color="auto"/>
            <w:bottom w:val="none" w:sz="0" w:space="0" w:color="auto"/>
            <w:right w:val="none" w:sz="0" w:space="0" w:color="auto"/>
          </w:divBdr>
          <w:divsChild>
            <w:div w:id="1371220093">
              <w:marLeft w:val="0"/>
              <w:marRight w:val="0"/>
              <w:marTop w:val="0"/>
              <w:marBottom w:val="0"/>
              <w:divBdr>
                <w:top w:val="none" w:sz="0" w:space="0" w:color="auto"/>
                <w:left w:val="none" w:sz="0" w:space="0" w:color="auto"/>
                <w:bottom w:val="none" w:sz="0" w:space="0" w:color="auto"/>
                <w:right w:val="none" w:sz="0" w:space="0" w:color="auto"/>
              </w:divBdr>
              <w:divsChild>
                <w:div w:id="915551915">
                  <w:marLeft w:val="0"/>
                  <w:marRight w:val="0"/>
                  <w:marTop w:val="0"/>
                  <w:marBottom w:val="0"/>
                  <w:divBdr>
                    <w:top w:val="none" w:sz="0" w:space="0" w:color="auto"/>
                    <w:left w:val="none" w:sz="0" w:space="0" w:color="auto"/>
                    <w:bottom w:val="none" w:sz="0" w:space="0" w:color="auto"/>
                    <w:right w:val="none" w:sz="0" w:space="0" w:color="auto"/>
                  </w:divBdr>
                  <w:divsChild>
                    <w:div w:id="1597982990">
                      <w:marLeft w:val="0"/>
                      <w:marRight w:val="0"/>
                      <w:marTop w:val="0"/>
                      <w:marBottom w:val="0"/>
                      <w:divBdr>
                        <w:top w:val="none" w:sz="0" w:space="0" w:color="auto"/>
                        <w:left w:val="none" w:sz="0" w:space="0" w:color="auto"/>
                        <w:bottom w:val="none" w:sz="0" w:space="0" w:color="auto"/>
                        <w:right w:val="none" w:sz="0" w:space="0" w:color="auto"/>
                      </w:divBdr>
                      <w:divsChild>
                        <w:div w:id="2047095364">
                          <w:marLeft w:val="0"/>
                          <w:marRight w:val="0"/>
                          <w:marTop w:val="0"/>
                          <w:marBottom w:val="0"/>
                          <w:divBdr>
                            <w:top w:val="none" w:sz="0" w:space="0" w:color="auto"/>
                            <w:left w:val="none" w:sz="0" w:space="0" w:color="auto"/>
                            <w:bottom w:val="none" w:sz="0" w:space="0" w:color="auto"/>
                            <w:right w:val="none" w:sz="0" w:space="0" w:color="auto"/>
                          </w:divBdr>
                          <w:divsChild>
                            <w:div w:id="1815871918">
                              <w:marLeft w:val="-225"/>
                              <w:marRight w:val="-225"/>
                              <w:marTop w:val="0"/>
                              <w:marBottom w:val="0"/>
                              <w:divBdr>
                                <w:top w:val="none" w:sz="0" w:space="0" w:color="auto"/>
                                <w:left w:val="none" w:sz="0" w:space="0" w:color="auto"/>
                                <w:bottom w:val="none" w:sz="0" w:space="0" w:color="auto"/>
                                <w:right w:val="none" w:sz="0" w:space="0" w:color="auto"/>
                              </w:divBdr>
                              <w:divsChild>
                                <w:div w:id="1223830701">
                                  <w:marLeft w:val="0"/>
                                  <w:marRight w:val="0"/>
                                  <w:marTop w:val="0"/>
                                  <w:marBottom w:val="0"/>
                                  <w:divBdr>
                                    <w:top w:val="none" w:sz="0" w:space="0" w:color="auto"/>
                                    <w:left w:val="none" w:sz="0" w:space="0" w:color="auto"/>
                                    <w:bottom w:val="none" w:sz="0" w:space="0" w:color="auto"/>
                                    <w:right w:val="none" w:sz="0" w:space="0" w:color="auto"/>
                                  </w:divBdr>
                                  <w:divsChild>
                                    <w:div w:id="958488574">
                                      <w:marLeft w:val="0"/>
                                      <w:marRight w:val="0"/>
                                      <w:marTop w:val="0"/>
                                      <w:marBottom w:val="0"/>
                                      <w:divBdr>
                                        <w:top w:val="none" w:sz="0" w:space="0" w:color="auto"/>
                                        <w:left w:val="none" w:sz="0" w:space="0" w:color="auto"/>
                                        <w:bottom w:val="none" w:sz="0" w:space="0" w:color="auto"/>
                                        <w:right w:val="none" w:sz="0" w:space="0" w:color="auto"/>
                                      </w:divBdr>
                                      <w:divsChild>
                                        <w:div w:id="490565404">
                                          <w:marLeft w:val="0"/>
                                          <w:marRight w:val="0"/>
                                          <w:marTop w:val="0"/>
                                          <w:marBottom w:val="0"/>
                                          <w:divBdr>
                                            <w:top w:val="none" w:sz="0" w:space="0" w:color="auto"/>
                                            <w:left w:val="none" w:sz="0" w:space="0" w:color="auto"/>
                                            <w:bottom w:val="none" w:sz="0" w:space="0" w:color="auto"/>
                                            <w:right w:val="none" w:sz="0" w:space="0" w:color="auto"/>
                                          </w:divBdr>
                                          <w:divsChild>
                                            <w:div w:id="682825623">
                                              <w:marLeft w:val="0"/>
                                              <w:marRight w:val="0"/>
                                              <w:marTop w:val="0"/>
                                              <w:marBottom w:val="0"/>
                                              <w:divBdr>
                                                <w:top w:val="none" w:sz="0" w:space="0" w:color="auto"/>
                                                <w:left w:val="none" w:sz="0" w:space="0" w:color="auto"/>
                                                <w:bottom w:val="none" w:sz="0" w:space="0" w:color="auto"/>
                                                <w:right w:val="none" w:sz="0" w:space="0" w:color="auto"/>
                                              </w:divBdr>
                                              <w:divsChild>
                                                <w:div w:id="92723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8075606">
      <w:bodyDiv w:val="1"/>
      <w:marLeft w:val="0"/>
      <w:marRight w:val="0"/>
      <w:marTop w:val="0"/>
      <w:marBottom w:val="0"/>
      <w:divBdr>
        <w:top w:val="none" w:sz="0" w:space="0" w:color="auto"/>
        <w:left w:val="none" w:sz="0" w:space="0" w:color="auto"/>
        <w:bottom w:val="none" w:sz="0" w:space="0" w:color="auto"/>
        <w:right w:val="none" w:sz="0" w:space="0" w:color="auto"/>
      </w:divBdr>
    </w:div>
    <w:div w:id="306708927">
      <w:bodyDiv w:val="1"/>
      <w:marLeft w:val="0"/>
      <w:marRight w:val="0"/>
      <w:marTop w:val="0"/>
      <w:marBottom w:val="0"/>
      <w:divBdr>
        <w:top w:val="none" w:sz="0" w:space="0" w:color="auto"/>
        <w:left w:val="none" w:sz="0" w:space="0" w:color="auto"/>
        <w:bottom w:val="none" w:sz="0" w:space="0" w:color="auto"/>
        <w:right w:val="none" w:sz="0" w:space="0" w:color="auto"/>
      </w:divBdr>
    </w:div>
    <w:div w:id="356859096">
      <w:bodyDiv w:val="1"/>
      <w:marLeft w:val="0"/>
      <w:marRight w:val="0"/>
      <w:marTop w:val="0"/>
      <w:marBottom w:val="0"/>
      <w:divBdr>
        <w:top w:val="none" w:sz="0" w:space="0" w:color="auto"/>
        <w:left w:val="none" w:sz="0" w:space="0" w:color="auto"/>
        <w:bottom w:val="none" w:sz="0" w:space="0" w:color="auto"/>
        <w:right w:val="none" w:sz="0" w:space="0" w:color="auto"/>
      </w:divBdr>
      <w:divsChild>
        <w:div w:id="320428532">
          <w:marLeft w:val="0"/>
          <w:marRight w:val="0"/>
          <w:marTop w:val="0"/>
          <w:marBottom w:val="0"/>
          <w:divBdr>
            <w:top w:val="none" w:sz="0" w:space="0" w:color="auto"/>
            <w:left w:val="none" w:sz="0" w:space="0" w:color="auto"/>
            <w:bottom w:val="none" w:sz="0" w:space="0" w:color="auto"/>
            <w:right w:val="none" w:sz="0" w:space="0" w:color="auto"/>
          </w:divBdr>
          <w:divsChild>
            <w:div w:id="1669215256">
              <w:marLeft w:val="0"/>
              <w:marRight w:val="0"/>
              <w:marTop w:val="0"/>
              <w:marBottom w:val="0"/>
              <w:divBdr>
                <w:top w:val="none" w:sz="0" w:space="0" w:color="auto"/>
                <w:left w:val="none" w:sz="0" w:space="0" w:color="auto"/>
                <w:bottom w:val="none" w:sz="0" w:space="0" w:color="auto"/>
                <w:right w:val="none" w:sz="0" w:space="0" w:color="auto"/>
              </w:divBdr>
              <w:divsChild>
                <w:div w:id="2137991147">
                  <w:marLeft w:val="0"/>
                  <w:marRight w:val="0"/>
                  <w:marTop w:val="0"/>
                  <w:marBottom w:val="0"/>
                  <w:divBdr>
                    <w:top w:val="none" w:sz="0" w:space="0" w:color="auto"/>
                    <w:left w:val="none" w:sz="0" w:space="0" w:color="auto"/>
                    <w:bottom w:val="none" w:sz="0" w:space="0" w:color="auto"/>
                    <w:right w:val="none" w:sz="0" w:space="0" w:color="auto"/>
                  </w:divBdr>
                  <w:divsChild>
                    <w:div w:id="1071924976">
                      <w:marLeft w:val="0"/>
                      <w:marRight w:val="0"/>
                      <w:marTop w:val="0"/>
                      <w:marBottom w:val="0"/>
                      <w:divBdr>
                        <w:top w:val="none" w:sz="0" w:space="0" w:color="auto"/>
                        <w:left w:val="none" w:sz="0" w:space="0" w:color="auto"/>
                        <w:bottom w:val="none" w:sz="0" w:space="0" w:color="auto"/>
                        <w:right w:val="none" w:sz="0" w:space="0" w:color="auto"/>
                      </w:divBdr>
                      <w:divsChild>
                        <w:div w:id="1324048866">
                          <w:marLeft w:val="0"/>
                          <w:marRight w:val="0"/>
                          <w:marTop w:val="0"/>
                          <w:marBottom w:val="0"/>
                          <w:divBdr>
                            <w:top w:val="none" w:sz="0" w:space="0" w:color="auto"/>
                            <w:left w:val="none" w:sz="0" w:space="0" w:color="auto"/>
                            <w:bottom w:val="none" w:sz="0" w:space="0" w:color="auto"/>
                            <w:right w:val="none" w:sz="0" w:space="0" w:color="auto"/>
                          </w:divBdr>
                          <w:divsChild>
                            <w:div w:id="666055762">
                              <w:marLeft w:val="-225"/>
                              <w:marRight w:val="-225"/>
                              <w:marTop w:val="0"/>
                              <w:marBottom w:val="0"/>
                              <w:divBdr>
                                <w:top w:val="none" w:sz="0" w:space="0" w:color="auto"/>
                                <w:left w:val="none" w:sz="0" w:space="0" w:color="auto"/>
                                <w:bottom w:val="none" w:sz="0" w:space="0" w:color="auto"/>
                                <w:right w:val="none" w:sz="0" w:space="0" w:color="auto"/>
                              </w:divBdr>
                              <w:divsChild>
                                <w:div w:id="1172531779">
                                  <w:marLeft w:val="0"/>
                                  <w:marRight w:val="0"/>
                                  <w:marTop w:val="0"/>
                                  <w:marBottom w:val="0"/>
                                  <w:divBdr>
                                    <w:top w:val="none" w:sz="0" w:space="0" w:color="auto"/>
                                    <w:left w:val="none" w:sz="0" w:space="0" w:color="auto"/>
                                    <w:bottom w:val="none" w:sz="0" w:space="0" w:color="auto"/>
                                    <w:right w:val="none" w:sz="0" w:space="0" w:color="auto"/>
                                  </w:divBdr>
                                  <w:divsChild>
                                    <w:div w:id="988557277">
                                      <w:marLeft w:val="0"/>
                                      <w:marRight w:val="0"/>
                                      <w:marTop w:val="0"/>
                                      <w:marBottom w:val="0"/>
                                      <w:divBdr>
                                        <w:top w:val="none" w:sz="0" w:space="0" w:color="auto"/>
                                        <w:left w:val="none" w:sz="0" w:space="0" w:color="auto"/>
                                        <w:bottom w:val="none" w:sz="0" w:space="0" w:color="auto"/>
                                        <w:right w:val="none" w:sz="0" w:space="0" w:color="auto"/>
                                      </w:divBdr>
                                      <w:divsChild>
                                        <w:div w:id="1025789405">
                                          <w:marLeft w:val="0"/>
                                          <w:marRight w:val="0"/>
                                          <w:marTop w:val="0"/>
                                          <w:marBottom w:val="0"/>
                                          <w:divBdr>
                                            <w:top w:val="none" w:sz="0" w:space="0" w:color="auto"/>
                                            <w:left w:val="none" w:sz="0" w:space="0" w:color="auto"/>
                                            <w:bottom w:val="none" w:sz="0" w:space="0" w:color="auto"/>
                                            <w:right w:val="none" w:sz="0" w:space="0" w:color="auto"/>
                                          </w:divBdr>
                                          <w:divsChild>
                                            <w:div w:id="1242908865">
                                              <w:marLeft w:val="0"/>
                                              <w:marRight w:val="0"/>
                                              <w:marTop w:val="0"/>
                                              <w:marBottom w:val="0"/>
                                              <w:divBdr>
                                                <w:top w:val="none" w:sz="0" w:space="0" w:color="auto"/>
                                                <w:left w:val="none" w:sz="0" w:space="0" w:color="auto"/>
                                                <w:bottom w:val="none" w:sz="0" w:space="0" w:color="auto"/>
                                                <w:right w:val="none" w:sz="0" w:space="0" w:color="auto"/>
                                              </w:divBdr>
                                              <w:divsChild>
                                                <w:div w:id="1612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6933347">
      <w:bodyDiv w:val="1"/>
      <w:marLeft w:val="0"/>
      <w:marRight w:val="0"/>
      <w:marTop w:val="0"/>
      <w:marBottom w:val="0"/>
      <w:divBdr>
        <w:top w:val="none" w:sz="0" w:space="0" w:color="auto"/>
        <w:left w:val="none" w:sz="0" w:space="0" w:color="auto"/>
        <w:bottom w:val="none" w:sz="0" w:space="0" w:color="auto"/>
        <w:right w:val="none" w:sz="0" w:space="0" w:color="auto"/>
      </w:divBdr>
    </w:div>
    <w:div w:id="375400331">
      <w:bodyDiv w:val="1"/>
      <w:marLeft w:val="0"/>
      <w:marRight w:val="0"/>
      <w:marTop w:val="0"/>
      <w:marBottom w:val="0"/>
      <w:divBdr>
        <w:top w:val="none" w:sz="0" w:space="0" w:color="auto"/>
        <w:left w:val="none" w:sz="0" w:space="0" w:color="auto"/>
        <w:bottom w:val="none" w:sz="0" w:space="0" w:color="auto"/>
        <w:right w:val="none" w:sz="0" w:space="0" w:color="auto"/>
      </w:divBdr>
    </w:div>
    <w:div w:id="377634809">
      <w:bodyDiv w:val="1"/>
      <w:marLeft w:val="0"/>
      <w:marRight w:val="0"/>
      <w:marTop w:val="0"/>
      <w:marBottom w:val="0"/>
      <w:divBdr>
        <w:top w:val="none" w:sz="0" w:space="0" w:color="auto"/>
        <w:left w:val="none" w:sz="0" w:space="0" w:color="auto"/>
        <w:bottom w:val="none" w:sz="0" w:space="0" w:color="auto"/>
        <w:right w:val="none" w:sz="0" w:space="0" w:color="auto"/>
      </w:divBdr>
    </w:div>
    <w:div w:id="451748345">
      <w:bodyDiv w:val="1"/>
      <w:marLeft w:val="0"/>
      <w:marRight w:val="0"/>
      <w:marTop w:val="0"/>
      <w:marBottom w:val="0"/>
      <w:divBdr>
        <w:top w:val="none" w:sz="0" w:space="0" w:color="auto"/>
        <w:left w:val="none" w:sz="0" w:space="0" w:color="auto"/>
        <w:bottom w:val="none" w:sz="0" w:space="0" w:color="auto"/>
        <w:right w:val="none" w:sz="0" w:space="0" w:color="auto"/>
      </w:divBdr>
      <w:divsChild>
        <w:div w:id="775519602">
          <w:marLeft w:val="0"/>
          <w:marRight w:val="0"/>
          <w:marTop w:val="0"/>
          <w:marBottom w:val="0"/>
          <w:divBdr>
            <w:top w:val="none" w:sz="0" w:space="0" w:color="auto"/>
            <w:left w:val="none" w:sz="0" w:space="0" w:color="auto"/>
            <w:bottom w:val="none" w:sz="0" w:space="0" w:color="auto"/>
            <w:right w:val="none" w:sz="0" w:space="0" w:color="auto"/>
          </w:divBdr>
          <w:divsChild>
            <w:div w:id="139661428">
              <w:marLeft w:val="0"/>
              <w:marRight w:val="0"/>
              <w:marTop w:val="0"/>
              <w:marBottom w:val="0"/>
              <w:divBdr>
                <w:top w:val="none" w:sz="0" w:space="0" w:color="auto"/>
                <w:left w:val="none" w:sz="0" w:space="0" w:color="auto"/>
                <w:bottom w:val="none" w:sz="0" w:space="0" w:color="auto"/>
                <w:right w:val="none" w:sz="0" w:space="0" w:color="auto"/>
              </w:divBdr>
              <w:divsChild>
                <w:div w:id="779446676">
                  <w:marLeft w:val="0"/>
                  <w:marRight w:val="0"/>
                  <w:marTop w:val="0"/>
                  <w:marBottom w:val="0"/>
                  <w:divBdr>
                    <w:top w:val="none" w:sz="0" w:space="0" w:color="auto"/>
                    <w:left w:val="none" w:sz="0" w:space="0" w:color="auto"/>
                    <w:bottom w:val="none" w:sz="0" w:space="0" w:color="auto"/>
                    <w:right w:val="none" w:sz="0" w:space="0" w:color="auto"/>
                  </w:divBdr>
                  <w:divsChild>
                    <w:div w:id="1374228339">
                      <w:marLeft w:val="0"/>
                      <w:marRight w:val="0"/>
                      <w:marTop w:val="0"/>
                      <w:marBottom w:val="0"/>
                      <w:divBdr>
                        <w:top w:val="none" w:sz="0" w:space="0" w:color="auto"/>
                        <w:left w:val="none" w:sz="0" w:space="0" w:color="auto"/>
                        <w:bottom w:val="none" w:sz="0" w:space="0" w:color="auto"/>
                        <w:right w:val="none" w:sz="0" w:space="0" w:color="auto"/>
                      </w:divBdr>
                      <w:divsChild>
                        <w:div w:id="1937783881">
                          <w:marLeft w:val="0"/>
                          <w:marRight w:val="0"/>
                          <w:marTop w:val="0"/>
                          <w:marBottom w:val="0"/>
                          <w:divBdr>
                            <w:top w:val="none" w:sz="0" w:space="0" w:color="auto"/>
                            <w:left w:val="none" w:sz="0" w:space="0" w:color="auto"/>
                            <w:bottom w:val="none" w:sz="0" w:space="0" w:color="auto"/>
                            <w:right w:val="none" w:sz="0" w:space="0" w:color="auto"/>
                          </w:divBdr>
                          <w:divsChild>
                            <w:div w:id="2006665441">
                              <w:marLeft w:val="0"/>
                              <w:marRight w:val="0"/>
                              <w:marTop w:val="0"/>
                              <w:marBottom w:val="0"/>
                              <w:divBdr>
                                <w:top w:val="none" w:sz="0" w:space="0" w:color="auto"/>
                                <w:left w:val="none" w:sz="0" w:space="0" w:color="auto"/>
                                <w:bottom w:val="none" w:sz="0" w:space="0" w:color="auto"/>
                                <w:right w:val="none" w:sz="0" w:space="0" w:color="auto"/>
                              </w:divBdr>
                              <w:divsChild>
                                <w:div w:id="1882982774">
                                  <w:marLeft w:val="0"/>
                                  <w:marRight w:val="0"/>
                                  <w:marTop w:val="0"/>
                                  <w:marBottom w:val="0"/>
                                  <w:divBdr>
                                    <w:top w:val="none" w:sz="0" w:space="0" w:color="auto"/>
                                    <w:left w:val="none" w:sz="0" w:space="0" w:color="auto"/>
                                    <w:bottom w:val="none" w:sz="0" w:space="0" w:color="auto"/>
                                    <w:right w:val="none" w:sz="0" w:space="0" w:color="auto"/>
                                  </w:divBdr>
                                  <w:divsChild>
                                    <w:div w:id="472521978">
                                      <w:marLeft w:val="0"/>
                                      <w:marRight w:val="0"/>
                                      <w:marTop w:val="0"/>
                                      <w:marBottom w:val="0"/>
                                      <w:divBdr>
                                        <w:top w:val="none" w:sz="0" w:space="0" w:color="auto"/>
                                        <w:left w:val="none" w:sz="0" w:space="0" w:color="auto"/>
                                        <w:bottom w:val="none" w:sz="0" w:space="0" w:color="auto"/>
                                        <w:right w:val="none" w:sz="0" w:space="0" w:color="auto"/>
                                      </w:divBdr>
                                    </w:div>
                                    <w:div w:id="708338949">
                                      <w:marLeft w:val="0"/>
                                      <w:marRight w:val="0"/>
                                      <w:marTop w:val="0"/>
                                      <w:marBottom w:val="0"/>
                                      <w:divBdr>
                                        <w:top w:val="none" w:sz="0" w:space="0" w:color="auto"/>
                                        <w:left w:val="none" w:sz="0" w:space="0" w:color="auto"/>
                                        <w:bottom w:val="none" w:sz="0" w:space="0" w:color="auto"/>
                                        <w:right w:val="none" w:sz="0" w:space="0" w:color="auto"/>
                                      </w:divBdr>
                                    </w:div>
                                    <w:div w:id="676888151">
                                      <w:marLeft w:val="0"/>
                                      <w:marRight w:val="0"/>
                                      <w:marTop w:val="0"/>
                                      <w:marBottom w:val="0"/>
                                      <w:divBdr>
                                        <w:top w:val="none" w:sz="0" w:space="0" w:color="auto"/>
                                        <w:left w:val="none" w:sz="0" w:space="0" w:color="auto"/>
                                        <w:bottom w:val="none" w:sz="0" w:space="0" w:color="auto"/>
                                        <w:right w:val="none" w:sz="0" w:space="0" w:color="auto"/>
                                      </w:divBdr>
                                    </w:div>
                                    <w:div w:id="1890996610">
                                      <w:marLeft w:val="0"/>
                                      <w:marRight w:val="0"/>
                                      <w:marTop w:val="0"/>
                                      <w:marBottom w:val="0"/>
                                      <w:divBdr>
                                        <w:top w:val="none" w:sz="0" w:space="0" w:color="auto"/>
                                        <w:left w:val="none" w:sz="0" w:space="0" w:color="auto"/>
                                        <w:bottom w:val="none" w:sz="0" w:space="0" w:color="auto"/>
                                        <w:right w:val="none" w:sz="0" w:space="0" w:color="auto"/>
                                      </w:divBdr>
                                    </w:div>
                                    <w:div w:id="168063235">
                                      <w:marLeft w:val="0"/>
                                      <w:marRight w:val="0"/>
                                      <w:marTop w:val="0"/>
                                      <w:marBottom w:val="0"/>
                                      <w:divBdr>
                                        <w:top w:val="none" w:sz="0" w:space="0" w:color="auto"/>
                                        <w:left w:val="none" w:sz="0" w:space="0" w:color="auto"/>
                                        <w:bottom w:val="none" w:sz="0" w:space="0" w:color="auto"/>
                                        <w:right w:val="none" w:sz="0" w:space="0" w:color="auto"/>
                                      </w:divBdr>
                                    </w:div>
                                    <w:div w:id="988363853">
                                      <w:marLeft w:val="0"/>
                                      <w:marRight w:val="0"/>
                                      <w:marTop w:val="0"/>
                                      <w:marBottom w:val="0"/>
                                      <w:divBdr>
                                        <w:top w:val="none" w:sz="0" w:space="0" w:color="auto"/>
                                        <w:left w:val="none" w:sz="0" w:space="0" w:color="auto"/>
                                        <w:bottom w:val="none" w:sz="0" w:space="0" w:color="auto"/>
                                        <w:right w:val="none" w:sz="0" w:space="0" w:color="auto"/>
                                      </w:divBdr>
                                    </w:div>
                                    <w:div w:id="1861624897">
                                      <w:marLeft w:val="0"/>
                                      <w:marRight w:val="0"/>
                                      <w:marTop w:val="0"/>
                                      <w:marBottom w:val="0"/>
                                      <w:divBdr>
                                        <w:top w:val="none" w:sz="0" w:space="0" w:color="auto"/>
                                        <w:left w:val="none" w:sz="0" w:space="0" w:color="auto"/>
                                        <w:bottom w:val="none" w:sz="0" w:space="0" w:color="auto"/>
                                        <w:right w:val="none" w:sz="0" w:space="0" w:color="auto"/>
                                      </w:divBdr>
                                    </w:div>
                                    <w:div w:id="1913928708">
                                      <w:marLeft w:val="0"/>
                                      <w:marRight w:val="0"/>
                                      <w:marTop w:val="0"/>
                                      <w:marBottom w:val="0"/>
                                      <w:divBdr>
                                        <w:top w:val="none" w:sz="0" w:space="0" w:color="auto"/>
                                        <w:left w:val="none" w:sz="0" w:space="0" w:color="auto"/>
                                        <w:bottom w:val="none" w:sz="0" w:space="0" w:color="auto"/>
                                        <w:right w:val="none" w:sz="0" w:space="0" w:color="auto"/>
                                      </w:divBdr>
                                    </w:div>
                                    <w:div w:id="90469354">
                                      <w:marLeft w:val="0"/>
                                      <w:marRight w:val="0"/>
                                      <w:marTop w:val="0"/>
                                      <w:marBottom w:val="0"/>
                                      <w:divBdr>
                                        <w:top w:val="none" w:sz="0" w:space="0" w:color="auto"/>
                                        <w:left w:val="none" w:sz="0" w:space="0" w:color="auto"/>
                                        <w:bottom w:val="none" w:sz="0" w:space="0" w:color="auto"/>
                                        <w:right w:val="none" w:sz="0" w:space="0" w:color="auto"/>
                                      </w:divBdr>
                                    </w:div>
                                    <w:div w:id="345137486">
                                      <w:marLeft w:val="0"/>
                                      <w:marRight w:val="0"/>
                                      <w:marTop w:val="0"/>
                                      <w:marBottom w:val="0"/>
                                      <w:divBdr>
                                        <w:top w:val="none" w:sz="0" w:space="0" w:color="auto"/>
                                        <w:left w:val="none" w:sz="0" w:space="0" w:color="auto"/>
                                        <w:bottom w:val="none" w:sz="0" w:space="0" w:color="auto"/>
                                        <w:right w:val="none" w:sz="0" w:space="0" w:color="auto"/>
                                      </w:divBdr>
                                    </w:div>
                                    <w:div w:id="497813494">
                                      <w:marLeft w:val="0"/>
                                      <w:marRight w:val="0"/>
                                      <w:marTop w:val="0"/>
                                      <w:marBottom w:val="0"/>
                                      <w:divBdr>
                                        <w:top w:val="none" w:sz="0" w:space="0" w:color="auto"/>
                                        <w:left w:val="none" w:sz="0" w:space="0" w:color="auto"/>
                                        <w:bottom w:val="none" w:sz="0" w:space="0" w:color="auto"/>
                                        <w:right w:val="none" w:sz="0" w:space="0" w:color="auto"/>
                                      </w:divBdr>
                                    </w:div>
                                    <w:div w:id="1699963968">
                                      <w:marLeft w:val="0"/>
                                      <w:marRight w:val="0"/>
                                      <w:marTop w:val="0"/>
                                      <w:marBottom w:val="0"/>
                                      <w:divBdr>
                                        <w:top w:val="none" w:sz="0" w:space="0" w:color="auto"/>
                                        <w:left w:val="none" w:sz="0" w:space="0" w:color="auto"/>
                                        <w:bottom w:val="none" w:sz="0" w:space="0" w:color="auto"/>
                                        <w:right w:val="none" w:sz="0" w:space="0" w:color="auto"/>
                                      </w:divBdr>
                                    </w:div>
                                    <w:div w:id="430050688">
                                      <w:marLeft w:val="0"/>
                                      <w:marRight w:val="0"/>
                                      <w:marTop w:val="0"/>
                                      <w:marBottom w:val="0"/>
                                      <w:divBdr>
                                        <w:top w:val="none" w:sz="0" w:space="0" w:color="auto"/>
                                        <w:left w:val="none" w:sz="0" w:space="0" w:color="auto"/>
                                        <w:bottom w:val="none" w:sz="0" w:space="0" w:color="auto"/>
                                        <w:right w:val="none" w:sz="0" w:space="0" w:color="auto"/>
                                      </w:divBdr>
                                    </w:div>
                                    <w:div w:id="5593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3159363">
      <w:bodyDiv w:val="1"/>
      <w:marLeft w:val="0"/>
      <w:marRight w:val="0"/>
      <w:marTop w:val="0"/>
      <w:marBottom w:val="0"/>
      <w:divBdr>
        <w:top w:val="none" w:sz="0" w:space="0" w:color="auto"/>
        <w:left w:val="none" w:sz="0" w:space="0" w:color="auto"/>
        <w:bottom w:val="none" w:sz="0" w:space="0" w:color="auto"/>
        <w:right w:val="none" w:sz="0" w:space="0" w:color="auto"/>
      </w:divBdr>
    </w:div>
    <w:div w:id="511452992">
      <w:bodyDiv w:val="1"/>
      <w:marLeft w:val="0"/>
      <w:marRight w:val="0"/>
      <w:marTop w:val="0"/>
      <w:marBottom w:val="0"/>
      <w:divBdr>
        <w:top w:val="none" w:sz="0" w:space="0" w:color="auto"/>
        <w:left w:val="none" w:sz="0" w:space="0" w:color="auto"/>
        <w:bottom w:val="none" w:sz="0" w:space="0" w:color="auto"/>
        <w:right w:val="none" w:sz="0" w:space="0" w:color="auto"/>
      </w:divBdr>
    </w:div>
    <w:div w:id="512961525">
      <w:bodyDiv w:val="1"/>
      <w:marLeft w:val="0"/>
      <w:marRight w:val="0"/>
      <w:marTop w:val="0"/>
      <w:marBottom w:val="0"/>
      <w:divBdr>
        <w:top w:val="none" w:sz="0" w:space="0" w:color="auto"/>
        <w:left w:val="none" w:sz="0" w:space="0" w:color="auto"/>
        <w:bottom w:val="none" w:sz="0" w:space="0" w:color="auto"/>
        <w:right w:val="none" w:sz="0" w:space="0" w:color="auto"/>
      </w:divBdr>
    </w:div>
    <w:div w:id="514267592">
      <w:bodyDiv w:val="1"/>
      <w:marLeft w:val="0"/>
      <w:marRight w:val="0"/>
      <w:marTop w:val="0"/>
      <w:marBottom w:val="0"/>
      <w:divBdr>
        <w:top w:val="none" w:sz="0" w:space="0" w:color="auto"/>
        <w:left w:val="none" w:sz="0" w:space="0" w:color="auto"/>
        <w:bottom w:val="none" w:sz="0" w:space="0" w:color="auto"/>
        <w:right w:val="none" w:sz="0" w:space="0" w:color="auto"/>
      </w:divBdr>
    </w:div>
    <w:div w:id="525024257">
      <w:bodyDiv w:val="1"/>
      <w:marLeft w:val="0"/>
      <w:marRight w:val="0"/>
      <w:marTop w:val="0"/>
      <w:marBottom w:val="0"/>
      <w:divBdr>
        <w:top w:val="none" w:sz="0" w:space="0" w:color="auto"/>
        <w:left w:val="none" w:sz="0" w:space="0" w:color="auto"/>
        <w:bottom w:val="none" w:sz="0" w:space="0" w:color="auto"/>
        <w:right w:val="none" w:sz="0" w:space="0" w:color="auto"/>
      </w:divBdr>
      <w:divsChild>
        <w:div w:id="769086501">
          <w:marLeft w:val="0"/>
          <w:marRight w:val="0"/>
          <w:marTop w:val="0"/>
          <w:marBottom w:val="0"/>
          <w:divBdr>
            <w:top w:val="none" w:sz="0" w:space="0" w:color="auto"/>
            <w:left w:val="none" w:sz="0" w:space="0" w:color="auto"/>
            <w:bottom w:val="none" w:sz="0" w:space="0" w:color="auto"/>
            <w:right w:val="none" w:sz="0" w:space="0" w:color="auto"/>
          </w:divBdr>
          <w:divsChild>
            <w:div w:id="421685393">
              <w:marLeft w:val="0"/>
              <w:marRight w:val="0"/>
              <w:marTop w:val="0"/>
              <w:marBottom w:val="0"/>
              <w:divBdr>
                <w:top w:val="none" w:sz="0" w:space="0" w:color="auto"/>
                <w:left w:val="none" w:sz="0" w:space="0" w:color="auto"/>
                <w:bottom w:val="none" w:sz="0" w:space="0" w:color="auto"/>
                <w:right w:val="none" w:sz="0" w:space="0" w:color="auto"/>
              </w:divBdr>
              <w:divsChild>
                <w:div w:id="655383182">
                  <w:marLeft w:val="0"/>
                  <w:marRight w:val="0"/>
                  <w:marTop w:val="0"/>
                  <w:marBottom w:val="0"/>
                  <w:divBdr>
                    <w:top w:val="none" w:sz="0" w:space="0" w:color="auto"/>
                    <w:left w:val="none" w:sz="0" w:space="0" w:color="auto"/>
                    <w:bottom w:val="none" w:sz="0" w:space="0" w:color="auto"/>
                    <w:right w:val="none" w:sz="0" w:space="0" w:color="auto"/>
                  </w:divBdr>
                  <w:divsChild>
                    <w:div w:id="938290697">
                      <w:marLeft w:val="0"/>
                      <w:marRight w:val="0"/>
                      <w:marTop w:val="0"/>
                      <w:marBottom w:val="0"/>
                      <w:divBdr>
                        <w:top w:val="none" w:sz="0" w:space="0" w:color="auto"/>
                        <w:left w:val="none" w:sz="0" w:space="0" w:color="auto"/>
                        <w:bottom w:val="none" w:sz="0" w:space="0" w:color="auto"/>
                        <w:right w:val="none" w:sz="0" w:space="0" w:color="auto"/>
                      </w:divBdr>
                      <w:divsChild>
                        <w:div w:id="873540426">
                          <w:marLeft w:val="0"/>
                          <w:marRight w:val="0"/>
                          <w:marTop w:val="0"/>
                          <w:marBottom w:val="0"/>
                          <w:divBdr>
                            <w:top w:val="none" w:sz="0" w:space="0" w:color="auto"/>
                            <w:left w:val="none" w:sz="0" w:space="0" w:color="auto"/>
                            <w:bottom w:val="none" w:sz="0" w:space="0" w:color="auto"/>
                            <w:right w:val="none" w:sz="0" w:space="0" w:color="auto"/>
                          </w:divBdr>
                          <w:divsChild>
                            <w:div w:id="1288926614">
                              <w:marLeft w:val="0"/>
                              <w:marRight w:val="0"/>
                              <w:marTop w:val="0"/>
                              <w:marBottom w:val="0"/>
                              <w:divBdr>
                                <w:top w:val="none" w:sz="0" w:space="0" w:color="auto"/>
                                <w:left w:val="none" w:sz="0" w:space="0" w:color="auto"/>
                                <w:bottom w:val="none" w:sz="0" w:space="0" w:color="auto"/>
                                <w:right w:val="none" w:sz="0" w:space="0" w:color="auto"/>
                              </w:divBdr>
                              <w:divsChild>
                                <w:div w:id="1278022289">
                                  <w:marLeft w:val="0"/>
                                  <w:marRight w:val="0"/>
                                  <w:marTop w:val="0"/>
                                  <w:marBottom w:val="0"/>
                                  <w:divBdr>
                                    <w:top w:val="none" w:sz="0" w:space="0" w:color="auto"/>
                                    <w:left w:val="none" w:sz="0" w:space="0" w:color="auto"/>
                                    <w:bottom w:val="none" w:sz="0" w:space="0" w:color="auto"/>
                                    <w:right w:val="none" w:sz="0" w:space="0" w:color="auto"/>
                                  </w:divBdr>
                                  <w:divsChild>
                                    <w:div w:id="754670210">
                                      <w:marLeft w:val="0"/>
                                      <w:marRight w:val="0"/>
                                      <w:marTop w:val="0"/>
                                      <w:marBottom w:val="0"/>
                                      <w:divBdr>
                                        <w:top w:val="none" w:sz="0" w:space="0" w:color="auto"/>
                                        <w:left w:val="none" w:sz="0" w:space="0" w:color="auto"/>
                                        <w:bottom w:val="none" w:sz="0" w:space="0" w:color="auto"/>
                                        <w:right w:val="none" w:sz="0" w:space="0" w:color="auto"/>
                                      </w:divBdr>
                                      <w:divsChild>
                                        <w:div w:id="466630354">
                                          <w:marLeft w:val="0"/>
                                          <w:marRight w:val="0"/>
                                          <w:marTop w:val="0"/>
                                          <w:marBottom w:val="0"/>
                                          <w:divBdr>
                                            <w:top w:val="none" w:sz="0" w:space="0" w:color="auto"/>
                                            <w:left w:val="none" w:sz="0" w:space="0" w:color="auto"/>
                                            <w:bottom w:val="none" w:sz="0" w:space="0" w:color="auto"/>
                                            <w:right w:val="none" w:sz="0" w:space="0" w:color="auto"/>
                                          </w:divBdr>
                                          <w:divsChild>
                                            <w:div w:id="2090153231">
                                              <w:marLeft w:val="0"/>
                                              <w:marRight w:val="0"/>
                                              <w:marTop w:val="0"/>
                                              <w:marBottom w:val="0"/>
                                              <w:divBdr>
                                                <w:top w:val="none" w:sz="0" w:space="0" w:color="auto"/>
                                                <w:left w:val="none" w:sz="0" w:space="0" w:color="auto"/>
                                                <w:bottom w:val="none" w:sz="0" w:space="0" w:color="auto"/>
                                                <w:right w:val="none" w:sz="0" w:space="0" w:color="auto"/>
                                              </w:divBdr>
                                            </w:div>
                                            <w:div w:id="54842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5825268">
      <w:bodyDiv w:val="1"/>
      <w:marLeft w:val="0"/>
      <w:marRight w:val="0"/>
      <w:marTop w:val="0"/>
      <w:marBottom w:val="0"/>
      <w:divBdr>
        <w:top w:val="none" w:sz="0" w:space="0" w:color="auto"/>
        <w:left w:val="none" w:sz="0" w:space="0" w:color="auto"/>
        <w:bottom w:val="none" w:sz="0" w:space="0" w:color="auto"/>
        <w:right w:val="none" w:sz="0" w:space="0" w:color="auto"/>
      </w:divBdr>
      <w:divsChild>
        <w:div w:id="1278104849">
          <w:marLeft w:val="0"/>
          <w:marRight w:val="0"/>
          <w:marTop w:val="0"/>
          <w:marBottom w:val="0"/>
          <w:divBdr>
            <w:top w:val="none" w:sz="0" w:space="0" w:color="auto"/>
            <w:left w:val="none" w:sz="0" w:space="0" w:color="auto"/>
            <w:bottom w:val="none" w:sz="0" w:space="0" w:color="auto"/>
            <w:right w:val="none" w:sz="0" w:space="0" w:color="auto"/>
          </w:divBdr>
          <w:divsChild>
            <w:div w:id="1040057997">
              <w:marLeft w:val="0"/>
              <w:marRight w:val="0"/>
              <w:marTop w:val="0"/>
              <w:marBottom w:val="0"/>
              <w:divBdr>
                <w:top w:val="none" w:sz="0" w:space="0" w:color="auto"/>
                <w:left w:val="none" w:sz="0" w:space="0" w:color="auto"/>
                <w:bottom w:val="none" w:sz="0" w:space="0" w:color="auto"/>
                <w:right w:val="none" w:sz="0" w:space="0" w:color="auto"/>
              </w:divBdr>
              <w:divsChild>
                <w:div w:id="573659234">
                  <w:marLeft w:val="0"/>
                  <w:marRight w:val="0"/>
                  <w:marTop w:val="0"/>
                  <w:marBottom w:val="0"/>
                  <w:divBdr>
                    <w:top w:val="none" w:sz="0" w:space="0" w:color="auto"/>
                    <w:left w:val="none" w:sz="0" w:space="0" w:color="auto"/>
                    <w:bottom w:val="none" w:sz="0" w:space="0" w:color="auto"/>
                    <w:right w:val="none" w:sz="0" w:space="0" w:color="auto"/>
                  </w:divBdr>
                  <w:divsChild>
                    <w:div w:id="811796615">
                      <w:marLeft w:val="0"/>
                      <w:marRight w:val="0"/>
                      <w:marTop w:val="0"/>
                      <w:marBottom w:val="0"/>
                      <w:divBdr>
                        <w:top w:val="none" w:sz="0" w:space="0" w:color="auto"/>
                        <w:left w:val="none" w:sz="0" w:space="0" w:color="auto"/>
                        <w:bottom w:val="none" w:sz="0" w:space="0" w:color="auto"/>
                        <w:right w:val="none" w:sz="0" w:space="0" w:color="auto"/>
                      </w:divBdr>
                      <w:divsChild>
                        <w:div w:id="35037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822400">
      <w:bodyDiv w:val="1"/>
      <w:marLeft w:val="0"/>
      <w:marRight w:val="0"/>
      <w:marTop w:val="0"/>
      <w:marBottom w:val="0"/>
      <w:divBdr>
        <w:top w:val="none" w:sz="0" w:space="0" w:color="auto"/>
        <w:left w:val="none" w:sz="0" w:space="0" w:color="auto"/>
        <w:bottom w:val="none" w:sz="0" w:space="0" w:color="auto"/>
        <w:right w:val="none" w:sz="0" w:space="0" w:color="auto"/>
      </w:divBdr>
      <w:divsChild>
        <w:div w:id="1997225078">
          <w:marLeft w:val="0"/>
          <w:marRight w:val="0"/>
          <w:marTop w:val="0"/>
          <w:marBottom w:val="0"/>
          <w:divBdr>
            <w:top w:val="none" w:sz="0" w:space="0" w:color="auto"/>
            <w:left w:val="none" w:sz="0" w:space="0" w:color="auto"/>
            <w:bottom w:val="none" w:sz="0" w:space="0" w:color="auto"/>
            <w:right w:val="none" w:sz="0" w:space="0" w:color="auto"/>
          </w:divBdr>
          <w:divsChild>
            <w:div w:id="1659766607">
              <w:marLeft w:val="0"/>
              <w:marRight w:val="0"/>
              <w:marTop w:val="0"/>
              <w:marBottom w:val="0"/>
              <w:divBdr>
                <w:top w:val="none" w:sz="0" w:space="0" w:color="auto"/>
                <w:left w:val="none" w:sz="0" w:space="0" w:color="auto"/>
                <w:bottom w:val="none" w:sz="0" w:space="0" w:color="auto"/>
                <w:right w:val="none" w:sz="0" w:space="0" w:color="auto"/>
              </w:divBdr>
              <w:divsChild>
                <w:div w:id="87327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27910">
      <w:bodyDiv w:val="1"/>
      <w:marLeft w:val="0"/>
      <w:marRight w:val="0"/>
      <w:marTop w:val="0"/>
      <w:marBottom w:val="0"/>
      <w:divBdr>
        <w:top w:val="none" w:sz="0" w:space="0" w:color="auto"/>
        <w:left w:val="none" w:sz="0" w:space="0" w:color="auto"/>
        <w:bottom w:val="none" w:sz="0" w:space="0" w:color="auto"/>
        <w:right w:val="none" w:sz="0" w:space="0" w:color="auto"/>
      </w:divBdr>
    </w:div>
    <w:div w:id="617689162">
      <w:bodyDiv w:val="1"/>
      <w:marLeft w:val="0"/>
      <w:marRight w:val="0"/>
      <w:marTop w:val="0"/>
      <w:marBottom w:val="0"/>
      <w:divBdr>
        <w:top w:val="none" w:sz="0" w:space="0" w:color="auto"/>
        <w:left w:val="none" w:sz="0" w:space="0" w:color="auto"/>
        <w:bottom w:val="none" w:sz="0" w:space="0" w:color="auto"/>
        <w:right w:val="none" w:sz="0" w:space="0" w:color="auto"/>
      </w:divBdr>
    </w:div>
    <w:div w:id="620460855">
      <w:bodyDiv w:val="1"/>
      <w:marLeft w:val="0"/>
      <w:marRight w:val="0"/>
      <w:marTop w:val="0"/>
      <w:marBottom w:val="0"/>
      <w:divBdr>
        <w:top w:val="none" w:sz="0" w:space="0" w:color="auto"/>
        <w:left w:val="none" w:sz="0" w:space="0" w:color="auto"/>
        <w:bottom w:val="none" w:sz="0" w:space="0" w:color="auto"/>
        <w:right w:val="none" w:sz="0" w:space="0" w:color="auto"/>
      </w:divBdr>
    </w:div>
    <w:div w:id="628166591">
      <w:bodyDiv w:val="1"/>
      <w:marLeft w:val="0"/>
      <w:marRight w:val="0"/>
      <w:marTop w:val="0"/>
      <w:marBottom w:val="0"/>
      <w:divBdr>
        <w:top w:val="none" w:sz="0" w:space="0" w:color="auto"/>
        <w:left w:val="none" w:sz="0" w:space="0" w:color="auto"/>
        <w:bottom w:val="none" w:sz="0" w:space="0" w:color="auto"/>
        <w:right w:val="none" w:sz="0" w:space="0" w:color="auto"/>
      </w:divBdr>
      <w:divsChild>
        <w:div w:id="1232813458">
          <w:marLeft w:val="0"/>
          <w:marRight w:val="0"/>
          <w:marTop w:val="0"/>
          <w:marBottom w:val="0"/>
          <w:divBdr>
            <w:top w:val="none" w:sz="0" w:space="0" w:color="auto"/>
            <w:left w:val="none" w:sz="0" w:space="0" w:color="auto"/>
            <w:bottom w:val="none" w:sz="0" w:space="0" w:color="auto"/>
            <w:right w:val="none" w:sz="0" w:space="0" w:color="auto"/>
          </w:divBdr>
          <w:divsChild>
            <w:div w:id="1351179959">
              <w:marLeft w:val="0"/>
              <w:marRight w:val="0"/>
              <w:marTop w:val="0"/>
              <w:marBottom w:val="0"/>
              <w:divBdr>
                <w:top w:val="none" w:sz="0" w:space="0" w:color="auto"/>
                <w:left w:val="none" w:sz="0" w:space="0" w:color="auto"/>
                <w:bottom w:val="none" w:sz="0" w:space="0" w:color="auto"/>
                <w:right w:val="none" w:sz="0" w:space="0" w:color="auto"/>
              </w:divBdr>
              <w:divsChild>
                <w:div w:id="158010798">
                  <w:marLeft w:val="0"/>
                  <w:marRight w:val="0"/>
                  <w:marTop w:val="0"/>
                  <w:marBottom w:val="0"/>
                  <w:divBdr>
                    <w:top w:val="none" w:sz="0" w:space="0" w:color="auto"/>
                    <w:left w:val="none" w:sz="0" w:space="0" w:color="auto"/>
                    <w:bottom w:val="none" w:sz="0" w:space="0" w:color="auto"/>
                    <w:right w:val="none" w:sz="0" w:space="0" w:color="auto"/>
                  </w:divBdr>
                  <w:divsChild>
                    <w:div w:id="2011256408">
                      <w:marLeft w:val="0"/>
                      <w:marRight w:val="0"/>
                      <w:marTop w:val="0"/>
                      <w:marBottom w:val="0"/>
                      <w:divBdr>
                        <w:top w:val="none" w:sz="0" w:space="0" w:color="auto"/>
                        <w:left w:val="none" w:sz="0" w:space="0" w:color="auto"/>
                        <w:bottom w:val="none" w:sz="0" w:space="0" w:color="auto"/>
                        <w:right w:val="none" w:sz="0" w:space="0" w:color="auto"/>
                      </w:divBdr>
                      <w:divsChild>
                        <w:div w:id="718285193">
                          <w:marLeft w:val="0"/>
                          <w:marRight w:val="0"/>
                          <w:marTop w:val="0"/>
                          <w:marBottom w:val="0"/>
                          <w:divBdr>
                            <w:top w:val="none" w:sz="0" w:space="0" w:color="auto"/>
                            <w:left w:val="none" w:sz="0" w:space="0" w:color="auto"/>
                            <w:bottom w:val="none" w:sz="0" w:space="0" w:color="auto"/>
                            <w:right w:val="none" w:sz="0" w:space="0" w:color="auto"/>
                          </w:divBdr>
                          <w:divsChild>
                            <w:div w:id="666136285">
                              <w:marLeft w:val="0"/>
                              <w:marRight w:val="0"/>
                              <w:marTop w:val="0"/>
                              <w:marBottom w:val="0"/>
                              <w:divBdr>
                                <w:top w:val="none" w:sz="0" w:space="0" w:color="auto"/>
                                <w:left w:val="none" w:sz="0" w:space="0" w:color="auto"/>
                                <w:bottom w:val="none" w:sz="0" w:space="0" w:color="auto"/>
                                <w:right w:val="none" w:sz="0" w:space="0" w:color="auto"/>
                              </w:divBdr>
                              <w:divsChild>
                                <w:div w:id="208745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0281323">
      <w:bodyDiv w:val="1"/>
      <w:marLeft w:val="0"/>
      <w:marRight w:val="0"/>
      <w:marTop w:val="0"/>
      <w:marBottom w:val="0"/>
      <w:divBdr>
        <w:top w:val="none" w:sz="0" w:space="0" w:color="auto"/>
        <w:left w:val="none" w:sz="0" w:space="0" w:color="auto"/>
        <w:bottom w:val="none" w:sz="0" w:space="0" w:color="auto"/>
        <w:right w:val="none" w:sz="0" w:space="0" w:color="auto"/>
      </w:divBdr>
    </w:div>
    <w:div w:id="659892169">
      <w:bodyDiv w:val="1"/>
      <w:marLeft w:val="0"/>
      <w:marRight w:val="0"/>
      <w:marTop w:val="0"/>
      <w:marBottom w:val="0"/>
      <w:divBdr>
        <w:top w:val="none" w:sz="0" w:space="0" w:color="auto"/>
        <w:left w:val="none" w:sz="0" w:space="0" w:color="auto"/>
        <w:bottom w:val="none" w:sz="0" w:space="0" w:color="auto"/>
        <w:right w:val="none" w:sz="0" w:space="0" w:color="auto"/>
      </w:divBdr>
    </w:div>
    <w:div w:id="709845198">
      <w:bodyDiv w:val="1"/>
      <w:marLeft w:val="0"/>
      <w:marRight w:val="0"/>
      <w:marTop w:val="0"/>
      <w:marBottom w:val="0"/>
      <w:divBdr>
        <w:top w:val="none" w:sz="0" w:space="0" w:color="auto"/>
        <w:left w:val="none" w:sz="0" w:space="0" w:color="auto"/>
        <w:bottom w:val="none" w:sz="0" w:space="0" w:color="auto"/>
        <w:right w:val="none" w:sz="0" w:space="0" w:color="auto"/>
      </w:divBdr>
      <w:divsChild>
        <w:div w:id="2003776003">
          <w:marLeft w:val="0"/>
          <w:marRight w:val="0"/>
          <w:marTop w:val="0"/>
          <w:marBottom w:val="0"/>
          <w:divBdr>
            <w:top w:val="none" w:sz="0" w:space="0" w:color="auto"/>
            <w:left w:val="none" w:sz="0" w:space="0" w:color="auto"/>
            <w:bottom w:val="none" w:sz="0" w:space="0" w:color="auto"/>
            <w:right w:val="none" w:sz="0" w:space="0" w:color="auto"/>
          </w:divBdr>
          <w:divsChild>
            <w:div w:id="1110079583">
              <w:marLeft w:val="0"/>
              <w:marRight w:val="0"/>
              <w:marTop w:val="0"/>
              <w:marBottom w:val="0"/>
              <w:divBdr>
                <w:top w:val="none" w:sz="0" w:space="0" w:color="auto"/>
                <w:left w:val="none" w:sz="0" w:space="0" w:color="auto"/>
                <w:bottom w:val="none" w:sz="0" w:space="0" w:color="auto"/>
                <w:right w:val="none" w:sz="0" w:space="0" w:color="auto"/>
              </w:divBdr>
              <w:divsChild>
                <w:div w:id="984503137">
                  <w:marLeft w:val="0"/>
                  <w:marRight w:val="0"/>
                  <w:marTop w:val="0"/>
                  <w:marBottom w:val="0"/>
                  <w:divBdr>
                    <w:top w:val="none" w:sz="0" w:space="0" w:color="auto"/>
                    <w:left w:val="none" w:sz="0" w:space="0" w:color="auto"/>
                    <w:bottom w:val="none" w:sz="0" w:space="0" w:color="auto"/>
                    <w:right w:val="none" w:sz="0" w:space="0" w:color="auto"/>
                  </w:divBdr>
                  <w:divsChild>
                    <w:div w:id="1548028800">
                      <w:marLeft w:val="0"/>
                      <w:marRight w:val="0"/>
                      <w:marTop w:val="0"/>
                      <w:marBottom w:val="0"/>
                      <w:divBdr>
                        <w:top w:val="none" w:sz="0" w:space="0" w:color="auto"/>
                        <w:left w:val="none" w:sz="0" w:space="0" w:color="auto"/>
                        <w:bottom w:val="none" w:sz="0" w:space="0" w:color="auto"/>
                        <w:right w:val="none" w:sz="0" w:space="0" w:color="auto"/>
                      </w:divBdr>
                      <w:divsChild>
                        <w:div w:id="536818514">
                          <w:marLeft w:val="0"/>
                          <w:marRight w:val="0"/>
                          <w:marTop w:val="0"/>
                          <w:marBottom w:val="0"/>
                          <w:divBdr>
                            <w:top w:val="none" w:sz="0" w:space="0" w:color="auto"/>
                            <w:left w:val="none" w:sz="0" w:space="0" w:color="auto"/>
                            <w:bottom w:val="none" w:sz="0" w:space="0" w:color="auto"/>
                            <w:right w:val="none" w:sz="0" w:space="0" w:color="auto"/>
                          </w:divBdr>
                          <w:divsChild>
                            <w:div w:id="1175000466">
                              <w:marLeft w:val="0"/>
                              <w:marRight w:val="0"/>
                              <w:marTop w:val="0"/>
                              <w:marBottom w:val="0"/>
                              <w:divBdr>
                                <w:top w:val="none" w:sz="0" w:space="0" w:color="auto"/>
                                <w:left w:val="none" w:sz="0" w:space="0" w:color="auto"/>
                                <w:bottom w:val="none" w:sz="0" w:space="0" w:color="auto"/>
                                <w:right w:val="none" w:sz="0" w:space="0" w:color="auto"/>
                              </w:divBdr>
                              <w:divsChild>
                                <w:div w:id="1849639425">
                                  <w:marLeft w:val="0"/>
                                  <w:marRight w:val="0"/>
                                  <w:marTop w:val="0"/>
                                  <w:marBottom w:val="0"/>
                                  <w:divBdr>
                                    <w:top w:val="none" w:sz="0" w:space="0" w:color="auto"/>
                                    <w:left w:val="none" w:sz="0" w:space="0" w:color="auto"/>
                                    <w:bottom w:val="none" w:sz="0" w:space="0" w:color="auto"/>
                                    <w:right w:val="none" w:sz="0" w:space="0" w:color="auto"/>
                                  </w:divBdr>
                                  <w:divsChild>
                                    <w:div w:id="47599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8844518">
      <w:bodyDiv w:val="1"/>
      <w:marLeft w:val="0"/>
      <w:marRight w:val="0"/>
      <w:marTop w:val="0"/>
      <w:marBottom w:val="0"/>
      <w:divBdr>
        <w:top w:val="none" w:sz="0" w:space="0" w:color="auto"/>
        <w:left w:val="none" w:sz="0" w:space="0" w:color="auto"/>
        <w:bottom w:val="none" w:sz="0" w:space="0" w:color="auto"/>
        <w:right w:val="none" w:sz="0" w:space="0" w:color="auto"/>
      </w:divBdr>
      <w:divsChild>
        <w:div w:id="1295870180">
          <w:marLeft w:val="0"/>
          <w:marRight w:val="0"/>
          <w:marTop w:val="0"/>
          <w:marBottom w:val="0"/>
          <w:divBdr>
            <w:top w:val="none" w:sz="0" w:space="0" w:color="auto"/>
            <w:left w:val="none" w:sz="0" w:space="0" w:color="auto"/>
            <w:bottom w:val="none" w:sz="0" w:space="0" w:color="auto"/>
            <w:right w:val="none" w:sz="0" w:space="0" w:color="auto"/>
          </w:divBdr>
          <w:divsChild>
            <w:div w:id="560948283">
              <w:marLeft w:val="0"/>
              <w:marRight w:val="0"/>
              <w:marTop w:val="0"/>
              <w:marBottom w:val="0"/>
              <w:divBdr>
                <w:top w:val="none" w:sz="0" w:space="0" w:color="auto"/>
                <w:left w:val="none" w:sz="0" w:space="0" w:color="auto"/>
                <w:bottom w:val="none" w:sz="0" w:space="0" w:color="auto"/>
                <w:right w:val="none" w:sz="0" w:space="0" w:color="auto"/>
              </w:divBdr>
              <w:divsChild>
                <w:div w:id="975139695">
                  <w:marLeft w:val="0"/>
                  <w:marRight w:val="0"/>
                  <w:marTop w:val="0"/>
                  <w:marBottom w:val="0"/>
                  <w:divBdr>
                    <w:top w:val="none" w:sz="0" w:space="0" w:color="auto"/>
                    <w:left w:val="none" w:sz="0" w:space="0" w:color="auto"/>
                    <w:bottom w:val="none" w:sz="0" w:space="0" w:color="auto"/>
                    <w:right w:val="none" w:sz="0" w:space="0" w:color="auto"/>
                  </w:divBdr>
                  <w:divsChild>
                    <w:div w:id="1734158707">
                      <w:marLeft w:val="0"/>
                      <w:marRight w:val="0"/>
                      <w:marTop w:val="0"/>
                      <w:marBottom w:val="0"/>
                      <w:divBdr>
                        <w:top w:val="none" w:sz="0" w:space="0" w:color="auto"/>
                        <w:left w:val="none" w:sz="0" w:space="0" w:color="auto"/>
                        <w:bottom w:val="none" w:sz="0" w:space="0" w:color="auto"/>
                        <w:right w:val="none" w:sz="0" w:space="0" w:color="auto"/>
                      </w:divBdr>
                      <w:divsChild>
                        <w:div w:id="116956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051149">
      <w:bodyDiv w:val="1"/>
      <w:marLeft w:val="0"/>
      <w:marRight w:val="0"/>
      <w:marTop w:val="0"/>
      <w:marBottom w:val="0"/>
      <w:divBdr>
        <w:top w:val="none" w:sz="0" w:space="0" w:color="auto"/>
        <w:left w:val="none" w:sz="0" w:space="0" w:color="auto"/>
        <w:bottom w:val="none" w:sz="0" w:space="0" w:color="auto"/>
        <w:right w:val="none" w:sz="0" w:space="0" w:color="auto"/>
      </w:divBdr>
    </w:div>
    <w:div w:id="796487467">
      <w:bodyDiv w:val="1"/>
      <w:marLeft w:val="0"/>
      <w:marRight w:val="0"/>
      <w:marTop w:val="0"/>
      <w:marBottom w:val="0"/>
      <w:divBdr>
        <w:top w:val="none" w:sz="0" w:space="0" w:color="auto"/>
        <w:left w:val="none" w:sz="0" w:space="0" w:color="auto"/>
        <w:bottom w:val="none" w:sz="0" w:space="0" w:color="auto"/>
        <w:right w:val="none" w:sz="0" w:space="0" w:color="auto"/>
      </w:divBdr>
    </w:div>
    <w:div w:id="796796596">
      <w:bodyDiv w:val="1"/>
      <w:marLeft w:val="0"/>
      <w:marRight w:val="0"/>
      <w:marTop w:val="0"/>
      <w:marBottom w:val="0"/>
      <w:divBdr>
        <w:top w:val="none" w:sz="0" w:space="0" w:color="auto"/>
        <w:left w:val="none" w:sz="0" w:space="0" w:color="auto"/>
        <w:bottom w:val="none" w:sz="0" w:space="0" w:color="auto"/>
        <w:right w:val="none" w:sz="0" w:space="0" w:color="auto"/>
      </w:divBdr>
    </w:div>
    <w:div w:id="797377341">
      <w:bodyDiv w:val="1"/>
      <w:marLeft w:val="0"/>
      <w:marRight w:val="0"/>
      <w:marTop w:val="0"/>
      <w:marBottom w:val="0"/>
      <w:divBdr>
        <w:top w:val="none" w:sz="0" w:space="0" w:color="auto"/>
        <w:left w:val="none" w:sz="0" w:space="0" w:color="auto"/>
        <w:bottom w:val="none" w:sz="0" w:space="0" w:color="auto"/>
        <w:right w:val="none" w:sz="0" w:space="0" w:color="auto"/>
      </w:divBdr>
    </w:div>
    <w:div w:id="812866037">
      <w:bodyDiv w:val="1"/>
      <w:marLeft w:val="0"/>
      <w:marRight w:val="0"/>
      <w:marTop w:val="0"/>
      <w:marBottom w:val="0"/>
      <w:divBdr>
        <w:top w:val="none" w:sz="0" w:space="0" w:color="auto"/>
        <w:left w:val="none" w:sz="0" w:space="0" w:color="auto"/>
        <w:bottom w:val="none" w:sz="0" w:space="0" w:color="auto"/>
        <w:right w:val="none" w:sz="0" w:space="0" w:color="auto"/>
      </w:divBdr>
    </w:div>
    <w:div w:id="853038621">
      <w:bodyDiv w:val="1"/>
      <w:marLeft w:val="0"/>
      <w:marRight w:val="0"/>
      <w:marTop w:val="0"/>
      <w:marBottom w:val="0"/>
      <w:divBdr>
        <w:top w:val="none" w:sz="0" w:space="0" w:color="auto"/>
        <w:left w:val="none" w:sz="0" w:space="0" w:color="auto"/>
        <w:bottom w:val="none" w:sz="0" w:space="0" w:color="auto"/>
        <w:right w:val="none" w:sz="0" w:space="0" w:color="auto"/>
      </w:divBdr>
      <w:divsChild>
        <w:div w:id="995955594">
          <w:marLeft w:val="0"/>
          <w:marRight w:val="0"/>
          <w:marTop w:val="0"/>
          <w:marBottom w:val="0"/>
          <w:divBdr>
            <w:top w:val="none" w:sz="0" w:space="0" w:color="auto"/>
            <w:left w:val="none" w:sz="0" w:space="0" w:color="auto"/>
            <w:bottom w:val="none" w:sz="0" w:space="0" w:color="auto"/>
            <w:right w:val="none" w:sz="0" w:space="0" w:color="auto"/>
          </w:divBdr>
          <w:divsChild>
            <w:div w:id="1063061342">
              <w:marLeft w:val="0"/>
              <w:marRight w:val="0"/>
              <w:marTop w:val="0"/>
              <w:marBottom w:val="0"/>
              <w:divBdr>
                <w:top w:val="none" w:sz="0" w:space="0" w:color="auto"/>
                <w:left w:val="none" w:sz="0" w:space="0" w:color="auto"/>
                <w:bottom w:val="none" w:sz="0" w:space="0" w:color="auto"/>
                <w:right w:val="none" w:sz="0" w:space="0" w:color="auto"/>
              </w:divBdr>
              <w:divsChild>
                <w:div w:id="2062703948">
                  <w:marLeft w:val="0"/>
                  <w:marRight w:val="0"/>
                  <w:marTop w:val="0"/>
                  <w:marBottom w:val="0"/>
                  <w:divBdr>
                    <w:top w:val="none" w:sz="0" w:space="0" w:color="auto"/>
                    <w:left w:val="none" w:sz="0" w:space="0" w:color="auto"/>
                    <w:bottom w:val="none" w:sz="0" w:space="0" w:color="auto"/>
                    <w:right w:val="none" w:sz="0" w:space="0" w:color="auto"/>
                  </w:divBdr>
                  <w:divsChild>
                    <w:div w:id="1764061525">
                      <w:marLeft w:val="0"/>
                      <w:marRight w:val="0"/>
                      <w:marTop w:val="0"/>
                      <w:marBottom w:val="0"/>
                      <w:divBdr>
                        <w:top w:val="none" w:sz="0" w:space="0" w:color="auto"/>
                        <w:left w:val="none" w:sz="0" w:space="0" w:color="auto"/>
                        <w:bottom w:val="none" w:sz="0" w:space="0" w:color="auto"/>
                        <w:right w:val="none" w:sz="0" w:space="0" w:color="auto"/>
                      </w:divBdr>
                      <w:divsChild>
                        <w:div w:id="1750231570">
                          <w:marLeft w:val="0"/>
                          <w:marRight w:val="0"/>
                          <w:marTop w:val="0"/>
                          <w:marBottom w:val="0"/>
                          <w:divBdr>
                            <w:top w:val="none" w:sz="0" w:space="0" w:color="auto"/>
                            <w:left w:val="none" w:sz="0" w:space="0" w:color="auto"/>
                            <w:bottom w:val="none" w:sz="0" w:space="0" w:color="auto"/>
                            <w:right w:val="none" w:sz="0" w:space="0" w:color="auto"/>
                          </w:divBdr>
                          <w:divsChild>
                            <w:div w:id="958220529">
                              <w:marLeft w:val="0"/>
                              <w:marRight w:val="0"/>
                              <w:marTop w:val="0"/>
                              <w:marBottom w:val="0"/>
                              <w:divBdr>
                                <w:top w:val="none" w:sz="0" w:space="0" w:color="auto"/>
                                <w:left w:val="none" w:sz="0" w:space="0" w:color="auto"/>
                                <w:bottom w:val="none" w:sz="0" w:space="0" w:color="auto"/>
                                <w:right w:val="none" w:sz="0" w:space="0" w:color="auto"/>
                              </w:divBdr>
                              <w:divsChild>
                                <w:div w:id="1163013144">
                                  <w:marLeft w:val="0"/>
                                  <w:marRight w:val="0"/>
                                  <w:marTop w:val="0"/>
                                  <w:marBottom w:val="0"/>
                                  <w:divBdr>
                                    <w:top w:val="none" w:sz="0" w:space="0" w:color="auto"/>
                                    <w:left w:val="none" w:sz="0" w:space="0" w:color="auto"/>
                                    <w:bottom w:val="none" w:sz="0" w:space="0" w:color="auto"/>
                                    <w:right w:val="none" w:sz="0" w:space="0" w:color="auto"/>
                                  </w:divBdr>
                                  <w:divsChild>
                                    <w:div w:id="953287282">
                                      <w:marLeft w:val="0"/>
                                      <w:marRight w:val="0"/>
                                      <w:marTop w:val="0"/>
                                      <w:marBottom w:val="0"/>
                                      <w:divBdr>
                                        <w:top w:val="none" w:sz="0" w:space="0" w:color="auto"/>
                                        <w:left w:val="none" w:sz="0" w:space="0" w:color="auto"/>
                                        <w:bottom w:val="none" w:sz="0" w:space="0" w:color="auto"/>
                                        <w:right w:val="none" w:sz="0" w:space="0" w:color="auto"/>
                                      </w:divBdr>
                                    </w:div>
                                    <w:div w:id="1363898316">
                                      <w:marLeft w:val="0"/>
                                      <w:marRight w:val="0"/>
                                      <w:marTop w:val="0"/>
                                      <w:marBottom w:val="0"/>
                                      <w:divBdr>
                                        <w:top w:val="none" w:sz="0" w:space="0" w:color="auto"/>
                                        <w:left w:val="none" w:sz="0" w:space="0" w:color="auto"/>
                                        <w:bottom w:val="none" w:sz="0" w:space="0" w:color="auto"/>
                                        <w:right w:val="none" w:sz="0" w:space="0" w:color="auto"/>
                                      </w:divBdr>
                                    </w:div>
                                    <w:div w:id="494689471">
                                      <w:marLeft w:val="0"/>
                                      <w:marRight w:val="0"/>
                                      <w:marTop w:val="0"/>
                                      <w:marBottom w:val="0"/>
                                      <w:divBdr>
                                        <w:top w:val="none" w:sz="0" w:space="0" w:color="auto"/>
                                        <w:left w:val="none" w:sz="0" w:space="0" w:color="auto"/>
                                        <w:bottom w:val="none" w:sz="0" w:space="0" w:color="auto"/>
                                        <w:right w:val="none" w:sz="0" w:space="0" w:color="auto"/>
                                      </w:divBdr>
                                    </w:div>
                                    <w:div w:id="701325303">
                                      <w:marLeft w:val="0"/>
                                      <w:marRight w:val="0"/>
                                      <w:marTop w:val="0"/>
                                      <w:marBottom w:val="0"/>
                                      <w:divBdr>
                                        <w:top w:val="none" w:sz="0" w:space="0" w:color="auto"/>
                                        <w:left w:val="none" w:sz="0" w:space="0" w:color="auto"/>
                                        <w:bottom w:val="none" w:sz="0" w:space="0" w:color="auto"/>
                                        <w:right w:val="none" w:sz="0" w:space="0" w:color="auto"/>
                                      </w:divBdr>
                                    </w:div>
                                    <w:div w:id="812143578">
                                      <w:marLeft w:val="0"/>
                                      <w:marRight w:val="0"/>
                                      <w:marTop w:val="0"/>
                                      <w:marBottom w:val="0"/>
                                      <w:divBdr>
                                        <w:top w:val="none" w:sz="0" w:space="0" w:color="auto"/>
                                        <w:left w:val="none" w:sz="0" w:space="0" w:color="auto"/>
                                        <w:bottom w:val="none" w:sz="0" w:space="0" w:color="auto"/>
                                        <w:right w:val="none" w:sz="0" w:space="0" w:color="auto"/>
                                      </w:divBdr>
                                    </w:div>
                                    <w:div w:id="49547431">
                                      <w:marLeft w:val="0"/>
                                      <w:marRight w:val="0"/>
                                      <w:marTop w:val="0"/>
                                      <w:marBottom w:val="0"/>
                                      <w:divBdr>
                                        <w:top w:val="none" w:sz="0" w:space="0" w:color="auto"/>
                                        <w:left w:val="none" w:sz="0" w:space="0" w:color="auto"/>
                                        <w:bottom w:val="none" w:sz="0" w:space="0" w:color="auto"/>
                                        <w:right w:val="none" w:sz="0" w:space="0" w:color="auto"/>
                                      </w:divBdr>
                                    </w:div>
                                    <w:div w:id="40134113">
                                      <w:marLeft w:val="0"/>
                                      <w:marRight w:val="0"/>
                                      <w:marTop w:val="0"/>
                                      <w:marBottom w:val="0"/>
                                      <w:divBdr>
                                        <w:top w:val="none" w:sz="0" w:space="0" w:color="auto"/>
                                        <w:left w:val="none" w:sz="0" w:space="0" w:color="auto"/>
                                        <w:bottom w:val="none" w:sz="0" w:space="0" w:color="auto"/>
                                        <w:right w:val="none" w:sz="0" w:space="0" w:color="auto"/>
                                      </w:divBdr>
                                    </w:div>
                                    <w:div w:id="464201759">
                                      <w:marLeft w:val="0"/>
                                      <w:marRight w:val="0"/>
                                      <w:marTop w:val="0"/>
                                      <w:marBottom w:val="0"/>
                                      <w:divBdr>
                                        <w:top w:val="none" w:sz="0" w:space="0" w:color="auto"/>
                                        <w:left w:val="none" w:sz="0" w:space="0" w:color="auto"/>
                                        <w:bottom w:val="none" w:sz="0" w:space="0" w:color="auto"/>
                                        <w:right w:val="none" w:sz="0" w:space="0" w:color="auto"/>
                                      </w:divBdr>
                                    </w:div>
                                    <w:div w:id="1003436346">
                                      <w:marLeft w:val="0"/>
                                      <w:marRight w:val="0"/>
                                      <w:marTop w:val="0"/>
                                      <w:marBottom w:val="0"/>
                                      <w:divBdr>
                                        <w:top w:val="none" w:sz="0" w:space="0" w:color="auto"/>
                                        <w:left w:val="none" w:sz="0" w:space="0" w:color="auto"/>
                                        <w:bottom w:val="none" w:sz="0" w:space="0" w:color="auto"/>
                                        <w:right w:val="none" w:sz="0" w:space="0" w:color="auto"/>
                                      </w:divBdr>
                                    </w:div>
                                    <w:div w:id="2092459426">
                                      <w:marLeft w:val="0"/>
                                      <w:marRight w:val="0"/>
                                      <w:marTop w:val="0"/>
                                      <w:marBottom w:val="0"/>
                                      <w:divBdr>
                                        <w:top w:val="none" w:sz="0" w:space="0" w:color="auto"/>
                                        <w:left w:val="none" w:sz="0" w:space="0" w:color="auto"/>
                                        <w:bottom w:val="none" w:sz="0" w:space="0" w:color="auto"/>
                                        <w:right w:val="none" w:sz="0" w:space="0" w:color="auto"/>
                                      </w:divBdr>
                                    </w:div>
                                    <w:div w:id="215316280">
                                      <w:marLeft w:val="0"/>
                                      <w:marRight w:val="0"/>
                                      <w:marTop w:val="0"/>
                                      <w:marBottom w:val="0"/>
                                      <w:divBdr>
                                        <w:top w:val="none" w:sz="0" w:space="0" w:color="auto"/>
                                        <w:left w:val="none" w:sz="0" w:space="0" w:color="auto"/>
                                        <w:bottom w:val="none" w:sz="0" w:space="0" w:color="auto"/>
                                        <w:right w:val="none" w:sz="0" w:space="0" w:color="auto"/>
                                      </w:divBdr>
                                    </w:div>
                                    <w:div w:id="1220482569">
                                      <w:marLeft w:val="0"/>
                                      <w:marRight w:val="0"/>
                                      <w:marTop w:val="0"/>
                                      <w:marBottom w:val="0"/>
                                      <w:divBdr>
                                        <w:top w:val="none" w:sz="0" w:space="0" w:color="auto"/>
                                        <w:left w:val="none" w:sz="0" w:space="0" w:color="auto"/>
                                        <w:bottom w:val="none" w:sz="0" w:space="0" w:color="auto"/>
                                        <w:right w:val="none" w:sz="0" w:space="0" w:color="auto"/>
                                      </w:divBdr>
                                    </w:div>
                                    <w:div w:id="1425610315">
                                      <w:marLeft w:val="0"/>
                                      <w:marRight w:val="0"/>
                                      <w:marTop w:val="0"/>
                                      <w:marBottom w:val="0"/>
                                      <w:divBdr>
                                        <w:top w:val="none" w:sz="0" w:space="0" w:color="auto"/>
                                        <w:left w:val="none" w:sz="0" w:space="0" w:color="auto"/>
                                        <w:bottom w:val="none" w:sz="0" w:space="0" w:color="auto"/>
                                        <w:right w:val="none" w:sz="0" w:space="0" w:color="auto"/>
                                      </w:divBdr>
                                    </w:div>
                                    <w:div w:id="121978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646655">
      <w:bodyDiv w:val="1"/>
      <w:marLeft w:val="0"/>
      <w:marRight w:val="0"/>
      <w:marTop w:val="0"/>
      <w:marBottom w:val="0"/>
      <w:divBdr>
        <w:top w:val="none" w:sz="0" w:space="0" w:color="auto"/>
        <w:left w:val="none" w:sz="0" w:space="0" w:color="auto"/>
        <w:bottom w:val="none" w:sz="0" w:space="0" w:color="auto"/>
        <w:right w:val="none" w:sz="0" w:space="0" w:color="auto"/>
      </w:divBdr>
      <w:divsChild>
        <w:div w:id="1348211067">
          <w:marLeft w:val="0"/>
          <w:marRight w:val="0"/>
          <w:marTop w:val="75"/>
          <w:marBottom w:val="75"/>
          <w:divBdr>
            <w:top w:val="none" w:sz="0" w:space="0" w:color="auto"/>
            <w:left w:val="none" w:sz="0" w:space="0" w:color="auto"/>
            <w:bottom w:val="none" w:sz="0" w:space="0" w:color="auto"/>
            <w:right w:val="none" w:sz="0" w:space="0" w:color="auto"/>
          </w:divBdr>
          <w:divsChild>
            <w:div w:id="1733121259">
              <w:marLeft w:val="0"/>
              <w:marRight w:val="150"/>
              <w:marTop w:val="0"/>
              <w:marBottom w:val="0"/>
              <w:divBdr>
                <w:top w:val="none" w:sz="0" w:space="0" w:color="auto"/>
                <w:left w:val="none" w:sz="0" w:space="0" w:color="auto"/>
                <w:bottom w:val="none" w:sz="0" w:space="0" w:color="auto"/>
                <w:right w:val="none" w:sz="0" w:space="0" w:color="auto"/>
              </w:divBdr>
              <w:divsChild>
                <w:div w:id="138178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606218">
      <w:bodyDiv w:val="1"/>
      <w:marLeft w:val="0"/>
      <w:marRight w:val="0"/>
      <w:marTop w:val="0"/>
      <w:marBottom w:val="0"/>
      <w:divBdr>
        <w:top w:val="none" w:sz="0" w:space="0" w:color="auto"/>
        <w:left w:val="none" w:sz="0" w:space="0" w:color="auto"/>
        <w:bottom w:val="none" w:sz="0" w:space="0" w:color="auto"/>
        <w:right w:val="none" w:sz="0" w:space="0" w:color="auto"/>
      </w:divBdr>
    </w:div>
    <w:div w:id="968434490">
      <w:bodyDiv w:val="1"/>
      <w:marLeft w:val="0"/>
      <w:marRight w:val="0"/>
      <w:marTop w:val="0"/>
      <w:marBottom w:val="0"/>
      <w:divBdr>
        <w:top w:val="none" w:sz="0" w:space="0" w:color="auto"/>
        <w:left w:val="none" w:sz="0" w:space="0" w:color="auto"/>
        <w:bottom w:val="none" w:sz="0" w:space="0" w:color="auto"/>
        <w:right w:val="none" w:sz="0" w:space="0" w:color="auto"/>
      </w:divBdr>
    </w:div>
    <w:div w:id="972104958">
      <w:bodyDiv w:val="1"/>
      <w:marLeft w:val="0"/>
      <w:marRight w:val="0"/>
      <w:marTop w:val="0"/>
      <w:marBottom w:val="0"/>
      <w:divBdr>
        <w:top w:val="none" w:sz="0" w:space="0" w:color="auto"/>
        <w:left w:val="none" w:sz="0" w:space="0" w:color="auto"/>
        <w:bottom w:val="none" w:sz="0" w:space="0" w:color="auto"/>
        <w:right w:val="none" w:sz="0" w:space="0" w:color="auto"/>
      </w:divBdr>
      <w:divsChild>
        <w:div w:id="596402801">
          <w:marLeft w:val="0"/>
          <w:marRight w:val="0"/>
          <w:marTop w:val="0"/>
          <w:marBottom w:val="0"/>
          <w:divBdr>
            <w:top w:val="none" w:sz="0" w:space="0" w:color="auto"/>
            <w:left w:val="none" w:sz="0" w:space="0" w:color="auto"/>
            <w:bottom w:val="none" w:sz="0" w:space="0" w:color="auto"/>
            <w:right w:val="none" w:sz="0" w:space="0" w:color="auto"/>
          </w:divBdr>
          <w:divsChild>
            <w:div w:id="1466199118">
              <w:marLeft w:val="0"/>
              <w:marRight w:val="0"/>
              <w:marTop w:val="0"/>
              <w:marBottom w:val="0"/>
              <w:divBdr>
                <w:top w:val="none" w:sz="0" w:space="0" w:color="auto"/>
                <w:left w:val="none" w:sz="0" w:space="0" w:color="auto"/>
                <w:bottom w:val="none" w:sz="0" w:space="0" w:color="auto"/>
                <w:right w:val="none" w:sz="0" w:space="0" w:color="auto"/>
              </w:divBdr>
              <w:divsChild>
                <w:div w:id="248663094">
                  <w:marLeft w:val="0"/>
                  <w:marRight w:val="0"/>
                  <w:marTop w:val="0"/>
                  <w:marBottom w:val="0"/>
                  <w:divBdr>
                    <w:top w:val="none" w:sz="0" w:space="0" w:color="auto"/>
                    <w:left w:val="none" w:sz="0" w:space="0" w:color="auto"/>
                    <w:bottom w:val="none" w:sz="0" w:space="0" w:color="auto"/>
                    <w:right w:val="none" w:sz="0" w:space="0" w:color="auto"/>
                  </w:divBdr>
                  <w:divsChild>
                    <w:div w:id="1101878605">
                      <w:marLeft w:val="0"/>
                      <w:marRight w:val="0"/>
                      <w:marTop w:val="0"/>
                      <w:marBottom w:val="0"/>
                      <w:divBdr>
                        <w:top w:val="none" w:sz="0" w:space="0" w:color="auto"/>
                        <w:left w:val="none" w:sz="0" w:space="0" w:color="auto"/>
                        <w:bottom w:val="none" w:sz="0" w:space="0" w:color="auto"/>
                        <w:right w:val="none" w:sz="0" w:space="0" w:color="auto"/>
                      </w:divBdr>
                      <w:divsChild>
                        <w:div w:id="1688675015">
                          <w:marLeft w:val="0"/>
                          <w:marRight w:val="0"/>
                          <w:marTop w:val="0"/>
                          <w:marBottom w:val="0"/>
                          <w:divBdr>
                            <w:top w:val="none" w:sz="0" w:space="0" w:color="auto"/>
                            <w:left w:val="none" w:sz="0" w:space="0" w:color="auto"/>
                            <w:bottom w:val="none" w:sz="0" w:space="0" w:color="auto"/>
                            <w:right w:val="none" w:sz="0" w:space="0" w:color="auto"/>
                          </w:divBdr>
                          <w:divsChild>
                            <w:div w:id="1569346188">
                              <w:marLeft w:val="0"/>
                              <w:marRight w:val="0"/>
                              <w:marTop w:val="0"/>
                              <w:marBottom w:val="0"/>
                              <w:divBdr>
                                <w:top w:val="none" w:sz="0" w:space="0" w:color="auto"/>
                                <w:left w:val="none" w:sz="0" w:space="0" w:color="auto"/>
                                <w:bottom w:val="none" w:sz="0" w:space="0" w:color="auto"/>
                                <w:right w:val="none" w:sz="0" w:space="0" w:color="auto"/>
                              </w:divBdr>
                              <w:divsChild>
                                <w:div w:id="800273357">
                                  <w:marLeft w:val="0"/>
                                  <w:marRight w:val="0"/>
                                  <w:marTop w:val="0"/>
                                  <w:marBottom w:val="0"/>
                                  <w:divBdr>
                                    <w:top w:val="none" w:sz="0" w:space="0" w:color="auto"/>
                                    <w:left w:val="none" w:sz="0" w:space="0" w:color="auto"/>
                                    <w:bottom w:val="none" w:sz="0" w:space="0" w:color="auto"/>
                                    <w:right w:val="none" w:sz="0" w:space="0" w:color="auto"/>
                                  </w:divBdr>
                                  <w:divsChild>
                                    <w:div w:id="813763079">
                                      <w:marLeft w:val="0"/>
                                      <w:marRight w:val="0"/>
                                      <w:marTop w:val="0"/>
                                      <w:marBottom w:val="0"/>
                                      <w:divBdr>
                                        <w:top w:val="none" w:sz="0" w:space="0" w:color="auto"/>
                                        <w:left w:val="none" w:sz="0" w:space="0" w:color="auto"/>
                                        <w:bottom w:val="none" w:sz="0" w:space="0" w:color="auto"/>
                                        <w:right w:val="none" w:sz="0" w:space="0" w:color="auto"/>
                                      </w:divBdr>
                                      <w:divsChild>
                                        <w:div w:id="1641223978">
                                          <w:marLeft w:val="0"/>
                                          <w:marRight w:val="0"/>
                                          <w:marTop w:val="0"/>
                                          <w:marBottom w:val="0"/>
                                          <w:divBdr>
                                            <w:top w:val="none" w:sz="0" w:space="0" w:color="auto"/>
                                            <w:left w:val="none" w:sz="0" w:space="0" w:color="auto"/>
                                            <w:bottom w:val="none" w:sz="0" w:space="0" w:color="auto"/>
                                            <w:right w:val="none" w:sz="0" w:space="0" w:color="auto"/>
                                          </w:divBdr>
                                          <w:divsChild>
                                            <w:div w:id="456217522">
                                              <w:marLeft w:val="0"/>
                                              <w:marRight w:val="0"/>
                                              <w:marTop w:val="0"/>
                                              <w:marBottom w:val="0"/>
                                              <w:divBdr>
                                                <w:top w:val="none" w:sz="0" w:space="0" w:color="auto"/>
                                                <w:left w:val="none" w:sz="0" w:space="0" w:color="auto"/>
                                                <w:bottom w:val="none" w:sz="0" w:space="0" w:color="auto"/>
                                                <w:right w:val="none" w:sz="0" w:space="0" w:color="auto"/>
                                              </w:divBdr>
                                              <w:divsChild>
                                                <w:div w:id="1391684336">
                                                  <w:marLeft w:val="0"/>
                                                  <w:marRight w:val="0"/>
                                                  <w:marTop w:val="0"/>
                                                  <w:marBottom w:val="0"/>
                                                  <w:divBdr>
                                                    <w:top w:val="none" w:sz="0" w:space="0" w:color="auto"/>
                                                    <w:left w:val="none" w:sz="0" w:space="0" w:color="auto"/>
                                                    <w:bottom w:val="none" w:sz="0" w:space="0" w:color="auto"/>
                                                    <w:right w:val="none" w:sz="0" w:space="0" w:color="auto"/>
                                                  </w:divBdr>
                                                  <w:divsChild>
                                                    <w:div w:id="32193145">
                                                      <w:marLeft w:val="0"/>
                                                      <w:marRight w:val="0"/>
                                                      <w:marTop w:val="300"/>
                                                      <w:marBottom w:val="0"/>
                                                      <w:divBdr>
                                                        <w:top w:val="none" w:sz="0" w:space="0" w:color="auto"/>
                                                        <w:left w:val="none" w:sz="0" w:space="0" w:color="auto"/>
                                                        <w:bottom w:val="none" w:sz="0" w:space="0" w:color="auto"/>
                                                        <w:right w:val="none" w:sz="0" w:space="0" w:color="auto"/>
                                                      </w:divBdr>
                                                      <w:divsChild>
                                                        <w:div w:id="138602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18459229">
      <w:bodyDiv w:val="1"/>
      <w:marLeft w:val="0"/>
      <w:marRight w:val="0"/>
      <w:marTop w:val="0"/>
      <w:marBottom w:val="0"/>
      <w:divBdr>
        <w:top w:val="none" w:sz="0" w:space="0" w:color="auto"/>
        <w:left w:val="none" w:sz="0" w:space="0" w:color="auto"/>
        <w:bottom w:val="none" w:sz="0" w:space="0" w:color="auto"/>
        <w:right w:val="none" w:sz="0" w:space="0" w:color="auto"/>
      </w:divBdr>
    </w:div>
    <w:div w:id="1027290302">
      <w:bodyDiv w:val="1"/>
      <w:marLeft w:val="0"/>
      <w:marRight w:val="0"/>
      <w:marTop w:val="0"/>
      <w:marBottom w:val="0"/>
      <w:divBdr>
        <w:top w:val="none" w:sz="0" w:space="0" w:color="auto"/>
        <w:left w:val="none" w:sz="0" w:space="0" w:color="auto"/>
        <w:bottom w:val="none" w:sz="0" w:space="0" w:color="auto"/>
        <w:right w:val="none" w:sz="0" w:space="0" w:color="auto"/>
      </w:divBdr>
      <w:divsChild>
        <w:div w:id="906771238">
          <w:marLeft w:val="0"/>
          <w:marRight w:val="0"/>
          <w:marTop w:val="0"/>
          <w:marBottom w:val="0"/>
          <w:divBdr>
            <w:top w:val="none" w:sz="0" w:space="0" w:color="auto"/>
            <w:left w:val="none" w:sz="0" w:space="0" w:color="auto"/>
            <w:bottom w:val="none" w:sz="0" w:space="0" w:color="auto"/>
            <w:right w:val="none" w:sz="0" w:space="0" w:color="auto"/>
          </w:divBdr>
          <w:divsChild>
            <w:div w:id="1750880413">
              <w:marLeft w:val="0"/>
              <w:marRight w:val="0"/>
              <w:marTop w:val="0"/>
              <w:marBottom w:val="0"/>
              <w:divBdr>
                <w:top w:val="none" w:sz="0" w:space="0" w:color="auto"/>
                <w:left w:val="none" w:sz="0" w:space="0" w:color="auto"/>
                <w:bottom w:val="none" w:sz="0" w:space="0" w:color="auto"/>
                <w:right w:val="none" w:sz="0" w:space="0" w:color="auto"/>
              </w:divBdr>
              <w:divsChild>
                <w:div w:id="778721999">
                  <w:marLeft w:val="0"/>
                  <w:marRight w:val="0"/>
                  <w:marTop w:val="0"/>
                  <w:marBottom w:val="0"/>
                  <w:divBdr>
                    <w:top w:val="none" w:sz="0" w:space="0" w:color="auto"/>
                    <w:left w:val="none" w:sz="0" w:space="0" w:color="auto"/>
                    <w:bottom w:val="none" w:sz="0" w:space="0" w:color="auto"/>
                    <w:right w:val="none" w:sz="0" w:space="0" w:color="auto"/>
                  </w:divBdr>
                  <w:divsChild>
                    <w:div w:id="865216616">
                      <w:marLeft w:val="0"/>
                      <w:marRight w:val="0"/>
                      <w:marTop w:val="0"/>
                      <w:marBottom w:val="0"/>
                      <w:divBdr>
                        <w:top w:val="none" w:sz="0" w:space="0" w:color="auto"/>
                        <w:left w:val="none" w:sz="0" w:space="0" w:color="auto"/>
                        <w:bottom w:val="none" w:sz="0" w:space="0" w:color="auto"/>
                        <w:right w:val="none" w:sz="0" w:space="0" w:color="auto"/>
                      </w:divBdr>
                      <w:divsChild>
                        <w:div w:id="1627736724">
                          <w:marLeft w:val="0"/>
                          <w:marRight w:val="0"/>
                          <w:marTop w:val="0"/>
                          <w:marBottom w:val="0"/>
                          <w:divBdr>
                            <w:top w:val="none" w:sz="0" w:space="0" w:color="auto"/>
                            <w:left w:val="none" w:sz="0" w:space="0" w:color="auto"/>
                            <w:bottom w:val="none" w:sz="0" w:space="0" w:color="auto"/>
                            <w:right w:val="none" w:sz="0" w:space="0" w:color="auto"/>
                          </w:divBdr>
                          <w:divsChild>
                            <w:div w:id="1157384943">
                              <w:marLeft w:val="-225"/>
                              <w:marRight w:val="-225"/>
                              <w:marTop w:val="0"/>
                              <w:marBottom w:val="0"/>
                              <w:divBdr>
                                <w:top w:val="none" w:sz="0" w:space="0" w:color="auto"/>
                                <w:left w:val="none" w:sz="0" w:space="0" w:color="auto"/>
                                <w:bottom w:val="none" w:sz="0" w:space="0" w:color="auto"/>
                                <w:right w:val="none" w:sz="0" w:space="0" w:color="auto"/>
                              </w:divBdr>
                              <w:divsChild>
                                <w:div w:id="130096055">
                                  <w:marLeft w:val="0"/>
                                  <w:marRight w:val="0"/>
                                  <w:marTop w:val="0"/>
                                  <w:marBottom w:val="0"/>
                                  <w:divBdr>
                                    <w:top w:val="none" w:sz="0" w:space="0" w:color="auto"/>
                                    <w:left w:val="none" w:sz="0" w:space="0" w:color="auto"/>
                                    <w:bottom w:val="none" w:sz="0" w:space="0" w:color="auto"/>
                                    <w:right w:val="none" w:sz="0" w:space="0" w:color="auto"/>
                                  </w:divBdr>
                                  <w:divsChild>
                                    <w:div w:id="1845125581">
                                      <w:marLeft w:val="0"/>
                                      <w:marRight w:val="0"/>
                                      <w:marTop w:val="0"/>
                                      <w:marBottom w:val="0"/>
                                      <w:divBdr>
                                        <w:top w:val="none" w:sz="0" w:space="0" w:color="auto"/>
                                        <w:left w:val="none" w:sz="0" w:space="0" w:color="auto"/>
                                        <w:bottom w:val="none" w:sz="0" w:space="0" w:color="auto"/>
                                        <w:right w:val="none" w:sz="0" w:space="0" w:color="auto"/>
                                      </w:divBdr>
                                      <w:divsChild>
                                        <w:div w:id="830219202">
                                          <w:marLeft w:val="0"/>
                                          <w:marRight w:val="0"/>
                                          <w:marTop w:val="0"/>
                                          <w:marBottom w:val="0"/>
                                          <w:divBdr>
                                            <w:top w:val="none" w:sz="0" w:space="0" w:color="auto"/>
                                            <w:left w:val="none" w:sz="0" w:space="0" w:color="auto"/>
                                            <w:bottom w:val="none" w:sz="0" w:space="0" w:color="auto"/>
                                            <w:right w:val="none" w:sz="0" w:space="0" w:color="auto"/>
                                          </w:divBdr>
                                          <w:divsChild>
                                            <w:div w:id="1749811611">
                                              <w:marLeft w:val="0"/>
                                              <w:marRight w:val="0"/>
                                              <w:marTop w:val="0"/>
                                              <w:marBottom w:val="0"/>
                                              <w:divBdr>
                                                <w:top w:val="none" w:sz="0" w:space="0" w:color="auto"/>
                                                <w:left w:val="none" w:sz="0" w:space="0" w:color="auto"/>
                                                <w:bottom w:val="none" w:sz="0" w:space="0" w:color="auto"/>
                                                <w:right w:val="none" w:sz="0" w:space="0" w:color="auto"/>
                                              </w:divBdr>
                                              <w:divsChild>
                                                <w:div w:id="49580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4910032">
      <w:bodyDiv w:val="1"/>
      <w:marLeft w:val="0"/>
      <w:marRight w:val="0"/>
      <w:marTop w:val="0"/>
      <w:marBottom w:val="0"/>
      <w:divBdr>
        <w:top w:val="none" w:sz="0" w:space="0" w:color="auto"/>
        <w:left w:val="none" w:sz="0" w:space="0" w:color="auto"/>
        <w:bottom w:val="none" w:sz="0" w:space="0" w:color="auto"/>
        <w:right w:val="none" w:sz="0" w:space="0" w:color="auto"/>
      </w:divBdr>
    </w:div>
    <w:div w:id="1119683545">
      <w:bodyDiv w:val="1"/>
      <w:marLeft w:val="0"/>
      <w:marRight w:val="0"/>
      <w:marTop w:val="0"/>
      <w:marBottom w:val="0"/>
      <w:divBdr>
        <w:top w:val="none" w:sz="0" w:space="0" w:color="auto"/>
        <w:left w:val="none" w:sz="0" w:space="0" w:color="auto"/>
        <w:bottom w:val="none" w:sz="0" w:space="0" w:color="auto"/>
        <w:right w:val="none" w:sz="0" w:space="0" w:color="auto"/>
      </w:divBdr>
    </w:div>
    <w:div w:id="1120370089">
      <w:bodyDiv w:val="1"/>
      <w:marLeft w:val="0"/>
      <w:marRight w:val="0"/>
      <w:marTop w:val="0"/>
      <w:marBottom w:val="0"/>
      <w:divBdr>
        <w:top w:val="none" w:sz="0" w:space="0" w:color="auto"/>
        <w:left w:val="none" w:sz="0" w:space="0" w:color="auto"/>
        <w:bottom w:val="none" w:sz="0" w:space="0" w:color="auto"/>
        <w:right w:val="none" w:sz="0" w:space="0" w:color="auto"/>
      </w:divBdr>
    </w:div>
    <w:div w:id="1159615033">
      <w:bodyDiv w:val="1"/>
      <w:marLeft w:val="0"/>
      <w:marRight w:val="0"/>
      <w:marTop w:val="0"/>
      <w:marBottom w:val="0"/>
      <w:divBdr>
        <w:top w:val="none" w:sz="0" w:space="0" w:color="auto"/>
        <w:left w:val="none" w:sz="0" w:space="0" w:color="auto"/>
        <w:bottom w:val="none" w:sz="0" w:space="0" w:color="auto"/>
        <w:right w:val="none" w:sz="0" w:space="0" w:color="auto"/>
      </w:divBdr>
      <w:divsChild>
        <w:div w:id="1481656814">
          <w:marLeft w:val="0"/>
          <w:marRight w:val="0"/>
          <w:marTop w:val="0"/>
          <w:marBottom w:val="0"/>
          <w:divBdr>
            <w:top w:val="none" w:sz="0" w:space="0" w:color="auto"/>
            <w:left w:val="none" w:sz="0" w:space="0" w:color="auto"/>
            <w:bottom w:val="none" w:sz="0" w:space="0" w:color="auto"/>
            <w:right w:val="none" w:sz="0" w:space="0" w:color="auto"/>
          </w:divBdr>
          <w:divsChild>
            <w:div w:id="2054426751">
              <w:marLeft w:val="0"/>
              <w:marRight w:val="0"/>
              <w:marTop w:val="0"/>
              <w:marBottom w:val="0"/>
              <w:divBdr>
                <w:top w:val="none" w:sz="0" w:space="0" w:color="auto"/>
                <w:left w:val="none" w:sz="0" w:space="0" w:color="auto"/>
                <w:bottom w:val="none" w:sz="0" w:space="0" w:color="auto"/>
                <w:right w:val="none" w:sz="0" w:space="0" w:color="auto"/>
              </w:divBdr>
              <w:divsChild>
                <w:div w:id="1105224531">
                  <w:marLeft w:val="0"/>
                  <w:marRight w:val="0"/>
                  <w:marTop w:val="0"/>
                  <w:marBottom w:val="0"/>
                  <w:divBdr>
                    <w:top w:val="none" w:sz="0" w:space="0" w:color="auto"/>
                    <w:left w:val="none" w:sz="0" w:space="0" w:color="auto"/>
                    <w:bottom w:val="none" w:sz="0" w:space="0" w:color="auto"/>
                    <w:right w:val="none" w:sz="0" w:space="0" w:color="auto"/>
                  </w:divBdr>
                  <w:divsChild>
                    <w:div w:id="380830308">
                      <w:marLeft w:val="1"/>
                      <w:marRight w:val="1"/>
                      <w:marTop w:val="0"/>
                      <w:marBottom w:val="0"/>
                      <w:divBdr>
                        <w:top w:val="none" w:sz="0" w:space="0" w:color="auto"/>
                        <w:left w:val="none" w:sz="0" w:space="0" w:color="auto"/>
                        <w:bottom w:val="none" w:sz="0" w:space="0" w:color="auto"/>
                        <w:right w:val="none" w:sz="0" w:space="0" w:color="auto"/>
                      </w:divBdr>
                      <w:divsChild>
                        <w:div w:id="1272130854">
                          <w:marLeft w:val="0"/>
                          <w:marRight w:val="0"/>
                          <w:marTop w:val="0"/>
                          <w:marBottom w:val="0"/>
                          <w:divBdr>
                            <w:top w:val="none" w:sz="0" w:space="0" w:color="auto"/>
                            <w:left w:val="none" w:sz="0" w:space="0" w:color="auto"/>
                            <w:bottom w:val="none" w:sz="0" w:space="0" w:color="auto"/>
                            <w:right w:val="none" w:sz="0" w:space="0" w:color="auto"/>
                          </w:divBdr>
                          <w:divsChild>
                            <w:div w:id="53041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580017">
      <w:bodyDiv w:val="1"/>
      <w:marLeft w:val="0"/>
      <w:marRight w:val="0"/>
      <w:marTop w:val="0"/>
      <w:marBottom w:val="0"/>
      <w:divBdr>
        <w:top w:val="none" w:sz="0" w:space="0" w:color="auto"/>
        <w:left w:val="none" w:sz="0" w:space="0" w:color="auto"/>
        <w:bottom w:val="none" w:sz="0" w:space="0" w:color="auto"/>
        <w:right w:val="none" w:sz="0" w:space="0" w:color="auto"/>
      </w:divBdr>
    </w:div>
    <w:div w:id="1176963413">
      <w:bodyDiv w:val="1"/>
      <w:marLeft w:val="0"/>
      <w:marRight w:val="0"/>
      <w:marTop w:val="0"/>
      <w:marBottom w:val="0"/>
      <w:divBdr>
        <w:top w:val="none" w:sz="0" w:space="0" w:color="auto"/>
        <w:left w:val="none" w:sz="0" w:space="0" w:color="auto"/>
        <w:bottom w:val="none" w:sz="0" w:space="0" w:color="auto"/>
        <w:right w:val="none" w:sz="0" w:space="0" w:color="auto"/>
      </w:divBdr>
    </w:div>
    <w:div w:id="1201628020">
      <w:bodyDiv w:val="1"/>
      <w:marLeft w:val="0"/>
      <w:marRight w:val="0"/>
      <w:marTop w:val="0"/>
      <w:marBottom w:val="0"/>
      <w:divBdr>
        <w:top w:val="none" w:sz="0" w:space="0" w:color="auto"/>
        <w:left w:val="none" w:sz="0" w:space="0" w:color="auto"/>
        <w:bottom w:val="none" w:sz="0" w:space="0" w:color="auto"/>
        <w:right w:val="none" w:sz="0" w:space="0" w:color="auto"/>
      </w:divBdr>
    </w:div>
    <w:div w:id="1215197623">
      <w:bodyDiv w:val="1"/>
      <w:marLeft w:val="0"/>
      <w:marRight w:val="0"/>
      <w:marTop w:val="0"/>
      <w:marBottom w:val="0"/>
      <w:divBdr>
        <w:top w:val="none" w:sz="0" w:space="0" w:color="auto"/>
        <w:left w:val="none" w:sz="0" w:space="0" w:color="auto"/>
        <w:bottom w:val="none" w:sz="0" w:space="0" w:color="auto"/>
        <w:right w:val="none" w:sz="0" w:space="0" w:color="auto"/>
      </w:divBdr>
    </w:div>
    <w:div w:id="1233392749">
      <w:bodyDiv w:val="1"/>
      <w:marLeft w:val="0"/>
      <w:marRight w:val="0"/>
      <w:marTop w:val="0"/>
      <w:marBottom w:val="0"/>
      <w:divBdr>
        <w:top w:val="none" w:sz="0" w:space="0" w:color="auto"/>
        <w:left w:val="none" w:sz="0" w:space="0" w:color="auto"/>
        <w:bottom w:val="none" w:sz="0" w:space="0" w:color="auto"/>
        <w:right w:val="none" w:sz="0" w:space="0" w:color="auto"/>
      </w:divBdr>
    </w:div>
    <w:div w:id="1265504453">
      <w:bodyDiv w:val="1"/>
      <w:marLeft w:val="0"/>
      <w:marRight w:val="0"/>
      <w:marTop w:val="0"/>
      <w:marBottom w:val="0"/>
      <w:divBdr>
        <w:top w:val="none" w:sz="0" w:space="0" w:color="auto"/>
        <w:left w:val="none" w:sz="0" w:space="0" w:color="auto"/>
        <w:bottom w:val="none" w:sz="0" w:space="0" w:color="auto"/>
        <w:right w:val="none" w:sz="0" w:space="0" w:color="auto"/>
      </w:divBdr>
    </w:div>
    <w:div w:id="1272014035">
      <w:bodyDiv w:val="1"/>
      <w:marLeft w:val="0"/>
      <w:marRight w:val="0"/>
      <w:marTop w:val="0"/>
      <w:marBottom w:val="0"/>
      <w:divBdr>
        <w:top w:val="none" w:sz="0" w:space="0" w:color="auto"/>
        <w:left w:val="none" w:sz="0" w:space="0" w:color="auto"/>
        <w:bottom w:val="none" w:sz="0" w:space="0" w:color="auto"/>
        <w:right w:val="none" w:sz="0" w:space="0" w:color="auto"/>
      </w:divBdr>
    </w:div>
    <w:div w:id="1330718797">
      <w:bodyDiv w:val="1"/>
      <w:marLeft w:val="0"/>
      <w:marRight w:val="0"/>
      <w:marTop w:val="0"/>
      <w:marBottom w:val="0"/>
      <w:divBdr>
        <w:top w:val="none" w:sz="0" w:space="0" w:color="auto"/>
        <w:left w:val="none" w:sz="0" w:space="0" w:color="auto"/>
        <w:bottom w:val="none" w:sz="0" w:space="0" w:color="auto"/>
        <w:right w:val="none" w:sz="0" w:space="0" w:color="auto"/>
      </w:divBdr>
    </w:div>
    <w:div w:id="1350717136">
      <w:bodyDiv w:val="1"/>
      <w:marLeft w:val="0"/>
      <w:marRight w:val="0"/>
      <w:marTop w:val="0"/>
      <w:marBottom w:val="0"/>
      <w:divBdr>
        <w:top w:val="none" w:sz="0" w:space="0" w:color="auto"/>
        <w:left w:val="none" w:sz="0" w:space="0" w:color="auto"/>
        <w:bottom w:val="none" w:sz="0" w:space="0" w:color="auto"/>
        <w:right w:val="none" w:sz="0" w:space="0" w:color="auto"/>
      </w:divBdr>
    </w:div>
    <w:div w:id="1376388053">
      <w:bodyDiv w:val="1"/>
      <w:marLeft w:val="0"/>
      <w:marRight w:val="0"/>
      <w:marTop w:val="0"/>
      <w:marBottom w:val="0"/>
      <w:divBdr>
        <w:top w:val="none" w:sz="0" w:space="0" w:color="auto"/>
        <w:left w:val="none" w:sz="0" w:space="0" w:color="auto"/>
        <w:bottom w:val="none" w:sz="0" w:space="0" w:color="auto"/>
        <w:right w:val="none" w:sz="0" w:space="0" w:color="auto"/>
      </w:divBdr>
    </w:div>
    <w:div w:id="1388840501">
      <w:bodyDiv w:val="1"/>
      <w:marLeft w:val="0"/>
      <w:marRight w:val="0"/>
      <w:marTop w:val="0"/>
      <w:marBottom w:val="0"/>
      <w:divBdr>
        <w:top w:val="none" w:sz="0" w:space="0" w:color="auto"/>
        <w:left w:val="none" w:sz="0" w:space="0" w:color="auto"/>
        <w:bottom w:val="none" w:sz="0" w:space="0" w:color="auto"/>
        <w:right w:val="none" w:sz="0" w:space="0" w:color="auto"/>
      </w:divBdr>
      <w:divsChild>
        <w:div w:id="309092581">
          <w:marLeft w:val="0"/>
          <w:marRight w:val="0"/>
          <w:marTop w:val="0"/>
          <w:marBottom w:val="0"/>
          <w:divBdr>
            <w:top w:val="none" w:sz="0" w:space="0" w:color="auto"/>
            <w:left w:val="none" w:sz="0" w:space="0" w:color="auto"/>
            <w:bottom w:val="none" w:sz="0" w:space="0" w:color="auto"/>
            <w:right w:val="none" w:sz="0" w:space="0" w:color="auto"/>
          </w:divBdr>
          <w:divsChild>
            <w:div w:id="4742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06323">
      <w:bodyDiv w:val="1"/>
      <w:marLeft w:val="0"/>
      <w:marRight w:val="0"/>
      <w:marTop w:val="0"/>
      <w:marBottom w:val="0"/>
      <w:divBdr>
        <w:top w:val="none" w:sz="0" w:space="0" w:color="auto"/>
        <w:left w:val="none" w:sz="0" w:space="0" w:color="auto"/>
        <w:bottom w:val="none" w:sz="0" w:space="0" w:color="auto"/>
        <w:right w:val="none" w:sz="0" w:space="0" w:color="auto"/>
      </w:divBdr>
    </w:div>
    <w:div w:id="1445156786">
      <w:bodyDiv w:val="1"/>
      <w:marLeft w:val="0"/>
      <w:marRight w:val="0"/>
      <w:marTop w:val="0"/>
      <w:marBottom w:val="0"/>
      <w:divBdr>
        <w:top w:val="none" w:sz="0" w:space="0" w:color="auto"/>
        <w:left w:val="none" w:sz="0" w:space="0" w:color="auto"/>
        <w:bottom w:val="none" w:sz="0" w:space="0" w:color="auto"/>
        <w:right w:val="none" w:sz="0" w:space="0" w:color="auto"/>
      </w:divBdr>
    </w:div>
    <w:div w:id="1446533558">
      <w:bodyDiv w:val="1"/>
      <w:marLeft w:val="0"/>
      <w:marRight w:val="0"/>
      <w:marTop w:val="0"/>
      <w:marBottom w:val="0"/>
      <w:divBdr>
        <w:top w:val="none" w:sz="0" w:space="0" w:color="auto"/>
        <w:left w:val="none" w:sz="0" w:space="0" w:color="auto"/>
        <w:bottom w:val="none" w:sz="0" w:space="0" w:color="auto"/>
        <w:right w:val="none" w:sz="0" w:space="0" w:color="auto"/>
      </w:divBdr>
    </w:div>
    <w:div w:id="1447118896">
      <w:bodyDiv w:val="1"/>
      <w:marLeft w:val="0"/>
      <w:marRight w:val="0"/>
      <w:marTop w:val="0"/>
      <w:marBottom w:val="0"/>
      <w:divBdr>
        <w:top w:val="none" w:sz="0" w:space="0" w:color="auto"/>
        <w:left w:val="none" w:sz="0" w:space="0" w:color="auto"/>
        <w:bottom w:val="none" w:sz="0" w:space="0" w:color="auto"/>
        <w:right w:val="none" w:sz="0" w:space="0" w:color="auto"/>
      </w:divBdr>
    </w:div>
    <w:div w:id="1487091876">
      <w:bodyDiv w:val="1"/>
      <w:marLeft w:val="0"/>
      <w:marRight w:val="0"/>
      <w:marTop w:val="0"/>
      <w:marBottom w:val="0"/>
      <w:divBdr>
        <w:top w:val="none" w:sz="0" w:space="0" w:color="auto"/>
        <w:left w:val="none" w:sz="0" w:space="0" w:color="auto"/>
        <w:bottom w:val="none" w:sz="0" w:space="0" w:color="auto"/>
        <w:right w:val="none" w:sz="0" w:space="0" w:color="auto"/>
      </w:divBdr>
    </w:div>
    <w:div w:id="1536429026">
      <w:bodyDiv w:val="1"/>
      <w:marLeft w:val="0"/>
      <w:marRight w:val="0"/>
      <w:marTop w:val="0"/>
      <w:marBottom w:val="0"/>
      <w:divBdr>
        <w:top w:val="none" w:sz="0" w:space="0" w:color="auto"/>
        <w:left w:val="none" w:sz="0" w:space="0" w:color="auto"/>
        <w:bottom w:val="none" w:sz="0" w:space="0" w:color="auto"/>
        <w:right w:val="none" w:sz="0" w:space="0" w:color="auto"/>
      </w:divBdr>
      <w:divsChild>
        <w:div w:id="1931350333">
          <w:marLeft w:val="0"/>
          <w:marRight w:val="0"/>
          <w:marTop w:val="0"/>
          <w:marBottom w:val="0"/>
          <w:divBdr>
            <w:top w:val="none" w:sz="0" w:space="0" w:color="auto"/>
            <w:left w:val="none" w:sz="0" w:space="0" w:color="auto"/>
            <w:bottom w:val="none" w:sz="0" w:space="0" w:color="auto"/>
            <w:right w:val="none" w:sz="0" w:space="0" w:color="auto"/>
          </w:divBdr>
          <w:divsChild>
            <w:div w:id="1273511716">
              <w:marLeft w:val="0"/>
              <w:marRight w:val="0"/>
              <w:marTop w:val="0"/>
              <w:marBottom w:val="0"/>
              <w:divBdr>
                <w:top w:val="none" w:sz="0" w:space="0" w:color="auto"/>
                <w:left w:val="none" w:sz="0" w:space="0" w:color="auto"/>
                <w:bottom w:val="none" w:sz="0" w:space="0" w:color="auto"/>
                <w:right w:val="none" w:sz="0" w:space="0" w:color="auto"/>
              </w:divBdr>
              <w:divsChild>
                <w:div w:id="61560083">
                  <w:marLeft w:val="0"/>
                  <w:marRight w:val="0"/>
                  <w:marTop w:val="0"/>
                  <w:marBottom w:val="0"/>
                  <w:divBdr>
                    <w:top w:val="none" w:sz="0" w:space="0" w:color="auto"/>
                    <w:left w:val="none" w:sz="0" w:space="0" w:color="auto"/>
                    <w:bottom w:val="none" w:sz="0" w:space="0" w:color="auto"/>
                    <w:right w:val="none" w:sz="0" w:space="0" w:color="auto"/>
                  </w:divBdr>
                  <w:divsChild>
                    <w:div w:id="958338133">
                      <w:marLeft w:val="0"/>
                      <w:marRight w:val="0"/>
                      <w:marTop w:val="0"/>
                      <w:marBottom w:val="0"/>
                      <w:divBdr>
                        <w:top w:val="none" w:sz="0" w:space="0" w:color="auto"/>
                        <w:left w:val="none" w:sz="0" w:space="0" w:color="auto"/>
                        <w:bottom w:val="none" w:sz="0" w:space="0" w:color="auto"/>
                        <w:right w:val="none" w:sz="0" w:space="0" w:color="auto"/>
                      </w:divBdr>
                      <w:divsChild>
                        <w:div w:id="5091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518515">
      <w:bodyDiv w:val="1"/>
      <w:marLeft w:val="0"/>
      <w:marRight w:val="0"/>
      <w:marTop w:val="0"/>
      <w:marBottom w:val="0"/>
      <w:divBdr>
        <w:top w:val="none" w:sz="0" w:space="0" w:color="auto"/>
        <w:left w:val="none" w:sz="0" w:space="0" w:color="auto"/>
        <w:bottom w:val="none" w:sz="0" w:space="0" w:color="auto"/>
        <w:right w:val="none" w:sz="0" w:space="0" w:color="auto"/>
      </w:divBdr>
    </w:div>
    <w:div w:id="1563179724">
      <w:bodyDiv w:val="1"/>
      <w:marLeft w:val="0"/>
      <w:marRight w:val="0"/>
      <w:marTop w:val="0"/>
      <w:marBottom w:val="0"/>
      <w:divBdr>
        <w:top w:val="none" w:sz="0" w:space="0" w:color="auto"/>
        <w:left w:val="none" w:sz="0" w:space="0" w:color="auto"/>
        <w:bottom w:val="none" w:sz="0" w:space="0" w:color="auto"/>
        <w:right w:val="none" w:sz="0" w:space="0" w:color="auto"/>
      </w:divBdr>
    </w:div>
    <w:div w:id="1563830807">
      <w:bodyDiv w:val="1"/>
      <w:marLeft w:val="0"/>
      <w:marRight w:val="0"/>
      <w:marTop w:val="0"/>
      <w:marBottom w:val="0"/>
      <w:divBdr>
        <w:top w:val="none" w:sz="0" w:space="0" w:color="auto"/>
        <w:left w:val="none" w:sz="0" w:space="0" w:color="auto"/>
        <w:bottom w:val="none" w:sz="0" w:space="0" w:color="auto"/>
        <w:right w:val="none" w:sz="0" w:space="0" w:color="auto"/>
      </w:divBdr>
    </w:div>
    <w:div w:id="1564363580">
      <w:bodyDiv w:val="1"/>
      <w:marLeft w:val="0"/>
      <w:marRight w:val="0"/>
      <w:marTop w:val="0"/>
      <w:marBottom w:val="0"/>
      <w:divBdr>
        <w:top w:val="none" w:sz="0" w:space="0" w:color="auto"/>
        <w:left w:val="none" w:sz="0" w:space="0" w:color="auto"/>
        <w:bottom w:val="none" w:sz="0" w:space="0" w:color="auto"/>
        <w:right w:val="none" w:sz="0" w:space="0" w:color="auto"/>
      </w:divBdr>
    </w:div>
    <w:div w:id="1665470016">
      <w:bodyDiv w:val="1"/>
      <w:marLeft w:val="0"/>
      <w:marRight w:val="0"/>
      <w:marTop w:val="0"/>
      <w:marBottom w:val="0"/>
      <w:divBdr>
        <w:top w:val="none" w:sz="0" w:space="0" w:color="auto"/>
        <w:left w:val="none" w:sz="0" w:space="0" w:color="auto"/>
        <w:bottom w:val="none" w:sz="0" w:space="0" w:color="auto"/>
        <w:right w:val="none" w:sz="0" w:space="0" w:color="auto"/>
      </w:divBdr>
    </w:div>
    <w:div w:id="1688555788">
      <w:bodyDiv w:val="1"/>
      <w:marLeft w:val="240"/>
      <w:marRight w:val="240"/>
      <w:marTop w:val="240"/>
      <w:marBottom w:val="240"/>
      <w:divBdr>
        <w:top w:val="none" w:sz="0" w:space="0" w:color="auto"/>
        <w:left w:val="none" w:sz="0" w:space="0" w:color="auto"/>
        <w:bottom w:val="none" w:sz="0" w:space="0" w:color="auto"/>
        <w:right w:val="none" w:sz="0" w:space="0" w:color="auto"/>
      </w:divBdr>
      <w:divsChild>
        <w:div w:id="568809200">
          <w:marLeft w:val="0"/>
          <w:marRight w:val="0"/>
          <w:marTop w:val="0"/>
          <w:marBottom w:val="0"/>
          <w:divBdr>
            <w:top w:val="none" w:sz="0" w:space="0" w:color="auto"/>
            <w:left w:val="none" w:sz="0" w:space="0" w:color="auto"/>
            <w:bottom w:val="none" w:sz="0" w:space="0" w:color="auto"/>
            <w:right w:val="none" w:sz="0" w:space="0" w:color="auto"/>
          </w:divBdr>
          <w:divsChild>
            <w:div w:id="274143575">
              <w:marLeft w:val="0"/>
              <w:marRight w:val="0"/>
              <w:marTop w:val="0"/>
              <w:marBottom w:val="0"/>
              <w:divBdr>
                <w:top w:val="none" w:sz="0" w:space="0" w:color="auto"/>
                <w:left w:val="none" w:sz="0" w:space="0" w:color="auto"/>
                <w:bottom w:val="none" w:sz="0" w:space="0" w:color="auto"/>
                <w:right w:val="none" w:sz="0" w:space="0" w:color="auto"/>
              </w:divBdr>
              <w:divsChild>
                <w:div w:id="1222208240">
                  <w:marLeft w:val="0"/>
                  <w:marRight w:val="0"/>
                  <w:marTop w:val="0"/>
                  <w:marBottom w:val="0"/>
                  <w:divBdr>
                    <w:top w:val="none" w:sz="0" w:space="0" w:color="auto"/>
                    <w:left w:val="none" w:sz="0" w:space="0" w:color="auto"/>
                    <w:bottom w:val="none" w:sz="0" w:space="0" w:color="auto"/>
                    <w:right w:val="none" w:sz="0" w:space="0" w:color="auto"/>
                  </w:divBdr>
                  <w:divsChild>
                    <w:div w:id="1540166936">
                      <w:marLeft w:val="0"/>
                      <w:marRight w:val="0"/>
                      <w:marTop w:val="0"/>
                      <w:marBottom w:val="0"/>
                      <w:divBdr>
                        <w:top w:val="none" w:sz="0" w:space="0" w:color="auto"/>
                        <w:left w:val="none" w:sz="0" w:space="0" w:color="auto"/>
                        <w:bottom w:val="none" w:sz="0" w:space="0" w:color="auto"/>
                        <w:right w:val="none" w:sz="0" w:space="0" w:color="auto"/>
                      </w:divBdr>
                      <w:divsChild>
                        <w:div w:id="1651980965">
                          <w:marLeft w:val="0"/>
                          <w:marRight w:val="0"/>
                          <w:marTop w:val="0"/>
                          <w:marBottom w:val="0"/>
                          <w:divBdr>
                            <w:top w:val="none" w:sz="0" w:space="0" w:color="auto"/>
                            <w:left w:val="none" w:sz="0" w:space="0" w:color="auto"/>
                            <w:bottom w:val="none" w:sz="0" w:space="0" w:color="auto"/>
                            <w:right w:val="none" w:sz="0" w:space="0" w:color="auto"/>
                          </w:divBdr>
                          <w:divsChild>
                            <w:div w:id="294414072">
                              <w:marLeft w:val="0"/>
                              <w:marRight w:val="0"/>
                              <w:marTop w:val="0"/>
                              <w:marBottom w:val="0"/>
                              <w:divBdr>
                                <w:top w:val="none" w:sz="0" w:space="0" w:color="auto"/>
                                <w:left w:val="none" w:sz="0" w:space="0" w:color="auto"/>
                                <w:bottom w:val="none" w:sz="0" w:space="0" w:color="auto"/>
                                <w:right w:val="none" w:sz="0" w:space="0" w:color="auto"/>
                              </w:divBdr>
                              <w:divsChild>
                                <w:div w:id="1511480760">
                                  <w:marLeft w:val="0"/>
                                  <w:marRight w:val="0"/>
                                  <w:marTop w:val="100"/>
                                  <w:marBottom w:val="100"/>
                                  <w:divBdr>
                                    <w:top w:val="none" w:sz="0" w:space="0" w:color="auto"/>
                                    <w:left w:val="none" w:sz="0" w:space="0" w:color="auto"/>
                                    <w:bottom w:val="none" w:sz="0" w:space="0" w:color="auto"/>
                                    <w:right w:val="none" w:sz="0" w:space="0" w:color="auto"/>
                                  </w:divBdr>
                                  <w:divsChild>
                                    <w:div w:id="1699696651">
                                      <w:marLeft w:val="0"/>
                                      <w:marRight w:val="0"/>
                                      <w:marTop w:val="0"/>
                                      <w:marBottom w:val="0"/>
                                      <w:divBdr>
                                        <w:top w:val="none" w:sz="0" w:space="0" w:color="auto"/>
                                        <w:left w:val="none" w:sz="0" w:space="0" w:color="auto"/>
                                        <w:bottom w:val="none" w:sz="0" w:space="0" w:color="auto"/>
                                        <w:right w:val="none" w:sz="0" w:space="0" w:color="auto"/>
                                      </w:divBdr>
                                      <w:divsChild>
                                        <w:div w:id="548104442">
                                          <w:marLeft w:val="0"/>
                                          <w:marRight w:val="0"/>
                                          <w:marTop w:val="0"/>
                                          <w:marBottom w:val="0"/>
                                          <w:divBdr>
                                            <w:top w:val="none" w:sz="0" w:space="0" w:color="auto"/>
                                            <w:left w:val="none" w:sz="0" w:space="0" w:color="auto"/>
                                            <w:bottom w:val="none" w:sz="0" w:space="0" w:color="auto"/>
                                            <w:right w:val="none" w:sz="0" w:space="0" w:color="auto"/>
                                          </w:divBdr>
                                          <w:divsChild>
                                            <w:div w:id="1493521398">
                                              <w:marLeft w:val="0"/>
                                              <w:marRight w:val="0"/>
                                              <w:marTop w:val="0"/>
                                              <w:marBottom w:val="0"/>
                                              <w:divBdr>
                                                <w:top w:val="none" w:sz="0" w:space="0" w:color="auto"/>
                                                <w:left w:val="none" w:sz="0" w:space="0" w:color="auto"/>
                                                <w:bottom w:val="none" w:sz="0" w:space="0" w:color="auto"/>
                                                <w:right w:val="none" w:sz="0" w:space="0" w:color="auto"/>
                                              </w:divBdr>
                                              <w:divsChild>
                                                <w:div w:id="1016807918">
                                                  <w:marLeft w:val="0"/>
                                                  <w:marRight w:val="0"/>
                                                  <w:marTop w:val="0"/>
                                                  <w:marBottom w:val="0"/>
                                                  <w:divBdr>
                                                    <w:top w:val="none" w:sz="0" w:space="0" w:color="auto"/>
                                                    <w:left w:val="none" w:sz="0" w:space="0" w:color="auto"/>
                                                    <w:bottom w:val="none" w:sz="0" w:space="0" w:color="auto"/>
                                                    <w:right w:val="none" w:sz="0" w:space="0" w:color="auto"/>
                                                  </w:divBdr>
                                                  <w:divsChild>
                                                    <w:div w:id="138957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9841489">
      <w:bodyDiv w:val="1"/>
      <w:marLeft w:val="0"/>
      <w:marRight w:val="0"/>
      <w:marTop w:val="0"/>
      <w:marBottom w:val="0"/>
      <w:divBdr>
        <w:top w:val="none" w:sz="0" w:space="0" w:color="auto"/>
        <w:left w:val="none" w:sz="0" w:space="0" w:color="auto"/>
        <w:bottom w:val="none" w:sz="0" w:space="0" w:color="auto"/>
        <w:right w:val="none" w:sz="0" w:space="0" w:color="auto"/>
      </w:divBdr>
    </w:div>
    <w:div w:id="1738242346">
      <w:bodyDiv w:val="1"/>
      <w:marLeft w:val="0"/>
      <w:marRight w:val="0"/>
      <w:marTop w:val="0"/>
      <w:marBottom w:val="0"/>
      <w:divBdr>
        <w:top w:val="none" w:sz="0" w:space="0" w:color="auto"/>
        <w:left w:val="none" w:sz="0" w:space="0" w:color="auto"/>
        <w:bottom w:val="none" w:sz="0" w:space="0" w:color="auto"/>
        <w:right w:val="none" w:sz="0" w:space="0" w:color="auto"/>
      </w:divBdr>
      <w:divsChild>
        <w:div w:id="1531063325">
          <w:marLeft w:val="0"/>
          <w:marRight w:val="0"/>
          <w:marTop w:val="0"/>
          <w:marBottom w:val="0"/>
          <w:divBdr>
            <w:top w:val="none" w:sz="0" w:space="0" w:color="auto"/>
            <w:left w:val="none" w:sz="0" w:space="0" w:color="auto"/>
            <w:bottom w:val="none" w:sz="0" w:space="0" w:color="auto"/>
            <w:right w:val="none" w:sz="0" w:space="0" w:color="auto"/>
          </w:divBdr>
          <w:divsChild>
            <w:div w:id="2050950497">
              <w:marLeft w:val="0"/>
              <w:marRight w:val="0"/>
              <w:marTop w:val="0"/>
              <w:marBottom w:val="0"/>
              <w:divBdr>
                <w:top w:val="none" w:sz="0" w:space="0" w:color="auto"/>
                <w:left w:val="none" w:sz="0" w:space="0" w:color="auto"/>
                <w:bottom w:val="none" w:sz="0" w:space="0" w:color="auto"/>
                <w:right w:val="none" w:sz="0" w:space="0" w:color="auto"/>
              </w:divBdr>
              <w:divsChild>
                <w:div w:id="1128162204">
                  <w:marLeft w:val="0"/>
                  <w:marRight w:val="0"/>
                  <w:marTop w:val="0"/>
                  <w:marBottom w:val="0"/>
                  <w:divBdr>
                    <w:top w:val="none" w:sz="0" w:space="0" w:color="auto"/>
                    <w:left w:val="none" w:sz="0" w:space="0" w:color="auto"/>
                    <w:bottom w:val="none" w:sz="0" w:space="0" w:color="auto"/>
                    <w:right w:val="none" w:sz="0" w:space="0" w:color="auto"/>
                  </w:divBdr>
                  <w:divsChild>
                    <w:div w:id="1871065140">
                      <w:marLeft w:val="0"/>
                      <w:marRight w:val="0"/>
                      <w:marTop w:val="0"/>
                      <w:marBottom w:val="0"/>
                      <w:divBdr>
                        <w:top w:val="none" w:sz="0" w:space="0" w:color="auto"/>
                        <w:left w:val="none" w:sz="0" w:space="0" w:color="auto"/>
                        <w:bottom w:val="none" w:sz="0" w:space="0" w:color="auto"/>
                        <w:right w:val="none" w:sz="0" w:space="0" w:color="auto"/>
                      </w:divBdr>
                      <w:divsChild>
                        <w:div w:id="2048334175">
                          <w:marLeft w:val="0"/>
                          <w:marRight w:val="0"/>
                          <w:marTop w:val="0"/>
                          <w:marBottom w:val="0"/>
                          <w:divBdr>
                            <w:top w:val="none" w:sz="0" w:space="0" w:color="auto"/>
                            <w:left w:val="none" w:sz="0" w:space="0" w:color="auto"/>
                            <w:bottom w:val="none" w:sz="0" w:space="0" w:color="auto"/>
                            <w:right w:val="none" w:sz="0" w:space="0" w:color="auto"/>
                          </w:divBdr>
                          <w:divsChild>
                            <w:div w:id="65714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899314">
      <w:bodyDiv w:val="1"/>
      <w:marLeft w:val="0"/>
      <w:marRight w:val="0"/>
      <w:marTop w:val="0"/>
      <w:marBottom w:val="0"/>
      <w:divBdr>
        <w:top w:val="none" w:sz="0" w:space="0" w:color="auto"/>
        <w:left w:val="none" w:sz="0" w:space="0" w:color="auto"/>
        <w:bottom w:val="none" w:sz="0" w:space="0" w:color="auto"/>
        <w:right w:val="none" w:sz="0" w:space="0" w:color="auto"/>
      </w:divBdr>
    </w:div>
    <w:div w:id="1789010085">
      <w:bodyDiv w:val="1"/>
      <w:marLeft w:val="0"/>
      <w:marRight w:val="0"/>
      <w:marTop w:val="0"/>
      <w:marBottom w:val="0"/>
      <w:divBdr>
        <w:top w:val="none" w:sz="0" w:space="0" w:color="auto"/>
        <w:left w:val="none" w:sz="0" w:space="0" w:color="auto"/>
        <w:bottom w:val="none" w:sz="0" w:space="0" w:color="auto"/>
        <w:right w:val="none" w:sz="0" w:space="0" w:color="auto"/>
      </w:divBdr>
    </w:div>
    <w:div w:id="1795246343">
      <w:bodyDiv w:val="1"/>
      <w:marLeft w:val="0"/>
      <w:marRight w:val="0"/>
      <w:marTop w:val="0"/>
      <w:marBottom w:val="0"/>
      <w:divBdr>
        <w:top w:val="none" w:sz="0" w:space="0" w:color="auto"/>
        <w:left w:val="none" w:sz="0" w:space="0" w:color="auto"/>
        <w:bottom w:val="none" w:sz="0" w:space="0" w:color="auto"/>
        <w:right w:val="none" w:sz="0" w:space="0" w:color="auto"/>
      </w:divBdr>
    </w:div>
    <w:div w:id="1797405078">
      <w:bodyDiv w:val="1"/>
      <w:marLeft w:val="0"/>
      <w:marRight w:val="0"/>
      <w:marTop w:val="0"/>
      <w:marBottom w:val="0"/>
      <w:divBdr>
        <w:top w:val="none" w:sz="0" w:space="0" w:color="auto"/>
        <w:left w:val="none" w:sz="0" w:space="0" w:color="auto"/>
        <w:bottom w:val="none" w:sz="0" w:space="0" w:color="auto"/>
        <w:right w:val="none" w:sz="0" w:space="0" w:color="auto"/>
      </w:divBdr>
    </w:div>
    <w:div w:id="1817644314">
      <w:bodyDiv w:val="1"/>
      <w:marLeft w:val="0"/>
      <w:marRight w:val="0"/>
      <w:marTop w:val="0"/>
      <w:marBottom w:val="0"/>
      <w:divBdr>
        <w:top w:val="none" w:sz="0" w:space="0" w:color="auto"/>
        <w:left w:val="none" w:sz="0" w:space="0" w:color="auto"/>
        <w:bottom w:val="none" w:sz="0" w:space="0" w:color="auto"/>
        <w:right w:val="none" w:sz="0" w:space="0" w:color="auto"/>
      </w:divBdr>
    </w:div>
    <w:div w:id="1835215625">
      <w:bodyDiv w:val="1"/>
      <w:marLeft w:val="0"/>
      <w:marRight w:val="0"/>
      <w:marTop w:val="0"/>
      <w:marBottom w:val="0"/>
      <w:divBdr>
        <w:top w:val="none" w:sz="0" w:space="0" w:color="auto"/>
        <w:left w:val="none" w:sz="0" w:space="0" w:color="auto"/>
        <w:bottom w:val="none" w:sz="0" w:space="0" w:color="auto"/>
        <w:right w:val="none" w:sz="0" w:space="0" w:color="auto"/>
      </w:divBdr>
    </w:div>
    <w:div w:id="1845777994">
      <w:bodyDiv w:val="1"/>
      <w:marLeft w:val="0"/>
      <w:marRight w:val="0"/>
      <w:marTop w:val="0"/>
      <w:marBottom w:val="0"/>
      <w:divBdr>
        <w:top w:val="none" w:sz="0" w:space="0" w:color="auto"/>
        <w:left w:val="none" w:sz="0" w:space="0" w:color="auto"/>
        <w:bottom w:val="none" w:sz="0" w:space="0" w:color="auto"/>
        <w:right w:val="none" w:sz="0" w:space="0" w:color="auto"/>
      </w:divBdr>
    </w:div>
    <w:div w:id="1858232105">
      <w:bodyDiv w:val="1"/>
      <w:marLeft w:val="0"/>
      <w:marRight w:val="0"/>
      <w:marTop w:val="0"/>
      <w:marBottom w:val="0"/>
      <w:divBdr>
        <w:top w:val="none" w:sz="0" w:space="0" w:color="auto"/>
        <w:left w:val="none" w:sz="0" w:space="0" w:color="auto"/>
        <w:bottom w:val="none" w:sz="0" w:space="0" w:color="auto"/>
        <w:right w:val="none" w:sz="0" w:space="0" w:color="auto"/>
      </w:divBdr>
    </w:div>
    <w:div w:id="1867792878">
      <w:bodyDiv w:val="1"/>
      <w:marLeft w:val="0"/>
      <w:marRight w:val="0"/>
      <w:marTop w:val="0"/>
      <w:marBottom w:val="0"/>
      <w:divBdr>
        <w:top w:val="none" w:sz="0" w:space="0" w:color="auto"/>
        <w:left w:val="none" w:sz="0" w:space="0" w:color="auto"/>
        <w:bottom w:val="none" w:sz="0" w:space="0" w:color="auto"/>
        <w:right w:val="none" w:sz="0" w:space="0" w:color="auto"/>
      </w:divBdr>
      <w:divsChild>
        <w:div w:id="1194422860">
          <w:marLeft w:val="0"/>
          <w:marRight w:val="0"/>
          <w:marTop w:val="0"/>
          <w:marBottom w:val="0"/>
          <w:divBdr>
            <w:top w:val="none" w:sz="0" w:space="0" w:color="auto"/>
            <w:left w:val="none" w:sz="0" w:space="0" w:color="auto"/>
            <w:bottom w:val="none" w:sz="0" w:space="0" w:color="auto"/>
            <w:right w:val="none" w:sz="0" w:space="0" w:color="auto"/>
          </w:divBdr>
          <w:divsChild>
            <w:div w:id="1258632418">
              <w:marLeft w:val="0"/>
              <w:marRight w:val="0"/>
              <w:marTop w:val="0"/>
              <w:marBottom w:val="0"/>
              <w:divBdr>
                <w:top w:val="none" w:sz="0" w:space="0" w:color="auto"/>
                <w:left w:val="none" w:sz="0" w:space="0" w:color="auto"/>
                <w:bottom w:val="none" w:sz="0" w:space="0" w:color="auto"/>
                <w:right w:val="none" w:sz="0" w:space="0" w:color="auto"/>
              </w:divBdr>
              <w:divsChild>
                <w:div w:id="1193572332">
                  <w:marLeft w:val="0"/>
                  <w:marRight w:val="0"/>
                  <w:marTop w:val="0"/>
                  <w:marBottom w:val="0"/>
                  <w:divBdr>
                    <w:top w:val="none" w:sz="0" w:space="0" w:color="auto"/>
                    <w:left w:val="none" w:sz="0" w:space="0" w:color="auto"/>
                    <w:bottom w:val="none" w:sz="0" w:space="0" w:color="auto"/>
                    <w:right w:val="none" w:sz="0" w:space="0" w:color="auto"/>
                  </w:divBdr>
                  <w:divsChild>
                    <w:div w:id="2029331153">
                      <w:marLeft w:val="0"/>
                      <w:marRight w:val="0"/>
                      <w:marTop w:val="0"/>
                      <w:marBottom w:val="0"/>
                      <w:divBdr>
                        <w:top w:val="none" w:sz="0" w:space="0" w:color="auto"/>
                        <w:left w:val="none" w:sz="0" w:space="0" w:color="auto"/>
                        <w:bottom w:val="none" w:sz="0" w:space="0" w:color="auto"/>
                        <w:right w:val="none" w:sz="0" w:space="0" w:color="auto"/>
                      </w:divBdr>
                      <w:divsChild>
                        <w:div w:id="816073439">
                          <w:marLeft w:val="0"/>
                          <w:marRight w:val="0"/>
                          <w:marTop w:val="0"/>
                          <w:marBottom w:val="0"/>
                          <w:divBdr>
                            <w:top w:val="none" w:sz="0" w:space="0" w:color="auto"/>
                            <w:left w:val="none" w:sz="0" w:space="0" w:color="auto"/>
                            <w:bottom w:val="none" w:sz="0" w:space="0" w:color="auto"/>
                            <w:right w:val="none" w:sz="0" w:space="0" w:color="auto"/>
                          </w:divBdr>
                          <w:divsChild>
                            <w:div w:id="1009405448">
                              <w:marLeft w:val="-225"/>
                              <w:marRight w:val="-225"/>
                              <w:marTop w:val="0"/>
                              <w:marBottom w:val="0"/>
                              <w:divBdr>
                                <w:top w:val="none" w:sz="0" w:space="0" w:color="auto"/>
                                <w:left w:val="none" w:sz="0" w:space="0" w:color="auto"/>
                                <w:bottom w:val="none" w:sz="0" w:space="0" w:color="auto"/>
                                <w:right w:val="none" w:sz="0" w:space="0" w:color="auto"/>
                              </w:divBdr>
                              <w:divsChild>
                                <w:div w:id="962422482">
                                  <w:marLeft w:val="0"/>
                                  <w:marRight w:val="0"/>
                                  <w:marTop w:val="0"/>
                                  <w:marBottom w:val="0"/>
                                  <w:divBdr>
                                    <w:top w:val="none" w:sz="0" w:space="0" w:color="auto"/>
                                    <w:left w:val="none" w:sz="0" w:space="0" w:color="auto"/>
                                    <w:bottom w:val="none" w:sz="0" w:space="0" w:color="auto"/>
                                    <w:right w:val="none" w:sz="0" w:space="0" w:color="auto"/>
                                  </w:divBdr>
                                  <w:divsChild>
                                    <w:div w:id="608776373">
                                      <w:marLeft w:val="0"/>
                                      <w:marRight w:val="0"/>
                                      <w:marTop w:val="0"/>
                                      <w:marBottom w:val="0"/>
                                      <w:divBdr>
                                        <w:top w:val="none" w:sz="0" w:space="0" w:color="auto"/>
                                        <w:left w:val="none" w:sz="0" w:space="0" w:color="auto"/>
                                        <w:bottom w:val="none" w:sz="0" w:space="0" w:color="auto"/>
                                        <w:right w:val="none" w:sz="0" w:space="0" w:color="auto"/>
                                      </w:divBdr>
                                      <w:divsChild>
                                        <w:div w:id="1792245693">
                                          <w:marLeft w:val="0"/>
                                          <w:marRight w:val="0"/>
                                          <w:marTop w:val="0"/>
                                          <w:marBottom w:val="0"/>
                                          <w:divBdr>
                                            <w:top w:val="none" w:sz="0" w:space="0" w:color="auto"/>
                                            <w:left w:val="none" w:sz="0" w:space="0" w:color="auto"/>
                                            <w:bottom w:val="none" w:sz="0" w:space="0" w:color="auto"/>
                                            <w:right w:val="none" w:sz="0" w:space="0" w:color="auto"/>
                                          </w:divBdr>
                                          <w:divsChild>
                                            <w:div w:id="1905800328">
                                              <w:marLeft w:val="0"/>
                                              <w:marRight w:val="0"/>
                                              <w:marTop w:val="0"/>
                                              <w:marBottom w:val="0"/>
                                              <w:divBdr>
                                                <w:top w:val="none" w:sz="0" w:space="0" w:color="auto"/>
                                                <w:left w:val="none" w:sz="0" w:space="0" w:color="auto"/>
                                                <w:bottom w:val="none" w:sz="0" w:space="0" w:color="auto"/>
                                                <w:right w:val="none" w:sz="0" w:space="0" w:color="auto"/>
                                              </w:divBdr>
                                              <w:divsChild>
                                                <w:div w:id="630937209">
                                                  <w:marLeft w:val="0"/>
                                                  <w:marRight w:val="0"/>
                                                  <w:marTop w:val="0"/>
                                                  <w:marBottom w:val="0"/>
                                                  <w:divBdr>
                                                    <w:top w:val="none" w:sz="0" w:space="0" w:color="auto"/>
                                                    <w:left w:val="none" w:sz="0" w:space="0" w:color="auto"/>
                                                    <w:bottom w:val="none" w:sz="0" w:space="0" w:color="auto"/>
                                                    <w:right w:val="none" w:sz="0" w:space="0" w:color="auto"/>
                                                  </w:divBdr>
                                                  <w:divsChild>
                                                    <w:div w:id="709912577">
                                                      <w:marLeft w:val="0"/>
                                                      <w:marRight w:val="0"/>
                                                      <w:marTop w:val="0"/>
                                                      <w:marBottom w:val="0"/>
                                                      <w:divBdr>
                                                        <w:top w:val="none" w:sz="0" w:space="0" w:color="auto"/>
                                                        <w:left w:val="none" w:sz="0" w:space="0" w:color="auto"/>
                                                        <w:bottom w:val="none" w:sz="0" w:space="0" w:color="auto"/>
                                                        <w:right w:val="none" w:sz="0" w:space="0" w:color="auto"/>
                                                      </w:divBdr>
                                                      <w:divsChild>
                                                        <w:div w:id="179529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0794058">
      <w:bodyDiv w:val="1"/>
      <w:marLeft w:val="0"/>
      <w:marRight w:val="0"/>
      <w:marTop w:val="0"/>
      <w:marBottom w:val="0"/>
      <w:divBdr>
        <w:top w:val="none" w:sz="0" w:space="0" w:color="auto"/>
        <w:left w:val="none" w:sz="0" w:space="0" w:color="auto"/>
        <w:bottom w:val="none" w:sz="0" w:space="0" w:color="auto"/>
        <w:right w:val="none" w:sz="0" w:space="0" w:color="auto"/>
      </w:divBdr>
    </w:div>
    <w:div w:id="1932734074">
      <w:bodyDiv w:val="1"/>
      <w:marLeft w:val="0"/>
      <w:marRight w:val="0"/>
      <w:marTop w:val="0"/>
      <w:marBottom w:val="0"/>
      <w:divBdr>
        <w:top w:val="none" w:sz="0" w:space="0" w:color="auto"/>
        <w:left w:val="none" w:sz="0" w:space="0" w:color="auto"/>
        <w:bottom w:val="none" w:sz="0" w:space="0" w:color="auto"/>
        <w:right w:val="none" w:sz="0" w:space="0" w:color="auto"/>
      </w:divBdr>
    </w:div>
    <w:div w:id="1957518008">
      <w:bodyDiv w:val="1"/>
      <w:marLeft w:val="0"/>
      <w:marRight w:val="0"/>
      <w:marTop w:val="0"/>
      <w:marBottom w:val="0"/>
      <w:divBdr>
        <w:top w:val="none" w:sz="0" w:space="0" w:color="auto"/>
        <w:left w:val="none" w:sz="0" w:space="0" w:color="auto"/>
        <w:bottom w:val="none" w:sz="0" w:space="0" w:color="auto"/>
        <w:right w:val="none" w:sz="0" w:space="0" w:color="auto"/>
      </w:divBdr>
      <w:divsChild>
        <w:div w:id="1791053072">
          <w:marLeft w:val="0"/>
          <w:marRight w:val="0"/>
          <w:marTop w:val="0"/>
          <w:marBottom w:val="0"/>
          <w:divBdr>
            <w:top w:val="none" w:sz="0" w:space="0" w:color="auto"/>
            <w:left w:val="none" w:sz="0" w:space="0" w:color="auto"/>
            <w:bottom w:val="none" w:sz="0" w:space="0" w:color="auto"/>
            <w:right w:val="none" w:sz="0" w:space="0" w:color="auto"/>
          </w:divBdr>
          <w:divsChild>
            <w:div w:id="1495612106">
              <w:marLeft w:val="0"/>
              <w:marRight w:val="0"/>
              <w:marTop w:val="0"/>
              <w:marBottom w:val="0"/>
              <w:divBdr>
                <w:top w:val="none" w:sz="0" w:space="0" w:color="auto"/>
                <w:left w:val="none" w:sz="0" w:space="0" w:color="auto"/>
                <w:bottom w:val="none" w:sz="0" w:space="0" w:color="auto"/>
                <w:right w:val="none" w:sz="0" w:space="0" w:color="auto"/>
              </w:divBdr>
              <w:divsChild>
                <w:div w:id="59683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067448">
      <w:bodyDiv w:val="1"/>
      <w:marLeft w:val="0"/>
      <w:marRight w:val="0"/>
      <w:marTop w:val="0"/>
      <w:marBottom w:val="0"/>
      <w:divBdr>
        <w:top w:val="none" w:sz="0" w:space="0" w:color="auto"/>
        <w:left w:val="none" w:sz="0" w:space="0" w:color="auto"/>
        <w:bottom w:val="none" w:sz="0" w:space="0" w:color="auto"/>
        <w:right w:val="none" w:sz="0" w:space="0" w:color="auto"/>
      </w:divBdr>
    </w:div>
    <w:div w:id="2012172259">
      <w:bodyDiv w:val="1"/>
      <w:marLeft w:val="0"/>
      <w:marRight w:val="0"/>
      <w:marTop w:val="0"/>
      <w:marBottom w:val="0"/>
      <w:divBdr>
        <w:top w:val="none" w:sz="0" w:space="0" w:color="auto"/>
        <w:left w:val="none" w:sz="0" w:space="0" w:color="auto"/>
        <w:bottom w:val="none" w:sz="0" w:space="0" w:color="auto"/>
        <w:right w:val="none" w:sz="0" w:space="0" w:color="auto"/>
      </w:divBdr>
    </w:div>
    <w:div w:id="2089690614">
      <w:bodyDiv w:val="1"/>
      <w:marLeft w:val="0"/>
      <w:marRight w:val="0"/>
      <w:marTop w:val="0"/>
      <w:marBottom w:val="0"/>
      <w:divBdr>
        <w:top w:val="none" w:sz="0" w:space="0" w:color="auto"/>
        <w:left w:val="none" w:sz="0" w:space="0" w:color="auto"/>
        <w:bottom w:val="none" w:sz="0" w:space="0" w:color="auto"/>
        <w:right w:val="none" w:sz="0" w:space="0" w:color="auto"/>
      </w:divBdr>
    </w:div>
    <w:div w:id="2108966986">
      <w:bodyDiv w:val="1"/>
      <w:marLeft w:val="0"/>
      <w:marRight w:val="0"/>
      <w:marTop w:val="0"/>
      <w:marBottom w:val="0"/>
      <w:divBdr>
        <w:top w:val="none" w:sz="0" w:space="0" w:color="auto"/>
        <w:left w:val="none" w:sz="0" w:space="0" w:color="auto"/>
        <w:bottom w:val="none" w:sz="0" w:space="0" w:color="auto"/>
        <w:right w:val="none" w:sz="0" w:space="0" w:color="auto"/>
      </w:divBdr>
    </w:div>
    <w:div w:id="2121754573">
      <w:bodyDiv w:val="1"/>
      <w:marLeft w:val="0"/>
      <w:marRight w:val="0"/>
      <w:marTop w:val="0"/>
      <w:marBottom w:val="0"/>
      <w:divBdr>
        <w:top w:val="none" w:sz="0" w:space="0" w:color="auto"/>
        <w:left w:val="none" w:sz="0" w:space="0" w:color="auto"/>
        <w:bottom w:val="none" w:sz="0" w:space="0" w:color="auto"/>
        <w:right w:val="none" w:sz="0" w:space="0" w:color="auto"/>
      </w:divBdr>
    </w:div>
    <w:div w:id="2131973940">
      <w:bodyDiv w:val="1"/>
      <w:marLeft w:val="0"/>
      <w:marRight w:val="0"/>
      <w:marTop w:val="0"/>
      <w:marBottom w:val="0"/>
      <w:divBdr>
        <w:top w:val="none" w:sz="0" w:space="0" w:color="auto"/>
        <w:left w:val="none" w:sz="0" w:space="0" w:color="auto"/>
        <w:bottom w:val="none" w:sz="0" w:space="0" w:color="auto"/>
        <w:right w:val="none" w:sz="0" w:space="0" w:color="auto"/>
      </w:divBdr>
    </w:div>
    <w:div w:id="2135705812">
      <w:bodyDiv w:val="1"/>
      <w:marLeft w:val="0"/>
      <w:marRight w:val="0"/>
      <w:marTop w:val="0"/>
      <w:marBottom w:val="0"/>
      <w:divBdr>
        <w:top w:val="none" w:sz="0" w:space="0" w:color="auto"/>
        <w:left w:val="none" w:sz="0" w:space="0" w:color="auto"/>
        <w:bottom w:val="none" w:sz="0" w:space="0" w:color="auto"/>
        <w:right w:val="none" w:sz="0" w:space="0" w:color="auto"/>
      </w:divBdr>
      <w:divsChild>
        <w:div w:id="198318368">
          <w:marLeft w:val="0"/>
          <w:marRight w:val="0"/>
          <w:marTop w:val="0"/>
          <w:marBottom w:val="0"/>
          <w:divBdr>
            <w:top w:val="none" w:sz="0" w:space="0" w:color="auto"/>
            <w:left w:val="none" w:sz="0" w:space="0" w:color="auto"/>
            <w:bottom w:val="none" w:sz="0" w:space="0" w:color="auto"/>
            <w:right w:val="none" w:sz="0" w:space="0" w:color="auto"/>
          </w:divBdr>
          <w:divsChild>
            <w:div w:id="1354765447">
              <w:marLeft w:val="0"/>
              <w:marRight w:val="0"/>
              <w:marTop w:val="0"/>
              <w:marBottom w:val="0"/>
              <w:divBdr>
                <w:top w:val="none" w:sz="0" w:space="0" w:color="auto"/>
                <w:left w:val="none" w:sz="0" w:space="0" w:color="auto"/>
                <w:bottom w:val="none" w:sz="0" w:space="0" w:color="auto"/>
                <w:right w:val="none" w:sz="0" w:space="0" w:color="auto"/>
              </w:divBdr>
              <w:divsChild>
                <w:div w:id="1447505622">
                  <w:marLeft w:val="0"/>
                  <w:marRight w:val="0"/>
                  <w:marTop w:val="0"/>
                  <w:marBottom w:val="0"/>
                  <w:divBdr>
                    <w:top w:val="none" w:sz="0" w:space="0" w:color="auto"/>
                    <w:left w:val="none" w:sz="0" w:space="0" w:color="auto"/>
                    <w:bottom w:val="none" w:sz="0" w:space="0" w:color="auto"/>
                    <w:right w:val="none" w:sz="0" w:space="0" w:color="auto"/>
                  </w:divBdr>
                  <w:divsChild>
                    <w:div w:id="1537933571">
                      <w:marLeft w:val="0"/>
                      <w:marRight w:val="0"/>
                      <w:marTop w:val="0"/>
                      <w:marBottom w:val="0"/>
                      <w:divBdr>
                        <w:top w:val="none" w:sz="0" w:space="0" w:color="auto"/>
                        <w:left w:val="none" w:sz="0" w:space="0" w:color="auto"/>
                        <w:bottom w:val="none" w:sz="0" w:space="0" w:color="auto"/>
                        <w:right w:val="none" w:sz="0" w:space="0" w:color="auto"/>
                      </w:divBdr>
                      <w:divsChild>
                        <w:div w:id="24183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869096">
      <w:bodyDiv w:val="1"/>
      <w:marLeft w:val="0"/>
      <w:marRight w:val="0"/>
      <w:marTop w:val="0"/>
      <w:marBottom w:val="0"/>
      <w:divBdr>
        <w:top w:val="none" w:sz="0" w:space="0" w:color="auto"/>
        <w:left w:val="none" w:sz="0" w:space="0" w:color="auto"/>
        <w:bottom w:val="none" w:sz="0" w:space="0" w:color="auto"/>
        <w:right w:val="none" w:sz="0" w:space="0" w:color="auto"/>
      </w:divBdr>
    </w:div>
    <w:div w:id="2141607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eyou.edu.au/fact-sheets/relationships/communication-skills-for-educators" TargetMode="External"/><Relationship Id="rId117" Type="http://schemas.openxmlformats.org/officeDocument/2006/relationships/hyperlink" Target="http://www.vacca.org" TargetMode="External"/><Relationship Id="rId21" Type="http://schemas.openxmlformats.org/officeDocument/2006/relationships/hyperlink" Target="mailto:psfo.service@wyndham.vic.gov.au" TargetMode="External"/><Relationship Id="rId42" Type="http://schemas.openxmlformats.org/officeDocument/2006/relationships/image" Target="media/image4.jpeg"/><Relationship Id="rId47" Type="http://schemas.openxmlformats.org/officeDocument/2006/relationships/hyperlink" Target="mailto:ecei.access@bsl.org.au" TargetMode="External"/><Relationship Id="rId63" Type="http://schemas.openxmlformats.org/officeDocument/2006/relationships/hyperlink" Target="http://www.ipchealth.com.au/services-information/" TargetMode="External"/><Relationship Id="rId68" Type="http://schemas.openxmlformats.org/officeDocument/2006/relationships/hyperlink" Target="http://www.ipchealth.com.au/services-information/" TargetMode="External"/><Relationship Id="rId84" Type="http://schemas.openxmlformats.org/officeDocument/2006/relationships/image" Target="media/image8.png"/><Relationship Id="rId89" Type="http://schemas.openxmlformats.org/officeDocument/2006/relationships/hyperlink" Target="mailto:ashute@playgroup.org.au" TargetMode="External"/><Relationship Id="rId112" Type="http://schemas.openxmlformats.org/officeDocument/2006/relationships/hyperlink" Target="http://www.vahs.org.au" TargetMode="External"/><Relationship Id="rId133" Type="http://schemas.openxmlformats.org/officeDocument/2006/relationships/hyperlink" Target="mailto:kdiacono@vicsegnewfutures.org.au" TargetMode="External"/><Relationship Id="rId138" Type="http://schemas.openxmlformats.org/officeDocument/2006/relationships/hyperlink" Target="https://www.wyndham.vic.gov.au/services/childrens-services/playgroups/community-playgroups" TargetMode="External"/><Relationship Id="rId154" Type="http://schemas.openxmlformats.org/officeDocument/2006/relationships/hyperlink" Target="mailto:admin@rainbowclub.org.au" TargetMode="External"/><Relationship Id="rId159" Type="http://schemas.openxmlformats.org/officeDocument/2006/relationships/hyperlink" Target="https://www.wyndham.vic.gov.au/services/childrens-services/wyndham-playgroups" TargetMode="External"/><Relationship Id="rId16" Type="http://schemas.openxmlformats.org/officeDocument/2006/relationships/image" Target="media/image2.jpeg"/><Relationship Id="rId107" Type="http://schemas.openxmlformats.org/officeDocument/2006/relationships/hyperlink" Target="http://www.westernspeech.com.au" TargetMode="External"/><Relationship Id="rId11" Type="http://schemas.openxmlformats.org/officeDocument/2006/relationships/endnotes" Target="endnotes.xml"/><Relationship Id="rId32" Type="http://schemas.microsoft.com/office/2007/relationships/diagramDrawing" Target="diagrams/drawing1.xml"/><Relationship Id="rId37" Type="http://schemas.openxmlformats.org/officeDocument/2006/relationships/hyperlink" Target="https://www.education.vic.gov.au/Documents/childhood/providers/edcare/veyldframework.pdf" TargetMode="External"/><Relationship Id="rId53" Type="http://schemas.openxmlformats.org/officeDocument/2006/relationships/hyperlink" Target="mailto:wyndham.intake@ipchealth.com.au" TargetMode="External"/><Relationship Id="rId58" Type="http://schemas.openxmlformats.org/officeDocument/2006/relationships/header" Target="header4.xml"/><Relationship Id="rId74" Type="http://schemas.openxmlformats.org/officeDocument/2006/relationships/hyperlink" Target="http://www.psychology.org.au" TargetMode="External"/><Relationship Id="rId79" Type="http://schemas.openxmlformats.org/officeDocument/2006/relationships/hyperlink" Target="http://www.psychology.org.au" TargetMode="External"/><Relationship Id="rId102" Type="http://schemas.openxmlformats.org/officeDocument/2006/relationships/hyperlink" Target="mailto:info@speechease.com.au" TargetMode="External"/><Relationship Id="rId123" Type="http://schemas.openxmlformats.org/officeDocument/2006/relationships/hyperlink" Target="mailto:playgroup@wyndham.vic.gov.au" TargetMode="External"/><Relationship Id="rId128" Type="http://schemas.openxmlformats.org/officeDocument/2006/relationships/hyperlink" Target="https://fka.org.au/cms_uploads/docs/information-sheet--fkacs-cultural-inclusion-support.pdf" TargetMode="External"/><Relationship Id="rId144" Type="http://schemas.openxmlformats.org/officeDocument/2006/relationships/hyperlink" Target="http://www.betterhealth.vic.gov.au" TargetMode="External"/><Relationship Id="rId149" Type="http://schemas.openxmlformats.org/officeDocument/2006/relationships/hyperlink" Target="mailto:Kdiacono@vicsegnewfutures.org.au" TargetMode="External"/><Relationship Id="rId5" Type="http://schemas.openxmlformats.org/officeDocument/2006/relationships/customXml" Target="../customXml/item5.xml"/><Relationship Id="rId90" Type="http://schemas.openxmlformats.org/officeDocument/2006/relationships/hyperlink" Target="https://playgroupaustralia.org.au/national-programs/playconnect/" TargetMode="External"/><Relationship Id="rId95" Type="http://schemas.openxmlformats.org/officeDocument/2006/relationships/hyperlink" Target="mailto:info@thehelipad.com.au" TargetMode="External"/><Relationship Id="rId160" Type="http://schemas.openxmlformats.org/officeDocument/2006/relationships/header" Target="header6.xml"/><Relationship Id="rId22" Type="http://schemas.openxmlformats.org/officeDocument/2006/relationships/hyperlink" Target="http://www.wyndham.vic.gov.au" TargetMode="External"/><Relationship Id="rId27" Type="http://schemas.openxmlformats.org/officeDocument/2006/relationships/hyperlink" Target="https://allplaylearn.org.au/early/educator/educator-guide/" TargetMode="External"/><Relationship Id="rId43" Type="http://schemas.openxmlformats.org/officeDocument/2006/relationships/hyperlink" Target="https://ourguidelines.ndis.gov.au/early-childhood/early-childhood-approach" TargetMode="External"/><Relationship Id="rId48" Type="http://schemas.openxmlformats.org/officeDocument/2006/relationships/hyperlink" Target="https://www.ndis.gov.au/ndis-access-checklist.html" TargetMode="External"/><Relationship Id="rId64" Type="http://schemas.openxmlformats.org/officeDocument/2006/relationships/hyperlink" Target="http://www.inspiringpossibilities.com.au" TargetMode="External"/><Relationship Id="rId69" Type="http://schemas.openxmlformats.org/officeDocument/2006/relationships/hyperlink" Target="mailto:hearing@morethanhearing.com.au" TargetMode="External"/><Relationship Id="rId113" Type="http://schemas.openxmlformats.org/officeDocument/2006/relationships/hyperlink" Target="http://www.wyndhamhistory.net.au/items/show/1528" TargetMode="External"/><Relationship Id="rId118" Type="http://schemas.openxmlformats.org/officeDocument/2006/relationships/hyperlink" Target="https://www.vacca.org/page/services/children-and-families/early-years-support/footprints-for-success" TargetMode="External"/><Relationship Id="rId134" Type="http://schemas.openxmlformats.org/officeDocument/2006/relationships/hyperlink" Target="http://www.vicsegnewfutures.org.au/vicseg-programs/playgroups-in-diverse-communities" TargetMode="External"/><Relationship Id="rId139" Type="http://schemas.openxmlformats.org/officeDocument/2006/relationships/hyperlink" Target="http://www.wcfd.com.au" TargetMode="External"/><Relationship Id="rId80" Type="http://schemas.openxmlformats.org/officeDocument/2006/relationships/image" Target="media/image7.jpeg"/><Relationship Id="rId85" Type="http://schemas.openxmlformats.org/officeDocument/2006/relationships/hyperlink" Target="http://www.betterplaceaustralia.com.au" TargetMode="External"/><Relationship Id="rId150" Type="http://schemas.openxmlformats.org/officeDocument/2006/relationships/hyperlink" Target="http://www.vicsegnewfutures.org.au/" TargetMode="External"/><Relationship Id="rId155" Type="http://schemas.openxmlformats.org/officeDocument/2006/relationships/hyperlink" Target="http://www.rainbowclub.org.au" TargetMode="External"/><Relationship Id="rId12" Type="http://schemas.openxmlformats.org/officeDocument/2006/relationships/image" Target="media/image1.jpg"/><Relationship Id="rId17" Type="http://schemas.openxmlformats.org/officeDocument/2006/relationships/image" Target="media/image3.jpeg"/><Relationship Id="rId33" Type="http://schemas.openxmlformats.org/officeDocument/2006/relationships/hyperlink" Target="http://www.education.vic.gov.au" TargetMode="External"/><Relationship Id="rId38" Type="http://schemas.openxmlformats.org/officeDocument/2006/relationships/hyperlink" Target="mailto:earlyables@education.vic.gov.au" TargetMode="External"/><Relationship Id="rId59" Type="http://schemas.openxmlformats.org/officeDocument/2006/relationships/footer" Target="footer3.xml"/><Relationship Id="rId103" Type="http://schemas.openxmlformats.org/officeDocument/2006/relationships/hyperlink" Target="http://www.speechease.com.au" TargetMode="External"/><Relationship Id="rId108" Type="http://schemas.openxmlformats.org/officeDocument/2006/relationships/hyperlink" Target="mailto:ashute@playgroup.org.au" TargetMode="External"/><Relationship Id="rId124" Type="http://schemas.openxmlformats.org/officeDocument/2006/relationships/hyperlink" Target="https://www.wyndham.vic.gov.au/services/childrens-services/playgroups/supported-playgroups" TargetMode="External"/><Relationship Id="rId129" Type="http://schemas.openxmlformats.org/officeDocument/2006/relationships/hyperlink" Target="http://www.fka.org.au" TargetMode="External"/><Relationship Id="rId20" Type="http://schemas.openxmlformats.org/officeDocument/2006/relationships/hyperlink" Target="mailto:psfo.service@wyndham.vic.gov.au" TargetMode="External"/><Relationship Id="rId41" Type="http://schemas.openxmlformats.org/officeDocument/2006/relationships/hyperlink" Target="https://www.education.vic.gov.au/childhood/professionals/needs/Pages/early-ables-training.aspx" TargetMode="External"/><Relationship Id="rId54" Type="http://schemas.openxmlformats.org/officeDocument/2006/relationships/hyperlink" Target="mailto:clinics@rch.org.au" TargetMode="External"/><Relationship Id="rId62" Type="http://schemas.openxmlformats.org/officeDocument/2006/relationships/hyperlink" Target="http://www.otaus.com.au" TargetMode="External"/><Relationship Id="rId70" Type="http://schemas.openxmlformats.org/officeDocument/2006/relationships/hyperlink" Target="mailto:chattychildren@bigpond.com" TargetMode="External"/><Relationship Id="rId75" Type="http://schemas.openxmlformats.org/officeDocument/2006/relationships/hyperlink" Target="http://www.ipchealth.com.au/services-information/" TargetMode="External"/><Relationship Id="rId83" Type="http://schemas.openxmlformats.org/officeDocument/2006/relationships/hyperlink" Target="mailto:intake@ds.org.au" TargetMode="External"/><Relationship Id="rId88" Type="http://schemas.openxmlformats.org/officeDocument/2006/relationships/hyperlink" Target="http://www.amaze.org.au" TargetMode="External"/><Relationship Id="rId91" Type="http://schemas.openxmlformats.org/officeDocument/2006/relationships/hyperlink" Target="http://www.raisingchildren.net.au" TargetMode="External"/><Relationship Id="rId96" Type="http://schemas.openxmlformats.org/officeDocument/2006/relationships/hyperlink" Target="http://www.thehelipad.com.au" TargetMode="External"/><Relationship Id="rId111" Type="http://schemas.openxmlformats.org/officeDocument/2006/relationships/hyperlink" Target="mailto:indigenous.health@ipchealth.com.au" TargetMode="External"/><Relationship Id="rId132" Type="http://schemas.openxmlformats.org/officeDocument/2006/relationships/hyperlink" Target="mailto:info@utopiarefugeehealth.com" TargetMode="External"/><Relationship Id="rId140" Type="http://schemas.openxmlformats.org/officeDocument/2006/relationships/hyperlink" Target="https://wyndhamchildandfamilydirectory.com.au/0_4_years/parent_information_sessions__events" TargetMode="External"/><Relationship Id="rId145" Type="http://schemas.openxmlformats.org/officeDocument/2006/relationships/hyperlink" Target="https://www.betterhealth.vic.gov.au/servicesandsupport" TargetMode="External"/><Relationship Id="rId153" Type="http://schemas.openxmlformats.org/officeDocument/2006/relationships/hyperlink" Target="mailto:steve@rainbowclub.org.au"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wyndham.vic.gov.au/services/childrens-services/other-childrens-services/preschool-field-officer-service/about-psfo" TargetMode="External"/><Relationship Id="rId28" Type="http://schemas.openxmlformats.org/officeDocument/2006/relationships/diagramData" Target="diagrams/data1.xml"/><Relationship Id="rId36" Type="http://schemas.openxmlformats.org/officeDocument/2006/relationships/hyperlink" Target="https://www.education.gov.au/inclusion-support-programme-isp" TargetMode="External"/><Relationship Id="rId49" Type="http://schemas.openxmlformats.org/officeDocument/2006/relationships/hyperlink" Target="https://ndis.bsl.org.au/early-childhood-early-intervention/referral-form/" TargetMode="External"/><Relationship Id="rId57" Type="http://schemas.openxmlformats.org/officeDocument/2006/relationships/header" Target="header3.xml"/><Relationship Id="rId106" Type="http://schemas.openxmlformats.org/officeDocument/2006/relationships/hyperlink" Target="mailto:info@westernspeech.com.au" TargetMode="External"/><Relationship Id="rId114" Type="http://schemas.openxmlformats.org/officeDocument/2006/relationships/hyperlink" Target="mailto:de.santa-ana.lisa.l@edumail.vic.gov.au" TargetMode="External"/><Relationship Id="rId119" Type="http://schemas.openxmlformats.org/officeDocument/2006/relationships/hyperlink" Target="https://whwest.org.au/resource/aboriginal-torres-strait-islander-family-violence-support/" TargetMode="External"/><Relationship Id="rId127" Type="http://schemas.openxmlformats.org/officeDocument/2006/relationships/hyperlink" Target="http://www.fka.org.au/cultural-inclusion-support/school-readiness-program" TargetMode="External"/><Relationship Id="rId10" Type="http://schemas.openxmlformats.org/officeDocument/2006/relationships/footnotes" Target="footnotes.xml"/><Relationship Id="rId31" Type="http://schemas.openxmlformats.org/officeDocument/2006/relationships/diagramColors" Target="diagrams/colors1.xml"/><Relationship Id="rId44" Type="http://schemas.openxmlformats.org/officeDocument/2006/relationships/hyperlink" Target="mailto:ecei.access@bsl.org.au" TargetMode="External"/><Relationship Id="rId52" Type="http://schemas.openxmlformats.org/officeDocument/2006/relationships/hyperlink" Target="mailto:wyndham.intake@ipchealth.com.au" TargetMode="External"/><Relationship Id="rId60" Type="http://schemas.openxmlformats.org/officeDocument/2006/relationships/header" Target="header5.xml"/><Relationship Id="rId65" Type="http://schemas.openxmlformats.org/officeDocument/2006/relationships/hyperlink" Target="mailto:admin@integratedot.com.au" TargetMode="External"/><Relationship Id="rId73" Type="http://schemas.openxmlformats.org/officeDocument/2006/relationships/hyperlink" Target="http://www.speechpathologyaustralia.org.au" TargetMode="External"/><Relationship Id="rId78" Type="http://schemas.openxmlformats.org/officeDocument/2006/relationships/hyperlink" Target="mailto:admin@hopscotchandharmony.com.au" TargetMode="External"/><Relationship Id="rId81" Type="http://schemas.openxmlformats.org/officeDocument/2006/relationships/hyperlink" Target="mailto:enquiries@ds.org.au" TargetMode="External"/><Relationship Id="rId86" Type="http://schemas.openxmlformats.org/officeDocument/2006/relationships/hyperlink" Target="http://www.betterplaceaustralia.com.au" TargetMode="External"/><Relationship Id="rId94" Type="http://schemas.openxmlformats.org/officeDocument/2006/relationships/hyperlink" Target="mailto:langforlife@bigpond.com" TargetMode="External"/><Relationship Id="rId99" Type="http://schemas.openxmlformats.org/officeDocument/2006/relationships/hyperlink" Target="http://www.wellsaidclinic.com.au" TargetMode="External"/><Relationship Id="rId101" Type="http://schemas.openxmlformats.org/officeDocument/2006/relationships/hyperlink" Target="http://www.hopscotchandharmony.com.au" TargetMode="External"/><Relationship Id="rId122" Type="http://schemas.openxmlformats.org/officeDocument/2006/relationships/hyperlink" Target="mailto:mail@wyndham.vic.gov.au" TargetMode="External"/><Relationship Id="rId130" Type="http://schemas.openxmlformats.org/officeDocument/2006/relationships/hyperlink" Target="mailto:fkacs@fka.org.au" TargetMode="External"/><Relationship Id="rId135" Type="http://schemas.openxmlformats.org/officeDocument/2006/relationships/hyperlink" Target="mailto:Rebecca.Fosdick@wyndham.vic.gov.au" TargetMode="External"/><Relationship Id="rId143" Type="http://schemas.openxmlformats.org/officeDocument/2006/relationships/hyperlink" Target="http://www.education.vic.gov.au" TargetMode="External"/><Relationship Id="rId148" Type="http://schemas.openxmlformats.org/officeDocument/2006/relationships/hyperlink" Target="http://www.carersvictoria.org.au" TargetMode="External"/><Relationship Id="rId151" Type="http://schemas.openxmlformats.org/officeDocument/2006/relationships/hyperlink" Target="http://www.continencevictoria.org.au" TargetMode="External"/><Relationship Id="rId156" Type="http://schemas.openxmlformats.org/officeDocument/2006/relationships/hyperlink" Target="mailto:intake@wyndham.vic.gov.au"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39" Type="http://schemas.openxmlformats.org/officeDocument/2006/relationships/hyperlink" Target="http://www.arc-alp.com/earlyABLES/home.php" TargetMode="External"/><Relationship Id="rId109" Type="http://schemas.openxmlformats.org/officeDocument/2006/relationships/hyperlink" Target="https://playgroupaustralia.org.au/national-programs/playconnect/" TargetMode="External"/><Relationship Id="rId34" Type="http://schemas.openxmlformats.org/officeDocument/2006/relationships/hyperlink" Target="https://www.education.vic.gov.au/childhood/professionals/needs/Pages/kinderinclusion.aspx" TargetMode="External"/><Relationship Id="rId50" Type="http://schemas.openxmlformats.org/officeDocument/2006/relationships/hyperlink" Target="http://www.ndis4kids.org.au" TargetMode="External"/><Relationship Id="rId55" Type="http://schemas.openxmlformats.org/officeDocument/2006/relationships/hyperlink" Target="https://services.dhhs.vic.gov.au/child-protection" TargetMode="External"/><Relationship Id="rId76" Type="http://schemas.openxmlformats.org/officeDocument/2006/relationships/hyperlink" Target="mailto:admin@crookes.com.au" TargetMode="External"/><Relationship Id="rId97" Type="http://schemas.openxmlformats.org/officeDocument/2006/relationships/hyperlink" Target="mailto:charlievella@bigpond.com" TargetMode="External"/><Relationship Id="rId104" Type="http://schemas.openxmlformats.org/officeDocument/2006/relationships/hyperlink" Target="mailto:contact@westernchildrens.com.au" TargetMode="External"/><Relationship Id="rId120" Type="http://schemas.openxmlformats.org/officeDocument/2006/relationships/hyperlink" Target="https://www.wyndham.vic.gov.au/directory/search?type=287&amp;keyword&amp;managed&amp;suburb&amp;volunteer=All" TargetMode="External"/><Relationship Id="rId125" Type="http://schemas.openxmlformats.org/officeDocument/2006/relationships/image" Target="media/image9.png"/><Relationship Id="rId141" Type="http://schemas.openxmlformats.org/officeDocument/2006/relationships/hyperlink" Target="http://www.tweddle.org.au/our-work/our-programs/mytime/" TargetMode="External"/><Relationship Id="rId146" Type="http://schemas.openxmlformats.org/officeDocument/2006/relationships/hyperlink" Target="https://www.humanservices.gov.au/individuals/services/centrelink/carer-allowance" TargetMode="External"/><Relationship Id="rId7" Type="http://schemas.openxmlformats.org/officeDocument/2006/relationships/styles" Target="styles.xml"/><Relationship Id="rId71" Type="http://schemas.openxmlformats.org/officeDocument/2006/relationships/hyperlink" Target="http://www.inspiringpossibilities.com.au" TargetMode="External"/><Relationship Id="rId92" Type="http://schemas.openxmlformats.org/officeDocument/2006/relationships/hyperlink" Target="http://www.med.monash.edu.au/assets/docs/scs/psychiatry/asds-transition-statement.pdf" TargetMode="Externa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diagramLayout" Target="diagrams/layout1.xml"/><Relationship Id="rId24" Type="http://schemas.openxmlformats.org/officeDocument/2006/relationships/hyperlink" Target="https://www.wyndham.vic.gov.au/services/childrens-services/other-children-services-programs/preschoolfieldofficerservice" TargetMode="External"/><Relationship Id="rId40" Type="http://schemas.openxmlformats.org/officeDocument/2006/relationships/hyperlink" Target="mailto:earlyables@education.vic.gov.au" TargetMode="External"/><Relationship Id="rId45" Type="http://schemas.openxmlformats.org/officeDocument/2006/relationships/hyperlink" Target="https://ndis.bsl.org.au/early-childhood-early-intervention/referral-form/" TargetMode="External"/><Relationship Id="rId66" Type="http://schemas.openxmlformats.org/officeDocument/2006/relationships/hyperlink" Target="http://www.otaus.com.au" TargetMode="External"/><Relationship Id="rId87" Type="http://schemas.openxmlformats.org/officeDocument/2006/relationships/hyperlink" Target="mailto:info@amaze.org.au" TargetMode="External"/><Relationship Id="rId110" Type="http://schemas.openxmlformats.org/officeDocument/2006/relationships/hyperlink" Target="https://aus01.safelinks.protection.outlook.com/?url=https%3A%2F%2Fwww.ipchealth.com.au%2Fdoctor-gp%2F&amp;data=01%7C01%7Cjanet.lakin%40wyndham.vic.gov.au%7Ce2e7b80a723f45d449e408d79fb0f74c%7Cccedce2eab9f4e51bb3d3c6e2171f03e%7C0&amp;sdata=WrIrEFFozWs5a0m%2B9xpHxsVrKbz7lmPqCjFeBS2%2FORM%3D&amp;reserved=0" TargetMode="External"/><Relationship Id="rId115" Type="http://schemas.openxmlformats.org/officeDocument/2006/relationships/hyperlink" Target="https://www.deadlystory.com/page/identity/education/2-school/department-of-education-and-training/koorie-engagement-support-officers-kesos" TargetMode="External"/><Relationship Id="rId131" Type="http://schemas.openxmlformats.org/officeDocument/2006/relationships/hyperlink" Target="http://www.utopiarefugeehealth.com" TargetMode="External"/><Relationship Id="rId136" Type="http://schemas.openxmlformats.org/officeDocument/2006/relationships/hyperlink" Target="mailto:leesa.goricanec@wyndham.vic.gov.au" TargetMode="External"/><Relationship Id="rId157" Type="http://schemas.openxmlformats.org/officeDocument/2006/relationships/hyperlink" Target="https://www.wyndham.vic.gov.au/services/aged-disability/support-services/how-apply-service" TargetMode="External"/><Relationship Id="rId61" Type="http://schemas.openxmlformats.org/officeDocument/2006/relationships/hyperlink" Target="https://www.ipchealth.com.au/paediatrician-service/" TargetMode="External"/><Relationship Id="rId82" Type="http://schemas.openxmlformats.org/officeDocument/2006/relationships/hyperlink" Target="http://www.ds.org.au" TargetMode="External"/><Relationship Id="rId152" Type="http://schemas.openxmlformats.org/officeDocument/2006/relationships/hyperlink" Target="http://www.acd.org.au" TargetMode="External"/><Relationship Id="rId19" Type="http://schemas.openxmlformats.org/officeDocument/2006/relationships/hyperlink" Target="https://www.wyndham.vic.gov.au/services/childrens-services/other-childrens-services/preschool-field-officer-service/information" TargetMode="External"/><Relationship Id="rId14" Type="http://schemas.openxmlformats.org/officeDocument/2006/relationships/footer" Target="footer2.xml"/><Relationship Id="rId30" Type="http://schemas.openxmlformats.org/officeDocument/2006/relationships/diagramQuickStyle" Target="diagrams/quickStyle1.xml"/><Relationship Id="rId35" Type="http://schemas.openxmlformats.org/officeDocument/2006/relationships/hyperlink" Target="https://www.viac.com.au/about/about-the-isp" TargetMode="External"/><Relationship Id="rId56" Type="http://schemas.openxmlformats.org/officeDocument/2006/relationships/hyperlink" Target="https://services.dhhs.vic.gov.au/child-first-and-family-services" TargetMode="External"/><Relationship Id="rId77" Type="http://schemas.openxmlformats.org/officeDocument/2006/relationships/hyperlink" Target="http://www.radiantminds.com.au" TargetMode="External"/><Relationship Id="rId100" Type="http://schemas.openxmlformats.org/officeDocument/2006/relationships/hyperlink" Target="mailto:admin@hopscotchandharmoney.com.au" TargetMode="External"/><Relationship Id="rId105" Type="http://schemas.openxmlformats.org/officeDocument/2006/relationships/hyperlink" Target="http://www.westernchildrens.com.au" TargetMode="External"/><Relationship Id="rId126" Type="http://schemas.openxmlformats.org/officeDocument/2006/relationships/hyperlink" Target="http://www.viac.com.au/" TargetMode="External"/><Relationship Id="rId147" Type="http://schemas.openxmlformats.org/officeDocument/2006/relationships/hyperlink" Target="http://wyndhamchildandfamilydirectory.com.au/" TargetMode="External"/><Relationship Id="rId8" Type="http://schemas.openxmlformats.org/officeDocument/2006/relationships/settings" Target="settings.xml"/><Relationship Id="rId51" Type="http://schemas.openxmlformats.org/officeDocument/2006/relationships/image" Target="media/image6.jpeg"/><Relationship Id="rId72" Type="http://schemas.openxmlformats.org/officeDocument/2006/relationships/hyperlink" Target="mailto:info@speaktosparkle.com.au" TargetMode="External"/><Relationship Id="rId93" Type="http://schemas.openxmlformats.org/officeDocument/2006/relationships/hyperlink" Target="https://www.yellowladybugs.com.au/" TargetMode="External"/><Relationship Id="rId98" Type="http://schemas.openxmlformats.org/officeDocument/2006/relationships/hyperlink" Target="mailto:info@wellsaidclinic.com.au" TargetMode="External"/><Relationship Id="rId121" Type="http://schemas.openxmlformats.org/officeDocument/2006/relationships/hyperlink" Target="http://www.wyndham.vic.gov.au" TargetMode="External"/><Relationship Id="rId142" Type="http://schemas.openxmlformats.org/officeDocument/2006/relationships/hyperlink" Target="mailto:kim.mace@tweddle.org.au" TargetMode="External"/><Relationship Id="rId3" Type="http://schemas.openxmlformats.org/officeDocument/2006/relationships/customXml" Target="../customXml/item3.xml"/><Relationship Id="rId25" Type="http://schemas.openxmlformats.org/officeDocument/2006/relationships/hyperlink" Target="https://raisingchildren.net.au/for-professionals/working-with-parents/communicating-with-parents/communication-with-parents" TargetMode="External"/><Relationship Id="rId46" Type="http://schemas.openxmlformats.org/officeDocument/2006/relationships/image" Target="media/image5.png"/><Relationship Id="rId67" Type="http://schemas.openxmlformats.org/officeDocument/2006/relationships/hyperlink" Target="http://www.speechpathologyaustralia.org.au" TargetMode="External"/><Relationship Id="rId116" Type="http://schemas.openxmlformats.org/officeDocument/2006/relationships/hyperlink" Target="https://www.education.vic.gov.au/about/contact/Pages/marrungregional.aspx" TargetMode="External"/><Relationship Id="rId137" Type="http://schemas.openxmlformats.org/officeDocument/2006/relationships/hyperlink" Target="mailto:Betty-Tuyen.Luong@wyndham.vic.gov.au" TargetMode="External"/><Relationship Id="rId158" Type="http://schemas.openxmlformats.org/officeDocument/2006/relationships/hyperlink" Target="mailto:playgroup@wyndham.vic.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3B69F0-880D-4754-9B65-EED7B59BF8C8}" type="doc">
      <dgm:prSet loTypeId="urn:microsoft.com/office/officeart/2005/8/layout/radial6" loCatId="cycle" qsTypeId="urn:microsoft.com/office/officeart/2005/8/quickstyle/simple1" qsCatId="simple" csTypeId="urn:microsoft.com/office/officeart/2005/8/colors/colorful1" csCatId="colorful" phldr="1"/>
      <dgm:spPr/>
      <dgm:t>
        <a:bodyPr/>
        <a:lstStyle/>
        <a:p>
          <a:endParaRPr lang="en-AU"/>
        </a:p>
      </dgm:t>
    </dgm:pt>
    <dgm:pt modelId="{756DE06E-205C-449A-B8DA-BE0F42399961}">
      <dgm:prSet phldrT="[Text]"/>
      <dgm:spPr/>
      <dgm:t>
        <a:bodyPr/>
        <a:lstStyle/>
        <a:p>
          <a:r>
            <a:rPr lang="en-AU"/>
            <a:t>Kindergarten context</a:t>
          </a:r>
        </a:p>
      </dgm:t>
    </dgm:pt>
    <dgm:pt modelId="{4FEDE906-F555-4EA5-8ACE-086EAF1DA0CD}" type="parTrans" cxnId="{43C17A7F-4494-4A36-A56E-7D32703C896E}">
      <dgm:prSet/>
      <dgm:spPr/>
      <dgm:t>
        <a:bodyPr/>
        <a:lstStyle/>
        <a:p>
          <a:endParaRPr lang="en-AU"/>
        </a:p>
      </dgm:t>
    </dgm:pt>
    <dgm:pt modelId="{C990CFAB-08FB-4905-A55C-BDFF3996EEA1}" type="sibTrans" cxnId="{43C17A7F-4494-4A36-A56E-7D32703C896E}">
      <dgm:prSet/>
      <dgm:spPr/>
      <dgm:t>
        <a:bodyPr/>
        <a:lstStyle/>
        <a:p>
          <a:endParaRPr lang="en-AU"/>
        </a:p>
      </dgm:t>
    </dgm:pt>
    <dgm:pt modelId="{F518D08B-A95D-41CE-BEF4-14576CCF0E37}">
      <dgm:prSet phldrT="[Text]" custT="1"/>
      <dgm:spPr/>
      <dgm:t>
        <a:bodyPr/>
        <a:lstStyle/>
        <a:p>
          <a:pPr algn="ctr"/>
          <a:endParaRPr lang="en-US" sz="800" b="1"/>
        </a:p>
        <a:p>
          <a:pPr algn="ctr"/>
          <a:r>
            <a:rPr lang="en-US" sz="800" b="1"/>
            <a:t>Collect Information</a:t>
          </a:r>
          <a:endParaRPr lang="en-AU" sz="800" b="1"/>
        </a:p>
        <a:p>
          <a:pPr algn="ctr"/>
          <a:r>
            <a:rPr lang="en-US" sz="800" b="0"/>
            <a:t>Gather evidence</a:t>
          </a:r>
          <a:endParaRPr lang="en-AU" sz="800" b="0"/>
        </a:p>
        <a:p>
          <a:pPr algn="ctr"/>
          <a:r>
            <a:rPr lang="en-US" sz="800" b="0"/>
            <a:t>What is happening?</a:t>
          </a:r>
          <a:endParaRPr lang="en-AU" sz="800" b="0"/>
        </a:p>
        <a:p>
          <a:pPr algn="ctr"/>
          <a:r>
            <a:rPr lang="en-US" sz="800" b="0"/>
            <a:t>Include early childhood educators, families, other professionals</a:t>
          </a:r>
          <a:endParaRPr lang="en-AU" sz="800" b="0"/>
        </a:p>
        <a:p>
          <a:pPr algn="ctr"/>
          <a:r>
            <a:rPr lang="en-US" sz="800" b="0"/>
            <a:t>Reflect</a:t>
          </a:r>
          <a:endParaRPr lang="en-AU" sz="800" b="0"/>
        </a:p>
      </dgm:t>
    </dgm:pt>
    <dgm:pt modelId="{DDF81F38-21AC-4BC7-827B-4EA6EAEE1250}" type="parTrans" cxnId="{6D503063-C2A1-4339-B0C2-296C6A6EB72F}">
      <dgm:prSet/>
      <dgm:spPr/>
      <dgm:t>
        <a:bodyPr/>
        <a:lstStyle/>
        <a:p>
          <a:endParaRPr lang="en-AU"/>
        </a:p>
      </dgm:t>
    </dgm:pt>
    <dgm:pt modelId="{A81833F6-559B-49F8-9C67-E526A9109393}" type="sibTrans" cxnId="{6D503063-C2A1-4339-B0C2-296C6A6EB72F}">
      <dgm:prSet/>
      <dgm:spPr/>
      <dgm:t>
        <a:bodyPr/>
        <a:lstStyle/>
        <a:p>
          <a:endParaRPr lang="en-AU"/>
        </a:p>
      </dgm:t>
    </dgm:pt>
    <dgm:pt modelId="{EDE214A3-14BD-4D16-9966-CC206BF61778}">
      <dgm:prSet phldrT="[Text]" custT="1"/>
      <dgm:spPr/>
      <dgm:t>
        <a:bodyPr/>
        <a:lstStyle/>
        <a:p>
          <a:pPr algn="ctr"/>
          <a:r>
            <a:rPr lang="en-US" sz="800" b="1"/>
            <a:t>Plan</a:t>
          </a:r>
          <a:endParaRPr lang="en-AU" sz="800" b="1"/>
        </a:p>
        <a:p>
          <a:pPr algn="ctr"/>
          <a:r>
            <a:rPr lang="en-US" sz="800" b="0"/>
            <a:t>Based on what you learned, what changes and adaptations are required to support inclusion in the kindergarten program?</a:t>
          </a:r>
        </a:p>
        <a:p>
          <a:pPr algn="ctr"/>
          <a:r>
            <a:rPr lang="en-US" sz="800" b="0"/>
            <a:t>Reflect</a:t>
          </a:r>
          <a:endParaRPr lang="en-AU" sz="800" b="0"/>
        </a:p>
      </dgm:t>
    </dgm:pt>
    <dgm:pt modelId="{AE523B5C-6A6B-4B1B-A97F-FCB7360D06D5}" type="parTrans" cxnId="{128EA259-C250-41A9-8178-9BA8E861317E}">
      <dgm:prSet/>
      <dgm:spPr/>
      <dgm:t>
        <a:bodyPr/>
        <a:lstStyle/>
        <a:p>
          <a:endParaRPr lang="en-AU"/>
        </a:p>
      </dgm:t>
    </dgm:pt>
    <dgm:pt modelId="{A2232208-C177-4590-8443-08ACC76A36C0}" type="sibTrans" cxnId="{128EA259-C250-41A9-8178-9BA8E861317E}">
      <dgm:prSet/>
      <dgm:spPr/>
      <dgm:t>
        <a:bodyPr/>
        <a:lstStyle/>
        <a:p>
          <a:endParaRPr lang="en-AU"/>
        </a:p>
      </dgm:t>
    </dgm:pt>
    <dgm:pt modelId="{13EE6074-81F5-4EDF-ACFD-36852C9D6CAB}">
      <dgm:prSet phldrT="[Text]" custT="1"/>
      <dgm:spPr/>
      <dgm:t>
        <a:bodyPr/>
        <a:lstStyle/>
        <a:p>
          <a:pPr algn="ctr"/>
          <a:r>
            <a:rPr lang="en-US" sz="800" b="1"/>
            <a:t>Review</a:t>
          </a:r>
          <a:endParaRPr lang="en-AU" sz="800" b="1"/>
        </a:p>
        <a:p>
          <a:pPr algn="ctr"/>
          <a:r>
            <a:rPr lang="en-US" sz="800" b="0"/>
            <a:t>Monitor changes and reflect if new strategies are necessary.</a:t>
          </a:r>
          <a:endParaRPr lang="en-AU" sz="800" b="0"/>
        </a:p>
        <a:p>
          <a:pPr algn="ctr"/>
          <a:r>
            <a:rPr lang="en-US" sz="800" b="0"/>
            <a:t>What else do you need to know?</a:t>
          </a:r>
          <a:endParaRPr lang="en-AU" sz="800" b="0"/>
        </a:p>
        <a:p>
          <a:pPr algn="ctr"/>
          <a:r>
            <a:rPr lang="en-US" sz="800" b="0"/>
            <a:t>Reflect</a:t>
          </a:r>
          <a:endParaRPr lang="en-AU" sz="800" b="0"/>
        </a:p>
      </dgm:t>
    </dgm:pt>
    <dgm:pt modelId="{31C30F10-8B35-424A-AB0D-05C1A7E02BFB}" type="parTrans" cxnId="{90505B0C-541C-4F60-8CD7-13BD87913140}">
      <dgm:prSet/>
      <dgm:spPr/>
      <dgm:t>
        <a:bodyPr/>
        <a:lstStyle/>
        <a:p>
          <a:endParaRPr lang="en-AU"/>
        </a:p>
      </dgm:t>
    </dgm:pt>
    <dgm:pt modelId="{7EE97711-F369-4793-9960-06C2A65EA17B}" type="sibTrans" cxnId="{90505B0C-541C-4F60-8CD7-13BD87913140}">
      <dgm:prSet/>
      <dgm:spPr/>
      <dgm:t>
        <a:bodyPr/>
        <a:lstStyle/>
        <a:p>
          <a:endParaRPr lang="en-AU"/>
        </a:p>
      </dgm:t>
    </dgm:pt>
    <dgm:pt modelId="{2CCF53B3-36F3-45B9-877E-8C39AA7FE605}">
      <dgm:prSet custT="1"/>
      <dgm:spPr/>
      <dgm:t>
        <a:bodyPr/>
        <a:lstStyle/>
        <a:p>
          <a:pPr algn="ctr"/>
          <a:r>
            <a:rPr lang="en-US" sz="800" b="1"/>
            <a:t>Act / Do</a:t>
          </a:r>
          <a:endParaRPr lang="en-AU" sz="800" b="1"/>
        </a:p>
        <a:p>
          <a:pPr algn="ctr"/>
          <a:r>
            <a:rPr lang="en-US" sz="800" b="0"/>
            <a:t>Implement planned strategies and adaptations.</a:t>
          </a:r>
        </a:p>
        <a:p>
          <a:pPr algn="ctr"/>
          <a:r>
            <a:rPr lang="en-US" sz="800" b="0"/>
            <a:t>Reflect</a:t>
          </a:r>
          <a:endParaRPr lang="en-AU" sz="800" b="0"/>
        </a:p>
      </dgm:t>
    </dgm:pt>
    <dgm:pt modelId="{9B13BB52-4396-444D-91DB-49E721ADB512}" type="parTrans" cxnId="{1CF7D7CE-346F-4188-B3E7-7EF7F3690B82}">
      <dgm:prSet/>
      <dgm:spPr/>
      <dgm:t>
        <a:bodyPr/>
        <a:lstStyle/>
        <a:p>
          <a:endParaRPr lang="en-AU"/>
        </a:p>
      </dgm:t>
    </dgm:pt>
    <dgm:pt modelId="{195399FC-0BD2-4A1C-9055-C54FE0E3D325}" type="sibTrans" cxnId="{1CF7D7CE-346F-4188-B3E7-7EF7F3690B82}">
      <dgm:prSet/>
      <dgm:spPr/>
      <dgm:t>
        <a:bodyPr/>
        <a:lstStyle/>
        <a:p>
          <a:endParaRPr lang="en-AU"/>
        </a:p>
      </dgm:t>
    </dgm:pt>
    <dgm:pt modelId="{D46EEAB6-AB63-44D1-B29A-2E1B80CB4B12}">
      <dgm:prSet custT="1"/>
      <dgm:spPr/>
      <dgm:t>
        <a:bodyPr/>
        <a:lstStyle/>
        <a:p>
          <a:pPr algn="ctr"/>
          <a:endParaRPr lang="en-US" sz="800" b="1"/>
        </a:p>
        <a:p>
          <a:pPr algn="ctr"/>
          <a:r>
            <a:rPr lang="en-US" sz="800" b="1"/>
            <a:t>Question / Analyse</a:t>
          </a:r>
        </a:p>
        <a:p>
          <a:pPr algn="ctr"/>
          <a:r>
            <a:rPr lang="en-US" sz="800" b="0"/>
            <a:t>What are the issues?</a:t>
          </a:r>
        </a:p>
        <a:p>
          <a:pPr algn="ctr"/>
          <a:r>
            <a:rPr lang="en-US" sz="800" b="0"/>
            <a:t>What could be improved?</a:t>
          </a:r>
        </a:p>
        <a:p>
          <a:pPr algn="ctr"/>
          <a:r>
            <a:rPr lang="en-US" sz="800" b="0"/>
            <a:t>What resources exist now?</a:t>
          </a:r>
        </a:p>
        <a:p>
          <a:pPr algn="ctr"/>
          <a:r>
            <a:rPr lang="en-US" sz="800" b="0"/>
            <a:t>Reflect</a:t>
          </a:r>
          <a:endParaRPr lang="en-AU" sz="800" b="0"/>
        </a:p>
      </dgm:t>
    </dgm:pt>
    <dgm:pt modelId="{D3F74DC1-0A01-4C72-8687-3E7C67F8E265}" type="parTrans" cxnId="{D37A482C-8362-4401-9BC0-2ED57BBB270C}">
      <dgm:prSet/>
      <dgm:spPr/>
      <dgm:t>
        <a:bodyPr/>
        <a:lstStyle/>
        <a:p>
          <a:endParaRPr lang="en-AU"/>
        </a:p>
      </dgm:t>
    </dgm:pt>
    <dgm:pt modelId="{58BB6B52-A89C-4344-819D-A7A3BE6824EC}" type="sibTrans" cxnId="{D37A482C-8362-4401-9BC0-2ED57BBB270C}">
      <dgm:prSet/>
      <dgm:spPr/>
      <dgm:t>
        <a:bodyPr/>
        <a:lstStyle/>
        <a:p>
          <a:endParaRPr lang="en-AU"/>
        </a:p>
      </dgm:t>
    </dgm:pt>
    <dgm:pt modelId="{BED82922-54E7-4785-AAA8-DBAB279A73FF}" type="pres">
      <dgm:prSet presAssocID="{5A3B69F0-880D-4754-9B65-EED7B59BF8C8}" presName="Name0" presStyleCnt="0">
        <dgm:presLayoutVars>
          <dgm:chMax val="1"/>
          <dgm:dir/>
          <dgm:animLvl val="ctr"/>
          <dgm:resizeHandles val="exact"/>
        </dgm:presLayoutVars>
      </dgm:prSet>
      <dgm:spPr/>
    </dgm:pt>
    <dgm:pt modelId="{E3F2A7EE-FB3F-47F5-A5E4-E87064E0342F}" type="pres">
      <dgm:prSet presAssocID="{756DE06E-205C-449A-B8DA-BE0F42399961}" presName="centerShape" presStyleLbl="node0" presStyleIdx="0" presStyleCnt="1" custScaleX="91475" custScaleY="97457" custLinFactNeighborY="-396"/>
      <dgm:spPr/>
    </dgm:pt>
    <dgm:pt modelId="{A7B7E035-5691-4618-B8B9-0CE7EE4F77F2}" type="pres">
      <dgm:prSet presAssocID="{F518D08B-A95D-41CE-BEF4-14576CCF0E37}" presName="node" presStyleLbl="node1" presStyleIdx="0" presStyleCnt="5" custScaleX="159452" custScaleY="160473">
        <dgm:presLayoutVars>
          <dgm:bulletEnabled val="1"/>
        </dgm:presLayoutVars>
      </dgm:prSet>
      <dgm:spPr/>
    </dgm:pt>
    <dgm:pt modelId="{7EB269EB-DE0A-431A-BF99-2BECFA340C67}" type="pres">
      <dgm:prSet presAssocID="{F518D08B-A95D-41CE-BEF4-14576CCF0E37}" presName="dummy" presStyleCnt="0"/>
      <dgm:spPr/>
    </dgm:pt>
    <dgm:pt modelId="{D0DB00AD-7053-4146-AB65-4C0B2B8D399E}" type="pres">
      <dgm:prSet presAssocID="{A81833F6-559B-49F8-9C67-E526A9109393}" presName="sibTrans" presStyleLbl="sibTrans2D1" presStyleIdx="0" presStyleCnt="5"/>
      <dgm:spPr/>
    </dgm:pt>
    <dgm:pt modelId="{331381BD-524D-4B46-9227-123760DAF0D9}" type="pres">
      <dgm:prSet presAssocID="{D46EEAB6-AB63-44D1-B29A-2E1B80CB4B12}" presName="node" presStyleLbl="node1" presStyleIdx="1" presStyleCnt="5" custScaleX="159452" custScaleY="160473">
        <dgm:presLayoutVars>
          <dgm:bulletEnabled val="1"/>
        </dgm:presLayoutVars>
      </dgm:prSet>
      <dgm:spPr/>
    </dgm:pt>
    <dgm:pt modelId="{BBFD0F64-776E-4CD7-8E7E-C074DAFB21FD}" type="pres">
      <dgm:prSet presAssocID="{D46EEAB6-AB63-44D1-B29A-2E1B80CB4B12}" presName="dummy" presStyleCnt="0"/>
      <dgm:spPr/>
    </dgm:pt>
    <dgm:pt modelId="{4A73639D-826C-4205-A2DC-D6C0DB2F3A1E}" type="pres">
      <dgm:prSet presAssocID="{58BB6B52-A89C-4344-819D-A7A3BE6824EC}" presName="sibTrans" presStyleLbl="sibTrans2D1" presStyleIdx="1" presStyleCnt="5"/>
      <dgm:spPr/>
    </dgm:pt>
    <dgm:pt modelId="{5A1D69E1-6CC5-45ED-8216-21CB5EE53B64}" type="pres">
      <dgm:prSet presAssocID="{EDE214A3-14BD-4D16-9966-CC206BF61778}" presName="node" presStyleLbl="node1" presStyleIdx="2" presStyleCnt="5" custScaleX="159452" custScaleY="160473">
        <dgm:presLayoutVars>
          <dgm:bulletEnabled val="1"/>
        </dgm:presLayoutVars>
      </dgm:prSet>
      <dgm:spPr/>
    </dgm:pt>
    <dgm:pt modelId="{BC646665-BE01-4BC9-A739-D7C563706B6B}" type="pres">
      <dgm:prSet presAssocID="{EDE214A3-14BD-4D16-9966-CC206BF61778}" presName="dummy" presStyleCnt="0"/>
      <dgm:spPr/>
    </dgm:pt>
    <dgm:pt modelId="{82D74257-0B93-46EB-A9A8-1757CF7E3EA9}" type="pres">
      <dgm:prSet presAssocID="{A2232208-C177-4590-8443-08ACC76A36C0}" presName="sibTrans" presStyleLbl="sibTrans2D1" presStyleIdx="2" presStyleCnt="5"/>
      <dgm:spPr/>
    </dgm:pt>
    <dgm:pt modelId="{937B7821-C05C-4227-929C-6C811328C7FA}" type="pres">
      <dgm:prSet presAssocID="{2CCF53B3-36F3-45B9-877E-8C39AA7FE605}" presName="node" presStyleLbl="node1" presStyleIdx="3" presStyleCnt="5" custScaleX="159452" custScaleY="160473">
        <dgm:presLayoutVars>
          <dgm:bulletEnabled val="1"/>
        </dgm:presLayoutVars>
      </dgm:prSet>
      <dgm:spPr/>
    </dgm:pt>
    <dgm:pt modelId="{675CFA5B-C71C-43F5-B3C3-40023BAD22D5}" type="pres">
      <dgm:prSet presAssocID="{2CCF53B3-36F3-45B9-877E-8C39AA7FE605}" presName="dummy" presStyleCnt="0"/>
      <dgm:spPr/>
    </dgm:pt>
    <dgm:pt modelId="{E1D49130-1A92-4860-8653-1F00BA233C1A}" type="pres">
      <dgm:prSet presAssocID="{195399FC-0BD2-4A1C-9055-C54FE0E3D325}" presName="sibTrans" presStyleLbl="sibTrans2D1" presStyleIdx="3" presStyleCnt="5"/>
      <dgm:spPr/>
    </dgm:pt>
    <dgm:pt modelId="{CF8CC709-77AC-4124-A74B-9A78D64B660F}" type="pres">
      <dgm:prSet presAssocID="{13EE6074-81F5-4EDF-ACFD-36852C9D6CAB}" presName="node" presStyleLbl="node1" presStyleIdx="4" presStyleCnt="5" custScaleX="159452" custScaleY="160473">
        <dgm:presLayoutVars>
          <dgm:bulletEnabled val="1"/>
        </dgm:presLayoutVars>
      </dgm:prSet>
      <dgm:spPr/>
    </dgm:pt>
    <dgm:pt modelId="{57475BBE-066A-4DED-AC6B-BD7DC8775DAE}" type="pres">
      <dgm:prSet presAssocID="{13EE6074-81F5-4EDF-ACFD-36852C9D6CAB}" presName="dummy" presStyleCnt="0"/>
      <dgm:spPr/>
    </dgm:pt>
    <dgm:pt modelId="{0ED1311A-3E6B-46D9-9D92-014E9B06D4A5}" type="pres">
      <dgm:prSet presAssocID="{7EE97711-F369-4793-9960-06C2A65EA17B}" presName="sibTrans" presStyleLbl="sibTrans2D1" presStyleIdx="4" presStyleCnt="5"/>
      <dgm:spPr/>
    </dgm:pt>
  </dgm:ptLst>
  <dgm:cxnLst>
    <dgm:cxn modelId="{361AD603-1EFD-4809-9E36-0A6096C96F28}" type="presOf" srcId="{756DE06E-205C-449A-B8DA-BE0F42399961}" destId="{E3F2A7EE-FB3F-47F5-A5E4-E87064E0342F}" srcOrd="0" destOrd="0" presId="urn:microsoft.com/office/officeart/2005/8/layout/radial6"/>
    <dgm:cxn modelId="{90505B0C-541C-4F60-8CD7-13BD87913140}" srcId="{756DE06E-205C-449A-B8DA-BE0F42399961}" destId="{13EE6074-81F5-4EDF-ACFD-36852C9D6CAB}" srcOrd="4" destOrd="0" parTransId="{31C30F10-8B35-424A-AB0D-05C1A7E02BFB}" sibTransId="{7EE97711-F369-4793-9960-06C2A65EA17B}"/>
    <dgm:cxn modelId="{4CE98B10-C6B2-4357-A868-95FC89542E32}" type="presOf" srcId="{58BB6B52-A89C-4344-819D-A7A3BE6824EC}" destId="{4A73639D-826C-4205-A2DC-D6C0DB2F3A1E}" srcOrd="0" destOrd="0" presId="urn:microsoft.com/office/officeart/2005/8/layout/radial6"/>
    <dgm:cxn modelId="{2274FD12-A5B1-4ECF-9E39-77DAD0776B2D}" type="presOf" srcId="{5A3B69F0-880D-4754-9B65-EED7B59BF8C8}" destId="{BED82922-54E7-4785-AAA8-DBAB279A73FF}" srcOrd="0" destOrd="0" presId="urn:microsoft.com/office/officeart/2005/8/layout/radial6"/>
    <dgm:cxn modelId="{C3851113-DBEB-4879-8BB3-17445E35803A}" type="presOf" srcId="{195399FC-0BD2-4A1C-9055-C54FE0E3D325}" destId="{E1D49130-1A92-4860-8653-1F00BA233C1A}" srcOrd="0" destOrd="0" presId="urn:microsoft.com/office/officeart/2005/8/layout/radial6"/>
    <dgm:cxn modelId="{D37A482C-8362-4401-9BC0-2ED57BBB270C}" srcId="{756DE06E-205C-449A-B8DA-BE0F42399961}" destId="{D46EEAB6-AB63-44D1-B29A-2E1B80CB4B12}" srcOrd="1" destOrd="0" parTransId="{D3F74DC1-0A01-4C72-8687-3E7C67F8E265}" sibTransId="{58BB6B52-A89C-4344-819D-A7A3BE6824EC}"/>
    <dgm:cxn modelId="{4CA9E12C-7751-4F05-A30A-D5559C845F09}" type="presOf" srcId="{A2232208-C177-4590-8443-08ACC76A36C0}" destId="{82D74257-0B93-46EB-A9A8-1757CF7E3EA9}" srcOrd="0" destOrd="0" presId="urn:microsoft.com/office/officeart/2005/8/layout/radial6"/>
    <dgm:cxn modelId="{BC883C2F-920C-4BCE-AC10-952644CCE20D}" type="presOf" srcId="{D46EEAB6-AB63-44D1-B29A-2E1B80CB4B12}" destId="{331381BD-524D-4B46-9227-123760DAF0D9}" srcOrd="0" destOrd="0" presId="urn:microsoft.com/office/officeart/2005/8/layout/radial6"/>
    <dgm:cxn modelId="{B2DC2B43-7504-46A9-B285-F179ABB98186}" type="presOf" srcId="{F518D08B-A95D-41CE-BEF4-14576CCF0E37}" destId="{A7B7E035-5691-4618-B8B9-0CE7EE4F77F2}" srcOrd="0" destOrd="0" presId="urn:microsoft.com/office/officeart/2005/8/layout/radial6"/>
    <dgm:cxn modelId="{6D503063-C2A1-4339-B0C2-296C6A6EB72F}" srcId="{756DE06E-205C-449A-B8DA-BE0F42399961}" destId="{F518D08B-A95D-41CE-BEF4-14576CCF0E37}" srcOrd="0" destOrd="0" parTransId="{DDF81F38-21AC-4BC7-827B-4EA6EAEE1250}" sibTransId="{A81833F6-559B-49F8-9C67-E526A9109393}"/>
    <dgm:cxn modelId="{128EA259-C250-41A9-8178-9BA8E861317E}" srcId="{756DE06E-205C-449A-B8DA-BE0F42399961}" destId="{EDE214A3-14BD-4D16-9966-CC206BF61778}" srcOrd="2" destOrd="0" parTransId="{AE523B5C-6A6B-4B1B-A97F-FCB7360D06D5}" sibTransId="{A2232208-C177-4590-8443-08ACC76A36C0}"/>
    <dgm:cxn modelId="{43C17A7F-4494-4A36-A56E-7D32703C896E}" srcId="{5A3B69F0-880D-4754-9B65-EED7B59BF8C8}" destId="{756DE06E-205C-449A-B8DA-BE0F42399961}" srcOrd="0" destOrd="0" parTransId="{4FEDE906-F555-4EA5-8ACE-086EAF1DA0CD}" sibTransId="{C990CFAB-08FB-4905-A55C-BDFF3996EEA1}"/>
    <dgm:cxn modelId="{C22FC485-32FE-4033-8422-0AEF6BF93030}" type="presOf" srcId="{2CCF53B3-36F3-45B9-877E-8C39AA7FE605}" destId="{937B7821-C05C-4227-929C-6C811328C7FA}" srcOrd="0" destOrd="0" presId="urn:microsoft.com/office/officeart/2005/8/layout/radial6"/>
    <dgm:cxn modelId="{897DA29C-86B9-4FA5-9401-5C6721763BAA}" type="presOf" srcId="{13EE6074-81F5-4EDF-ACFD-36852C9D6CAB}" destId="{CF8CC709-77AC-4124-A74B-9A78D64B660F}" srcOrd="0" destOrd="0" presId="urn:microsoft.com/office/officeart/2005/8/layout/radial6"/>
    <dgm:cxn modelId="{6243CEB7-D117-45B2-AE7C-E2D3148F9D72}" type="presOf" srcId="{EDE214A3-14BD-4D16-9966-CC206BF61778}" destId="{5A1D69E1-6CC5-45ED-8216-21CB5EE53B64}" srcOrd="0" destOrd="0" presId="urn:microsoft.com/office/officeart/2005/8/layout/radial6"/>
    <dgm:cxn modelId="{1CF7D7CE-346F-4188-B3E7-7EF7F3690B82}" srcId="{756DE06E-205C-449A-B8DA-BE0F42399961}" destId="{2CCF53B3-36F3-45B9-877E-8C39AA7FE605}" srcOrd="3" destOrd="0" parTransId="{9B13BB52-4396-444D-91DB-49E721ADB512}" sibTransId="{195399FC-0BD2-4A1C-9055-C54FE0E3D325}"/>
    <dgm:cxn modelId="{0C8A40F2-BF4D-4555-ABD9-CF6B58D23EDA}" type="presOf" srcId="{7EE97711-F369-4793-9960-06C2A65EA17B}" destId="{0ED1311A-3E6B-46D9-9D92-014E9B06D4A5}" srcOrd="0" destOrd="0" presId="urn:microsoft.com/office/officeart/2005/8/layout/radial6"/>
    <dgm:cxn modelId="{AAFDC4F9-F78C-4A09-8EA1-7337C3DD0034}" type="presOf" srcId="{A81833F6-559B-49F8-9C67-E526A9109393}" destId="{D0DB00AD-7053-4146-AB65-4C0B2B8D399E}" srcOrd="0" destOrd="0" presId="urn:microsoft.com/office/officeart/2005/8/layout/radial6"/>
    <dgm:cxn modelId="{EEC46FEE-AD03-4DBF-886E-58963B40D8C3}" type="presParOf" srcId="{BED82922-54E7-4785-AAA8-DBAB279A73FF}" destId="{E3F2A7EE-FB3F-47F5-A5E4-E87064E0342F}" srcOrd="0" destOrd="0" presId="urn:microsoft.com/office/officeart/2005/8/layout/radial6"/>
    <dgm:cxn modelId="{1BF7CDC1-6115-4A2A-B7AC-27D399319D0E}" type="presParOf" srcId="{BED82922-54E7-4785-AAA8-DBAB279A73FF}" destId="{A7B7E035-5691-4618-B8B9-0CE7EE4F77F2}" srcOrd="1" destOrd="0" presId="urn:microsoft.com/office/officeart/2005/8/layout/radial6"/>
    <dgm:cxn modelId="{E0CF1FB4-E069-4709-9E29-574FFE2E7F92}" type="presParOf" srcId="{BED82922-54E7-4785-AAA8-DBAB279A73FF}" destId="{7EB269EB-DE0A-431A-BF99-2BECFA340C67}" srcOrd="2" destOrd="0" presId="urn:microsoft.com/office/officeart/2005/8/layout/radial6"/>
    <dgm:cxn modelId="{F74590C1-0BB7-4B35-A354-71444662DEC7}" type="presParOf" srcId="{BED82922-54E7-4785-AAA8-DBAB279A73FF}" destId="{D0DB00AD-7053-4146-AB65-4C0B2B8D399E}" srcOrd="3" destOrd="0" presId="urn:microsoft.com/office/officeart/2005/8/layout/radial6"/>
    <dgm:cxn modelId="{5A72D700-49D6-41EB-84E5-62415A90B844}" type="presParOf" srcId="{BED82922-54E7-4785-AAA8-DBAB279A73FF}" destId="{331381BD-524D-4B46-9227-123760DAF0D9}" srcOrd="4" destOrd="0" presId="urn:microsoft.com/office/officeart/2005/8/layout/radial6"/>
    <dgm:cxn modelId="{215EB4F1-E641-4F8D-A24F-5B897E3EEEFB}" type="presParOf" srcId="{BED82922-54E7-4785-AAA8-DBAB279A73FF}" destId="{BBFD0F64-776E-4CD7-8E7E-C074DAFB21FD}" srcOrd="5" destOrd="0" presId="urn:microsoft.com/office/officeart/2005/8/layout/radial6"/>
    <dgm:cxn modelId="{2B80B7BF-CA70-4B61-B27D-8A2CAF9FC533}" type="presParOf" srcId="{BED82922-54E7-4785-AAA8-DBAB279A73FF}" destId="{4A73639D-826C-4205-A2DC-D6C0DB2F3A1E}" srcOrd="6" destOrd="0" presId="urn:microsoft.com/office/officeart/2005/8/layout/radial6"/>
    <dgm:cxn modelId="{D4807E6D-A69E-4A24-A4A7-907CF7BB8FD1}" type="presParOf" srcId="{BED82922-54E7-4785-AAA8-DBAB279A73FF}" destId="{5A1D69E1-6CC5-45ED-8216-21CB5EE53B64}" srcOrd="7" destOrd="0" presId="urn:microsoft.com/office/officeart/2005/8/layout/radial6"/>
    <dgm:cxn modelId="{C418AD0F-F7CB-4184-91B0-0C9013615DBF}" type="presParOf" srcId="{BED82922-54E7-4785-AAA8-DBAB279A73FF}" destId="{BC646665-BE01-4BC9-A739-D7C563706B6B}" srcOrd="8" destOrd="0" presId="urn:microsoft.com/office/officeart/2005/8/layout/radial6"/>
    <dgm:cxn modelId="{0F3A77E0-4674-46FB-9C8B-C81249881616}" type="presParOf" srcId="{BED82922-54E7-4785-AAA8-DBAB279A73FF}" destId="{82D74257-0B93-46EB-A9A8-1757CF7E3EA9}" srcOrd="9" destOrd="0" presId="urn:microsoft.com/office/officeart/2005/8/layout/radial6"/>
    <dgm:cxn modelId="{92785D71-A04F-476A-A702-338964D23F1D}" type="presParOf" srcId="{BED82922-54E7-4785-AAA8-DBAB279A73FF}" destId="{937B7821-C05C-4227-929C-6C811328C7FA}" srcOrd="10" destOrd="0" presId="urn:microsoft.com/office/officeart/2005/8/layout/radial6"/>
    <dgm:cxn modelId="{190DC427-52A9-462A-A45B-015FC41F0CBE}" type="presParOf" srcId="{BED82922-54E7-4785-AAA8-DBAB279A73FF}" destId="{675CFA5B-C71C-43F5-B3C3-40023BAD22D5}" srcOrd="11" destOrd="0" presId="urn:microsoft.com/office/officeart/2005/8/layout/radial6"/>
    <dgm:cxn modelId="{4646BDD0-9A97-4643-8DEF-3C9F6066B481}" type="presParOf" srcId="{BED82922-54E7-4785-AAA8-DBAB279A73FF}" destId="{E1D49130-1A92-4860-8653-1F00BA233C1A}" srcOrd="12" destOrd="0" presId="urn:microsoft.com/office/officeart/2005/8/layout/radial6"/>
    <dgm:cxn modelId="{60503405-A9B5-4376-9F05-C745164DB90E}" type="presParOf" srcId="{BED82922-54E7-4785-AAA8-DBAB279A73FF}" destId="{CF8CC709-77AC-4124-A74B-9A78D64B660F}" srcOrd="13" destOrd="0" presId="urn:microsoft.com/office/officeart/2005/8/layout/radial6"/>
    <dgm:cxn modelId="{52294157-B3FD-42AE-87DC-0DB363B03B29}" type="presParOf" srcId="{BED82922-54E7-4785-AAA8-DBAB279A73FF}" destId="{57475BBE-066A-4DED-AC6B-BD7DC8775DAE}" srcOrd="14" destOrd="0" presId="urn:microsoft.com/office/officeart/2005/8/layout/radial6"/>
    <dgm:cxn modelId="{71DD9705-C338-4CB5-B0AF-3EA648DC8578}" type="presParOf" srcId="{BED82922-54E7-4785-AAA8-DBAB279A73FF}" destId="{0ED1311A-3E6B-46D9-9D92-014E9B06D4A5}" srcOrd="15" destOrd="0" presId="urn:microsoft.com/office/officeart/2005/8/layout/radial6"/>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D1311A-3E6B-46D9-9D92-014E9B06D4A5}">
      <dsp:nvSpPr>
        <dsp:cNvPr id="0" name=""/>
        <dsp:cNvSpPr/>
      </dsp:nvSpPr>
      <dsp:spPr>
        <a:xfrm>
          <a:off x="724056" y="432627"/>
          <a:ext cx="2819087" cy="2819087"/>
        </a:xfrm>
        <a:prstGeom prst="blockArc">
          <a:avLst>
            <a:gd name="adj1" fmla="val 11880000"/>
            <a:gd name="adj2" fmla="val 16200000"/>
            <a:gd name="adj3" fmla="val 4634"/>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1D49130-1A92-4860-8653-1F00BA233C1A}">
      <dsp:nvSpPr>
        <dsp:cNvPr id="0" name=""/>
        <dsp:cNvSpPr/>
      </dsp:nvSpPr>
      <dsp:spPr>
        <a:xfrm>
          <a:off x="724056" y="432627"/>
          <a:ext cx="2819087" cy="2819087"/>
        </a:xfrm>
        <a:prstGeom prst="blockArc">
          <a:avLst>
            <a:gd name="adj1" fmla="val 7560000"/>
            <a:gd name="adj2" fmla="val 11880000"/>
            <a:gd name="adj3" fmla="val 4634"/>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2D74257-0B93-46EB-A9A8-1757CF7E3EA9}">
      <dsp:nvSpPr>
        <dsp:cNvPr id="0" name=""/>
        <dsp:cNvSpPr/>
      </dsp:nvSpPr>
      <dsp:spPr>
        <a:xfrm>
          <a:off x="724056" y="432627"/>
          <a:ext cx="2819087" cy="2819087"/>
        </a:xfrm>
        <a:prstGeom prst="blockArc">
          <a:avLst>
            <a:gd name="adj1" fmla="val 3240000"/>
            <a:gd name="adj2" fmla="val 7560000"/>
            <a:gd name="adj3" fmla="val 4634"/>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A73639D-826C-4205-A2DC-D6C0DB2F3A1E}">
      <dsp:nvSpPr>
        <dsp:cNvPr id="0" name=""/>
        <dsp:cNvSpPr/>
      </dsp:nvSpPr>
      <dsp:spPr>
        <a:xfrm>
          <a:off x="724056" y="432627"/>
          <a:ext cx="2819087" cy="2819087"/>
        </a:xfrm>
        <a:prstGeom prst="blockArc">
          <a:avLst>
            <a:gd name="adj1" fmla="val 20520000"/>
            <a:gd name="adj2" fmla="val 3240000"/>
            <a:gd name="adj3" fmla="val 4634"/>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0DB00AD-7053-4146-AB65-4C0B2B8D399E}">
      <dsp:nvSpPr>
        <dsp:cNvPr id="0" name=""/>
        <dsp:cNvSpPr/>
      </dsp:nvSpPr>
      <dsp:spPr>
        <a:xfrm>
          <a:off x="724056" y="432627"/>
          <a:ext cx="2819087" cy="2819087"/>
        </a:xfrm>
        <a:prstGeom prst="blockArc">
          <a:avLst>
            <a:gd name="adj1" fmla="val 16200000"/>
            <a:gd name="adj2" fmla="val 20520000"/>
            <a:gd name="adj3" fmla="val 4634"/>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3F2A7EE-FB3F-47F5-A5E4-E87064E0342F}">
      <dsp:nvSpPr>
        <dsp:cNvPr id="0" name=""/>
        <dsp:cNvSpPr/>
      </dsp:nvSpPr>
      <dsp:spPr>
        <a:xfrm>
          <a:off x="1540844" y="1199746"/>
          <a:ext cx="1185511" cy="126303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AU" sz="1200" kern="1200"/>
            <a:t>Kindergarten context</a:t>
          </a:r>
        </a:p>
      </dsp:txBody>
      <dsp:txXfrm>
        <a:off x="1714458" y="1384714"/>
        <a:ext cx="838283" cy="893102"/>
      </dsp:txXfrm>
    </dsp:sp>
    <dsp:sp modelId="{A7B7E035-5691-4618-B8B9-0CE7EE4F77F2}">
      <dsp:nvSpPr>
        <dsp:cNvPr id="0" name=""/>
        <dsp:cNvSpPr/>
      </dsp:nvSpPr>
      <dsp:spPr>
        <a:xfrm>
          <a:off x="1410328" y="-262616"/>
          <a:ext cx="1446543" cy="1455805"/>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en-US" sz="800" b="1" kern="1200"/>
        </a:p>
        <a:p>
          <a:pPr marL="0" lvl="0" indent="0" algn="ctr" defTabSz="355600">
            <a:lnSpc>
              <a:spcPct val="90000"/>
            </a:lnSpc>
            <a:spcBef>
              <a:spcPct val="0"/>
            </a:spcBef>
            <a:spcAft>
              <a:spcPct val="35000"/>
            </a:spcAft>
            <a:buNone/>
          </a:pPr>
          <a:r>
            <a:rPr lang="en-US" sz="800" b="1" kern="1200"/>
            <a:t>Collect Information</a:t>
          </a:r>
          <a:endParaRPr lang="en-AU" sz="800" b="1" kern="1200"/>
        </a:p>
        <a:p>
          <a:pPr marL="0" lvl="0" indent="0" algn="ctr" defTabSz="355600">
            <a:lnSpc>
              <a:spcPct val="90000"/>
            </a:lnSpc>
            <a:spcBef>
              <a:spcPct val="0"/>
            </a:spcBef>
            <a:spcAft>
              <a:spcPct val="35000"/>
            </a:spcAft>
            <a:buNone/>
          </a:pPr>
          <a:r>
            <a:rPr lang="en-US" sz="800" b="0" kern="1200"/>
            <a:t>Gather evidence</a:t>
          </a:r>
          <a:endParaRPr lang="en-AU" sz="800" b="0" kern="1200"/>
        </a:p>
        <a:p>
          <a:pPr marL="0" lvl="0" indent="0" algn="ctr" defTabSz="355600">
            <a:lnSpc>
              <a:spcPct val="90000"/>
            </a:lnSpc>
            <a:spcBef>
              <a:spcPct val="0"/>
            </a:spcBef>
            <a:spcAft>
              <a:spcPct val="35000"/>
            </a:spcAft>
            <a:buNone/>
          </a:pPr>
          <a:r>
            <a:rPr lang="en-US" sz="800" b="0" kern="1200"/>
            <a:t>What is happening?</a:t>
          </a:r>
          <a:endParaRPr lang="en-AU" sz="800" b="0" kern="1200"/>
        </a:p>
        <a:p>
          <a:pPr marL="0" lvl="0" indent="0" algn="ctr" defTabSz="355600">
            <a:lnSpc>
              <a:spcPct val="90000"/>
            </a:lnSpc>
            <a:spcBef>
              <a:spcPct val="0"/>
            </a:spcBef>
            <a:spcAft>
              <a:spcPct val="35000"/>
            </a:spcAft>
            <a:buNone/>
          </a:pPr>
          <a:r>
            <a:rPr lang="en-US" sz="800" b="0" kern="1200"/>
            <a:t>Include early childhood educators, families, other professionals</a:t>
          </a:r>
          <a:endParaRPr lang="en-AU" sz="800" b="0" kern="1200"/>
        </a:p>
        <a:p>
          <a:pPr marL="0" lvl="0" indent="0" algn="ctr" defTabSz="355600">
            <a:lnSpc>
              <a:spcPct val="90000"/>
            </a:lnSpc>
            <a:spcBef>
              <a:spcPct val="0"/>
            </a:spcBef>
            <a:spcAft>
              <a:spcPct val="35000"/>
            </a:spcAft>
            <a:buNone/>
          </a:pPr>
          <a:r>
            <a:rPr lang="en-US" sz="800" b="0" kern="1200"/>
            <a:t>Reflect</a:t>
          </a:r>
          <a:endParaRPr lang="en-AU" sz="800" b="0" kern="1200"/>
        </a:p>
      </dsp:txBody>
      <dsp:txXfrm>
        <a:off x="1622169" y="-49418"/>
        <a:ext cx="1022861" cy="1029409"/>
      </dsp:txXfrm>
    </dsp:sp>
    <dsp:sp modelId="{331381BD-524D-4B46-9227-123760DAF0D9}">
      <dsp:nvSpPr>
        <dsp:cNvPr id="0" name=""/>
        <dsp:cNvSpPr/>
      </dsp:nvSpPr>
      <dsp:spPr>
        <a:xfrm>
          <a:off x="2719823" y="688787"/>
          <a:ext cx="1446543" cy="1455805"/>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en-US" sz="800" b="1" kern="1200"/>
        </a:p>
        <a:p>
          <a:pPr marL="0" lvl="0" indent="0" algn="ctr" defTabSz="355600">
            <a:lnSpc>
              <a:spcPct val="90000"/>
            </a:lnSpc>
            <a:spcBef>
              <a:spcPct val="0"/>
            </a:spcBef>
            <a:spcAft>
              <a:spcPct val="35000"/>
            </a:spcAft>
            <a:buNone/>
          </a:pPr>
          <a:r>
            <a:rPr lang="en-US" sz="800" b="1" kern="1200"/>
            <a:t>Question / Analyse</a:t>
          </a:r>
        </a:p>
        <a:p>
          <a:pPr marL="0" lvl="0" indent="0" algn="ctr" defTabSz="355600">
            <a:lnSpc>
              <a:spcPct val="90000"/>
            </a:lnSpc>
            <a:spcBef>
              <a:spcPct val="0"/>
            </a:spcBef>
            <a:spcAft>
              <a:spcPct val="35000"/>
            </a:spcAft>
            <a:buNone/>
          </a:pPr>
          <a:r>
            <a:rPr lang="en-US" sz="800" b="0" kern="1200"/>
            <a:t>What are the issues?</a:t>
          </a:r>
        </a:p>
        <a:p>
          <a:pPr marL="0" lvl="0" indent="0" algn="ctr" defTabSz="355600">
            <a:lnSpc>
              <a:spcPct val="90000"/>
            </a:lnSpc>
            <a:spcBef>
              <a:spcPct val="0"/>
            </a:spcBef>
            <a:spcAft>
              <a:spcPct val="35000"/>
            </a:spcAft>
            <a:buNone/>
          </a:pPr>
          <a:r>
            <a:rPr lang="en-US" sz="800" b="0" kern="1200"/>
            <a:t>What could be improved?</a:t>
          </a:r>
        </a:p>
        <a:p>
          <a:pPr marL="0" lvl="0" indent="0" algn="ctr" defTabSz="355600">
            <a:lnSpc>
              <a:spcPct val="90000"/>
            </a:lnSpc>
            <a:spcBef>
              <a:spcPct val="0"/>
            </a:spcBef>
            <a:spcAft>
              <a:spcPct val="35000"/>
            </a:spcAft>
            <a:buNone/>
          </a:pPr>
          <a:r>
            <a:rPr lang="en-US" sz="800" b="0" kern="1200"/>
            <a:t>What resources exist now?</a:t>
          </a:r>
        </a:p>
        <a:p>
          <a:pPr marL="0" lvl="0" indent="0" algn="ctr" defTabSz="355600">
            <a:lnSpc>
              <a:spcPct val="90000"/>
            </a:lnSpc>
            <a:spcBef>
              <a:spcPct val="0"/>
            </a:spcBef>
            <a:spcAft>
              <a:spcPct val="35000"/>
            </a:spcAft>
            <a:buNone/>
          </a:pPr>
          <a:r>
            <a:rPr lang="en-US" sz="800" b="0" kern="1200"/>
            <a:t>Reflect</a:t>
          </a:r>
          <a:endParaRPr lang="en-AU" sz="800" b="0" kern="1200"/>
        </a:p>
      </dsp:txBody>
      <dsp:txXfrm>
        <a:off x="2931664" y="901985"/>
        <a:ext cx="1022861" cy="1029409"/>
      </dsp:txXfrm>
    </dsp:sp>
    <dsp:sp modelId="{5A1D69E1-6CC5-45ED-8216-21CB5EE53B64}">
      <dsp:nvSpPr>
        <dsp:cNvPr id="0" name=""/>
        <dsp:cNvSpPr/>
      </dsp:nvSpPr>
      <dsp:spPr>
        <a:xfrm>
          <a:off x="2219640" y="2228190"/>
          <a:ext cx="1446543" cy="1455805"/>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t>Plan</a:t>
          </a:r>
          <a:endParaRPr lang="en-AU" sz="800" b="1" kern="1200"/>
        </a:p>
        <a:p>
          <a:pPr marL="0" lvl="0" indent="0" algn="ctr" defTabSz="355600">
            <a:lnSpc>
              <a:spcPct val="90000"/>
            </a:lnSpc>
            <a:spcBef>
              <a:spcPct val="0"/>
            </a:spcBef>
            <a:spcAft>
              <a:spcPct val="35000"/>
            </a:spcAft>
            <a:buNone/>
          </a:pPr>
          <a:r>
            <a:rPr lang="en-US" sz="800" b="0" kern="1200"/>
            <a:t>Based on what you learned, what changes and adaptations are required to support inclusion in the kindergarten program?</a:t>
          </a:r>
        </a:p>
        <a:p>
          <a:pPr marL="0" lvl="0" indent="0" algn="ctr" defTabSz="355600">
            <a:lnSpc>
              <a:spcPct val="90000"/>
            </a:lnSpc>
            <a:spcBef>
              <a:spcPct val="0"/>
            </a:spcBef>
            <a:spcAft>
              <a:spcPct val="35000"/>
            </a:spcAft>
            <a:buNone/>
          </a:pPr>
          <a:r>
            <a:rPr lang="en-US" sz="800" b="0" kern="1200"/>
            <a:t>Reflect</a:t>
          </a:r>
          <a:endParaRPr lang="en-AU" sz="800" b="0" kern="1200"/>
        </a:p>
      </dsp:txBody>
      <dsp:txXfrm>
        <a:off x="2431481" y="2441388"/>
        <a:ext cx="1022861" cy="1029409"/>
      </dsp:txXfrm>
    </dsp:sp>
    <dsp:sp modelId="{937B7821-C05C-4227-929C-6C811328C7FA}">
      <dsp:nvSpPr>
        <dsp:cNvPr id="0" name=""/>
        <dsp:cNvSpPr/>
      </dsp:nvSpPr>
      <dsp:spPr>
        <a:xfrm>
          <a:off x="601015" y="2228190"/>
          <a:ext cx="1446543" cy="1455805"/>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t>Act / Do</a:t>
          </a:r>
          <a:endParaRPr lang="en-AU" sz="800" b="1" kern="1200"/>
        </a:p>
        <a:p>
          <a:pPr marL="0" lvl="0" indent="0" algn="ctr" defTabSz="355600">
            <a:lnSpc>
              <a:spcPct val="90000"/>
            </a:lnSpc>
            <a:spcBef>
              <a:spcPct val="0"/>
            </a:spcBef>
            <a:spcAft>
              <a:spcPct val="35000"/>
            </a:spcAft>
            <a:buNone/>
          </a:pPr>
          <a:r>
            <a:rPr lang="en-US" sz="800" b="0" kern="1200"/>
            <a:t>Implement planned strategies and adaptations.</a:t>
          </a:r>
        </a:p>
        <a:p>
          <a:pPr marL="0" lvl="0" indent="0" algn="ctr" defTabSz="355600">
            <a:lnSpc>
              <a:spcPct val="90000"/>
            </a:lnSpc>
            <a:spcBef>
              <a:spcPct val="0"/>
            </a:spcBef>
            <a:spcAft>
              <a:spcPct val="35000"/>
            </a:spcAft>
            <a:buNone/>
          </a:pPr>
          <a:r>
            <a:rPr lang="en-US" sz="800" b="0" kern="1200"/>
            <a:t>Reflect</a:t>
          </a:r>
          <a:endParaRPr lang="en-AU" sz="800" b="0" kern="1200"/>
        </a:p>
      </dsp:txBody>
      <dsp:txXfrm>
        <a:off x="812856" y="2441388"/>
        <a:ext cx="1022861" cy="1029409"/>
      </dsp:txXfrm>
    </dsp:sp>
    <dsp:sp modelId="{CF8CC709-77AC-4124-A74B-9A78D64B660F}">
      <dsp:nvSpPr>
        <dsp:cNvPr id="0" name=""/>
        <dsp:cNvSpPr/>
      </dsp:nvSpPr>
      <dsp:spPr>
        <a:xfrm>
          <a:off x="100833" y="688787"/>
          <a:ext cx="1446543" cy="1455805"/>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t>Review</a:t>
          </a:r>
          <a:endParaRPr lang="en-AU" sz="800" b="1" kern="1200"/>
        </a:p>
        <a:p>
          <a:pPr marL="0" lvl="0" indent="0" algn="ctr" defTabSz="355600">
            <a:lnSpc>
              <a:spcPct val="90000"/>
            </a:lnSpc>
            <a:spcBef>
              <a:spcPct val="0"/>
            </a:spcBef>
            <a:spcAft>
              <a:spcPct val="35000"/>
            </a:spcAft>
            <a:buNone/>
          </a:pPr>
          <a:r>
            <a:rPr lang="en-US" sz="800" b="0" kern="1200"/>
            <a:t>Monitor changes and reflect if new strategies are necessary.</a:t>
          </a:r>
          <a:endParaRPr lang="en-AU" sz="800" b="0" kern="1200"/>
        </a:p>
        <a:p>
          <a:pPr marL="0" lvl="0" indent="0" algn="ctr" defTabSz="355600">
            <a:lnSpc>
              <a:spcPct val="90000"/>
            </a:lnSpc>
            <a:spcBef>
              <a:spcPct val="0"/>
            </a:spcBef>
            <a:spcAft>
              <a:spcPct val="35000"/>
            </a:spcAft>
            <a:buNone/>
          </a:pPr>
          <a:r>
            <a:rPr lang="en-US" sz="800" b="0" kern="1200"/>
            <a:t>What else do you need to know?</a:t>
          </a:r>
          <a:endParaRPr lang="en-AU" sz="800" b="0" kern="1200"/>
        </a:p>
        <a:p>
          <a:pPr marL="0" lvl="0" indent="0" algn="ctr" defTabSz="355600">
            <a:lnSpc>
              <a:spcPct val="90000"/>
            </a:lnSpc>
            <a:spcBef>
              <a:spcPct val="0"/>
            </a:spcBef>
            <a:spcAft>
              <a:spcPct val="35000"/>
            </a:spcAft>
            <a:buNone/>
          </a:pPr>
          <a:r>
            <a:rPr lang="en-US" sz="800" b="0" kern="1200"/>
            <a:t>Reflect</a:t>
          </a:r>
          <a:endParaRPr lang="en-AU" sz="800" b="0" kern="1200"/>
        </a:p>
      </dsp:txBody>
      <dsp:txXfrm>
        <a:off x="312674" y="901985"/>
        <a:ext cx="1022861" cy="1029409"/>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etadata xmlns="http://www.objective.com/ecm/document/metadata/6C3B3BA24AD547B4BC615AD688A81A41" version="1.0.0">
  <systemFields>
    <field name="Objective-Id">
      <value order="0">A3464725</value>
    </field>
    <field name="Objective-Title">
      <value order="0">PSFO - Support Guide 2022 - Supporting Children with Additional Needs - DRAFT</value>
    </field>
    <field name="Objective-Description">
      <value order="0"/>
    </field>
    <field name="Objective-CreationStamp">
      <value order="0">2021-12-01T22:34:13Z</value>
    </field>
    <field name="Objective-IsApproved">
      <value order="0">false</value>
    </field>
    <field name="Objective-IsPublished">
      <value order="0">false</value>
    </field>
    <field name="Objective-DatePublished">
      <value order="0"/>
    </field>
    <field name="Objective-ModificationStamp">
      <value order="0">2022-01-30T23:33:01Z</value>
    </field>
    <field name="Objective-Owner">
      <value order="0">Janet Lakin</value>
    </field>
    <field name="Objective-Path">
      <value order="0">Objective Global Folder:Community Services:Preschool Field Officer:Service Delivery - 2022</value>
    </field>
    <field name="Objective-Parent">
      <value order="0">Service Delivery - 2022</value>
    </field>
    <field name="Objective-State">
      <value order="0">Being Edited</value>
    </field>
    <field name="Objective-VersionId">
      <value order="0">vA6399742</value>
    </field>
    <field name="Objective-Version">
      <value order="0">21.1</value>
    </field>
    <field name="Objective-VersionNumber">
      <value order="0">23</value>
    </field>
    <field name="Objective-VersionComment">
      <value order="0"/>
    </field>
    <field name="Objective-FileNumber">
      <value order="0">qA347933</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4.xml><?xml version="1.0" encoding="utf-8"?>
<ct:contentTypeSchema xmlns:ct="http://schemas.microsoft.com/office/2006/metadata/contentType" xmlns:ma="http://schemas.microsoft.com/office/2006/metadata/properties/metaAttributes" ct:_="" ma:_="" ma:contentTypeName="Document" ma:contentTypeID="0x010100BE95036A43EA2E46AC2B3E1B74F71F7B" ma:contentTypeVersion="11" ma:contentTypeDescription="Create a new document." ma:contentTypeScope="" ma:versionID="d1937c09d2fca66672cfcc7ef83daa8d">
  <xsd:schema xmlns:xsd="http://www.w3.org/2001/XMLSchema" xmlns:xs="http://www.w3.org/2001/XMLSchema" xmlns:p="http://schemas.microsoft.com/office/2006/metadata/properties" xmlns:ns3="6ddc0e22-8b6d-4042-b249-a616b5dc7c73" xmlns:ns4="2d19af46-c29d-4006-8571-230f9debe74f" targetNamespace="http://schemas.microsoft.com/office/2006/metadata/properties" ma:root="true" ma:fieldsID="d87c2ef3c52708da5d5adebe94f1b69c" ns3:_="" ns4:_="">
    <xsd:import namespace="6ddc0e22-8b6d-4042-b249-a616b5dc7c73"/>
    <xsd:import namespace="2d19af46-c29d-4006-8571-230f9debe74f"/>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DateTaken"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dc0e22-8b6d-4042-b249-a616b5dc7c7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19af46-c29d-4006-8571-230f9debe74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52D8AA-E551-4BBE-B95A-CDF235FC6FB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AAA0DF2-5767-460E-A82F-045557F116F0}">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4.xml><?xml version="1.0" encoding="utf-8"?>
<ds:datastoreItem xmlns:ds="http://schemas.openxmlformats.org/officeDocument/2006/customXml" ds:itemID="{8D459D3F-4422-4FBB-80D4-79EFB9D0B6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dc0e22-8b6d-4042-b249-a616b5dc7c73"/>
    <ds:schemaRef ds:uri="2d19af46-c29d-4006-8571-230f9debe7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D6CC710-7F72-4A20-AA57-25EE7973A1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18765</Words>
  <Characters>106967</Characters>
  <Application>Microsoft Office Word</Application>
  <DocSecurity>4</DocSecurity>
  <Lines>891</Lines>
  <Paragraphs>250</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125482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Janet Lakin</cp:lastModifiedBy>
  <cp:revision>2</cp:revision>
  <cp:lastPrinted>2019-01-20T22:54:00Z</cp:lastPrinted>
  <dcterms:created xsi:type="dcterms:W3CDTF">2022-01-30T23:43:00Z</dcterms:created>
  <dcterms:modified xsi:type="dcterms:W3CDTF">2022-01-30T23:43:00Z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A3464725</vt:lpwstr>
  </property>
  <property fmtid="{D5CDD505-2E9C-101B-9397-08002B2CF9AE}" pid="4" name="Objective-Title">
    <vt:lpwstr>PSFO - Support Guide 2022 - Supporting Children with Additional Needs</vt:lpwstr>
  </property>
  <property fmtid="{D5CDD505-2E9C-101B-9397-08002B2CF9AE}" pid="5" name="Objective-Comment">
    <vt:lpwstr/>
  </property>
  <property fmtid="{D5CDD505-2E9C-101B-9397-08002B2CF9AE}" pid="6" name="Objective-CreationStamp">
    <vt:filetime>2021-12-01T22:35:10Z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2022-01-30T23:41:35Z</vt:filetime>
  </property>
  <property fmtid="{D5CDD505-2E9C-101B-9397-08002B2CF9AE}" pid="10" name="Objective-ModificationStamp">
    <vt:filetime>2022-01-30T23:42:11Z</vt:filetime>
  </property>
  <property fmtid="{D5CDD505-2E9C-101B-9397-08002B2CF9AE}" pid="11" name="Objective-Owner">
    <vt:lpwstr>Janet Lakin</vt:lpwstr>
  </property>
  <property fmtid="{D5CDD505-2E9C-101B-9397-08002B2CF9AE}" pid="12" name="Objective-Path">
    <vt:lpwstr>Objective Global Folder:Community Services:Preschool Field Officer:Service Delivery - 2022:</vt:lpwstr>
  </property>
  <property fmtid="{D5CDD505-2E9C-101B-9397-08002B2CF9AE}" pid="13" name="Objective-Parent">
    <vt:lpwstr>Service Delivery - 2022</vt:lpwstr>
  </property>
  <property fmtid="{D5CDD505-2E9C-101B-9397-08002B2CF9AE}" pid="14" name="Objective-State">
    <vt:lpwstr>Published</vt:lpwstr>
  </property>
  <property fmtid="{D5CDD505-2E9C-101B-9397-08002B2CF9AE}" pid="15" name="Objective-Version">
    <vt:lpwstr>22.0</vt:lpwstr>
  </property>
  <property fmtid="{D5CDD505-2E9C-101B-9397-08002B2CF9AE}" pid="16" name="Objective-VersionNumber">
    <vt:r8>23</vt:r8>
  </property>
  <property fmtid="{D5CDD505-2E9C-101B-9397-08002B2CF9AE}" pid="17" name="Objective-VersionComment">
    <vt:lpwstr/>
  </property>
  <property fmtid="{D5CDD505-2E9C-101B-9397-08002B2CF9AE}" pid="18" name="Objective-FileNumber">
    <vt:lpwstr>qA347933</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Delivery Mode [system]">
    <vt:lpwstr>Internal</vt:lpwstr>
  </property>
  <property fmtid="{D5CDD505-2E9C-101B-9397-08002B2CF9AE}" pid="22" name="Objective-Action Officer [system]">
    <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y fmtid="{D5CDD505-2E9C-101B-9397-08002B2CF9AE}" pid="50" name="Objective-Description">
    <vt:lpwstr/>
  </property>
  <property fmtid="{D5CDD505-2E9C-101B-9397-08002B2CF9AE}" pid="51" name="Objective-VersionId">
    <vt:lpwstr>vA6399742</vt:lpwstr>
  </property>
  <property fmtid="{D5CDD505-2E9C-101B-9397-08002B2CF9AE}" pid="52" name="Objective-Action Officer">
    <vt:lpwstr/>
  </property>
  <property fmtid="{D5CDD505-2E9C-101B-9397-08002B2CF9AE}" pid="53" name="Objective-Delivery Mode">
    <vt:lpwstr>Internal</vt:lpwstr>
  </property>
  <property fmtid="{D5CDD505-2E9C-101B-9397-08002B2CF9AE}" pid="54" name="Objective-Auth or Addressee">
    <vt:lpwstr>Staff Wyndham City</vt:lpwstr>
  </property>
  <property fmtid="{D5CDD505-2E9C-101B-9397-08002B2CF9AE}" pid="55" name="Objective-Auth or Addressee NAR No">
    <vt:lpwstr>544420</vt:lpwstr>
  </property>
  <property fmtid="{D5CDD505-2E9C-101B-9397-08002B2CF9AE}" pid="56" name="Objective-Reference">
    <vt:lpwstr/>
  </property>
  <property fmtid="{D5CDD505-2E9C-101B-9397-08002B2CF9AE}" pid="57" name="Objective-P&amp;R Reference Data Type">
    <vt:lpwstr/>
  </property>
  <property fmtid="{D5CDD505-2E9C-101B-9397-08002B2CF9AE}" pid="58" name="Objective-External Reference">
    <vt:lpwstr/>
  </property>
  <property fmtid="{D5CDD505-2E9C-101B-9397-08002B2CF9AE}" pid="59" name="Objective-Date of Document">
    <vt:lpwstr/>
  </property>
  <property fmtid="{D5CDD505-2E9C-101B-9397-08002B2CF9AE}" pid="60" name="Objective-Scanning Operator">
    <vt:lpwstr/>
  </property>
  <property fmtid="{D5CDD505-2E9C-101B-9397-08002B2CF9AE}" pid="61" name="Objective-P&amp;R Document ID">
    <vt:lpwstr/>
  </property>
  <property fmtid="{D5CDD505-2E9C-101B-9397-08002B2CF9AE}" pid="62" name="Objective-Workflow Tracking Number">
    <vt:lpwstr/>
  </property>
  <property fmtid="{D5CDD505-2E9C-101B-9397-08002B2CF9AE}" pid="63" name="Objective-Date Correspondence Received">
    <vt:lpwstr/>
  </property>
  <property fmtid="{D5CDD505-2E9C-101B-9397-08002B2CF9AE}" pid="64" name="Objective-Date Response Due">
    <vt:lpwstr/>
  </property>
  <property fmtid="{D5CDD505-2E9C-101B-9397-08002B2CF9AE}" pid="65" name="Objective-M13 Agent Type">
    <vt:lpwstr>Record Author</vt:lpwstr>
  </property>
  <property fmtid="{D5CDD505-2E9C-101B-9397-08002B2CF9AE}" pid="66" name="Objective-M14 Jurisdiction">
    <vt:lpwstr>Victoria</vt:lpwstr>
  </property>
  <property fmtid="{D5CDD505-2E9C-101B-9397-08002B2CF9AE}" pid="67" name="Objective-M15 Corporate Id">
    <vt:lpwstr>12345</vt:lpwstr>
  </property>
  <property fmtid="{D5CDD505-2E9C-101B-9397-08002B2CF9AE}" pid="68" name="Objective-M16 Corporate Name">
    <vt:lpwstr>Wyndham City Council</vt:lpwstr>
  </property>
  <property fmtid="{D5CDD505-2E9C-101B-9397-08002B2CF9AE}" pid="69" name="Objective-M33 Scheme Type">
    <vt:lpwstr>Functional</vt:lpwstr>
  </property>
  <property fmtid="{D5CDD505-2E9C-101B-9397-08002B2CF9AE}" pid="70" name="Objective-M34 Scheme Name">
    <vt:lpwstr>Agency Functional Thesaurus</vt:lpwstr>
  </property>
  <property fmtid="{D5CDD505-2E9C-101B-9397-08002B2CF9AE}" pid="71" name="Objective-M35 Title Word">
    <vt:lpwstr/>
  </property>
  <property fmtid="{D5CDD505-2E9C-101B-9397-08002B2CF9AE}" pid="72" name="Objective-M56 Date/Time Transmission">
    <vt:lpwstr/>
  </property>
  <property fmtid="{D5CDD505-2E9C-101B-9397-08002B2CF9AE}" pid="73" name="Objective-M125 Document Source">
    <vt:lpwstr/>
  </property>
  <property fmtid="{D5CDD505-2E9C-101B-9397-08002B2CF9AE}" pid="74" name="Objective-M131 Rendering Text">
    <vt:lpwstr>'See the contents of the vers:FileEncoding element'</vt:lpwstr>
  </property>
  <property fmtid="{D5CDD505-2E9C-101B-9397-08002B2CF9AE}" pid="75" name="Objective-Actioning Officer or Group">
    <vt:lpwstr/>
  </property>
  <property fmtid="{D5CDD505-2E9C-101B-9397-08002B2CF9AE}" pid="76" name="Objective-Actioning Business Unit">
    <vt:lpwstr/>
  </property>
  <property fmtid="{D5CDD505-2E9C-101B-9397-08002B2CF9AE}" pid="77" name="Objective-FYI Required">
    <vt:lpwstr>No</vt:lpwstr>
  </property>
  <property fmtid="{D5CDD505-2E9C-101B-9397-08002B2CF9AE}" pid="78" name="Objective-FYI Officers or Groups">
    <vt:lpwstr/>
  </property>
  <property fmtid="{D5CDD505-2E9C-101B-9397-08002B2CF9AE}" pid="79" name="Objective-FYI Comments">
    <vt:lpwstr/>
  </property>
  <property fmtid="{D5CDD505-2E9C-101B-9397-08002B2CF9AE}" pid="80" name="Objective-Connect Creator">
    <vt:lpwstr/>
  </property>
  <property fmtid="{D5CDD505-2E9C-101B-9397-08002B2CF9AE}" pid="81" name="ContentTypeId">
    <vt:lpwstr>0x010100BE95036A43EA2E46AC2B3E1B74F71F7B</vt:lpwstr>
  </property>
</Properties>
</file>