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AA1F" w14:textId="4AACF3CC" w:rsidR="003E204F" w:rsidRPr="003E204F" w:rsidRDefault="003E204F" w:rsidP="004952D8">
      <w:pPr>
        <w:spacing w:after="0"/>
        <w:rPr>
          <w:b/>
          <w:sz w:val="36"/>
          <w:szCs w:val="20"/>
        </w:rPr>
      </w:pPr>
      <w:r w:rsidRPr="003E204F">
        <w:rPr>
          <w:b/>
          <w:sz w:val="36"/>
          <w:szCs w:val="20"/>
        </w:rPr>
        <w:t>APPENDIX</w:t>
      </w:r>
      <w:r>
        <w:rPr>
          <w:b/>
          <w:sz w:val="36"/>
          <w:szCs w:val="20"/>
        </w:rPr>
        <w:t xml:space="preserve"> A</w:t>
      </w:r>
    </w:p>
    <w:p w14:paraId="529DFC8C" w14:textId="2D70E576" w:rsidR="003E204F" w:rsidRPr="0052762F" w:rsidRDefault="003E204F" w:rsidP="003E204F">
      <w:pPr>
        <w:spacing w:after="0"/>
        <w:ind w:hanging="426"/>
        <w:rPr>
          <w:b/>
          <w:sz w:val="20"/>
          <w:szCs w:val="20"/>
        </w:rPr>
      </w:pPr>
      <w:r w:rsidRPr="0052762F">
        <w:rPr>
          <w:b/>
          <w:sz w:val="20"/>
          <w:szCs w:val="20"/>
        </w:rPr>
        <w:t xml:space="preserve">MARK ALL RISKS </w:t>
      </w:r>
      <w:r>
        <w:rPr>
          <w:b/>
          <w:sz w:val="20"/>
          <w:szCs w:val="20"/>
        </w:rPr>
        <w:t xml:space="preserve">FOR THE SITE AS </w:t>
      </w:r>
      <w:r w:rsidRPr="0052762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Y (YES), N (NO) or </w:t>
      </w:r>
      <w:r w:rsidRPr="0052762F">
        <w:rPr>
          <w:b/>
          <w:sz w:val="20"/>
          <w:szCs w:val="20"/>
        </w:rPr>
        <w:t>(NOT APPLICABLE)</w:t>
      </w:r>
    </w:p>
    <w:p w14:paraId="547729A1" w14:textId="7ECC4FF4" w:rsidR="003E204F" w:rsidRDefault="003E204F" w:rsidP="003E204F">
      <w:pPr>
        <w:spacing w:after="0"/>
        <w:ind w:hanging="426"/>
        <w:rPr>
          <w:sz w:val="20"/>
          <w:szCs w:val="20"/>
        </w:rPr>
      </w:pPr>
      <w:r w:rsidRPr="001725A5">
        <w:rPr>
          <w:sz w:val="20"/>
          <w:szCs w:val="20"/>
        </w:rPr>
        <w:t>I have made myself aware of the risks at this worksite and the Control Measures required</w:t>
      </w:r>
    </w:p>
    <w:p w14:paraId="7F2444D0" w14:textId="77777777" w:rsidR="003E204F" w:rsidRDefault="003E204F" w:rsidP="003E204F">
      <w:pPr>
        <w:spacing w:after="0"/>
        <w:ind w:hanging="426"/>
        <w:rPr>
          <w:b/>
        </w:rPr>
      </w:pPr>
    </w:p>
    <w:tbl>
      <w:tblPr>
        <w:tblStyle w:val="TableGrid"/>
        <w:tblW w:w="9995" w:type="dxa"/>
        <w:tblInd w:w="-572" w:type="dxa"/>
        <w:tblLook w:val="04A0" w:firstRow="1" w:lastRow="0" w:firstColumn="1" w:lastColumn="0" w:noHBand="0" w:noVBand="1"/>
      </w:tblPr>
      <w:tblGrid>
        <w:gridCol w:w="1423"/>
        <w:gridCol w:w="2542"/>
        <w:gridCol w:w="860"/>
        <w:gridCol w:w="5170"/>
      </w:tblGrid>
      <w:tr w:rsidR="003E204F" w14:paraId="225CD813" w14:textId="77777777" w:rsidTr="006306EF">
        <w:trPr>
          <w:trHeight w:val="46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B754B77" w14:textId="77777777" w:rsidR="003E204F" w:rsidRDefault="003E204F" w:rsidP="006306EF">
            <w:pPr>
              <w:spacing w:line="360" w:lineRule="auto"/>
            </w:pPr>
            <w:r>
              <w:t>Event Date: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FC28" w14:textId="77777777" w:rsidR="003E204F" w:rsidRDefault="003E204F" w:rsidP="006306EF">
            <w:pPr>
              <w:spacing w:line="360" w:lineRule="auto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61E5" w14:textId="4D94E16B" w:rsidR="003E204F" w:rsidRDefault="003E204F" w:rsidP="006306EF">
            <w:pPr>
              <w:spacing w:line="360" w:lineRule="auto"/>
            </w:pPr>
            <w:r>
              <w:t>Event: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28673" w14:textId="77777777" w:rsidR="003E204F" w:rsidRDefault="003E204F" w:rsidP="006306EF">
            <w:pPr>
              <w:spacing w:line="360" w:lineRule="auto"/>
            </w:pPr>
          </w:p>
        </w:tc>
      </w:tr>
    </w:tbl>
    <w:p w14:paraId="5EDA12C3" w14:textId="77777777" w:rsidR="003E204F" w:rsidRDefault="003E204F" w:rsidP="006306EF">
      <w:pPr>
        <w:spacing w:after="0"/>
        <w:rPr>
          <w:b/>
          <w:sz w:val="20"/>
          <w:szCs w:val="20"/>
        </w:rPr>
      </w:pPr>
    </w:p>
    <w:p w14:paraId="250A4081" w14:textId="77777777" w:rsidR="003E204F" w:rsidRPr="00F14F28" w:rsidRDefault="003E204F" w:rsidP="006306EF">
      <w:pPr>
        <w:spacing w:after="0"/>
        <w:rPr>
          <w:b/>
          <w:sz w:val="18"/>
        </w:rPr>
      </w:pPr>
    </w:p>
    <w:tbl>
      <w:tblPr>
        <w:tblStyle w:val="TableGrid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6"/>
        <w:gridCol w:w="454"/>
        <w:gridCol w:w="454"/>
        <w:gridCol w:w="454"/>
        <w:gridCol w:w="3879"/>
      </w:tblGrid>
      <w:tr w:rsidR="003E204F" w:rsidRPr="001725A5" w14:paraId="3EF6E38C" w14:textId="77777777" w:rsidTr="006306EF">
        <w:trPr>
          <w:trHeight w:val="806"/>
        </w:trPr>
        <w:tc>
          <w:tcPr>
            <w:tcW w:w="5136" w:type="dxa"/>
            <w:shd w:val="clear" w:color="auto" w:fill="BFBFBF" w:themeFill="background1" w:themeFillShade="BF"/>
          </w:tcPr>
          <w:p w14:paraId="15594F9C" w14:textId="77777777" w:rsidR="003E204F" w:rsidRPr="001725A5" w:rsidRDefault="003E204F" w:rsidP="006306EF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>Site Inspection Checklist</w:t>
            </w:r>
          </w:p>
          <w:p w14:paraId="1E4FD6BC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14:paraId="77EDB393" w14:textId="77777777" w:rsidR="003E204F" w:rsidRDefault="003E204F"/>
          <w:p w14:paraId="750F00F7" w14:textId="77777777" w:rsidR="003E204F" w:rsidRPr="00CB53A4" w:rsidRDefault="003E204F" w:rsidP="006306EF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14:paraId="5BA4F997" w14:textId="77777777" w:rsidR="003E204F" w:rsidRDefault="003E204F">
            <w:pPr>
              <w:rPr>
                <w:b/>
              </w:rPr>
            </w:pPr>
          </w:p>
          <w:p w14:paraId="63080B6B" w14:textId="77777777" w:rsidR="003E204F" w:rsidRPr="00CB53A4" w:rsidRDefault="003E204F" w:rsidP="006306EF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14:paraId="46AAE17C" w14:textId="77777777" w:rsidR="003E204F" w:rsidRDefault="003E204F">
            <w:pPr>
              <w:rPr>
                <w:b/>
              </w:rPr>
            </w:pPr>
            <w:r>
              <w:rPr>
                <w:b/>
              </w:rPr>
              <w:t>N/A</w:t>
            </w:r>
          </w:p>
          <w:p w14:paraId="2499352E" w14:textId="77777777" w:rsidR="003E204F" w:rsidRPr="00CB53A4" w:rsidRDefault="003E204F" w:rsidP="006306EF">
            <w:pPr>
              <w:tabs>
                <w:tab w:val="left" w:pos="6435"/>
              </w:tabs>
              <w:rPr>
                <w:b/>
              </w:rPr>
            </w:pPr>
          </w:p>
        </w:tc>
        <w:tc>
          <w:tcPr>
            <w:tcW w:w="3879" w:type="dxa"/>
            <w:shd w:val="clear" w:color="auto" w:fill="BFBFBF" w:themeFill="background1" w:themeFillShade="BF"/>
          </w:tcPr>
          <w:p w14:paraId="2499E51A" w14:textId="77777777" w:rsidR="003E204F" w:rsidRPr="001725A5" w:rsidRDefault="003E204F" w:rsidP="006306EF">
            <w:pPr>
              <w:rPr>
                <w:b/>
              </w:rPr>
            </w:pPr>
            <w:r w:rsidRPr="001725A5">
              <w:rPr>
                <w:b/>
              </w:rPr>
              <w:t>Hazards &amp; their treatments</w:t>
            </w:r>
          </w:p>
        </w:tc>
      </w:tr>
      <w:tr w:rsidR="003E204F" w:rsidRPr="001725A5" w14:paraId="75EFB557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15FC8AA7" w14:textId="780327B4" w:rsidR="001C2D0B" w:rsidRPr="006E1506" w:rsidRDefault="00B631D7" w:rsidP="001C2D0B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I</w:t>
            </w:r>
            <w:r w:rsidR="00AD1B19" w:rsidRPr="006E1506">
              <w:rPr>
                <w:rFonts w:eastAsia="Times New Roman"/>
                <w:sz w:val="22"/>
                <w:szCs w:val="22"/>
              </w:rPr>
              <w:t>s phone reception at your event site.</w:t>
            </w:r>
          </w:p>
          <w:p w14:paraId="6E5F80C5" w14:textId="77777777" w:rsidR="003E204F" w:rsidRPr="006E1506" w:rsidRDefault="003E204F" w:rsidP="001C2D0B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60DBF7C1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71BCA06B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6C632BFE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339BAAAE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</w:tr>
      <w:tr w:rsidR="003E204F" w:rsidRPr="001725A5" w14:paraId="6D49FF9E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4958E1F6" w14:textId="2C172CD6" w:rsidR="003E204F" w:rsidRPr="006E1506" w:rsidRDefault="00AD1B19" w:rsidP="006306EF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Is</w:t>
            </w:r>
            <w:r w:rsidR="003E204F" w:rsidRPr="006E1506">
              <w:rPr>
                <w:rFonts w:eastAsia="Times New Roman"/>
                <w:sz w:val="22"/>
                <w:szCs w:val="22"/>
              </w:rPr>
              <w:t xml:space="preserve"> facility/location </w:t>
            </w:r>
            <w:r w:rsidR="00FC58F8" w:rsidRPr="006E1506">
              <w:rPr>
                <w:rFonts w:eastAsia="Times New Roman"/>
                <w:sz w:val="22"/>
                <w:szCs w:val="22"/>
              </w:rPr>
              <w:t>accessible by people of all mobility levels?</w:t>
            </w:r>
            <w:r w:rsidRPr="006E150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71E17A0C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72141CD6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08A32EF6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774D5886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</w:tr>
      <w:tr w:rsidR="003E204F" w:rsidRPr="001725A5" w14:paraId="4A046C29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4AE042D0" w14:textId="1C03BD6F" w:rsidR="003E204F" w:rsidRPr="006E1506" w:rsidRDefault="00AD1B19" w:rsidP="006306EF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sz w:val="22"/>
                <w:szCs w:val="22"/>
              </w:rPr>
              <w:t>Does your event site pose a risk of injury due to slips, trips, falls, bites or stings? (eg. oil, grease, water, cables, uneven surfaces, snakes)</w:t>
            </w:r>
          </w:p>
        </w:tc>
        <w:tc>
          <w:tcPr>
            <w:tcW w:w="454" w:type="dxa"/>
            <w:vAlign w:val="center"/>
          </w:tcPr>
          <w:p w14:paraId="18700D7E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1DC24BC7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41E1E331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11D596BC" w14:textId="77777777" w:rsidR="003E204F" w:rsidRPr="001725A5" w:rsidRDefault="003E204F" w:rsidP="006306EF">
            <w:pPr>
              <w:tabs>
                <w:tab w:val="left" w:pos="6435"/>
              </w:tabs>
            </w:pPr>
          </w:p>
        </w:tc>
      </w:tr>
      <w:tr w:rsidR="00123E6D" w:rsidRPr="001725A5" w14:paraId="4BDEDB43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182ECB92" w14:textId="23988417" w:rsidR="00123E6D" w:rsidRPr="006E1506" w:rsidRDefault="00123E6D" w:rsidP="00AD1B19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sz w:val="22"/>
                <w:szCs w:val="22"/>
              </w:rPr>
              <w:t>Are walkways and stairs safe and kept clear of obstacles?</w:t>
            </w:r>
          </w:p>
        </w:tc>
        <w:tc>
          <w:tcPr>
            <w:tcW w:w="454" w:type="dxa"/>
            <w:vAlign w:val="center"/>
          </w:tcPr>
          <w:p w14:paraId="56446280" w14:textId="77777777" w:rsidR="00123E6D" w:rsidRPr="001725A5" w:rsidRDefault="00123E6D" w:rsidP="00AD1B19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1883A6C3" w14:textId="77777777" w:rsidR="00123E6D" w:rsidRPr="001725A5" w:rsidRDefault="00123E6D" w:rsidP="00AD1B19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0DA14DA7" w14:textId="77777777" w:rsidR="00123E6D" w:rsidRPr="001725A5" w:rsidRDefault="00123E6D" w:rsidP="00AD1B19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002CA5BC" w14:textId="77777777" w:rsidR="00123E6D" w:rsidRPr="001725A5" w:rsidRDefault="00123E6D" w:rsidP="00AD1B19">
            <w:pPr>
              <w:tabs>
                <w:tab w:val="left" w:pos="6435"/>
              </w:tabs>
            </w:pPr>
          </w:p>
        </w:tc>
      </w:tr>
      <w:tr w:rsidR="00AD1B19" w:rsidRPr="001725A5" w14:paraId="41DF2E63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26B62DC6" w14:textId="101FDEBE" w:rsidR="00AD1B19" w:rsidRPr="006E1506" w:rsidRDefault="00AD1B19" w:rsidP="00AD1B19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All electrical equipment being used during the activity must be tagged and tested by a qualified inspector (faulty/damaged electrical plugs, sockets or switches may not be used- Contact Green Living for more information if required)</w:t>
            </w:r>
            <w:r w:rsidR="00B631D7" w:rsidRPr="006E150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54" w:type="dxa"/>
            <w:vAlign w:val="center"/>
          </w:tcPr>
          <w:p w14:paraId="3606C658" w14:textId="77777777" w:rsidR="00AD1B19" w:rsidRPr="001725A5" w:rsidRDefault="00AD1B19" w:rsidP="00AD1B19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3CF3E766" w14:textId="77777777" w:rsidR="00AD1B19" w:rsidRPr="001725A5" w:rsidRDefault="00AD1B19" w:rsidP="00AD1B19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74010E31" w14:textId="77777777" w:rsidR="00AD1B19" w:rsidRPr="001725A5" w:rsidRDefault="00AD1B19" w:rsidP="00AD1B19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678A5B58" w14:textId="77777777" w:rsidR="00AD1B19" w:rsidRPr="001725A5" w:rsidRDefault="00AD1B19" w:rsidP="00AD1B19">
            <w:pPr>
              <w:tabs>
                <w:tab w:val="left" w:pos="6435"/>
              </w:tabs>
            </w:pPr>
          </w:p>
        </w:tc>
      </w:tr>
      <w:tr w:rsidR="00123E6D" w:rsidRPr="001725A5" w14:paraId="35E30F80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49A68531" w14:textId="00CFADA5" w:rsidR="00123E6D" w:rsidRPr="006E1506" w:rsidRDefault="00123E6D" w:rsidP="00123E6D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If indoors, is there working smoke alarms within the building?</w:t>
            </w:r>
          </w:p>
        </w:tc>
        <w:tc>
          <w:tcPr>
            <w:tcW w:w="454" w:type="dxa"/>
            <w:vAlign w:val="center"/>
          </w:tcPr>
          <w:p w14:paraId="14508B8F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7106AFDC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28956CA1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077530F0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</w:tr>
      <w:tr w:rsidR="00123E6D" w:rsidRPr="001725A5" w14:paraId="2DA7D0F2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2A0369A0" w14:textId="1E42F693" w:rsidR="00123E6D" w:rsidRPr="006E1506" w:rsidRDefault="00123E6D" w:rsidP="00123E6D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Is a plan in place to manage your event on days of extreme heat</w:t>
            </w:r>
            <w:r w:rsidR="00FC58F8" w:rsidRPr="006E1506">
              <w:rPr>
                <w:rFonts w:eastAsia="Times New Roman"/>
                <w:sz w:val="22"/>
                <w:szCs w:val="22"/>
              </w:rPr>
              <w:t>,</w:t>
            </w:r>
            <w:r w:rsidRPr="006E1506">
              <w:rPr>
                <w:rFonts w:eastAsia="Times New Roman"/>
                <w:sz w:val="22"/>
                <w:szCs w:val="22"/>
              </w:rPr>
              <w:t xml:space="preserve"> cold</w:t>
            </w:r>
            <w:r w:rsidR="00FC58F8" w:rsidRPr="006E1506">
              <w:rPr>
                <w:rFonts w:eastAsia="Times New Roman"/>
                <w:sz w:val="22"/>
                <w:szCs w:val="22"/>
              </w:rPr>
              <w:t xml:space="preserve"> or wind</w:t>
            </w:r>
            <w:r w:rsidRPr="006E1506">
              <w:rPr>
                <w:rFonts w:eastAsia="Times New Roman"/>
                <w:sz w:val="22"/>
                <w:szCs w:val="22"/>
              </w:rPr>
              <w:t>? (</w:t>
            </w:r>
            <w:r w:rsidR="00B631D7" w:rsidRPr="006E1506">
              <w:rPr>
                <w:rFonts w:eastAsia="Times New Roman"/>
                <w:sz w:val="22"/>
                <w:szCs w:val="22"/>
              </w:rPr>
              <w:t xml:space="preserve">e.g. </w:t>
            </w:r>
            <w:r w:rsidRPr="006E1506">
              <w:rPr>
                <w:rFonts w:eastAsia="Times New Roman"/>
                <w:sz w:val="22"/>
                <w:szCs w:val="22"/>
              </w:rPr>
              <w:t>options for shelter from sun or rain)</w:t>
            </w:r>
            <w:r w:rsidR="00B631D7" w:rsidRPr="006E150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54" w:type="dxa"/>
            <w:vAlign w:val="center"/>
          </w:tcPr>
          <w:p w14:paraId="5FF7FAE9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4761AA0A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08C522F8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0DDB35B3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</w:tr>
      <w:tr w:rsidR="00123E6D" w:rsidRPr="001725A5" w14:paraId="7989E74D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1A07A13E" w14:textId="3A45454B" w:rsidR="00123E6D" w:rsidRPr="006E1506" w:rsidRDefault="00123E6D" w:rsidP="00123E6D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rFonts w:eastAsia="Times New Roman"/>
                <w:sz w:val="22"/>
                <w:szCs w:val="22"/>
              </w:rPr>
              <w:t>Can you supply hydration on days of extreme heat?</w:t>
            </w:r>
          </w:p>
        </w:tc>
        <w:tc>
          <w:tcPr>
            <w:tcW w:w="454" w:type="dxa"/>
            <w:vAlign w:val="center"/>
          </w:tcPr>
          <w:p w14:paraId="31C18C62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693362AB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735D1681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553551A4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</w:tr>
      <w:tr w:rsidR="00123E6D" w:rsidRPr="001725A5" w14:paraId="0C5E7FA1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347AD1C5" w14:textId="0DA29AE8" w:rsidR="00123E6D" w:rsidRPr="006E1506" w:rsidRDefault="00123E6D" w:rsidP="00123E6D">
            <w:pPr>
              <w:tabs>
                <w:tab w:val="left" w:pos="6435"/>
              </w:tabs>
              <w:rPr>
                <w:rFonts w:eastAsia="Times New Roman"/>
                <w:sz w:val="22"/>
                <w:szCs w:val="22"/>
              </w:rPr>
            </w:pPr>
            <w:r w:rsidRPr="006E1506">
              <w:rPr>
                <w:sz w:val="22"/>
                <w:szCs w:val="22"/>
              </w:rPr>
              <w:t>Are evacuation procedures in place to account for emergencies such as fire, flood, chemical spill, machinery accidents, motor vehicle accidents?</w:t>
            </w:r>
          </w:p>
        </w:tc>
        <w:tc>
          <w:tcPr>
            <w:tcW w:w="454" w:type="dxa"/>
            <w:vAlign w:val="center"/>
          </w:tcPr>
          <w:p w14:paraId="66CE4F40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13C33E8B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44430A60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5AF1E156" w14:textId="77777777" w:rsidR="00123E6D" w:rsidRPr="001725A5" w:rsidRDefault="00123E6D" w:rsidP="00123E6D">
            <w:pPr>
              <w:tabs>
                <w:tab w:val="left" w:pos="6435"/>
              </w:tabs>
            </w:pPr>
          </w:p>
        </w:tc>
      </w:tr>
      <w:tr w:rsidR="00EC6976" w:rsidRPr="001725A5" w14:paraId="5D77CE54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56C4D619" w14:textId="60677768" w:rsidR="00EC6976" w:rsidRPr="006E1506" w:rsidRDefault="00E67586" w:rsidP="00123E6D">
            <w:pPr>
              <w:tabs>
                <w:tab w:val="left" w:pos="6435"/>
              </w:tabs>
              <w:rPr>
                <w:sz w:val="22"/>
                <w:szCs w:val="22"/>
              </w:rPr>
            </w:pPr>
            <w:r w:rsidRPr="006E1506">
              <w:rPr>
                <w:sz w:val="22"/>
                <w:szCs w:val="22"/>
              </w:rPr>
              <w:t>Are there</w:t>
            </w:r>
            <w:r w:rsidR="00EC6976" w:rsidRPr="006E1506">
              <w:rPr>
                <w:sz w:val="22"/>
                <w:szCs w:val="22"/>
              </w:rPr>
              <w:t xml:space="preserve"> hand sanitiser stations for use on entering building and other locations in the worksite and ensure adequate supplies of hand soap and paper towels are available for staff</w:t>
            </w:r>
            <w:r w:rsidRPr="006E1506">
              <w:rPr>
                <w:sz w:val="22"/>
                <w:szCs w:val="22"/>
              </w:rPr>
              <w:t>?</w:t>
            </w:r>
          </w:p>
        </w:tc>
        <w:tc>
          <w:tcPr>
            <w:tcW w:w="454" w:type="dxa"/>
            <w:vAlign w:val="center"/>
          </w:tcPr>
          <w:p w14:paraId="58565545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03123041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6BD1EE93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6FBA69C0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</w:tr>
      <w:tr w:rsidR="00EC6976" w:rsidRPr="001725A5" w14:paraId="7E677915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55C2EC7F" w14:textId="223477C1" w:rsidR="00EC6976" w:rsidRPr="006E1506" w:rsidRDefault="00EC6976" w:rsidP="00123E6D">
            <w:pPr>
              <w:tabs>
                <w:tab w:val="left" w:pos="6435"/>
              </w:tabs>
              <w:rPr>
                <w:sz w:val="22"/>
                <w:szCs w:val="22"/>
              </w:rPr>
            </w:pPr>
            <w:r w:rsidRPr="006E1506">
              <w:rPr>
                <w:sz w:val="22"/>
                <w:szCs w:val="22"/>
              </w:rPr>
              <w:t xml:space="preserve">Are there adequate supplies of cleaning products, including detergent and </w:t>
            </w:r>
            <w:r w:rsidR="0001522F" w:rsidRPr="006E1506">
              <w:rPr>
                <w:sz w:val="22"/>
                <w:szCs w:val="22"/>
              </w:rPr>
              <w:t>disinfectant?</w:t>
            </w:r>
          </w:p>
        </w:tc>
        <w:tc>
          <w:tcPr>
            <w:tcW w:w="454" w:type="dxa"/>
            <w:vAlign w:val="center"/>
          </w:tcPr>
          <w:p w14:paraId="31F7AEB0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05F554A8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2FBD65C8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0FF67EB4" w14:textId="77777777" w:rsidR="00EC6976" w:rsidRPr="001725A5" w:rsidRDefault="00EC6976" w:rsidP="00123E6D">
            <w:pPr>
              <w:tabs>
                <w:tab w:val="left" w:pos="6435"/>
              </w:tabs>
            </w:pPr>
          </w:p>
        </w:tc>
      </w:tr>
      <w:tr w:rsidR="00AC0517" w:rsidRPr="001725A5" w14:paraId="3A398BB9" w14:textId="77777777" w:rsidTr="006306EF">
        <w:trPr>
          <w:trHeight w:val="537"/>
        </w:trPr>
        <w:tc>
          <w:tcPr>
            <w:tcW w:w="5136" w:type="dxa"/>
            <w:vAlign w:val="center"/>
          </w:tcPr>
          <w:p w14:paraId="37A0B0FF" w14:textId="60C5689A" w:rsidR="00AC0517" w:rsidRPr="006E1506" w:rsidRDefault="00AC0517" w:rsidP="00123E6D">
            <w:pPr>
              <w:tabs>
                <w:tab w:val="left" w:pos="6435"/>
              </w:tabs>
              <w:rPr>
                <w:sz w:val="22"/>
                <w:szCs w:val="22"/>
              </w:rPr>
            </w:pPr>
            <w:r w:rsidRPr="006E1506">
              <w:rPr>
                <w:rFonts w:eastAsia="MS Mincho"/>
                <w:sz w:val="22"/>
                <w:szCs w:val="22"/>
              </w:rPr>
              <w:t xml:space="preserve">Are there floor markings or signages to provide minimum physical distancing guides and reminders </w:t>
            </w:r>
            <w:r w:rsidR="0001522F" w:rsidRPr="006E1506">
              <w:rPr>
                <w:rFonts w:eastAsia="MS Mincho"/>
                <w:sz w:val="22"/>
                <w:szCs w:val="22"/>
              </w:rPr>
              <w:t>on COVID</w:t>
            </w:r>
            <w:r w:rsidRPr="006E1506">
              <w:rPr>
                <w:rFonts w:eastAsia="MS Mincho"/>
                <w:sz w:val="22"/>
                <w:szCs w:val="22"/>
              </w:rPr>
              <w:t>-19 related hygiene messages</w:t>
            </w:r>
            <w:r w:rsidR="0001522F" w:rsidRPr="006E1506">
              <w:rPr>
                <w:rFonts w:eastAsia="MS Mincho"/>
                <w:sz w:val="22"/>
                <w:szCs w:val="22"/>
              </w:rPr>
              <w:t>?</w:t>
            </w:r>
            <w:r w:rsidRPr="006E1506">
              <w:rPr>
                <w:rFonts w:eastAsia="MS Mincho"/>
                <w:sz w:val="22"/>
                <w:szCs w:val="22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14:paraId="2AB307AC" w14:textId="77777777" w:rsidR="00AC0517" w:rsidRPr="001725A5" w:rsidRDefault="00AC0517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313A0D94" w14:textId="77777777" w:rsidR="00AC0517" w:rsidRPr="001725A5" w:rsidRDefault="00AC0517" w:rsidP="00123E6D">
            <w:pPr>
              <w:tabs>
                <w:tab w:val="left" w:pos="6435"/>
              </w:tabs>
            </w:pPr>
          </w:p>
        </w:tc>
        <w:tc>
          <w:tcPr>
            <w:tcW w:w="454" w:type="dxa"/>
            <w:vAlign w:val="center"/>
          </w:tcPr>
          <w:p w14:paraId="1B27B42B" w14:textId="77777777" w:rsidR="00AC0517" w:rsidRPr="001725A5" w:rsidRDefault="00AC0517" w:rsidP="00123E6D">
            <w:pPr>
              <w:tabs>
                <w:tab w:val="left" w:pos="6435"/>
              </w:tabs>
            </w:pPr>
          </w:p>
        </w:tc>
        <w:tc>
          <w:tcPr>
            <w:tcW w:w="3879" w:type="dxa"/>
          </w:tcPr>
          <w:p w14:paraId="5D37A172" w14:textId="77777777" w:rsidR="00AC0517" w:rsidRPr="001725A5" w:rsidRDefault="00AC0517" w:rsidP="00123E6D">
            <w:pPr>
              <w:tabs>
                <w:tab w:val="left" w:pos="6435"/>
              </w:tabs>
            </w:pPr>
          </w:p>
        </w:tc>
      </w:tr>
    </w:tbl>
    <w:p w14:paraId="0DFD382F" w14:textId="77777777" w:rsidR="003E204F" w:rsidRDefault="003E204F" w:rsidP="006306EF">
      <w:pPr>
        <w:spacing w:after="0"/>
      </w:pPr>
    </w:p>
    <w:p w14:paraId="466121DD" w14:textId="77777777" w:rsidR="003E204F" w:rsidRDefault="003E204F" w:rsidP="006306EF">
      <w:pPr>
        <w:spacing w:after="0"/>
        <w:ind w:hanging="567"/>
      </w:pPr>
    </w:p>
    <w:tbl>
      <w:tblPr>
        <w:tblStyle w:val="TableGrid"/>
        <w:tblW w:w="10382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1276"/>
      </w:tblGrid>
      <w:tr w:rsidR="003E204F" w14:paraId="5EA97B87" w14:textId="77777777" w:rsidTr="006306EF">
        <w:trPr>
          <w:trHeight w:val="255"/>
        </w:trPr>
        <w:tc>
          <w:tcPr>
            <w:tcW w:w="4570" w:type="dxa"/>
            <w:tcBorders>
              <w:bottom w:val="nil"/>
            </w:tcBorders>
          </w:tcPr>
          <w:p w14:paraId="175CFD5E" w14:textId="77777777" w:rsidR="003E204F" w:rsidRPr="001725A5" w:rsidRDefault="003E204F" w:rsidP="006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Name</w:t>
            </w:r>
            <w:r w:rsidRPr="001725A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nil"/>
            </w:tcBorders>
          </w:tcPr>
          <w:p w14:paraId="6570D012" w14:textId="77777777" w:rsidR="003E204F" w:rsidRPr="001725A5" w:rsidRDefault="003E204F" w:rsidP="006306EF">
            <w:pPr>
              <w:tabs>
                <w:tab w:val="right" w:pos="4958"/>
              </w:tabs>
              <w:rPr>
                <w:sz w:val="20"/>
                <w:szCs w:val="20"/>
              </w:rPr>
            </w:pPr>
            <w:r w:rsidRPr="001725A5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bottom w:val="nil"/>
            </w:tcBorders>
          </w:tcPr>
          <w:p w14:paraId="33EB22F9" w14:textId="77777777" w:rsidR="003E204F" w:rsidRPr="001725A5" w:rsidRDefault="003E204F" w:rsidP="006306EF">
            <w:pPr>
              <w:tabs>
                <w:tab w:val="right" w:pos="49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E204F" w14:paraId="64F17692" w14:textId="77777777" w:rsidTr="006306EF">
        <w:trPr>
          <w:trHeight w:val="247"/>
        </w:trPr>
        <w:tc>
          <w:tcPr>
            <w:tcW w:w="4570" w:type="dxa"/>
            <w:tcBorders>
              <w:bottom w:val="single" w:sz="4" w:space="0" w:color="auto"/>
            </w:tcBorders>
          </w:tcPr>
          <w:p w14:paraId="26F4D86A" w14:textId="77777777" w:rsidR="003E204F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1F2357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B895D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</w:tr>
      <w:tr w:rsidR="003E204F" w14:paraId="0E3E11E1" w14:textId="77777777" w:rsidTr="006306EF">
        <w:trPr>
          <w:trHeight w:val="255"/>
        </w:trPr>
        <w:tc>
          <w:tcPr>
            <w:tcW w:w="4570" w:type="dxa"/>
            <w:tcBorders>
              <w:top w:val="single" w:sz="4" w:space="0" w:color="auto"/>
              <w:bottom w:val="nil"/>
            </w:tcBorders>
          </w:tcPr>
          <w:p w14:paraId="1E5EAB50" w14:textId="77777777" w:rsidR="003E204F" w:rsidRPr="001725A5" w:rsidRDefault="003E204F" w:rsidP="006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Wyndham City Employee Name</w:t>
            </w:r>
            <w:r w:rsidRPr="001725A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30DEE199" w14:textId="77777777" w:rsidR="003E204F" w:rsidRPr="001725A5" w:rsidRDefault="003E204F" w:rsidP="006306EF">
            <w:pPr>
              <w:rPr>
                <w:sz w:val="20"/>
                <w:szCs w:val="20"/>
              </w:rPr>
            </w:pPr>
            <w:r w:rsidRPr="001725A5">
              <w:rPr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18173A2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</w:tr>
      <w:tr w:rsidR="003E204F" w14:paraId="2A0EB218" w14:textId="77777777" w:rsidTr="006306EF">
        <w:trPr>
          <w:trHeight w:val="255"/>
        </w:trPr>
        <w:tc>
          <w:tcPr>
            <w:tcW w:w="4570" w:type="dxa"/>
            <w:tcBorders>
              <w:bottom w:val="single" w:sz="4" w:space="0" w:color="auto"/>
            </w:tcBorders>
          </w:tcPr>
          <w:p w14:paraId="7E409A4F" w14:textId="77777777" w:rsidR="003E204F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6CC409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A94025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</w:tr>
      <w:tr w:rsidR="003E204F" w14:paraId="55391294" w14:textId="77777777" w:rsidTr="006306EF">
        <w:trPr>
          <w:trHeight w:val="247"/>
        </w:trPr>
        <w:tc>
          <w:tcPr>
            <w:tcW w:w="4570" w:type="dxa"/>
            <w:tcBorders>
              <w:top w:val="single" w:sz="4" w:space="0" w:color="auto"/>
            </w:tcBorders>
          </w:tcPr>
          <w:p w14:paraId="10D316B7" w14:textId="77777777" w:rsidR="003E204F" w:rsidRPr="001725A5" w:rsidRDefault="003E204F" w:rsidP="006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Wyndham City Employee Name</w:t>
            </w:r>
            <w:r w:rsidRPr="001725A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D1B35B6" w14:textId="77777777" w:rsidR="003E204F" w:rsidRPr="001725A5" w:rsidRDefault="003E204F" w:rsidP="006306EF">
            <w:pPr>
              <w:rPr>
                <w:sz w:val="20"/>
                <w:szCs w:val="20"/>
              </w:rPr>
            </w:pPr>
            <w:r w:rsidRPr="001725A5">
              <w:rPr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E848AD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</w:tr>
      <w:tr w:rsidR="003E204F" w14:paraId="30CAF623" w14:textId="77777777" w:rsidTr="006306EF">
        <w:trPr>
          <w:trHeight w:val="255"/>
        </w:trPr>
        <w:tc>
          <w:tcPr>
            <w:tcW w:w="4570" w:type="dxa"/>
          </w:tcPr>
          <w:p w14:paraId="098A89AA" w14:textId="77777777" w:rsidR="003E204F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2D006B1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D762A" w14:textId="77777777" w:rsidR="003E204F" w:rsidRPr="001725A5" w:rsidRDefault="003E204F" w:rsidP="006306EF">
            <w:pPr>
              <w:rPr>
                <w:sz w:val="20"/>
                <w:szCs w:val="20"/>
              </w:rPr>
            </w:pPr>
          </w:p>
        </w:tc>
      </w:tr>
    </w:tbl>
    <w:p w14:paraId="75515E20" w14:textId="77777777" w:rsidR="003E204F" w:rsidRDefault="003E204F" w:rsidP="006306EF">
      <w:pPr>
        <w:spacing w:after="0"/>
      </w:pPr>
    </w:p>
    <w:bookmarkStart w:id="0" w:name="_MON_1631342294"/>
    <w:bookmarkEnd w:id="0"/>
    <w:p w14:paraId="318574E7" w14:textId="274FA57D" w:rsidR="00704129" w:rsidRDefault="003E204F" w:rsidP="00A7708B">
      <w:pPr>
        <w:spacing w:after="0"/>
        <w:rPr>
          <w:b/>
          <w:noProof/>
        </w:rPr>
      </w:pPr>
      <w:r>
        <w:rPr>
          <w:b/>
          <w:noProof/>
        </w:rPr>
        <w:object w:dxaOrig="9026" w:dyaOrig="450" w14:anchorId="358C7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22.8pt" o:ole="">
            <v:imagedata r:id="rId12" o:title=""/>
          </v:shape>
          <o:OLEObject Type="Embed" ProgID="Word.Document.12" ShapeID="_x0000_i1025" DrawAspect="Content" ObjectID="_1675054766" r:id="rId13">
            <o:FieldCodes>\s</o:FieldCodes>
          </o:OLEObject>
        </w:object>
      </w:r>
    </w:p>
    <w:sectPr w:rsidR="00704129" w:rsidSect="003E20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3FBF" w14:textId="77777777" w:rsidR="005574E2" w:rsidRDefault="005574E2" w:rsidP="00433425">
      <w:r>
        <w:separator/>
      </w:r>
    </w:p>
  </w:endnote>
  <w:endnote w:type="continuationSeparator" w:id="0">
    <w:p w14:paraId="075A2FED" w14:textId="77777777" w:rsidR="005574E2" w:rsidRDefault="005574E2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166F" w14:textId="77777777" w:rsidR="00BC6E06" w:rsidRDefault="00BC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D4A3" w14:textId="77777777" w:rsidR="006306EF" w:rsidRPr="002702CF" w:rsidRDefault="006306EF" w:rsidP="002702CF">
    <w:pPr>
      <w:pBdr>
        <w:top w:val="single" w:sz="12" w:space="1" w:color="002C55"/>
      </w:pBdr>
      <w:tabs>
        <w:tab w:val="center" w:pos="4320"/>
        <w:tab w:val="right" w:pos="8640"/>
      </w:tabs>
      <w:spacing w:after="0" w:line="240" w:lineRule="auto"/>
      <w:rPr>
        <w:rFonts w:ascii="DaxOT-Light" w:eastAsia="MS Mincho" w:hAnsi="DaxOT-Light" w:cs="Times New Roman"/>
        <w:color w:val="002C55"/>
        <w:sz w:val="20"/>
        <w:lang w:val="en-US"/>
      </w:rPr>
    </w:pPr>
    <w:r w:rsidRPr="002702CF">
      <w:rPr>
        <w:rFonts w:ascii="DaxOT-Light" w:eastAsia="MS Mincho" w:hAnsi="DaxOT-Light" w:cs="Times New Roman"/>
        <w:color w:val="002C55"/>
        <w:sz w:val="20"/>
        <w:lang w:val="en-US"/>
      </w:rPr>
      <w:t>Wyndham City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ECD7" w14:textId="77777777" w:rsidR="006306EF" w:rsidRPr="002702CF" w:rsidRDefault="006306EF" w:rsidP="002702CF">
    <w:pPr>
      <w:pBdr>
        <w:top w:val="single" w:sz="12" w:space="1" w:color="002C55"/>
      </w:pBdr>
      <w:tabs>
        <w:tab w:val="center" w:pos="4320"/>
        <w:tab w:val="right" w:pos="8640"/>
      </w:tabs>
      <w:spacing w:after="0" w:line="240" w:lineRule="auto"/>
      <w:rPr>
        <w:rFonts w:ascii="DaxOT-Light" w:eastAsia="MS Mincho" w:hAnsi="DaxOT-Light" w:cs="Times New Roman"/>
        <w:color w:val="002C55"/>
        <w:sz w:val="20"/>
        <w:lang w:val="en-US"/>
      </w:rPr>
    </w:pPr>
    <w:r w:rsidRPr="002702CF">
      <w:rPr>
        <w:rFonts w:ascii="DaxOT-Light" w:eastAsia="MS Mincho" w:hAnsi="DaxOT-Light" w:cs="Times New Roman"/>
        <w:color w:val="002C55"/>
        <w:sz w:val="20"/>
        <w:lang w:val="en-US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5E35" w14:textId="77777777" w:rsidR="005574E2" w:rsidRDefault="005574E2" w:rsidP="00433425">
      <w:r>
        <w:separator/>
      </w:r>
    </w:p>
  </w:footnote>
  <w:footnote w:type="continuationSeparator" w:id="0">
    <w:p w14:paraId="530D4536" w14:textId="77777777" w:rsidR="005574E2" w:rsidRDefault="005574E2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6545" w14:textId="77777777" w:rsidR="00BC6E06" w:rsidRDefault="00BC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5112" w14:textId="77777777" w:rsidR="00BC6E06" w:rsidRDefault="00BC6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69F" w14:textId="7113BC78" w:rsidR="006306EF" w:rsidRPr="003E204F" w:rsidRDefault="006306EF" w:rsidP="003E204F">
    <w:pPr>
      <w:tabs>
        <w:tab w:val="left" w:pos="1117"/>
        <w:tab w:val="right" w:pos="9026"/>
      </w:tabs>
      <w:spacing w:after="0" w:line="240" w:lineRule="auto"/>
      <w:jc w:val="center"/>
      <w:rPr>
        <w:sz w:val="22"/>
        <w:szCs w:val="22"/>
      </w:rPr>
    </w:pPr>
    <w:r w:rsidRPr="003E204F">
      <w:rPr>
        <w:noProof/>
        <w:sz w:val="28"/>
        <w:szCs w:val="22"/>
        <w:lang w:eastAsia="en-AU"/>
      </w:rPr>
      <w:drawing>
        <wp:anchor distT="0" distB="0" distL="114300" distR="114300" simplePos="0" relativeHeight="251659264" behindDoc="1" locked="0" layoutInCell="1" allowOverlap="1" wp14:anchorId="7FA51335" wp14:editId="7ADEC319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1895475" cy="672465"/>
          <wp:effectExtent l="0" t="0" r="9525" b="0"/>
          <wp:wrapTight wrapText="bothSides">
            <wp:wrapPolygon edited="0">
              <wp:start x="0" y="0"/>
              <wp:lineTo x="0" y="20805"/>
              <wp:lineTo x="21491" y="20805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04F">
      <w:rPr>
        <w:noProof/>
        <w:sz w:val="28"/>
        <w:szCs w:val="22"/>
        <w:lang w:eastAsia="en-AU"/>
      </w:rPr>
      <w:t>G</w:t>
    </w:r>
    <w:bookmarkStart w:id="1" w:name="_GoBack"/>
    <w:r w:rsidRPr="003E204F">
      <w:rPr>
        <w:noProof/>
        <w:sz w:val="28"/>
        <w:szCs w:val="22"/>
        <w:lang w:eastAsia="en-AU"/>
      </w:rPr>
      <w:t>reen Living Series</w:t>
    </w:r>
    <w:r w:rsidR="00BC6E06">
      <w:rPr>
        <w:sz w:val="28"/>
        <w:szCs w:val="28"/>
      </w:rPr>
      <w:t xml:space="preserve"> Activity Safety</w:t>
    </w:r>
    <w:r w:rsidR="006E1506">
      <w:rPr>
        <w:sz w:val="28"/>
        <w:szCs w:val="28"/>
      </w:rPr>
      <w:t xml:space="preserve"> Checklist</w:t>
    </w:r>
  </w:p>
  <w:bookmarkEnd w:id="1"/>
  <w:p w14:paraId="47D63634" w14:textId="49AB071F" w:rsidR="006306EF" w:rsidRDefault="0063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6EF"/>
    <w:multiLevelType w:val="hybridMultilevel"/>
    <w:tmpl w:val="3A46F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48A"/>
    <w:multiLevelType w:val="hybridMultilevel"/>
    <w:tmpl w:val="3FB09022"/>
    <w:lvl w:ilvl="0" w:tplc="5A0ABFF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3B4"/>
    <w:multiLevelType w:val="hybridMultilevel"/>
    <w:tmpl w:val="EB720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6E15"/>
    <w:multiLevelType w:val="hybridMultilevel"/>
    <w:tmpl w:val="47EE0512"/>
    <w:lvl w:ilvl="0" w:tplc="98FED4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0EF"/>
    <w:multiLevelType w:val="hybridMultilevel"/>
    <w:tmpl w:val="1988E9E4"/>
    <w:lvl w:ilvl="0" w:tplc="5A0ABFF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2FC5"/>
    <w:multiLevelType w:val="hybridMultilevel"/>
    <w:tmpl w:val="ADFE6406"/>
    <w:lvl w:ilvl="0" w:tplc="5A0ABFF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D1740"/>
    <w:multiLevelType w:val="hybridMultilevel"/>
    <w:tmpl w:val="FDE61C70"/>
    <w:lvl w:ilvl="0" w:tplc="5A0ABFF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7F87"/>
    <w:multiLevelType w:val="hybridMultilevel"/>
    <w:tmpl w:val="D2C43EAE"/>
    <w:lvl w:ilvl="0" w:tplc="5A0ABFF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F6CA8"/>
    <w:multiLevelType w:val="hybridMultilevel"/>
    <w:tmpl w:val="67E4EF5E"/>
    <w:lvl w:ilvl="0" w:tplc="5A0ABFF6">
      <w:start w:val="1"/>
      <w:numFmt w:val="bullet"/>
      <w:lvlText w:val="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52"/>
    <w:rsid w:val="0000658A"/>
    <w:rsid w:val="0001014D"/>
    <w:rsid w:val="00014B8A"/>
    <w:rsid w:val="0001522F"/>
    <w:rsid w:val="00023DA1"/>
    <w:rsid w:val="000336D0"/>
    <w:rsid w:val="000443DE"/>
    <w:rsid w:val="00056519"/>
    <w:rsid w:val="00064BAF"/>
    <w:rsid w:val="000709F0"/>
    <w:rsid w:val="00077117"/>
    <w:rsid w:val="00080A51"/>
    <w:rsid w:val="00080CD3"/>
    <w:rsid w:val="00085A81"/>
    <w:rsid w:val="0009713D"/>
    <w:rsid w:val="00097D6A"/>
    <w:rsid w:val="000A1673"/>
    <w:rsid w:val="000A4FE4"/>
    <w:rsid w:val="000B1B17"/>
    <w:rsid w:val="000C1231"/>
    <w:rsid w:val="000C2B74"/>
    <w:rsid w:val="000E0C8E"/>
    <w:rsid w:val="00123E6D"/>
    <w:rsid w:val="0017403B"/>
    <w:rsid w:val="0018471A"/>
    <w:rsid w:val="00192FC2"/>
    <w:rsid w:val="00196EB6"/>
    <w:rsid w:val="0019776B"/>
    <w:rsid w:val="00197BF1"/>
    <w:rsid w:val="001A543B"/>
    <w:rsid w:val="001A5990"/>
    <w:rsid w:val="001B22B4"/>
    <w:rsid w:val="001C2290"/>
    <w:rsid w:val="001C2D0B"/>
    <w:rsid w:val="001F5195"/>
    <w:rsid w:val="001F657A"/>
    <w:rsid w:val="0021249D"/>
    <w:rsid w:val="002177BE"/>
    <w:rsid w:val="002234D1"/>
    <w:rsid w:val="002320D8"/>
    <w:rsid w:val="002377C5"/>
    <w:rsid w:val="002428D5"/>
    <w:rsid w:val="00245734"/>
    <w:rsid w:val="00247CB0"/>
    <w:rsid w:val="00252C72"/>
    <w:rsid w:val="00266729"/>
    <w:rsid w:val="002702CF"/>
    <w:rsid w:val="0027484F"/>
    <w:rsid w:val="00277987"/>
    <w:rsid w:val="002872C5"/>
    <w:rsid w:val="002A61C0"/>
    <w:rsid w:val="002B2A4D"/>
    <w:rsid w:val="002B3395"/>
    <w:rsid w:val="002B3892"/>
    <w:rsid w:val="002E37B8"/>
    <w:rsid w:val="00307509"/>
    <w:rsid w:val="00341222"/>
    <w:rsid w:val="00355C74"/>
    <w:rsid w:val="003812E2"/>
    <w:rsid w:val="00382C32"/>
    <w:rsid w:val="00383E79"/>
    <w:rsid w:val="003A6628"/>
    <w:rsid w:val="003B3B9D"/>
    <w:rsid w:val="003C198B"/>
    <w:rsid w:val="003C600D"/>
    <w:rsid w:val="003D6789"/>
    <w:rsid w:val="003E0581"/>
    <w:rsid w:val="003E204F"/>
    <w:rsid w:val="003F69D5"/>
    <w:rsid w:val="0040016D"/>
    <w:rsid w:val="00411688"/>
    <w:rsid w:val="00413A5C"/>
    <w:rsid w:val="00416D21"/>
    <w:rsid w:val="00426149"/>
    <w:rsid w:val="00433425"/>
    <w:rsid w:val="004463B8"/>
    <w:rsid w:val="00454023"/>
    <w:rsid w:val="00454422"/>
    <w:rsid w:val="00455911"/>
    <w:rsid w:val="0046300F"/>
    <w:rsid w:val="00464136"/>
    <w:rsid w:val="004716A9"/>
    <w:rsid w:val="004952D8"/>
    <w:rsid w:val="004C4EF9"/>
    <w:rsid w:val="004E00D1"/>
    <w:rsid w:val="004F2A6C"/>
    <w:rsid w:val="004F5575"/>
    <w:rsid w:val="0051262E"/>
    <w:rsid w:val="0052300D"/>
    <w:rsid w:val="005337FE"/>
    <w:rsid w:val="005405D5"/>
    <w:rsid w:val="00540983"/>
    <w:rsid w:val="005574E2"/>
    <w:rsid w:val="00572CE8"/>
    <w:rsid w:val="00582746"/>
    <w:rsid w:val="00583FB3"/>
    <w:rsid w:val="005E1B52"/>
    <w:rsid w:val="005F5E89"/>
    <w:rsid w:val="005F7D2C"/>
    <w:rsid w:val="00601DAD"/>
    <w:rsid w:val="00623B2A"/>
    <w:rsid w:val="00624230"/>
    <w:rsid w:val="006306EF"/>
    <w:rsid w:val="0063691D"/>
    <w:rsid w:val="00671D14"/>
    <w:rsid w:val="00673D59"/>
    <w:rsid w:val="006813D0"/>
    <w:rsid w:val="00697F94"/>
    <w:rsid w:val="006A2F37"/>
    <w:rsid w:val="006A48BE"/>
    <w:rsid w:val="006B41CC"/>
    <w:rsid w:val="006C2F88"/>
    <w:rsid w:val="006C4148"/>
    <w:rsid w:val="006D7D01"/>
    <w:rsid w:val="006E1506"/>
    <w:rsid w:val="006E4E60"/>
    <w:rsid w:val="006F351D"/>
    <w:rsid w:val="00704129"/>
    <w:rsid w:val="00704E3A"/>
    <w:rsid w:val="00715EA2"/>
    <w:rsid w:val="00724E1B"/>
    <w:rsid w:val="00746BB6"/>
    <w:rsid w:val="00761078"/>
    <w:rsid w:val="007919CE"/>
    <w:rsid w:val="00795028"/>
    <w:rsid w:val="007A05D6"/>
    <w:rsid w:val="007D1B95"/>
    <w:rsid w:val="007E597F"/>
    <w:rsid w:val="007F7671"/>
    <w:rsid w:val="00815CE0"/>
    <w:rsid w:val="00845B26"/>
    <w:rsid w:val="00857E9A"/>
    <w:rsid w:val="00866152"/>
    <w:rsid w:val="008840C7"/>
    <w:rsid w:val="0089147A"/>
    <w:rsid w:val="009016A0"/>
    <w:rsid w:val="00906F6E"/>
    <w:rsid w:val="00911AFE"/>
    <w:rsid w:val="00921FA0"/>
    <w:rsid w:val="00922037"/>
    <w:rsid w:val="009224FD"/>
    <w:rsid w:val="00960B6D"/>
    <w:rsid w:val="00964D3F"/>
    <w:rsid w:val="009672D2"/>
    <w:rsid w:val="009762CA"/>
    <w:rsid w:val="009829E5"/>
    <w:rsid w:val="0098794C"/>
    <w:rsid w:val="009A0035"/>
    <w:rsid w:val="009B1E2D"/>
    <w:rsid w:val="009B2011"/>
    <w:rsid w:val="009D2295"/>
    <w:rsid w:val="009F21AA"/>
    <w:rsid w:val="00A000FE"/>
    <w:rsid w:val="00A15431"/>
    <w:rsid w:val="00A44309"/>
    <w:rsid w:val="00A45951"/>
    <w:rsid w:val="00A57C35"/>
    <w:rsid w:val="00A644B5"/>
    <w:rsid w:val="00A7708B"/>
    <w:rsid w:val="00A80F45"/>
    <w:rsid w:val="00A95DC8"/>
    <w:rsid w:val="00A95ECD"/>
    <w:rsid w:val="00A9650E"/>
    <w:rsid w:val="00AA3F0D"/>
    <w:rsid w:val="00AA561D"/>
    <w:rsid w:val="00AA64CF"/>
    <w:rsid w:val="00AB654A"/>
    <w:rsid w:val="00AC0517"/>
    <w:rsid w:val="00AD1B19"/>
    <w:rsid w:val="00AD4150"/>
    <w:rsid w:val="00AD4850"/>
    <w:rsid w:val="00B006FF"/>
    <w:rsid w:val="00B3389E"/>
    <w:rsid w:val="00B33BF8"/>
    <w:rsid w:val="00B56ABB"/>
    <w:rsid w:val="00B631D7"/>
    <w:rsid w:val="00B66D5E"/>
    <w:rsid w:val="00B67181"/>
    <w:rsid w:val="00B7094A"/>
    <w:rsid w:val="00B74A45"/>
    <w:rsid w:val="00B83373"/>
    <w:rsid w:val="00B84D9A"/>
    <w:rsid w:val="00B954FC"/>
    <w:rsid w:val="00B96825"/>
    <w:rsid w:val="00BA539D"/>
    <w:rsid w:val="00BC16CD"/>
    <w:rsid w:val="00BC4EF1"/>
    <w:rsid w:val="00BC6E06"/>
    <w:rsid w:val="00BF34BF"/>
    <w:rsid w:val="00C05AE2"/>
    <w:rsid w:val="00C222F3"/>
    <w:rsid w:val="00C403B2"/>
    <w:rsid w:val="00C41EDD"/>
    <w:rsid w:val="00C457B3"/>
    <w:rsid w:val="00C46F48"/>
    <w:rsid w:val="00C55154"/>
    <w:rsid w:val="00C7409E"/>
    <w:rsid w:val="00C95168"/>
    <w:rsid w:val="00C95205"/>
    <w:rsid w:val="00CF0DB1"/>
    <w:rsid w:val="00CF205C"/>
    <w:rsid w:val="00D055D2"/>
    <w:rsid w:val="00D079D3"/>
    <w:rsid w:val="00D32C98"/>
    <w:rsid w:val="00D5161D"/>
    <w:rsid w:val="00D740D1"/>
    <w:rsid w:val="00D81A53"/>
    <w:rsid w:val="00D82928"/>
    <w:rsid w:val="00D952ED"/>
    <w:rsid w:val="00DA7B5D"/>
    <w:rsid w:val="00DB2004"/>
    <w:rsid w:val="00DC03F1"/>
    <w:rsid w:val="00DF1019"/>
    <w:rsid w:val="00DF42B2"/>
    <w:rsid w:val="00E06AFE"/>
    <w:rsid w:val="00E13183"/>
    <w:rsid w:val="00E200E4"/>
    <w:rsid w:val="00E27112"/>
    <w:rsid w:val="00E278F6"/>
    <w:rsid w:val="00E53B0B"/>
    <w:rsid w:val="00E5487B"/>
    <w:rsid w:val="00E61007"/>
    <w:rsid w:val="00E67586"/>
    <w:rsid w:val="00E70DAF"/>
    <w:rsid w:val="00E819BA"/>
    <w:rsid w:val="00E954FF"/>
    <w:rsid w:val="00E956B4"/>
    <w:rsid w:val="00EA420A"/>
    <w:rsid w:val="00EC6976"/>
    <w:rsid w:val="00ED6F99"/>
    <w:rsid w:val="00EE26A6"/>
    <w:rsid w:val="00F0116B"/>
    <w:rsid w:val="00F22E3C"/>
    <w:rsid w:val="00F23C34"/>
    <w:rsid w:val="00F304AE"/>
    <w:rsid w:val="00F67F67"/>
    <w:rsid w:val="00F74699"/>
    <w:rsid w:val="00FC0FB4"/>
    <w:rsid w:val="00FC343F"/>
    <w:rsid w:val="00FC58F8"/>
    <w:rsid w:val="00FD719E"/>
    <w:rsid w:val="00FE605A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D3BE"/>
  <w15:docId w15:val="{C5516E4A-0F25-4FB2-A804-510BA7D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B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5E1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708B"/>
    <w:rPr>
      <w:color w:val="605E5C"/>
      <w:shd w:val="clear" w:color="auto" w:fill="E1DFDD"/>
    </w:rPr>
  </w:style>
  <w:style w:type="paragraph" w:customStyle="1" w:styleId="Default">
    <w:name w:val="Default"/>
    <w:rsid w:val="00911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A48B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B200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required-marker">
    <w:name w:val="required-marker"/>
    <w:basedOn w:val="DefaultParagraphFont"/>
    <w:rsid w:val="00DB2004"/>
  </w:style>
  <w:style w:type="paragraph" w:styleId="BalloonText">
    <w:name w:val="Balloon Text"/>
    <w:basedOn w:val="Normal"/>
    <w:link w:val="BalloonTextChar"/>
    <w:uiPriority w:val="99"/>
    <w:semiHidden/>
    <w:unhideWhenUsed/>
    <w:rsid w:val="00AC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04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3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6C3B3BA24AD547B4BC615AD688A81A41" version="1.0.0">
  <systemFields>
    <field name="Objective-Id">
      <value order="0">A2625145</value>
    </field>
    <field name="Objective-Title">
      <value order="0">Green Living Series 2020 Providers Expression of Interest form</value>
    </field>
    <field name="Objective-Description">
      <value order="0"/>
    </field>
    <field name="Objective-CreationStamp">
      <value order="0">2019-09-22T22:35:17Z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2020-12-10T02:18:02Z</value>
    </field>
    <field name="Objective-Owner">
      <value order="0">Samantha Rodgers</value>
    </field>
    <field name="Objective-Path">
      <value order="0">Objective Global Folder:Environmental Management:Environmental Education:Green Living Series - 2020:Green Living Series 2020 Letters of Engagement and EOI</value>
    </field>
    <field name="Objective-Parent">
      <value order="0">Green Living Series 2020 Letters of Engagement and EOI</value>
    </field>
    <field name="Objective-State">
      <value order="0">Being Edited</value>
    </field>
    <field name="Objective-VersionId">
      <value order="0">vA5608641</value>
    </field>
    <field name="Objective-Version">
      <value order="0">12.1</value>
    </field>
    <field name="Objective-VersionNumber">
      <value order="0">14</value>
    </field>
    <field name="Objective-VersionComment">
      <value order="0"/>
    </field>
    <field name="Objective-FileNumber">
      <value order="0">qA318153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AAD4A85452A44A272EE8DC95E1FBA" ma:contentTypeVersion="13" ma:contentTypeDescription="Create a new document." ma:contentTypeScope="" ma:versionID="9bed4b613cc9cf21c10aa8fd008565f9">
  <xsd:schema xmlns:xsd="http://www.w3.org/2001/XMLSchema" xmlns:xs="http://www.w3.org/2001/XMLSchema" xmlns:p="http://schemas.microsoft.com/office/2006/metadata/properties" xmlns:ns3="754e7385-bcbb-47b9-98fb-75297a68b2a1" xmlns:ns4="0a5a529f-dde1-4216-bc68-3c3e5a5b4f87" targetNamespace="http://schemas.microsoft.com/office/2006/metadata/properties" ma:root="true" ma:fieldsID="da405c44f2117d90b8772ae25475695a" ns3:_="" ns4:_="">
    <xsd:import namespace="754e7385-bcbb-47b9-98fb-75297a68b2a1"/>
    <xsd:import namespace="0a5a529f-dde1-4216-bc68-3c3e5a5b4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7385-bcbb-47b9-98fb-75297a68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529f-dde1-4216-bc68-3c3e5a5b4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0E30-3B20-4D97-BEC0-A5770F64B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6CE00-005F-42C6-A386-C5D20D59B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A5A044D4-67CC-4C78-A2C5-69F58EC5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e7385-bcbb-47b9-98fb-75297a68b2a1"/>
    <ds:schemaRef ds:uri="0a5a529f-dde1-4216-bc68-3c3e5a5b4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8B2BE4-CE52-48B5-BCAD-6F449C5B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Crawford</dc:creator>
  <cp:lastModifiedBy>Linda Scorsis</cp:lastModifiedBy>
  <cp:revision>2</cp:revision>
  <cp:lastPrinted>2019-06-05T06:43:00Z</cp:lastPrinted>
  <dcterms:created xsi:type="dcterms:W3CDTF">2021-02-16T21:13:00Z</dcterms:created>
  <dcterms:modified xsi:type="dcterms:W3CDTF">2021-02-16T21:13:00Z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A2625145</vt:lpwstr>
  </property>
  <property fmtid="{D5CDD505-2E9C-101B-9397-08002B2CF9AE}" pid="4" name="Objective-Title">
    <vt:lpwstr>Green Living Series 2020 Providers Expression of Interest form</vt:lpwstr>
  </property>
  <property fmtid="{D5CDD505-2E9C-101B-9397-08002B2CF9AE}" pid="5" name="Objective-Comment">
    <vt:lpwstr/>
  </property>
  <property fmtid="{D5CDD505-2E9C-101B-9397-08002B2CF9AE}" pid="6" name="Objective-CreationStamp">
    <vt:filetime>2019-09-22T22:35:51Z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2020-12-10T02:18:02Z</vt:filetime>
  </property>
  <property fmtid="{D5CDD505-2E9C-101B-9397-08002B2CF9AE}" pid="11" name="Objective-Owner">
    <vt:lpwstr>Samantha Rodgers</vt:lpwstr>
  </property>
  <property fmtid="{D5CDD505-2E9C-101B-9397-08002B2CF9AE}" pid="12" name="Objective-Path">
    <vt:lpwstr>Objective Global Folder:Environmental Management:Environmental Education:Green Living Series - 2020:Green Living Series 2020 Letters of Engagement and EOI:</vt:lpwstr>
  </property>
  <property fmtid="{D5CDD505-2E9C-101B-9397-08002B2CF9AE}" pid="13" name="Objective-Parent">
    <vt:lpwstr>Green Living Series 2020 Letters of Engagement and EOI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qA318153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vA5608641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0x01010006AAAD4A85452A44A272EE8DC95E1FBA</vt:lpwstr>
  </property>
</Properties>
</file>