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267846"/>
    <w:bookmarkStart w:id="1" w:name="_Hlk442969"/>
    <w:bookmarkEnd w:id="0"/>
    <w:p w14:paraId="57107DC8" w14:textId="41D1A638" w:rsidR="00470015" w:rsidRDefault="00717299" w:rsidP="00470015">
      <w:pPr>
        <w:pStyle w:val="Header03"/>
        <w:spacing w:after="0"/>
        <w:ind w:left="360"/>
        <w:rPr>
          <w:b/>
          <w:sz w:val="24"/>
          <w:szCs w:val="24"/>
        </w:rPr>
      </w:pPr>
      <w:r>
        <w:rPr>
          <w:noProof/>
        </w:rPr>
        <mc:AlternateContent>
          <mc:Choice Requires="wps">
            <w:drawing>
              <wp:anchor distT="0" distB="0" distL="114300" distR="114300" simplePos="0" relativeHeight="251660288"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39A55" id="Rectangle 3" o:spid="_x0000_s1026" style="position:absolute;margin-left:542.6pt;margin-top:118pt;width:593.8pt;height:11.7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9264"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Default="00470015" w:rsidP="00470015">
      <w:pPr>
        <w:rPr>
          <w:lang w:val="en-GB"/>
        </w:rPr>
      </w:pPr>
    </w:p>
    <w:p w14:paraId="0C8C0F0A" w14:textId="74B5F0CD" w:rsidR="00470015" w:rsidRPr="00470015" w:rsidRDefault="00470015" w:rsidP="003B6770">
      <w:pPr>
        <w:pStyle w:val="Header02"/>
        <w:spacing w:before="0" w:after="0"/>
        <w:jc w:val="center"/>
        <w:rPr>
          <w:sz w:val="48"/>
          <w:szCs w:val="48"/>
        </w:rPr>
      </w:pPr>
      <w:r>
        <w:rPr>
          <w:sz w:val="48"/>
          <w:szCs w:val="48"/>
        </w:rPr>
        <w:t>Minutes</w:t>
      </w:r>
    </w:p>
    <w:p w14:paraId="7429A2BC" w14:textId="3EFB1C35" w:rsidR="00470015" w:rsidRPr="001071D4" w:rsidRDefault="00470015" w:rsidP="00470015">
      <w:pPr>
        <w:pStyle w:val="NoSpacing"/>
        <w:jc w:val="center"/>
        <w:rPr>
          <w:rFonts w:asciiTheme="majorHAnsi" w:hAnsiTheme="majorHAnsi" w:cstheme="majorHAnsi"/>
          <w:b/>
          <w:color w:val="000000" w:themeColor="text1"/>
          <w:sz w:val="24"/>
          <w:szCs w:val="24"/>
        </w:rPr>
      </w:pPr>
      <w:r w:rsidRPr="001071D4">
        <w:rPr>
          <w:rFonts w:asciiTheme="majorHAnsi" w:hAnsiTheme="majorHAnsi" w:cstheme="majorHAnsi"/>
          <w:b/>
          <w:color w:val="000000" w:themeColor="text1"/>
          <w:sz w:val="24"/>
          <w:szCs w:val="24"/>
        </w:rPr>
        <w:t>Thu</w:t>
      </w:r>
      <w:r w:rsidR="00BF5561">
        <w:rPr>
          <w:rFonts w:asciiTheme="majorHAnsi" w:hAnsiTheme="majorHAnsi" w:cstheme="majorHAnsi"/>
          <w:b/>
          <w:color w:val="000000" w:themeColor="text1"/>
          <w:sz w:val="24"/>
          <w:szCs w:val="24"/>
        </w:rPr>
        <w:t>rsday</w:t>
      </w:r>
      <w:r w:rsidRPr="001071D4">
        <w:rPr>
          <w:rFonts w:asciiTheme="majorHAnsi" w:hAnsiTheme="majorHAnsi" w:cstheme="majorHAnsi"/>
          <w:b/>
          <w:color w:val="000000" w:themeColor="text1"/>
          <w:sz w:val="24"/>
          <w:szCs w:val="24"/>
        </w:rPr>
        <w:t xml:space="preserve"> </w:t>
      </w:r>
      <w:r w:rsidR="00DC7046">
        <w:rPr>
          <w:rFonts w:asciiTheme="majorHAnsi" w:hAnsiTheme="majorHAnsi" w:cstheme="majorHAnsi"/>
          <w:b/>
          <w:color w:val="000000" w:themeColor="text1"/>
          <w:sz w:val="24"/>
          <w:szCs w:val="24"/>
        </w:rPr>
        <w:t>27</w:t>
      </w:r>
      <w:r w:rsidRPr="001071D4">
        <w:rPr>
          <w:rFonts w:asciiTheme="majorHAnsi" w:hAnsiTheme="majorHAnsi" w:cstheme="majorHAnsi"/>
          <w:b/>
          <w:color w:val="000000" w:themeColor="text1"/>
          <w:sz w:val="24"/>
          <w:szCs w:val="24"/>
        </w:rPr>
        <w:t xml:space="preserve"> </w:t>
      </w:r>
      <w:r w:rsidR="00DC7046">
        <w:rPr>
          <w:rFonts w:asciiTheme="majorHAnsi" w:hAnsiTheme="majorHAnsi" w:cstheme="majorHAnsi"/>
          <w:b/>
          <w:color w:val="000000" w:themeColor="text1"/>
          <w:sz w:val="24"/>
          <w:szCs w:val="24"/>
        </w:rPr>
        <w:t>August</w:t>
      </w:r>
      <w:r w:rsidRPr="001071D4">
        <w:rPr>
          <w:rFonts w:asciiTheme="majorHAnsi" w:hAnsiTheme="majorHAnsi" w:cstheme="majorHAnsi"/>
          <w:b/>
          <w:color w:val="000000" w:themeColor="text1"/>
          <w:sz w:val="24"/>
          <w:szCs w:val="24"/>
        </w:rPr>
        <w:t xml:space="preserve"> 20</w:t>
      </w:r>
      <w:r w:rsidR="000217AA">
        <w:rPr>
          <w:rFonts w:asciiTheme="majorHAnsi" w:hAnsiTheme="majorHAnsi" w:cstheme="majorHAnsi"/>
          <w:b/>
          <w:color w:val="000000" w:themeColor="text1"/>
          <w:sz w:val="24"/>
          <w:szCs w:val="24"/>
        </w:rPr>
        <w:t>20</w:t>
      </w:r>
      <w:r w:rsidR="009C2B18">
        <w:rPr>
          <w:rFonts w:asciiTheme="majorHAnsi" w:hAnsiTheme="majorHAnsi" w:cstheme="majorHAnsi"/>
          <w:b/>
          <w:color w:val="000000" w:themeColor="text1"/>
          <w:sz w:val="24"/>
          <w:szCs w:val="24"/>
        </w:rPr>
        <w:t xml:space="preserve"> - </w:t>
      </w:r>
      <w:r w:rsidRPr="001071D4">
        <w:rPr>
          <w:rFonts w:asciiTheme="majorHAnsi" w:hAnsiTheme="majorHAnsi" w:cstheme="majorHAnsi"/>
          <w:b/>
          <w:color w:val="000000" w:themeColor="text1"/>
          <w:sz w:val="24"/>
          <w:szCs w:val="24"/>
        </w:rPr>
        <w:t>9.30am-11.30am</w:t>
      </w:r>
    </w:p>
    <w:p w14:paraId="62AE07DA" w14:textId="4BC05E17" w:rsidR="00470015" w:rsidRPr="001071D4" w:rsidRDefault="00470015" w:rsidP="003B6770">
      <w:pPr>
        <w:pStyle w:val="NoSpacing"/>
        <w:jc w:val="center"/>
        <w:rPr>
          <w:rFonts w:asciiTheme="majorHAnsi" w:hAnsiTheme="majorHAnsi" w:cstheme="majorHAnsi"/>
          <w:b/>
          <w:color w:val="000000" w:themeColor="text1"/>
          <w:sz w:val="24"/>
          <w:szCs w:val="24"/>
        </w:rPr>
      </w:pPr>
    </w:p>
    <w:p w14:paraId="61B11FBC" w14:textId="6F4A6544" w:rsidR="000B26A7" w:rsidRPr="00300AC1" w:rsidRDefault="000B26A7" w:rsidP="000B26A7">
      <w:pPr>
        <w:autoSpaceDE w:val="0"/>
        <w:autoSpaceDN w:val="0"/>
        <w:adjustRightInd w:val="0"/>
        <w:rPr>
          <w:rFonts w:ascii="Calibri" w:hAnsi="Calibri"/>
          <w:bCs/>
          <w:color w:val="FF0000"/>
          <w:sz w:val="24"/>
          <w:szCs w:val="24"/>
        </w:rPr>
      </w:pPr>
      <w:r w:rsidRPr="00300AC1">
        <w:rPr>
          <w:rFonts w:ascii="Calibri" w:hAnsi="Calibri"/>
          <w:bCs/>
          <w:color w:val="FF0000"/>
          <w:sz w:val="24"/>
          <w:szCs w:val="24"/>
        </w:rPr>
        <w:t xml:space="preserve">The next Wyndham Workers with Young People Network meeting is scheduled for Thursday </w:t>
      </w:r>
      <w:r w:rsidR="003917CE" w:rsidRPr="00300AC1">
        <w:rPr>
          <w:rFonts w:ascii="Calibri" w:hAnsi="Calibri"/>
          <w:bCs/>
          <w:color w:val="FF0000"/>
          <w:sz w:val="24"/>
          <w:szCs w:val="24"/>
        </w:rPr>
        <w:t>8</w:t>
      </w:r>
      <w:r w:rsidRPr="00300AC1">
        <w:rPr>
          <w:rFonts w:ascii="Calibri" w:hAnsi="Calibri"/>
          <w:bCs/>
          <w:color w:val="FF0000"/>
          <w:sz w:val="24"/>
          <w:szCs w:val="24"/>
        </w:rPr>
        <w:t xml:space="preserve"> </w:t>
      </w:r>
      <w:r w:rsidR="003917CE" w:rsidRPr="00300AC1">
        <w:rPr>
          <w:rFonts w:ascii="Calibri" w:hAnsi="Calibri"/>
          <w:bCs/>
          <w:color w:val="FF0000"/>
          <w:sz w:val="24"/>
          <w:szCs w:val="24"/>
        </w:rPr>
        <w:t>October</w:t>
      </w:r>
    </w:p>
    <w:p w14:paraId="6D558BCA" w14:textId="011C841B" w:rsidR="00B31238" w:rsidRPr="00B31238" w:rsidRDefault="00470015" w:rsidP="009C2B18">
      <w:pPr>
        <w:pStyle w:val="Header03"/>
        <w:spacing w:after="0"/>
        <w:rPr>
          <w:b/>
          <w:sz w:val="22"/>
          <w:szCs w:val="22"/>
        </w:rPr>
      </w:pPr>
      <w:r w:rsidRPr="00A665AB">
        <w:rPr>
          <w:sz w:val="32"/>
          <w:szCs w:val="32"/>
        </w:rPr>
        <w:t xml:space="preserve">Welcome </w:t>
      </w:r>
      <w:r w:rsidR="00300AC1" w:rsidRPr="00A665AB">
        <w:rPr>
          <w:sz w:val="32"/>
          <w:szCs w:val="32"/>
        </w:rPr>
        <w:t>and</w:t>
      </w:r>
      <w:r w:rsidRPr="00A665AB">
        <w:rPr>
          <w:sz w:val="32"/>
          <w:szCs w:val="32"/>
        </w:rPr>
        <w:t xml:space="preserve"> Introductions</w:t>
      </w:r>
      <w:r w:rsidR="000F30EC">
        <w:rPr>
          <w:szCs w:val="24"/>
        </w:rPr>
        <w:br/>
      </w:r>
      <w:r w:rsidR="00DC7046">
        <w:rPr>
          <w:b/>
          <w:sz w:val="22"/>
          <w:szCs w:val="22"/>
        </w:rPr>
        <w:t>Paula Hearnden</w:t>
      </w:r>
      <w:r w:rsidRPr="003B6770">
        <w:rPr>
          <w:b/>
          <w:sz w:val="22"/>
          <w:szCs w:val="22"/>
        </w:rPr>
        <w:t>, Senior Youth Support Officer – Wyndham City Council Youth Services</w:t>
      </w:r>
      <w:r w:rsidR="00B31238" w:rsidRPr="00B31238">
        <w:rPr>
          <w:b/>
          <w:color w:val="7030A0"/>
        </w:rPr>
        <w:t xml:space="preserve"> </w:t>
      </w:r>
    </w:p>
    <w:p w14:paraId="23245CF5" w14:textId="77777777" w:rsidR="009C2B18" w:rsidRPr="00D518A6" w:rsidRDefault="009C2B18" w:rsidP="009C2B18">
      <w:pPr>
        <w:spacing w:after="0"/>
        <w:rPr>
          <w:rFonts w:cstheme="minorHAnsi"/>
          <w:u w:val="single"/>
        </w:rPr>
      </w:pPr>
    </w:p>
    <w:p w14:paraId="3888443B" w14:textId="7086C4A1" w:rsidR="00470015" w:rsidRDefault="00470015" w:rsidP="00300AC1">
      <w:pPr>
        <w:spacing w:after="0"/>
        <w:rPr>
          <w:rFonts w:cstheme="minorHAnsi"/>
        </w:rPr>
      </w:pPr>
      <w:r w:rsidRPr="00D518A6">
        <w:rPr>
          <w:rFonts w:cstheme="minorHAnsi"/>
          <w:b/>
          <w:u w:val="single"/>
        </w:rPr>
        <w:t>Acknowledgement of the Kulin Nation</w:t>
      </w:r>
      <w:r w:rsidR="000F30EC" w:rsidRPr="00D518A6">
        <w:rPr>
          <w:rFonts w:cstheme="minorHAnsi"/>
          <w:b/>
          <w:u w:val="single"/>
        </w:rPr>
        <w:br/>
      </w:r>
      <w:r w:rsidRPr="00D518A6">
        <w:rPr>
          <w:rFonts w:cstheme="minorHAnsi"/>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49AC4B3D" w14:textId="77777777" w:rsidR="00D82584" w:rsidRDefault="00D82584" w:rsidP="00300AC1">
      <w:pPr>
        <w:spacing w:after="0"/>
        <w:rPr>
          <w:rFonts w:cstheme="minorHAnsi"/>
        </w:rPr>
      </w:pPr>
    </w:p>
    <w:p w14:paraId="6A643B40" w14:textId="137947C2" w:rsidR="00D82584" w:rsidRPr="00A665AB" w:rsidRDefault="00ED4CD0" w:rsidP="00D85CAF">
      <w:pPr>
        <w:pStyle w:val="Header03"/>
        <w:spacing w:after="0"/>
        <w:rPr>
          <w:color w:val="7030A0"/>
          <w:sz w:val="32"/>
          <w:szCs w:val="32"/>
        </w:rPr>
      </w:pPr>
      <w:r w:rsidRPr="00A665AB">
        <w:rPr>
          <w:color w:val="7030A0"/>
          <w:sz w:val="32"/>
          <w:szCs w:val="32"/>
        </w:rPr>
        <w:t xml:space="preserve">Presentation: </w:t>
      </w:r>
      <w:r w:rsidR="00082F6C" w:rsidRPr="00A665AB">
        <w:rPr>
          <w:color w:val="7030A0"/>
          <w:sz w:val="32"/>
          <w:szCs w:val="32"/>
        </w:rPr>
        <w:t>Gabi Orosz</w:t>
      </w:r>
      <w:r w:rsidR="0085755A" w:rsidRPr="00A665AB">
        <w:rPr>
          <w:color w:val="7030A0"/>
          <w:sz w:val="32"/>
          <w:szCs w:val="32"/>
        </w:rPr>
        <w:t xml:space="preserve"> </w:t>
      </w:r>
      <w:r w:rsidR="004F2BDE" w:rsidRPr="00A665AB">
        <w:rPr>
          <w:color w:val="7030A0"/>
          <w:sz w:val="32"/>
          <w:szCs w:val="32"/>
        </w:rPr>
        <w:t>–</w:t>
      </w:r>
      <w:r w:rsidR="002C2B0A" w:rsidRPr="00A665AB">
        <w:rPr>
          <w:color w:val="7030A0"/>
          <w:sz w:val="32"/>
          <w:szCs w:val="32"/>
        </w:rPr>
        <w:t xml:space="preserve"> Project Officer -</w:t>
      </w:r>
    </w:p>
    <w:p w14:paraId="5F99BCD8" w14:textId="2280F251" w:rsidR="00D82584" w:rsidRPr="00300AC1" w:rsidRDefault="00463B7A" w:rsidP="00300AC1">
      <w:pPr>
        <w:pStyle w:val="Header03"/>
        <w:spacing w:after="0"/>
        <w:rPr>
          <w:rFonts w:cstheme="minorHAnsi"/>
          <w:sz w:val="16"/>
          <w:szCs w:val="16"/>
        </w:rPr>
      </w:pPr>
      <w:r w:rsidRPr="00A665AB">
        <w:rPr>
          <w:color w:val="7030A0"/>
          <w:sz w:val="32"/>
          <w:szCs w:val="32"/>
        </w:rPr>
        <w:t>Centre for Multicultural Youth</w:t>
      </w:r>
      <w:r w:rsidR="00300AC1">
        <w:rPr>
          <w:color w:val="7030A0"/>
          <w:szCs w:val="24"/>
        </w:rPr>
        <w:br/>
      </w:r>
      <w:r w:rsidR="00D85CAF" w:rsidRPr="00300AC1">
        <w:rPr>
          <w:color w:val="7030A0"/>
          <w:sz w:val="16"/>
          <w:szCs w:val="16"/>
        </w:rPr>
        <w:br/>
      </w:r>
      <w:r w:rsidR="005F2323">
        <w:rPr>
          <w:noProof/>
        </w:rPr>
        <w:drawing>
          <wp:inline distT="0" distB="0" distL="0" distR="0" wp14:anchorId="6259F0BC" wp14:editId="2DFDF344">
            <wp:extent cx="2793870" cy="1567180"/>
            <wp:effectExtent l="0" t="0" r="6985" b="0"/>
            <wp:docPr id="1" name="Picture 1" descr="A close up of a logo CMY - Centre for Multicultural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6364" cy="1579798"/>
                    </a:xfrm>
                    <a:prstGeom prst="rect">
                      <a:avLst/>
                    </a:prstGeom>
                  </pic:spPr>
                </pic:pic>
              </a:graphicData>
            </a:graphic>
          </wp:inline>
        </w:drawing>
      </w:r>
      <w:r w:rsidR="00A665AB">
        <w:rPr>
          <w:color w:val="7030A0"/>
          <w:sz w:val="16"/>
          <w:szCs w:val="16"/>
        </w:rPr>
        <w:t xml:space="preserve"> </w:t>
      </w:r>
      <w:r w:rsidR="00425F79">
        <w:rPr>
          <w:noProof/>
        </w:rPr>
        <w:drawing>
          <wp:inline distT="0" distB="0" distL="0" distR="0" wp14:anchorId="0CD9060B" wp14:editId="2EAFAAA5">
            <wp:extent cx="2791821" cy="1558607"/>
            <wp:effectExtent l="0" t="0" r="8890" b="3810"/>
            <wp:docPr id="4" name="Picture 4" descr="Who are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215" cy="1578925"/>
                    </a:xfrm>
                    <a:prstGeom prst="rect">
                      <a:avLst/>
                    </a:prstGeom>
                  </pic:spPr>
                </pic:pic>
              </a:graphicData>
            </a:graphic>
          </wp:inline>
        </w:drawing>
      </w:r>
      <w:r w:rsidR="00425F79">
        <w:rPr>
          <w:rFonts w:cstheme="minorHAnsi"/>
        </w:rPr>
        <w:br/>
      </w:r>
    </w:p>
    <w:p w14:paraId="4975C29E" w14:textId="07BD0CA7" w:rsidR="00300AC1" w:rsidRDefault="00300AC1" w:rsidP="00300AC1">
      <w:pPr>
        <w:pStyle w:val="Header03"/>
        <w:spacing w:after="0"/>
        <w:rPr>
          <w:rFonts w:cstheme="minorHAnsi"/>
        </w:rPr>
      </w:pPr>
      <w:r>
        <w:rPr>
          <w:noProof/>
        </w:rPr>
        <w:drawing>
          <wp:inline distT="0" distB="0" distL="0" distR="0" wp14:anchorId="4BFCBCCD" wp14:editId="4CD1EC37">
            <wp:extent cx="2843213" cy="1582258"/>
            <wp:effectExtent l="0" t="0" r="0" b="0"/>
            <wp:docPr id="6" name="Picture 6" descr="Envision Yout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2105" cy="1587206"/>
                    </a:xfrm>
                    <a:prstGeom prst="rect">
                      <a:avLst/>
                    </a:prstGeom>
                  </pic:spPr>
                </pic:pic>
              </a:graphicData>
            </a:graphic>
          </wp:inline>
        </w:drawing>
      </w:r>
      <w:r>
        <w:rPr>
          <w:rFonts w:cstheme="minorHAnsi"/>
        </w:rPr>
        <w:t xml:space="preserve"> </w:t>
      </w:r>
      <w:r>
        <w:rPr>
          <w:noProof/>
        </w:rPr>
        <w:drawing>
          <wp:inline distT="0" distB="0" distL="0" distR="0" wp14:anchorId="430A7060" wp14:editId="0FA87038">
            <wp:extent cx="2825991" cy="1579561"/>
            <wp:effectExtent l="0" t="0" r="0" b="1905"/>
            <wp:docPr id="7" name="Picture 7" descr="About Envision Yout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3132" cy="1594731"/>
                    </a:xfrm>
                    <a:prstGeom prst="rect">
                      <a:avLst/>
                    </a:prstGeom>
                  </pic:spPr>
                </pic:pic>
              </a:graphicData>
            </a:graphic>
          </wp:inline>
        </w:drawing>
      </w:r>
      <w:r>
        <w:rPr>
          <w:rFonts w:cstheme="minorHAnsi"/>
        </w:rPr>
        <w:br w:type="page"/>
      </w:r>
    </w:p>
    <w:p w14:paraId="64DB66BC" w14:textId="6EB85BE1" w:rsidR="00D82584" w:rsidRPr="00A665AB" w:rsidRDefault="00D82584" w:rsidP="00D85CAF">
      <w:pPr>
        <w:pStyle w:val="Header03"/>
        <w:spacing w:after="0"/>
        <w:rPr>
          <w:color w:val="7030A0"/>
          <w:sz w:val="32"/>
          <w:szCs w:val="32"/>
        </w:rPr>
      </w:pPr>
      <w:r w:rsidRPr="00A665AB">
        <w:rPr>
          <w:color w:val="7030A0"/>
          <w:sz w:val="32"/>
          <w:szCs w:val="32"/>
        </w:rPr>
        <w:lastRenderedPageBreak/>
        <w:t>Presentation continued:</w:t>
      </w:r>
    </w:p>
    <w:p w14:paraId="47926915" w14:textId="7576C1E5" w:rsidR="004F2BDE" w:rsidRDefault="00DD1B1F" w:rsidP="00736125">
      <w:pPr>
        <w:pStyle w:val="Header03"/>
        <w:spacing w:after="0"/>
        <w:rPr>
          <w:color w:val="7030A0"/>
          <w:szCs w:val="24"/>
        </w:rPr>
      </w:pPr>
      <w:r>
        <w:rPr>
          <w:noProof/>
        </w:rPr>
        <w:drawing>
          <wp:inline distT="0" distB="0" distL="0" distR="0" wp14:anchorId="2B99CBE3" wp14:editId="08DF0AC3">
            <wp:extent cx="2842895" cy="1564128"/>
            <wp:effectExtent l="0" t="0" r="0" b="0"/>
            <wp:docPr id="8" name="Picture 8" descr="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5745" cy="1582201"/>
                    </a:xfrm>
                    <a:prstGeom prst="rect">
                      <a:avLst/>
                    </a:prstGeom>
                  </pic:spPr>
                </pic:pic>
              </a:graphicData>
            </a:graphic>
          </wp:inline>
        </w:drawing>
      </w:r>
      <w:r w:rsidR="00D07939" w:rsidRPr="00D07939">
        <w:rPr>
          <w:noProof/>
        </w:rPr>
        <w:t xml:space="preserve"> </w:t>
      </w:r>
      <w:r w:rsidR="00D07939">
        <w:rPr>
          <w:noProof/>
        </w:rPr>
        <w:drawing>
          <wp:inline distT="0" distB="0" distL="0" distR="0" wp14:anchorId="7B297DDF" wp14:editId="2F056DD4">
            <wp:extent cx="2826592" cy="1558290"/>
            <wp:effectExtent l="0" t="0" r="0" b="3810"/>
            <wp:docPr id="9" name="Picture 9" descr="Yout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9756" cy="1571060"/>
                    </a:xfrm>
                    <a:prstGeom prst="rect">
                      <a:avLst/>
                    </a:prstGeom>
                  </pic:spPr>
                </pic:pic>
              </a:graphicData>
            </a:graphic>
          </wp:inline>
        </w:drawing>
      </w:r>
    </w:p>
    <w:p w14:paraId="488F4708" w14:textId="10A213C5" w:rsidR="004F2BDE" w:rsidRPr="00300AC1" w:rsidRDefault="004F2BDE" w:rsidP="00736125">
      <w:pPr>
        <w:pStyle w:val="Header03"/>
        <w:spacing w:after="0"/>
        <w:rPr>
          <w:color w:val="7030A0"/>
          <w:sz w:val="16"/>
          <w:szCs w:val="16"/>
        </w:rPr>
      </w:pPr>
    </w:p>
    <w:p w14:paraId="7FD3E758" w14:textId="1B24290A" w:rsidR="00801D06" w:rsidRDefault="00372F7A" w:rsidP="000D6C24">
      <w:pPr>
        <w:rPr>
          <w:noProof/>
        </w:rPr>
      </w:pPr>
      <w:r>
        <w:rPr>
          <w:noProof/>
        </w:rPr>
        <w:drawing>
          <wp:inline distT="0" distB="0" distL="0" distR="0" wp14:anchorId="287263B9" wp14:editId="7CA52840">
            <wp:extent cx="2842895" cy="1578931"/>
            <wp:effectExtent l="0" t="0" r="0" b="2540"/>
            <wp:docPr id="10" name="Picture 10" descr="Yout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3344" cy="1584734"/>
                    </a:xfrm>
                    <a:prstGeom prst="rect">
                      <a:avLst/>
                    </a:prstGeom>
                  </pic:spPr>
                </pic:pic>
              </a:graphicData>
            </a:graphic>
          </wp:inline>
        </w:drawing>
      </w:r>
      <w:r w:rsidR="00801D06" w:rsidRPr="00801D06">
        <w:rPr>
          <w:noProof/>
        </w:rPr>
        <w:t xml:space="preserve"> </w:t>
      </w:r>
      <w:r w:rsidR="00801D06">
        <w:rPr>
          <w:noProof/>
        </w:rPr>
        <w:drawing>
          <wp:inline distT="0" distB="0" distL="0" distR="0" wp14:anchorId="2D828D0B" wp14:editId="5B087362">
            <wp:extent cx="2805113" cy="1529045"/>
            <wp:effectExtent l="0" t="0" r="0" b="0"/>
            <wp:docPr id="12" name="Picture 12" descr="Individual Goal Setting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366" cy="1542265"/>
                    </a:xfrm>
                    <a:prstGeom prst="rect">
                      <a:avLst/>
                    </a:prstGeom>
                  </pic:spPr>
                </pic:pic>
              </a:graphicData>
            </a:graphic>
          </wp:inline>
        </w:drawing>
      </w:r>
      <w:bookmarkEnd w:id="1"/>
    </w:p>
    <w:p w14:paraId="55473268" w14:textId="5BCCE7E4" w:rsidR="000D6C24" w:rsidRPr="000D6C24" w:rsidRDefault="000D6C24" w:rsidP="000D6C24">
      <w:pPr>
        <w:rPr>
          <w:lang w:val="en-GB"/>
        </w:rPr>
      </w:pPr>
      <w:r>
        <w:rPr>
          <w:noProof/>
        </w:rPr>
        <w:drawing>
          <wp:inline distT="0" distB="0" distL="0" distR="0" wp14:anchorId="395AE7A0" wp14:editId="360DC90A">
            <wp:extent cx="2833688" cy="1566911"/>
            <wp:effectExtent l="0" t="0" r="5080" b="0"/>
            <wp:docPr id="13" name="Picture 13" descr="Pat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3233" cy="1572189"/>
                    </a:xfrm>
                    <a:prstGeom prst="rect">
                      <a:avLst/>
                    </a:prstGeom>
                  </pic:spPr>
                </pic:pic>
              </a:graphicData>
            </a:graphic>
          </wp:inline>
        </w:drawing>
      </w:r>
      <w:r w:rsidR="007A1FC7" w:rsidRPr="007A1FC7">
        <w:rPr>
          <w:noProof/>
        </w:rPr>
        <w:t xml:space="preserve"> </w:t>
      </w:r>
      <w:r w:rsidR="007A1FC7">
        <w:rPr>
          <w:noProof/>
        </w:rPr>
        <w:drawing>
          <wp:inline distT="0" distB="0" distL="0" distR="0" wp14:anchorId="4FBF494C" wp14:editId="522F33C1">
            <wp:extent cx="2816147" cy="1568132"/>
            <wp:effectExtent l="0" t="0" r="3810" b="0"/>
            <wp:docPr id="14" name="Picture 14" descr="Envision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9272" cy="1569872"/>
                    </a:xfrm>
                    <a:prstGeom prst="rect">
                      <a:avLst/>
                    </a:prstGeom>
                  </pic:spPr>
                </pic:pic>
              </a:graphicData>
            </a:graphic>
          </wp:inline>
        </w:drawing>
      </w:r>
    </w:p>
    <w:p w14:paraId="7BC259D6" w14:textId="77777777" w:rsidR="00801D06" w:rsidRPr="00300AC1" w:rsidRDefault="00801D06" w:rsidP="004F2BDE">
      <w:pPr>
        <w:pStyle w:val="Header03"/>
        <w:spacing w:after="0"/>
        <w:rPr>
          <w:color w:val="7030A0"/>
          <w:sz w:val="16"/>
          <w:szCs w:val="16"/>
        </w:rPr>
      </w:pPr>
    </w:p>
    <w:p w14:paraId="47A58E50" w14:textId="74545483" w:rsidR="009F15FE" w:rsidRDefault="005977DB" w:rsidP="00A3754B">
      <w:pPr>
        <w:rPr>
          <w:lang w:val="en-GB"/>
        </w:rPr>
      </w:pPr>
      <w:r>
        <w:rPr>
          <w:noProof/>
        </w:rPr>
        <w:drawing>
          <wp:inline distT="0" distB="0" distL="0" distR="0" wp14:anchorId="00401768" wp14:editId="1957BE0E">
            <wp:extent cx="2834532" cy="1556385"/>
            <wp:effectExtent l="0" t="0" r="4445" b="5715"/>
            <wp:docPr id="15" name="Picture 15" descr="Envision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0332" cy="1587024"/>
                    </a:xfrm>
                    <a:prstGeom prst="rect">
                      <a:avLst/>
                    </a:prstGeom>
                  </pic:spPr>
                </pic:pic>
              </a:graphicData>
            </a:graphic>
          </wp:inline>
        </w:drawing>
      </w:r>
      <w:r w:rsidR="00E31510" w:rsidRPr="00E31510">
        <w:rPr>
          <w:noProof/>
        </w:rPr>
        <w:t xml:space="preserve"> </w:t>
      </w:r>
      <w:r w:rsidR="00E31510">
        <w:rPr>
          <w:noProof/>
        </w:rPr>
        <w:drawing>
          <wp:inline distT="0" distB="0" distL="0" distR="0" wp14:anchorId="3EA311A6" wp14:editId="7E0D9FEA">
            <wp:extent cx="2848425" cy="1565593"/>
            <wp:effectExtent l="0" t="0" r="0" b="0"/>
            <wp:docPr id="16" name="Picture 16" descr="The Helping Han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1642" cy="1572857"/>
                    </a:xfrm>
                    <a:prstGeom prst="rect">
                      <a:avLst/>
                    </a:prstGeom>
                  </pic:spPr>
                </pic:pic>
              </a:graphicData>
            </a:graphic>
          </wp:inline>
        </w:drawing>
      </w:r>
    </w:p>
    <w:p w14:paraId="5EEFF9D6" w14:textId="375066CD" w:rsidR="00300AC1" w:rsidRDefault="000B4B5D">
      <w:pPr>
        <w:rPr>
          <w:rFonts w:ascii="Calibri" w:eastAsia="MS Mincho" w:hAnsi="Calibri" w:cs="Times New Roman"/>
          <w:color w:val="7030A0"/>
          <w:sz w:val="36"/>
          <w:szCs w:val="24"/>
          <w:lang w:val="en-GB"/>
        </w:rPr>
      </w:pPr>
      <w:r>
        <w:rPr>
          <w:noProof/>
        </w:rPr>
        <w:drawing>
          <wp:inline distT="0" distB="0" distL="0" distR="0" wp14:anchorId="613063ED" wp14:editId="563BB049">
            <wp:extent cx="2871788" cy="1581933"/>
            <wp:effectExtent l="0" t="0" r="5080" b="0"/>
            <wp:docPr id="17" name="Picture 17" descr="Leadership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7075" cy="1590354"/>
                    </a:xfrm>
                    <a:prstGeom prst="rect">
                      <a:avLst/>
                    </a:prstGeom>
                  </pic:spPr>
                </pic:pic>
              </a:graphicData>
            </a:graphic>
          </wp:inline>
        </w:drawing>
      </w:r>
      <w:r w:rsidR="002A0E28" w:rsidRPr="002A0E28">
        <w:rPr>
          <w:noProof/>
        </w:rPr>
        <w:t xml:space="preserve"> </w:t>
      </w:r>
      <w:r w:rsidR="002A0E28">
        <w:rPr>
          <w:noProof/>
        </w:rPr>
        <w:drawing>
          <wp:inline distT="0" distB="0" distL="0" distR="0" wp14:anchorId="276F38AA" wp14:editId="047E7D2D">
            <wp:extent cx="2754946" cy="1547177"/>
            <wp:effectExtent l="0" t="0" r="7620" b="0"/>
            <wp:docPr id="18" name="Picture 18" descr="Contact CMY on 0475 100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9037" cy="1555091"/>
                    </a:xfrm>
                    <a:prstGeom prst="rect">
                      <a:avLst/>
                    </a:prstGeom>
                  </pic:spPr>
                </pic:pic>
              </a:graphicData>
            </a:graphic>
          </wp:inline>
        </w:drawing>
      </w:r>
      <w:r w:rsidR="00300AC1">
        <w:rPr>
          <w:color w:val="7030A0"/>
          <w:szCs w:val="24"/>
        </w:rPr>
        <w:br w:type="page"/>
      </w:r>
    </w:p>
    <w:p w14:paraId="79C87249" w14:textId="77777777" w:rsidR="00A665AB" w:rsidRDefault="00A665AB" w:rsidP="00771FE7">
      <w:pPr>
        <w:pStyle w:val="Header03"/>
        <w:spacing w:after="0"/>
        <w:rPr>
          <w:color w:val="7030A0"/>
          <w:szCs w:val="24"/>
        </w:rPr>
      </w:pPr>
    </w:p>
    <w:p w14:paraId="7F875730" w14:textId="772FA48B" w:rsidR="00771FE7" w:rsidRPr="00A665AB" w:rsidRDefault="00771FE7" w:rsidP="00771FE7">
      <w:pPr>
        <w:pStyle w:val="Header03"/>
        <w:spacing w:after="0"/>
        <w:rPr>
          <w:color w:val="7030A0"/>
          <w:sz w:val="32"/>
          <w:szCs w:val="32"/>
        </w:rPr>
      </w:pPr>
      <w:r w:rsidRPr="00A665AB">
        <w:rPr>
          <w:color w:val="7030A0"/>
          <w:sz w:val="32"/>
          <w:szCs w:val="32"/>
        </w:rPr>
        <w:t>Presentation: Anthony Hurst –</w:t>
      </w:r>
      <w:r w:rsidR="008A6596" w:rsidRPr="00A665AB">
        <w:rPr>
          <w:color w:val="7030A0"/>
          <w:sz w:val="32"/>
          <w:szCs w:val="32"/>
        </w:rPr>
        <w:t xml:space="preserve"> Youth Coun</w:t>
      </w:r>
      <w:r w:rsidR="00D708AF" w:rsidRPr="00A665AB">
        <w:rPr>
          <w:color w:val="7030A0"/>
          <w:sz w:val="32"/>
          <w:szCs w:val="32"/>
        </w:rPr>
        <w:t xml:space="preserve">sellor - </w:t>
      </w:r>
      <w:r w:rsidR="008A6596" w:rsidRPr="00A665AB">
        <w:rPr>
          <w:color w:val="7030A0"/>
          <w:sz w:val="32"/>
          <w:szCs w:val="32"/>
        </w:rPr>
        <w:t>Wyndham City Council Youth Services</w:t>
      </w:r>
    </w:p>
    <w:p w14:paraId="1CB03AF1" w14:textId="2FD1FD41" w:rsidR="00AB3C4D" w:rsidRPr="00300AC1" w:rsidRDefault="00AB3C4D" w:rsidP="00AB3C4D">
      <w:pPr>
        <w:rPr>
          <w:sz w:val="16"/>
          <w:szCs w:val="16"/>
          <w:lang w:val="en-GB"/>
        </w:rPr>
      </w:pPr>
    </w:p>
    <w:p w14:paraId="09AA1037" w14:textId="7AA6BCB6" w:rsidR="00D708AF" w:rsidRPr="00300AC1" w:rsidRDefault="009A0682" w:rsidP="00D708AF">
      <w:pPr>
        <w:rPr>
          <w:sz w:val="16"/>
          <w:szCs w:val="16"/>
          <w:lang w:val="en-GB"/>
        </w:rPr>
      </w:pPr>
      <w:r>
        <w:rPr>
          <w:noProof/>
        </w:rPr>
        <w:drawing>
          <wp:inline distT="0" distB="0" distL="0" distR="0" wp14:anchorId="0C44BCC0" wp14:editId="25491345">
            <wp:extent cx="2771775" cy="2054725"/>
            <wp:effectExtent l="0" t="0" r="0" b="3175"/>
            <wp:docPr id="20" name="Picture 20" descr="Cop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2270" cy="2062505"/>
                    </a:xfrm>
                    <a:prstGeom prst="rect">
                      <a:avLst/>
                    </a:prstGeom>
                  </pic:spPr>
                </pic:pic>
              </a:graphicData>
            </a:graphic>
          </wp:inline>
        </w:drawing>
      </w:r>
      <w:bookmarkStart w:id="2" w:name="_GoBack"/>
      <w:r w:rsidR="00696F9A">
        <w:rPr>
          <w:noProof/>
        </w:rPr>
        <w:drawing>
          <wp:anchor distT="0" distB="0" distL="114300" distR="114300" simplePos="0" relativeHeight="251661312" behindDoc="0" locked="0" layoutInCell="1" allowOverlap="1" wp14:anchorId="33C2145B" wp14:editId="27129FF0">
            <wp:simplePos x="914400" y="6386513"/>
            <wp:positionH relativeFrom="column">
              <wp:align>left</wp:align>
            </wp:positionH>
            <wp:positionV relativeFrom="paragraph">
              <wp:align>top</wp:align>
            </wp:positionV>
            <wp:extent cx="2581275" cy="1914365"/>
            <wp:effectExtent l="0" t="0" r="0" b="0"/>
            <wp:wrapSquare wrapText="bothSides"/>
            <wp:docPr id="19" name="Picture 19" descr="Strategies for young people during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1275" cy="1914365"/>
                    </a:xfrm>
                    <a:prstGeom prst="rect">
                      <a:avLst/>
                    </a:prstGeom>
                  </pic:spPr>
                </pic:pic>
              </a:graphicData>
            </a:graphic>
          </wp:anchor>
        </w:drawing>
      </w:r>
      <w:bookmarkEnd w:id="2"/>
    </w:p>
    <w:p w14:paraId="534C8CD1" w14:textId="232F8F8E" w:rsidR="00096D54" w:rsidRDefault="00096D54" w:rsidP="00D708AF">
      <w:pPr>
        <w:rPr>
          <w:lang w:val="en-GB"/>
        </w:rPr>
      </w:pPr>
      <w:r>
        <w:rPr>
          <w:noProof/>
        </w:rPr>
        <w:drawing>
          <wp:anchor distT="0" distB="0" distL="114300" distR="114300" simplePos="0" relativeHeight="251662336" behindDoc="0" locked="0" layoutInCell="1" allowOverlap="1" wp14:anchorId="20B75374" wp14:editId="7F781D05">
            <wp:simplePos x="0" y="0"/>
            <wp:positionH relativeFrom="margin">
              <wp:align>left</wp:align>
            </wp:positionH>
            <wp:positionV relativeFrom="paragraph">
              <wp:posOffset>182880</wp:posOffset>
            </wp:positionV>
            <wp:extent cx="2785110" cy="2098040"/>
            <wp:effectExtent l="0" t="0" r="0" b="0"/>
            <wp:wrapSquare wrapText="bothSides"/>
            <wp:docPr id="21" name="Picture 21" descr="dis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110" cy="2098040"/>
                    </a:xfrm>
                    <a:prstGeom prst="rect">
                      <a:avLst/>
                    </a:prstGeom>
                  </pic:spPr>
                </pic:pic>
              </a:graphicData>
            </a:graphic>
            <wp14:sizeRelH relativeFrom="margin">
              <wp14:pctWidth>0</wp14:pctWidth>
            </wp14:sizeRelH>
            <wp14:sizeRelV relativeFrom="margin">
              <wp14:pctHeight>0</wp14:pctHeight>
            </wp14:sizeRelV>
          </wp:anchor>
        </w:drawing>
      </w:r>
      <w:r w:rsidR="003811BA">
        <w:rPr>
          <w:lang w:val="en-GB"/>
        </w:rPr>
        <w:br/>
      </w:r>
      <w:r>
        <w:rPr>
          <w:noProof/>
        </w:rPr>
        <w:drawing>
          <wp:inline distT="0" distB="0" distL="0" distR="0" wp14:anchorId="4BC5F4A4" wp14:editId="5525DCFD">
            <wp:extent cx="2687320" cy="1911464"/>
            <wp:effectExtent l="0" t="0" r="0" b="0"/>
            <wp:docPr id="22" name="Picture 22" descr="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038" cy="1929757"/>
                    </a:xfrm>
                    <a:prstGeom prst="rect">
                      <a:avLst/>
                    </a:prstGeom>
                  </pic:spPr>
                </pic:pic>
              </a:graphicData>
            </a:graphic>
          </wp:inline>
        </w:drawing>
      </w:r>
      <w:r w:rsidR="00300AC1">
        <w:rPr>
          <w:lang w:val="en-GB"/>
        </w:rPr>
        <w:br/>
      </w:r>
    </w:p>
    <w:p w14:paraId="65A23CE0" w14:textId="3C3A4D6E" w:rsidR="00BC7FBA" w:rsidRPr="00300AC1" w:rsidRDefault="00BC7FBA" w:rsidP="002B009A">
      <w:pPr>
        <w:jc w:val="center"/>
        <w:rPr>
          <w:sz w:val="16"/>
          <w:szCs w:val="16"/>
          <w:lang w:val="en-GB"/>
        </w:rPr>
      </w:pPr>
      <w:r>
        <w:rPr>
          <w:noProof/>
        </w:rPr>
        <w:drawing>
          <wp:inline distT="0" distB="0" distL="0" distR="0" wp14:anchorId="23B95AB7" wp14:editId="63109FD6">
            <wp:extent cx="2747963" cy="2046206"/>
            <wp:effectExtent l="0" t="0" r="0" b="0"/>
            <wp:docPr id="23" name="Picture 23"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7420" cy="2053248"/>
                    </a:xfrm>
                    <a:prstGeom prst="rect">
                      <a:avLst/>
                    </a:prstGeom>
                  </pic:spPr>
                </pic:pic>
              </a:graphicData>
            </a:graphic>
          </wp:inline>
        </w:drawing>
      </w:r>
    </w:p>
    <w:p w14:paraId="25107700" w14:textId="12416C5A" w:rsidR="0068750D" w:rsidRPr="00300AC1" w:rsidRDefault="00300AC1" w:rsidP="00424F64">
      <w:pPr>
        <w:rPr>
          <w:sz w:val="16"/>
          <w:szCs w:val="16"/>
          <w:lang w:val="en-GB"/>
        </w:rPr>
      </w:pPr>
      <w:r>
        <w:rPr>
          <w:sz w:val="16"/>
          <w:szCs w:val="16"/>
          <w:lang w:val="en-GB"/>
        </w:rPr>
        <w:br w:type="page"/>
      </w:r>
    </w:p>
    <w:p w14:paraId="1117DAB3" w14:textId="60FB559E" w:rsidR="00170658" w:rsidRPr="00A665AB" w:rsidRDefault="00B54B14" w:rsidP="00424F64">
      <w:pPr>
        <w:rPr>
          <w:sz w:val="32"/>
          <w:szCs w:val="32"/>
          <w:lang w:val="en-GB"/>
        </w:rPr>
      </w:pPr>
      <w:r w:rsidRPr="00A665AB">
        <w:rPr>
          <w:color w:val="7030A0"/>
          <w:sz w:val="32"/>
          <w:szCs w:val="32"/>
        </w:rPr>
        <w:lastRenderedPageBreak/>
        <w:t>I</w:t>
      </w:r>
      <w:r w:rsidR="003B6770" w:rsidRPr="00A665AB">
        <w:rPr>
          <w:color w:val="7030A0"/>
          <w:sz w:val="32"/>
          <w:szCs w:val="32"/>
        </w:rPr>
        <w:t>nformation Sharing:</w:t>
      </w:r>
    </w:p>
    <w:p w14:paraId="2BE937F9" w14:textId="6AD62BA6" w:rsidR="004D2487" w:rsidRPr="00705B35" w:rsidRDefault="004D2487" w:rsidP="004D2487">
      <w:pPr>
        <w:autoSpaceDE w:val="0"/>
        <w:autoSpaceDN w:val="0"/>
        <w:adjustRightInd w:val="0"/>
        <w:spacing w:after="0" w:line="240" w:lineRule="auto"/>
        <w:rPr>
          <w:rFonts w:cstheme="minorHAnsi"/>
        </w:rPr>
      </w:pPr>
      <w:r w:rsidRPr="00A33923">
        <w:rPr>
          <w:rFonts w:eastAsia="MS Mincho" w:cstheme="minorHAnsi"/>
          <w:b/>
          <w:bCs/>
          <w:iCs/>
        </w:rPr>
        <w:t xml:space="preserve">Name: </w:t>
      </w:r>
      <w:r w:rsidR="00705B35" w:rsidRPr="00705B35">
        <w:rPr>
          <w:color w:val="000000" w:themeColor="text1"/>
        </w:rPr>
        <w:t>Jackie Cassar</w:t>
      </w:r>
    </w:p>
    <w:p w14:paraId="2D1516B0" w14:textId="65802210" w:rsidR="004D2487" w:rsidRPr="00A33923" w:rsidRDefault="004D2487" w:rsidP="004D2487">
      <w:pPr>
        <w:autoSpaceDE w:val="0"/>
        <w:autoSpaceDN w:val="0"/>
        <w:adjustRightInd w:val="0"/>
        <w:spacing w:after="0" w:line="240" w:lineRule="auto"/>
        <w:rPr>
          <w:rFonts w:eastAsia="MS Mincho" w:cstheme="minorHAnsi"/>
          <w:iCs/>
        </w:rPr>
      </w:pPr>
      <w:r w:rsidRPr="00A33923">
        <w:rPr>
          <w:rFonts w:eastAsia="MS Mincho" w:cstheme="minorHAnsi"/>
          <w:b/>
          <w:bCs/>
          <w:iCs/>
        </w:rPr>
        <w:t xml:space="preserve">Agency: </w:t>
      </w:r>
      <w:r w:rsidR="00705B35" w:rsidRPr="00705B35">
        <w:rPr>
          <w:color w:val="000000" w:themeColor="text1"/>
        </w:rPr>
        <w:t>The Salvation Army Employment Plus</w:t>
      </w:r>
    </w:p>
    <w:p w14:paraId="1D141F81" w14:textId="40877E3B" w:rsidR="004D2487" w:rsidRPr="00A33923" w:rsidRDefault="004D2487" w:rsidP="004D2487">
      <w:pPr>
        <w:autoSpaceDE w:val="0"/>
        <w:autoSpaceDN w:val="0"/>
        <w:adjustRightInd w:val="0"/>
        <w:spacing w:after="0" w:line="240" w:lineRule="auto"/>
        <w:rPr>
          <w:rFonts w:eastAsia="MS Mincho" w:cstheme="minorHAnsi"/>
          <w:iCs/>
        </w:rPr>
      </w:pPr>
      <w:r w:rsidRPr="00A33923">
        <w:rPr>
          <w:rFonts w:cstheme="minorHAnsi"/>
          <w:b/>
          <w:bCs/>
        </w:rPr>
        <w:t xml:space="preserve">Position: </w:t>
      </w:r>
      <w:r w:rsidR="00705B35" w:rsidRPr="00705B35">
        <w:rPr>
          <w:color w:val="000000" w:themeColor="text1"/>
        </w:rPr>
        <w:t>Senior Recruiter</w:t>
      </w:r>
    </w:p>
    <w:p w14:paraId="280948DE" w14:textId="58A788E6" w:rsidR="004D2487" w:rsidRDefault="004D2487" w:rsidP="004D2487">
      <w:pPr>
        <w:spacing w:after="0"/>
        <w:rPr>
          <w:color w:val="000000" w:themeColor="text1"/>
        </w:rPr>
      </w:pPr>
      <w:r w:rsidRPr="00A33923">
        <w:rPr>
          <w:rFonts w:eastAsia="MS Mincho" w:cstheme="minorHAnsi"/>
          <w:b/>
          <w:bCs/>
          <w:iCs/>
        </w:rPr>
        <w:t xml:space="preserve">Contact: </w:t>
      </w:r>
      <w:r w:rsidR="00705B35" w:rsidRPr="00705B35">
        <w:rPr>
          <w:color w:val="000000" w:themeColor="text1"/>
        </w:rPr>
        <w:t>0438</w:t>
      </w:r>
      <w:r w:rsidR="00E30E9F">
        <w:rPr>
          <w:color w:val="000000" w:themeColor="text1"/>
        </w:rPr>
        <w:t xml:space="preserve"> </w:t>
      </w:r>
      <w:r w:rsidR="00705B35" w:rsidRPr="00705B35">
        <w:rPr>
          <w:color w:val="000000" w:themeColor="text1"/>
        </w:rPr>
        <w:t>817</w:t>
      </w:r>
      <w:r w:rsidR="00E30E9F">
        <w:rPr>
          <w:color w:val="000000" w:themeColor="text1"/>
        </w:rPr>
        <w:t xml:space="preserve"> </w:t>
      </w:r>
      <w:r w:rsidR="00705B35" w:rsidRPr="00705B35">
        <w:rPr>
          <w:color w:val="000000" w:themeColor="text1"/>
        </w:rPr>
        <w:t xml:space="preserve">864 </w:t>
      </w:r>
      <w:r w:rsidR="00E30E9F" w:rsidRPr="00E30E9F">
        <w:rPr>
          <w:b/>
          <w:bCs/>
          <w:color w:val="000000" w:themeColor="text1"/>
        </w:rPr>
        <w:t xml:space="preserve">E: </w:t>
      </w:r>
      <w:hyperlink r:id="rId31" w:history="1">
        <w:r w:rsidR="00155CA8" w:rsidRPr="00AB1211">
          <w:rPr>
            <w:rStyle w:val="Hyperlink"/>
          </w:rPr>
          <w:t>jackie.cassar@salvationarmy.org.au</w:t>
        </w:r>
      </w:hyperlink>
    </w:p>
    <w:p w14:paraId="00F43E4B" w14:textId="77777777" w:rsidR="00155CA8" w:rsidRPr="00300AC1" w:rsidRDefault="00155CA8" w:rsidP="00300AC1">
      <w:pPr>
        <w:spacing w:after="0"/>
        <w:rPr>
          <w:rFonts w:eastAsia="MS Mincho" w:cstheme="minorHAnsi"/>
          <w:b/>
          <w:bCs/>
          <w:iCs/>
          <w:sz w:val="16"/>
          <w:szCs w:val="16"/>
        </w:rPr>
      </w:pPr>
    </w:p>
    <w:p w14:paraId="674A8D43" w14:textId="1AEC328A" w:rsidR="00EB2004" w:rsidRPr="00155CA8" w:rsidRDefault="00155CA8" w:rsidP="00300AC1">
      <w:pPr>
        <w:pStyle w:val="NormalWeb"/>
        <w:spacing w:before="0" w:beforeAutospacing="0" w:after="0" w:afterAutospacing="0"/>
        <w:rPr>
          <w:rFonts w:asciiTheme="minorHAnsi" w:hAnsiTheme="minorHAnsi" w:cstheme="minorHAnsi"/>
          <w:bCs/>
          <w:sz w:val="22"/>
          <w:szCs w:val="22"/>
        </w:rPr>
      </w:pPr>
      <w:r w:rsidRPr="00155CA8">
        <w:rPr>
          <w:rFonts w:asciiTheme="minorHAnsi" w:hAnsiTheme="minorHAnsi" w:cstheme="minorHAnsi"/>
          <w:iCs/>
          <w:sz w:val="22"/>
          <w:szCs w:val="22"/>
        </w:rPr>
        <w:t>The Transition to work program assists youth, 15-24 years old with pre employment barriers, training options and sourcing and maintaining employment.</w:t>
      </w:r>
    </w:p>
    <w:p w14:paraId="48AE74D6" w14:textId="77777777" w:rsidR="00E30E9F" w:rsidRPr="00300AC1" w:rsidRDefault="00E30E9F" w:rsidP="00300AC1">
      <w:pPr>
        <w:spacing w:after="0"/>
        <w:rPr>
          <w:color w:val="7030A0"/>
          <w:sz w:val="16"/>
          <w:szCs w:val="16"/>
        </w:rPr>
      </w:pPr>
    </w:p>
    <w:p w14:paraId="03FD687B" w14:textId="77777777" w:rsidR="009F15FE" w:rsidRPr="00300AC1" w:rsidRDefault="009F15FE" w:rsidP="00300AC1">
      <w:pPr>
        <w:spacing w:after="0"/>
        <w:rPr>
          <w:rFonts w:cstheme="minorHAnsi"/>
          <w:iCs/>
          <w:sz w:val="16"/>
          <w:szCs w:val="16"/>
        </w:rPr>
      </w:pPr>
    </w:p>
    <w:p w14:paraId="3CE4D61C" w14:textId="617BD7AD" w:rsidR="00F56AB9" w:rsidRPr="00FB3B6C" w:rsidRDefault="00F56AB9" w:rsidP="00300AC1">
      <w:pPr>
        <w:autoSpaceDE w:val="0"/>
        <w:autoSpaceDN w:val="0"/>
        <w:adjustRightInd w:val="0"/>
        <w:spacing w:after="0" w:line="240" w:lineRule="auto"/>
        <w:rPr>
          <w:rFonts w:cstheme="minorHAnsi"/>
          <w:iCs/>
        </w:rPr>
      </w:pPr>
      <w:r w:rsidRPr="00FB3B6C">
        <w:rPr>
          <w:rFonts w:eastAsia="MS Mincho" w:cstheme="minorHAnsi"/>
          <w:b/>
          <w:bCs/>
          <w:iCs/>
        </w:rPr>
        <w:t xml:space="preserve">Name: </w:t>
      </w:r>
      <w:r w:rsidR="00B64C4E" w:rsidRPr="00B64C4E">
        <w:t>Tharindu Jayadeva (TJ)</w:t>
      </w:r>
    </w:p>
    <w:p w14:paraId="6F0D9394" w14:textId="11AE3252" w:rsidR="001F73CC" w:rsidRPr="00B64C4E" w:rsidRDefault="001F73CC" w:rsidP="00300AC1">
      <w:pPr>
        <w:autoSpaceDE w:val="0"/>
        <w:autoSpaceDN w:val="0"/>
        <w:adjustRightInd w:val="0"/>
        <w:spacing w:after="0" w:line="240" w:lineRule="auto"/>
        <w:rPr>
          <w:rFonts w:eastAsia="MS Mincho" w:cstheme="minorHAnsi"/>
          <w:iCs/>
        </w:rPr>
      </w:pPr>
      <w:r w:rsidRPr="00FB3B6C">
        <w:rPr>
          <w:rFonts w:eastAsia="MS Mincho" w:cstheme="minorHAnsi"/>
          <w:b/>
          <w:bCs/>
          <w:iCs/>
        </w:rPr>
        <w:t xml:space="preserve">Agency: </w:t>
      </w:r>
      <w:r w:rsidR="00B64C4E">
        <w:rPr>
          <w:rFonts w:eastAsia="MS Mincho" w:cstheme="minorHAnsi"/>
          <w:iCs/>
        </w:rPr>
        <w:t>Headspace Werribee</w:t>
      </w:r>
    </w:p>
    <w:p w14:paraId="6F595635" w14:textId="1D7DF151" w:rsidR="00CE036C" w:rsidRPr="00234E2A" w:rsidRDefault="00CE036C" w:rsidP="00300AC1">
      <w:pPr>
        <w:autoSpaceDE w:val="0"/>
        <w:autoSpaceDN w:val="0"/>
        <w:adjustRightInd w:val="0"/>
        <w:spacing w:after="0" w:line="240" w:lineRule="auto"/>
        <w:rPr>
          <w:rFonts w:eastAsia="MS Mincho" w:cstheme="minorHAnsi"/>
          <w:iCs/>
        </w:rPr>
      </w:pPr>
      <w:r w:rsidRPr="00FB3B6C">
        <w:rPr>
          <w:rFonts w:cstheme="minorHAnsi"/>
          <w:b/>
          <w:bCs/>
          <w:iCs/>
        </w:rPr>
        <w:t xml:space="preserve">Position: </w:t>
      </w:r>
      <w:r w:rsidR="00234E2A">
        <w:rPr>
          <w:rFonts w:cstheme="minorHAnsi"/>
          <w:iCs/>
        </w:rPr>
        <w:t>Community Awareness Officer</w:t>
      </w:r>
    </w:p>
    <w:p w14:paraId="6448FFE8" w14:textId="79095C87" w:rsidR="00F56AB9" w:rsidRPr="00B64C4E" w:rsidRDefault="00CE036C" w:rsidP="00300AC1">
      <w:pPr>
        <w:spacing w:after="0"/>
        <w:rPr>
          <w:rFonts w:eastAsia="MS Mincho" w:cstheme="minorHAnsi"/>
          <w:iCs/>
        </w:rPr>
      </w:pPr>
      <w:r w:rsidRPr="00FB3B6C">
        <w:rPr>
          <w:rFonts w:eastAsia="MS Mincho" w:cstheme="minorHAnsi"/>
          <w:b/>
          <w:bCs/>
          <w:iCs/>
        </w:rPr>
        <w:t>Contact</w:t>
      </w:r>
      <w:r w:rsidR="00CF2778">
        <w:rPr>
          <w:rFonts w:eastAsia="MS Mincho" w:cstheme="minorHAnsi"/>
          <w:b/>
          <w:bCs/>
          <w:iCs/>
        </w:rPr>
        <w:t>:</w:t>
      </w:r>
      <w:r w:rsidR="00B64C4E">
        <w:rPr>
          <w:rFonts w:eastAsia="MS Mincho" w:cstheme="minorHAnsi"/>
          <w:b/>
          <w:bCs/>
          <w:iCs/>
        </w:rPr>
        <w:t xml:space="preserve"> </w:t>
      </w:r>
      <w:hyperlink r:id="rId32" w:history="1">
        <w:r w:rsidR="00B64C4E" w:rsidRPr="00A665AB">
          <w:rPr>
            <w:rStyle w:val="Hyperlink"/>
          </w:rPr>
          <w:t>tharindu.jayadeva@orygen.org.au</w:t>
        </w:r>
      </w:hyperlink>
      <w:r w:rsidR="00B64C4E" w:rsidRPr="00B64C4E">
        <w:t xml:space="preserve"> </w:t>
      </w:r>
      <w:r w:rsidR="00A665AB">
        <w:t xml:space="preserve"> Ph: </w:t>
      </w:r>
      <w:r w:rsidR="00B64C4E" w:rsidRPr="00B64C4E">
        <w:t>8001 2366</w:t>
      </w:r>
    </w:p>
    <w:p w14:paraId="6C05DFB9" w14:textId="4FE01C98" w:rsidR="00CE036C" w:rsidRPr="00300AC1" w:rsidRDefault="00CE036C" w:rsidP="00300AC1">
      <w:pPr>
        <w:spacing w:after="0"/>
        <w:rPr>
          <w:rFonts w:eastAsia="MS Mincho" w:cstheme="minorHAnsi"/>
          <w:bCs/>
          <w:iCs/>
          <w:sz w:val="16"/>
          <w:szCs w:val="16"/>
        </w:rPr>
      </w:pPr>
    </w:p>
    <w:p w14:paraId="419901B5" w14:textId="77777777" w:rsidR="00CF2778" w:rsidRPr="00AD7811" w:rsidRDefault="00CF2778" w:rsidP="00300AC1">
      <w:pPr>
        <w:pStyle w:val="Default"/>
        <w:rPr>
          <w:rFonts w:asciiTheme="minorHAnsi" w:hAnsiTheme="minorHAnsi" w:cstheme="minorHAnsi"/>
          <w:bCs/>
          <w:iCs/>
          <w:color w:val="000000" w:themeColor="text1"/>
          <w:sz w:val="22"/>
          <w:szCs w:val="22"/>
        </w:rPr>
      </w:pPr>
      <w:r w:rsidRPr="00AD7811">
        <w:rPr>
          <w:rFonts w:asciiTheme="minorHAnsi" w:hAnsiTheme="minorHAnsi" w:cstheme="minorHAnsi"/>
          <w:bCs/>
          <w:iCs/>
          <w:color w:val="000000" w:themeColor="text1"/>
          <w:sz w:val="22"/>
          <w:szCs w:val="22"/>
        </w:rPr>
        <w:t>Hello Wyndham!</w:t>
      </w:r>
    </w:p>
    <w:p w14:paraId="25E343B7" w14:textId="77777777" w:rsidR="00CF2778" w:rsidRPr="00300AC1" w:rsidRDefault="00CF2778" w:rsidP="00300AC1">
      <w:pPr>
        <w:pStyle w:val="Default"/>
        <w:rPr>
          <w:rFonts w:asciiTheme="minorHAnsi" w:hAnsiTheme="minorHAnsi" w:cstheme="minorHAnsi"/>
          <w:bCs/>
          <w:iCs/>
          <w:color w:val="000000" w:themeColor="text1"/>
          <w:sz w:val="16"/>
          <w:szCs w:val="16"/>
        </w:rPr>
      </w:pPr>
    </w:p>
    <w:p w14:paraId="1AA9777C" w14:textId="01713B2D" w:rsidR="00CF2778" w:rsidRPr="00AD7811" w:rsidRDefault="00CF2778" w:rsidP="00300AC1">
      <w:pPr>
        <w:pStyle w:val="Default"/>
        <w:rPr>
          <w:rFonts w:asciiTheme="minorHAnsi" w:hAnsiTheme="minorHAnsi" w:cstheme="minorHAnsi"/>
          <w:bCs/>
          <w:iCs/>
          <w:color w:val="000000" w:themeColor="text1"/>
          <w:sz w:val="22"/>
          <w:szCs w:val="22"/>
        </w:rPr>
      </w:pPr>
      <w:r w:rsidRPr="00AD7811">
        <w:rPr>
          <w:rFonts w:asciiTheme="minorHAnsi" w:hAnsiTheme="minorHAnsi" w:cstheme="minorHAnsi"/>
          <w:bCs/>
          <w:iCs/>
          <w:color w:val="000000" w:themeColor="text1"/>
          <w:sz w:val="22"/>
          <w:szCs w:val="22"/>
        </w:rPr>
        <w:t xml:space="preserve">At headspace, we know that last few weeks and months may have been pretty challenging, so we just wanted </w:t>
      </w:r>
      <w:r w:rsidR="00A665AB" w:rsidRPr="00AD7811">
        <w:rPr>
          <w:rFonts w:asciiTheme="minorHAnsi" w:hAnsiTheme="minorHAnsi" w:cstheme="minorHAnsi"/>
          <w:bCs/>
          <w:iCs/>
          <w:color w:val="000000" w:themeColor="text1"/>
          <w:sz w:val="22"/>
          <w:szCs w:val="22"/>
        </w:rPr>
        <w:t>to share</w:t>
      </w:r>
      <w:r w:rsidRPr="00AD7811">
        <w:rPr>
          <w:rFonts w:asciiTheme="minorHAnsi" w:hAnsiTheme="minorHAnsi" w:cstheme="minorHAnsi"/>
          <w:bCs/>
          <w:iCs/>
          <w:color w:val="000000" w:themeColor="text1"/>
          <w:sz w:val="22"/>
          <w:szCs w:val="22"/>
        </w:rPr>
        <w:t xml:space="preserve"> a reminder that headspace Werribee is still open every weekday (working offsite </w:t>
      </w:r>
      <w:r w:rsidR="00A665AB" w:rsidRPr="00AD7811">
        <w:rPr>
          <w:rFonts w:asciiTheme="minorHAnsi" w:hAnsiTheme="minorHAnsi" w:cstheme="minorHAnsi"/>
          <w:bCs/>
          <w:iCs/>
          <w:color w:val="000000" w:themeColor="text1"/>
          <w:sz w:val="22"/>
          <w:szCs w:val="22"/>
        </w:rPr>
        <w:t>every day</w:t>
      </w:r>
      <w:r w:rsidRPr="00AD7811">
        <w:rPr>
          <w:rFonts w:asciiTheme="minorHAnsi" w:hAnsiTheme="minorHAnsi" w:cstheme="minorHAnsi"/>
          <w:bCs/>
          <w:iCs/>
          <w:color w:val="000000" w:themeColor="text1"/>
          <w:sz w:val="22"/>
          <w:szCs w:val="22"/>
        </w:rPr>
        <w:t xml:space="preserve"> except Tuesdays for now) and providing support via telehealth and phone services.</w:t>
      </w:r>
    </w:p>
    <w:p w14:paraId="725985C5" w14:textId="77777777" w:rsidR="00CF2778" w:rsidRPr="00300AC1" w:rsidRDefault="00CF2778" w:rsidP="00300AC1">
      <w:pPr>
        <w:pStyle w:val="Default"/>
        <w:rPr>
          <w:rFonts w:asciiTheme="minorHAnsi" w:hAnsiTheme="minorHAnsi" w:cstheme="minorHAnsi"/>
          <w:bCs/>
          <w:iCs/>
          <w:color w:val="C00000"/>
          <w:sz w:val="16"/>
          <w:szCs w:val="16"/>
        </w:rPr>
      </w:pPr>
    </w:p>
    <w:p w14:paraId="6F6DB978" w14:textId="77777777" w:rsidR="00CF2778" w:rsidRPr="00AD7811" w:rsidRDefault="00CF2778" w:rsidP="00300AC1">
      <w:pPr>
        <w:pStyle w:val="Default"/>
        <w:rPr>
          <w:rFonts w:asciiTheme="minorHAnsi" w:hAnsiTheme="minorHAnsi" w:cstheme="minorHAnsi"/>
          <w:bCs/>
          <w:iCs/>
          <w:color w:val="C00000"/>
          <w:sz w:val="22"/>
          <w:szCs w:val="22"/>
        </w:rPr>
      </w:pPr>
      <w:r w:rsidRPr="00AD7811">
        <w:rPr>
          <w:rFonts w:asciiTheme="minorHAnsi" w:hAnsiTheme="minorHAnsi" w:cstheme="minorHAnsi"/>
          <w:bCs/>
          <w:iCs/>
          <w:color w:val="000000" w:themeColor="text1"/>
          <w:sz w:val="22"/>
          <w:szCs w:val="22"/>
        </w:rPr>
        <w:t xml:space="preserve">We also have eheadspace, our national online and phone support service which is open from 9am-1am every day, including public holidays. Details for eheadspace can be found here: </w:t>
      </w:r>
      <w:hyperlink r:id="rId33" w:history="1">
        <w:r w:rsidRPr="00AD7811">
          <w:rPr>
            <w:rStyle w:val="Hyperlink"/>
            <w:rFonts w:asciiTheme="minorHAnsi" w:hAnsiTheme="minorHAnsi" w:cstheme="minorHAnsi"/>
            <w:bCs/>
            <w:iCs/>
            <w:sz w:val="22"/>
            <w:szCs w:val="22"/>
          </w:rPr>
          <w:t>https://headspace.org.au/eheadspace/</w:t>
        </w:r>
      </w:hyperlink>
      <w:r w:rsidRPr="00AD7811">
        <w:rPr>
          <w:rFonts w:asciiTheme="minorHAnsi" w:hAnsiTheme="minorHAnsi" w:cstheme="minorHAnsi"/>
          <w:bCs/>
          <w:iCs/>
          <w:color w:val="C00000"/>
          <w:sz w:val="22"/>
          <w:szCs w:val="22"/>
        </w:rPr>
        <w:t xml:space="preserve"> </w:t>
      </w:r>
    </w:p>
    <w:p w14:paraId="5F7127CE" w14:textId="77777777" w:rsidR="00CF2778" w:rsidRPr="00300AC1" w:rsidRDefault="00CF2778" w:rsidP="00300AC1">
      <w:pPr>
        <w:pStyle w:val="Default"/>
        <w:rPr>
          <w:rFonts w:asciiTheme="minorHAnsi" w:hAnsiTheme="minorHAnsi" w:cstheme="minorHAnsi"/>
          <w:bCs/>
          <w:iCs/>
          <w:color w:val="C00000"/>
          <w:sz w:val="16"/>
          <w:szCs w:val="16"/>
        </w:rPr>
      </w:pPr>
    </w:p>
    <w:p w14:paraId="1310E361" w14:textId="77777777" w:rsidR="00CF2778" w:rsidRPr="00AD7811" w:rsidRDefault="00CF2778" w:rsidP="00300AC1">
      <w:pPr>
        <w:pStyle w:val="Default"/>
        <w:rPr>
          <w:rFonts w:asciiTheme="minorHAnsi" w:hAnsiTheme="minorHAnsi" w:cstheme="minorHAnsi"/>
          <w:bCs/>
          <w:iCs/>
          <w:color w:val="C00000"/>
          <w:sz w:val="22"/>
          <w:szCs w:val="22"/>
        </w:rPr>
      </w:pPr>
      <w:r w:rsidRPr="00AD7811">
        <w:rPr>
          <w:rFonts w:asciiTheme="minorHAnsi" w:hAnsiTheme="minorHAnsi" w:cstheme="minorHAnsi"/>
          <w:bCs/>
          <w:iCs/>
          <w:color w:val="000000" w:themeColor="text1"/>
          <w:sz w:val="22"/>
          <w:szCs w:val="22"/>
        </w:rPr>
        <w:t xml:space="preserve">Most days of the week, there are also online group chats for young people (with specific ones for families and friends) to connect with one another in a safe and moderated space. Details for our group chats can be found here: </w:t>
      </w:r>
      <w:hyperlink r:id="rId34" w:history="1">
        <w:r w:rsidRPr="00AD7811">
          <w:rPr>
            <w:rStyle w:val="Hyperlink"/>
            <w:rFonts w:asciiTheme="minorHAnsi" w:hAnsiTheme="minorHAnsi" w:cstheme="minorHAnsi"/>
            <w:bCs/>
            <w:iCs/>
            <w:sz w:val="22"/>
            <w:szCs w:val="22"/>
          </w:rPr>
          <w:t>https://headspace.org.au/eheadspace/group-chat/</w:t>
        </w:r>
      </w:hyperlink>
      <w:r w:rsidRPr="00AD7811">
        <w:rPr>
          <w:rFonts w:asciiTheme="minorHAnsi" w:hAnsiTheme="minorHAnsi" w:cstheme="minorHAnsi"/>
          <w:bCs/>
          <w:iCs/>
          <w:color w:val="C00000"/>
          <w:sz w:val="22"/>
          <w:szCs w:val="22"/>
        </w:rPr>
        <w:t xml:space="preserve"> </w:t>
      </w:r>
    </w:p>
    <w:p w14:paraId="09EFB60A" w14:textId="77777777" w:rsidR="00CF2778" w:rsidRPr="00300AC1" w:rsidRDefault="00CF2778" w:rsidP="00300AC1">
      <w:pPr>
        <w:pStyle w:val="Default"/>
        <w:rPr>
          <w:rFonts w:asciiTheme="minorHAnsi" w:hAnsiTheme="minorHAnsi" w:cstheme="minorHAnsi"/>
          <w:bCs/>
          <w:iCs/>
          <w:color w:val="C00000"/>
          <w:sz w:val="16"/>
          <w:szCs w:val="16"/>
        </w:rPr>
      </w:pPr>
    </w:p>
    <w:p w14:paraId="4C276125" w14:textId="77777777" w:rsidR="00CF2778" w:rsidRPr="00AD7811" w:rsidRDefault="00CF2778" w:rsidP="00300AC1">
      <w:pPr>
        <w:pStyle w:val="Default"/>
        <w:rPr>
          <w:rFonts w:asciiTheme="minorHAnsi" w:hAnsiTheme="minorHAnsi" w:cstheme="minorHAnsi"/>
          <w:bCs/>
          <w:iCs/>
          <w:color w:val="C00000"/>
          <w:sz w:val="22"/>
          <w:szCs w:val="22"/>
        </w:rPr>
      </w:pPr>
      <w:r w:rsidRPr="00AD7811">
        <w:rPr>
          <w:rFonts w:asciiTheme="minorHAnsi" w:hAnsiTheme="minorHAnsi" w:cstheme="minorHAnsi"/>
          <w:bCs/>
          <w:iCs/>
          <w:color w:val="000000" w:themeColor="text1"/>
          <w:sz w:val="22"/>
          <w:szCs w:val="22"/>
        </w:rPr>
        <w:t xml:space="preserve">Our Work and Study service is also running, aiming to support young people with navigating the work and study space at the moment, and how they may be able to work towards their goals in a supported way. Details on our Work and Study program can be found here: </w:t>
      </w:r>
      <w:hyperlink r:id="rId35" w:history="1">
        <w:r w:rsidRPr="00AD7811">
          <w:rPr>
            <w:rStyle w:val="Hyperlink"/>
            <w:rFonts w:asciiTheme="minorHAnsi" w:hAnsiTheme="minorHAnsi" w:cstheme="minorHAnsi"/>
            <w:bCs/>
            <w:iCs/>
            <w:sz w:val="22"/>
            <w:szCs w:val="22"/>
          </w:rPr>
          <w:t>https://headspace.org.au/young-people/digital-work-and-study-program/</w:t>
        </w:r>
      </w:hyperlink>
      <w:r w:rsidRPr="00AD7811">
        <w:rPr>
          <w:rFonts w:asciiTheme="minorHAnsi" w:hAnsiTheme="minorHAnsi" w:cstheme="minorHAnsi"/>
          <w:bCs/>
          <w:iCs/>
          <w:color w:val="C00000"/>
          <w:sz w:val="22"/>
          <w:szCs w:val="22"/>
        </w:rPr>
        <w:t xml:space="preserve"> </w:t>
      </w:r>
    </w:p>
    <w:p w14:paraId="4440FCF5" w14:textId="77777777" w:rsidR="00D91C55" w:rsidRPr="00A665AB" w:rsidRDefault="00D91C55" w:rsidP="00A665AB">
      <w:pPr>
        <w:spacing w:after="0"/>
        <w:rPr>
          <w:rFonts w:eastAsia="MS Mincho" w:cstheme="minorHAnsi"/>
          <w:bCs/>
          <w:iCs/>
        </w:rPr>
      </w:pPr>
    </w:p>
    <w:p w14:paraId="5320EC35" w14:textId="77777777" w:rsidR="00A665AB" w:rsidRDefault="00A665AB">
      <w:pPr>
        <w:rPr>
          <w:rFonts w:ascii="Calibri" w:hAnsi="Calibri"/>
          <w:bCs/>
          <w:color w:val="FF0000"/>
        </w:rPr>
      </w:pPr>
      <w:r>
        <w:rPr>
          <w:rFonts w:ascii="Calibri" w:hAnsi="Calibri"/>
          <w:bCs/>
          <w:color w:val="FF0000"/>
        </w:rPr>
        <w:br w:type="page"/>
      </w:r>
    </w:p>
    <w:p w14:paraId="318D1618" w14:textId="77777777" w:rsidR="00A665AB" w:rsidRDefault="00A665AB" w:rsidP="00A665AB">
      <w:pPr>
        <w:spacing w:after="0"/>
        <w:rPr>
          <w:rFonts w:ascii="Calibri" w:hAnsi="Calibri"/>
          <w:bCs/>
          <w:color w:val="FF0000"/>
        </w:rPr>
      </w:pPr>
    </w:p>
    <w:p w14:paraId="7418672A" w14:textId="00457F0B" w:rsidR="00A509D4" w:rsidRDefault="005002E7" w:rsidP="00A665AB">
      <w:pPr>
        <w:spacing w:after="0"/>
        <w:jc w:val="center"/>
        <w:rPr>
          <w:rFonts w:ascii="Calibri" w:hAnsi="Calibri"/>
          <w:bCs/>
          <w:color w:val="FF0000"/>
        </w:rPr>
      </w:pPr>
      <w:r w:rsidRPr="00A665AB">
        <w:rPr>
          <w:rFonts w:ascii="Calibri" w:hAnsi="Calibri"/>
          <w:bCs/>
          <w:color w:val="FF0000"/>
        </w:rPr>
        <w:t xml:space="preserve">The next Wyndham Workers with Young People Network meeting is scheduled for </w:t>
      </w:r>
      <w:r w:rsidR="00A665AB">
        <w:rPr>
          <w:rFonts w:ascii="Calibri" w:hAnsi="Calibri"/>
          <w:bCs/>
          <w:color w:val="FF0000"/>
        </w:rPr>
        <w:br/>
      </w:r>
      <w:r w:rsidRPr="00A665AB">
        <w:rPr>
          <w:rFonts w:ascii="Calibri" w:hAnsi="Calibri"/>
          <w:bCs/>
          <w:color w:val="FF0000"/>
        </w:rPr>
        <w:t xml:space="preserve">Thursday </w:t>
      </w:r>
      <w:r w:rsidR="00082F6C" w:rsidRPr="00A665AB">
        <w:rPr>
          <w:rFonts w:ascii="Calibri" w:hAnsi="Calibri"/>
          <w:bCs/>
          <w:color w:val="FF0000"/>
        </w:rPr>
        <w:t>8</w:t>
      </w:r>
      <w:r w:rsidR="00DB5A66" w:rsidRPr="00A665AB">
        <w:rPr>
          <w:rFonts w:ascii="Calibri" w:hAnsi="Calibri"/>
          <w:bCs/>
          <w:color w:val="FF0000"/>
        </w:rPr>
        <w:t xml:space="preserve"> </w:t>
      </w:r>
      <w:r w:rsidR="00082F6C" w:rsidRPr="00A665AB">
        <w:rPr>
          <w:rFonts w:ascii="Calibri" w:hAnsi="Calibri"/>
          <w:bCs/>
          <w:color w:val="FF0000"/>
        </w:rPr>
        <w:t>October</w:t>
      </w:r>
      <w:r w:rsidR="00DB5A66" w:rsidRPr="00A665AB">
        <w:rPr>
          <w:rFonts w:ascii="Calibri" w:hAnsi="Calibri"/>
          <w:bCs/>
          <w:color w:val="FF0000"/>
        </w:rPr>
        <w:t xml:space="preserve"> </w:t>
      </w:r>
      <w:r w:rsidR="00E666FF" w:rsidRPr="00A665AB">
        <w:rPr>
          <w:rFonts w:ascii="Calibri" w:hAnsi="Calibri"/>
          <w:bCs/>
          <w:color w:val="FF0000"/>
        </w:rPr>
        <w:t>on Microsoft Teams</w:t>
      </w:r>
    </w:p>
    <w:p w14:paraId="05276A7F" w14:textId="542D35AA" w:rsidR="00A665AB" w:rsidRDefault="00A665AB" w:rsidP="00A665AB">
      <w:pPr>
        <w:spacing w:after="0"/>
        <w:jc w:val="center"/>
        <w:rPr>
          <w:rFonts w:ascii="Calibri" w:hAnsi="Calibri"/>
          <w:bCs/>
          <w:color w:val="FF0000"/>
        </w:rPr>
      </w:pPr>
    </w:p>
    <w:p w14:paraId="2BA2D806" w14:textId="77777777" w:rsidR="00A665AB" w:rsidRPr="00A665AB" w:rsidRDefault="00A665AB" w:rsidP="00A665AB">
      <w:pPr>
        <w:pStyle w:val="TableBody01"/>
        <w:jc w:val="center"/>
        <w:rPr>
          <w:rStyle w:val="Hyperlink"/>
          <w:rFonts w:asciiTheme="minorHAnsi" w:hAnsiTheme="minorHAnsi"/>
          <w:b w:val="0"/>
          <w:bCs/>
          <w:sz w:val="24"/>
          <w:szCs w:val="24"/>
        </w:rPr>
      </w:pPr>
      <w:r w:rsidRPr="00A665AB">
        <w:rPr>
          <w:b w:val="0"/>
          <w:bCs/>
          <w:sz w:val="24"/>
          <w:szCs w:val="24"/>
        </w:rPr>
        <w:t>2020 Meeting Dates</w:t>
      </w:r>
    </w:p>
    <w:p w14:paraId="21463912" w14:textId="77777777" w:rsidR="00A665AB" w:rsidRPr="00A665AB" w:rsidRDefault="00A665AB" w:rsidP="00A665AB">
      <w:pPr>
        <w:spacing w:after="0" w:line="240" w:lineRule="auto"/>
      </w:pPr>
    </w:p>
    <w:p w14:paraId="1E0827AE" w14:textId="77777777" w:rsidR="00A665AB" w:rsidRPr="00A665AB" w:rsidRDefault="00A665AB" w:rsidP="00A665AB">
      <w:pPr>
        <w:spacing w:after="0" w:line="240" w:lineRule="auto"/>
        <w:jc w:val="center"/>
      </w:pPr>
      <w:r w:rsidRPr="00A665AB">
        <w:t>All future meetings for 2020 will be going ahead, to be delivered online via Microsoft Teams.</w:t>
      </w:r>
    </w:p>
    <w:p w14:paraId="39E70445" w14:textId="77777777" w:rsidR="00A665AB" w:rsidRPr="00A665AB" w:rsidRDefault="00A665AB" w:rsidP="00A665AB">
      <w:pPr>
        <w:spacing w:after="0" w:line="240" w:lineRule="auto"/>
        <w:jc w:val="center"/>
      </w:pPr>
      <w:r w:rsidRPr="00A665AB">
        <w:t>The meeting link will be sent out with the Agenda, prior to the meeting.</w:t>
      </w:r>
    </w:p>
    <w:p w14:paraId="6E9B9E89" w14:textId="77777777" w:rsidR="00A665AB" w:rsidRPr="00A665AB" w:rsidRDefault="00A665AB" w:rsidP="00A665AB">
      <w:pPr>
        <w:spacing w:after="0" w:line="240" w:lineRule="auto"/>
        <w:jc w:val="center"/>
        <w:rPr>
          <w:lang w:eastAsia="en-AU"/>
        </w:rPr>
      </w:pPr>
      <w:r w:rsidRPr="00A665AB">
        <w:br/>
      </w:r>
      <w:r w:rsidRPr="00A665AB">
        <w:rPr>
          <w:lang w:eastAsia="en-AU"/>
        </w:rPr>
        <w:t>8 October</w:t>
      </w:r>
    </w:p>
    <w:p w14:paraId="631DD4F2" w14:textId="77777777" w:rsidR="00A665AB" w:rsidRPr="00A665AB" w:rsidRDefault="00A665AB" w:rsidP="00A665AB">
      <w:pPr>
        <w:spacing w:after="0" w:line="240" w:lineRule="auto"/>
        <w:ind w:left="180"/>
        <w:jc w:val="center"/>
        <w:textAlignment w:val="center"/>
        <w:rPr>
          <w:lang w:eastAsia="en-AU"/>
        </w:rPr>
      </w:pPr>
      <w:r w:rsidRPr="00A665AB">
        <w:rPr>
          <w:lang w:eastAsia="en-AU"/>
        </w:rPr>
        <w:t>19 November</w:t>
      </w:r>
    </w:p>
    <w:p w14:paraId="2CDB310E" w14:textId="6CCA24E1" w:rsidR="00300AC1" w:rsidRDefault="00300AC1" w:rsidP="00A665AB">
      <w:pPr>
        <w:spacing w:after="0"/>
        <w:rPr>
          <w:rFonts w:ascii="Calibri" w:hAnsi="Calibri"/>
          <w:bCs/>
          <w:color w:val="FF0000"/>
        </w:rPr>
      </w:pPr>
    </w:p>
    <w:p w14:paraId="4E155E24" w14:textId="77777777" w:rsidR="00A665AB" w:rsidRPr="00A665AB" w:rsidRDefault="00A665AB" w:rsidP="00A665AB">
      <w:pPr>
        <w:spacing w:after="0"/>
        <w:rPr>
          <w:rFonts w:ascii="Calibri" w:hAnsi="Calibri"/>
          <w:bCs/>
          <w:color w:val="FF0000"/>
        </w:rPr>
      </w:pPr>
    </w:p>
    <w:p w14:paraId="03A6F225" w14:textId="0A7F2667" w:rsidR="00300AC1" w:rsidRDefault="00300AC1" w:rsidP="00A665AB">
      <w:pPr>
        <w:spacing w:after="0" w:line="240" w:lineRule="auto"/>
        <w:ind w:left="360"/>
        <w:jc w:val="center"/>
        <w:textAlignment w:val="baseline"/>
        <w:rPr>
          <w:rFonts w:eastAsia="Times New Roman"/>
          <w:color w:val="000000"/>
          <w:bdr w:val="none" w:sz="0" w:space="0" w:color="auto" w:frame="1"/>
        </w:rPr>
      </w:pPr>
      <w:r w:rsidRPr="00A665AB">
        <w:rPr>
          <w:rFonts w:eastAsia="Times New Roman"/>
          <w:color w:val="000000"/>
          <w:bdr w:val="none" w:sz="0" w:space="0" w:color="auto" w:frame="1"/>
        </w:rPr>
        <w:t>To submit your information for sharing with the Networ</w:t>
      </w:r>
      <w:r w:rsidR="00A665AB" w:rsidRPr="00A665AB">
        <w:rPr>
          <w:rFonts w:eastAsia="Times New Roman"/>
          <w:color w:val="000000"/>
          <w:bdr w:val="none" w:sz="0" w:space="0" w:color="auto" w:frame="1"/>
        </w:rPr>
        <w:t>k:</w:t>
      </w:r>
      <w:r w:rsidRPr="00A665AB">
        <w:rPr>
          <w:rFonts w:eastAsia="Times New Roman"/>
          <w:color w:val="000000"/>
          <w:bdr w:val="none" w:sz="0" w:space="0" w:color="auto" w:frame="1"/>
        </w:rPr>
        <w:t xml:space="preserve"> </w:t>
      </w:r>
      <w:r w:rsidR="00A665AB" w:rsidRPr="00A665AB">
        <w:rPr>
          <w:rFonts w:eastAsia="Times New Roman"/>
          <w:color w:val="000000"/>
          <w:bdr w:val="none" w:sz="0" w:space="0" w:color="auto" w:frame="1"/>
        </w:rPr>
        <w:br/>
      </w:r>
      <w:hyperlink r:id="rId36" w:history="1">
        <w:r w:rsidRPr="00A665AB">
          <w:rPr>
            <w:rStyle w:val="Hyperlink"/>
            <w:rFonts w:eastAsia="Times New Roman"/>
            <w:bdr w:val="none" w:sz="0" w:space="0" w:color="auto" w:frame="1"/>
          </w:rPr>
          <w:t>https://youthwyndham.org/wyndham_youth_network_news</w:t>
        </w:r>
      </w:hyperlink>
    </w:p>
    <w:p w14:paraId="4AF0F2C4" w14:textId="77777777" w:rsidR="00A665AB" w:rsidRPr="00A665AB" w:rsidRDefault="00A665AB" w:rsidP="00A665AB">
      <w:pPr>
        <w:spacing w:after="0" w:line="240" w:lineRule="auto"/>
        <w:ind w:left="360"/>
        <w:jc w:val="center"/>
        <w:textAlignment w:val="baseline"/>
        <w:rPr>
          <w:rFonts w:eastAsia="Times New Roman"/>
          <w:color w:val="000000"/>
        </w:rPr>
      </w:pPr>
    </w:p>
    <w:p w14:paraId="36A4332F" w14:textId="2447AD25" w:rsidR="00300AC1" w:rsidRDefault="00300AC1" w:rsidP="00A665AB">
      <w:pPr>
        <w:spacing w:after="0" w:line="240" w:lineRule="auto"/>
        <w:ind w:left="360"/>
        <w:jc w:val="center"/>
        <w:textAlignment w:val="baseline"/>
        <w:rPr>
          <w:rFonts w:eastAsia="Times New Roman"/>
          <w:color w:val="000000"/>
          <w:bdr w:val="none" w:sz="0" w:space="0" w:color="auto" w:frame="1"/>
        </w:rPr>
      </w:pPr>
      <w:r w:rsidRPr="00A665AB">
        <w:rPr>
          <w:rFonts w:eastAsia="Times New Roman"/>
          <w:color w:val="000000"/>
          <w:bdr w:val="none" w:sz="0" w:space="0" w:color="auto" w:frame="1"/>
        </w:rPr>
        <w:t>To subscribe to the Network</w:t>
      </w:r>
      <w:r w:rsidR="00A665AB" w:rsidRPr="00A665AB">
        <w:rPr>
          <w:rFonts w:eastAsia="Times New Roman"/>
          <w:color w:val="000000"/>
          <w:bdr w:val="none" w:sz="0" w:space="0" w:color="auto" w:frame="1"/>
        </w:rPr>
        <w:t>:</w:t>
      </w:r>
      <w:r w:rsidR="00A665AB" w:rsidRPr="00A665AB">
        <w:rPr>
          <w:rFonts w:eastAsia="Times New Roman"/>
          <w:color w:val="000000"/>
          <w:bdr w:val="none" w:sz="0" w:space="0" w:color="auto" w:frame="1"/>
        </w:rPr>
        <w:br/>
      </w:r>
      <w:hyperlink r:id="rId37" w:history="1">
        <w:r w:rsidRPr="00A665AB">
          <w:rPr>
            <w:rStyle w:val="Hyperlink"/>
            <w:rFonts w:eastAsia="Times New Roman"/>
            <w:bdr w:val="none" w:sz="0" w:space="0" w:color="auto" w:frame="1"/>
          </w:rPr>
          <w:t>https://youthwyndham.org/wyndham_network_subscribe</w:t>
        </w:r>
      </w:hyperlink>
    </w:p>
    <w:p w14:paraId="079618F2" w14:textId="77777777" w:rsidR="00A665AB" w:rsidRPr="00A665AB" w:rsidRDefault="00A665AB" w:rsidP="00A665AB">
      <w:pPr>
        <w:spacing w:after="0" w:line="240" w:lineRule="auto"/>
        <w:ind w:left="360"/>
        <w:jc w:val="center"/>
        <w:textAlignment w:val="baseline"/>
        <w:rPr>
          <w:rFonts w:eastAsia="Times New Roman"/>
          <w:color w:val="000000"/>
        </w:rPr>
      </w:pPr>
    </w:p>
    <w:p w14:paraId="3EA8FD1C" w14:textId="1300E704" w:rsidR="00300AC1" w:rsidRPr="00A665AB" w:rsidRDefault="00300AC1" w:rsidP="00A665AB">
      <w:pPr>
        <w:spacing w:after="0"/>
        <w:ind w:left="360"/>
        <w:jc w:val="center"/>
        <w:rPr>
          <w:rFonts w:eastAsia="MS Mincho" w:cstheme="minorHAnsi"/>
          <w:bCs/>
          <w:iCs/>
        </w:rPr>
      </w:pPr>
      <w:r w:rsidRPr="00A665AB">
        <w:rPr>
          <w:rFonts w:eastAsia="Times New Roman"/>
          <w:color w:val="000000"/>
          <w:bdr w:val="none" w:sz="0" w:space="0" w:color="auto" w:frame="1"/>
        </w:rPr>
        <w:t>To request to present at a meeting email: </w:t>
      </w:r>
      <w:r w:rsidR="00A665AB" w:rsidRPr="00A665AB">
        <w:rPr>
          <w:rFonts w:eastAsia="Times New Roman"/>
          <w:color w:val="000000"/>
          <w:bdr w:val="none" w:sz="0" w:space="0" w:color="auto" w:frame="1"/>
        </w:rPr>
        <w:br/>
      </w:r>
      <w:hyperlink r:id="rId38" w:history="1">
        <w:r w:rsidR="00A665AB" w:rsidRPr="00A665AB">
          <w:rPr>
            <w:rStyle w:val="Hyperlink"/>
            <w:bCs/>
          </w:rPr>
          <w:t>wyndhamyouthnetwork@wyndham.vic.gov.au</w:t>
        </w:r>
      </w:hyperlink>
    </w:p>
    <w:p w14:paraId="2F2A618C" w14:textId="77777777" w:rsidR="00300AC1" w:rsidRPr="00A665AB" w:rsidRDefault="00300AC1" w:rsidP="00A665AB">
      <w:pPr>
        <w:spacing w:after="0" w:line="240" w:lineRule="auto"/>
        <w:jc w:val="center"/>
        <w:rPr>
          <w:rFonts w:ascii="Calibri" w:hAnsi="Calibri"/>
          <w:b/>
        </w:rPr>
      </w:pPr>
    </w:p>
    <w:p w14:paraId="0BFE68C7" w14:textId="77777777" w:rsidR="005002E7" w:rsidRPr="00A665AB" w:rsidRDefault="005002E7" w:rsidP="00A665AB">
      <w:pPr>
        <w:spacing w:after="0" w:line="240" w:lineRule="auto"/>
        <w:jc w:val="center"/>
        <w:rPr>
          <w:rFonts w:ascii="Calibri" w:eastAsiaTheme="minorEastAsia" w:hAnsi="Calibri"/>
          <w:b/>
          <w:bCs/>
          <w:color w:val="1F497D"/>
        </w:rPr>
      </w:pPr>
      <w:r w:rsidRPr="00A665AB">
        <w:rPr>
          <w:rFonts w:ascii="Calibri" w:hAnsi="Calibri"/>
        </w:rPr>
        <w:t xml:space="preserve">Website:  </w:t>
      </w:r>
      <w:hyperlink r:id="rId39" w:history="1">
        <w:r w:rsidRPr="00A665AB">
          <w:rPr>
            <w:rStyle w:val="Hyperlink"/>
            <w:rFonts w:eastAsiaTheme="minorEastAsia"/>
            <w:bCs/>
          </w:rPr>
          <w:t>Wyndham Workers with Young People Network – click here</w:t>
        </w:r>
      </w:hyperlink>
    </w:p>
    <w:p w14:paraId="5B263494" w14:textId="63BC0048" w:rsidR="00A665AB" w:rsidRPr="00A665AB" w:rsidRDefault="00A665AB" w:rsidP="00A665AB">
      <w:pPr>
        <w:pStyle w:val="Default"/>
        <w:rPr>
          <w:rFonts w:asciiTheme="minorHAnsi" w:hAnsiTheme="minorHAnsi"/>
          <w:bCs/>
          <w:sz w:val="22"/>
          <w:szCs w:val="22"/>
        </w:rPr>
      </w:pPr>
    </w:p>
    <w:p w14:paraId="3E63C749" w14:textId="6C16309C" w:rsidR="00A665AB" w:rsidRDefault="00A665AB" w:rsidP="00A665AB">
      <w:pPr>
        <w:pStyle w:val="Default"/>
        <w:jc w:val="center"/>
        <w:rPr>
          <w:rFonts w:asciiTheme="minorHAnsi" w:hAnsiTheme="minorHAnsi"/>
          <w:bCs/>
          <w:sz w:val="22"/>
          <w:szCs w:val="22"/>
        </w:rPr>
      </w:pPr>
      <w:r w:rsidRPr="00A665AB">
        <w:rPr>
          <w:rFonts w:asciiTheme="minorHAnsi" w:hAnsiTheme="minorHAnsi"/>
          <w:bCs/>
          <w:sz w:val="22"/>
          <w:szCs w:val="22"/>
        </w:rPr>
        <w:t>To contact the Wyndham Workers with Young People Network email:</w:t>
      </w:r>
    </w:p>
    <w:p w14:paraId="2A53B467" w14:textId="683CA443" w:rsidR="00A665AB" w:rsidRPr="00A665AB" w:rsidRDefault="00A665AB" w:rsidP="00A665AB">
      <w:pPr>
        <w:pStyle w:val="Default"/>
        <w:jc w:val="center"/>
        <w:rPr>
          <w:rFonts w:asciiTheme="minorHAnsi" w:hAnsiTheme="minorHAnsi"/>
          <w:bCs/>
          <w:sz w:val="22"/>
          <w:szCs w:val="22"/>
        </w:rPr>
      </w:pPr>
      <w:hyperlink r:id="rId40" w:history="1">
        <w:r w:rsidRPr="00A665AB">
          <w:rPr>
            <w:rStyle w:val="Hyperlink"/>
            <w:rFonts w:asciiTheme="minorHAnsi" w:hAnsiTheme="minorHAnsi"/>
            <w:bCs/>
            <w:sz w:val="22"/>
            <w:szCs w:val="22"/>
          </w:rPr>
          <w:t>wyndhamyouthnetwork@wyndham.vic.gov.au</w:t>
        </w:r>
      </w:hyperlink>
    </w:p>
    <w:sectPr w:rsidR="00A665AB" w:rsidRPr="00A665AB" w:rsidSect="006C6553">
      <w:headerReference w:type="even" r:id="rId41"/>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5F1E0" w14:textId="77777777" w:rsidR="00B63A39" w:rsidRDefault="00B63A39" w:rsidP="00470015">
      <w:pPr>
        <w:spacing w:after="0" w:line="240" w:lineRule="auto"/>
      </w:pPr>
      <w:r>
        <w:separator/>
      </w:r>
    </w:p>
  </w:endnote>
  <w:endnote w:type="continuationSeparator" w:id="0">
    <w:p w14:paraId="4185067D" w14:textId="77777777" w:rsidR="00B63A39" w:rsidRDefault="00B63A39"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ABA60" w14:textId="77777777" w:rsidR="00B63A39" w:rsidRDefault="00B63A39" w:rsidP="00470015">
      <w:pPr>
        <w:spacing w:after="0" w:line="240" w:lineRule="auto"/>
      </w:pPr>
      <w:r>
        <w:separator/>
      </w:r>
    </w:p>
  </w:footnote>
  <w:footnote w:type="continuationSeparator" w:id="0">
    <w:p w14:paraId="483B5CBF" w14:textId="77777777" w:rsidR="00B63A39" w:rsidRDefault="00B63A39"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DAE"/>
    <w:rsid w:val="00003543"/>
    <w:rsid w:val="00006E48"/>
    <w:rsid w:val="000129EA"/>
    <w:rsid w:val="000217AA"/>
    <w:rsid w:val="00034A15"/>
    <w:rsid w:val="000351A3"/>
    <w:rsid w:val="000359AD"/>
    <w:rsid w:val="0004242E"/>
    <w:rsid w:val="00042E00"/>
    <w:rsid w:val="00051121"/>
    <w:rsid w:val="0005146D"/>
    <w:rsid w:val="0005507C"/>
    <w:rsid w:val="00056E69"/>
    <w:rsid w:val="00060B8A"/>
    <w:rsid w:val="00064BFD"/>
    <w:rsid w:val="00067132"/>
    <w:rsid w:val="00072B94"/>
    <w:rsid w:val="00075709"/>
    <w:rsid w:val="00076587"/>
    <w:rsid w:val="000767E0"/>
    <w:rsid w:val="000770F6"/>
    <w:rsid w:val="000826C0"/>
    <w:rsid w:val="00082F6C"/>
    <w:rsid w:val="00083749"/>
    <w:rsid w:val="00085282"/>
    <w:rsid w:val="0009696D"/>
    <w:rsid w:val="00096D54"/>
    <w:rsid w:val="000A42DF"/>
    <w:rsid w:val="000B0090"/>
    <w:rsid w:val="000B265C"/>
    <w:rsid w:val="000B26A7"/>
    <w:rsid w:val="000B4B5D"/>
    <w:rsid w:val="000C5060"/>
    <w:rsid w:val="000C5BA9"/>
    <w:rsid w:val="000D6C24"/>
    <w:rsid w:val="000E333C"/>
    <w:rsid w:val="000E364E"/>
    <w:rsid w:val="000F2C3F"/>
    <w:rsid w:val="000F30EC"/>
    <w:rsid w:val="000F3D4C"/>
    <w:rsid w:val="000F5AD8"/>
    <w:rsid w:val="001015AB"/>
    <w:rsid w:val="001046F4"/>
    <w:rsid w:val="001071D4"/>
    <w:rsid w:val="0011413D"/>
    <w:rsid w:val="00120DDA"/>
    <w:rsid w:val="00122DAD"/>
    <w:rsid w:val="00134309"/>
    <w:rsid w:val="00134513"/>
    <w:rsid w:val="00136697"/>
    <w:rsid w:val="00155CA8"/>
    <w:rsid w:val="0016730C"/>
    <w:rsid w:val="00170658"/>
    <w:rsid w:val="00171716"/>
    <w:rsid w:val="001743E7"/>
    <w:rsid w:val="00175718"/>
    <w:rsid w:val="001804B5"/>
    <w:rsid w:val="00183216"/>
    <w:rsid w:val="001D1485"/>
    <w:rsid w:val="001D68AA"/>
    <w:rsid w:val="001E15BE"/>
    <w:rsid w:val="001F1E64"/>
    <w:rsid w:val="001F42CC"/>
    <w:rsid w:val="001F659A"/>
    <w:rsid w:val="001F73CC"/>
    <w:rsid w:val="00203574"/>
    <w:rsid w:val="00204E53"/>
    <w:rsid w:val="002233E3"/>
    <w:rsid w:val="002265ED"/>
    <w:rsid w:val="00234E2A"/>
    <w:rsid w:val="00235456"/>
    <w:rsid w:val="00243077"/>
    <w:rsid w:val="002435A2"/>
    <w:rsid w:val="00251B8B"/>
    <w:rsid w:val="00255492"/>
    <w:rsid w:val="00263648"/>
    <w:rsid w:val="00263D56"/>
    <w:rsid w:val="0026507C"/>
    <w:rsid w:val="00276753"/>
    <w:rsid w:val="00280305"/>
    <w:rsid w:val="00283563"/>
    <w:rsid w:val="0029113A"/>
    <w:rsid w:val="002913FE"/>
    <w:rsid w:val="00296737"/>
    <w:rsid w:val="002A0E28"/>
    <w:rsid w:val="002A5109"/>
    <w:rsid w:val="002B009A"/>
    <w:rsid w:val="002B4026"/>
    <w:rsid w:val="002B55A4"/>
    <w:rsid w:val="002B79AF"/>
    <w:rsid w:val="002C2B0A"/>
    <w:rsid w:val="002C59C9"/>
    <w:rsid w:val="002E0850"/>
    <w:rsid w:val="002F41BB"/>
    <w:rsid w:val="00300AC1"/>
    <w:rsid w:val="003020EC"/>
    <w:rsid w:val="00313635"/>
    <w:rsid w:val="00324D74"/>
    <w:rsid w:val="00330AC7"/>
    <w:rsid w:val="0033264C"/>
    <w:rsid w:val="00333250"/>
    <w:rsid w:val="00335684"/>
    <w:rsid w:val="0033691C"/>
    <w:rsid w:val="003377E3"/>
    <w:rsid w:val="00341E56"/>
    <w:rsid w:val="00346013"/>
    <w:rsid w:val="0034608E"/>
    <w:rsid w:val="00355625"/>
    <w:rsid w:val="00355770"/>
    <w:rsid w:val="003557A7"/>
    <w:rsid w:val="00357916"/>
    <w:rsid w:val="00360153"/>
    <w:rsid w:val="0036043E"/>
    <w:rsid w:val="00360FA1"/>
    <w:rsid w:val="00361108"/>
    <w:rsid w:val="003676FE"/>
    <w:rsid w:val="00372F7A"/>
    <w:rsid w:val="00377DEA"/>
    <w:rsid w:val="003811BA"/>
    <w:rsid w:val="00381CCF"/>
    <w:rsid w:val="003917CE"/>
    <w:rsid w:val="0039724C"/>
    <w:rsid w:val="003B6770"/>
    <w:rsid w:val="003C2707"/>
    <w:rsid w:val="003C2954"/>
    <w:rsid w:val="003C344F"/>
    <w:rsid w:val="003E098E"/>
    <w:rsid w:val="003E31B7"/>
    <w:rsid w:val="003E6B54"/>
    <w:rsid w:val="003F0EFC"/>
    <w:rsid w:val="003F602A"/>
    <w:rsid w:val="003F6340"/>
    <w:rsid w:val="003F67C7"/>
    <w:rsid w:val="003F6F72"/>
    <w:rsid w:val="004031D2"/>
    <w:rsid w:val="00404B60"/>
    <w:rsid w:val="0041050A"/>
    <w:rsid w:val="00415226"/>
    <w:rsid w:val="00421C53"/>
    <w:rsid w:val="004228B1"/>
    <w:rsid w:val="00422ED1"/>
    <w:rsid w:val="00424F64"/>
    <w:rsid w:val="00425F79"/>
    <w:rsid w:val="00430C05"/>
    <w:rsid w:val="00437F4E"/>
    <w:rsid w:val="0044086B"/>
    <w:rsid w:val="00442D8D"/>
    <w:rsid w:val="00446505"/>
    <w:rsid w:val="00447810"/>
    <w:rsid w:val="004532D2"/>
    <w:rsid w:val="0046111C"/>
    <w:rsid w:val="00463B7A"/>
    <w:rsid w:val="00470015"/>
    <w:rsid w:val="00470CE4"/>
    <w:rsid w:val="00481507"/>
    <w:rsid w:val="00486122"/>
    <w:rsid w:val="004875B7"/>
    <w:rsid w:val="00487F2E"/>
    <w:rsid w:val="00491D2F"/>
    <w:rsid w:val="00494DE8"/>
    <w:rsid w:val="00495FF7"/>
    <w:rsid w:val="00497707"/>
    <w:rsid w:val="004A2412"/>
    <w:rsid w:val="004A543D"/>
    <w:rsid w:val="004C21F1"/>
    <w:rsid w:val="004D2487"/>
    <w:rsid w:val="004D436F"/>
    <w:rsid w:val="004D5C0F"/>
    <w:rsid w:val="004F2BDE"/>
    <w:rsid w:val="004F7729"/>
    <w:rsid w:val="005002E7"/>
    <w:rsid w:val="00500B76"/>
    <w:rsid w:val="0050238B"/>
    <w:rsid w:val="005159B0"/>
    <w:rsid w:val="00516202"/>
    <w:rsid w:val="00521916"/>
    <w:rsid w:val="00522FDE"/>
    <w:rsid w:val="0052602A"/>
    <w:rsid w:val="0053269D"/>
    <w:rsid w:val="005351FF"/>
    <w:rsid w:val="00543021"/>
    <w:rsid w:val="005476DF"/>
    <w:rsid w:val="005607B8"/>
    <w:rsid w:val="0056262F"/>
    <w:rsid w:val="00563C58"/>
    <w:rsid w:val="005722BC"/>
    <w:rsid w:val="00574012"/>
    <w:rsid w:val="005751D4"/>
    <w:rsid w:val="0058239F"/>
    <w:rsid w:val="0058283E"/>
    <w:rsid w:val="005913D0"/>
    <w:rsid w:val="00591B1C"/>
    <w:rsid w:val="0059377B"/>
    <w:rsid w:val="005977DB"/>
    <w:rsid w:val="005B1EA6"/>
    <w:rsid w:val="005B76BF"/>
    <w:rsid w:val="005D4FA8"/>
    <w:rsid w:val="005E537D"/>
    <w:rsid w:val="005F0D0E"/>
    <w:rsid w:val="005F2323"/>
    <w:rsid w:val="005F4DA3"/>
    <w:rsid w:val="005F60AF"/>
    <w:rsid w:val="00600A52"/>
    <w:rsid w:val="006026A1"/>
    <w:rsid w:val="006068DD"/>
    <w:rsid w:val="006075E3"/>
    <w:rsid w:val="00616309"/>
    <w:rsid w:val="006271DC"/>
    <w:rsid w:val="006313B9"/>
    <w:rsid w:val="00634859"/>
    <w:rsid w:val="00656802"/>
    <w:rsid w:val="0066411E"/>
    <w:rsid w:val="006676BC"/>
    <w:rsid w:val="00681298"/>
    <w:rsid w:val="00682503"/>
    <w:rsid w:val="006846FE"/>
    <w:rsid w:val="006864C1"/>
    <w:rsid w:val="0068750D"/>
    <w:rsid w:val="00692E46"/>
    <w:rsid w:val="00693D41"/>
    <w:rsid w:val="00696F9A"/>
    <w:rsid w:val="00697E36"/>
    <w:rsid w:val="006A06B1"/>
    <w:rsid w:val="006B2C5C"/>
    <w:rsid w:val="006B4FD8"/>
    <w:rsid w:val="006B7E84"/>
    <w:rsid w:val="006C1F17"/>
    <w:rsid w:val="006C6553"/>
    <w:rsid w:val="006D3DCD"/>
    <w:rsid w:val="006D4E6F"/>
    <w:rsid w:val="006D52A2"/>
    <w:rsid w:val="006D63E9"/>
    <w:rsid w:val="006E6103"/>
    <w:rsid w:val="006F7E3C"/>
    <w:rsid w:val="007015F2"/>
    <w:rsid w:val="00705B35"/>
    <w:rsid w:val="00717299"/>
    <w:rsid w:val="00720495"/>
    <w:rsid w:val="00721227"/>
    <w:rsid w:val="007277E6"/>
    <w:rsid w:val="00736125"/>
    <w:rsid w:val="0074052B"/>
    <w:rsid w:val="00745F53"/>
    <w:rsid w:val="0075267A"/>
    <w:rsid w:val="00754A6B"/>
    <w:rsid w:val="00763FCB"/>
    <w:rsid w:val="0076597D"/>
    <w:rsid w:val="00765EA3"/>
    <w:rsid w:val="007661CE"/>
    <w:rsid w:val="00771FE7"/>
    <w:rsid w:val="00775B6B"/>
    <w:rsid w:val="007771FA"/>
    <w:rsid w:val="00780E7F"/>
    <w:rsid w:val="007A1FC7"/>
    <w:rsid w:val="007A657F"/>
    <w:rsid w:val="007B108C"/>
    <w:rsid w:val="007C523E"/>
    <w:rsid w:val="007C72B2"/>
    <w:rsid w:val="007D150D"/>
    <w:rsid w:val="007D34E7"/>
    <w:rsid w:val="007D49F7"/>
    <w:rsid w:val="007D7611"/>
    <w:rsid w:val="007E0020"/>
    <w:rsid w:val="007E04BA"/>
    <w:rsid w:val="007E7EDA"/>
    <w:rsid w:val="007F1224"/>
    <w:rsid w:val="007F3079"/>
    <w:rsid w:val="00801D06"/>
    <w:rsid w:val="00804A90"/>
    <w:rsid w:val="00805B41"/>
    <w:rsid w:val="00806190"/>
    <w:rsid w:val="008329F8"/>
    <w:rsid w:val="00836879"/>
    <w:rsid w:val="0084193E"/>
    <w:rsid w:val="00843EFE"/>
    <w:rsid w:val="0085121E"/>
    <w:rsid w:val="00852C15"/>
    <w:rsid w:val="008554A7"/>
    <w:rsid w:val="0085755A"/>
    <w:rsid w:val="00862459"/>
    <w:rsid w:val="00862666"/>
    <w:rsid w:val="008718C0"/>
    <w:rsid w:val="0088368D"/>
    <w:rsid w:val="008A23BE"/>
    <w:rsid w:val="008A57CE"/>
    <w:rsid w:val="008A6596"/>
    <w:rsid w:val="008A6E66"/>
    <w:rsid w:val="008B5456"/>
    <w:rsid w:val="008B5E7E"/>
    <w:rsid w:val="008C7F59"/>
    <w:rsid w:val="008D2294"/>
    <w:rsid w:val="008D3672"/>
    <w:rsid w:val="008D7A60"/>
    <w:rsid w:val="008E1266"/>
    <w:rsid w:val="008E13CB"/>
    <w:rsid w:val="008E748A"/>
    <w:rsid w:val="00901F70"/>
    <w:rsid w:val="00904CFC"/>
    <w:rsid w:val="00905259"/>
    <w:rsid w:val="009100D8"/>
    <w:rsid w:val="009108BC"/>
    <w:rsid w:val="00910D66"/>
    <w:rsid w:val="00913BCD"/>
    <w:rsid w:val="00917DA8"/>
    <w:rsid w:val="009203C1"/>
    <w:rsid w:val="00922955"/>
    <w:rsid w:val="00924301"/>
    <w:rsid w:val="00925797"/>
    <w:rsid w:val="00926993"/>
    <w:rsid w:val="00934BFB"/>
    <w:rsid w:val="0093706E"/>
    <w:rsid w:val="009428D2"/>
    <w:rsid w:val="009556CC"/>
    <w:rsid w:val="00963D3D"/>
    <w:rsid w:val="0097768A"/>
    <w:rsid w:val="00981201"/>
    <w:rsid w:val="0098205C"/>
    <w:rsid w:val="0098283E"/>
    <w:rsid w:val="0099226E"/>
    <w:rsid w:val="00995825"/>
    <w:rsid w:val="009965E6"/>
    <w:rsid w:val="009A0682"/>
    <w:rsid w:val="009A3C9A"/>
    <w:rsid w:val="009B01C3"/>
    <w:rsid w:val="009B4386"/>
    <w:rsid w:val="009C1504"/>
    <w:rsid w:val="009C27C0"/>
    <w:rsid w:val="009C2B18"/>
    <w:rsid w:val="009D1A71"/>
    <w:rsid w:val="009D3846"/>
    <w:rsid w:val="009E0629"/>
    <w:rsid w:val="009E40DF"/>
    <w:rsid w:val="009E5368"/>
    <w:rsid w:val="009E59C6"/>
    <w:rsid w:val="009F00D8"/>
    <w:rsid w:val="009F15FE"/>
    <w:rsid w:val="009F3EEE"/>
    <w:rsid w:val="00A02585"/>
    <w:rsid w:val="00A11F54"/>
    <w:rsid w:val="00A146BF"/>
    <w:rsid w:val="00A174BB"/>
    <w:rsid w:val="00A22759"/>
    <w:rsid w:val="00A3139E"/>
    <w:rsid w:val="00A3220F"/>
    <w:rsid w:val="00A33923"/>
    <w:rsid w:val="00A3754B"/>
    <w:rsid w:val="00A509D4"/>
    <w:rsid w:val="00A52E51"/>
    <w:rsid w:val="00A57A63"/>
    <w:rsid w:val="00A62D79"/>
    <w:rsid w:val="00A64A00"/>
    <w:rsid w:val="00A665AB"/>
    <w:rsid w:val="00A66EAA"/>
    <w:rsid w:val="00A74FF3"/>
    <w:rsid w:val="00A84502"/>
    <w:rsid w:val="00A91739"/>
    <w:rsid w:val="00AA20BA"/>
    <w:rsid w:val="00AA7203"/>
    <w:rsid w:val="00AB3C4D"/>
    <w:rsid w:val="00AC370C"/>
    <w:rsid w:val="00AC5268"/>
    <w:rsid w:val="00AC68B6"/>
    <w:rsid w:val="00AD7811"/>
    <w:rsid w:val="00AE5676"/>
    <w:rsid w:val="00AF01B8"/>
    <w:rsid w:val="00B00363"/>
    <w:rsid w:val="00B00BFB"/>
    <w:rsid w:val="00B14158"/>
    <w:rsid w:val="00B15065"/>
    <w:rsid w:val="00B15AB9"/>
    <w:rsid w:val="00B20862"/>
    <w:rsid w:val="00B31238"/>
    <w:rsid w:val="00B332F2"/>
    <w:rsid w:val="00B54B14"/>
    <w:rsid w:val="00B54EC5"/>
    <w:rsid w:val="00B60C1B"/>
    <w:rsid w:val="00B63A39"/>
    <w:rsid w:val="00B64C4E"/>
    <w:rsid w:val="00B71E8D"/>
    <w:rsid w:val="00B904FC"/>
    <w:rsid w:val="00B9421A"/>
    <w:rsid w:val="00B97B82"/>
    <w:rsid w:val="00BA2336"/>
    <w:rsid w:val="00BA28C1"/>
    <w:rsid w:val="00BA3A23"/>
    <w:rsid w:val="00BA3A4D"/>
    <w:rsid w:val="00BA7D28"/>
    <w:rsid w:val="00BB469E"/>
    <w:rsid w:val="00BB7A78"/>
    <w:rsid w:val="00BC24E6"/>
    <w:rsid w:val="00BC2C14"/>
    <w:rsid w:val="00BC3054"/>
    <w:rsid w:val="00BC6F68"/>
    <w:rsid w:val="00BC7FBA"/>
    <w:rsid w:val="00BD1C2E"/>
    <w:rsid w:val="00BD6A92"/>
    <w:rsid w:val="00BE2708"/>
    <w:rsid w:val="00BE3B6C"/>
    <w:rsid w:val="00BF0B81"/>
    <w:rsid w:val="00BF0DCF"/>
    <w:rsid w:val="00BF4B00"/>
    <w:rsid w:val="00BF4B5C"/>
    <w:rsid w:val="00BF5561"/>
    <w:rsid w:val="00BF78C3"/>
    <w:rsid w:val="00C00C17"/>
    <w:rsid w:val="00C15C35"/>
    <w:rsid w:val="00C34000"/>
    <w:rsid w:val="00C704E4"/>
    <w:rsid w:val="00C75A33"/>
    <w:rsid w:val="00C812DF"/>
    <w:rsid w:val="00C81650"/>
    <w:rsid w:val="00C8274D"/>
    <w:rsid w:val="00C86929"/>
    <w:rsid w:val="00C87F77"/>
    <w:rsid w:val="00C93B7E"/>
    <w:rsid w:val="00CA599C"/>
    <w:rsid w:val="00CB0F43"/>
    <w:rsid w:val="00CB324D"/>
    <w:rsid w:val="00CB7F75"/>
    <w:rsid w:val="00CC1CBB"/>
    <w:rsid w:val="00CE036C"/>
    <w:rsid w:val="00CE1E92"/>
    <w:rsid w:val="00CF0770"/>
    <w:rsid w:val="00CF2778"/>
    <w:rsid w:val="00CF2C74"/>
    <w:rsid w:val="00CF3094"/>
    <w:rsid w:val="00D01FF1"/>
    <w:rsid w:val="00D03856"/>
    <w:rsid w:val="00D03A5B"/>
    <w:rsid w:val="00D072AB"/>
    <w:rsid w:val="00D07939"/>
    <w:rsid w:val="00D16BF2"/>
    <w:rsid w:val="00D2205A"/>
    <w:rsid w:val="00D24545"/>
    <w:rsid w:val="00D24EFC"/>
    <w:rsid w:val="00D272F0"/>
    <w:rsid w:val="00D30369"/>
    <w:rsid w:val="00D32E18"/>
    <w:rsid w:val="00D37B0E"/>
    <w:rsid w:val="00D42BC7"/>
    <w:rsid w:val="00D44EEC"/>
    <w:rsid w:val="00D518A6"/>
    <w:rsid w:val="00D51928"/>
    <w:rsid w:val="00D54BFD"/>
    <w:rsid w:val="00D708AF"/>
    <w:rsid w:val="00D80650"/>
    <w:rsid w:val="00D82584"/>
    <w:rsid w:val="00D831F6"/>
    <w:rsid w:val="00D835A7"/>
    <w:rsid w:val="00D8372C"/>
    <w:rsid w:val="00D85CAF"/>
    <w:rsid w:val="00D914B8"/>
    <w:rsid w:val="00D91C55"/>
    <w:rsid w:val="00D94F16"/>
    <w:rsid w:val="00D979EA"/>
    <w:rsid w:val="00DA2D86"/>
    <w:rsid w:val="00DA40A1"/>
    <w:rsid w:val="00DA5EF8"/>
    <w:rsid w:val="00DB0115"/>
    <w:rsid w:val="00DB5542"/>
    <w:rsid w:val="00DB55C8"/>
    <w:rsid w:val="00DB5A66"/>
    <w:rsid w:val="00DC7046"/>
    <w:rsid w:val="00DD0155"/>
    <w:rsid w:val="00DD0218"/>
    <w:rsid w:val="00DD1B1F"/>
    <w:rsid w:val="00DD2311"/>
    <w:rsid w:val="00DD243F"/>
    <w:rsid w:val="00DD3395"/>
    <w:rsid w:val="00DE0DD9"/>
    <w:rsid w:val="00DE6DDB"/>
    <w:rsid w:val="00DF0427"/>
    <w:rsid w:val="00DF4006"/>
    <w:rsid w:val="00DF71DA"/>
    <w:rsid w:val="00E02F6A"/>
    <w:rsid w:val="00E035AD"/>
    <w:rsid w:val="00E10CEF"/>
    <w:rsid w:val="00E111D6"/>
    <w:rsid w:val="00E11F1E"/>
    <w:rsid w:val="00E20B99"/>
    <w:rsid w:val="00E3046A"/>
    <w:rsid w:val="00E30E9F"/>
    <w:rsid w:val="00E310E3"/>
    <w:rsid w:val="00E31510"/>
    <w:rsid w:val="00E31A70"/>
    <w:rsid w:val="00E40810"/>
    <w:rsid w:val="00E46487"/>
    <w:rsid w:val="00E5454E"/>
    <w:rsid w:val="00E57D0C"/>
    <w:rsid w:val="00E6208C"/>
    <w:rsid w:val="00E621BE"/>
    <w:rsid w:val="00E62A14"/>
    <w:rsid w:val="00E666FF"/>
    <w:rsid w:val="00E72044"/>
    <w:rsid w:val="00E72A9C"/>
    <w:rsid w:val="00E762A8"/>
    <w:rsid w:val="00E76969"/>
    <w:rsid w:val="00E775C5"/>
    <w:rsid w:val="00E87022"/>
    <w:rsid w:val="00E91909"/>
    <w:rsid w:val="00E95F6A"/>
    <w:rsid w:val="00EA3D9C"/>
    <w:rsid w:val="00EA4C0D"/>
    <w:rsid w:val="00EA74E7"/>
    <w:rsid w:val="00EB1980"/>
    <w:rsid w:val="00EB2004"/>
    <w:rsid w:val="00EB3EF5"/>
    <w:rsid w:val="00EC68DF"/>
    <w:rsid w:val="00ED00BF"/>
    <w:rsid w:val="00ED3998"/>
    <w:rsid w:val="00ED4CD0"/>
    <w:rsid w:val="00EF2374"/>
    <w:rsid w:val="00F006DB"/>
    <w:rsid w:val="00F053AB"/>
    <w:rsid w:val="00F116FD"/>
    <w:rsid w:val="00F1246D"/>
    <w:rsid w:val="00F20DA9"/>
    <w:rsid w:val="00F22641"/>
    <w:rsid w:val="00F236DB"/>
    <w:rsid w:val="00F3232A"/>
    <w:rsid w:val="00F34415"/>
    <w:rsid w:val="00F36111"/>
    <w:rsid w:val="00F41945"/>
    <w:rsid w:val="00F45A9A"/>
    <w:rsid w:val="00F56AB9"/>
    <w:rsid w:val="00F65077"/>
    <w:rsid w:val="00F7656D"/>
    <w:rsid w:val="00F864F4"/>
    <w:rsid w:val="00F875A5"/>
    <w:rsid w:val="00F87DE2"/>
    <w:rsid w:val="00F905E5"/>
    <w:rsid w:val="00F921A6"/>
    <w:rsid w:val="00F949EC"/>
    <w:rsid w:val="00F95323"/>
    <w:rsid w:val="00FA776F"/>
    <w:rsid w:val="00FB00F1"/>
    <w:rsid w:val="00FB1376"/>
    <w:rsid w:val="00FB1E48"/>
    <w:rsid w:val="00FB3B6C"/>
    <w:rsid w:val="00FC6CA9"/>
    <w:rsid w:val="00FD1047"/>
    <w:rsid w:val="00FD1DA1"/>
    <w:rsid w:val="00FE06B6"/>
    <w:rsid w:val="00FE1C57"/>
    <w:rsid w:val="00FF4593"/>
    <w:rsid w:val="00FF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youth.wyndham.vic.gov.au/info_for_worker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headspace.org.au/eheadspace/group-chat/" TargetMode="External"/><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eadspace.org.au/eheadspace/" TargetMode="External"/><Relationship Id="rId38" Type="http://schemas.openxmlformats.org/officeDocument/2006/relationships/hyperlink" Target="mailto:wyndhamyouthnetwork@wyndham.vic.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mailto:tharindu.jayadeva@orygen.org.au" TargetMode="External"/><Relationship Id="rId37" Type="http://schemas.openxmlformats.org/officeDocument/2006/relationships/hyperlink" Target="https://youthwyndham.org/wyndham_network_subscribe" TargetMode="External"/><Relationship Id="rId40" Type="http://schemas.openxmlformats.org/officeDocument/2006/relationships/hyperlink" Target="mailto:wyndhamyouthnetwork@wyndham.vic.gov.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youthwyndham.org/wyndham_youth_network_new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jackie.cassar@salvationarmy.org.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headspace.org.au/young-people/digital-work-and-study-progra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C3B3BA24AD547B4BC615AD688A81A41" version="1.0.0">
  <systemFields>
    <field name="Objective-Id">
      <value order="0">A2899133</value>
    </field>
    <field name="Objective-Title">
      <value order="0">Youth Services - Wyndham Workers With Young People Network - Minutes - 2020-06-04</value>
    </field>
    <field name="Objective-Description">
      <value order="0"/>
    </field>
    <field name="Objective-CreationStamp">
      <value order="0">2020-06-04T11:02:51Z</value>
    </field>
    <field name="Objective-IsApproved">
      <value order="0">false</value>
    </field>
    <field name="Objective-IsPublished">
      <value order="0">true</value>
    </field>
    <field name="Objective-DatePublished">
      <value order="0">2020-06-09T04:57:25Z</value>
    </field>
    <field name="Objective-ModificationStamp">
      <value order="0">2020-06-09T04:57:25Z</value>
    </field>
    <field name="Objective-Owner">
      <value order="0">Micaela Alush</value>
    </field>
    <field name="Objective-Path">
      <value order="0">Objective Global Folder:External Relationships:Committees &amp; Associations:Wyndham Workers With Young People Network - 2020</value>
    </field>
    <field name="Objective-Parent">
      <value order="0">Wyndham Workers With Young People Network - 2020</value>
    </field>
    <field name="Objective-State">
      <value order="0">Published</value>
    </field>
    <field name="Objective-VersionId">
      <value order="0">vA5243910</value>
    </field>
    <field name="Objective-Version">
      <value order="0">2.0</value>
    </field>
    <field name="Objective-VersionNumber">
      <value order="0">3</value>
    </field>
    <field name="Objective-VersionComment">
      <value order="0"/>
    </field>
    <field name="Objective-FileNumber">
      <value order="0">qA321696</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3" ma:contentTypeDescription="Create a new document." ma:contentTypeScope="" ma:versionID="e624021221f62e6ae1c2f9cf35f3fa02">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94e938d348d5d9b320976566b6ecadc8"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4.xml><?xml version="1.0" encoding="utf-8"?>
<ds:datastoreItem xmlns:ds="http://schemas.openxmlformats.org/officeDocument/2006/customXml" ds:itemID="{26C09199-A586-4A3C-BA40-E41A2AE70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38DFCC-1E7B-4553-AE03-561AF299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7</cp:revision>
  <dcterms:created xsi:type="dcterms:W3CDTF">2020-09-01T05:59:00Z</dcterms:created>
  <dcterms:modified xsi:type="dcterms:W3CDTF">2020-09-01T06:07:00Z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A2899133</vt:lpwstr>
  </property>
  <property fmtid="{D5CDD505-2E9C-101B-9397-08002B2CF9AE}" pid="4" name="Objective-Title">
    <vt:lpwstr>Youth Services - Wyndham Workers With Young People Network - Minutes - 2020-06-04</vt:lpwstr>
  </property>
  <property fmtid="{D5CDD505-2E9C-101B-9397-08002B2CF9AE}" pid="5" name="Objective-Description">
    <vt:lpwstr/>
  </property>
  <property fmtid="{D5CDD505-2E9C-101B-9397-08002B2CF9AE}" pid="6" name="Objective-CreationStamp">
    <vt:filetime>2020-06-04T11:03:45Z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2020-06-09T04:57:25Z</vt:filetime>
  </property>
  <property fmtid="{D5CDD505-2E9C-101B-9397-08002B2CF9AE}" pid="10" name="Objective-ModificationStamp">
    <vt:filetime>2020-06-09T04:57:25Z</vt:filetime>
  </property>
  <property fmtid="{D5CDD505-2E9C-101B-9397-08002B2CF9AE}" pid="11" name="Objective-Owner">
    <vt:lpwstr>Micaela Alush</vt:lpwstr>
  </property>
  <property fmtid="{D5CDD505-2E9C-101B-9397-08002B2CF9AE}" pid="12" name="Objective-Path">
    <vt:lpwstr>Objective Global Folder:External Relationships:Committees &amp; Associations:Wyndham Workers With Young People Network - 2020:</vt:lpwstr>
  </property>
  <property fmtid="{D5CDD505-2E9C-101B-9397-08002B2CF9AE}" pid="13" name="Objective-Parent">
    <vt:lpwstr>Wyndham Workers With Young People Network - 2020</vt:lpwstr>
  </property>
  <property fmtid="{D5CDD505-2E9C-101B-9397-08002B2CF9AE}" pid="14" name="Objective-State">
    <vt:lpwstr>Published</vt:lpwstr>
  </property>
  <property fmtid="{D5CDD505-2E9C-101B-9397-08002B2CF9AE}" pid="15" name="Objective-VersionId">
    <vt:lpwstr>vA5243910</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qA321696</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0x010100CFA120DAB45A5A43B1AD92DA4F6CF92C</vt:lpwstr>
  </property>
</Properties>
</file>