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A45D7" w14:textId="516043E7" w:rsidR="00A22057" w:rsidRDefault="00A22057" w:rsidP="00A22057">
      <w:pPr>
        <w:pStyle w:val="Title"/>
        <w:jc w:val="center"/>
      </w:pPr>
      <w:r>
        <w:t>Recently Returned</w:t>
      </w:r>
    </w:p>
    <w:p w14:paraId="7B8A077E" w14:textId="34EB29E9" w:rsidR="00CB62F7" w:rsidRDefault="00A22057" w:rsidP="00A22057">
      <w:pPr>
        <w:pStyle w:val="Title"/>
        <w:jc w:val="center"/>
      </w:pPr>
      <w:r>
        <w:t>– S01E0</w:t>
      </w:r>
      <w:r>
        <w:t>7</w:t>
      </w:r>
      <w:r>
        <w:t xml:space="preserve"> </w:t>
      </w:r>
      <w:r>
        <w:t>Romance Books</w:t>
      </w:r>
    </w:p>
    <w:p w14:paraId="3CB39B79" w14:textId="77777777" w:rsidR="00A22057" w:rsidRPr="00A22057" w:rsidRDefault="00A22057" w:rsidP="00A22057"/>
    <w:p w14:paraId="768FFA0F" w14:textId="59A3CA05" w:rsidR="004270DA" w:rsidRPr="00CB62F7" w:rsidRDefault="004270DA">
      <w:pPr>
        <w:rPr>
          <w:sz w:val="24"/>
          <w:szCs w:val="24"/>
        </w:rPr>
      </w:pPr>
      <w:r w:rsidRPr="00CB62F7">
        <w:rPr>
          <w:sz w:val="24"/>
          <w:szCs w:val="24"/>
        </w:rPr>
        <w:t>Authors</w:t>
      </w:r>
      <w:r w:rsidR="00F15389" w:rsidRPr="00CB62F7">
        <w:rPr>
          <w:sz w:val="24"/>
          <w:szCs w:val="24"/>
        </w:rPr>
        <w:t xml:space="preserve"> and books in order of mention</w:t>
      </w:r>
      <w:r w:rsidRPr="00CB62F7">
        <w:rPr>
          <w:sz w:val="24"/>
          <w:szCs w:val="24"/>
        </w:rPr>
        <w:t xml:space="preserve">: </w:t>
      </w:r>
    </w:p>
    <w:p w14:paraId="0C78F987" w14:textId="3176A671" w:rsidR="004270DA" w:rsidRPr="00CB62F7" w:rsidRDefault="00D44977">
      <w:pPr>
        <w:rPr>
          <w:sz w:val="24"/>
          <w:szCs w:val="24"/>
        </w:rPr>
      </w:pPr>
      <w:hyperlink r:id="rId7" w:history="1">
        <w:r w:rsidR="004270DA" w:rsidRPr="00CB62F7">
          <w:rPr>
            <w:rStyle w:val="Hyperlink"/>
            <w:sz w:val="24"/>
            <w:szCs w:val="24"/>
          </w:rPr>
          <w:t>Pride and Prejudice</w:t>
        </w:r>
      </w:hyperlink>
      <w:r w:rsidR="004270DA" w:rsidRPr="00CB62F7">
        <w:rPr>
          <w:sz w:val="24"/>
          <w:szCs w:val="24"/>
        </w:rPr>
        <w:t xml:space="preserve"> by Jane Austen</w:t>
      </w:r>
    </w:p>
    <w:p w14:paraId="18096F0F" w14:textId="0791E192" w:rsidR="004270DA" w:rsidRPr="00CB62F7" w:rsidRDefault="00D34045">
      <w:pPr>
        <w:rPr>
          <w:sz w:val="24"/>
          <w:szCs w:val="24"/>
        </w:rPr>
      </w:pPr>
      <w:hyperlink r:id="rId8" w:history="1">
        <w:r w:rsidR="004270DA" w:rsidRPr="00CB62F7">
          <w:rPr>
            <w:rStyle w:val="Hyperlink"/>
            <w:sz w:val="24"/>
            <w:szCs w:val="24"/>
          </w:rPr>
          <w:t>Romeo and Juliet</w:t>
        </w:r>
      </w:hyperlink>
      <w:r w:rsidR="004270DA" w:rsidRPr="00CB62F7">
        <w:rPr>
          <w:sz w:val="24"/>
          <w:szCs w:val="24"/>
        </w:rPr>
        <w:t xml:space="preserve"> by Shakespeare</w:t>
      </w:r>
      <w:bookmarkStart w:id="0" w:name="_GoBack"/>
      <w:bookmarkEnd w:id="0"/>
    </w:p>
    <w:p w14:paraId="3CF66313" w14:textId="19ADCD28" w:rsidR="004270DA" w:rsidRPr="00CB62F7" w:rsidRDefault="005539C1">
      <w:pPr>
        <w:rPr>
          <w:sz w:val="24"/>
          <w:szCs w:val="24"/>
        </w:rPr>
      </w:pPr>
      <w:hyperlink r:id="rId9" w:history="1">
        <w:r w:rsidR="004270DA" w:rsidRPr="00CB62F7">
          <w:rPr>
            <w:rStyle w:val="Hyperlink"/>
            <w:sz w:val="24"/>
            <w:szCs w:val="24"/>
          </w:rPr>
          <w:t xml:space="preserve">The Little Beach Street </w:t>
        </w:r>
        <w:r w:rsidRPr="00CB62F7">
          <w:rPr>
            <w:rStyle w:val="Hyperlink"/>
            <w:sz w:val="24"/>
            <w:szCs w:val="24"/>
          </w:rPr>
          <w:t>B</w:t>
        </w:r>
        <w:r w:rsidR="004270DA" w:rsidRPr="00CB62F7">
          <w:rPr>
            <w:rStyle w:val="Hyperlink"/>
            <w:sz w:val="24"/>
            <w:szCs w:val="24"/>
          </w:rPr>
          <w:t>akery</w:t>
        </w:r>
      </w:hyperlink>
      <w:r w:rsidR="004270DA" w:rsidRPr="00CB62F7">
        <w:rPr>
          <w:sz w:val="24"/>
          <w:szCs w:val="24"/>
        </w:rPr>
        <w:t xml:space="preserve"> by Jenny Colgan</w:t>
      </w:r>
    </w:p>
    <w:p w14:paraId="53439476" w14:textId="0ED9C0D9" w:rsidR="004270DA" w:rsidRPr="00CB62F7" w:rsidRDefault="006E55BA">
      <w:pPr>
        <w:rPr>
          <w:sz w:val="24"/>
          <w:szCs w:val="24"/>
        </w:rPr>
      </w:pPr>
      <w:hyperlink r:id="rId10" w:history="1">
        <w:r w:rsidR="004270DA" w:rsidRPr="00CB62F7">
          <w:rPr>
            <w:rStyle w:val="Hyperlink"/>
            <w:sz w:val="24"/>
            <w:szCs w:val="24"/>
          </w:rPr>
          <w:t>A Princess in Theory</w:t>
        </w:r>
      </w:hyperlink>
      <w:r w:rsidR="004270DA" w:rsidRPr="00CB62F7">
        <w:rPr>
          <w:sz w:val="24"/>
          <w:szCs w:val="24"/>
        </w:rPr>
        <w:t xml:space="preserve"> by Alyssa Cole</w:t>
      </w:r>
    </w:p>
    <w:p w14:paraId="62A3546C" w14:textId="020D5146" w:rsidR="004270DA" w:rsidRPr="00CB62F7" w:rsidRDefault="009E65A7">
      <w:pPr>
        <w:rPr>
          <w:sz w:val="24"/>
          <w:szCs w:val="24"/>
        </w:rPr>
      </w:pPr>
      <w:hyperlink r:id="rId11" w:history="1">
        <w:r w:rsidR="004270DA" w:rsidRPr="00CB62F7">
          <w:rPr>
            <w:rStyle w:val="Hyperlink"/>
            <w:sz w:val="24"/>
            <w:szCs w:val="24"/>
          </w:rPr>
          <w:t>A Duke by Default</w:t>
        </w:r>
      </w:hyperlink>
      <w:r w:rsidR="004270DA" w:rsidRPr="00CB62F7">
        <w:rPr>
          <w:sz w:val="24"/>
          <w:szCs w:val="24"/>
        </w:rPr>
        <w:t xml:space="preserve"> by Alyssa Cole</w:t>
      </w:r>
    </w:p>
    <w:p w14:paraId="2EEAA01B" w14:textId="0FA4E23B" w:rsidR="004270DA" w:rsidRPr="00CB62F7" w:rsidRDefault="00F759CD">
      <w:pPr>
        <w:rPr>
          <w:sz w:val="24"/>
          <w:szCs w:val="24"/>
        </w:rPr>
      </w:pPr>
      <w:hyperlink r:id="rId12" w:history="1">
        <w:r w:rsidR="004270DA" w:rsidRPr="00CB62F7">
          <w:rPr>
            <w:rStyle w:val="Hyperlink"/>
            <w:sz w:val="24"/>
            <w:szCs w:val="24"/>
          </w:rPr>
          <w:t>A Prince on Paper</w:t>
        </w:r>
      </w:hyperlink>
      <w:r w:rsidR="004270DA" w:rsidRPr="00CB62F7">
        <w:rPr>
          <w:sz w:val="24"/>
          <w:szCs w:val="24"/>
        </w:rPr>
        <w:t xml:space="preserve"> by Alyssa Cole</w:t>
      </w:r>
    </w:p>
    <w:p w14:paraId="7A0D02B9" w14:textId="52F089ED" w:rsidR="004270DA" w:rsidRPr="00CB62F7" w:rsidRDefault="00F759CD">
      <w:pPr>
        <w:rPr>
          <w:sz w:val="24"/>
          <w:szCs w:val="24"/>
        </w:rPr>
      </w:pPr>
      <w:hyperlink r:id="rId13" w:history="1">
        <w:r w:rsidR="004270DA" w:rsidRPr="00CB62F7">
          <w:rPr>
            <w:rStyle w:val="Hyperlink"/>
            <w:sz w:val="24"/>
            <w:szCs w:val="24"/>
          </w:rPr>
          <w:t>Stephanie Laurens</w:t>
        </w:r>
      </w:hyperlink>
    </w:p>
    <w:p w14:paraId="70E82DB9" w14:textId="28E1C525" w:rsidR="00F759CD" w:rsidRPr="00CB62F7" w:rsidRDefault="000D3104">
      <w:pPr>
        <w:rPr>
          <w:sz w:val="24"/>
          <w:szCs w:val="24"/>
        </w:rPr>
      </w:pPr>
      <w:hyperlink r:id="rId14" w:history="1">
        <w:r w:rsidR="00580B1F" w:rsidRPr="00CB62F7">
          <w:rPr>
            <w:rStyle w:val="Hyperlink"/>
            <w:sz w:val="24"/>
            <w:szCs w:val="24"/>
          </w:rPr>
          <w:t>Where the Heart Leads</w:t>
        </w:r>
      </w:hyperlink>
      <w:r w:rsidR="00580B1F" w:rsidRPr="00CB62F7">
        <w:rPr>
          <w:sz w:val="24"/>
          <w:szCs w:val="24"/>
        </w:rPr>
        <w:t xml:space="preserve"> by Stephanie Laurens</w:t>
      </w:r>
    </w:p>
    <w:p w14:paraId="602E6805" w14:textId="02EA36AA" w:rsidR="004270DA" w:rsidRPr="00CB62F7" w:rsidRDefault="000D3104">
      <w:pPr>
        <w:rPr>
          <w:sz w:val="24"/>
          <w:szCs w:val="24"/>
        </w:rPr>
      </w:pPr>
      <w:hyperlink r:id="rId15" w:history="1">
        <w:r w:rsidR="004270DA" w:rsidRPr="00CB62F7">
          <w:rPr>
            <w:rStyle w:val="Hyperlink"/>
            <w:sz w:val="24"/>
            <w:szCs w:val="24"/>
          </w:rPr>
          <w:t>The Kiss Quotient</w:t>
        </w:r>
      </w:hyperlink>
      <w:r w:rsidR="004270DA" w:rsidRPr="00CB62F7">
        <w:rPr>
          <w:sz w:val="24"/>
          <w:szCs w:val="24"/>
        </w:rPr>
        <w:t xml:space="preserve"> by Helen Hoang</w:t>
      </w:r>
    </w:p>
    <w:p w14:paraId="6F59688C" w14:textId="38B6A623" w:rsidR="004270DA" w:rsidRPr="00CB62F7" w:rsidRDefault="00270AFE">
      <w:pPr>
        <w:rPr>
          <w:sz w:val="24"/>
          <w:szCs w:val="24"/>
        </w:rPr>
      </w:pPr>
      <w:hyperlink r:id="rId16" w:history="1">
        <w:r w:rsidR="004270DA" w:rsidRPr="00CB62F7">
          <w:rPr>
            <w:rStyle w:val="Hyperlink"/>
            <w:sz w:val="24"/>
            <w:szCs w:val="24"/>
          </w:rPr>
          <w:t>The Bride Test</w:t>
        </w:r>
      </w:hyperlink>
      <w:r w:rsidR="004270DA" w:rsidRPr="00CB62F7">
        <w:rPr>
          <w:sz w:val="24"/>
          <w:szCs w:val="24"/>
        </w:rPr>
        <w:t xml:space="preserve"> by Helen Hoang</w:t>
      </w:r>
    </w:p>
    <w:p w14:paraId="540CAFCE" w14:textId="3069CC8A" w:rsidR="004270DA" w:rsidRPr="00CB62F7" w:rsidRDefault="00930EED">
      <w:pPr>
        <w:rPr>
          <w:sz w:val="24"/>
          <w:szCs w:val="24"/>
        </w:rPr>
      </w:pPr>
      <w:hyperlink r:id="rId17" w:history="1">
        <w:r w:rsidR="004270DA" w:rsidRPr="00CB62F7">
          <w:rPr>
            <w:rStyle w:val="Hyperlink"/>
            <w:sz w:val="24"/>
            <w:szCs w:val="24"/>
          </w:rPr>
          <w:t>Ask, Tell</w:t>
        </w:r>
      </w:hyperlink>
      <w:r w:rsidR="004270DA" w:rsidRPr="00CB62F7">
        <w:rPr>
          <w:sz w:val="24"/>
          <w:szCs w:val="24"/>
        </w:rPr>
        <w:t xml:space="preserve"> by E.J Noyes</w:t>
      </w:r>
    </w:p>
    <w:p w14:paraId="05C14FE0" w14:textId="77777777" w:rsidR="004270DA" w:rsidRDefault="004270DA"/>
    <w:sectPr w:rsidR="00427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0DA"/>
    <w:rsid w:val="000D3104"/>
    <w:rsid w:val="00214FEC"/>
    <w:rsid w:val="00270AFE"/>
    <w:rsid w:val="004270DA"/>
    <w:rsid w:val="005539C1"/>
    <w:rsid w:val="00580B1F"/>
    <w:rsid w:val="006E55BA"/>
    <w:rsid w:val="00930EED"/>
    <w:rsid w:val="009E65A7"/>
    <w:rsid w:val="00A22057"/>
    <w:rsid w:val="00CB62F7"/>
    <w:rsid w:val="00D34045"/>
    <w:rsid w:val="00D44977"/>
    <w:rsid w:val="00F15389"/>
    <w:rsid w:val="00F7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6B2ED"/>
  <w15:chartTrackingRefBased/>
  <w15:docId w15:val="{12EFBC76-03ED-4F5C-9C3E-BC533A3C7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49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977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A22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romeo+and+juliet&amp;te=" TargetMode="External"/><Relationship Id="rId13" Type="http://schemas.openxmlformats.org/officeDocument/2006/relationships/hyperlink" Target="https://catalogue.wyndham.vic.gov.au/client/en_AU/wycl/search/results?qu=stephanie+laurens&amp;te=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atalogue.wyndham.vic.gov.au/client/en_AU/wycl/search/results?qu=pride+and+prejudice&amp;te=" TargetMode="External"/><Relationship Id="rId12" Type="http://schemas.openxmlformats.org/officeDocument/2006/relationships/hyperlink" Target="https://catalogue.wyndham.vic.gov.au/client/en_AU/wycl/search/results?qu=prince+on+paper&amp;te=" TargetMode="External"/><Relationship Id="rId17" Type="http://schemas.openxmlformats.org/officeDocument/2006/relationships/hyperlink" Target="https://catalogue.wyndham.vic.gov.au/client/en_AU/wycl/search/results?qu=ask+tell&amp;t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atalogue.wyndham.vic.gov.au/client/en_AU/wycl/search/results?qu=bride+test&amp;te=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talogue.wyndham.vic.gov.au/client/en_AU/wycl/search/detailnonmodal/ent:$002f$002fSD_ILS$002f0$002fSD_ILS:1919576/one?qu=duke+by+defaul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atalogue.wyndham.vic.gov.au/client/en_AU/wycl/search/results?qu=kiss+quotient&amp;te=" TargetMode="External"/><Relationship Id="rId10" Type="http://schemas.openxmlformats.org/officeDocument/2006/relationships/hyperlink" Target="https://catalogue.wyndham.vic.gov.au/client/en_AU/wycl/search/detailnonmodal/ent:$002f$002fSD_ILS$002f0$002fSD_ILS:1879874/one?qu=A+Princess+in+theory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catalogue.wyndham.vic.gov.au/client/en_AU/wycl/search/results?qu=little+beach+street+bakery&amp;te=" TargetMode="External"/><Relationship Id="rId14" Type="http://schemas.openxmlformats.org/officeDocument/2006/relationships/hyperlink" Target="https://catalogue.wyndham.vic.gov.au/client/en_AU/wycl/search/results?qu=where+the+heart+leads&amp;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0AAD0-C4CD-488A-9FC0-EE05CE57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65336-A1EC-4C88-A13D-6D62EE28D03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da55814d-4336-413c-abdb-6122fb254ac6"/>
    <ds:schemaRef ds:uri="dd484b54-3053-4815-a6fd-dc9245870f0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8452834-094C-4877-988B-ED05790CB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15</cp:revision>
  <dcterms:created xsi:type="dcterms:W3CDTF">2020-07-16T01:13:00Z</dcterms:created>
  <dcterms:modified xsi:type="dcterms:W3CDTF">2020-07-27T01:32:00Z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