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3F7E9" w14:textId="4283F58C" w:rsidR="00D24B32" w:rsidRPr="0096307A" w:rsidRDefault="00D24B32" w:rsidP="00CF2242">
      <w:pPr>
        <w:spacing w:after="0"/>
        <w:ind w:left="-1418" w:right="71"/>
        <w:rPr>
          <w:rFonts w:eastAsia="Times New Roman" w:cs="Times New Roman"/>
          <w:color w:val="3D3D3D"/>
          <w:w w:val="90"/>
          <w:sz w:val="96"/>
          <w:szCs w:val="96"/>
        </w:rPr>
      </w:pPr>
      <w:r w:rsidRPr="0096307A">
        <w:rPr>
          <w:rFonts w:eastAsia="Times New Roman" w:cs="Times New Roman"/>
          <w:color w:val="3D3D3D"/>
          <w:w w:val="90"/>
          <w:sz w:val="96"/>
          <w:szCs w:val="96"/>
        </w:rPr>
        <w:t xml:space="preserve">       </w:t>
      </w:r>
    </w:p>
    <w:p w14:paraId="12DA6BEE" w14:textId="5B6FD10D" w:rsidR="0082229A" w:rsidRPr="0096307A" w:rsidRDefault="005B67C2" w:rsidP="00CF2242">
      <w:pPr>
        <w:spacing w:after="0"/>
        <w:ind w:left="-1418" w:right="-1440"/>
        <w:rPr>
          <w:rFonts w:eastAsia="Times New Roman" w:cs="Times New Roman"/>
          <w:color w:val="3D3D3D"/>
          <w:w w:val="90"/>
          <w:sz w:val="96"/>
          <w:szCs w:val="96"/>
        </w:rPr>
      </w:pPr>
      <w:r w:rsidRPr="0096307A">
        <w:rPr>
          <w:noProof/>
          <w:lang w:eastAsia="en-AU"/>
        </w:rPr>
        <w:drawing>
          <wp:anchor distT="0" distB="0" distL="114300" distR="114300" simplePos="0" relativeHeight="251660288" behindDoc="1" locked="0" layoutInCell="1" allowOverlap="1" wp14:anchorId="58231166" wp14:editId="4D09D022">
            <wp:simplePos x="0" y="0"/>
            <wp:positionH relativeFrom="column">
              <wp:posOffset>1565275</wp:posOffset>
            </wp:positionH>
            <wp:positionV relativeFrom="paragraph">
              <wp:posOffset>8890</wp:posOffset>
            </wp:positionV>
            <wp:extent cx="2587580" cy="1212111"/>
            <wp:effectExtent l="0" t="0" r="3810" b="7620"/>
            <wp:wrapNone/>
            <wp:docPr id="2"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8"/>
                    <a:stretch>
                      <a:fillRect/>
                    </a:stretch>
                  </pic:blipFill>
                  <pic:spPr>
                    <a:xfrm>
                      <a:off x="0" y="0"/>
                      <a:ext cx="2587580" cy="1212111"/>
                    </a:xfrm>
                    <a:prstGeom prst="rect">
                      <a:avLst/>
                    </a:prstGeom>
                  </pic:spPr>
                </pic:pic>
              </a:graphicData>
            </a:graphic>
            <wp14:sizeRelH relativeFrom="margin">
              <wp14:pctWidth>0</wp14:pctWidth>
            </wp14:sizeRelH>
          </wp:anchor>
        </w:drawing>
      </w:r>
    </w:p>
    <w:p w14:paraId="606B4B79" w14:textId="77777777" w:rsidR="00D24B32" w:rsidRPr="0096307A" w:rsidRDefault="00D24B32" w:rsidP="00CF2242">
      <w:pPr>
        <w:spacing w:after="0"/>
        <w:ind w:left="-567" w:right="71"/>
        <w:jc w:val="center"/>
        <w:rPr>
          <w:rFonts w:eastAsia="Times New Roman" w:cs="Times New Roman"/>
          <w:color w:val="3D3D3D"/>
          <w:w w:val="90"/>
          <w:sz w:val="96"/>
          <w:szCs w:val="96"/>
        </w:rPr>
      </w:pPr>
    </w:p>
    <w:p w14:paraId="0F3B3BC6" w14:textId="77777777" w:rsidR="000F7E5B" w:rsidRPr="0096307A" w:rsidRDefault="00D24B32" w:rsidP="00CF2242">
      <w:pPr>
        <w:tabs>
          <w:tab w:val="left" w:pos="5260"/>
        </w:tabs>
        <w:spacing w:after="0"/>
        <w:ind w:left="58" w:right="277"/>
        <w:jc w:val="center"/>
        <w:rPr>
          <w:rFonts w:eastAsia="Arial" w:cs="Arial"/>
          <w:b/>
          <w:i/>
          <w:color w:val="3D3D3D"/>
          <w:sz w:val="28"/>
          <w:szCs w:val="28"/>
        </w:rPr>
      </w:pPr>
      <w:r w:rsidRPr="0096307A">
        <w:rPr>
          <w:rFonts w:eastAsia="Arial" w:cs="Arial"/>
          <w:b/>
          <w:i/>
          <w:color w:val="3D3D3D"/>
          <w:w w:val="94"/>
          <w:sz w:val="28"/>
          <w:szCs w:val="28"/>
        </w:rPr>
        <w:t>F</w:t>
      </w:r>
      <w:r w:rsidR="007041AC" w:rsidRPr="0096307A">
        <w:rPr>
          <w:rFonts w:eastAsia="Arial" w:cs="Arial"/>
          <w:b/>
          <w:i/>
          <w:color w:val="3D3D3D"/>
          <w:w w:val="94"/>
          <w:sz w:val="28"/>
          <w:szCs w:val="28"/>
        </w:rPr>
        <w:t xml:space="preserve">reedom of </w:t>
      </w:r>
      <w:r w:rsidR="000F7E5B" w:rsidRPr="0096307A">
        <w:rPr>
          <w:rFonts w:eastAsia="Arial" w:cs="Arial"/>
          <w:b/>
          <w:i/>
          <w:color w:val="3D3D3D"/>
          <w:sz w:val="28"/>
          <w:szCs w:val="28"/>
        </w:rPr>
        <w:t>I</w:t>
      </w:r>
      <w:r w:rsidR="007041AC" w:rsidRPr="0096307A">
        <w:rPr>
          <w:rFonts w:eastAsia="Arial" w:cs="Arial"/>
          <w:b/>
          <w:i/>
          <w:color w:val="3D3D3D"/>
          <w:sz w:val="28"/>
          <w:szCs w:val="28"/>
        </w:rPr>
        <w:t>nformation</w:t>
      </w:r>
      <w:r w:rsidR="007D39DF" w:rsidRPr="0096307A">
        <w:rPr>
          <w:rFonts w:eastAsia="Arial" w:cs="Arial"/>
          <w:b/>
          <w:i/>
          <w:color w:val="3D3D3D"/>
          <w:sz w:val="28"/>
          <w:szCs w:val="28"/>
        </w:rPr>
        <w:t xml:space="preserve"> A</w:t>
      </w:r>
      <w:r w:rsidR="007041AC" w:rsidRPr="0096307A">
        <w:rPr>
          <w:rFonts w:eastAsia="Arial" w:cs="Arial"/>
          <w:b/>
          <w:i/>
          <w:color w:val="3D3D3D"/>
          <w:sz w:val="28"/>
          <w:szCs w:val="28"/>
        </w:rPr>
        <w:t>ct</w:t>
      </w:r>
      <w:r w:rsidR="007D39DF" w:rsidRPr="0096307A">
        <w:rPr>
          <w:rFonts w:eastAsia="Arial" w:cs="Arial"/>
          <w:b/>
          <w:i/>
          <w:color w:val="3D3D3D"/>
          <w:sz w:val="28"/>
          <w:szCs w:val="28"/>
        </w:rPr>
        <w:t xml:space="preserve"> 1982</w:t>
      </w:r>
    </w:p>
    <w:p w14:paraId="6E70D419" w14:textId="77777777" w:rsidR="000F7E5B" w:rsidRPr="0096307A" w:rsidRDefault="000F7E5B" w:rsidP="00CF2242">
      <w:pPr>
        <w:tabs>
          <w:tab w:val="left" w:pos="5260"/>
        </w:tabs>
        <w:spacing w:after="0"/>
        <w:ind w:left="58" w:right="277"/>
        <w:jc w:val="center"/>
        <w:rPr>
          <w:rFonts w:eastAsia="Arial" w:cs="Arial"/>
          <w:b/>
          <w:color w:val="3D3D3D"/>
          <w:sz w:val="34"/>
          <w:szCs w:val="34"/>
        </w:rPr>
      </w:pPr>
    </w:p>
    <w:p w14:paraId="7985B39F" w14:textId="77777777" w:rsidR="007D39DF" w:rsidRPr="0096307A" w:rsidRDefault="007D39DF" w:rsidP="00CF2242">
      <w:pPr>
        <w:tabs>
          <w:tab w:val="left" w:pos="5260"/>
        </w:tabs>
        <w:spacing w:after="0"/>
        <w:ind w:left="58" w:right="277"/>
        <w:jc w:val="center"/>
        <w:rPr>
          <w:rFonts w:eastAsia="Arial" w:cs="Arial"/>
          <w:b/>
          <w:color w:val="3D3D3D"/>
          <w:sz w:val="34"/>
          <w:szCs w:val="34"/>
        </w:rPr>
      </w:pPr>
    </w:p>
    <w:p w14:paraId="1948D45F" w14:textId="77777777" w:rsidR="007D39DF" w:rsidRPr="0096307A" w:rsidRDefault="007D39DF" w:rsidP="00CF2242">
      <w:pPr>
        <w:tabs>
          <w:tab w:val="left" w:pos="5260"/>
        </w:tabs>
        <w:spacing w:after="0"/>
        <w:ind w:left="58" w:right="277"/>
        <w:jc w:val="center"/>
        <w:rPr>
          <w:rFonts w:eastAsia="Arial" w:cs="Arial"/>
          <w:b/>
          <w:color w:val="3D3D3D"/>
          <w:sz w:val="34"/>
          <w:szCs w:val="34"/>
        </w:rPr>
      </w:pPr>
    </w:p>
    <w:p w14:paraId="1A0812DC" w14:textId="77777777" w:rsidR="000F7E5B" w:rsidRPr="0096307A" w:rsidRDefault="000F7E5B" w:rsidP="00CF2242">
      <w:pPr>
        <w:tabs>
          <w:tab w:val="left" w:pos="5260"/>
        </w:tabs>
        <w:spacing w:after="0"/>
        <w:ind w:left="58" w:right="277"/>
        <w:jc w:val="center"/>
        <w:rPr>
          <w:rFonts w:eastAsia="Arial" w:cs="Arial"/>
          <w:b/>
          <w:color w:val="3D3D3D"/>
          <w:w w:val="95"/>
          <w:sz w:val="48"/>
          <w:szCs w:val="48"/>
        </w:rPr>
      </w:pPr>
      <w:r w:rsidRPr="0096307A">
        <w:rPr>
          <w:rFonts w:eastAsia="Arial" w:cs="Arial"/>
          <w:b/>
          <w:color w:val="3D3D3D"/>
          <w:w w:val="92"/>
          <w:sz w:val="48"/>
          <w:szCs w:val="48"/>
        </w:rPr>
        <w:t>P</w:t>
      </w:r>
      <w:r w:rsidR="007D39DF" w:rsidRPr="0096307A">
        <w:rPr>
          <w:rFonts w:eastAsia="Arial" w:cs="Arial"/>
          <w:b/>
          <w:color w:val="3D3D3D"/>
          <w:w w:val="92"/>
          <w:sz w:val="48"/>
          <w:szCs w:val="48"/>
        </w:rPr>
        <w:t>art</w:t>
      </w:r>
      <w:r w:rsidRPr="0096307A">
        <w:rPr>
          <w:rFonts w:eastAsia="Arial" w:cs="Arial"/>
          <w:b/>
          <w:color w:val="3D3D3D"/>
          <w:spacing w:val="-2"/>
          <w:w w:val="92"/>
          <w:sz w:val="48"/>
          <w:szCs w:val="48"/>
        </w:rPr>
        <w:t xml:space="preserve"> </w:t>
      </w:r>
      <w:r w:rsidRPr="0096307A">
        <w:rPr>
          <w:rFonts w:eastAsia="Arial" w:cs="Arial"/>
          <w:b/>
          <w:color w:val="3D3D3D"/>
          <w:sz w:val="48"/>
          <w:szCs w:val="48"/>
        </w:rPr>
        <w:t>II</w:t>
      </w:r>
      <w:r w:rsidRPr="0096307A">
        <w:rPr>
          <w:rFonts w:eastAsia="Arial" w:cs="Arial"/>
          <w:b/>
          <w:color w:val="3D3D3D"/>
          <w:spacing w:val="-4"/>
          <w:sz w:val="48"/>
          <w:szCs w:val="48"/>
        </w:rPr>
        <w:t xml:space="preserve"> </w:t>
      </w:r>
      <w:r w:rsidRPr="0096307A">
        <w:rPr>
          <w:rFonts w:eastAsia="Arial" w:cs="Arial"/>
          <w:b/>
          <w:color w:val="3D3D3D"/>
          <w:w w:val="95"/>
          <w:sz w:val="48"/>
          <w:szCs w:val="48"/>
        </w:rPr>
        <w:t>S</w:t>
      </w:r>
      <w:r w:rsidR="007D39DF" w:rsidRPr="0096307A">
        <w:rPr>
          <w:rFonts w:eastAsia="Arial" w:cs="Arial"/>
          <w:b/>
          <w:color w:val="3D3D3D"/>
          <w:w w:val="95"/>
          <w:sz w:val="48"/>
          <w:szCs w:val="48"/>
        </w:rPr>
        <w:t>tatement</w:t>
      </w:r>
      <w:r w:rsidR="00271E56" w:rsidRPr="0096307A">
        <w:rPr>
          <w:rFonts w:eastAsia="Arial" w:cs="Arial"/>
          <w:b/>
          <w:color w:val="3D3D3D"/>
          <w:w w:val="95"/>
          <w:sz w:val="48"/>
          <w:szCs w:val="48"/>
        </w:rPr>
        <w:t>s</w:t>
      </w:r>
    </w:p>
    <w:p w14:paraId="42C84D4D" w14:textId="77777777" w:rsidR="004C5BC5" w:rsidRPr="0096307A" w:rsidRDefault="004C5BC5" w:rsidP="00CF2242">
      <w:pPr>
        <w:tabs>
          <w:tab w:val="left" w:pos="5260"/>
        </w:tabs>
        <w:spacing w:after="0"/>
        <w:ind w:left="58" w:right="277"/>
        <w:jc w:val="center"/>
        <w:rPr>
          <w:rFonts w:eastAsia="Arial" w:cs="Arial"/>
          <w:b/>
          <w:sz w:val="48"/>
          <w:szCs w:val="48"/>
        </w:rPr>
      </w:pPr>
    </w:p>
    <w:p w14:paraId="194A5279" w14:textId="77777777" w:rsidR="005D261E" w:rsidRPr="0096307A" w:rsidRDefault="005D261E" w:rsidP="00CF2242">
      <w:pPr>
        <w:spacing w:after="0"/>
        <w:rPr>
          <w:sz w:val="28"/>
          <w:szCs w:val="28"/>
        </w:rPr>
      </w:pPr>
    </w:p>
    <w:p w14:paraId="534ABB15" w14:textId="77777777" w:rsidR="005D261E" w:rsidRPr="0096307A" w:rsidRDefault="005D261E" w:rsidP="00CF2242">
      <w:pPr>
        <w:spacing w:after="0"/>
        <w:rPr>
          <w:sz w:val="28"/>
          <w:szCs w:val="28"/>
        </w:rPr>
      </w:pPr>
    </w:p>
    <w:p w14:paraId="74F7E746" w14:textId="77777777" w:rsidR="000F7E5B" w:rsidRPr="0096307A" w:rsidRDefault="005D261E" w:rsidP="00CF2242">
      <w:pPr>
        <w:spacing w:after="0"/>
        <w:jc w:val="both"/>
        <w:rPr>
          <w:rFonts w:cs="Arial"/>
          <w:b/>
          <w:sz w:val="24"/>
          <w:szCs w:val="24"/>
        </w:rPr>
      </w:pPr>
      <w:r w:rsidRPr="0096307A">
        <w:rPr>
          <w:rFonts w:eastAsiaTheme="majorEastAsia" w:cs="Arial"/>
          <w:b/>
          <w:bCs/>
          <w:sz w:val="24"/>
          <w:szCs w:val="24"/>
        </w:rPr>
        <w:t>Statements o</w:t>
      </w:r>
      <w:r w:rsidR="00F24B35" w:rsidRPr="0096307A">
        <w:rPr>
          <w:rFonts w:eastAsiaTheme="majorEastAsia" w:cs="Arial"/>
          <w:b/>
          <w:sz w:val="24"/>
          <w:szCs w:val="24"/>
        </w:rPr>
        <w:t>n Council</w:t>
      </w:r>
      <w:r w:rsidRPr="0096307A">
        <w:rPr>
          <w:rFonts w:eastAsiaTheme="majorEastAsia" w:cs="Arial"/>
          <w:b/>
          <w:bCs/>
          <w:sz w:val="24"/>
          <w:szCs w:val="24"/>
        </w:rPr>
        <w:t xml:space="preserve"> information and documents</w:t>
      </w:r>
      <w:r w:rsidR="00F24B35" w:rsidRPr="0096307A">
        <w:rPr>
          <w:rFonts w:eastAsiaTheme="majorEastAsia" w:cs="Arial"/>
          <w:sz w:val="24"/>
          <w:szCs w:val="24"/>
        </w:rPr>
        <w:t xml:space="preserve">, </w:t>
      </w:r>
      <w:r w:rsidRPr="0096307A">
        <w:rPr>
          <w:rFonts w:eastAsiaTheme="majorEastAsia" w:cs="Arial"/>
          <w:b/>
          <w:bCs/>
          <w:sz w:val="24"/>
          <w:szCs w:val="24"/>
        </w:rPr>
        <w:t xml:space="preserve">prepared in accordance with sections 7 &amp; 8 of the </w:t>
      </w:r>
      <w:r w:rsidRPr="0096307A">
        <w:rPr>
          <w:rFonts w:eastAsiaTheme="majorEastAsia" w:cs="Arial"/>
          <w:b/>
          <w:bCs/>
          <w:i/>
          <w:sz w:val="24"/>
          <w:szCs w:val="24"/>
        </w:rPr>
        <w:t>Freedom of Information Act 1982</w:t>
      </w:r>
      <w:r w:rsidRPr="0096307A">
        <w:rPr>
          <w:rFonts w:eastAsiaTheme="majorEastAsia" w:cs="Arial"/>
          <w:b/>
          <w:bCs/>
          <w:sz w:val="24"/>
          <w:szCs w:val="24"/>
        </w:rPr>
        <w:t>.  The purpose of the Statements is to provide assistance to applicant</w:t>
      </w:r>
      <w:r w:rsidR="00F24B35" w:rsidRPr="0096307A">
        <w:rPr>
          <w:rFonts w:eastAsiaTheme="majorEastAsia" w:cs="Arial"/>
          <w:b/>
          <w:sz w:val="24"/>
          <w:szCs w:val="24"/>
        </w:rPr>
        <w:t>s</w:t>
      </w:r>
      <w:r w:rsidRPr="0096307A">
        <w:rPr>
          <w:rFonts w:eastAsiaTheme="majorEastAsia" w:cs="Arial"/>
          <w:b/>
          <w:bCs/>
          <w:sz w:val="24"/>
          <w:szCs w:val="24"/>
        </w:rPr>
        <w:t xml:space="preserve"> </w:t>
      </w:r>
      <w:r w:rsidR="00F24B35" w:rsidRPr="0096307A">
        <w:rPr>
          <w:rFonts w:eastAsiaTheme="majorEastAsia" w:cs="Arial"/>
          <w:b/>
          <w:sz w:val="24"/>
          <w:szCs w:val="24"/>
        </w:rPr>
        <w:t xml:space="preserve">to </w:t>
      </w:r>
      <w:r w:rsidRPr="0096307A">
        <w:rPr>
          <w:rFonts w:eastAsiaTheme="majorEastAsia" w:cs="Arial"/>
          <w:b/>
          <w:bCs/>
          <w:sz w:val="24"/>
          <w:szCs w:val="24"/>
        </w:rPr>
        <w:t>identify</w:t>
      </w:r>
      <w:r w:rsidR="00F24B35" w:rsidRPr="0096307A">
        <w:rPr>
          <w:rFonts w:eastAsiaTheme="majorEastAsia" w:cs="Arial"/>
          <w:b/>
          <w:sz w:val="24"/>
          <w:szCs w:val="24"/>
        </w:rPr>
        <w:t xml:space="preserve"> relevant agencies</w:t>
      </w:r>
      <w:r w:rsidRPr="0096307A">
        <w:rPr>
          <w:rFonts w:eastAsiaTheme="majorEastAsia" w:cs="Arial"/>
          <w:b/>
          <w:bCs/>
          <w:sz w:val="24"/>
          <w:szCs w:val="24"/>
        </w:rPr>
        <w:t xml:space="preserve"> and to </w:t>
      </w:r>
      <w:r w:rsidR="00F24B35" w:rsidRPr="0096307A">
        <w:rPr>
          <w:rFonts w:eastAsiaTheme="majorEastAsia" w:cs="Arial"/>
          <w:b/>
          <w:sz w:val="24"/>
          <w:szCs w:val="24"/>
        </w:rPr>
        <w:t xml:space="preserve">sufficiently </w:t>
      </w:r>
      <w:r w:rsidRPr="0096307A">
        <w:rPr>
          <w:rFonts w:eastAsiaTheme="majorEastAsia" w:cs="Arial"/>
          <w:b/>
          <w:bCs/>
          <w:sz w:val="24"/>
          <w:szCs w:val="24"/>
        </w:rPr>
        <w:t>describe</w:t>
      </w:r>
      <w:r w:rsidR="00F24B35" w:rsidRPr="0096307A">
        <w:rPr>
          <w:rFonts w:eastAsiaTheme="majorEastAsia" w:cs="Arial"/>
          <w:b/>
          <w:sz w:val="24"/>
          <w:szCs w:val="24"/>
        </w:rPr>
        <w:t xml:space="preserve"> </w:t>
      </w:r>
      <w:r w:rsidRPr="0096307A">
        <w:rPr>
          <w:rFonts w:eastAsiaTheme="majorEastAsia" w:cs="Arial"/>
          <w:b/>
          <w:bCs/>
          <w:sz w:val="24"/>
          <w:szCs w:val="24"/>
        </w:rPr>
        <w:t>documents sought</w:t>
      </w:r>
      <w:r w:rsidR="00F24B35" w:rsidRPr="0096307A">
        <w:rPr>
          <w:rFonts w:eastAsiaTheme="majorEastAsia" w:cs="Arial"/>
          <w:b/>
          <w:sz w:val="24"/>
          <w:szCs w:val="24"/>
        </w:rPr>
        <w:t xml:space="preserve">, </w:t>
      </w:r>
      <w:r w:rsidRPr="0096307A">
        <w:rPr>
          <w:rFonts w:eastAsiaTheme="majorEastAsia" w:cs="Arial"/>
          <w:b/>
          <w:bCs/>
          <w:sz w:val="24"/>
          <w:szCs w:val="24"/>
        </w:rPr>
        <w:t>with as much precision as possible.</w:t>
      </w:r>
    </w:p>
    <w:p w14:paraId="65704FAE" w14:textId="77777777" w:rsidR="000F7E5B" w:rsidRPr="0096307A" w:rsidRDefault="000F7E5B" w:rsidP="00CF2242">
      <w:pPr>
        <w:spacing w:after="0"/>
        <w:rPr>
          <w:sz w:val="20"/>
          <w:szCs w:val="20"/>
        </w:rPr>
      </w:pPr>
    </w:p>
    <w:p w14:paraId="20ADABBE" w14:textId="77777777" w:rsidR="000F7E5B" w:rsidRPr="0096307A" w:rsidRDefault="000F7E5B" w:rsidP="00CF2242">
      <w:pPr>
        <w:spacing w:after="0"/>
        <w:rPr>
          <w:sz w:val="20"/>
          <w:szCs w:val="20"/>
        </w:rPr>
      </w:pPr>
    </w:p>
    <w:p w14:paraId="41A25038" w14:textId="77777777" w:rsidR="000F7E5B" w:rsidRPr="0096307A" w:rsidRDefault="000F7E5B" w:rsidP="00CF2242">
      <w:pPr>
        <w:spacing w:after="0"/>
        <w:rPr>
          <w:sz w:val="20"/>
          <w:szCs w:val="20"/>
        </w:rPr>
      </w:pPr>
    </w:p>
    <w:p w14:paraId="0AEC5707" w14:textId="77777777" w:rsidR="000F7E5B" w:rsidRPr="0096307A" w:rsidRDefault="000F7E5B" w:rsidP="00CF2242">
      <w:pPr>
        <w:spacing w:after="0"/>
        <w:rPr>
          <w:sz w:val="20"/>
          <w:szCs w:val="20"/>
        </w:rPr>
      </w:pPr>
    </w:p>
    <w:p w14:paraId="27D3637D" w14:textId="77777777" w:rsidR="000F7E5B" w:rsidRPr="0096307A" w:rsidRDefault="000F7E5B" w:rsidP="00CF2242">
      <w:pPr>
        <w:spacing w:after="0"/>
        <w:rPr>
          <w:sz w:val="20"/>
          <w:szCs w:val="20"/>
        </w:rPr>
      </w:pPr>
    </w:p>
    <w:p w14:paraId="739C71DF" w14:textId="77777777" w:rsidR="000F7E5B" w:rsidRPr="0096307A" w:rsidRDefault="000F7E5B" w:rsidP="00CF2242">
      <w:pPr>
        <w:spacing w:after="0"/>
        <w:rPr>
          <w:sz w:val="20"/>
          <w:szCs w:val="20"/>
        </w:rPr>
      </w:pPr>
    </w:p>
    <w:p w14:paraId="53C97272" w14:textId="77777777" w:rsidR="000F7E5B" w:rsidRPr="0096307A" w:rsidRDefault="000F7E5B" w:rsidP="00CF2242">
      <w:pPr>
        <w:spacing w:after="0"/>
        <w:rPr>
          <w:sz w:val="20"/>
          <w:szCs w:val="20"/>
        </w:rPr>
      </w:pPr>
    </w:p>
    <w:p w14:paraId="723851C2" w14:textId="77777777" w:rsidR="004C5BC5" w:rsidRPr="0096307A" w:rsidRDefault="004C5BC5" w:rsidP="00CF2242">
      <w:pPr>
        <w:spacing w:after="0"/>
        <w:jc w:val="center"/>
        <w:rPr>
          <w:b/>
          <w:color w:val="FF0000"/>
          <w:sz w:val="36"/>
          <w:szCs w:val="36"/>
        </w:rPr>
      </w:pPr>
    </w:p>
    <w:p w14:paraId="75A57137" w14:textId="77777777" w:rsidR="000F7E5B" w:rsidRPr="0096307A" w:rsidRDefault="000F7E5B" w:rsidP="00CF2242">
      <w:pPr>
        <w:spacing w:after="0"/>
        <w:rPr>
          <w:sz w:val="20"/>
          <w:szCs w:val="20"/>
        </w:rPr>
      </w:pPr>
    </w:p>
    <w:p w14:paraId="66F540FE" w14:textId="77777777" w:rsidR="000F7E5B" w:rsidRPr="0096307A" w:rsidRDefault="000F7E5B" w:rsidP="00CF2242">
      <w:pPr>
        <w:spacing w:after="0"/>
        <w:rPr>
          <w:sz w:val="20"/>
          <w:szCs w:val="20"/>
        </w:rPr>
      </w:pPr>
    </w:p>
    <w:p w14:paraId="69CB2D68" w14:textId="77777777" w:rsidR="000F7E5B" w:rsidRPr="0096307A" w:rsidRDefault="000F7E5B" w:rsidP="00CF2242">
      <w:pPr>
        <w:spacing w:after="0"/>
        <w:rPr>
          <w:sz w:val="20"/>
          <w:szCs w:val="20"/>
        </w:rPr>
      </w:pPr>
    </w:p>
    <w:p w14:paraId="3299E685" w14:textId="77777777" w:rsidR="000F7E5B" w:rsidRPr="0096307A" w:rsidRDefault="000F7E5B" w:rsidP="00CF2242">
      <w:pPr>
        <w:spacing w:after="0"/>
        <w:rPr>
          <w:sz w:val="20"/>
          <w:szCs w:val="20"/>
        </w:rPr>
      </w:pPr>
    </w:p>
    <w:p w14:paraId="552D39D5" w14:textId="77777777" w:rsidR="000F7E5B" w:rsidRPr="0096307A" w:rsidRDefault="000F7E5B" w:rsidP="00CF2242">
      <w:pPr>
        <w:spacing w:after="0"/>
        <w:rPr>
          <w:sz w:val="20"/>
          <w:szCs w:val="20"/>
        </w:rPr>
      </w:pPr>
    </w:p>
    <w:p w14:paraId="43107F17" w14:textId="5A4B6573" w:rsidR="00B44A01" w:rsidRDefault="00540B75" w:rsidP="00CF2242">
      <w:pPr>
        <w:jc w:val="right"/>
        <w:rPr>
          <w:rFonts w:eastAsia="Arial" w:cs="Arial"/>
          <w:w w:val="108"/>
        </w:rPr>
      </w:pPr>
      <w:r w:rsidRPr="0096307A">
        <w:rPr>
          <w:rFonts w:eastAsia="Arial" w:cs="Arial"/>
          <w:w w:val="108"/>
        </w:rPr>
        <w:t xml:space="preserve"> </w:t>
      </w:r>
      <w:r w:rsidR="009F1969" w:rsidRPr="0096307A">
        <w:rPr>
          <w:rFonts w:eastAsia="Arial" w:cs="Arial"/>
          <w:w w:val="108"/>
        </w:rPr>
        <w:t xml:space="preserve">AS AT: </w:t>
      </w:r>
      <w:r w:rsidR="00A53B93">
        <w:rPr>
          <w:rFonts w:eastAsia="Arial" w:cs="Arial"/>
          <w:w w:val="108"/>
        </w:rPr>
        <w:t>December 2017</w:t>
      </w:r>
    </w:p>
    <w:p w14:paraId="197FC99E" w14:textId="429C853B" w:rsidR="00AF285F" w:rsidRPr="007A7B28" w:rsidRDefault="007A7B28" w:rsidP="00CF2242">
      <w:pPr>
        <w:jc w:val="right"/>
        <w:rPr>
          <w:rFonts w:eastAsia="Arial" w:cs="Arial"/>
          <w:b/>
          <w:w w:val="108"/>
        </w:rPr>
      </w:pPr>
      <w:r w:rsidRPr="007A7B28">
        <w:rPr>
          <w:rFonts w:eastAsia="Arial" w:cs="Arial"/>
          <w:b/>
          <w:w w:val="108"/>
        </w:rPr>
        <w:t>CURRENTLY UNDER REVIEW</w:t>
      </w:r>
    </w:p>
    <w:p w14:paraId="6AE85F9B" w14:textId="77777777" w:rsidR="00B44A01" w:rsidRPr="0096307A" w:rsidRDefault="00B44A01" w:rsidP="00CF2242">
      <w:pPr>
        <w:rPr>
          <w:rFonts w:eastAsia="Arial" w:cs="Arial"/>
          <w:w w:val="108"/>
        </w:rPr>
      </w:pPr>
      <w:r w:rsidRPr="0096307A">
        <w:rPr>
          <w:rFonts w:eastAsia="Arial" w:cs="Arial"/>
          <w:w w:val="108"/>
        </w:rPr>
        <w:br w:type="page"/>
      </w:r>
    </w:p>
    <w:p w14:paraId="6FA8BDBC" w14:textId="77777777" w:rsidR="00FC0CEA" w:rsidRPr="0096307A" w:rsidRDefault="00FC0CEA" w:rsidP="00CF2242">
      <w:pPr>
        <w:jc w:val="right"/>
        <w:rPr>
          <w:rFonts w:eastAsia="Times New Roman" w:cs="Arial"/>
          <w:b/>
          <w:bCs/>
          <w:w w:val="84"/>
          <w:position w:val="1"/>
          <w:sz w:val="28"/>
          <w:szCs w:val="28"/>
        </w:rPr>
      </w:pPr>
    </w:p>
    <w:sdt>
      <w:sdtPr>
        <w:rPr>
          <w:rFonts w:asciiTheme="minorHAnsi" w:eastAsiaTheme="minorHAnsi" w:hAnsiTheme="minorHAnsi" w:cstheme="minorBidi"/>
          <w:b w:val="0"/>
          <w:bCs w:val="0"/>
          <w:color w:val="auto"/>
          <w:sz w:val="22"/>
          <w:szCs w:val="22"/>
          <w:lang w:val="en-AU" w:eastAsia="en-US"/>
        </w:rPr>
        <w:id w:val="-1343777816"/>
        <w:docPartObj>
          <w:docPartGallery w:val="Table of Contents"/>
          <w:docPartUnique/>
        </w:docPartObj>
      </w:sdtPr>
      <w:sdtEndPr>
        <w:rPr>
          <w:noProof/>
        </w:rPr>
      </w:sdtEndPr>
      <w:sdtContent>
        <w:p w14:paraId="3783BC06" w14:textId="77777777" w:rsidR="00C574CD" w:rsidRPr="0096307A" w:rsidRDefault="00C574CD" w:rsidP="00CF2242">
          <w:pPr>
            <w:pStyle w:val="TOCHeading"/>
            <w:jc w:val="center"/>
            <w:rPr>
              <w:rFonts w:asciiTheme="minorHAnsi" w:hAnsiTheme="minorHAnsi"/>
            </w:rPr>
          </w:pPr>
          <w:r w:rsidRPr="0096307A">
            <w:rPr>
              <w:rFonts w:asciiTheme="minorHAnsi" w:hAnsiTheme="minorHAnsi"/>
            </w:rPr>
            <w:t>Contents</w:t>
          </w:r>
        </w:p>
        <w:p w14:paraId="5B96BD6A" w14:textId="0BE3A77D" w:rsidR="00AF6054" w:rsidRDefault="0096307A">
          <w:pPr>
            <w:pStyle w:val="TOC1"/>
            <w:tabs>
              <w:tab w:val="right" w:leader="dot" w:pos="9016"/>
            </w:tabs>
            <w:rPr>
              <w:rFonts w:eastAsiaTheme="minorEastAsia"/>
              <w:b w:val="0"/>
              <w:bCs w:val="0"/>
              <w:caps w:val="0"/>
              <w:noProof/>
              <w:sz w:val="22"/>
              <w:szCs w:val="22"/>
              <w:lang w:eastAsia="en-AU"/>
            </w:rPr>
          </w:pPr>
          <w:r>
            <w:rPr>
              <w:b w:val="0"/>
              <w:bCs w:val="0"/>
              <w:noProof/>
            </w:rPr>
            <w:fldChar w:fldCharType="begin"/>
          </w:r>
          <w:r>
            <w:rPr>
              <w:b w:val="0"/>
              <w:bCs w:val="0"/>
              <w:noProof/>
            </w:rPr>
            <w:instrText xml:space="preserve"> TOC \o "1-4" \h \z \u </w:instrText>
          </w:r>
          <w:r>
            <w:rPr>
              <w:b w:val="0"/>
              <w:bCs w:val="0"/>
              <w:noProof/>
            </w:rPr>
            <w:fldChar w:fldCharType="separate"/>
          </w:r>
          <w:hyperlink w:anchor="_Toc483228721" w:history="1">
            <w:r w:rsidR="00AF6054" w:rsidRPr="00F06E58">
              <w:rPr>
                <w:rStyle w:val="Hyperlink"/>
                <w:rFonts w:cs="Arial"/>
                <w:noProof/>
              </w:rPr>
              <w:t>INTRODUCTION</w:t>
            </w:r>
            <w:r w:rsidR="00AF6054">
              <w:rPr>
                <w:noProof/>
                <w:webHidden/>
              </w:rPr>
              <w:tab/>
            </w:r>
            <w:r w:rsidR="00AF6054">
              <w:rPr>
                <w:noProof/>
                <w:webHidden/>
              </w:rPr>
              <w:fldChar w:fldCharType="begin"/>
            </w:r>
            <w:r w:rsidR="00AF6054">
              <w:rPr>
                <w:noProof/>
                <w:webHidden/>
              </w:rPr>
              <w:instrText xml:space="preserve"> PAGEREF _Toc483228721 \h </w:instrText>
            </w:r>
            <w:r w:rsidR="00AF6054">
              <w:rPr>
                <w:noProof/>
                <w:webHidden/>
              </w:rPr>
            </w:r>
            <w:r w:rsidR="00AF6054">
              <w:rPr>
                <w:noProof/>
                <w:webHidden/>
              </w:rPr>
              <w:fldChar w:fldCharType="separate"/>
            </w:r>
            <w:r w:rsidR="00AF6054">
              <w:rPr>
                <w:noProof/>
                <w:webHidden/>
              </w:rPr>
              <w:t>3</w:t>
            </w:r>
            <w:r w:rsidR="00AF6054">
              <w:rPr>
                <w:noProof/>
                <w:webHidden/>
              </w:rPr>
              <w:fldChar w:fldCharType="end"/>
            </w:r>
          </w:hyperlink>
        </w:p>
        <w:p w14:paraId="40ED7C0D" w14:textId="65D77CFC" w:rsidR="00AF6054" w:rsidRDefault="007A7B28">
          <w:pPr>
            <w:pStyle w:val="TOC2"/>
            <w:tabs>
              <w:tab w:val="right" w:leader="dot" w:pos="9016"/>
            </w:tabs>
            <w:rPr>
              <w:rFonts w:eastAsiaTheme="minorEastAsia"/>
              <w:smallCaps w:val="0"/>
              <w:noProof/>
              <w:sz w:val="22"/>
              <w:szCs w:val="22"/>
              <w:lang w:eastAsia="en-AU"/>
            </w:rPr>
          </w:pPr>
          <w:hyperlink w:anchor="_Toc483228722" w:history="1">
            <w:r w:rsidR="00AF6054" w:rsidRPr="00F06E58">
              <w:rPr>
                <w:rStyle w:val="Hyperlink"/>
                <w:noProof/>
              </w:rPr>
              <w:t>Exempt Information not published in Part II Statements</w:t>
            </w:r>
            <w:r w:rsidR="00AF6054">
              <w:rPr>
                <w:noProof/>
                <w:webHidden/>
              </w:rPr>
              <w:tab/>
            </w:r>
            <w:r w:rsidR="00AF6054">
              <w:rPr>
                <w:noProof/>
                <w:webHidden/>
              </w:rPr>
              <w:fldChar w:fldCharType="begin"/>
            </w:r>
            <w:r w:rsidR="00AF6054">
              <w:rPr>
                <w:noProof/>
                <w:webHidden/>
              </w:rPr>
              <w:instrText xml:space="preserve"> PAGEREF _Toc483228722 \h </w:instrText>
            </w:r>
            <w:r w:rsidR="00AF6054">
              <w:rPr>
                <w:noProof/>
                <w:webHidden/>
              </w:rPr>
            </w:r>
            <w:r w:rsidR="00AF6054">
              <w:rPr>
                <w:noProof/>
                <w:webHidden/>
              </w:rPr>
              <w:fldChar w:fldCharType="separate"/>
            </w:r>
            <w:r w:rsidR="00AF6054">
              <w:rPr>
                <w:noProof/>
                <w:webHidden/>
              </w:rPr>
              <w:t>3</w:t>
            </w:r>
            <w:r w:rsidR="00AF6054">
              <w:rPr>
                <w:noProof/>
                <w:webHidden/>
              </w:rPr>
              <w:fldChar w:fldCharType="end"/>
            </w:r>
          </w:hyperlink>
        </w:p>
        <w:p w14:paraId="71BCD1D1" w14:textId="04A40018" w:rsidR="00AF6054" w:rsidRDefault="007A7B28">
          <w:pPr>
            <w:pStyle w:val="TOC2"/>
            <w:tabs>
              <w:tab w:val="right" w:leader="dot" w:pos="9016"/>
            </w:tabs>
            <w:rPr>
              <w:rFonts w:eastAsiaTheme="minorEastAsia"/>
              <w:smallCaps w:val="0"/>
              <w:noProof/>
              <w:sz w:val="22"/>
              <w:szCs w:val="22"/>
              <w:lang w:eastAsia="en-AU"/>
            </w:rPr>
          </w:pPr>
          <w:hyperlink w:anchor="_Toc483228723" w:history="1">
            <w:r w:rsidR="00AF6054" w:rsidRPr="00F06E58">
              <w:rPr>
                <w:rStyle w:val="Hyperlink"/>
                <w:noProof/>
              </w:rPr>
              <w:t>Rights under Section II</w:t>
            </w:r>
            <w:r w:rsidR="00AF6054">
              <w:rPr>
                <w:noProof/>
                <w:webHidden/>
              </w:rPr>
              <w:tab/>
            </w:r>
            <w:r w:rsidR="00AF6054">
              <w:rPr>
                <w:noProof/>
                <w:webHidden/>
              </w:rPr>
              <w:fldChar w:fldCharType="begin"/>
            </w:r>
            <w:r w:rsidR="00AF6054">
              <w:rPr>
                <w:noProof/>
                <w:webHidden/>
              </w:rPr>
              <w:instrText xml:space="preserve"> PAGEREF _Toc483228723 \h </w:instrText>
            </w:r>
            <w:r w:rsidR="00AF6054">
              <w:rPr>
                <w:noProof/>
                <w:webHidden/>
              </w:rPr>
            </w:r>
            <w:r w:rsidR="00AF6054">
              <w:rPr>
                <w:noProof/>
                <w:webHidden/>
              </w:rPr>
              <w:fldChar w:fldCharType="separate"/>
            </w:r>
            <w:r w:rsidR="00AF6054">
              <w:rPr>
                <w:noProof/>
                <w:webHidden/>
              </w:rPr>
              <w:t>3</w:t>
            </w:r>
            <w:r w:rsidR="00AF6054">
              <w:rPr>
                <w:noProof/>
                <w:webHidden/>
              </w:rPr>
              <w:fldChar w:fldCharType="end"/>
            </w:r>
          </w:hyperlink>
        </w:p>
        <w:p w14:paraId="73CA299F" w14:textId="61B0543E" w:rsidR="00AF6054" w:rsidRDefault="007A7B28">
          <w:pPr>
            <w:pStyle w:val="TOC2"/>
            <w:tabs>
              <w:tab w:val="right" w:leader="dot" w:pos="9016"/>
            </w:tabs>
            <w:rPr>
              <w:rFonts w:eastAsiaTheme="minorEastAsia"/>
              <w:smallCaps w:val="0"/>
              <w:noProof/>
              <w:sz w:val="22"/>
              <w:szCs w:val="22"/>
              <w:lang w:eastAsia="en-AU"/>
            </w:rPr>
          </w:pPr>
          <w:hyperlink w:anchor="_Toc483228724" w:history="1">
            <w:r w:rsidR="00AF6054" w:rsidRPr="00F06E58">
              <w:rPr>
                <w:rStyle w:val="Hyperlink"/>
                <w:noProof/>
              </w:rPr>
              <w:t>List of Part II information</w:t>
            </w:r>
            <w:r w:rsidR="00AF6054">
              <w:rPr>
                <w:noProof/>
                <w:webHidden/>
              </w:rPr>
              <w:tab/>
            </w:r>
            <w:r w:rsidR="00AF6054">
              <w:rPr>
                <w:noProof/>
                <w:webHidden/>
              </w:rPr>
              <w:fldChar w:fldCharType="begin"/>
            </w:r>
            <w:r w:rsidR="00AF6054">
              <w:rPr>
                <w:noProof/>
                <w:webHidden/>
              </w:rPr>
              <w:instrText xml:space="preserve"> PAGEREF _Toc483228724 \h </w:instrText>
            </w:r>
            <w:r w:rsidR="00AF6054">
              <w:rPr>
                <w:noProof/>
                <w:webHidden/>
              </w:rPr>
            </w:r>
            <w:r w:rsidR="00AF6054">
              <w:rPr>
                <w:noProof/>
                <w:webHidden/>
              </w:rPr>
              <w:fldChar w:fldCharType="separate"/>
            </w:r>
            <w:r w:rsidR="00AF6054">
              <w:rPr>
                <w:noProof/>
                <w:webHidden/>
              </w:rPr>
              <w:t>3</w:t>
            </w:r>
            <w:r w:rsidR="00AF6054">
              <w:rPr>
                <w:noProof/>
                <w:webHidden/>
              </w:rPr>
              <w:fldChar w:fldCharType="end"/>
            </w:r>
          </w:hyperlink>
        </w:p>
        <w:p w14:paraId="2DABABC7" w14:textId="51A2A502" w:rsidR="00AF6054" w:rsidRDefault="007A7B28">
          <w:pPr>
            <w:pStyle w:val="TOC2"/>
            <w:tabs>
              <w:tab w:val="right" w:leader="dot" w:pos="9016"/>
            </w:tabs>
            <w:rPr>
              <w:rFonts w:eastAsiaTheme="minorEastAsia"/>
              <w:smallCaps w:val="0"/>
              <w:noProof/>
              <w:sz w:val="22"/>
              <w:szCs w:val="22"/>
              <w:lang w:eastAsia="en-AU"/>
            </w:rPr>
          </w:pPr>
          <w:hyperlink w:anchor="_Toc483228725" w:history="1">
            <w:r w:rsidR="00AF6054" w:rsidRPr="00F06E58">
              <w:rPr>
                <w:rStyle w:val="Hyperlink"/>
                <w:noProof/>
              </w:rPr>
              <w:t>Other forms of access to Council information</w:t>
            </w:r>
            <w:r w:rsidR="00AF6054">
              <w:rPr>
                <w:noProof/>
                <w:webHidden/>
              </w:rPr>
              <w:tab/>
            </w:r>
            <w:r w:rsidR="00AF6054">
              <w:rPr>
                <w:noProof/>
                <w:webHidden/>
              </w:rPr>
              <w:fldChar w:fldCharType="begin"/>
            </w:r>
            <w:r w:rsidR="00AF6054">
              <w:rPr>
                <w:noProof/>
                <w:webHidden/>
              </w:rPr>
              <w:instrText xml:space="preserve"> PAGEREF _Toc483228725 \h </w:instrText>
            </w:r>
            <w:r w:rsidR="00AF6054">
              <w:rPr>
                <w:noProof/>
                <w:webHidden/>
              </w:rPr>
            </w:r>
            <w:r w:rsidR="00AF6054">
              <w:rPr>
                <w:noProof/>
                <w:webHidden/>
              </w:rPr>
              <w:fldChar w:fldCharType="separate"/>
            </w:r>
            <w:r w:rsidR="00AF6054">
              <w:rPr>
                <w:noProof/>
                <w:webHidden/>
              </w:rPr>
              <w:t>4</w:t>
            </w:r>
            <w:r w:rsidR="00AF6054">
              <w:rPr>
                <w:noProof/>
                <w:webHidden/>
              </w:rPr>
              <w:fldChar w:fldCharType="end"/>
            </w:r>
          </w:hyperlink>
        </w:p>
        <w:p w14:paraId="2DE9C43D" w14:textId="199B757A" w:rsidR="00AF6054" w:rsidRDefault="007A7B28">
          <w:pPr>
            <w:pStyle w:val="TOC1"/>
            <w:tabs>
              <w:tab w:val="right" w:leader="dot" w:pos="9016"/>
            </w:tabs>
            <w:rPr>
              <w:rFonts w:eastAsiaTheme="minorEastAsia"/>
              <w:b w:val="0"/>
              <w:bCs w:val="0"/>
              <w:caps w:val="0"/>
              <w:noProof/>
              <w:sz w:val="22"/>
              <w:szCs w:val="22"/>
              <w:lang w:eastAsia="en-AU"/>
            </w:rPr>
          </w:pPr>
          <w:hyperlink w:anchor="_Toc483228726" w:history="1">
            <w:r w:rsidR="00AF6054" w:rsidRPr="00F06E58">
              <w:rPr>
                <w:rStyle w:val="Hyperlink"/>
                <w:noProof/>
              </w:rPr>
              <w:t>STATEMENT 1: Section 7(1)(a)(i) - Organisation and Functions of Council</w:t>
            </w:r>
            <w:r w:rsidR="00AF6054">
              <w:rPr>
                <w:noProof/>
                <w:webHidden/>
              </w:rPr>
              <w:tab/>
            </w:r>
            <w:r w:rsidR="00AF6054">
              <w:rPr>
                <w:noProof/>
                <w:webHidden/>
              </w:rPr>
              <w:fldChar w:fldCharType="begin"/>
            </w:r>
            <w:r w:rsidR="00AF6054">
              <w:rPr>
                <w:noProof/>
                <w:webHidden/>
              </w:rPr>
              <w:instrText xml:space="preserve"> PAGEREF _Toc483228726 \h </w:instrText>
            </w:r>
            <w:r w:rsidR="00AF6054">
              <w:rPr>
                <w:noProof/>
                <w:webHidden/>
              </w:rPr>
            </w:r>
            <w:r w:rsidR="00AF6054">
              <w:rPr>
                <w:noProof/>
                <w:webHidden/>
              </w:rPr>
              <w:fldChar w:fldCharType="separate"/>
            </w:r>
            <w:r w:rsidR="00AF6054">
              <w:rPr>
                <w:noProof/>
                <w:webHidden/>
              </w:rPr>
              <w:t>5</w:t>
            </w:r>
            <w:r w:rsidR="00AF6054">
              <w:rPr>
                <w:noProof/>
                <w:webHidden/>
              </w:rPr>
              <w:fldChar w:fldCharType="end"/>
            </w:r>
          </w:hyperlink>
        </w:p>
        <w:p w14:paraId="7C1A34EB" w14:textId="6026CB8D" w:rsidR="00AF6054" w:rsidRDefault="007A7B28">
          <w:pPr>
            <w:pStyle w:val="TOC2"/>
            <w:tabs>
              <w:tab w:val="right" w:leader="dot" w:pos="9016"/>
            </w:tabs>
            <w:rPr>
              <w:rFonts w:eastAsiaTheme="minorEastAsia"/>
              <w:smallCaps w:val="0"/>
              <w:noProof/>
              <w:sz w:val="22"/>
              <w:szCs w:val="22"/>
              <w:lang w:eastAsia="en-AU"/>
            </w:rPr>
          </w:pPr>
          <w:hyperlink w:anchor="_Toc483228727" w:history="1">
            <w:r w:rsidR="00AF6054" w:rsidRPr="00F06E58">
              <w:rPr>
                <w:rStyle w:val="Hyperlink"/>
                <w:noProof/>
              </w:rPr>
              <w:t>Organisation Details</w:t>
            </w:r>
            <w:r w:rsidR="00AF6054">
              <w:rPr>
                <w:noProof/>
                <w:webHidden/>
              </w:rPr>
              <w:tab/>
            </w:r>
            <w:r w:rsidR="00AF6054">
              <w:rPr>
                <w:noProof/>
                <w:webHidden/>
              </w:rPr>
              <w:fldChar w:fldCharType="begin"/>
            </w:r>
            <w:r w:rsidR="00AF6054">
              <w:rPr>
                <w:noProof/>
                <w:webHidden/>
              </w:rPr>
              <w:instrText xml:space="preserve"> PAGEREF _Toc483228727 \h </w:instrText>
            </w:r>
            <w:r w:rsidR="00AF6054">
              <w:rPr>
                <w:noProof/>
                <w:webHidden/>
              </w:rPr>
            </w:r>
            <w:r w:rsidR="00AF6054">
              <w:rPr>
                <w:noProof/>
                <w:webHidden/>
              </w:rPr>
              <w:fldChar w:fldCharType="separate"/>
            </w:r>
            <w:r w:rsidR="00AF6054">
              <w:rPr>
                <w:noProof/>
                <w:webHidden/>
              </w:rPr>
              <w:t>5</w:t>
            </w:r>
            <w:r w:rsidR="00AF6054">
              <w:rPr>
                <w:noProof/>
                <w:webHidden/>
              </w:rPr>
              <w:fldChar w:fldCharType="end"/>
            </w:r>
          </w:hyperlink>
        </w:p>
        <w:p w14:paraId="146D16A2" w14:textId="416379E1" w:rsidR="00AF6054" w:rsidRDefault="007A7B28">
          <w:pPr>
            <w:pStyle w:val="TOC2"/>
            <w:tabs>
              <w:tab w:val="right" w:leader="dot" w:pos="9016"/>
            </w:tabs>
            <w:rPr>
              <w:rFonts w:eastAsiaTheme="minorEastAsia"/>
              <w:smallCaps w:val="0"/>
              <w:noProof/>
              <w:sz w:val="22"/>
              <w:szCs w:val="22"/>
              <w:lang w:eastAsia="en-AU"/>
            </w:rPr>
          </w:pPr>
          <w:hyperlink w:anchor="_Toc483228728" w:history="1">
            <w:r w:rsidR="00AF6054" w:rsidRPr="00F06E58">
              <w:rPr>
                <w:rStyle w:val="Hyperlink"/>
                <w:noProof/>
              </w:rPr>
              <w:t>The Council</w:t>
            </w:r>
            <w:r w:rsidR="00AF6054">
              <w:rPr>
                <w:noProof/>
                <w:webHidden/>
              </w:rPr>
              <w:tab/>
            </w:r>
            <w:r w:rsidR="00AF6054">
              <w:rPr>
                <w:noProof/>
                <w:webHidden/>
              </w:rPr>
              <w:fldChar w:fldCharType="begin"/>
            </w:r>
            <w:r w:rsidR="00AF6054">
              <w:rPr>
                <w:noProof/>
                <w:webHidden/>
              </w:rPr>
              <w:instrText xml:space="preserve"> PAGEREF _Toc483228728 \h </w:instrText>
            </w:r>
            <w:r w:rsidR="00AF6054">
              <w:rPr>
                <w:noProof/>
                <w:webHidden/>
              </w:rPr>
            </w:r>
            <w:r w:rsidR="00AF6054">
              <w:rPr>
                <w:noProof/>
                <w:webHidden/>
              </w:rPr>
              <w:fldChar w:fldCharType="separate"/>
            </w:r>
            <w:r w:rsidR="00AF6054">
              <w:rPr>
                <w:noProof/>
                <w:webHidden/>
              </w:rPr>
              <w:t>5</w:t>
            </w:r>
            <w:r w:rsidR="00AF6054">
              <w:rPr>
                <w:noProof/>
                <w:webHidden/>
              </w:rPr>
              <w:fldChar w:fldCharType="end"/>
            </w:r>
          </w:hyperlink>
        </w:p>
        <w:p w14:paraId="3809F0AF" w14:textId="51867DB8" w:rsidR="00AF6054" w:rsidRDefault="007A7B28">
          <w:pPr>
            <w:pStyle w:val="TOC2"/>
            <w:tabs>
              <w:tab w:val="right" w:leader="dot" w:pos="9016"/>
            </w:tabs>
            <w:rPr>
              <w:rFonts w:eastAsiaTheme="minorEastAsia"/>
              <w:smallCaps w:val="0"/>
              <w:noProof/>
              <w:sz w:val="22"/>
              <w:szCs w:val="22"/>
              <w:lang w:eastAsia="en-AU"/>
            </w:rPr>
          </w:pPr>
          <w:hyperlink w:anchor="_Toc483228729" w:history="1">
            <w:r w:rsidR="00AF6054" w:rsidRPr="00F06E58">
              <w:rPr>
                <w:rStyle w:val="Hyperlink"/>
                <w:noProof/>
              </w:rPr>
              <w:t>The Chief Executive Officer and Employed Staff</w:t>
            </w:r>
            <w:r w:rsidR="00AF6054">
              <w:rPr>
                <w:noProof/>
                <w:webHidden/>
              </w:rPr>
              <w:tab/>
            </w:r>
            <w:r w:rsidR="00AF6054">
              <w:rPr>
                <w:noProof/>
                <w:webHidden/>
              </w:rPr>
              <w:fldChar w:fldCharType="begin"/>
            </w:r>
            <w:r w:rsidR="00AF6054">
              <w:rPr>
                <w:noProof/>
                <w:webHidden/>
              </w:rPr>
              <w:instrText xml:space="preserve"> PAGEREF _Toc483228729 \h </w:instrText>
            </w:r>
            <w:r w:rsidR="00AF6054">
              <w:rPr>
                <w:noProof/>
                <w:webHidden/>
              </w:rPr>
            </w:r>
            <w:r w:rsidR="00AF6054">
              <w:rPr>
                <w:noProof/>
                <w:webHidden/>
              </w:rPr>
              <w:fldChar w:fldCharType="separate"/>
            </w:r>
            <w:r w:rsidR="00AF6054">
              <w:rPr>
                <w:noProof/>
                <w:webHidden/>
              </w:rPr>
              <w:t>5</w:t>
            </w:r>
            <w:r w:rsidR="00AF6054">
              <w:rPr>
                <w:noProof/>
                <w:webHidden/>
              </w:rPr>
              <w:fldChar w:fldCharType="end"/>
            </w:r>
          </w:hyperlink>
        </w:p>
        <w:p w14:paraId="70634D60" w14:textId="03AC3848" w:rsidR="00AF6054" w:rsidRDefault="007A7B28">
          <w:pPr>
            <w:pStyle w:val="TOC2"/>
            <w:tabs>
              <w:tab w:val="right" w:leader="dot" w:pos="9016"/>
            </w:tabs>
            <w:rPr>
              <w:rFonts w:eastAsiaTheme="minorEastAsia"/>
              <w:smallCaps w:val="0"/>
              <w:noProof/>
              <w:sz w:val="22"/>
              <w:szCs w:val="22"/>
              <w:lang w:eastAsia="en-AU"/>
            </w:rPr>
          </w:pPr>
          <w:hyperlink w:anchor="_Toc483228730" w:history="1">
            <w:r w:rsidR="00AF6054" w:rsidRPr="00F06E58">
              <w:rPr>
                <w:rStyle w:val="Hyperlink"/>
                <w:noProof/>
              </w:rPr>
              <w:t>Functions</w:t>
            </w:r>
            <w:r w:rsidR="00AF6054">
              <w:rPr>
                <w:noProof/>
                <w:webHidden/>
              </w:rPr>
              <w:tab/>
            </w:r>
            <w:r w:rsidR="00AF6054">
              <w:rPr>
                <w:noProof/>
                <w:webHidden/>
              </w:rPr>
              <w:fldChar w:fldCharType="begin"/>
            </w:r>
            <w:r w:rsidR="00AF6054">
              <w:rPr>
                <w:noProof/>
                <w:webHidden/>
              </w:rPr>
              <w:instrText xml:space="preserve"> PAGEREF _Toc483228730 \h </w:instrText>
            </w:r>
            <w:r w:rsidR="00AF6054">
              <w:rPr>
                <w:noProof/>
                <w:webHidden/>
              </w:rPr>
            </w:r>
            <w:r w:rsidR="00AF6054">
              <w:rPr>
                <w:noProof/>
                <w:webHidden/>
              </w:rPr>
              <w:fldChar w:fldCharType="separate"/>
            </w:r>
            <w:r w:rsidR="00AF6054">
              <w:rPr>
                <w:noProof/>
                <w:webHidden/>
              </w:rPr>
              <w:t>5</w:t>
            </w:r>
            <w:r w:rsidR="00AF6054">
              <w:rPr>
                <w:noProof/>
                <w:webHidden/>
              </w:rPr>
              <w:fldChar w:fldCharType="end"/>
            </w:r>
          </w:hyperlink>
        </w:p>
        <w:p w14:paraId="2C9C59FB" w14:textId="6705CE17" w:rsidR="00AF6054" w:rsidRDefault="007A7B28">
          <w:pPr>
            <w:pStyle w:val="TOC2"/>
            <w:tabs>
              <w:tab w:val="right" w:leader="dot" w:pos="9016"/>
            </w:tabs>
            <w:rPr>
              <w:rFonts w:eastAsiaTheme="minorEastAsia"/>
              <w:smallCaps w:val="0"/>
              <w:noProof/>
              <w:sz w:val="22"/>
              <w:szCs w:val="22"/>
              <w:lang w:eastAsia="en-AU"/>
            </w:rPr>
          </w:pPr>
          <w:hyperlink w:anchor="_Toc483228731" w:history="1">
            <w:r w:rsidR="00AF6054" w:rsidRPr="00F06E58">
              <w:rPr>
                <w:rStyle w:val="Hyperlink"/>
                <w:noProof/>
              </w:rPr>
              <w:t>Wyndham City Organisational Structure</w:t>
            </w:r>
            <w:r w:rsidR="00AF6054">
              <w:rPr>
                <w:noProof/>
                <w:webHidden/>
              </w:rPr>
              <w:tab/>
            </w:r>
            <w:r w:rsidR="00AF6054">
              <w:rPr>
                <w:noProof/>
                <w:webHidden/>
              </w:rPr>
              <w:fldChar w:fldCharType="begin"/>
            </w:r>
            <w:r w:rsidR="00AF6054">
              <w:rPr>
                <w:noProof/>
                <w:webHidden/>
              </w:rPr>
              <w:instrText xml:space="preserve"> PAGEREF _Toc483228731 \h </w:instrText>
            </w:r>
            <w:r w:rsidR="00AF6054">
              <w:rPr>
                <w:noProof/>
                <w:webHidden/>
              </w:rPr>
            </w:r>
            <w:r w:rsidR="00AF6054">
              <w:rPr>
                <w:noProof/>
                <w:webHidden/>
              </w:rPr>
              <w:fldChar w:fldCharType="separate"/>
            </w:r>
            <w:r w:rsidR="00AF6054">
              <w:rPr>
                <w:noProof/>
                <w:webHidden/>
              </w:rPr>
              <w:t>7</w:t>
            </w:r>
            <w:r w:rsidR="00AF6054">
              <w:rPr>
                <w:noProof/>
                <w:webHidden/>
              </w:rPr>
              <w:fldChar w:fldCharType="end"/>
            </w:r>
          </w:hyperlink>
        </w:p>
        <w:p w14:paraId="0534C0A3" w14:textId="3C46488D" w:rsidR="00AF6054" w:rsidRDefault="007A7B28">
          <w:pPr>
            <w:pStyle w:val="TOC2"/>
            <w:tabs>
              <w:tab w:val="right" w:leader="dot" w:pos="9016"/>
            </w:tabs>
            <w:rPr>
              <w:rFonts w:eastAsiaTheme="minorEastAsia"/>
              <w:smallCaps w:val="0"/>
              <w:noProof/>
              <w:sz w:val="22"/>
              <w:szCs w:val="22"/>
              <w:lang w:eastAsia="en-AU"/>
            </w:rPr>
          </w:pPr>
          <w:hyperlink w:anchor="_Toc483228732" w:history="1">
            <w:r w:rsidR="00AF6054" w:rsidRPr="00F06E58">
              <w:rPr>
                <w:rStyle w:val="Hyperlink"/>
                <w:noProof/>
              </w:rPr>
              <w:t>Powers Affecting Members of the Public (Decision Making Powers)</w:t>
            </w:r>
            <w:r w:rsidR="00AF6054">
              <w:rPr>
                <w:noProof/>
                <w:webHidden/>
              </w:rPr>
              <w:tab/>
            </w:r>
            <w:r w:rsidR="00AF6054">
              <w:rPr>
                <w:noProof/>
                <w:webHidden/>
              </w:rPr>
              <w:fldChar w:fldCharType="begin"/>
            </w:r>
            <w:r w:rsidR="00AF6054">
              <w:rPr>
                <w:noProof/>
                <w:webHidden/>
              </w:rPr>
              <w:instrText xml:space="preserve"> PAGEREF _Toc483228732 \h </w:instrText>
            </w:r>
            <w:r w:rsidR="00AF6054">
              <w:rPr>
                <w:noProof/>
                <w:webHidden/>
              </w:rPr>
            </w:r>
            <w:r w:rsidR="00AF6054">
              <w:rPr>
                <w:noProof/>
                <w:webHidden/>
              </w:rPr>
              <w:fldChar w:fldCharType="separate"/>
            </w:r>
            <w:r w:rsidR="00AF6054">
              <w:rPr>
                <w:noProof/>
                <w:webHidden/>
              </w:rPr>
              <w:t>8</w:t>
            </w:r>
            <w:r w:rsidR="00AF6054">
              <w:rPr>
                <w:noProof/>
                <w:webHidden/>
              </w:rPr>
              <w:fldChar w:fldCharType="end"/>
            </w:r>
          </w:hyperlink>
        </w:p>
        <w:p w14:paraId="53CEE782" w14:textId="13C9FCCA" w:rsidR="00AF6054" w:rsidRDefault="007A7B28">
          <w:pPr>
            <w:pStyle w:val="TOC2"/>
            <w:tabs>
              <w:tab w:val="right" w:leader="dot" w:pos="9016"/>
            </w:tabs>
            <w:rPr>
              <w:rFonts w:eastAsiaTheme="minorEastAsia"/>
              <w:smallCaps w:val="0"/>
              <w:noProof/>
              <w:sz w:val="22"/>
              <w:szCs w:val="22"/>
              <w:lang w:eastAsia="en-AU"/>
            </w:rPr>
          </w:pPr>
          <w:hyperlink w:anchor="_Toc483228733" w:history="1">
            <w:r w:rsidR="00AF6054" w:rsidRPr="00F06E58">
              <w:rPr>
                <w:rStyle w:val="Hyperlink"/>
                <w:noProof/>
              </w:rPr>
              <w:t>Acts Administered</w:t>
            </w:r>
            <w:r w:rsidR="00AF6054">
              <w:rPr>
                <w:noProof/>
                <w:webHidden/>
              </w:rPr>
              <w:tab/>
            </w:r>
            <w:r w:rsidR="00AF6054">
              <w:rPr>
                <w:noProof/>
                <w:webHidden/>
              </w:rPr>
              <w:fldChar w:fldCharType="begin"/>
            </w:r>
            <w:r w:rsidR="00AF6054">
              <w:rPr>
                <w:noProof/>
                <w:webHidden/>
              </w:rPr>
              <w:instrText xml:space="preserve"> PAGEREF _Toc483228733 \h </w:instrText>
            </w:r>
            <w:r w:rsidR="00AF6054">
              <w:rPr>
                <w:noProof/>
                <w:webHidden/>
              </w:rPr>
            </w:r>
            <w:r w:rsidR="00AF6054">
              <w:rPr>
                <w:noProof/>
                <w:webHidden/>
              </w:rPr>
              <w:fldChar w:fldCharType="separate"/>
            </w:r>
            <w:r w:rsidR="00AF6054">
              <w:rPr>
                <w:noProof/>
                <w:webHidden/>
              </w:rPr>
              <w:t>9</w:t>
            </w:r>
            <w:r w:rsidR="00AF6054">
              <w:rPr>
                <w:noProof/>
                <w:webHidden/>
              </w:rPr>
              <w:fldChar w:fldCharType="end"/>
            </w:r>
          </w:hyperlink>
        </w:p>
        <w:p w14:paraId="43944C34" w14:textId="786252C7" w:rsidR="00AF6054" w:rsidRDefault="007A7B28">
          <w:pPr>
            <w:pStyle w:val="TOC2"/>
            <w:tabs>
              <w:tab w:val="right" w:leader="dot" w:pos="9016"/>
            </w:tabs>
            <w:rPr>
              <w:rFonts w:eastAsiaTheme="minorEastAsia"/>
              <w:smallCaps w:val="0"/>
              <w:noProof/>
              <w:sz w:val="22"/>
              <w:szCs w:val="22"/>
              <w:lang w:eastAsia="en-AU"/>
            </w:rPr>
          </w:pPr>
          <w:hyperlink w:anchor="_Toc483228734" w:history="1">
            <w:r w:rsidR="00AF6054" w:rsidRPr="00F06E58">
              <w:rPr>
                <w:rStyle w:val="Hyperlink"/>
                <w:noProof/>
              </w:rPr>
              <w:t>Consultation with the Public</w:t>
            </w:r>
            <w:r w:rsidR="00AF6054">
              <w:rPr>
                <w:noProof/>
                <w:webHidden/>
              </w:rPr>
              <w:tab/>
            </w:r>
            <w:r w:rsidR="00AF6054">
              <w:rPr>
                <w:noProof/>
                <w:webHidden/>
              </w:rPr>
              <w:fldChar w:fldCharType="begin"/>
            </w:r>
            <w:r w:rsidR="00AF6054">
              <w:rPr>
                <w:noProof/>
                <w:webHidden/>
              </w:rPr>
              <w:instrText xml:space="preserve"> PAGEREF _Toc483228734 \h </w:instrText>
            </w:r>
            <w:r w:rsidR="00AF6054">
              <w:rPr>
                <w:noProof/>
                <w:webHidden/>
              </w:rPr>
            </w:r>
            <w:r w:rsidR="00AF6054">
              <w:rPr>
                <w:noProof/>
                <w:webHidden/>
              </w:rPr>
              <w:fldChar w:fldCharType="separate"/>
            </w:r>
            <w:r w:rsidR="00AF6054">
              <w:rPr>
                <w:noProof/>
                <w:webHidden/>
              </w:rPr>
              <w:t>10</w:t>
            </w:r>
            <w:r w:rsidR="00AF6054">
              <w:rPr>
                <w:noProof/>
                <w:webHidden/>
              </w:rPr>
              <w:fldChar w:fldCharType="end"/>
            </w:r>
          </w:hyperlink>
        </w:p>
        <w:p w14:paraId="2B3C48E6" w14:textId="0C1EAF66" w:rsidR="00AF6054" w:rsidRDefault="007A7B28">
          <w:pPr>
            <w:pStyle w:val="TOC1"/>
            <w:tabs>
              <w:tab w:val="right" w:leader="dot" w:pos="9016"/>
            </w:tabs>
            <w:rPr>
              <w:rFonts w:eastAsiaTheme="minorEastAsia"/>
              <w:b w:val="0"/>
              <w:bCs w:val="0"/>
              <w:caps w:val="0"/>
              <w:noProof/>
              <w:sz w:val="22"/>
              <w:szCs w:val="22"/>
              <w:lang w:eastAsia="en-AU"/>
            </w:rPr>
          </w:pPr>
          <w:hyperlink w:anchor="_Toc483228735" w:history="1">
            <w:r w:rsidR="00AF6054" w:rsidRPr="00F06E58">
              <w:rPr>
                <w:rStyle w:val="Hyperlink"/>
                <w:noProof/>
              </w:rPr>
              <w:t>STATEMENT 2: Section 7(1)(a)(ii) - Documents Maintained by Council</w:t>
            </w:r>
            <w:r w:rsidR="00AF6054">
              <w:rPr>
                <w:noProof/>
                <w:webHidden/>
              </w:rPr>
              <w:tab/>
            </w:r>
            <w:r w:rsidR="00AF6054">
              <w:rPr>
                <w:noProof/>
                <w:webHidden/>
              </w:rPr>
              <w:fldChar w:fldCharType="begin"/>
            </w:r>
            <w:r w:rsidR="00AF6054">
              <w:rPr>
                <w:noProof/>
                <w:webHidden/>
              </w:rPr>
              <w:instrText xml:space="preserve"> PAGEREF _Toc483228735 \h </w:instrText>
            </w:r>
            <w:r w:rsidR="00AF6054">
              <w:rPr>
                <w:noProof/>
                <w:webHidden/>
              </w:rPr>
            </w:r>
            <w:r w:rsidR="00AF6054">
              <w:rPr>
                <w:noProof/>
                <w:webHidden/>
              </w:rPr>
              <w:fldChar w:fldCharType="separate"/>
            </w:r>
            <w:r w:rsidR="00AF6054">
              <w:rPr>
                <w:noProof/>
                <w:webHidden/>
              </w:rPr>
              <w:t>11</w:t>
            </w:r>
            <w:r w:rsidR="00AF6054">
              <w:rPr>
                <w:noProof/>
                <w:webHidden/>
              </w:rPr>
              <w:fldChar w:fldCharType="end"/>
            </w:r>
          </w:hyperlink>
        </w:p>
        <w:p w14:paraId="42C56982" w14:textId="058E215B" w:rsidR="00AF6054" w:rsidRDefault="007A7B28">
          <w:pPr>
            <w:pStyle w:val="TOC2"/>
            <w:tabs>
              <w:tab w:val="right" w:leader="dot" w:pos="9016"/>
            </w:tabs>
            <w:rPr>
              <w:rFonts w:eastAsiaTheme="minorEastAsia"/>
              <w:smallCaps w:val="0"/>
              <w:noProof/>
              <w:sz w:val="22"/>
              <w:szCs w:val="22"/>
              <w:lang w:eastAsia="en-AU"/>
            </w:rPr>
          </w:pPr>
          <w:hyperlink w:anchor="_Toc483228736" w:history="1">
            <w:r w:rsidR="00AF6054" w:rsidRPr="00F06E58">
              <w:rPr>
                <w:rStyle w:val="Hyperlink"/>
                <w:noProof/>
              </w:rPr>
              <w:t>Description of Record Keeping Systems</w:t>
            </w:r>
            <w:r w:rsidR="00AF6054">
              <w:rPr>
                <w:noProof/>
                <w:webHidden/>
              </w:rPr>
              <w:tab/>
            </w:r>
            <w:r w:rsidR="00AF6054">
              <w:rPr>
                <w:noProof/>
                <w:webHidden/>
              </w:rPr>
              <w:fldChar w:fldCharType="begin"/>
            </w:r>
            <w:r w:rsidR="00AF6054">
              <w:rPr>
                <w:noProof/>
                <w:webHidden/>
              </w:rPr>
              <w:instrText xml:space="preserve"> PAGEREF _Toc483228736 \h </w:instrText>
            </w:r>
            <w:r w:rsidR="00AF6054">
              <w:rPr>
                <w:noProof/>
                <w:webHidden/>
              </w:rPr>
            </w:r>
            <w:r w:rsidR="00AF6054">
              <w:rPr>
                <w:noProof/>
                <w:webHidden/>
              </w:rPr>
              <w:fldChar w:fldCharType="separate"/>
            </w:r>
            <w:r w:rsidR="00AF6054">
              <w:rPr>
                <w:noProof/>
                <w:webHidden/>
              </w:rPr>
              <w:t>11</w:t>
            </w:r>
            <w:r w:rsidR="00AF6054">
              <w:rPr>
                <w:noProof/>
                <w:webHidden/>
              </w:rPr>
              <w:fldChar w:fldCharType="end"/>
            </w:r>
          </w:hyperlink>
        </w:p>
        <w:p w14:paraId="2A6D84C8" w14:textId="4E69F221" w:rsidR="00AF6054" w:rsidRDefault="007A7B28">
          <w:pPr>
            <w:pStyle w:val="TOC1"/>
            <w:tabs>
              <w:tab w:val="right" w:leader="dot" w:pos="9016"/>
            </w:tabs>
            <w:rPr>
              <w:rFonts w:eastAsiaTheme="minorEastAsia"/>
              <w:b w:val="0"/>
              <w:bCs w:val="0"/>
              <w:caps w:val="0"/>
              <w:noProof/>
              <w:sz w:val="22"/>
              <w:szCs w:val="22"/>
              <w:lang w:eastAsia="en-AU"/>
            </w:rPr>
          </w:pPr>
          <w:hyperlink w:anchor="_Toc483228737" w:history="1">
            <w:r w:rsidR="00AF6054" w:rsidRPr="00F06E58">
              <w:rPr>
                <w:rStyle w:val="Hyperlink"/>
                <w:noProof/>
              </w:rPr>
              <w:t>STATEMENT 3: Section 7(1)(a)(iii) - Documents prepared for publication or Public Inspection</w:t>
            </w:r>
            <w:r w:rsidR="00AF6054">
              <w:rPr>
                <w:noProof/>
                <w:webHidden/>
              </w:rPr>
              <w:tab/>
            </w:r>
            <w:r w:rsidR="00AF6054">
              <w:rPr>
                <w:noProof/>
                <w:webHidden/>
              </w:rPr>
              <w:fldChar w:fldCharType="begin"/>
            </w:r>
            <w:r w:rsidR="00AF6054">
              <w:rPr>
                <w:noProof/>
                <w:webHidden/>
              </w:rPr>
              <w:instrText xml:space="preserve"> PAGEREF _Toc483228737 \h </w:instrText>
            </w:r>
            <w:r w:rsidR="00AF6054">
              <w:rPr>
                <w:noProof/>
                <w:webHidden/>
              </w:rPr>
            </w:r>
            <w:r w:rsidR="00AF6054">
              <w:rPr>
                <w:noProof/>
                <w:webHidden/>
              </w:rPr>
              <w:fldChar w:fldCharType="separate"/>
            </w:r>
            <w:r w:rsidR="00AF6054">
              <w:rPr>
                <w:noProof/>
                <w:webHidden/>
              </w:rPr>
              <w:t>17</w:t>
            </w:r>
            <w:r w:rsidR="00AF6054">
              <w:rPr>
                <w:noProof/>
                <w:webHidden/>
              </w:rPr>
              <w:fldChar w:fldCharType="end"/>
            </w:r>
          </w:hyperlink>
        </w:p>
        <w:p w14:paraId="468BBD5B" w14:textId="49693238" w:rsidR="00AF6054" w:rsidRDefault="007A7B28">
          <w:pPr>
            <w:pStyle w:val="TOC1"/>
            <w:tabs>
              <w:tab w:val="right" w:leader="dot" w:pos="9016"/>
            </w:tabs>
            <w:rPr>
              <w:rFonts w:eastAsiaTheme="minorEastAsia"/>
              <w:b w:val="0"/>
              <w:bCs w:val="0"/>
              <w:caps w:val="0"/>
              <w:noProof/>
              <w:sz w:val="22"/>
              <w:szCs w:val="22"/>
              <w:lang w:eastAsia="en-AU"/>
            </w:rPr>
          </w:pPr>
          <w:hyperlink w:anchor="_Toc483228738" w:history="1">
            <w:r w:rsidR="00AF6054" w:rsidRPr="00F06E58">
              <w:rPr>
                <w:rStyle w:val="Hyperlink"/>
                <w:noProof/>
              </w:rPr>
              <w:t>STATEMENT 4: Section 7(1)(a)(iv) -  Council Publications and Pamphlets</w:t>
            </w:r>
            <w:r w:rsidR="00AF6054">
              <w:rPr>
                <w:noProof/>
                <w:webHidden/>
              </w:rPr>
              <w:tab/>
            </w:r>
            <w:r w:rsidR="00AF6054">
              <w:rPr>
                <w:noProof/>
                <w:webHidden/>
              </w:rPr>
              <w:fldChar w:fldCharType="begin"/>
            </w:r>
            <w:r w:rsidR="00AF6054">
              <w:rPr>
                <w:noProof/>
                <w:webHidden/>
              </w:rPr>
              <w:instrText xml:space="preserve"> PAGEREF _Toc483228738 \h </w:instrText>
            </w:r>
            <w:r w:rsidR="00AF6054">
              <w:rPr>
                <w:noProof/>
                <w:webHidden/>
              </w:rPr>
            </w:r>
            <w:r w:rsidR="00AF6054">
              <w:rPr>
                <w:noProof/>
                <w:webHidden/>
              </w:rPr>
              <w:fldChar w:fldCharType="separate"/>
            </w:r>
            <w:r w:rsidR="00AF6054">
              <w:rPr>
                <w:noProof/>
                <w:webHidden/>
              </w:rPr>
              <w:t>19</w:t>
            </w:r>
            <w:r w:rsidR="00AF6054">
              <w:rPr>
                <w:noProof/>
                <w:webHidden/>
              </w:rPr>
              <w:fldChar w:fldCharType="end"/>
            </w:r>
          </w:hyperlink>
        </w:p>
        <w:p w14:paraId="79EC1795" w14:textId="496C5606" w:rsidR="00AF6054" w:rsidRDefault="007A7B28">
          <w:pPr>
            <w:pStyle w:val="TOC2"/>
            <w:tabs>
              <w:tab w:val="right" w:leader="dot" w:pos="9016"/>
            </w:tabs>
            <w:rPr>
              <w:rFonts w:eastAsiaTheme="minorEastAsia"/>
              <w:smallCaps w:val="0"/>
              <w:noProof/>
              <w:sz w:val="22"/>
              <w:szCs w:val="22"/>
              <w:lang w:eastAsia="en-AU"/>
            </w:rPr>
          </w:pPr>
          <w:hyperlink w:anchor="_Toc483228739" w:history="1">
            <w:r w:rsidR="00AF6054" w:rsidRPr="00F06E58">
              <w:rPr>
                <w:rStyle w:val="Hyperlink"/>
                <w:noProof/>
              </w:rPr>
              <w:t>Publications</w:t>
            </w:r>
            <w:r w:rsidR="00AF6054">
              <w:rPr>
                <w:noProof/>
                <w:webHidden/>
              </w:rPr>
              <w:tab/>
            </w:r>
            <w:r w:rsidR="00AF6054">
              <w:rPr>
                <w:noProof/>
                <w:webHidden/>
              </w:rPr>
              <w:fldChar w:fldCharType="begin"/>
            </w:r>
            <w:r w:rsidR="00AF6054">
              <w:rPr>
                <w:noProof/>
                <w:webHidden/>
              </w:rPr>
              <w:instrText xml:space="preserve"> PAGEREF _Toc483228739 \h </w:instrText>
            </w:r>
            <w:r w:rsidR="00AF6054">
              <w:rPr>
                <w:noProof/>
                <w:webHidden/>
              </w:rPr>
            </w:r>
            <w:r w:rsidR="00AF6054">
              <w:rPr>
                <w:noProof/>
                <w:webHidden/>
              </w:rPr>
              <w:fldChar w:fldCharType="separate"/>
            </w:r>
            <w:r w:rsidR="00AF6054">
              <w:rPr>
                <w:noProof/>
                <w:webHidden/>
              </w:rPr>
              <w:t>19</w:t>
            </w:r>
            <w:r w:rsidR="00AF6054">
              <w:rPr>
                <w:noProof/>
                <w:webHidden/>
              </w:rPr>
              <w:fldChar w:fldCharType="end"/>
            </w:r>
          </w:hyperlink>
        </w:p>
        <w:p w14:paraId="7151B2ED" w14:textId="52AA3EDD" w:rsidR="00AF6054" w:rsidRDefault="007A7B28">
          <w:pPr>
            <w:pStyle w:val="TOC1"/>
            <w:tabs>
              <w:tab w:val="right" w:leader="dot" w:pos="9016"/>
            </w:tabs>
            <w:rPr>
              <w:rFonts w:eastAsiaTheme="minorEastAsia"/>
              <w:b w:val="0"/>
              <w:bCs w:val="0"/>
              <w:caps w:val="0"/>
              <w:noProof/>
              <w:sz w:val="22"/>
              <w:szCs w:val="22"/>
              <w:lang w:eastAsia="en-AU"/>
            </w:rPr>
          </w:pPr>
          <w:hyperlink w:anchor="_Toc483228740" w:history="1">
            <w:r w:rsidR="00AF6054" w:rsidRPr="00F06E58">
              <w:rPr>
                <w:rStyle w:val="Hyperlink"/>
                <w:noProof/>
              </w:rPr>
              <w:t>STATEMENT 5: Section 7(1)(a)(v)&amp;(vi) - Procedure to Access Documents under Freedom of Information</w:t>
            </w:r>
            <w:r w:rsidR="00AF6054">
              <w:rPr>
                <w:noProof/>
                <w:webHidden/>
              </w:rPr>
              <w:tab/>
            </w:r>
            <w:r w:rsidR="00AF6054">
              <w:rPr>
                <w:noProof/>
                <w:webHidden/>
              </w:rPr>
              <w:fldChar w:fldCharType="begin"/>
            </w:r>
            <w:r w:rsidR="00AF6054">
              <w:rPr>
                <w:noProof/>
                <w:webHidden/>
              </w:rPr>
              <w:instrText xml:space="preserve"> PAGEREF _Toc483228740 \h </w:instrText>
            </w:r>
            <w:r w:rsidR="00AF6054">
              <w:rPr>
                <w:noProof/>
                <w:webHidden/>
              </w:rPr>
            </w:r>
            <w:r w:rsidR="00AF6054">
              <w:rPr>
                <w:noProof/>
                <w:webHidden/>
              </w:rPr>
              <w:fldChar w:fldCharType="separate"/>
            </w:r>
            <w:r w:rsidR="00AF6054">
              <w:rPr>
                <w:noProof/>
                <w:webHidden/>
              </w:rPr>
              <w:t>20</w:t>
            </w:r>
            <w:r w:rsidR="00AF6054">
              <w:rPr>
                <w:noProof/>
                <w:webHidden/>
              </w:rPr>
              <w:fldChar w:fldCharType="end"/>
            </w:r>
          </w:hyperlink>
        </w:p>
        <w:p w14:paraId="664A1B6B" w14:textId="0721ACB0" w:rsidR="00AF6054" w:rsidRDefault="007A7B28">
          <w:pPr>
            <w:pStyle w:val="TOC1"/>
            <w:tabs>
              <w:tab w:val="right" w:leader="dot" w:pos="9016"/>
            </w:tabs>
            <w:rPr>
              <w:rFonts w:eastAsiaTheme="minorEastAsia"/>
              <w:b w:val="0"/>
              <w:bCs w:val="0"/>
              <w:caps w:val="0"/>
              <w:noProof/>
              <w:sz w:val="22"/>
              <w:szCs w:val="22"/>
              <w:lang w:eastAsia="en-AU"/>
            </w:rPr>
          </w:pPr>
          <w:hyperlink w:anchor="_Toc483228741" w:history="1">
            <w:r w:rsidR="00AF6054" w:rsidRPr="00F06E58">
              <w:rPr>
                <w:rStyle w:val="Hyperlink"/>
                <w:noProof/>
              </w:rPr>
              <w:t>STATEMENT 6: Section 7(1)(a)(vi) - Responsible Officers for Freedom of Information</w:t>
            </w:r>
            <w:r w:rsidR="00AF6054">
              <w:rPr>
                <w:noProof/>
                <w:webHidden/>
              </w:rPr>
              <w:tab/>
            </w:r>
            <w:r w:rsidR="00AF6054">
              <w:rPr>
                <w:noProof/>
                <w:webHidden/>
              </w:rPr>
              <w:fldChar w:fldCharType="begin"/>
            </w:r>
            <w:r w:rsidR="00AF6054">
              <w:rPr>
                <w:noProof/>
                <w:webHidden/>
              </w:rPr>
              <w:instrText xml:space="preserve"> PAGEREF _Toc483228741 \h </w:instrText>
            </w:r>
            <w:r w:rsidR="00AF6054">
              <w:rPr>
                <w:noProof/>
                <w:webHidden/>
              </w:rPr>
            </w:r>
            <w:r w:rsidR="00AF6054">
              <w:rPr>
                <w:noProof/>
                <w:webHidden/>
              </w:rPr>
              <w:fldChar w:fldCharType="separate"/>
            </w:r>
            <w:r w:rsidR="00AF6054">
              <w:rPr>
                <w:noProof/>
                <w:webHidden/>
              </w:rPr>
              <w:t>22</w:t>
            </w:r>
            <w:r w:rsidR="00AF6054">
              <w:rPr>
                <w:noProof/>
                <w:webHidden/>
              </w:rPr>
              <w:fldChar w:fldCharType="end"/>
            </w:r>
          </w:hyperlink>
        </w:p>
        <w:p w14:paraId="440AB24F" w14:textId="096CFDC8" w:rsidR="00AF6054" w:rsidRDefault="007A7B28">
          <w:pPr>
            <w:pStyle w:val="TOC1"/>
            <w:tabs>
              <w:tab w:val="right" w:leader="dot" w:pos="9016"/>
            </w:tabs>
            <w:rPr>
              <w:rFonts w:eastAsiaTheme="minorEastAsia"/>
              <w:b w:val="0"/>
              <w:bCs w:val="0"/>
              <w:caps w:val="0"/>
              <w:noProof/>
              <w:sz w:val="22"/>
              <w:szCs w:val="22"/>
              <w:lang w:eastAsia="en-AU"/>
            </w:rPr>
          </w:pPr>
          <w:hyperlink w:anchor="_Toc483228742" w:history="1">
            <w:r w:rsidR="00AF6054" w:rsidRPr="00F06E58">
              <w:rPr>
                <w:rStyle w:val="Hyperlink"/>
                <w:noProof/>
              </w:rPr>
              <w:t>STATEMENT 7: Section 7(1)(a)(vii) - Groups Providing Advice to the Council with Public Access to Meetings or Minutes</w:t>
            </w:r>
            <w:r w:rsidR="00AF6054">
              <w:rPr>
                <w:noProof/>
                <w:webHidden/>
              </w:rPr>
              <w:tab/>
            </w:r>
            <w:r w:rsidR="00AF6054">
              <w:rPr>
                <w:noProof/>
                <w:webHidden/>
              </w:rPr>
              <w:fldChar w:fldCharType="begin"/>
            </w:r>
            <w:r w:rsidR="00AF6054">
              <w:rPr>
                <w:noProof/>
                <w:webHidden/>
              </w:rPr>
              <w:instrText xml:space="preserve"> PAGEREF _Toc483228742 \h </w:instrText>
            </w:r>
            <w:r w:rsidR="00AF6054">
              <w:rPr>
                <w:noProof/>
                <w:webHidden/>
              </w:rPr>
            </w:r>
            <w:r w:rsidR="00AF6054">
              <w:rPr>
                <w:noProof/>
                <w:webHidden/>
              </w:rPr>
              <w:fldChar w:fldCharType="separate"/>
            </w:r>
            <w:r w:rsidR="00AF6054">
              <w:rPr>
                <w:noProof/>
                <w:webHidden/>
              </w:rPr>
              <w:t>23</w:t>
            </w:r>
            <w:r w:rsidR="00AF6054">
              <w:rPr>
                <w:noProof/>
                <w:webHidden/>
              </w:rPr>
              <w:fldChar w:fldCharType="end"/>
            </w:r>
          </w:hyperlink>
        </w:p>
        <w:p w14:paraId="696763C1" w14:textId="7BA00E7F" w:rsidR="00AF6054" w:rsidRDefault="007A7B28">
          <w:pPr>
            <w:pStyle w:val="TOC1"/>
            <w:tabs>
              <w:tab w:val="right" w:leader="dot" w:pos="9016"/>
            </w:tabs>
            <w:rPr>
              <w:rFonts w:eastAsiaTheme="minorEastAsia"/>
              <w:b w:val="0"/>
              <w:bCs w:val="0"/>
              <w:caps w:val="0"/>
              <w:noProof/>
              <w:sz w:val="22"/>
              <w:szCs w:val="22"/>
              <w:lang w:eastAsia="en-AU"/>
            </w:rPr>
          </w:pPr>
          <w:hyperlink w:anchor="_Toc483228743" w:history="1">
            <w:r w:rsidR="00AF6054" w:rsidRPr="00F06E58">
              <w:rPr>
                <w:rStyle w:val="Hyperlink"/>
                <w:noProof/>
              </w:rPr>
              <w:t>STATEMENT 8: Section 7(1)(a)(viii) -  Council Libraries &amp; Reading Rooms</w:t>
            </w:r>
            <w:r w:rsidR="00AF6054">
              <w:rPr>
                <w:noProof/>
                <w:webHidden/>
              </w:rPr>
              <w:tab/>
            </w:r>
            <w:r w:rsidR="00AF6054">
              <w:rPr>
                <w:noProof/>
                <w:webHidden/>
              </w:rPr>
              <w:fldChar w:fldCharType="begin"/>
            </w:r>
            <w:r w:rsidR="00AF6054">
              <w:rPr>
                <w:noProof/>
                <w:webHidden/>
              </w:rPr>
              <w:instrText xml:space="preserve"> PAGEREF _Toc483228743 \h </w:instrText>
            </w:r>
            <w:r w:rsidR="00AF6054">
              <w:rPr>
                <w:noProof/>
                <w:webHidden/>
              </w:rPr>
            </w:r>
            <w:r w:rsidR="00AF6054">
              <w:rPr>
                <w:noProof/>
                <w:webHidden/>
              </w:rPr>
              <w:fldChar w:fldCharType="separate"/>
            </w:r>
            <w:r w:rsidR="00AF6054">
              <w:rPr>
                <w:noProof/>
                <w:webHidden/>
              </w:rPr>
              <w:t>24</w:t>
            </w:r>
            <w:r w:rsidR="00AF6054">
              <w:rPr>
                <w:noProof/>
                <w:webHidden/>
              </w:rPr>
              <w:fldChar w:fldCharType="end"/>
            </w:r>
          </w:hyperlink>
        </w:p>
        <w:p w14:paraId="3E6AC1E6" w14:textId="4F21657F" w:rsidR="00AF6054" w:rsidRDefault="007A7B28">
          <w:pPr>
            <w:pStyle w:val="TOC1"/>
            <w:tabs>
              <w:tab w:val="right" w:leader="dot" w:pos="9016"/>
            </w:tabs>
            <w:rPr>
              <w:rFonts w:eastAsiaTheme="minorEastAsia"/>
              <w:b w:val="0"/>
              <w:bCs w:val="0"/>
              <w:caps w:val="0"/>
              <w:noProof/>
              <w:sz w:val="22"/>
              <w:szCs w:val="22"/>
              <w:lang w:eastAsia="en-AU"/>
            </w:rPr>
          </w:pPr>
          <w:hyperlink w:anchor="_Toc483228744" w:history="1">
            <w:r w:rsidR="00AF6054" w:rsidRPr="00F06E58">
              <w:rPr>
                <w:rStyle w:val="Hyperlink"/>
                <w:noProof/>
              </w:rPr>
              <w:t>SECTION 8(2)(a)(ii) -  Index of Council’s Internal Publications, Guidelines, Rules and Practices</w:t>
            </w:r>
            <w:r w:rsidR="00AF6054">
              <w:rPr>
                <w:noProof/>
                <w:webHidden/>
              </w:rPr>
              <w:tab/>
            </w:r>
            <w:r w:rsidR="00AF6054">
              <w:rPr>
                <w:noProof/>
                <w:webHidden/>
              </w:rPr>
              <w:fldChar w:fldCharType="begin"/>
            </w:r>
            <w:r w:rsidR="00AF6054">
              <w:rPr>
                <w:noProof/>
                <w:webHidden/>
              </w:rPr>
              <w:instrText xml:space="preserve"> PAGEREF _Toc483228744 \h </w:instrText>
            </w:r>
            <w:r w:rsidR="00AF6054">
              <w:rPr>
                <w:noProof/>
                <w:webHidden/>
              </w:rPr>
            </w:r>
            <w:r w:rsidR="00AF6054">
              <w:rPr>
                <w:noProof/>
                <w:webHidden/>
              </w:rPr>
              <w:fldChar w:fldCharType="separate"/>
            </w:r>
            <w:r w:rsidR="00AF6054">
              <w:rPr>
                <w:noProof/>
                <w:webHidden/>
              </w:rPr>
              <w:t>25</w:t>
            </w:r>
            <w:r w:rsidR="00AF6054">
              <w:rPr>
                <w:noProof/>
                <w:webHidden/>
              </w:rPr>
              <w:fldChar w:fldCharType="end"/>
            </w:r>
          </w:hyperlink>
        </w:p>
        <w:p w14:paraId="5BE6F1AA" w14:textId="121F734B" w:rsidR="00C574CD" w:rsidRPr="0096307A" w:rsidRDefault="0096307A" w:rsidP="00CF2242">
          <w:pPr>
            <w:rPr>
              <w:b/>
              <w:bCs/>
              <w:noProof/>
            </w:rPr>
          </w:pPr>
          <w:r>
            <w:rPr>
              <w:b/>
              <w:bCs/>
              <w:noProof/>
            </w:rPr>
            <w:fldChar w:fldCharType="end"/>
          </w:r>
        </w:p>
      </w:sdtContent>
    </w:sdt>
    <w:p w14:paraId="45D1F6ED" w14:textId="77777777" w:rsidR="00565AE6" w:rsidRPr="0096307A" w:rsidRDefault="00565AE6" w:rsidP="00CF2242">
      <w:pPr>
        <w:rPr>
          <w:rFonts w:eastAsia="Times New Roman" w:cs="Arial"/>
          <w:b/>
          <w:bCs/>
          <w:w w:val="84"/>
          <w:position w:val="1"/>
          <w:sz w:val="28"/>
          <w:szCs w:val="28"/>
        </w:rPr>
      </w:pPr>
    </w:p>
    <w:p w14:paraId="22FAB8B8" w14:textId="77777777" w:rsidR="00FC0CEA" w:rsidRPr="0096307A" w:rsidRDefault="00FC0CEA" w:rsidP="00CF2242">
      <w:pPr>
        <w:rPr>
          <w:rFonts w:eastAsia="Times New Roman" w:cs="Arial"/>
          <w:b/>
          <w:bCs/>
          <w:w w:val="84"/>
          <w:position w:val="1"/>
          <w:sz w:val="28"/>
          <w:szCs w:val="28"/>
        </w:rPr>
      </w:pPr>
      <w:bookmarkStart w:id="0" w:name="_GoBack"/>
      <w:bookmarkEnd w:id="0"/>
      <w:r w:rsidRPr="0096307A">
        <w:rPr>
          <w:rFonts w:eastAsia="Times New Roman" w:cs="Arial"/>
          <w:w w:val="84"/>
          <w:position w:val="1"/>
        </w:rPr>
        <w:br w:type="page"/>
      </w:r>
    </w:p>
    <w:p w14:paraId="078D1D6D" w14:textId="77777777" w:rsidR="000F7E5B" w:rsidRPr="0096307A" w:rsidRDefault="006936DC" w:rsidP="00CF2242">
      <w:pPr>
        <w:pStyle w:val="Heading1"/>
        <w:rPr>
          <w:rFonts w:asciiTheme="minorHAnsi" w:hAnsiTheme="minorHAnsi" w:cs="Arial"/>
        </w:rPr>
      </w:pPr>
      <w:bookmarkStart w:id="1" w:name="_Toc483228721"/>
      <w:r w:rsidRPr="0096307A">
        <w:rPr>
          <w:rFonts w:asciiTheme="minorHAnsi" w:hAnsiTheme="minorHAnsi" w:cs="Arial"/>
        </w:rPr>
        <w:lastRenderedPageBreak/>
        <w:t>INTRODUCTION</w:t>
      </w:r>
      <w:bookmarkEnd w:id="1"/>
    </w:p>
    <w:p w14:paraId="4BAE8303" w14:textId="77777777" w:rsidR="00565AE6" w:rsidRPr="0096307A" w:rsidRDefault="00271E56" w:rsidP="00CF2242">
      <w:pPr>
        <w:spacing w:before="120" w:after="120"/>
        <w:jc w:val="both"/>
        <w:rPr>
          <w:rFonts w:cs="Arial"/>
        </w:rPr>
      </w:pPr>
      <w:r w:rsidRPr="0096307A">
        <w:rPr>
          <w:rFonts w:cs="Arial"/>
        </w:rPr>
        <w:t xml:space="preserve">Wyndham City Council (Council) is one of over 900 </w:t>
      </w:r>
      <w:r w:rsidR="00565AE6" w:rsidRPr="0096307A">
        <w:rPr>
          <w:rFonts w:cs="Arial"/>
        </w:rPr>
        <w:t xml:space="preserve">local and State </w:t>
      </w:r>
      <w:r w:rsidRPr="0096307A">
        <w:rPr>
          <w:rFonts w:cs="Arial"/>
        </w:rPr>
        <w:t xml:space="preserve">government </w:t>
      </w:r>
      <w:r w:rsidR="00565AE6" w:rsidRPr="0096307A">
        <w:rPr>
          <w:rFonts w:cs="Arial"/>
        </w:rPr>
        <w:t>bodies in Victoria</w:t>
      </w:r>
      <w:r w:rsidRPr="0096307A">
        <w:rPr>
          <w:rFonts w:cs="Arial"/>
        </w:rPr>
        <w:t xml:space="preserve"> that </w:t>
      </w:r>
      <w:r w:rsidR="00565AE6" w:rsidRPr="0096307A">
        <w:rPr>
          <w:rFonts w:cs="Arial"/>
        </w:rPr>
        <w:t>are</w:t>
      </w:r>
      <w:r w:rsidRPr="0096307A">
        <w:rPr>
          <w:rFonts w:cs="Arial"/>
        </w:rPr>
        <w:t xml:space="preserve"> subject to the </w:t>
      </w:r>
      <w:r w:rsidRPr="0096307A">
        <w:rPr>
          <w:rFonts w:cs="Arial"/>
          <w:i/>
        </w:rPr>
        <w:t xml:space="preserve">Freedom of Information Act </w:t>
      </w:r>
      <w:r w:rsidRPr="0096307A">
        <w:rPr>
          <w:rFonts w:cs="Arial"/>
        </w:rPr>
        <w:t>1982</w:t>
      </w:r>
      <w:r w:rsidRPr="0096307A">
        <w:rPr>
          <w:rFonts w:cs="Arial"/>
          <w:i/>
        </w:rPr>
        <w:t xml:space="preserve"> </w:t>
      </w:r>
      <w:r w:rsidRPr="0096307A">
        <w:rPr>
          <w:rFonts w:cs="Arial"/>
        </w:rPr>
        <w:t>(</w:t>
      </w:r>
      <w:r w:rsidRPr="0096307A">
        <w:rPr>
          <w:rFonts w:cs="Arial"/>
          <w:b/>
        </w:rPr>
        <w:t>the</w:t>
      </w:r>
      <w:r w:rsidR="00304C5D" w:rsidRPr="0096307A">
        <w:rPr>
          <w:rFonts w:cs="Arial"/>
          <w:b/>
        </w:rPr>
        <w:t xml:space="preserve"> </w:t>
      </w:r>
      <w:r w:rsidRPr="0096307A">
        <w:rPr>
          <w:rFonts w:cs="Arial"/>
          <w:b/>
        </w:rPr>
        <w:t>Act</w:t>
      </w:r>
      <w:r w:rsidRPr="0096307A">
        <w:rPr>
          <w:rFonts w:cs="Arial"/>
        </w:rPr>
        <w:t xml:space="preserve">).  </w:t>
      </w:r>
      <w:r w:rsidR="00A902E5" w:rsidRPr="0096307A">
        <w:rPr>
          <w:rFonts w:cs="Arial"/>
        </w:rPr>
        <w:t>M</w:t>
      </w:r>
      <w:r w:rsidRPr="0096307A">
        <w:rPr>
          <w:rFonts w:cs="Arial"/>
        </w:rPr>
        <w:t xml:space="preserve">embers of the public </w:t>
      </w:r>
      <w:r w:rsidR="00401C54" w:rsidRPr="0096307A">
        <w:rPr>
          <w:rFonts w:cs="Arial"/>
        </w:rPr>
        <w:t>may, subject to certain exceptions and exemptions, obtain access to documents in the possession of Council</w:t>
      </w:r>
      <w:r w:rsidR="00A902E5" w:rsidRPr="0096307A">
        <w:rPr>
          <w:rFonts w:cs="Arial"/>
        </w:rPr>
        <w:t xml:space="preserve"> by lodging a written application with a description of the documents sought</w:t>
      </w:r>
      <w:r w:rsidR="00401C54" w:rsidRPr="0096307A">
        <w:rPr>
          <w:rFonts w:cs="Arial"/>
        </w:rPr>
        <w:t>.</w:t>
      </w:r>
      <w:r w:rsidR="00565AE6" w:rsidRPr="0096307A">
        <w:rPr>
          <w:rFonts w:cs="Arial"/>
        </w:rPr>
        <w:t xml:space="preserve">  </w:t>
      </w:r>
    </w:p>
    <w:p w14:paraId="00E4EE93" w14:textId="77777777" w:rsidR="00CF2DBD" w:rsidRPr="0096307A" w:rsidRDefault="00A902E5" w:rsidP="00CF2242">
      <w:pPr>
        <w:spacing w:before="120" w:after="120"/>
        <w:jc w:val="both"/>
        <w:rPr>
          <w:rFonts w:cs="Arial"/>
        </w:rPr>
      </w:pPr>
      <w:r w:rsidRPr="0096307A">
        <w:rPr>
          <w:rFonts w:cs="Arial"/>
        </w:rPr>
        <w:t>Freedom of Information (FOI) is one of several ways to gain access to Council held documents</w:t>
      </w:r>
      <w:r w:rsidR="00CF2DBD" w:rsidRPr="0096307A">
        <w:rPr>
          <w:rFonts w:cs="Arial"/>
        </w:rPr>
        <w:t>.</w:t>
      </w:r>
      <w:r w:rsidRPr="0096307A">
        <w:rPr>
          <w:rFonts w:cs="Arial"/>
        </w:rPr>
        <w:t xml:space="preserve"> </w:t>
      </w:r>
      <w:r w:rsidR="00C71034" w:rsidRPr="0096307A">
        <w:rPr>
          <w:rFonts w:cs="Arial"/>
        </w:rPr>
        <w:t xml:space="preserve"> </w:t>
      </w:r>
      <w:r w:rsidR="00CF2DBD" w:rsidRPr="0096307A">
        <w:rPr>
          <w:rFonts w:cs="Arial"/>
        </w:rPr>
        <w:t xml:space="preserve">The </w:t>
      </w:r>
      <w:r w:rsidR="00D074B8" w:rsidRPr="0096307A">
        <w:rPr>
          <w:rFonts w:cs="Arial"/>
        </w:rPr>
        <w:t xml:space="preserve">FOI </w:t>
      </w:r>
      <w:r w:rsidR="00CF2DBD" w:rsidRPr="0096307A">
        <w:rPr>
          <w:rFonts w:cs="Arial"/>
        </w:rPr>
        <w:t xml:space="preserve">Act sets out </w:t>
      </w:r>
      <w:proofErr w:type="gramStart"/>
      <w:r w:rsidR="00CF2DBD" w:rsidRPr="0096307A">
        <w:rPr>
          <w:rFonts w:cs="Arial"/>
        </w:rPr>
        <w:t>a number of</w:t>
      </w:r>
      <w:proofErr w:type="gramEnd"/>
      <w:r w:rsidR="00CF2DBD" w:rsidRPr="0096307A">
        <w:rPr>
          <w:rFonts w:cs="Arial"/>
        </w:rPr>
        <w:t xml:space="preserve"> exemptions in which Council may refuse a person access to the documents that have been requested. The main exceptions are documents which</w:t>
      </w:r>
      <w:r w:rsidR="00D074B8" w:rsidRPr="0096307A">
        <w:rPr>
          <w:rFonts w:cs="Arial"/>
        </w:rPr>
        <w:t>;</w:t>
      </w:r>
      <w:r w:rsidR="00CF2DBD" w:rsidRPr="0096307A">
        <w:rPr>
          <w:rFonts w:cs="Arial"/>
        </w:rPr>
        <w:t xml:space="preserve"> affect the personal affairs of another person, are commercially confidential</w:t>
      </w:r>
      <w:r w:rsidR="00D074B8" w:rsidRPr="0096307A">
        <w:rPr>
          <w:rFonts w:cs="Arial"/>
        </w:rPr>
        <w:t xml:space="preserve">; </w:t>
      </w:r>
      <w:r w:rsidR="00CF2DBD" w:rsidRPr="0096307A">
        <w:rPr>
          <w:rFonts w:cs="Arial"/>
        </w:rPr>
        <w:t xml:space="preserve"> would undermine law enforcement or the administration of </w:t>
      </w:r>
      <w:r w:rsidR="00E810AB" w:rsidRPr="0096307A">
        <w:rPr>
          <w:rFonts w:cs="Arial"/>
        </w:rPr>
        <w:t>the law</w:t>
      </w:r>
      <w:r w:rsidR="00C71034" w:rsidRPr="0096307A">
        <w:rPr>
          <w:rFonts w:cs="Arial"/>
        </w:rPr>
        <w:t>;</w:t>
      </w:r>
      <w:r w:rsidR="00D074B8" w:rsidRPr="0096307A">
        <w:rPr>
          <w:rFonts w:cs="Arial"/>
        </w:rPr>
        <w:t xml:space="preserve"> </w:t>
      </w:r>
      <w:r w:rsidR="00E810AB" w:rsidRPr="0096307A">
        <w:rPr>
          <w:rFonts w:cs="Arial"/>
        </w:rPr>
        <w:t xml:space="preserve">or which contain information supplied in confidence or affect legal proceedings. </w:t>
      </w:r>
    </w:p>
    <w:p w14:paraId="69A120C4" w14:textId="77777777" w:rsidR="00B41CBE" w:rsidRPr="0096307A" w:rsidRDefault="00565AE6" w:rsidP="00CF2242">
      <w:pPr>
        <w:spacing w:before="120" w:after="120"/>
        <w:jc w:val="both"/>
        <w:rPr>
          <w:rFonts w:cs="Arial"/>
        </w:rPr>
      </w:pPr>
      <w:r w:rsidRPr="0096307A">
        <w:rPr>
          <w:rFonts w:cs="Arial"/>
        </w:rPr>
        <w:t xml:space="preserve">There are other ways to access Council documents </w:t>
      </w:r>
      <w:r w:rsidR="005D6259" w:rsidRPr="0096307A">
        <w:rPr>
          <w:rFonts w:cs="Arial"/>
        </w:rPr>
        <w:t xml:space="preserve">these </w:t>
      </w:r>
      <w:r w:rsidR="00A902E5" w:rsidRPr="0096307A">
        <w:rPr>
          <w:rFonts w:cs="Arial"/>
        </w:rPr>
        <w:t>are detailed below.</w:t>
      </w:r>
    </w:p>
    <w:p w14:paraId="6572F537" w14:textId="77777777" w:rsidR="00401C54" w:rsidRPr="0096307A" w:rsidRDefault="007A4429" w:rsidP="00CF2242">
      <w:pPr>
        <w:spacing w:before="120" w:after="120"/>
        <w:jc w:val="both"/>
        <w:rPr>
          <w:rFonts w:cs="Arial"/>
        </w:rPr>
      </w:pPr>
      <w:r w:rsidRPr="0096307A">
        <w:rPr>
          <w:rFonts w:cs="Arial"/>
          <w:b/>
        </w:rPr>
        <w:t>Part II of the FOI Act</w:t>
      </w:r>
      <w:r w:rsidRPr="0096307A">
        <w:rPr>
          <w:rFonts w:cs="Arial"/>
        </w:rPr>
        <w:t xml:space="preserve"> requires agencies to publish relevant information on an annual basis </w:t>
      </w:r>
      <w:proofErr w:type="gramStart"/>
      <w:r w:rsidRPr="0096307A">
        <w:rPr>
          <w:rFonts w:cs="Arial"/>
        </w:rPr>
        <w:t>so as to</w:t>
      </w:r>
      <w:proofErr w:type="gramEnd"/>
      <w:r w:rsidR="00401C54" w:rsidRPr="0096307A">
        <w:rPr>
          <w:rFonts w:cs="Arial"/>
        </w:rPr>
        <w:t xml:space="preserve"> assist members of the public to direct </w:t>
      </w:r>
      <w:r w:rsidRPr="0096307A">
        <w:rPr>
          <w:rFonts w:cs="Arial"/>
        </w:rPr>
        <w:t xml:space="preserve">their FOI </w:t>
      </w:r>
      <w:r w:rsidR="00401C54" w:rsidRPr="0096307A">
        <w:rPr>
          <w:rFonts w:cs="Arial"/>
        </w:rPr>
        <w:t xml:space="preserve">requests to the most appropriate agency and </w:t>
      </w:r>
      <w:r w:rsidRPr="0096307A">
        <w:rPr>
          <w:rFonts w:cs="Arial"/>
        </w:rPr>
        <w:t xml:space="preserve">also </w:t>
      </w:r>
      <w:r w:rsidR="00401C54" w:rsidRPr="0096307A">
        <w:rPr>
          <w:rFonts w:cs="Arial"/>
        </w:rPr>
        <w:t xml:space="preserve">to define the types of documents </w:t>
      </w:r>
      <w:r w:rsidRPr="0096307A">
        <w:rPr>
          <w:rFonts w:cs="Arial"/>
        </w:rPr>
        <w:t xml:space="preserve">being </w:t>
      </w:r>
      <w:r w:rsidR="00401C54" w:rsidRPr="0096307A">
        <w:rPr>
          <w:rFonts w:cs="Arial"/>
        </w:rPr>
        <w:t>sought</w:t>
      </w:r>
      <w:r w:rsidRPr="0096307A">
        <w:rPr>
          <w:rFonts w:cs="Arial"/>
        </w:rPr>
        <w:t>.  These</w:t>
      </w:r>
      <w:r w:rsidR="00401C54" w:rsidRPr="0096307A">
        <w:rPr>
          <w:rFonts w:cs="Arial"/>
        </w:rPr>
        <w:t xml:space="preserve"> includ</w:t>
      </w:r>
      <w:r w:rsidRPr="0096307A">
        <w:rPr>
          <w:rFonts w:cs="Arial"/>
        </w:rPr>
        <w:t>e:</w:t>
      </w:r>
    </w:p>
    <w:p w14:paraId="06362782" w14:textId="77777777" w:rsidR="00401C54" w:rsidRPr="0096307A" w:rsidRDefault="00401C54" w:rsidP="00CF2242">
      <w:pPr>
        <w:pStyle w:val="ListParagraph"/>
        <w:numPr>
          <w:ilvl w:val="0"/>
          <w:numId w:val="1"/>
        </w:numPr>
        <w:spacing w:before="120" w:after="120"/>
        <w:ind w:right="1088"/>
        <w:jc w:val="both"/>
        <w:rPr>
          <w:rFonts w:cs="Arial"/>
        </w:rPr>
      </w:pPr>
      <w:r w:rsidRPr="0096307A">
        <w:rPr>
          <w:rFonts w:cs="Arial"/>
        </w:rPr>
        <w:t>the organisational structure, functions and responsibilities;</w:t>
      </w:r>
    </w:p>
    <w:p w14:paraId="6696689C" w14:textId="77777777" w:rsidR="00B31079" w:rsidRPr="0096307A" w:rsidRDefault="00B31079" w:rsidP="00CF2242">
      <w:pPr>
        <w:pStyle w:val="ListParagraph"/>
        <w:numPr>
          <w:ilvl w:val="0"/>
          <w:numId w:val="1"/>
        </w:numPr>
        <w:spacing w:before="120" w:after="120"/>
        <w:ind w:right="1088"/>
        <w:jc w:val="both"/>
        <w:rPr>
          <w:rFonts w:cs="Arial"/>
        </w:rPr>
      </w:pPr>
      <w:r w:rsidRPr="0096307A">
        <w:rPr>
          <w:rFonts w:cs="Arial"/>
        </w:rPr>
        <w:t>how documents are stored and categorised;</w:t>
      </w:r>
    </w:p>
    <w:p w14:paraId="33382654" w14:textId="77777777" w:rsidR="00B31079" w:rsidRPr="0096307A" w:rsidRDefault="00B31079" w:rsidP="00CF2242">
      <w:pPr>
        <w:pStyle w:val="ListParagraph"/>
        <w:numPr>
          <w:ilvl w:val="0"/>
          <w:numId w:val="1"/>
        </w:numPr>
        <w:spacing w:before="120" w:after="120"/>
        <w:ind w:right="1088"/>
        <w:jc w:val="both"/>
        <w:rPr>
          <w:rFonts w:cs="Arial"/>
        </w:rPr>
      </w:pPr>
      <w:r w:rsidRPr="0096307A">
        <w:rPr>
          <w:rFonts w:cs="Arial"/>
        </w:rPr>
        <w:t>key decision makers and the different pieces of legislation that determined the responsibilities of Council;</w:t>
      </w:r>
    </w:p>
    <w:p w14:paraId="0C232F73" w14:textId="77777777" w:rsidR="00B31079" w:rsidRPr="0096307A" w:rsidRDefault="00B31079" w:rsidP="00CF2242">
      <w:pPr>
        <w:pStyle w:val="ListParagraph"/>
        <w:numPr>
          <w:ilvl w:val="0"/>
          <w:numId w:val="1"/>
        </w:numPr>
        <w:spacing w:before="120" w:after="120"/>
        <w:ind w:right="1088"/>
        <w:jc w:val="both"/>
        <w:rPr>
          <w:rFonts w:cs="Arial"/>
        </w:rPr>
      </w:pPr>
      <w:r w:rsidRPr="0096307A">
        <w:rPr>
          <w:rFonts w:cs="Arial"/>
        </w:rPr>
        <w:t xml:space="preserve">information that is publicly </w:t>
      </w:r>
      <w:proofErr w:type="gramStart"/>
      <w:r w:rsidRPr="0096307A">
        <w:rPr>
          <w:rFonts w:cs="Arial"/>
        </w:rPr>
        <w:t>available ;</w:t>
      </w:r>
      <w:proofErr w:type="gramEnd"/>
      <w:r w:rsidRPr="0096307A">
        <w:rPr>
          <w:rFonts w:cs="Arial"/>
        </w:rPr>
        <w:t xml:space="preserve"> and</w:t>
      </w:r>
    </w:p>
    <w:p w14:paraId="3CDFF478" w14:textId="77777777" w:rsidR="00B31079" w:rsidRPr="0096307A" w:rsidRDefault="00B31079" w:rsidP="00CF2242">
      <w:pPr>
        <w:pStyle w:val="ListParagraph"/>
        <w:numPr>
          <w:ilvl w:val="0"/>
          <w:numId w:val="1"/>
        </w:numPr>
        <w:tabs>
          <w:tab w:val="left" w:pos="6379"/>
        </w:tabs>
        <w:spacing w:before="120" w:after="120"/>
        <w:ind w:right="1088"/>
        <w:jc w:val="both"/>
        <w:rPr>
          <w:rFonts w:cs="Arial"/>
        </w:rPr>
      </w:pPr>
      <w:r w:rsidRPr="0096307A">
        <w:rPr>
          <w:rFonts w:cs="Arial"/>
        </w:rPr>
        <w:t>how to obtain access to documents when an FOI request is required.</w:t>
      </w:r>
    </w:p>
    <w:p w14:paraId="76B26114" w14:textId="77777777" w:rsidR="00C939A8" w:rsidRPr="0096307A" w:rsidRDefault="001714A6" w:rsidP="00CF2242">
      <w:pPr>
        <w:pStyle w:val="Heading2"/>
        <w:spacing w:before="360"/>
        <w:rPr>
          <w:rFonts w:asciiTheme="minorHAnsi" w:hAnsiTheme="minorHAnsi"/>
        </w:rPr>
      </w:pPr>
      <w:bookmarkStart w:id="2" w:name="_Toc483228722"/>
      <w:r w:rsidRPr="0096307A">
        <w:rPr>
          <w:rFonts w:asciiTheme="minorHAnsi" w:hAnsiTheme="minorHAnsi"/>
        </w:rPr>
        <w:t>Exempt Information not published in Part II Statements</w:t>
      </w:r>
      <w:bookmarkEnd w:id="2"/>
    </w:p>
    <w:p w14:paraId="34433307" w14:textId="77777777" w:rsidR="00F8123A" w:rsidRPr="0096307A" w:rsidRDefault="00C939A8" w:rsidP="00CF2242">
      <w:pPr>
        <w:spacing w:before="120" w:after="120"/>
        <w:jc w:val="both"/>
        <w:rPr>
          <w:rFonts w:cs="Arial"/>
        </w:rPr>
      </w:pPr>
      <w:r w:rsidRPr="0096307A">
        <w:rPr>
          <w:rFonts w:cs="Arial"/>
        </w:rPr>
        <w:t>The Council has endeavoured to provide as much information as possible in the Part II Statements</w:t>
      </w:r>
      <w:r w:rsidR="00F8123A" w:rsidRPr="0096307A">
        <w:rPr>
          <w:rFonts w:cs="Arial"/>
        </w:rPr>
        <w:t xml:space="preserve"> except for circumstances where publication would disclose</w:t>
      </w:r>
      <w:r w:rsidR="003D7A24" w:rsidRPr="0096307A">
        <w:rPr>
          <w:rFonts w:cs="Arial"/>
        </w:rPr>
        <w:t xml:space="preserve"> </w:t>
      </w:r>
      <w:r w:rsidR="00F26D95" w:rsidRPr="0096307A">
        <w:rPr>
          <w:rFonts w:cs="Arial"/>
        </w:rPr>
        <w:t xml:space="preserve">exempt information such as </w:t>
      </w:r>
      <w:r w:rsidR="003D7A24" w:rsidRPr="0096307A">
        <w:rPr>
          <w:rFonts w:cs="Arial"/>
        </w:rPr>
        <w:t>legal advice</w:t>
      </w:r>
      <w:r w:rsidR="00F769E6" w:rsidRPr="0096307A">
        <w:rPr>
          <w:rFonts w:cs="Arial"/>
        </w:rPr>
        <w:t xml:space="preserve">, </w:t>
      </w:r>
      <w:r w:rsidR="00F8123A" w:rsidRPr="0096307A">
        <w:rPr>
          <w:rFonts w:cs="Arial"/>
        </w:rPr>
        <w:t>sensitive commercial</w:t>
      </w:r>
      <w:r w:rsidR="00F769E6" w:rsidRPr="0096307A">
        <w:rPr>
          <w:rFonts w:cs="Arial"/>
        </w:rPr>
        <w:t xml:space="preserve"> or trade secrets, material obtained in confidence, internal working documents</w:t>
      </w:r>
      <w:r w:rsidR="0060582B" w:rsidRPr="0096307A">
        <w:rPr>
          <w:rFonts w:cs="Arial"/>
        </w:rPr>
        <w:t>, documents to which secrecy provisions of enactments apply</w:t>
      </w:r>
      <w:r w:rsidR="00F769E6" w:rsidRPr="0096307A">
        <w:rPr>
          <w:rFonts w:cs="Arial"/>
        </w:rPr>
        <w:t xml:space="preserve"> or</w:t>
      </w:r>
      <w:r w:rsidR="0045016A" w:rsidRPr="0096307A">
        <w:rPr>
          <w:rFonts w:cs="Arial"/>
        </w:rPr>
        <w:t xml:space="preserve"> documents</w:t>
      </w:r>
      <w:r w:rsidR="00F769E6" w:rsidRPr="0096307A">
        <w:rPr>
          <w:rFonts w:cs="Arial"/>
        </w:rPr>
        <w:t xml:space="preserve"> </w:t>
      </w:r>
      <w:r w:rsidR="0045016A" w:rsidRPr="0096307A">
        <w:rPr>
          <w:rFonts w:cs="Arial"/>
        </w:rPr>
        <w:t>affecting personal privacy</w:t>
      </w:r>
      <w:r w:rsidR="00F8123A" w:rsidRPr="0096307A">
        <w:rPr>
          <w:rFonts w:cs="Arial"/>
        </w:rPr>
        <w:t>.</w:t>
      </w:r>
    </w:p>
    <w:p w14:paraId="110969A4" w14:textId="77777777" w:rsidR="00960CD5" w:rsidRPr="0096307A" w:rsidRDefault="00F26D95" w:rsidP="00CF2242">
      <w:pPr>
        <w:spacing w:before="120" w:after="120"/>
        <w:jc w:val="both"/>
        <w:rPr>
          <w:rFonts w:cs="Arial"/>
        </w:rPr>
      </w:pPr>
      <w:r w:rsidRPr="0096307A">
        <w:rPr>
          <w:rFonts w:cs="Arial"/>
        </w:rPr>
        <w:t>Part II Statements are</w:t>
      </w:r>
      <w:r w:rsidR="00960CD5" w:rsidRPr="0096307A">
        <w:rPr>
          <w:rFonts w:cs="Arial"/>
        </w:rPr>
        <w:t xml:space="preserve"> published on the Council’s w</w:t>
      </w:r>
      <w:r w:rsidR="005D761E" w:rsidRPr="0096307A">
        <w:rPr>
          <w:rFonts w:cs="Arial"/>
        </w:rPr>
        <w:t>ebsite</w:t>
      </w:r>
      <w:r w:rsidR="00971AF5" w:rsidRPr="0096307A">
        <w:rPr>
          <w:rFonts w:cs="Arial"/>
        </w:rPr>
        <w:t>.</w:t>
      </w:r>
      <w:r w:rsidR="005D761E" w:rsidRPr="0096307A">
        <w:rPr>
          <w:rFonts w:cs="Arial"/>
        </w:rPr>
        <w:t xml:space="preserve"> </w:t>
      </w:r>
    </w:p>
    <w:p w14:paraId="285A1A4A" w14:textId="77777777" w:rsidR="00C939A8" w:rsidRPr="0096307A" w:rsidRDefault="001714A6" w:rsidP="00CF2242">
      <w:pPr>
        <w:pStyle w:val="Heading2"/>
        <w:spacing w:before="360"/>
        <w:rPr>
          <w:rFonts w:asciiTheme="minorHAnsi" w:hAnsiTheme="minorHAnsi"/>
        </w:rPr>
      </w:pPr>
      <w:bookmarkStart w:id="3" w:name="_Toc483228723"/>
      <w:r w:rsidRPr="0096307A">
        <w:rPr>
          <w:rFonts w:asciiTheme="minorHAnsi" w:hAnsiTheme="minorHAnsi"/>
        </w:rPr>
        <w:t xml:space="preserve">Rights under Section </w:t>
      </w:r>
      <w:r w:rsidR="00DD5D49" w:rsidRPr="0096307A">
        <w:rPr>
          <w:rFonts w:asciiTheme="minorHAnsi" w:hAnsiTheme="minorHAnsi"/>
        </w:rPr>
        <w:t>II</w:t>
      </w:r>
      <w:bookmarkEnd w:id="3"/>
    </w:p>
    <w:p w14:paraId="23AF4461" w14:textId="77777777" w:rsidR="00C939A8" w:rsidRPr="0096307A" w:rsidRDefault="003D7A24" w:rsidP="00CF2242">
      <w:pPr>
        <w:spacing w:before="120" w:after="120"/>
        <w:jc w:val="both"/>
        <w:rPr>
          <w:rFonts w:cs="Arial"/>
        </w:rPr>
      </w:pPr>
      <w:r w:rsidRPr="0096307A">
        <w:rPr>
          <w:rFonts w:cs="Arial"/>
        </w:rPr>
        <w:t>Sec</w:t>
      </w:r>
      <w:r w:rsidR="00E36707" w:rsidRPr="0096307A">
        <w:rPr>
          <w:rFonts w:cs="Arial"/>
        </w:rPr>
        <w:t>tion II of the</w:t>
      </w:r>
      <w:r w:rsidR="00971AF5" w:rsidRPr="0096307A">
        <w:rPr>
          <w:rFonts w:cs="Arial"/>
        </w:rPr>
        <w:t xml:space="preserve"> FOI</w:t>
      </w:r>
      <w:r w:rsidR="00E36707" w:rsidRPr="0096307A">
        <w:rPr>
          <w:rFonts w:cs="Arial"/>
        </w:rPr>
        <w:t xml:space="preserve"> Act provides mem</w:t>
      </w:r>
      <w:r w:rsidRPr="0096307A">
        <w:rPr>
          <w:rFonts w:cs="Arial"/>
        </w:rPr>
        <w:t>b</w:t>
      </w:r>
      <w:r w:rsidR="00E36707" w:rsidRPr="0096307A">
        <w:rPr>
          <w:rFonts w:cs="Arial"/>
        </w:rPr>
        <w:t>e</w:t>
      </w:r>
      <w:r w:rsidRPr="0096307A">
        <w:rPr>
          <w:rFonts w:cs="Arial"/>
        </w:rPr>
        <w:t>rs of the public with certain rights if required information</w:t>
      </w:r>
      <w:r w:rsidR="00E36707" w:rsidRPr="0096307A">
        <w:rPr>
          <w:rFonts w:cs="Arial"/>
        </w:rPr>
        <w:t xml:space="preserve"> is not published or made available.</w:t>
      </w:r>
    </w:p>
    <w:p w14:paraId="15DEF942" w14:textId="77777777" w:rsidR="00C939A8" w:rsidRPr="0096307A" w:rsidRDefault="00275023" w:rsidP="00CF2242">
      <w:pPr>
        <w:spacing w:before="120" w:after="120"/>
        <w:jc w:val="both"/>
        <w:rPr>
          <w:rFonts w:cs="Arial"/>
        </w:rPr>
      </w:pPr>
      <w:r w:rsidRPr="0096307A">
        <w:rPr>
          <w:rFonts w:cs="Arial"/>
          <w:b/>
        </w:rPr>
        <w:t>For example</w:t>
      </w:r>
      <w:r w:rsidR="002C1A56" w:rsidRPr="0096307A">
        <w:rPr>
          <w:rFonts w:cs="Arial"/>
        </w:rPr>
        <w:t>:</w:t>
      </w:r>
      <w:r w:rsidRPr="0096307A">
        <w:rPr>
          <w:rFonts w:cs="Arial"/>
        </w:rPr>
        <w:t xml:space="preserve"> Council must publish a list of documents used to make decisions that affect people’s rights, obligations and privileges.  Failure to comply with </w:t>
      </w:r>
      <w:r w:rsidR="00383AB7" w:rsidRPr="0096307A">
        <w:rPr>
          <w:rFonts w:cs="Arial"/>
        </w:rPr>
        <w:t xml:space="preserve">this requirement could, in certain circumstances, </w:t>
      </w:r>
      <w:r w:rsidRPr="0096307A">
        <w:rPr>
          <w:rFonts w:cs="Arial"/>
        </w:rPr>
        <w:t xml:space="preserve">provide an individual with a right to </w:t>
      </w:r>
      <w:r w:rsidR="00DF3A12" w:rsidRPr="0096307A">
        <w:rPr>
          <w:rFonts w:cs="Arial"/>
        </w:rPr>
        <w:t>challenge a Council decision</w:t>
      </w:r>
      <w:r w:rsidR="00383AB7" w:rsidRPr="0096307A">
        <w:rPr>
          <w:rFonts w:cs="Arial"/>
        </w:rPr>
        <w:t>.</w:t>
      </w:r>
    </w:p>
    <w:p w14:paraId="260D1F69" w14:textId="77777777" w:rsidR="002E6D4D" w:rsidRPr="0096307A" w:rsidRDefault="001714A6" w:rsidP="00CF2242">
      <w:pPr>
        <w:pStyle w:val="Heading2"/>
        <w:spacing w:before="360"/>
        <w:rPr>
          <w:rFonts w:asciiTheme="minorHAnsi" w:hAnsiTheme="minorHAnsi"/>
        </w:rPr>
      </w:pPr>
      <w:bookmarkStart w:id="4" w:name="_Toc483228724"/>
      <w:r w:rsidRPr="0096307A">
        <w:rPr>
          <w:rFonts w:asciiTheme="minorHAnsi" w:hAnsiTheme="minorHAnsi"/>
        </w:rPr>
        <w:t xml:space="preserve">List of Part </w:t>
      </w:r>
      <w:r w:rsidR="000A727A" w:rsidRPr="0096307A">
        <w:rPr>
          <w:rFonts w:asciiTheme="minorHAnsi" w:hAnsiTheme="minorHAnsi"/>
        </w:rPr>
        <w:t xml:space="preserve">II </w:t>
      </w:r>
      <w:r w:rsidRPr="0096307A">
        <w:rPr>
          <w:rFonts w:asciiTheme="minorHAnsi" w:hAnsiTheme="minorHAnsi"/>
        </w:rPr>
        <w:t>information</w:t>
      </w:r>
      <w:bookmarkEnd w:id="4"/>
    </w:p>
    <w:p w14:paraId="607ACF17" w14:textId="77777777" w:rsidR="002E6D4D" w:rsidRPr="0096307A" w:rsidRDefault="002E6D4D" w:rsidP="00CF2242">
      <w:pPr>
        <w:spacing w:before="120" w:after="120"/>
        <w:jc w:val="both"/>
        <w:rPr>
          <w:rFonts w:cs="Arial"/>
        </w:rPr>
      </w:pPr>
      <w:r w:rsidRPr="0096307A">
        <w:rPr>
          <w:rFonts w:cs="Arial"/>
        </w:rPr>
        <w:t xml:space="preserve">Part </w:t>
      </w:r>
      <w:r w:rsidR="00FA5043" w:rsidRPr="0096307A">
        <w:rPr>
          <w:rFonts w:cs="Arial"/>
        </w:rPr>
        <w:t>II</w:t>
      </w:r>
      <w:r w:rsidRPr="0096307A">
        <w:rPr>
          <w:rFonts w:cs="Arial"/>
        </w:rPr>
        <w:t xml:space="preserve"> of the Act requires information to be published as statements or lists.  Each statement must contain the information prescribed in the legislation.  The statements are a logical way of providing the information so that members </w:t>
      </w:r>
      <w:r w:rsidR="008F01FD" w:rsidRPr="0096307A">
        <w:rPr>
          <w:rFonts w:cs="Arial"/>
        </w:rPr>
        <w:t>of the public can better understand the operation of Council.</w:t>
      </w:r>
      <w:r w:rsidR="000857AB" w:rsidRPr="0096307A">
        <w:rPr>
          <w:rFonts w:cs="Arial"/>
        </w:rPr>
        <w:t xml:space="preserve">  The Council has organised its information under the headings prescribed in the</w:t>
      </w:r>
      <w:r w:rsidR="00540B75" w:rsidRPr="0096307A">
        <w:rPr>
          <w:rFonts w:cs="Arial"/>
        </w:rPr>
        <w:t xml:space="preserve"> FOI</w:t>
      </w:r>
      <w:r w:rsidR="000857AB" w:rsidRPr="0096307A">
        <w:rPr>
          <w:rFonts w:cs="Arial"/>
        </w:rPr>
        <w:t xml:space="preserve"> Act.</w:t>
      </w:r>
    </w:p>
    <w:p w14:paraId="62679E4A" w14:textId="77777777" w:rsidR="006D70CC" w:rsidRPr="0096307A" w:rsidRDefault="006D70CC" w:rsidP="00CF2242">
      <w:pPr>
        <w:spacing w:before="120" w:after="120"/>
        <w:rPr>
          <w:rFonts w:cs="Arial"/>
        </w:rPr>
      </w:pPr>
    </w:p>
    <w:p w14:paraId="3C305D2B" w14:textId="77777777" w:rsidR="000857AB" w:rsidRPr="0096307A" w:rsidRDefault="000857AB" w:rsidP="00CF2242">
      <w:pPr>
        <w:spacing w:before="120" w:after="120"/>
        <w:ind w:left="2880" w:hanging="2880"/>
        <w:rPr>
          <w:rFonts w:cs="Arial"/>
        </w:rPr>
      </w:pPr>
      <w:r w:rsidRPr="0096307A">
        <w:rPr>
          <w:rFonts w:cs="Arial"/>
        </w:rPr>
        <w:t>Section 7(1)(a)(</w:t>
      </w:r>
      <w:proofErr w:type="spellStart"/>
      <w:r w:rsidRPr="0096307A">
        <w:rPr>
          <w:rFonts w:cs="Arial"/>
        </w:rPr>
        <w:t>i</w:t>
      </w:r>
      <w:proofErr w:type="spellEnd"/>
      <w:r w:rsidRPr="0096307A">
        <w:rPr>
          <w:rFonts w:cs="Arial"/>
        </w:rPr>
        <w:t>):</w:t>
      </w:r>
      <w:r w:rsidRPr="0096307A">
        <w:rPr>
          <w:rFonts w:cs="Arial"/>
        </w:rPr>
        <w:tab/>
        <w:t>Details of the Organisational Structure and Functions of Council</w:t>
      </w:r>
    </w:p>
    <w:p w14:paraId="2672FDC2" w14:textId="77777777" w:rsidR="000857AB" w:rsidRPr="0096307A" w:rsidRDefault="000857AB" w:rsidP="00CF2242">
      <w:pPr>
        <w:spacing w:before="120" w:after="120"/>
        <w:rPr>
          <w:rFonts w:cs="Arial"/>
        </w:rPr>
      </w:pPr>
      <w:r w:rsidRPr="0096307A">
        <w:rPr>
          <w:rFonts w:cs="Arial"/>
        </w:rPr>
        <w:tab/>
      </w:r>
      <w:r w:rsidRPr="0096307A">
        <w:rPr>
          <w:rFonts w:cs="Arial"/>
        </w:rPr>
        <w:tab/>
      </w:r>
      <w:r w:rsidRPr="0096307A">
        <w:rPr>
          <w:rFonts w:cs="Arial"/>
        </w:rPr>
        <w:tab/>
      </w:r>
      <w:r w:rsidR="006B5024" w:rsidRPr="0096307A">
        <w:rPr>
          <w:rFonts w:cs="Arial"/>
        </w:rPr>
        <w:tab/>
      </w:r>
      <w:r w:rsidRPr="0096307A">
        <w:rPr>
          <w:rFonts w:cs="Arial"/>
        </w:rPr>
        <w:t>Powers affecting members of the public</w:t>
      </w:r>
    </w:p>
    <w:p w14:paraId="247DCBBA" w14:textId="77777777" w:rsidR="000857AB" w:rsidRPr="0096307A" w:rsidRDefault="000857AB" w:rsidP="00CF2242">
      <w:pPr>
        <w:spacing w:before="120" w:after="120"/>
        <w:rPr>
          <w:rFonts w:cs="Arial"/>
        </w:rPr>
      </w:pPr>
      <w:r w:rsidRPr="0096307A">
        <w:rPr>
          <w:rFonts w:cs="Arial"/>
        </w:rPr>
        <w:tab/>
      </w:r>
      <w:r w:rsidRPr="0096307A">
        <w:rPr>
          <w:rFonts w:cs="Arial"/>
        </w:rPr>
        <w:tab/>
      </w:r>
      <w:r w:rsidRPr="0096307A">
        <w:rPr>
          <w:rFonts w:cs="Arial"/>
        </w:rPr>
        <w:tab/>
      </w:r>
      <w:r w:rsidR="006B5024" w:rsidRPr="0096307A">
        <w:rPr>
          <w:rFonts w:cs="Arial"/>
        </w:rPr>
        <w:tab/>
      </w:r>
      <w:r w:rsidRPr="0096307A">
        <w:rPr>
          <w:rFonts w:cs="Arial"/>
        </w:rPr>
        <w:t>Details of consultat</w:t>
      </w:r>
      <w:r w:rsidR="00A15830" w:rsidRPr="0096307A">
        <w:rPr>
          <w:rFonts w:cs="Arial"/>
        </w:rPr>
        <w:t>ion with the public</w:t>
      </w:r>
    </w:p>
    <w:p w14:paraId="08FD66A8" w14:textId="77777777" w:rsidR="006B5024" w:rsidRPr="0096307A" w:rsidRDefault="006B5024" w:rsidP="00CF2242">
      <w:pPr>
        <w:spacing w:before="120" w:after="120"/>
        <w:rPr>
          <w:rFonts w:cs="Arial"/>
        </w:rPr>
      </w:pPr>
    </w:p>
    <w:p w14:paraId="7C57E477" w14:textId="77777777" w:rsidR="00826D75" w:rsidRPr="0096307A" w:rsidRDefault="00826D75" w:rsidP="00CF2242">
      <w:pPr>
        <w:spacing w:before="120" w:after="120"/>
        <w:rPr>
          <w:rFonts w:cs="Arial"/>
        </w:rPr>
      </w:pPr>
      <w:r w:rsidRPr="0096307A">
        <w:rPr>
          <w:rFonts w:cs="Arial"/>
        </w:rPr>
        <w:t>Section 7(1)(a)(ii):</w:t>
      </w:r>
      <w:r w:rsidRPr="0096307A">
        <w:rPr>
          <w:rFonts w:cs="Arial"/>
        </w:rPr>
        <w:tab/>
      </w:r>
      <w:r w:rsidR="006B5024" w:rsidRPr="0096307A">
        <w:rPr>
          <w:rFonts w:cs="Arial"/>
        </w:rPr>
        <w:tab/>
      </w:r>
      <w:r w:rsidR="00E10F03" w:rsidRPr="0096307A">
        <w:rPr>
          <w:rFonts w:cs="Arial"/>
        </w:rPr>
        <w:t xml:space="preserve">Categories </w:t>
      </w:r>
      <w:r w:rsidRPr="0096307A">
        <w:rPr>
          <w:rFonts w:cs="Arial"/>
        </w:rPr>
        <w:t xml:space="preserve">of documents maintained </w:t>
      </w:r>
      <w:r w:rsidR="00E10F03" w:rsidRPr="0096307A">
        <w:rPr>
          <w:rFonts w:cs="Arial"/>
        </w:rPr>
        <w:t>by</w:t>
      </w:r>
      <w:r w:rsidR="006B5024" w:rsidRPr="0096307A">
        <w:rPr>
          <w:rFonts w:cs="Arial"/>
        </w:rPr>
        <w:t xml:space="preserve"> the Council</w:t>
      </w:r>
    </w:p>
    <w:p w14:paraId="52E4943A" w14:textId="77777777" w:rsidR="006B5024" w:rsidRPr="0096307A" w:rsidRDefault="006B5024" w:rsidP="00CF2242">
      <w:pPr>
        <w:spacing w:before="120" w:after="120"/>
        <w:rPr>
          <w:rFonts w:cs="Arial"/>
        </w:rPr>
      </w:pPr>
      <w:r w:rsidRPr="0096307A">
        <w:rPr>
          <w:rFonts w:cs="Arial"/>
        </w:rPr>
        <w:t>Section 7(1)(a)(iii):</w:t>
      </w:r>
      <w:r w:rsidRPr="0096307A">
        <w:rPr>
          <w:rFonts w:cs="Arial"/>
        </w:rPr>
        <w:tab/>
      </w:r>
      <w:r w:rsidRPr="0096307A">
        <w:rPr>
          <w:rFonts w:cs="Arial"/>
        </w:rPr>
        <w:tab/>
        <w:t>Documents available for publication or inspection</w:t>
      </w:r>
    </w:p>
    <w:p w14:paraId="26175D99" w14:textId="77777777" w:rsidR="006B5024" w:rsidRPr="0096307A" w:rsidRDefault="006B5024" w:rsidP="00CF2242">
      <w:pPr>
        <w:spacing w:before="120" w:after="120"/>
        <w:rPr>
          <w:rFonts w:cs="Arial"/>
        </w:rPr>
      </w:pPr>
      <w:r w:rsidRPr="0096307A">
        <w:rPr>
          <w:rFonts w:cs="Arial"/>
        </w:rPr>
        <w:t>Section 7(1)(a)(iv):</w:t>
      </w:r>
      <w:r w:rsidRPr="0096307A">
        <w:rPr>
          <w:rFonts w:cs="Arial"/>
        </w:rPr>
        <w:tab/>
      </w:r>
      <w:r w:rsidRPr="0096307A">
        <w:rPr>
          <w:rFonts w:cs="Arial"/>
        </w:rPr>
        <w:tab/>
        <w:t>Council literature</w:t>
      </w:r>
    </w:p>
    <w:p w14:paraId="696E78F7" w14:textId="77777777" w:rsidR="006B5024" w:rsidRPr="0096307A" w:rsidRDefault="006B5024" w:rsidP="00CF2242">
      <w:pPr>
        <w:spacing w:before="120" w:after="120"/>
        <w:ind w:left="2880" w:hanging="2880"/>
        <w:rPr>
          <w:rFonts w:cs="Arial"/>
        </w:rPr>
      </w:pPr>
      <w:r w:rsidRPr="0096307A">
        <w:rPr>
          <w:rFonts w:cs="Arial"/>
        </w:rPr>
        <w:t>Section 7(1)(a)(v) &amp; (vi)</w:t>
      </w:r>
      <w:r w:rsidR="00696D16" w:rsidRPr="0096307A">
        <w:rPr>
          <w:rFonts w:cs="Arial"/>
        </w:rPr>
        <w:t>:</w:t>
      </w:r>
      <w:r w:rsidRPr="0096307A">
        <w:rPr>
          <w:rFonts w:cs="Arial"/>
        </w:rPr>
        <w:tab/>
        <w:t>Procedure for accessing documents under freedom of information and contact officer</w:t>
      </w:r>
    </w:p>
    <w:p w14:paraId="4E239962" w14:textId="77777777" w:rsidR="00C1427A" w:rsidRPr="0096307A" w:rsidRDefault="00C1427A" w:rsidP="00CF2242">
      <w:pPr>
        <w:spacing w:before="120" w:after="120"/>
        <w:ind w:left="2880" w:hanging="2880"/>
        <w:rPr>
          <w:rFonts w:cs="Arial"/>
        </w:rPr>
      </w:pPr>
      <w:r w:rsidRPr="0096307A">
        <w:rPr>
          <w:rFonts w:cs="Arial"/>
        </w:rPr>
        <w:t>Section 7(1)(a)(vii)</w:t>
      </w:r>
      <w:r w:rsidRPr="0096307A">
        <w:rPr>
          <w:rFonts w:cs="Arial"/>
        </w:rPr>
        <w:tab/>
        <w:t>List of Council committ</w:t>
      </w:r>
      <w:r w:rsidR="00A85DC5" w:rsidRPr="0096307A">
        <w:rPr>
          <w:rFonts w:cs="Arial"/>
        </w:rPr>
        <w:t>e</w:t>
      </w:r>
      <w:r w:rsidRPr="0096307A">
        <w:rPr>
          <w:rFonts w:cs="Arial"/>
        </w:rPr>
        <w:t>es, working groups and similar bodies</w:t>
      </w:r>
    </w:p>
    <w:p w14:paraId="46C035E5" w14:textId="77777777" w:rsidR="00696D16" w:rsidRPr="0096307A" w:rsidRDefault="00C1427A" w:rsidP="00CF2242">
      <w:pPr>
        <w:spacing w:before="120" w:after="120"/>
        <w:ind w:left="2880" w:hanging="2880"/>
        <w:rPr>
          <w:rFonts w:cs="Arial"/>
        </w:rPr>
      </w:pPr>
      <w:r w:rsidRPr="0096307A">
        <w:rPr>
          <w:rFonts w:cs="Arial"/>
        </w:rPr>
        <w:t>Section 7(1)(a)(viii):</w:t>
      </w:r>
      <w:r w:rsidRPr="0096307A">
        <w:rPr>
          <w:rFonts w:cs="Arial"/>
        </w:rPr>
        <w:tab/>
        <w:t>Reading room or library facilities for viewing Council documents</w:t>
      </w:r>
    </w:p>
    <w:p w14:paraId="56E05E3E" w14:textId="77777777" w:rsidR="00C1427A" w:rsidRPr="0096307A" w:rsidRDefault="00C1427A" w:rsidP="00CF2242">
      <w:pPr>
        <w:spacing w:before="120" w:after="120"/>
        <w:ind w:left="2880" w:hanging="2880"/>
        <w:rPr>
          <w:rFonts w:cs="Arial"/>
        </w:rPr>
      </w:pPr>
      <w:r w:rsidRPr="0096307A">
        <w:rPr>
          <w:rFonts w:cs="Arial"/>
        </w:rPr>
        <w:t xml:space="preserve">Section 8: </w:t>
      </w:r>
      <w:r w:rsidRPr="0096307A">
        <w:rPr>
          <w:rFonts w:cs="Arial"/>
        </w:rPr>
        <w:tab/>
        <w:t>Index of internal publications, guidelines, rules and practices relied on by Council</w:t>
      </w:r>
      <w:r w:rsidR="00667B74" w:rsidRPr="0096307A">
        <w:rPr>
          <w:rFonts w:cs="Arial"/>
        </w:rPr>
        <w:t xml:space="preserve"> (must be made available for inspection and for purchase by the public)</w:t>
      </w:r>
    </w:p>
    <w:p w14:paraId="788C585F" w14:textId="77777777" w:rsidR="00B44A01" w:rsidRPr="0096307A" w:rsidRDefault="00B44A01" w:rsidP="00CF2242">
      <w:pPr>
        <w:spacing w:before="120" w:after="120"/>
        <w:ind w:left="2880" w:hanging="2880"/>
        <w:rPr>
          <w:rFonts w:cs="Arial"/>
        </w:rPr>
      </w:pPr>
    </w:p>
    <w:p w14:paraId="3B272B46" w14:textId="77777777" w:rsidR="00F26D95" w:rsidRPr="0096307A" w:rsidRDefault="001714A6" w:rsidP="00CF2242">
      <w:pPr>
        <w:pStyle w:val="Heading2"/>
        <w:rPr>
          <w:rFonts w:asciiTheme="minorHAnsi" w:hAnsiTheme="minorHAnsi"/>
        </w:rPr>
      </w:pPr>
      <w:bookmarkStart w:id="5" w:name="_Toc483228725"/>
      <w:r w:rsidRPr="0096307A">
        <w:rPr>
          <w:rFonts w:asciiTheme="minorHAnsi" w:hAnsiTheme="minorHAnsi"/>
        </w:rPr>
        <w:t>Other forms of access to Council information</w:t>
      </w:r>
      <w:bookmarkEnd w:id="5"/>
    </w:p>
    <w:p w14:paraId="68B3F285" w14:textId="77777777" w:rsidR="00F26D95" w:rsidRPr="0096307A" w:rsidRDefault="00F26D95" w:rsidP="00CF2242">
      <w:pPr>
        <w:spacing w:before="120" w:after="120"/>
        <w:jc w:val="both"/>
        <w:rPr>
          <w:rFonts w:cs="Arial"/>
        </w:rPr>
      </w:pPr>
      <w:r w:rsidRPr="0096307A">
        <w:rPr>
          <w:rFonts w:cs="Arial"/>
        </w:rPr>
        <w:t>In addition to Part II Statements, information about accessing various Council documents is available on the Council’s website (www.wyndham.vic.gov.au) or by contacting Customer Service on telephone (03) 9742 0777.</w:t>
      </w:r>
    </w:p>
    <w:p w14:paraId="5A6BCD34" w14:textId="77777777" w:rsidR="00F26D95" w:rsidRPr="0096307A" w:rsidRDefault="00F26D95" w:rsidP="00CF2242">
      <w:r w:rsidRPr="0096307A">
        <w:rPr>
          <w:b/>
          <w:bCs/>
        </w:rPr>
        <w:br w:type="page"/>
      </w:r>
    </w:p>
    <w:p w14:paraId="74AC2B83" w14:textId="77777777" w:rsidR="000F7E5B" w:rsidRPr="0096307A" w:rsidRDefault="001714A6" w:rsidP="00CF2242">
      <w:pPr>
        <w:pStyle w:val="Heading1"/>
        <w:spacing w:before="120"/>
        <w:ind w:right="-46"/>
        <w:rPr>
          <w:rFonts w:asciiTheme="minorHAnsi" w:hAnsiTheme="minorHAnsi"/>
        </w:rPr>
      </w:pPr>
      <w:bookmarkStart w:id="6" w:name="_Toc483228726"/>
      <w:r w:rsidRPr="0096307A">
        <w:rPr>
          <w:rFonts w:asciiTheme="minorHAnsi" w:hAnsiTheme="minorHAnsi"/>
        </w:rPr>
        <w:lastRenderedPageBreak/>
        <w:t xml:space="preserve">STATEMENT </w:t>
      </w:r>
      <w:r w:rsidR="00450333" w:rsidRPr="0096307A">
        <w:rPr>
          <w:rFonts w:asciiTheme="minorHAnsi" w:hAnsiTheme="minorHAnsi"/>
        </w:rPr>
        <w:t>1</w:t>
      </w:r>
      <w:r w:rsidR="00336938" w:rsidRPr="0096307A">
        <w:rPr>
          <w:rFonts w:asciiTheme="minorHAnsi" w:hAnsiTheme="minorHAnsi"/>
        </w:rPr>
        <w:t>:</w:t>
      </w:r>
      <w:r w:rsidR="00450333" w:rsidRPr="0096307A">
        <w:rPr>
          <w:rFonts w:asciiTheme="minorHAnsi" w:hAnsiTheme="minorHAnsi"/>
        </w:rPr>
        <w:t xml:space="preserve"> </w:t>
      </w:r>
      <w:r w:rsidR="005B0DB4" w:rsidRPr="0096307A">
        <w:rPr>
          <w:rFonts w:asciiTheme="minorHAnsi" w:hAnsiTheme="minorHAnsi"/>
        </w:rPr>
        <w:t>Section 7(1)(a)</w:t>
      </w:r>
      <w:r w:rsidR="00450333" w:rsidRPr="0096307A">
        <w:rPr>
          <w:rFonts w:asciiTheme="minorHAnsi" w:hAnsiTheme="minorHAnsi"/>
        </w:rPr>
        <w:t>(</w:t>
      </w:r>
      <w:proofErr w:type="spellStart"/>
      <w:r w:rsidR="00450333" w:rsidRPr="0096307A">
        <w:rPr>
          <w:rFonts w:asciiTheme="minorHAnsi" w:hAnsiTheme="minorHAnsi"/>
        </w:rPr>
        <w:t>i</w:t>
      </w:r>
      <w:proofErr w:type="spellEnd"/>
      <w:r w:rsidR="00450333" w:rsidRPr="0096307A">
        <w:rPr>
          <w:rFonts w:asciiTheme="minorHAnsi" w:hAnsiTheme="minorHAnsi"/>
        </w:rPr>
        <w:t xml:space="preserve">) - </w:t>
      </w:r>
      <w:r w:rsidR="000F7E5B" w:rsidRPr="0096307A">
        <w:rPr>
          <w:rFonts w:asciiTheme="minorHAnsi" w:hAnsiTheme="minorHAnsi"/>
        </w:rPr>
        <w:t>Organisation and Functions of Council</w:t>
      </w:r>
      <w:bookmarkEnd w:id="6"/>
    </w:p>
    <w:p w14:paraId="0C0E48D0" w14:textId="77777777" w:rsidR="00F30FFD" w:rsidRPr="0096307A" w:rsidRDefault="00F30FFD" w:rsidP="00CF2242">
      <w:pPr>
        <w:pStyle w:val="Heading2"/>
        <w:rPr>
          <w:rFonts w:asciiTheme="minorHAnsi" w:hAnsiTheme="minorHAnsi"/>
        </w:rPr>
      </w:pPr>
      <w:bookmarkStart w:id="7" w:name="_Toc483228727"/>
      <w:r w:rsidRPr="0096307A">
        <w:rPr>
          <w:rFonts w:asciiTheme="minorHAnsi" w:hAnsiTheme="minorHAnsi"/>
        </w:rPr>
        <w:t>Organisation Details</w:t>
      </w:r>
      <w:bookmarkEnd w:id="7"/>
      <w:r w:rsidRPr="0096307A">
        <w:rPr>
          <w:rFonts w:asciiTheme="minorHAnsi" w:hAnsiTheme="minorHAnsi"/>
        </w:rPr>
        <w:t xml:space="preserve"> </w:t>
      </w:r>
    </w:p>
    <w:p w14:paraId="1B0C0FBC" w14:textId="77777777" w:rsidR="00C175EE" w:rsidRPr="0096307A" w:rsidRDefault="00A61992" w:rsidP="00CF2242">
      <w:pPr>
        <w:spacing w:after="120"/>
        <w:jc w:val="both"/>
        <w:rPr>
          <w:rFonts w:cs="Arial"/>
        </w:rPr>
      </w:pPr>
      <w:r w:rsidRPr="0096307A">
        <w:rPr>
          <w:rFonts w:cs="Arial"/>
        </w:rPr>
        <w:t>The City of Wyndham (</w:t>
      </w:r>
      <w:r w:rsidR="004108B3" w:rsidRPr="0096307A">
        <w:rPr>
          <w:rFonts w:cs="Arial"/>
        </w:rPr>
        <w:t>WCC</w:t>
      </w:r>
      <w:r w:rsidRPr="0096307A">
        <w:rPr>
          <w:rFonts w:cs="Arial"/>
        </w:rPr>
        <w:t xml:space="preserve">) is </w:t>
      </w:r>
      <w:r w:rsidR="00857493" w:rsidRPr="0096307A">
        <w:rPr>
          <w:rFonts w:cs="Arial"/>
        </w:rPr>
        <w:t xml:space="preserve">a </w:t>
      </w:r>
      <w:r w:rsidR="006D1B48" w:rsidRPr="0096307A">
        <w:rPr>
          <w:rFonts w:cs="Arial"/>
        </w:rPr>
        <w:t>city</w:t>
      </w:r>
      <w:r w:rsidR="00857493" w:rsidRPr="0096307A">
        <w:rPr>
          <w:rFonts w:cs="Arial"/>
        </w:rPr>
        <w:t xml:space="preserve"> Council </w:t>
      </w:r>
      <w:r w:rsidRPr="0096307A">
        <w:rPr>
          <w:rFonts w:cs="Arial"/>
        </w:rPr>
        <w:t xml:space="preserve">created by </w:t>
      </w:r>
      <w:r w:rsidR="00F30FFD" w:rsidRPr="0096307A">
        <w:rPr>
          <w:rFonts w:cs="Arial"/>
        </w:rPr>
        <w:t>Order of the</w:t>
      </w:r>
      <w:r w:rsidR="00771EC7" w:rsidRPr="0096307A">
        <w:rPr>
          <w:rFonts w:cs="Arial"/>
        </w:rPr>
        <w:t xml:space="preserve"> Governor in</w:t>
      </w:r>
      <w:r w:rsidR="00570110" w:rsidRPr="0096307A">
        <w:rPr>
          <w:rFonts w:cs="Arial"/>
        </w:rPr>
        <w:t xml:space="preserve"> Council.  </w:t>
      </w:r>
      <w:r w:rsidR="00C175EE" w:rsidRPr="0096307A">
        <w:rPr>
          <w:rFonts w:cs="Arial"/>
        </w:rPr>
        <w:t xml:space="preserve">The </w:t>
      </w:r>
      <w:r w:rsidR="00570110" w:rsidRPr="0096307A">
        <w:rPr>
          <w:rFonts w:cs="Arial"/>
        </w:rPr>
        <w:t xml:space="preserve">structure is determined by the </w:t>
      </w:r>
      <w:r w:rsidR="00570110" w:rsidRPr="0096307A">
        <w:rPr>
          <w:rFonts w:cs="Arial"/>
          <w:i/>
        </w:rPr>
        <w:t xml:space="preserve">Local Government Act </w:t>
      </w:r>
      <w:r w:rsidR="00570110" w:rsidRPr="0096307A">
        <w:rPr>
          <w:rFonts w:cs="Arial"/>
        </w:rPr>
        <w:t>1989</w:t>
      </w:r>
      <w:r w:rsidR="001412F5" w:rsidRPr="0096307A">
        <w:rPr>
          <w:rFonts w:cs="Arial"/>
        </w:rPr>
        <w:t xml:space="preserve"> (</w:t>
      </w:r>
      <w:r w:rsidR="001412F5" w:rsidRPr="0096307A">
        <w:rPr>
          <w:rFonts w:cs="Arial"/>
          <w:b/>
        </w:rPr>
        <w:t>the LG Act</w:t>
      </w:r>
      <w:r w:rsidR="001412F5" w:rsidRPr="0096307A">
        <w:rPr>
          <w:rFonts w:cs="Arial"/>
        </w:rPr>
        <w:t>) and comprises an elected body and an operational arm</w:t>
      </w:r>
      <w:r w:rsidR="00DF5884" w:rsidRPr="0096307A">
        <w:rPr>
          <w:rFonts w:cs="Arial"/>
        </w:rPr>
        <w:t xml:space="preserve"> which is the Chief Executive Officer and employees.</w:t>
      </w:r>
      <w:r w:rsidR="001412F5" w:rsidRPr="0096307A">
        <w:rPr>
          <w:rFonts w:cs="Arial"/>
        </w:rPr>
        <w:t xml:space="preserve">  </w:t>
      </w:r>
    </w:p>
    <w:p w14:paraId="38C44D4E" w14:textId="77777777" w:rsidR="00C11399" w:rsidRPr="0096307A" w:rsidRDefault="001412F5" w:rsidP="00CF2242">
      <w:pPr>
        <w:spacing w:after="120"/>
        <w:jc w:val="both"/>
        <w:rPr>
          <w:rFonts w:cs="Arial"/>
        </w:rPr>
      </w:pPr>
      <w:r w:rsidRPr="0096307A">
        <w:rPr>
          <w:rFonts w:cs="Arial"/>
        </w:rPr>
        <w:t xml:space="preserve">The elected body </w:t>
      </w:r>
      <w:r w:rsidR="00DF5884" w:rsidRPr="0096307A">
        <w:rPr>
          <w:rFonts w:cs="Arial"/>
        </w:rPr>
        <w:t>has</w:t>
      </w:r>
      <w:r w:rsidR="00F30FFD" w:rsidRPr="0096307A">
        <w:rPr>
          <w:rFonts w:cs="Arial"/>
        </w:rPr>
        <w:t xml:space="preserve"> eleven councillors, including a Mayor.  </w:t>
      </w:r>
      <w:r w:rsidR="00CB511E" w:rsidRPr="0096307A">
        <w:rPr>
          <w:rFonts w:cs="Arial"/>
        </w:rPr>
        <w:t xml:space="preserve">It is a body corporate and has the power (subject to limitations or restrictions imposed by legislation) to do all things necessary to achieve its objectives and functions. </w:t>
      </w:r>
    </w:p>
    <w:p w14:paraId="5DD6710A" w14:textId="77777777" w:rsidR="00570110" w:rsidRPr="0096307A" w:rsidRDefault="00570110" w:rsidP="00CF2242">
      <w:pPr>
        <w:pStyle w:val="Heading2"/>
        <w:spacing w:before="360"/>
        <w:rPr>
          <w:rFonts w:asciiTheme="minorHAnsi" w:hAnsiTheme="minorHAnsi"/>
        </w:rPr>
      </w:pPr>
      <w:bookmarkStart w:id="8" w:name="_Toc483228728"/>
      <w:r w:rsidRPr="0096307A">
        <w:rPr>
          <w:rFonts w:asciiTheme="minorHAnsi" w:hAnsiTheme="minorHAnsi"/>
        </w:rPr>
        <w:t>The Council</w:t>
      </w:r>
      <w:bookmarkEnd w:id="8"/>
    </w:p>
    <w:p w14:paraId="06BB8652" w14:textId="77777777" w:rsidR="007F07C3" w:rsidRPr="0096307A" w:rsidRDefault="004108B3" w:rsidP="00CF2242">
      <w:pPr>
        <w:spacing w:after="120"/>
        <w:jc w:val="both"/>
        <w:rPr>
          <w:rFonts w:cs="Arial"/>
        </w:rPr>
      </w:pPr>
      <w:r w:rsidRPr="0096307A">
        <w:rPr>
          <w:rFonts w:cs="Arial"/>
        </w:rPr>
        <w:t>The Municipal District of W</w:t>
      </w:r>
      <w:r w:rsidR="00971AF5" w:rsidRPr="0096307A">
        <w:rPr>
          <w:rFonts w:cs="Arial"/>
        </w:rPr>
        <w:t xml:space="preserve">yndham </w:t>
      </w:r>
      <w:r w:rsidRPr="0096307A">
        <w:rPr>
          <w:rFonts w:cs="Arial"/>
        </w:rPr>
        <w:t>C</w:t>
      </w:r>
      <w:r w:rsidR="00971AF5" w:rsidRPr="0096307A">
        <w:rPr>
          <w:rFonts w:cs="Arial"/>
        </w:rPr>
        <w:t xml:space="preserve">ity </w:t>
      </w:r>
      <w:r w:rsidRPr="0096307A">
        <w:rPr>
          <w:rFonts w:cs="Arial"/>
        </w:rPr>
        <w:t>C</w:t>
      </w:r>
      <w:r w:rsidR="00971AF5" w:rsidRPr="0096307A">
        <w:rPr>
          <w:rFonts w:cs="Arial"/>
        </w:rPr>
        <w:t>ouncil</w:t>
      </w:r>
      <w:r w:rsidRPr="0096307A">
        <w:rPr>
          <w:rFonts w:cs="Arial"/>
        </w:rPr>
        <w:t xml:space="preserve"> comprises of three wards with a total of </w:t>
      </w:r>
      <w:r w:rsidR="00C11399" w:rsidRPr="0096307A">
        <w:rPr>
          <w:rFonts w:cs="Arial"/>
        </w:rPr>
        <w:t xml:space="preserve">eleven councillors, including the Mayor.  </w:t>
      </w:r>
      <w:r w:rsidR="00771EC7" w:rsidRPr="0096307A">
        <w:rPr>
          <w:rFonts w:cs="Arial"/>
        </w:rPr>
        <w:t>Councillors are elected every four years by eligible residents of the City of Wyndham.  The Mayor is elected by the Councillors for a term</w:t>
      </w:r>
      <w:r w:rsidR="00F44B9F" w:rsidRPr="0096307A">
        <w:rPr>
          <w:rFonts w:cs="Arial"/>
        </w:rPr>
        <w:t xml:space="preserve"> of one or two years.</w:t>
      </w:r>
      <w:r w:rsidR="00E8073E" w:rsidRPr="0096307A">
        <w:rPr>
          <w:rFonts w:cs="Arial"/>
        </w:rPr>
        <w:t xml:space="preserve">  </w:t>
      </w:r>
    </w:p>
    <w:p w14:paraId="631CAAAA" w14:textId="77777777" w:rsidR="00C11399" w:rsidRPr="0096307A" w:rsidRDefault="00E8073E" w:rsidP="00CF2242">
      <w:pPr>
        <w:jc w:val="both"/>
        <w:rPr>
          <w:rFonts w:cs="Arial"/>
        </w:rPr>
      </w:pPr>
      <w:r w:rsidRPr="0096307A">
        <w:rPr>
          <w:rFonts w:cs="Arial"/>
        </w:rPr>
        <w:t xml:space="preserve">The Council exercises its </w:t>
      </w:r>
      <w:proofErr w:type="gramStart"/>
      <w:r w:rsidRPr="0096307A">
        <w:rPr>
          <w:rFonts w:cs="Arial"/>
        </w:rPr>
        <w:t>decision making</w:t>
      </w:r>
      <w:proofErr w:type="gramEnd"/>
      <w:r w:rsidRPr="0096307A">
        <w:rPr>
          <w:rFonts w:cs="Arial"/>
        </w:rPr>
        <w:t xml:space="preserve"> powers by resolution at public meetings or in limited circumstances, in a closed session of a public meeting.  Some powers are delegated to the Chief Executive Officer (CEO).</w:t>
      </w:r>
    </w:p>
    <w:p w14:paraId="5DCC2268" w14:textId="77777777" w:rsidR="00F44B9F" w:rsidRPr="00CF2242" w:rsidRDefault="00F44B9F" w:rsidP="00CF2242">
      <w:pPr>
        <w:pStyle w:val="Heading2"/>
        <w:spacing w:before="360"/>
        <w:rPr>
          <w:rFonts w:asciiTheme="minorHAnsi" w:hAnsiTheme="minorHAnsi"/>
        </w:rPr>
      </w:pPr>
      <w:bookmarkStart w:id="9" w:name="_Toc483228729"/>
      <w:r w:rsidRPr="00CF2242">
        <w:rPr>
          <w:rFonts w:asciiTheme="minorHAnsi" w:hAnsiTheme="minorHAnsi"/>
        </w:rPr>
        <w:t xml:space="preserve">The Chief Executive Officer </w:t>
      </w:r>
      <w:r w:rsidR="00DF5884" w:rsidRPr="00CF2242">
        <w:rPr>
          <w:rFonts w:asciiTheme="minorHAnsi" w:hAnsiTheme="minorHAnsi"/>
        </w:rPr>
        <w:t>and Employed Staff</w:t>
      </w:r>
      <w:bookmarkEnd w:id="9"/>
    </w:p>
    <w:p w14:paraId="7B50EA23" w14:textId="77777777" w:rsidR="00D0429C" w:rsidRPr="0096307A" w:rsidRDefault="00F44B9F" w:rsidP="00CF2242">
      <w:pPr>
        <w:jc w:val="both"/>
        <w:rPr>
          <w:rFonts w:cs="Arial"/>
        </w:rPr>
      </w:pPr>
      <w:r w:rsidRPr="0096307A">
        <w:rPr>
          <w:rFonts w:cs="Arial"/>
        </w:rPr>
        <w:t xml:space="preserve">The </w:t>
      </w:r>
      <w:r w:rsidR="00E8073E" w:rsidRPr="0096307A">
        <w:rPr>
          <w:rFonts w:cs="Arial"/>
        </w:rPr>
        <w:t xml:space="preserve">CEO is appointed in accordance with </w:t>
      </w:r>
      <w:r w:rsidR="00E8073E" w:rsidRPr="0096307A">
        <w:rPr>
          <w:rFonts w:cs="Arial"/>
          <w:i/>
        </w:rPr>
        <w:t>the L</w:t>
      </w:r>
      <w:r w:rsidR="00185C0A" w:rsidRPr="0096307A">
        <w:rPr>
          <w:rFonts w:cs="Arial"/>
          <w:i/>
        </w:rPr>
        <w:t xml:space="preserve">ocal </w:t>
      </w:r>
      <w:r w:rsidR="00E8073E" w:rsidRPr="0096307A">
        <w:rPr>
          <w:rFonts w:cs="Arial"/>
          <w:i/>
        </w:rPr>
        <w:t>G</w:t>
      </w:r>
      <w:r w:rsidR="00185C0A" w:rsidRPr="0096307A">
        <w:rPr>
          <w:rFonts w:cs="Arial"/>
          <w:i/>
        </w:rPr>
        <w:t>overnment</w:t>
      </w:r>
      <w:r w:rsidR="00E8073E" w:rsidRPr="0096307A">
        <w:rPr>
          <w:rFonts w:cs="Arial"/>
          <w:i/>
        </w:rPr>
        <w:t xml:space="preserve"> Act</w:t>
      </w:r>
      <w:r w:rsidR="00185C0A" w:rsidRPr="0096307A">
        <w:rPr>
          <w:rFonts w:cs="Arial"/>
        </w:rPr>
        <w:t xml:space="preserve"> 1989</w:t>
      </w:r>
      <w:r w:rsidR="00E8073E" w:rsidRPr="0096307A">
        <w:rPr>
          <w:rFonts w:cs="Arial"/>
        </w:rPr>
        <w:t xml:space="preserve"> and </w:t>
      </w:r>
      <w:r w:rsidR="0055511B" w:rsidRPr="0096307A">
        <w:rPr>
          <w:rFonts w:cs="Arial"/>
        </w:rPr>
        <w:t>is responsible for the day to day management of the Council’s operations.  The CEO exercises functions and powers conferred by legislation and by delegation from Council.</w:t>
      </w:r>
      <w:r w:rsidR="00D0429C" w:rsidRPr="0096307A">
        <w:rPr>
          <w:rFonts w:cs="Arial"/>
        </w:rPr>
        <w:t xml:space="preserve"> </w:t>
      </w:r>
    </w:p>
    <w:p w14:paraId="6A33324E" w14:textId="77777777" w:rsidR="001C499B" w:rsidRPr="00CF2242" w:rsidRDefault="001C499B" w:rsidP="00CF2242">
      <w:pPr>
        <w:pStyle w:val="Heading2"/>
        <w:spacing w:before="360"/>
        <w:rPr>
          <w:rFonts w:asciiTheme="minorHAnsi" w:hAnsiTheme="minorHAnsi"/>
        </w:rPr>
      </w:pPr>
      <w:bookmarkStart w:id="10" w:name="_Toc483228730"/>
      <w:r w:rsidRPr="00CF2242">
        <w:rPr>
          <w:rFonts w:asciiTheme="minorHAnsi" w:hAnsiTheme="minorHAnsi"/>
        </w:rPr>
        <w:t>Functions</w:t>
      </w:r>
      <w:bookmarkEnd w:id="10"/>
    </w:p>
    <w:p w14:paraId="491DC243" w14:textId="77777777" w:rsidR="001C499B" w:rsidRPr="0096307A" w:rsidRDefault="00C52437" w:rsidP="00CF2242">
      <w:pPr>
        <w:jc w:val="both"/>
        <w:rPr>
          <w:rFonts w:cs="Arial"/>
        </w:rPr>
      </w:pPr>
      <w:r w:rsidRPr="0096307A">
        <w:rPr>
          <w:rFonts w:cs="Arial"/>
        </w:rPr>
        <w:t>Local Councils form</w:t>
      </w:r>
      <w:r w:rsidR="00047288" w:rsidRPr="0096307A">
        <w:rPr>
          <w:rFonts w:cs="Arial"/>
        </w:rPr>
        <w:t xml:space="preserve"> the third tier of Australia’s system of government, </w:t>
      </w:r>
      <w:r w:rsidRPr="0096307A">
        <w:rPr>
          <w:rFonts w:cs="Arial"/>
        </w:rPr>
        <w:t xml:space="preserve">and as such, </w:t>
      </w:r>
      <w:r w:rsidR="001C499B" w:rsidRPr="0096307A">
        <w:rPr>
          <w:rFonts w:cs="Arial"/>
        </w:rPr>
        <w:t>the functions</w:t>
      </w:r>
      <w:r w:rsidR="001412F5" w:rsidRPr="0096307A">
        <w:rPr>
          <w:rFonts w:cs="Arial"/>
        </w:rPr>
        <w:t xml:space="preserve"> of W</w:t>
      </w:r>
      <w:r w:rsidR="00185C0A" w:rsidRPr="0096307A">
        <w:rPr>
          <w:rFonts w:cs="Arial"/>
        </w:rPr>
        <w:t xml:space="preserve">yndham </w:t>
      </w:r>
      <w:r w:rsidR="001412F5" w:rsidRPr="0096307A">
        <w:rPr>
          <w:rFonts w:cs="Arial"/>
        </w:rPr>
        <w:t>C</w:t>
      </w:r>
      <w:r w:rsidR="00185C0A" w:rsidRPr="0096307A">
        <w:rPr>
          <w:rFonts w:cs="Arial"/>
        </w:rPr>
        <w:t xml:space="preserve">ity </w:t>
      </w:r>
      <w:r w:rsidR="001412F5" w:rsidRPr="0096307A">
        <w:rPr>
          <w:rFonts w:cs="Arial"/>
        </w:rPr>
        <w:t>C</w:t>
      </w:r>
      <w:r w:rsidR="00185C0A" w:rsidRPr="0096307A">
        <w:rPr>
          <w:rFonts w:cs="Arial"/>
        </w:rPr>
        <w:t>ouncil</w:t>
      </w:r>
      <w:r w:rsidR="001412F5" w:rsidRPr="0096307A">
        <w:rPr>
          <w:rFonts w:cs="Arial"/>
        </w:rPr>
        <w:t xml:space="preserve"> are to provide certain services, facilities, regula</w:t>
      </w:r>
      <w:r w:rsidR="00047288" w:rsidRPr="0096307A">
        <w:rPr>
          <w:rFonts w:cs="Arial"/>
        </w:rPr>
        <w:t>t</w:t>
      </w:r>
      <w:r w:rsidR="001412F5" w:rsidRPr="0096307A">
        <w:rPr>
          <w:rFonts w:cs="Arial"/>
        </w:rPr>
        <w:t xml:space="preserve">ory functions and </w:t>
      </w:r>
      <w:r w:rsidR="00047288" w:rsidRPr="0096307A">
        <w:rPr>
          <w:rFonts w:cs="Arial"/>
        </w:rPr>
        <w:t xml:space="preserve">the </w:t>
      </w:r>
      <w:r w:rsidR="001412F5" w:rsidRPr="0096307A">
        <w:rPr>
          <w:rFonts w:cs="Arial"/>
        </w:rPr>
        <w:t>manage</w:t>
      </w:r>
      <w:r w:rsidR="00047288" w:rsidRPr="0096307A">
        <w:rPr>
          <w:rFonts w:cs="Arial"/>
        </w:rPr>
        <w:t>ment of</w:t>
      </w:r>
      <w:r w:rsidR="001412F5" w:rsidRPr="0096307A">
        <w:rPr>
          <w:rFonts w:cs="Arial"/>
        </w:rPr>
        <w:t xml:space="preserve"> resou</w:t>
      </w:r>
      <w:r w:rsidR="00047288" w:rsidRPr="0096307A">
        <w:rPr>
          <w:rFonts w:cs="Arial"/>
        </w:rPr>
        <w:t xml:space="preserve">rces at a local community level.  </w:t>
      </w:r>
    </w:p>
    <w:p w14:paraId="15B25BB6" w14:textId="77777777" w:rsidR="00277B93" w:rsidRPr="0096307A" w:rsidRDefault="00277B93" w:rsidP="00CF2242">
      <w:pPr>
        <w:spacing w:after="0"/>
        <w:ind w:right="-20"/>
        <w:jc w:val="both"/>
        <w:rPr>
          <w:rFonts w:cs="Arial"/>
        </w:rPr>
      </w:pPr>
      <w:r w:rsidRPr="0096307A">
        <w:rPr>
          <w:rFonts w:cs="Arial"/>
        </w:rPr>
        <w:t xml:space="preserve">Section 3E of </w:t>
      </w:r>
      <w:r w:rsidRPr="0096307A">
        <w:rPr>
          <w:rFonts w:cs="Arial"/>
          <w:i/>
        </w:rPr>
        <w:t>the L</w:t>
      </w:r>
      <w:r w:rsidR="00D97BA1" w:rsidRPr="0096307A">
        <w:rPr>
          <w:rFonts w:cs="Arial"/>
          <w:i/>
        </w:rPr>
        <w:t xml:space="preserve">ocal </w:t>
      </w:r>
      <w:r w:rsidRPr="0096307A">
        <w:rPr>
          <w:rFonts w:cs="Arial"/>
          <w:i/>
        </w:rPr>
        <w:t>G</w:t>
      </w:r>
      <w:r w:rsidR="00D97BA1" w:rsidRPr="0096307A">
        <w:rPr>
          <w:rFonts w:cs="Arial"/>
          <w:i/>
        </w:rPr>
        <w:t>overnment Act</w:t>
      </w:r>
      <w:r w:rsidR="00D97BA1" w:rsidRPr="0096307A">
        <w:rPr>
          <w:rFonts w:cs="Arial"/>
        </w:rPr>
        <w:t xml:space="preserve"> 1989</w:t>
      </w:r>
      <w:r w:rsidRPr="0096307A">
        <w:rPr>
          <w:rFonts w:cs="Arial"/>
        </w:rPr>
        <w:t xml:space="preserve"> sets out the general functions of </w:t>
      </w:r>
      <w:r w:rsidR="00C52437" w:rsidRPr="0096307A">
        <w:rPr>
          <w:rFonts w:cs="Arial"/>
        </w:rPr>
        <w:t xml:space="preserve">all Victorian </w:t>
      </w:r>
      <w:r w:rsidRPr="0096307A">
        <w:rPr>
          <w:rFonts w:cs="Arial"/>
        </w:rPr>
        <w:t xml:space="preserve">Councils </w:t>
      </w:r>
      <w:r w:rsidR="00C52437" w:rsidRPr="0096307A">
        <w:rPr>
          <w:rFonts w:cs="Arial"/>
        </w:rPr>
        <w:t>inclu</w:t>
      </w:r>
      <w:r w:rsidRPr="0096307A">
        <w:rPr>
          <w:rFonts w:cs="Arial"/>
        </w:rPr>
        <w:t>ding:</w:t>
      </w:r>
    </w:p>
    <w:p w14:paraId="01A6CE9A"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advocating and promoting proposals which are in the best interests of the local community;</w:t>
      </w:r>
    </w:p>
    <w:p w14:paraId="7750ABCE" w14:textId="77777777" w:rsidR="00277B93" w:rsidRPr="0096307A" w:rsidRDefault="00277B93" w:rsidP="007047B0">
      <w:pPr>
        <w:pStyle w:val="ListParagraph"/>
        <w:spacing w:after="0" w:line="240" w:lineRule="auto"/>
        <w:jc w:val="both"/>
        <w:rPr>
          <w:rFonts w:cs="Arial"/>
        </w:rPr>
      </w:pPr>
    </w:p>
    <w:p w14:paraId="6CDBF113"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planning for and providing services and facilities for the local community;</w:t>
      </w:r>
    </w:p>
    <w:p w14:paraId="4CBC5937" w14:textId="77777777" w:rsidR="00277B93" w:rsidRPr="0096307A" w:rsidRDefault="00277B93" w:rsidP="007047B0">
      <w:pPr>
        <w:pStyle w:val="ListParagraph"/>
        <w:spacing w:after="0" w:line="240" w:lineRule="auto"/>
        <w:jc w:val="both"/>
        <w:rPr>
          <w:rFonts w:cs="Arial"/>
        </w:rPr>
      </w:pPr>
    </w:p>
    <w:p w14:paraId="70B781CC"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providing and maintaining community infrastructure in the municipal district;</w:t>
      </w:r>
    </w:p>
    <w:p w14:paraId="4AFB61C0" w14:textId="77777777" w:rsidR="00277B93" w:rsidRPr="0096307A" w:rsidRDefault="00277B93" w:rsidP="007047B0">
      <w:pPr>
        <w:pStyle w:val="ListParagraph"/>
        <w:spacing w:after="0" w:line="240" w:lineRule="auto"/>
        <w:jc w:val="both"/>
        <w:rPr>
          <w:rFonts w:cs="Arial"/>
        </w:rPr>
      </w:pPr>
    </w:p>
    <w:p w14:paraId="28E1D94B"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undertaking strategic and land use planning for the municipal district;</w:t>
      </w:r>
    </w:p>
    <w:p w14:paraId="7B59E437" w14:textId="77777777" w:rsidR="00277B93" w:rsidRPr="0096307A" w:rsidRDefault="00277B93" w:rsidP="007047B0">
      <w:pPr>
        <w:pStyle w:val="ListParagraph"/>
        <w:spacing w:after="0" w:line="240" w:lineRule="auto"/>
        <w:jc w:val="both"/>
        <w:rPr>
          <w:rFonts w:cs="Arial"/>
        </w:rPr>
      </w:pPr>
    </w:p>
    <w:p w14:paraId="4295073E"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raising revenue to enable the Council to perform its functions;</w:t>
      </w:r>
    </w:p>
    <w:p w14:paraId="6A43B9B3" w14:textId="77777777" w:rsidR="00277B93" w:rsidRPr="0096307A" w:rsidRDefault="00277B93" w:rsidP="007047B0">
      <w:pPr>
        <w:pStyle w:val="ListParagraph"/>
        <w:spacing w:after="0" w:line="240" w:lineRule="auto"/>
        <w:jc w:val="both"/>
        <w:rPr>
          <w:rFonts w:cs="Arial"/>
        </w:rPr>
      </w:pPr>
    </w:p>
    <w:p w14:paraId="4338029C"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making and enforcing local laws;</w:t>
      </w:r>
    </w:p>
    <w:p w14:paraId="56C8FACE" w14:textId="77777777" w:rsidR="00277B93" w:rsidRPr="0096307A" w:rsidRDefault="00277B93" w:rsidP="007047B0">
      <w:pPr>
        <w:pStyle w:val="ListParagraph"/>
        <w:spacing w:after="0" w:line="240" w:lineRule="auto"/>
        <w:jc w:val="both"/>
        <w:rPr>
          <w:rFonts w:cs="Arial"/>
        </w:rPr>
      </w:pPr>
    </w:p>
    <w:p w14:paraId="774A8C65" w14:textId="77777777" w:rsidR="00277B93" w:rsidRDefault="00277B93" w:rsidP="007047B0">
      <w:pPr>
        <w:pStyle w:val="ListParagraph"/>
        <w:numPr>
          <w:ilvl w:val="0"/>
          <w:numId w:val="2"/>
        </w:numPr>
        <w:spacing w:after="0" w:line="240" w:lineRule="auto"/>
        <w:rPr>
          <w:rFonts w:cs="Arial"/>
        </w:rPr>
      </w:pPr>
      <w:r w:rsidRPr="0096307A">
        <w:rPr>
          <w:rFonts w:cs="Arial"/>
        </w:rPr>
        <w:t>exercising, performing and discharging the duties, functions and powers of Councils under this Act and other Acts;</w:t>
      </w:r>
    </w:p>
    <w:p w14:paraId="635B48A6" w14:textId="77777777" w:rsidR="007047B0" w:rsidRPr="007047B0" w:rsidRDefault="007047B0" w:rsidP="007047B0">
      <w:pPr>
        <w:pStyle w:val="ListParagraph"/>
        <w:rPr>
          <w:rFonts w:cs="Arial"/>
        </w:rPr>
      </w:pPr>
    </w:p>
    <w:p w14:paraId="4823AB44" w14:textId="77777777" w:rsidR="00277B93" w:rsidRPr="0096307A" w:rsidRDefault="00277B93" w:rsidP="007047B0">
      <w:pPr>
        <w:pStyle w:val="ListParagraph"/>
        <w:numPr>
          <w:ilvl w:val="0"/>
          <w:numId w:val="2"/>
        </w:numPr>
        <w:spacing w:after="0" w:line="240" w:lineRule="auto"/>
        <w:jc w:val="both"/>
        <w:rPr>
          <w:rFonts w:cs="Arial"/>
        </w:rPr>
      </w:pPr>
      <w:r w:rsidRPr="0096307A">
        <w:rPr>
          <w:rFonts w:cs="Arial"/>
        </w:rPr>
        <w:t>any other function re</w:t>
      </w:r>
      <w:r w:rsidR="00980E44" w:rsidRPr="0096307A">
        <w:rPr>
          <w:rFonts w:cs="Arial"/>
        </w:rPr>
        <w:t xml:space="preserve">garding </w:t>
      </w:r>
      <w:r w:rsidRPr="0096307A">
        <w:rPr>
          <w:rFonts w:cs="Arial"/>
        </w:rPr>
        <w:t>peace, order and good government of the municipal</w:t>
      </w:r>
      <w:r w:rsidR="00980E44" w:rsidRPr="0096307A">
        <w:rPr>
          <w:rFonts w:cs="Arial"/>
        </w:rPr>
        <w:t xml:space="preserve">ity </w:t>
      </w:r>
    </w:p>
    <w:p w14:paraId="1B6E2D85" w14:textId="77777777" w:rsidR="00277B93" w:rsidRPr="0096307A" w:rsidRDefault="00277B93" w:rsidP="00CF2242">
      <w:pPr>
        <w:rPr>
          <w:rFonts w:cs="Arial"/>
        </w:rPr>
      </w:pPr>
      <w:r w:rsidRPr="0096307A">
        <w:rPr>
          <w:rFonts w:cs="Arial"/>
        </w:rPr>
        <w:lastRenderedPageBreak/>
        <w:t>For the purpose of achieving its objectives, a Council may perform its functions inside and outside its municipal district.</w:t>
      </w:r>
    </w:p>
    <w:p w14:paraId="6CD4FB50" w14:textId="77777777" w:rsidR="002B5527" w:rsidRPr="0096307A" w:rsidRDefault="002B5527" w:rsidP="00CF2242">
      <w:pPr>
        <w:rPr>
          <w:rFonts w:cs="Arial"/>
        </w:rPr>
      </w:pPr>
      <w:r w:rsidRPr="0096307A">
        <w:rPr>
          <w:rFonts w:cs="Arial"/>
        </w:rPr>
        <w:t>The core functions of the W</w:t>
      </w:r>
      <w:r w:rsidR="00D97BA1" w:rsidRPr="0096307A">
        <w:rPr>
          <w:rFonts w:cs="Arial"/>
        </w:rPr>
        <w:t xml:space="preserve">yndham </w:t>
      </w:r>
      <w:r w:rsidRPr="0096307A">
        <w:rPr>
          <w:rFonts w:cs="Arial"/>
        </w:rPr>
        <w:t>C</w:t>
      </w:r>
      <w:r w:rsidR="00D97BA1" w:rsidRPr="0096307A">
        <w:rPr>
          <w:rFonts w:cs="Arial"/>
        </w:rPr>
        <w:t xml:space="preserve">ity </w:t>
      </w:r>
      <w:r w:rsidRPr="0096307A">
        <w:rPr>
          <w:rFonts w:cs="Arial"/>
        </w:rPr>
        <w:t>C</w:t>
      </w:r>
      <w:r w:rsidR="00D97BA1" w:rsidRPr="0096307A">
        <w:rPr>
          <w:rFonts w:cs="Arial"/>
        </w:rPr>
        <w:t>ouncil</w:t>
      </w:r>
      <w:r w:rsidRPr="0096307A">
        <w:rPr>
          <w:rFonts w:cs="Arial"/>
        </w:rPr>
        <w:t xml:space="preserve"> </w:t>
      </w:r>
      <w:r w:rsidR="000719B1" w:rsidRPr="0096307A">
        <w:rPr>
          <w:rFonts w:cs="Arial"/>
        </w:rPr>
        <w:t>are divided into the following categories</w:t>
      </w:r>
      <w:r w:rsidRPr="0096307A">
        <w:rPr>
          <w:rFonts w:cs="Arial"/>
        </w:rPr>
        <w:t>:</w:t>
      </w:r>
    </w:p>
    <w:p w14:paraId="41BA2E83" w14:textId="77777777" w:rsidR="002B5527" w:rsidRPr="0096307A" w:rsidRDefault="005127FD" w:rsidP="00CF2242">
      <w:pPr>
        <w:pStyle w:val="ListParagraph"/>
        <w:numPr>
          <w:ilvl w:val="0"/>
          <w:numId w:val="2"/>
        </w:numPr>
        <w:rPr>
          <w:rFonts w:cs="Arial"/>
        </w:rPr>
      </w:pPr>
      <w:r w:rsidRPr="0096307A">
        <w:rPr>
          <w:rFonts w:cs="Arial"/>
        </w:rPr>
        <w:t>A</w:t>
      </w:r>
      <w:r w:rsidR="002B5527" w:rsidRPr="0096307A">
        <w:rPr>
          <w:rFonts w:cs="Arial"/>
        </w:rPr>
        <w:t>dvocacy for the local community</w:t>
      </w:r>
    </w:p>
    <w:p w14:paraId="1E973A93" w14:textId="1F1A3A71" w:rsidR="002D4B4C" w:rsidRPr="0096307A" w:rsidRDefault="005127FD" w:rsidP="00CF2242">
      <w:pPr>
        <w:pStyle w:val="ListParagraph"/>
        <w:numPr>
          <w:ilvl w:val="0"/>
          <w:numId w:val="2"/>
        </w:numPr>
        <w:rPr>
          <w:rFonts w:cs="Arial"/>
        </w:rPr>
      </w:pPr>
      <w:r w:rsidRPr="0096307A">
        <w:rPr>
          <w:rFonts w:cs="Arial"/>
        </w:rPr>
        <w:t>A</w:t>
      </w:r>
      <w:r w:rsidR="002B5527" w:rsidRPr="0096307A">
        <w:rPr>
          <w:rFonts w:cs="Arial"/>
        </w:rPr>
        <w:t xml:space="preserve">ged </w:t>
      </w:r>
      <w:r w:rsidR="007E103B">
        <w:rPr>
          <w:rFonts w:cs="Arial"/>
        </w:rPr>
        <w:t>&amp;</w:t>
      </w:r>
      <w:r w:rsidR="002D4B4C" w:rsidRPr="0096307A">
        <w:rPr>
          <w:rFonts w:cs="Arial"/>
        </w:rPr>
        <w:t xml:space="preserve"> </w:t>
      </w:r>
      <w:r w:rsidR="00E150C7" w:rsidRPr="0096307A">
        <w:rPr>
          <w:rFonts w:cs="Arial"/>
        </w:rPr>
        <w:t>D</w:t>
      </w:r>
      <w:r w:rsidR="002D4B4C" w:rsidRPr="0096307A">
        <w:rPr>
          <w:rFonts w:cs="Arial"/>
        </w:rPr>
        <w:t>isability</w:t>
      </w:r>
      <w:r w:rsidR="00907EEC">
        <w:rPr>
          <w:rFonts w:cs="Arial"/>
        </w:rPr>
        <w:t xml:space="preserve"> </w:t>
      </w:r>
    </w:p>
    <w:p w14:paraId="2AAECADB" w14:textId="773F1E8F" w:rsidR="002D4B4C" w:rsidRPr="0096307A" w:rsidRDefault="00907EEC" w:rsidP="00CF2242">
      <w:pPr>
        <w:pStyle w:val="ListParagraph"/>
        <w:numPr>
          <w:ilvl w:val="0"/>
          <w:numId w:val="2"/>
        </w:numPr>
        <w:rPr>
          <w:rFonts w:cs="Arial"/>
        </w:rPr>
      </w:pPr>
      <w:r>
        <w:rPr>
          <w:rFonts w:cs="Arial"/>
        </w:rPr>
        <w:t xml:space="preserve">Animal &amp; Pet </w:t>
      </w:r>
      <w:r w:rsidR="00071CBF">
        <w:rPr>
          <w:rFonts w:cs="Arial"/>
        </w:rPr>
        <w:t>M</w:t>
      </w:r>
      <w:r w:rsidR="002D4B4C" w:rsidRPr="0096307A">
        <w:rPr>
          <w:rFonts w:cs="Arial"/>
        </w:rPr>
        <w:t>anagement</w:t>
      </w:r>
    </w:p>
    <w:p w14:paraId="0EA908E8" w14:textId="7285DBAE" w:rsidR="00E150C7" w:rsidRPr="0096307A" w:rsidRDefault="005127FD" w:rsidP="00CF2242">
      <w:pPr>
        <w:pStyle w:val="ListParagraph"/>
        <w:numPr>
          <w:ilvl w:val="0"/>
          <w:numId w:val="2"/>
        </w:numPr>
        <w:rPr>
          <w:rFonts w:cs="Arial"/>
        </w:rPr>
      </w:pPr>
      <w:r w:rsidRPr="0096307A">
        <w:rPr>
          <w:rFonts w:cs="Arial"/>
        </w:rPr>
        <w:t>A</w:t>
      </w:r>
      <w:r w:rsidR="002D4B4C" w:rsidRPr="0096307A">
        <w:rPr>
          <w:rFonts w:cs="Arial"/>
        </w:rPr>
        <w:t xml:space="preserve">rts and </w:t>
      </w:r>
      <w:r w:rsidR="00E150C7" w:rsidRPr="0096307A">
        <w:rPr>
          <w:rFonts w:cs="Arial"/>
        </w:rPr>
        <w:t>C</w:t>
      </w:r>
      <w:r w:rsidR="00907EEC">
        <w:rPr>
          <w:rFonts w:cs="Arial"/>
        </w:rPr>
        <w:t>ulture</w:t>
      </w:r>
    </w:p>
    <w:p w14:paraId="05C75B7D" w14:textId="4264285F" w:rsidR="00E150C7" w:rsidRPr="0096307A" w:rsidRDefault="00907EEC" w:rsidP="00CF2242">
      <w:pPr>
        <w:pStyle w:val="ListParagraph"/>
        <w:numPr>
          <w:ilvl w:val="0"/>
          <w:numId w:val="2"/>
        </w:numPr>
        <w:rPr>
          <w:rFonts w:cs="Arial"/>
        </w:rPr>
      </w:pPr>
      <w:r>
        <w:rPr>
          <w:rFonts w:cs="Arial"/>
        </w:rPr>
        <w:t>Building &amp; Planning</w:t>
      </w:r>
    </w:p>
    <w:p w14:paraId="4C0D8E85" w14:textId="0342E046" w:rsidR="001062B9" w:rsidRDefault="00907EEC" w:rsidP="00CF2242">
      <w:pPr>
        <w:pStyle w:val="ListParagraph"/>
        <w:numPr>
          <w:ilvl w:val="0"/>
          <w:numId w:val="2"/>
        </w:numPr>
        <w:rPr>
          <w:rFonts w:cs="Arial"/>
        </w:rPr>
      </w:pPr>
      <w:r>
        <w:rPr>
          <w:rFonts w:cs="Arial"/>
        </w:rPr>
        <w:t>Business &amp; Investment</w:t>
      </w:r>
    </w:p>
    <w:p w14:paraId="3B55A797" w14:textId="61AA11BC" w:rsidR="00907EEC" w:rsidRPr="0096307A" w:rsidRDefault="00907EEC" w:rsidP="00CF2242">
      <w:pPr>
        <w:pStyle w:val="ListParagraph"/>
        <w:numPr>
          <w:ilvl w:val="0"/>
          <w:numId w:val="2"/>
        </w:numPr>
        <w:rPr>
          <w:rFonts w:cs="Arial"/>
        </w:rPr>
      </w:pPr>
      <w:r>
        <w:rPr>
          <w:rFonts w:cs="Arial"/>
        </w:rPr>
        <w:t>Children’s Services</w:t>
      </w:r>
    </w:p>
    <w:p w14:paraId="3F21626D" w14:textId="03FB752B" w:rsidR="00700517" w:rsidRDefault="00907EEC" w:rsidP="00CF2242">
      <w:pPr>
        <w:pStyle w:val="ListParagraph"/>
        <w:numPr>
          <w:ilvl w:val="0"/>
          <w:numId w:val="2"/>
        </w:numPr>
        <w:rPr>
          <w:rFonts w:cs="Arial"/>
        </w:rPr>
      </w:pPr>
      <w:r>
        <w:rPr>
          <w:rFonts w:cs="Arial"/>
        </w:rPr>
        <w:t>Community Centres &amp; Venues</w:t>
      </w:r>
    </w:p>
    <w:p w14:paraId="213B88CA" w14:textId="70DEE6D8" w:rsidR="00907EEC" w:rsidRDefault="00907EEC" w:rsidP="00CF2242">
      <w:pPr>
        <w:pStyle w:val="ListParagraph"/>
        <w:numPr>
          <w:ilvl w:val="0"/>
          <w:numId w:val="2"/>
        </w:numPr>
        <w:rPr>
          <w:rFonts w:cs="Arial"/>
        </w:rPr>
      </w:pPr>
      <w:r>
        <w:rPr>
          <w:rFonts w:cs="Arial"/>
        </w:rPr>
        <w:t>Community Consultation</w:t>
      </w:r>
    </w:p>
    <w:p w14:paraId="324AE34E" w14:textId="7DFF0452" w:rsidR="00907EEC" w:rsidRPr="0096307A" w:rsidRDefault="00907EEC" w:rsidP="00CF2242">
      <w:pPr>
        <w:pStyle w:val="ListParagraph"/>
        <w:numPr>
          <w:ilvl w:val="0"/>
          <w:numId w:val="2"/>
        </w:numPr>
        <w:rPr>
          <w:rFonts w:cs="Arial"/>
        </w:rPr>
      </w:pPr>
      <w:r>
        <w:rPr>
          <w:rFonts w:cs="Arial"/>
        </w:rPr>
        <w:t>Community Support</w:t>
      </w:r>
    </w:p>
    <w:p w14:paraId="7EC9CED4" w14:textId="77777777" w:rsidR="00055D5F" w:rsidRPr="0096307A" w:rsidRDefault="00055D5F" w:rsidP="00CF2242">
      <w:pPr>
        <w:pStyle w:val="ListParagraph"/>
        <w:numPr>
          <w:ilvl w:val="0"/>
          <w:numId w:val="2"/>
        </w:numPr>
        <w:rPr>
          <w:rFonts w:cs="Arial"/>
        </w:rPr>
      </w:pPr>
      <w:r w:rsidRPr="0096307A">
        <w:rPr>
          <w:rFonts w:cs="Arial"/>
        </w:rPr>
        <w:t>Emergency Management</w:t>
      </w:r>
    </w:p>
    <w:p w14:paraId="1F10960D" w14:textId="77777777" w:rsidR="00E150C7" w:rsidRPr="0096307A" w:rsidRDefault="00FD1CC0" w:rsidP="00CF2242">
      <w:pPr>
        <w:pStyle w:val="ListParagraph"/>
        <w:numPr>
          <w:ilvl w:val="0"/>
          <w:numId w:val="2"/>
        </w:numPr>
        <w:rPr>
          <w:rFonts w:cs="Arial"/>
        </w:rPr>
      </w:pPr>
      <w:r w:rsidRPr="0096307A">
        <w:rPr>
          <w:rFonts w:cs="Arial"/>
        </w:rPr>
        <w:t>Engineering Services</w:t>
      </w:r>
    </w:p>
    <w:p w14:paraId="5A592E16" w14:textId="77777777" w:rsidR="00E150C7" w:rsidRPr="0096307A" w:rsidRDefault="00E150C7" w:rsidP="00CF2242">
      <w:pPr>
        <w:pStyle w:val="ListParagraph"/>
        <w:numPr>
          <w:ilvl w:val="0"/>
          <w:numId w:val="2"/>
        </w:numPr>
        <w:rPr>
          <w:rFonts w:cs="Arial"/>
        </w:rPr>
      </w:pPr>
      <w:r w:rsidRPr="0096307A">
        <w:rPr>
          <w:rFonts w:cs="Arial"/>
        </w:rPr>
        <w:t>Environmental Health</w:t>
      </w:r>
    </w:p>
    <w:p w14:paraId="2A49F921" w14:textId="142C23DD" w:rsidR="00E150C7" w:rsidRPr="0096307A" w:rsidRDefault="00395F05" w:rsidP="00CF2242">
      <w:pPr>
        <w:pStyle w:val="ListParagraph"/>
        <w:numPr>
          <w:ilvl w:val="0"/>
          <w:numId w:val="2"/>
        </w:numPr>
        <w:rPr>
          <w:rFonts w:cs="Arial"/>
        </w:rPr>
      </w:pPr>
      <w:r w:rsidRPr="0096307A">
        <w:rPr>
          <w:rFonts w:cs="Arial"/>
        </w:rPr>
        <w:t xml:space="preserve">Environment &amp; </w:t>
      </w:r>
      <w:r w:rsidR="00907EEC">
        <w:rPr>
          <w:rFonts w:cs="Arial"/>
        </w:rPr>
        <w:t>Sustainability</w:t>
      </w:r>
    </w:p>
    <w:p w14:paraId="72E7397B" w14:textId="77777777" w:rsidR="00395F05" w:rsidRPr="0096307A" w:rsidRDefault="00395F05" w:rsidP="00CF2242">
      <w:pPr>
        <w:pStyle w:val="ListParagraph"/>
        <w:numPr>
          <w:ilvl w:val="0"/>
          <w:numId w:val="2"/>
        </w:numPr>
        <w:rPr>
          <w:rFonts w:cs="Arial"/>
        </w:rPr>
      </w:pPr>
      <w:r w:rsidRPr="0096307A">
        <w:rPr>
          <w:rFonts w:cs="Arial"/>
        </w:rPr>
        <w:t>Events, Promotions &amp; Functions</w:t>
      </w:r>
    </w:p>
    <w:p w14:paraId="2B95235D" w14:textId="77777777" w:rsidR="00395F05" w:rsidRPr="0096307A" w:rsidRDefault="00395F05" w:rsidP="00CF2242">
      <w:pPr>
        <w:pStyle w:val="ListParagraph"/>
        <w:numPr>
          <w:ilvl w:val="0"/>
          <w:numId w:val="2"/>
        </w:numPr>
        <w:rPr>
          <w:rFonts w:cs="Arial"/>
        </w:rPr>
      </w:pPr>
      <w:r w:rsidRPr="0096307A">
        <w:rPr>
          <w:rFonts w:cs="Arial"/>
        </w:rPr>
        <w:t>Family Services</w:t>
      </w:r>
      <w:r w:rsidR="00FD1CC0" w:rsidRPr="0096307A">
        <w:rPr>
          <w:rFonts w:cs="Arial"/>
        </w:rPr>
        <w:t xml:space="preserve"> </w:t>
      </w:r>
    </w:p>
    <w:p w14:paraId="137A6E0C" w14:textId="77777777" w:rsidR="00E150C7" w:rsidRDefault="00395F05" w:rsidP="00CF2242">
      <w:pPr>
        <w:pStyle w:val="ListParagraph"/>
        <w:numPr>
          <w:ilvl w:val="0"/>
          <w:numId w:val="2"/>
        </w:numPr>
        <w:rPr>
          <w:rFonts w:cs="Arial"/>
        </w:rPr>
      </w:pPr>
      <w:r w:rsidRPr="0096307A">
        <w:rPr>
          <w:rFonts w:cs="Arial"/>
        </w:rPr>
        <w:t>Landscaping &amp; Urban Design</w:t>
      </w:r>
    </w:p>
    <w:p w14:paraId="7C68992B" w14:textId="53C8F630" w:rsidR="00907EEC" w:rsidRPr="0096307A" w:rsidRDefault="00907EEC" w:rsidP="00CF2242">
      <w:pPr>
        <w:pStyle w:val="ListParagraph"/>
        <w:numPr>
          <w:ilvl w:val="0"/>
          <w:numId w:val="2"/>
        </w:numPr>
        <w:rPr>
          <w:rFonts w:cs="Arial"/>
        </w:rPr>
      </w:pPr>
      <w:r>
        <w:rPr>
          <w:rFonts w:cs="Arial"/>
        </w:rPr>
        <w:t>Learning Community</w:t>
      </w:r>
    </w:p>
    <w:p w14:paraId="5ADC6BDE" w14:textId="0127B7D9" w:rsidR="002D4B4C" w:rsidRPr="0096307A" w:rsidRDefault="00A62AB1" w:rsidP="00CF2242">
      <w:pPr>
        <w:pStyle w:val="ListParagraph"/>
        <w:numPr>
          <w:ilvl w:val="0"/>
          <w:numId w:val="2"/>
        </w:numPr>
        <w:rPr>
          <w:rFonts w:cs="Arial"/>
        </w:rPr>
      </w:pPr>
      <w:r w:rsidRPr="0096307A">
        <w:rPr>
          <w:rFonts w:cs="Arial"/>
        </w:rPr>
        <w:t>L</w:t>
      </w:r>
      <w:r w:rsidR="002D4B4C" w:rsidRPr="0096307A">
        <w:rPr>
          <w:rFonts w:cs="Arial"/>
        </w:rPr>
        <w:t>ibra</w:t>
      </w:r>
      <w:r w:rsidR="00907EEC">
        <w:rPr>
          <w:rFonts w:cs="Arial"/>
        </w:rPr>
        <w:t xml:space="preserve">ries </w:t>
      </w:r>
    </w:p>
    <w:p w14:paraId="2376245D" w14:textId="4680D7C0" w:rsidR="00907EEC" w:rsidRDefault="007E103B" w:rsidP="00CF2242">
      <w:pPr>
        <w:pStyle w:val="ListParagraph"/>
        <w:numPr>
          <w:ilvl w:val="0"/>
          <w:numId w:val="2"/>
        </w:numPr>
        <w:rPr>
          <w:rFonts w:cs="Arial"/>
        </w:rPr>
      </w:pPr>
      <w:r>
        <w:rPr>
          <w:rFonts w:cs="Arial"/>
        </w:rPr>
        <w:t>Local Laws &amp;</w:t>
      </w:r>
      <w:r w:rsidR="00907EEC">
        <w:rPr>
          <w:rFonts w:cs="Arial"/>
        </w:rPr>
        <w:t xml:space="preserve"> Permits</w:t>
      </w:r>
    </w:p>
    <w:p w14:paraId="0E68B873" w14:textId="6278CD8C" w:rsidR="007E103B" w:rsidRDefault="007E103B" w:rsidP="00CF2242">
      <w:pPr>
        <w:pStyle w:val="ListParagraph"/>
        <w:numPr>
          <w:ilvl w:val="0"/>
          <w:numId w:val="2"/>
        </w:numPr>
        <w:rPr>
          <w:rFonts w:cs="Arial"/>
        </w:rPr>
      </w:pPr>
      <w:r>
        <w:rPr>
          <w:rFonts w:cs="Arial"/>
        </w:rPr>
        <w:t>Major Projects</w:t>
      </w:r>
    </w:p>
    <w:p w14:paraId="45E9B855" w14:textId="6CD23D18" w:rsidR="00700517" w:rsidRPr="0096307A" w:rsidRDefault="00907EEC" w:rsidP="00CF2242">
      <w:pPr>
        <w:pStyle w:val="ListParagraph"/>
        <w:numPr>
          <w:ilvl w:val="0"/>
          <w:numId w:val="2"/>
        </w:numPr>
        <w:rPr>
          <w:rFonts w:cs="Arial"/>
        </w:rPr>
      </w:pPr>
      <w:r>
        <w:rPr>
          <w:rFonts w:cs="Arial"/>
        </w:rPr>
        <w:t>Rates</w:t>
      </w:r>
      <w:r w:rsidR="002D4B4C" w:rsidRPr="0096307A">
        <w:rPr>
          <w:rFonts w:cs="Arial"/>
        </w:rPr>
        <w:t xml:space="preserve"> </w:t>
      </w:r>
      <w:r w:rsidR="00FD1CC0" w:rsidRPr="0096307A">
        <w:rPr>
          <w:rFonts w:cs="Arial"/>
        </w:rPr>
        <w:t>and Valuation</w:t>
      </w:r>
      <w:r>
        <w:rPr>
          <w:rFonts w:cs="Arial"/>
        </w:rPr>
        <w:t>s</w:t>
      </w:r>
      <w:r w:rsidR="00FD1CC0" w:rsidRPr="0096307A">
        <w:rPr>
          <w:rFonts w:cs="Arial"/>
        </w:rPr>
        <w:t xml:space="preserve"> </w:t>
      </w:r>
      <w:r w:rsidR="002D4B4C" w:rsidRPr="0096307A">
        <w:rPr>
          <w:rFonts w:cs="Arial"/>
        </w:rPr>
        <w:t xml:space="preserve"> </w:t>
      </w:r>
    </w:p>
    <w:p w14:paraId="32517191" w14:textId="0110B545" w:rsidR="00FD1CC0" w:rsidRDefault="00700517" w:rsidP="00CF2242">
      <w:pPr>
        <w:pStyle w:val="ListParagraph"/>
        <w:numPr>
          <w:ilvl w:val="0"/>
          <w:numId w:val="2"/>
        </w:numPr>
        <w:rPr>
          <w:rFonts w:cs="Arial"/>
        </w:rPr>
      </w:pPr>
      <w:r w:rsidRPr="0096307A">
        <w:rPr>
          <w:rFonts w:cs="Arial"/>
        </w:rPr>
        <w:t>Road</w:t>
      </w:r>
      <w:r w:rsidR="004A748F">
        <w:rPr>
          <w:rFonts w:cs="Arial"/>
        </w:rPr>
        <w:t>s</w:t>
      </w:r>
      <w:r w:rsidR="007E103B">
        <w:rPr>
          <w:rFonts w:cs="Arial"/>
        </w:rPr>
        <w:t>,</w:t>
      </w:r>
      <w:r w:rsidR="004A748F">
        <w:rPr>
          <w:rFonts w:cs="Arial"/>
        </w:rPr>
        <w:t xml:space="preserve"> Footpaths,</w:t>
      </w:r>
      <w:r w:rsidR="007E103B">
        <w:rPr>
          <w:rFonts w:cs="Arial"/>
        </w:rPr>
        <w:t xml:space="preserve"> Parking &amp; Transport</w:t>
      </w:r>
    </w:p>
    <w:p w14:paraId="797E9599" w14:textId="270E6CEC" w:rsidR="00FD1CC0" w:rsidRPr="0096307A" w:rsidRDefault="00FD1CC0" w:rsidP="00CF2242">
      <w:pPr>
        <w:pStyle w:val="ListParagraph"/>
        <w:numPr>
          <w:ilvl w:val="0"/>
          <w:numId w:val="2"/>
        </w:numPr>
        <w:rPr>
          <w:rFonts w:cs="Arial"/>
        </w:rPr>
      </w:pPr>
      <w:r w:rsidRPr="0096307A">
        <w:rPr>
          <w:rFonts w:cs="Arial"/>
        </w:rPr>
        <w:t xml:space="preserve">Sports, </w:t>
      </w:r>
      <w:r w:rsidR="00907EEC">
        <w:rPr>
          <w:rFonts w:cs="Arial"/>
        </w:rPr>
        <w:t xml:space="preserve">Parks, </w:t>
      </w:r>
      <w:r w:rsidR="007E103B">
        <w:rPr>
          <w:rFonts w:cs="Arial"/>
        </w:rPr>
        <w:t xml:space="preserve">&amp; </w:t>
      </w:r>
      <w:r w:rsidRPr="0096307A">
        <w:rPr>
          <w:rFonts w:cs="Arial"/>
        </w:rPr>
        <w:t>Re</w:t>
      </w:r>
      <w:r w:rsidR="007E103B">
        <w:rPr>
          <w:rFonts w:cs="Arial"/>
        </w:rPr>
        <w:t>creation</w:t>
      </w:r>
    </w:p>
    <w:p w14:paraId="4F400CF9" w14:textId="3DB126B8" w:rsidR="00395F05" w:rsidRPr="0096307A" w:rsidRDefault="007E103B" w:rsidP="00CF2242">
      <w:pPr>
        <w:pStyle w:val="ListParagraph"/>
        <w:numPr>
          <w:ilvl w:val="0"/>
          <w:numId w:val="2"/>
        </w:numPr>
        <w:rPr>
          <w:rFonts w:cs="Arial"/>
        </w:rPr>
      </w:pPr>
      <w:r>
        <w:rPr>
          <w:rFonts w:cs="Arial"/>
        </w:rPr>
        <w:t>Volunteering &amp; Grants</w:t>
      </w:r>
      <w:r w:rsidR="00395F05" w:rsidRPr="0096307A">
        <w:rPr>
          <w:rFonts w:cs="Arial"/>
        </w:rPr>
        <w:t xml:space="preserve"> </w:t>
      </w:r>
    </w:p>
    <w:p w14:paraId="673E92CF" w14:textId="7CC78C92" w:rsidR="00E150C7" w:rsidRPr="0096307A" w:rsidRDefault="00700517" w:rsidP="00CF2242">
      <w:pPr>
        <w:pStyle w:val="ListParagraph"/>
        <w:numPr>
          <w:ilvl w:val="0"/>
          <w:numId w:val="2"/>
        </w:numPr>
        <w:rPr>
          <w:rFonts w:cs="Arial"/>
        </w:rPr>
      </w:pPr>
      <w:r w:rsidRPr="0096307A">
        <w:rPr>
          <w:rFonts w:cs="Arial"/>
        </w:rPr>
        <w:t xml:space="preserve">Waste </w:t>
      </w:r>
      <w:r w:rsidR="007E103B">
        <w:rPr>
          <w:rFonts w:cs="Arial"/>
        </w:rPr>
        <w:t>&amp; Recycling</w:t>
      </w:r>
    </w:p>
    <w:p w14:paraId="6692EDAF" w14:textId="77777777" w:rsidR="00D40719" w:rsidRPr="0096307A" w:rsidRDefault="00395F05" w:rsidP="00CF2242">
      <w:pPr>
        <w:pStyle w:val="ListParagraph"/>
        <w:numPr>
          <w:ilvl w:val="0"/>
          <w:numId w:val="2"/>
        </w:numPr>
        <w:rPr>
          <w:rFonts w:cs="Arial"/>
        </w:rPr>
      </w:pPr>
      <w:r w:rsidRPr="0096307A">
        <w:rPr>
          <w:rFonts w:cs="Arial"/>
        </w:rPr>
        <w:t>Youth Services</w:t>
      </w:r>
    </w:p>
    <w:p w14:paraId="2DB52E4A" w14:textId="77777777" w:rsidR="00D40719" w:rsidRPr="0096307A" w:rsidRDefault="00D40719" w:rsidP="00CF2242">
      <w:pPr>
        <w:rPr>
          <w:rFonts w:cs="Arial"/>
        </w:rPr>
      </w:pPr>
    </w:p>
    <w:p w14:paraId="0A3FD18E" w14:textId="77777777" w:rsidR="007E103B" w:rsidRDefault="007E103B" w:rsidP="007E103B">
      <w:pPr>
        <w:pStyle w:val="Heading2"/>
        <w:spacing w:before="360"/>
        <w:rPr>
          <w:rFonts w:asciiTheme="minorHAnsi" w:hAnsiTheme="minorHAnsi"/>
          <w:sz w:val="20"/>
          <w:szCs w:val="20"/>
        </w:rPr>
      </w:pPr>
      <w:bookmarkStart w:id="11" w:name="_Toc483228731"/>
      <w:r w:rsidRPr="00E85CAF">
        <w:rPr>
          <w:rFonts w:asciiTheme="minorHAnsi" w:hAnsiTheme="minorHAnsi"/>
        </w:rPr>
        <w:t>Wyndham City Organisational Structure</w:t>
      </w:r>
      <w:bookmarkEnd w:id="11"/>
    </w:p>
    <w:p w14:paraId="02E668AF" w14:textId="3B584A9F" w:rsidR="0094538C" w:rsidRDefault="007E103B" w:rsidP="0094538C">
      <w:pPr>
        <w:spacing w:after="120"/>
        <w:jc w:val="both"/>
        <w:rPr>
          <w:rFonts w:cs="Arial"/>
        </w:rPr>
      </w:pPr>
      <w:r w:rsidRPr="0094538C">
        <w:rPr>
          <w:rFonts w:cs="Arial"/>
        </w:rPr>
        <w:t xml:space="preserve">The </w:t>
      </w:r>
      <w:r w:rsidR="0094538C" w:rsidRPr="0094538C">
        <w:rPr>
          <w:rFonts w:cs="Arial"/>
        </w:rPr>
        <w:t>Organisational</w:t>
      </w:r>
      <w:r w:rsidRPr="0094538C">
        <w:rPr>
          <w:rFonts w:cs="Arial"/>
        </w:rPr>
        <w:t xml:space="preserve"> Structure can be viewed on Council’s Website under the ‘About Council</w:t>
      </w:r>
      <w:r w:rsidR="0094538C">
        <w:rPr>
          <w:rFonts w:cs="Arial"/>
        </w:rPr>
        <w:t xml:space="preserve">’ tab via the following link: </w:t>
      </w:r>
      <w:r w:rsidR="0094538C">
        <w:rPr>
          <w:rFonts w:cs="Arial"/>
        </w:rPr>
        <w:tab/>
      </w:r>
      <w:hyperlink r:id="rId9" w:history="1">
        <w:r w:rsidR="0094538C" w:rsidRPr="00FE62A2">
          <w:rPr>
            <w:rStyle w:val="Hyperlink"/>
            <w:rFonts w:cs="Arial"/>
          </w:rPr>
          <w:t>www.wyndham.vic.gov.au</w:t>
        </w:r>
      </w:hyperlink>
      <w:r w:rsidR="0094538C">
        <w:rPr>
          <w:rFonts w:cs="Arial"/>
        </w:rPr>
        <w:t xml:space="preserve"> </w:t>
      </w:r>
    </w:p>
    <w:p w14:paraId="37A655B1" w14:textId="77777777" w:rsidR="0094538C" w:rsidRDefault="0094538C" w:rsidP="0094538C">
      <w:pPr>
        <w:spacing w:after="120"/>
        <w:jc w:val="both"/>
        <w:rPr>
          <w:rFonts w:cs="Arial"/>
        </w:rPr>
      </w:pPr>
    </w:p>
    <w:p w14:paraId="1718663A" w14:textId="5C4AAB9C" w:rsidR="007E103B" w:rsidRPr="0094538C" w:rsidRDefault="007E103B" w:rsidP="0094538C">
      <w:pPr>
        <w:spacing w:after="120"/>
        <w:jc w:val="both"/>
        <w:rPr>
          <w:rFonts w:cs="Arial"/>
        </w:rPr>
      </w:pPr>
      <w:r w:rsidRPr="0094538C">
        <w:rPr>
          <w:rFonts w:cs="Arial"/>
        </w:rPr>
        <w:t xml:space="preserve">  </w:t>
      </w:r>
    </w:p>
    <w:p w14:paraId="2045B0D5" w14:textId="77777777" w:rsidR="00CF2242" w:rsidRDefault="00CF2242" w:rsidP="00CF2242">
      <w:pPr>
        <w:rPr>
          <w:rFonts w:eastAsiaTheme="majorEastAsia" w:cs="Arial"/>
          <w:b/>
          <w:bCs/>
          <w:color w:val="E36C0A" w:themeColor="accent6" w:themeShade="BF"/>
          <w:sz w:val="24"/>
          <w:szCs w:val="24"/>
        </w:rPr>
      </w:pPr>
      <w:r>
        <w:rPr>
          <w:rFonts w:eastAsiaTheme="majorEastAsia" w:cs="Arial"/>
          <w:b/>
          <w:bCs/>
          <w:color w:val="E36C0A" w:themeColor="accent6" w:themeShade="BF"/>
          <w:sz w:val="24"/>
          <w:szCs w:val="24"/>
        </w:rPr>
        <w:br/>
      </w:r>
      <w:r>
        <w:rPr>
          <w:rFonts w:eastAsiaTheme="majorEastAsia" w:cs="Arial"/>
          <w:b/>
          <w:bCs/>
          <w:color w:val="E36C0A" w:themeColor="accent6" w:themeShade="BF"/>
          <w:sz w:val="24"/>
          <w:szCs w:val="24"/>
        </w:rPr>
        <w:br/>
      </w:r>
    </w:p>
    <w:p w14:paraId="3832A30B" w14:textId="1A8261D2" w:rsidR="00CF2242" w:rsidRDefault="00CF2242">
      <w:pPr>
        <w:rPr>
          <w:rFonts w:eastAsiaTheme="majorEastAsia" w:cs="Arial"/>
          <w:b/>
          <w:bCs/>
          <w:color w:val="E36C0A" w:themeColor="accent6" w:themeShade="BF"/>
          <w:sz w:val="24"/>
          <w:szCs w:val="24"/>
        </w:rPr>
      </w:pPr>
    </w:p>
    <w:p w14:paraId="2B3BBEBE" w14:textId="77777777" w:rsidR="0033786D" w:rsidRPr="0096307A" w:rsidRDefault="00D40719" w:rsidP="00CF2242">
      <w:pPr>
        <w:pStyle w:val="Heading2"/>
        <w:rPr>
          <w:rFonts w:asciiTheme="minorHAnsi" w:hAnsiTheme="minorHAnsi"/>
          <w:sz w:val="24"/>
          <w:szCs w:val="24"/>
        </w:rPr>
      </w:pPr>
      <w:bookmarkStart w:id="12" w:name="_Toc483228732"/>
      <w:r w:rsidRPr="0096307A">
        <w:rPr>
          <w:rFonts w:asciiTheme="minorHAnsi" w:hAnsiTheme="minorHAnsi"/>
          <w:sz w:val="24"/>
          <w:szCs w:val="24"/>
        </w:rPr>
        <w:lastRenderedPageBreak/>
        <w:t xml:space="preserve">Powers </w:t>
      </w:r>
      <w:r w:rsidR="00BE0DEC" w:rsidRPr="0096307A">
        <w:rPr>
          <w:rFonts w:asciiTheme="minorHAnsi" w:hAnsiTheme="minorHAnsi"/>
          <w:sz w:val="24"/>
          <w:szCs w:val="24"/>
        </w:rPr>
        <w:t>Affecting Members o</w:t>
      </w:r>
      <w:r w:rsidR="006F4711" w:rsidRPr="0096307A">
        <w:rPr>
          <w:rFonts w:asciiTheme="minorHAnsi" w:hAnsiTheme="minorHAnsi"/>
          <w:sz w:val="24"/>
          <w:szCs w:val="24"/>
        </w:rPr>
        <w:t>f t</w:t>
      </w:r>
      <w:r w:rsidR="00BE0DEC" w:rsidRPr="0096307A">
        <w:rPr>
          <w:rFonts w:asciiTheme="minorHAnsi" w:hAnsiTheme="minorHAnsi"/>
          <w:sz w:val="24"/>
          <w:szCs w:val="24"/>
        </w:rPr>
        <w:t>he Public</w:t>
      </w:r>
      <w:r w:rsidR="00FC16D8" w:rsidRPr="0096307A">
        <w:rPr>
          <w:rFonts w:asciiTheme="minorHAnsi" w:hAnsiTheme="minorHAnsi"/>
          <w:sz w:val="24"/>
          <w:szCs w:val="24"/>
        </w:rPr>
        <w:t xml:space="preserve"> (Decision Making Powers)</w:t>
      </w:r>
      <w:bookmarkEnd w:id="12"/>
      <w:r w:rsidR="00FC16D8" w:rsidRPr="0096307A">
        <w:rPr>
          <w:rFonts w:asciiTheme="minorHAnsi" w:hAnsiTheme="minorHAnsi"/>
          <w:sz w:val="24"/>
          <w:szCs w:val="24"/>
        </w:rPr>
        <w:t xml:space="preserve"> </w:t>
      </w:r>
    </w:p>
    <w:p w14:paraId="2E113F8A" w14:textId="64DE2CE6" w:rsidR="00FC16D8" w:rsidRPr="0096307A" w:rsidRDefault="00FC16D8" w:rsidP="00CF2242">
      <w:pPr>
        <w:jc w:val="both"/>
        <w:rPr>
          <w:rFonts w:cs="Arial"/>
        </w:rPr>
      </w:pPr>
      <w:r w:rsidRPr="0096307A">
        <w:rPr>
          <w:rFonts w:cs="Arial"/>
        </w:rPr>
        <w:t xml:space="preserve">Council is a statutory entity and </w:t>
      </w:r>
      <w:proofErr w:type="gramStart"/>
      <w:r w:rsidRPr="0096307A">
        <w:rPr>
          <w:rFonts w:cs="Arial"/>
        </w:rPr>
        <w:t>is able to</w:t>
      </w:r>
      <w:proofErr w:type="gramEnd"/>
      <w:r w:rsidRPr="0096307A">
        <w:rPr>
          <w:rFonts w:cs="Arial"/>
        </w:rPr>
        <w:t xml:space="preserve"> do only those things which it is authorised by </w:t>
      </w:r>
      <w:r w:rsidR="00580250" w:rsidRPr="0096307A">
        <w:rPr>
          <w:rFonts w:cs="Arial"/>
        </w:rPr>
        <w:t xml:space="preserve">the </w:t>
      </w:r>
      <w:r w:rsidR="00580250" w:rsidRPr="0096307A">
        <w:rPr>
          <w:rFonts w:cs="Arial"/>
          <w:i/>
        </w:rPr>
        <w:t>Local Government Act</w:t>
      </w:r>
      <w:r w:rsidR="00580250" w:rsidRPr="0096307A">
        <w:rPr>
          <w:rFonts w:cs="Arial"/>
        </w:rPr>
        <w:t xml:space="preserve"> 1989</w:t>
      </w:r>
      <w:r w:rsidRPr="0096307A">
        <w:rPr>
          <w:rFonts w:cs="Arial"/>
        </w:rPr>
        <w:t xml:space="preserve">. It can act in only one of two ways: by resolution or through </w:t>
      </w:r>
      <w:r w:rsidR="00D02DD3">
        <w:rPr>
          <w:rFonts w:cs="Arial"/>
        </w:rPr>
        <w:t>Legislation (</w:t>
      </w:r>
      <w:r w:rsidRPr="0096307A">
        <w:rPr>
          <w:rFonts w:cs="Arial"/>
        </w:rPr>
        <w:t>oth</w:t>
      </w:r>
      <w:r w:rsidR="00390213" w:rsidRPr="0096307A">
        <w:rPr>
          <w:rFonts w:cs="Arial"/>
        </w:rPr>
        <w:t>e</w:t>
      </w:r>
      <w:r w:rsidR="00D02DD3">
        <w:rPr>
          <w:rFonts w:cs="Arial"/>
        </w:rPr>
        <w:t>rs acting on its behalf).</w:t>
      </w:r>
    </w:p>
    <w:p w14:paraId="2C42CCF9" w14:textId="77777777" w:rsidR="00964B98" w:rsidRPr="00964B98" w:rsidRDefault="00DD4759" w:rsidP="00964B98">
      <w:pPr>
        <w:tabs>
          <w:tab w:val="left" w:pos="720"/>
          <w:tab w:val="left" w:pos="1440"/>
          <w:tab w:val="left" w:pos="2160"/>
        </w:tabs>
        <w:spacing w:after="0"/>
        <w:jc w:val="both"/>
        <w:rPr>
          <w:rFonts w:cs="Arial"/>
          <w:u w:val="single"/>
        </w:rPr>
      </w:pPr>
      <w:r w:rsidRPr="00964B98">
        <w:rPr>
          <w:rFonts w:cs="Arial"/>
        </w:rPr>
        <w:t>a).</w:t>
      </w:r>
      <w:r w:rsidRPr="00964B98">
        <w:rPr>
          <w:rFonts w:cs="Arial"/>
        </w:rPr>
        <w:tab/>
      </w:r>
      <w:r w:rsidR="00FC16D8" w:rsidRPr="00964B98">
        <w:rPr>
          <w:rFonts w:cs="Arial"/>
          <w:u w:val="single"/>
        </w:rPr>
        <w:t>By Resolution</w:t>
      </w:r>
    </w:p>
    <w:p w14:paraId="54F9AC59" w14:textId="64FC60CA" w:rsidR="00580250" w:rsidRPr="0096307A" w:rsidRDefault="00FC16D8" w:rsidP="00964B98">
      <w:pPr>
        <w:tabs>
          <w:tab w:val="left" w:pos="720"/>
          <w:tab w:val="left" w:pos="1440"/>
          <w:tab w:val="left" w:pos="2160"/>
        </w:tabs>
        <w:spacing w:after="0"/>
        <w:jc w:val="both"/>
        <w:rPr>
          <w:rFonts w:cs="Arial"/>
        </w:rPr>
      </w:pPr>
      <w:r w:rsidRPr="0096307A">
        <w:rPr>
          <w:rFonts w:cs="Arial"/>
        </w:rPr>
        <w:t>Council</w:t>
      </w:r>
      <w:r w:rsidR="00B46F2A" w:rsidRPr="0096307A">
        <w:rPr>
          <w:rFonts w:cs="Arial"/>
        </w:rPr>
        <w:t xml:space="preserve"> </w:t>
      </w:r>
      <w:r w:rsidR="004A66DA" w:rsidRPr="0096307A">
        <w:rPr>
          <w:rFonts w:cs="Arial"/>
        </w:rPr>
        <w:t>exercises</w:t>
      </w:r>
      <w:r w:rsidRPr="0096307A">
        <w:rPr>
          <w:rFonts w:cs="Arial"/>
        </w:rPr>
        <w:t xml:space="preserve"> its decision-making powers at </w:t>
      </w:r>
      <w:r w:rsidR="00580250" w:rsidRPr="0096307A">
        <w:rPr>
          <w:rFonts w:cs="Arial"/>
        </w:rPr>
        <w:t>O</w:t>
      </w:r>
      <w:r w:rsidR="00D02DD3">
        <w:rPr>
          <w:rFonts w:cs="Arial"/>
        </w:rPr>
        <w:t>rdinary Council M</w:t>
      </w:r>
      <w:r w:rsidRPr="0096307A">
        <w:rPr>
          <w:rFonts w:cs="Arial"/>
        </w:rPr>
        <w:t xml:space="preserve">eetings and </w:t>
      </w:r>
      <w:r w:rsidR="00580250" w:rsidRPr="0096307A">
        <w:rPr>
          <w:rFonts w:cs="Arial"/>
        </w:rPr>
        <w:t>S</w:t>
      </w:r>
      <w:r w:rsidR="00D02DD3">
        <w:rPr>
          <w:rFonts w:cs="Arial"/>
        </w:rPr>
        <w:t>pecial M</w:t>
      </w:r>
      <w:r w:rsidRPr="0096307A">
        <w:rPr>
          <w:rFonts w:cs="Arial"/>
        </w:rPr>
        <w:t xml:space="preserve">eetings of Council </w:t>
      </w:r>
      <w:r w:rsidR="00580250" w:rsidRPr="0096307A">
        <w:rPr>
          <w:rFonts w:cs="Arial"/>
        </w:rPr>
        <w:t>(</w:t>
      </w:r>
      <w:r w:rsidRPr="0096307A">
        <w:rPr>
          <w:rFonts w:cs="Arial"/>
        </w:rPr>
        <w:t>which are called from time to time to deal with any matters that may arise</w:t>
      </w:r>
      <w:r w:rsidR="00580250" w:rsidRPr="0096307A">
        <w:rPr>
          <w:rFonts w:cs="Arial"/>
        </w:rPr>
        <w:t>)</w:t>
      </w:r>
      <w:r w:rsidRPr="0096307A">
        <w:rPr>
          <w:rFonts w:cs="Arial"/>
        </w:rPr>
        <w:t xml:space="preserve">.  </w:t>
      </w:r>
    </w:p>
    <w:p w14:paraId="0955BB63" w14:textId="77777777" w:rsidR="00124E66" w:rsidRPr="0096307A" w:rsidRDefault="00124E66" w:rsidP="00CF2242">
      <w:pPr>
        <w:spacing w:after="0"/>
        <w:jc w:val="both"/>
        <w:rPr>
          <w:rFonts w:cs="Arial"/>
        </w:rPr>
      </w:pPr>
    </w:p>
    <w:p w14:paraId="39026B67" w14:textId="2A32D722" w:rsidR="00B46F2A" w:rsidRDefault="00FC16D8" w:rsidP="00CF2242">
      <w:pPr>
        <w:spacing w:after="0"/>
        <w:jc w:val="both"/>
        <w:rPr>
          <w:rFonts w:cs="Arial"/>
        </w:rPr>
      </w:pPr>
      <w:r w:rsidRPr="0096307A">
        <w:rPr>
          <w:rFonts w:cs="Arial"/>
        </w:rPr>
        <w:t>The</w:t>
      </w:r>
      <w:r w:rsidR="00580250" w:rsidRPr="0096307A">
        <w:rPr>
          <w:rFonts w:cs="Arial"/>
        </w:rPr>
        <w:t xml:space="preserve"> Ordinary Council</w:t>
      </w:r>
      <w:r w:rsidRPr="0096307A">
        <w:rPr>
          <w:rFonts w:cs="Arial"/>
        </w:rPr>
        <w:t xml:space="preserve"> meeti</w:t>
      </w:r>
      <w:r w:rsidR="00964B98">
        <w:rPr>
          <w:rFonts w:cs="Arial"/>
        </w:rPr>
        <w:t>ngs are held on the first Tuesday</w:t>
      </w:r>
      <w:r w:rsidRPr="0096307A">
        <w:rPr>
          <w:rFonts w:cs="Arial"/>
        </w:rPr>
        <w:t xml:space="preserve"> of each month</w:t>
      </w:r>
      <w:r w:rsidR="00B46F2A" w:rsidRPr="0096307A">
        <w:rPr>
          <w:rFonts w:cs="Arial"/>
        </w:rPr>
        <w:t>, at Wyndham Civic Centre. The meetings are held in the Council Chamber</w:t>
      </w:r>
      <w:r w:rsidR="00580250" w:rsidRPr="0096307A">
        <w:rPr>
          <w:rFonts w:cs="Arial"/>
        </w:rPr>
        <w:t>s</w:t>
      </w:r>
      <w:r w:rsidR="00D02DD3">
        <w:rPr>
          <w:rFonts w:cs="Arial"/>
        </w:rPr>
        <w:t xml:space="preserve"> and start at 7pm. These</w:t>
      </w:r>
      <w:r w:rsidR="00B46F2A" w:rsidRPr="0096307A">
        <w:rPr>
          <w:rFonts w:cs="Arial"/>
        </w:rPr>
        <w:t xml:space="preserve"> meetings are open to the public</w:t>
      </w:r>
      <w:r w:rsidR="00D02DD3">
        <w:rPr>
          <w:rFonts w:cs="Arial"/>
        </w:rPr>
        <w:t>. However, in some instances, part of a Meeting</w:t>
      </w:r>
      <w:r w:rsidR="00B46F2A" w:rsidRPr="0096307A">
        <w:rPr>
          <w:rFonts w:cs="Arial"/>
        </w:rPr>
        <w:t xml:space="preserve"> may be closed to the public to consider confidential items.</w:t>
      </w:r>
    </w:p>
    <w:p w14:paraId="6D78E619" w14:textId="77777777" w:rsidR="00ED51B7" w:rsidRPr="0096307A" w:rsidRDefault="00ED51B7" w:rsidP="00CF2242">
      <w:pPr>
        <w:spacing w:after="0"/>
        <w:jc w:val="both"/>
        <w:rPr>
          <w:rFonts w:cs="Arial"/>
        </w:rPr>
      </w:pPr>
    </w:p>
    <w:p w14:paraId="2CDF2F3A" w14:textId="238CB965" w:rsidR="00FC16D8" w:rsidRDefault="00B46F2A" w:rsidP="00CF2242">
      <w:pPr>
        <w:spacing w:after="0"/>
        <w:jc w:val="both"/>
        <w:rPr>
          <w:rFonts w:cs="Arial"/>
        </w:rPr>
      </w:pPr>
      <w:r w:rsidRPr="0096307A">
        <w:rPr>
          <w:rFonts w:cs="Arial"/>
        </w:rPr>
        <w:t>The dates of all meetings are published in loc</w:t>
      </w:r>
      <w:r w:rsidR="00757022" w:rsidRPr="0096307A">
        <w:rPr>
          <w:rFonts w:cs="Arial"/>
        </w:rPr>
        <w:t>a</w:t>
      </w:r>
      <w:r w:rsidRPr="0096307A">
        <w:rPr>
          <w:rFonts w:cs="Arial"/>
        </w:rPr>
        <w:t>l newspapers. Agendas for all meetings are made available on Council</w:t>
      </w:r>
      <w:r w:rsidR="00580250" w:rsidRPr="0096307A">
        <w:rPr>
          <w:rFonts w:cs="Arial"/>
        </w:rPr>
        <w:t>’s</w:t>
      </w:r>
      <w:r w:rsidRPr="0096307A">
        <w:rPr>
          <w:rFonts w:cs="Arial"/>
        </w:rPr>
        <w:t xml:space="preserve"> webs</w:t>
      </w:r>
      <w:r w:rsidR="00964B98">
        <w:rPr>
          <w:rFonts w:cs="Arial"/>
        </w:rPr>
        <w:t>ite and in hardcopy on request,</w:t>
      </w:r>
      <w:r w:rsidR="00ED51B7">
        <w:rPr>
          <w:rFonts w:cs="Arial"/>
        </w:rPr>
        <w:t xml:space="preserve"> generally the Friday prior,</w:t>
      </w:r>
      <w:r w:rsidR="00964B98">
        <w:rPr>
          <w:rFonts w:cs="Arial"/>
        </w:rPr>
        <w:t xml:space="preserve"> </w:t>
      </w:r>
      <w:r w:rsidRPr="0096307A">
        <w:rPr>
          <w:rFonts w:cs="Arial"/>
        </w:rPr>
        <w:t>and minutes in the same format are available to the public within one week after the meeting.</w:t>
      </w:r>
    </w:p>
    <w:p w14:paraId="68B11B80" w14:textId="77777777" w:rsidR="00ED51B7" w:rsidRPr="0096307A" w:rsidRDefault="00ED51B7" w:rsidP="00CF2242">
      <w:pPr>
        <w:spacing w:after="0"/>
        <w:jc w:val="both"/>
        <w:rPr>
          <w:rFonts w:cs="Arial"/>
        </w:rPr>
      </w:pPr>
    </w:p>
    <w:p w14:paraId="092391A0" w14:textId="2312AB55" w:rsidR="00B918B2" w:rsidRPr="00663533" w:rsidRDefault="00B46F2A" w:rsidP="00CF2242">
      <w:pPr>
        <w:spacing w:after="0"/>
        <w:jc w:val="both"/>
        <w:rPr>
          <w:rFonts w:cs="Arial"/>
          <w:i/>
          <w:sz w:val="16"/>
          <w:szCs w:val="16"/>
        </w:rPr>
      </w:pPr>
      <w:r w:rsidRPr="0096307A">
        <w:rPr>
          <w:rFonts w:cs="Arial"/>
        </w:rPr>
        <w:t>Council’s Meeting Procedure</w:t>
      </w:r>
      <w:r w:rsidR="00B918B2" w:rsidRPr="0096307A">
        <w:rPr>
          <w:rFonts w:cs="Arial"/>
        </w:rPr>
        <w:t xml:space="preserve">s are documented in the </w:t>
      </w:r>
      <w:r w:rsidR="00B918B2" w:rsidRPr="0096307A">
        <w:rPr>
          <w:rFonts w:cs="Arial"/>
          <w:i/>
        </w:rPr>
        <w:t xml:space="preserve">Governance </w:t>
      </w:r>
      <w:r w:rsidRPr="0096307A">
        <w:rPr>
          <w:rFonts w:cs="Arial"/>
          <w:i/>
        </w:rPr>
        <w:t>Local Law</w:t>
      </w:r>
      <w:r w:rsidRPr="0096307A">
        <w:rPr>
          <w:rFonts w:cs="Arial"/>
        </w:rPr>
        <w:t xml:space="preserve"> </w:t>
      </w:r>
      <w:r w:rsidR="00B918B2" w:rsidRPr="0096307A">
        <w:rPr>
          <w:rFonts w:cs="Arial"/>
        </w:rPr>
        <w:t>2013</w:t>
      </w:r>
      <w:r w:rsidR="00D02DD3">
        <w:rPr>
          <w:rFonts w:cs="Arial"/>
        </w:rPr>
        <w:t>;</w:t>
      </w:r>
      <w:r w:rsidR="00B918B2" w:rsidRPr="0096307A">
        <w:rPr>
          <w:rFonts w:cs="Arial"/>
        </w:rPr>
        <w:t xml:space="preserve"> which applies to all meetings of Council.</w:t>
      </w:r>
      <w:r w:rsidR="004A66DA" w:rsidRPr="0096307A">
        <w:rPr>
          <w:rFonts w:cs="Arial"/>
        </w:rPr>
        <w:t xml:space="preserve"> </w:t>
      </w:r>
      <w:r w:rsidR="00663533" w:rsidRPr="00663533">
        <w:rPr>
          <w:rFonts w:cs="Arial"/>
          <w:i/>
          <w:sz w:val="16"/>
          <w:szCs w:val="16"/>
        </w:rPr>
        <w:t xml:space="preserve">[You can obtain a copy of the Governance Local Law 2013 document via the following link: </w:t>
      </w:r>
      <w:hyperlink r:id="rId10" w:history="1">
        <w:r w:rsidR="00663533" w:rsidRPr="00663533">
          <w:rPr>
            <w:rStyle w:val="Hyperlink"/>
            <w:rFonts w:cs="Arial"/>
            <w:i/>
            <w:sz w:val="16"/>
            <w:szCs w:val="16"/>
          </w:rPr>
          <w:t>http://www.wyndham.vic.gov.au</w:t>
        </w:r>
      </w:hyperlink>
      <w:r w:rsidR="00663533" w:rsidRPr="00663533">
        <w:rPr>
          <w:rFonts w:cs="Arial"/>
          <w:i/>
          <w:sz w:val="16"/>
          <w:szCs w:val="16"/>
        </w:rPr>
        <w:t xml:space="preserve"> ] </w:t>
      </w:r>
    </w:p>
    <w:p w14:paraId="34965A87" w14:textId="77777777" w:rsidR="00E05CB2" w:rsidRPr="0096307A" w:rsidRDefault="00E05CB2" w:rsidP="00CF2242">
      <w:pPr>
        <w:spacing w:after="0"/>
        <w:jc w:val="both"/>
        <w:rPr>
          <w:rFonts w:cs="Arial"/>
        </w:rPr>
      </w:pPr>
    </w:p>
    <w:p w14:paraId="071BB7C0" w14:textId="7DD4F7C7" w:rsidR="004A66DA" w:rsidRPr="00964B98" w:rsidRDefault="00DD4759" w:rsidP="00CF2242">
      <w:pPr>
        <w:spacing w:after="0"/>
        <w:jc w:val="both"/>
        <w:rPr>
          <w:rFonts w:cs="Arial"/>
          <w:u w:val="single"/>
        </w:rPr>
      </w:pPr>
      <w:r w:rsidRPr="00964B98">
        <w:rPr>
          <w:rFonts w:cs="Arial"/>
        </w:rPr>
        <w:t>b).</w:t>
      </w:r>
      <w:r w:rsidRPr="00964B98">
        <w:rPr>
          <w:rFonts w:cs="Arial"/>
        </w:rPr>
        <w:tab/>
      </w:r>
      <w:r w:rsidR="004A66DA" w:rsidRPr="00964B98">
        <w:rPr>
          <w:rFonts w:cs="Arial"/>
          <w:u w:val="single"/>
        </w:rPr>
        <w:t xml:space="preserve">Through </w:t>
      </w:r>
      <w:r w:rsidR="00D02DD3">
        <w:rPr>
          <w:rFonts w:cs="Arial"/>
          <w:u w:val="single"/>
        </w:rPr>
        <w:t>Legislation:</w:t>
      </w:r>
      <w:r w:rsidR="004A66DA" w:rsidRPr="00964B98">
        <w:rPr>
          <w:rFonts w:cs="Arial"/>
          <w:u w:val="single"/>
        </w:rPr>
        <w:t xml:space="preserve"> </w:t>
      </w:r>
    </w:p>
    <w:p w14:paraId="4D64F7E6" w14:textId="0357C915" w:rsidR="004A66DA" w:rsidRPr="0096307A" w:rsidRDefault="004A66DA" w:rsidP="00CF2242">
      <w:pPr>
        <w:spacing w:after="0"/>
        <w:jc w:val="both"/>
        <w:rPr>
          <w:rFonts w:cs="Arial"/>
        </w:rPr>
      </w:pPr>
      <w:r w:rsidRPr="0096307A">
        <w:rPr>
          <w:rFonts w:cs="Arial"/>
        </w:rPr>
        <w:t xml:space="preserve">The </w:t>
      </w:r>
      <w:r w:rsidRPr="0096307A">
        <w:rPr>
          <w:rFonts w:cs="Arial"/>
          <w:i/>
        </w:rPr>
        <w:t>Local Government Act 1989</w:t>
      </w:r>
      <w:r w:rsidRPr="0096307A">
        <w:rPr>
          <w:rFonts w:cs="Arial"/>
        </w:rPr>
        <w:t xml:space="preserve"> makes provision for the appointment of delegates to </w:t>
      </w:r>
      <w:r w:rsidR="00757022" w:rsidRPr="0096307A">
        <w:rPr>
          <w:rFonts w:cs="Arial"/>
        </w:rPr>
        <w:t>a</w:t>
      </w:r>
      <w:r w:rsidRPr="0096307A">
        <w:rPr>
          <w:rFonts w:cs="Arial"/>
        </w:rPr>
        <w:t xml:space="preserve">ct on behalf of Councils. Most Council decision-making power is </w:t>
      </w:r>
      <w:r w:rsidR="003122A1">
        <w:rPr>
          <w:rFonts w:cs="Arial"/>
        </w:rPr>
        <w:t xml:space="preserve">made </w:t>
      </w:r>
      <w:r w:rsidRPr="0096307A">
        <w:rPr>
          <w:rFonts w:cs="Arial"/>
        </w:rPr>
        <w:t xml:space="preserve">by formal </w:t>
      </w:r>
      <w:r w:rsidR="003122A1">
        <w:rPr>
          <w:rFonts w:cs="Arial"/>
        </w:rPr>
        <w:t xml:space="preserve">instruments of delegations via </w:t>
      </w:r>
      <w:r w:rsidRPr="0096307A">
        <w:rPr>
          <w:rFonts w:cs="Arial"/>
        </w:rPr>
        <w:t>delegation to members of staff. The decision of a delegate of Council is ‘deemed’ to be a decision by Council.</w:t>
      </w:r>
    </w:p>
    <w:p w14:paraId="35870068" w14:textId="77777777" w:rsidR="00D40719" w:rsidRPr="0096307A" w:rsidRDefault="00D40719" w:rsidP="00CF2242">
      <w:pPr>
        <w:spacing w:after="0"/>
        <w:jc w:val="both"/>
        <w:rPr>
          <w:rFonts w:cs="Arial"/>
        </w:rPr>
      </w:pPr>
    </w:p>
    <w:p w14:paraId="1727650F" w14:textId="4294B650" w:rsidR="000719B1" w:rsidRPr="0096307A" w:rsidRDefault="004A66DA" w:rsidP="00CF2242">
      <w:pPr>
        <w:jc w:val="both"/>
        <w:rPr>
          <w:rFonts w:cs="Arial"/>
        </w:rPr>
      </w:pPr>
      <w:r w:rsidRPr="0096307A">
        <w:rPr>
          <w:rFonts w:cs="Arial"/>
        </w:rPr>
        <w:t xml:space="preserve">The </w:t>
      </w:r>
      <w:r w:rsidR="00E05CB2" w:rsidRPr="0096307A">
        <w:rPr>
          <w:rFonts w:cs="Arial"/>
        </w:rPr>
        <w:t>‘</w:t>
      </w:r>
      <w:r w:rsidR="000D73B3" w:rsidRPr="0096307A">
        <w:rPr>
          <w:rFonts w:cs="Arial"/>
        </w:rPr>
        <w:t>I</w:t>
      </w:r>
      <w:r w:rsidRPr="0096307A">
        <w:rPr>
          <w:rFonts w:cs="Arial"/>
        </w:rPr>
        <w:t>nstrument of Delegation to the Chief Executive Officer</w:t>
      </w:r>
      <w:r w:rsidR="00E05CB2" w:rsidRPr="0096307A">
        <w:rPr>
          <w:rFonts w:cs="Arial"/>
        </w:rPr>
        <w:t>’</w:t>
      </w:r>
      <w:r w:rsidRPr="0096307A">
        <w:rPr>
          <w:rFonts w:cs="Arial"/>
        </w:rPr>
        <w:t xml:space="preserve"> </w:t>
      </w:r>
      <w:r w:rsidR="003122A1">
        <w:rPr>
          <w:rFonts w:cs="Arial"/>
        </w:rPr>
        <w:t>enables</w:t>
      </w:r>
      <w:r w:rsidRPr="0096307A">
        <w:rPr>
          <w:rFonts w:cs="Arial"/>
        </w:rPr>
        <w:t xml:space="preserve"> the CEO to exercise</w:t>
      </w:r>
      <w:r w:rsidR="00055D5F" w:rsidRPr="0096307A">
        <w:rPr>
          <w:rFonts w:cs="Arial"/>
        </w:rPr>
        <w:t xml:space="preserve"> various powers of the Council, including the power to sub-delegate power to Council Officers.</w:t>
      </w:r>
      <w:r w:rsidRPr="0096307A">
        <w:rPr>
          <w:rFonts w:cs="Arial"/>
        </w:rPr>
        <w:t xml:space="preserve"> </w:t>
      </w:r>
    </w:p>
    <w:p w14:paraId="5380105E" w14:textId="77777777" w:rsidR="007643CF" w:rsidRDefault="007643CF" w:rsidP="007643CF">
      <w:pPr>
        <w:pStyle w:val="Heading2"/>
        <w:spacing w:before="360"/>
        <w:rPr>
          <w:rFonts w:asciiTheme="minorHAnsi" w:hAnsiTheme="minorHAnsi"/>
        </w:rPr>
      </w:pPr>
      <w:r>
        <w:rPr>
          <w:rFonts w:asciiTheme="minorHAnsi" w:hAnsiTheme="minorHAnsi"/>
        </w:rPr>
        <w:br/>
      </w:r>
    </w:p>
    <w:p w14:paraId="011104B9" w14:textId="77777777" w:rsidR="007643CF" w:rsidRDefault="007643CF" w:rsidP="007643CF">
      <w:pPr>
        <w:rPr>
          <w:rFonts w:eastAsiaTheme="majorEastAsia" w:cstheme="majorBidi"/>
          <w:color w:val="4F81BD" w:themeColor="accent1"/>
          <w:sz w:val="26"/>
          <w:szCs w:val="26"/>
        </w:rPr>
      </w:pPr>
      <w:r>
        <w:br w:type="page"/>
      </w:r>
    </w:p>
    <w:p w14:paraId="470C4121" w14:textId="7300CEF8" w:rsidR="00055D5F" w:rsidRPr="007643CF" w:rsidRDefault="00055D5F" w:rsidP="007643CF">
      <w:pPr>
        <w:pStyle w:val="Heading2"/>
        <w:spacing w:before="360"/>
        <w:rPr>
          <w:rFonts w:asciiTheme="minorHAnsi" w:hAnsiTheme="minorHAnsi"/>
        </w:rPr>
      </w:pPr>
      <w:bookmarkStart w:id="13" w:name="_Toc483228733"/>
      <w:r w:rsidRPr="007643CF">
        <w:rPr>
          <w:rFonts w:asciiTheme="minorHAnsi" w:hAnsiTheme="minorHAnsi"/>
        </w:rPr>
        <w:lastRenderedPageBreak/>
        <w:t>Acts Administered</w:t>
      </w:r>
      <w:bookmarkEnd w:id="13"/>
    </w:p>
    <w:p w14:paraId="3C2B751E" w14:textId="7E08F0A2" w:rsidR="00D40719" w:rsidRDefault="0069543A" w:rsidP="00CF2242">
      <w:pPr>
        <w:rPr>
          <w:rFonts w:cs="Arial"/>
        </w:rPr>
      </w:pPr>
      <w:r w:rsidRPr="0096307A">
        <w:rPr>
          <w:rFonts w:cs="Arial"/>
        </w:rPr>
        <w:t>Council performs its functions through the enforcement and administration of a principal Acts and Regulations and Council Local Laws</w:t>
      </w:r>
      <w:r w:rsidR="00BF73DE" w:rsidRPr="0096307A">
        <w:rPr>
          <w:rFonts w:cs="Arial"/>
        </w:rPr>
        <w:t xml:space="preserve"> (</w:t>
      </w:r>
      <w:r w:rsidR="00BF73DE" w:rsidRPr="0096307A">
        <w:rPr>
          <w:rFonts w:cs="Arial"/>
          <w:i/>
          <w:color w:val="548DD4" w:themeColor="text2" w:themeTint="99"/>
        </w:rPr>
        <w:t>see the following table</w:t>
      </w:r>
      <w:r w:rsidR="00BF73DE" w:rsidRPr="0096307A">
        <w:rPr>
          <w:rFonts w:cs="Arial"/>
        </w:rPr>
        <w:t>)</w:t>
      </w:r>
      <w:r w:rsidR="00FC0E76" w:rsidRPr="0096307A">
        <w:rPr>
          <w:rFonts w:cs="Arial"/>
        </w:rPr>
        <w:t>.</w:t>
      </w:r>
    </w:p>
    <w:p w14:paraId="6A38C97A" w14:textId="2F349D0F" w:rsidR="00055D5F" w:rsidRPr="0096307A" w:rsidRDefault="00055D5F" w:rsidP="00CF2242">
      <w:pPr>
        <w:autoSpaceDE w:val="0"/>
        <w:autoSpaceDN w:val="0"/>
        <w:adjustRightInd w:val="0"/>
        <w:spacing w:after="0"/>
        <w:ind w:right="-46"/>
        <w:rPr>
          <w:rFonts w:cs="Arial"/>
        </w:rPr>
      </w:pPr>
      <w:r w:rsidRPr="0096307A">
        <w:rPr>
          <w:rFonts w:cs="Times New Roman"/>
          <w:noProof/>
          <w:color w:val="000000"/>
          <w:sz w:val="20"/>
          <w:szCs w:val="20"/>
          <w:lang w:eastAsia="en-AU"/>
        </w:rPr>
        <w:lastRenderedPageBreak/>
        <mc:AlternateContent>
          <mc:Choice Requires="wps">
            <w:drawing>
              <wp:inline distT="0" distB="0" distL="0" distR="0" wp14:anchorId="322A6C63" wp14:editId="44BD5A0E">
                <wp:extent cx="6305550" cy="902970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0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15" w:type="dxa"/>
                              <w:tblInd w:w="8" w:type="dxa"/>
                              <w:tblLayout w:type="fixed"/>
                              <w:tblCellMar>
                                <w:left w:w="0" w:type="dxa"/>
                                <w:right w:w="0" w:type="dxa"/>
                              </w:tblCellMar>
                              <w:tblLook w:val="0000" w:firstRow="0" w:lastRow="0" w:firstColumn="0" w:lastColumn="0" w:noHBand="0" w:noVBand="0"/>
                            </w:tblPr>
                            <w:tblGrid>
                              <w:gridCol w:w="4768"/>
                              <w:gridCol w:w="5147"/>
                            </w:tblGrid>
                            <w:tr w:rsidR="001B53DC" w:rsidRPr="007000BA" w14:paraId="033DCE72" w14:textId="77777777" w:rsidTr="004743D1">
                              <w:trPr>
                                <w:trHeight w:hRule="exact" w:val="283"/>
                              </w:trPr>
                              <w:tc>
                                <w:tcPr>
                                  <w:tcW w:w="4768" w:type="dxa"/>
                                </w:tcPr>
                                <w:p w14:paraId="066A90F7" w14:textId="77777777"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Aboriginal</w:t>
                                  </w:r>
                                  <w:r w:rsidRPr="00016A93">
                                    <w:rPr>
                                      <w:rFonts w:cs="Arial Narrow"/>
                                      <w:i/>
                                      <w:iCs/>
                                      <w:spacing w:val="15"/>
                                      <w:sz w:val="18"/>
                                      <w:szCs w:val="18"/>
                                    </w:rPr>
                                    <w:t xml:space="preserve"> </w:t>
                                  </w:r>
                                  <w:r w:rsidRPr="00016A93">
                                    <w:rPr>
                                      <w:rFonts w:cs="Arial Narrow"/>
                                      <w:i/>
                                      <w:iCs/>
                                      <w:sz w:val="18"/>
                                      <w:szCs w:val="18"/>
                                    </w:rPr>
                                    <w:t>Heritage</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2006</w:t>
                                  </w:r>
                                </w:p>
                              </w:tc>
                              <w:tc>
                                <w:tcPr>
                                  <w:tcW w:w="5147" w:type="dxa"/>
                                </w:tcPr>
                                <w:p w14:paraId="414806E8" w14:textId="06265183"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Land</w:t>
                                  </w:r>
                                  <w:r w:rsidRPr="007000BA">
                                    <w:rPr>
                                      <w:rFonts w:cs="Arial Narrow"/>
                                      <w:i/>
                                      <w:iCs/>
                                      <w:spacing w:val="9"/>
                                      <w:sz w:val="18"/>
                                      <w:szCs w:val="18"/>
                                    </w:rPr>
                                    <w:t xml:space="preserve"> </w:t>
                                  </w:r>
                                  <w:r w:rsidRPr="007000BA">
                                    <w:rPr>
                                      <w:rFonts w:cs="Arial Narrow"/>
                                      <w:i/>
                                      <w:iCs/>
                                      <w:sz w:val="18"/>
                                      <w:szCs w:val="18"/>
                                    </w:rPr>
                                    <w:t>Acquisition</w:t>
                                  </w:r>
                                  <w:r w:rsidRPr="007000BA">
                                    <w:rPr>
                                      <w:rFonts w:cs="Arial Narrow"/>
                                      <w:i/>
                                      <w:iCs/>
                                      <w:spacing w:val="17"/>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Compensation</w:t>
                                  </w:r>
                                  <w:r w:rsidRPr="007000BA">
                                    <w:rPr>
                                      <w:rFonts w:cs="Arial Narrow"/>
                                      <w:i/>
                                      <w:iCs/>
                                      <w:spacing w:val="23"/>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1986</w:t>
                                  </w:r>
                                </w:p>
                              </w:tc>
                            </w:tr>
                            <w:tr w:rsidR="001B53DC" w:rsidRPr="007000BA" w14:paraId="73C1DD8B" w14:textId="77777777" w:rsidTr="004743D1">
                              <w:trPr>
                                <w:trHeight w:hRule="exact" w:val="286"/>
                              </w:trPr>
                              <w:tc>
                                <w:tcPr>
                                  <w:tcW w:w="4768" w:type="dxa"/>
                                </w:tcPr>
                                <w:p w14:paraId="7EBAB06D" w14:textId="5F855711"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Aged Care Act 1997</w:t>
                                  </w:r>
                                </w:p>
                              </w:tc>
                              <w:tc>
                                <w:tcPr>
                                  <w:tcW w:w="5147" w:type="dxa"/>
                                </w:tcPr>
                                <w:p w14:paraId="5B0F4473" w14:textId="4E4663BF" w:rsidR="001B53DC" w:rsidRPr="007000BA" w:rsidRDefault="001B53DC" w:rsidP="004743D1">
                                  <w:pPr>
                                    <w:autoSpaceDE w:val="0"/>
                                    <w:autoSpaceDN w:val="0"/>
                                    <w:adjustRightInd w:val="0"/>
                                    <w:spacing w:after="0" w:line="240" w:lineRule="auto"/>
                                    <w:ind w:left="104" w:right="-253"/>
                                    <w:rPr>
                                      <w:rFonts w:cs="Arial Narrow"/>
                                      <w:i/>
                                      <w:iCs/>
                                      <w:sz w:val="18"/>
                                      <w:szCs w:val="18"/>
                                    </w:rPr>
                                  </w:pPr>
                                  <w:r w:rsidRPr="007000BA">
                                    <w:rPr>
                                      <w:rFonts w:cs="Arial Narrow"/>
                                      <w:i/>
                                      <w:iCs/>
                                      <w:sz w:val="18"/>
                                      <w:szCs w:val="18"/>
                                    </w:rPr>
                                    <w:t>Land</w:t>
                                  </w:r>
                                  <w:r w:rsidRPr="007000BA">
                                    <w:rPr>
                                      <w:rFonts w:cs="Arial Narrow"/>
                                      <w:i/>
                                      <w:iCs/>
                                      <w:spacing w:val="9"/>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1958</w:t>
                                  </w:r>
                                  <w:r w:rsidRPr="007000BA">
                                    <w:rPr>
                                      <w:rFonts w:cs="Arial Narrow"/>
                                      <w:i/>
                                      <w:iCs/>
                                      <w:sz w:val="18"/>
                                      <w:szCs w:val="18"/>
                                    </w:rPr>
                                    <w:t xml:space="preserve"> </w:t>
                                  </w:r>
                                </w:p>
                              </w:tc>
                            </w:tr>
                            <w:tr w:rsidR="001B53DC" w:rsidRPr="007000BA" w14:paraId="15D70208" w14:textId="77777777" w:rsidTr="004743D1">
                              <w:trPr>
                                <w:trHeight w:hRule="exact" w:val="314"/>
                              </w:trPr>
                              <w:tc>
                                <w:tcPr>
                                  <w:tcW w:w="4768" w:type="dxa"/>
                                </w:tcPr>
                                <w:p w14:paraId="148FF07C" w14:textId="196A07D6"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w w:val="102"/>
                                      <w:sz w:val="18"/>
                                      <w:szCs w:val="18"/>
                                    </w:rPr>
                                    <w:t>Audit Act 1994</w:t>
                                  </w:r>
                                </w:p>
                              </w:tc>
                              <w:tc>
                                <w:tcPr>
                                  <w:tcW w:w="5147" w:type="dxa"/>
                                </w:tcPr>
                                <w:p w14:paraId="710988EE" w14:textId="69B97B47"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Libraries Act 1988</w:t>
                                  </w:r>
                                </w:p>
                              </w:tc>
                            </w:tr>
                            <w:tr w:rsidR="001B53DC" w:rsidRPr="007000BA" w14:paraId="27BF9349" w14:textId="77777777" w:rsidTr="0002165F">
                              <w:trPr>
                                <w:trHeight w:hRule="exact" w:val="253"/>
                              </w:trPr>
                              <w:tc>
                                <w:tcPr>
                                  <w:tcW w:w="4768" w:type="dxa"/>
                                </w:tcPr>
                                <w:p w14:paraId="00FEF1B3" w14:textId="13BB5C5C"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Building Act 1993</w:t>
                                  </w:r>
                                </w:p>
                              </w:tc>
                              <w:tc>
                                <w:tcPr>
                                  <w:tcW w:w="5147" w:type="dxa"/>
                                </w:tcPr>
                                <w:p w14:paraId="4F8B22B7" w14:textId="271F0F5A"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Liquor</w:t>
                                  </w:r>
                                  <w:r w:rsidRPr="007000BA">
                                    <w:rPr>
                                      <w:rFonts w:cs="Arial Narrow"/>
                                      <w:i/>
                                      <w:iCs/>
                                      <w:spacing w:val="10"/>
                                      <w:sz w:val="18"/>
                                      <w:szCs w:val="18"/>
                                    </w:rPr>
                                    <w:t xml:space="preserve"> </w:t>
                                  </w:r>
                                  <w:r w:rsidRPr="007000BA">
                                    <w:rPr>
                                      <w:rFonts w:cs="Arial Narrow"/>
                                      <w:i/>
                                      <w:iCs/>
                                      <w:sz w:val="18"/>
                                      <w:szCs w:val="18"/>
                                    </w:rPr>
                                    <w:t>Control</w:t>
                                  </w:r>
                                  <w:r w:rsidRPr="007000BA">
                                    <w:rPr>
                                      <w:rFonts w:cs="Arial Narrow"/>
                                      <w:i/>
                                      <w:iCs/>
                                      <w:spacing w:val="11"/>
                                      <w:sz w:val="18"/>
                                      <w:szCs w:val="18"/>
                                    </w:rPr>
                                    <w:t xml:space="preserve"> </w:t>
                                  </w:r>
                                  <w:r w:rsidRPr="007000BA">
                                    <w:rPr>
                                      <w:rFonts w:cs="Arial Narrow"/>
                                      <w:i/>
                                      <w:iCs/>
                                      <w:sz w:val="18"/>
                                      <w:szCs w:val="18"/>
                                    </w:rPr>
                                    <w:t>Reform</w:t>
                                  </w:r>
                                  <w:r w:rsidRPr="007000BA">
                                    <w:rPr>
                                      <w:rFonts w:cs="Arial Narrow"/>
                                      <w:i/>
                                      <w:iCs/>
                                      <w:spacing w:val="11"/>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1998</w:t>
                                  </w:r>
                                </w:p>
                              </w:tc>
                            </w:tr>
                            <w:tr w:rsidR="001B53DC" w:rsidRPr="007000BA" w14:paraId="6DDAD6A7" w14:textId="77777777" w:rsidTr="004743D1">
                              <w:trPr>
                                <w:trHeight w:hRule="exact" w:val="314"/>
                              </w:trPr>
                              <w:tc>
                                <w:tcPr>
                                  <w:tcW w:w="4768" w:type="dxa"/>
                                </w:tcPr>
                                <w:p w14:paraId="77F83330" w14:textId="5876E321"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Building Interim Regulations 2017</w:t>
                                  </w:r>
                                </w:p>
                              </w:tc>
                              <w:tc>
                                <w:tcPr>
                                  <w:tcW w:w="5147" w:type="dxa"/>
                                </w:tcPr>
                                <w:p w14:paraId="07D0BC77" w14:textId="312632E0"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Local</w:t>
                                  </w:r>
                                  <w:r w:rsidRPr="007000BA">
                                    <w:rPr>
                                      <w:rFonts w:cs="Arial Narrow"/>
                                      <w:i/>
                                      <w:iCs/>
                                      <w:spacing w:val="10"/>
                                      <w:sz w:val="18"/>
                                      <w:szCs w:val="18"/>
                                    </w:rPr>
                                    <w:t xml:space="preserve"> </w:t>
                                  </w:r>
                                  <w:r w:rsidRPr="007000BA">
                                    <w:rPr>
                                      <w:rFonts w:cs="Arial Narrow"/>
                                      <w:i/>
                                      <w:iCs/>
                                      <w:sz w:val="18"/>
                                      <w:szCs w:val="18"/>
                                    </w:rPr>
                                    <w:t>Government</w:t>
                                  </w:r>
                                  <w:r w:rsidRPr="007000BA">
                                    <w:rPr>
                                      <w:rFonts w:cs="Arial Narrow"/>
                                      <w:i/>
                                      <w:iCs/>
                                      <w:spacing w:val="2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1989</w:t>
                                  </w:r>
                                </w:p>
                              </w:tc>
                            </w:tr>
                            <w:tr w:rsidR="001B53DC" w:rsidRPr="007000BA" w14:paraId="49776C25" w14:textId="77777777" w:rsidTr="004743D1">
                              <w:trPr>
                                <w:trHeight w:hRule="exact" w:val="314"/>
                              </w:trPr>
                              <w:tc>
                                <w:tcPr>
                                  <w:tcW w:w="4768" w:type="dxa"/>
                                </w:tcPr>
                                <w:p w14:paraId="1DA688EA" w14:textId="4DC76D8A"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Catchment &amp; Land Protection Act 1994</w:t>
                                  </w:r>
                                </w:p>
                              </w:tc>
                              <w:tc>
                                <w:tcPr>
                                  <w:tcW w:w="5147" w:type="dxa"/>
                                </w:tcPr>
                                <w:p w14:paraId="18DF4C1B" w14:textId="7681B33C"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 xml:space="preserve">Local Government (Long </w:t>
                                  </w:r>
                                  <w:proofErr w:type="gramStart"/>
                                  <w:r>
                                    <w:rPr>
                                      <w:rFonts w:cs="Arial Narrow"/>
                                      <w:i/>
                                      <w:iCs/>
                                      <w:sz w:val="18"/>
                                      <w:szCs w:val="18"/>
                                    </w:rPr>
                                    <w:t>Service  Leave</w:t>
                                  </w:r>
                                  <w:proofErr w:type="gramEnd"/>
                                  <w:r>
                                    <w:rPr>
                                      <w:rFonts w:cs="Arial Narrow"/>
                                      <w:i/>
                                      <w:iCs/>
                                      <w:sz w:val="18"/>
                                      <w:szCs w:val="18"/>
                                    </w:rPr>
                                    <w:t>) Regulation 2012</w:t>
                                  </w:r>
                                </w:p>
                              </w:tc>
                            </w:tr>
                            <w:tr w:rsidR="001B53DC" w:rsidRPr="007000BA" w14:paraId="78DA1D72" w14:textId="77777777" w:rsidTr="004743D1">
                              <w:trPr>
                                <w:trHeight w:hRule="exact" w:val="251"/>
                              </w:trPr>
                              <w:tc>
                                <w:tcPr>
                                  <w:tcW w:w="4768" w:type="dxa"/>
                                </w:tcPr>
                                <w:p w14:paraId="0F864CFF" w14:textId="7777777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Cemeteries &amp; Crematoria Act 2003</w:t>
                                  </w:r>
                                </w:p>
                                <w:p w14:paraId="2A39EBC4" w14:textId="76C21AAD"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0B167D85" w14:textId="68C60A3E" w:rsidR="001B53DC" w:rsidRPr="007000BA" w:rsidRDefault="001B53DC" w:rsidP="00D96702">
                                  <w:pPr>
                                    <w:autoSpaceDE w:val="0"/>
                                    <w:autoSpaceDN w:val="0"/>
                                    <w:adjustRightInd w:val="0"/>
                                    <w:spacing w:after="0" w:line="240" w:lineRule="auto"/>
                                    <w:ind w:left="104" w:right="-20"/>
                                    <w:rPr>
                                      <w:rFonts w:cs="Arial Narrow"/>
                                      <w:i/>
                                      <w:iCs/>
                                      <w:sz w:val="18"/>
                                      <w:szCs w:val="18"/>
                                    </w:rPr>
                                  </w:pPr>
                                </w:p>
                              </w:tc>
                            </w:tr>
                            <w:tr w:rsidR="001B53DC" w:rsidRPr="007000BA" w14:paraId="73EE825F" w14:textId="77777777" w:rsidTr="004743D1">
                              <w:trPr>
                                <w:trHeight w:hRule="exact" w:val="251"/>
                              </w:trPr>
                              <w:tc>
                                <w:tcPr>
                                  <w:tcW w:w="4768" w:type="dxa"/>
                                </w:tcPr>
                                <w:p w14:paraId="1CFADB65" w14:textId="39618829"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Charter of Human Rights and Responsibilities Act 2006</w:t>
                                  </w:r>
                                </w:p>
                              </w:tc>
                              <w:tc>
                                <w:tcPr>
                                  <w:tcW w:w="5147" w:type="dxa"/>
                                </w:tcPr>
                                <w:p w14:paraId="5EBF8217" w14:textId="1083D9B2"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Magistrates’</w:t>
                                  </w:r>
                                  <w:r w:rsidRPr="007000BA">
                                    <w:rPr>
                                      <w:rFonts w:cs="Arial Narrow"/>
                                      <w:i/>
                                      <w:iCs/>
                                      <w:spacing w:val="20"/>
                                      <w:sz w:val="18"/>
                                      <w:szCs w:val="18"/>
                                    </w:rPr>
                                    <w:t xml:space="preserve"> </w:t>
                                  </w:r>
                                  <w:r w:rsidRPr="007000BA">
                                    <w:rPr>
                                      <w:rFonts w:cs="Arial Narrow"/>
                                      <w:i/>
                                      <w:iCs/>
                                      <w:sz w:val="18"/>
                                      <w:szCs w:val="18"/>
                                    </w:rPr>
                                    <w:t>Court</w:t>
                                  </w:r>
                                  <w:r w:rsidRPr="007000BA">
                                    <w:rPr>
                                      <w:rFonts w:cs="Arial Narrow"/>
                                      <w:i/>
                                      <w:iCs/>
                                      <w:spacing w:val="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1989</w:t>
                                  </w:r>
                                </w:p>
                              </w:tc>
                            </w:tr>
                            <w:tr w:rsidR="001B53DC" w:rsidRPr="007000BA" w14:paraId="632F46DA" w14:textId="77777777" w:rsidTr="004743D1">
                              <w:trPr>
                                <w:trHeight w:hRule="exact" w:val="216"/>
                              </w:trPr>
                              <w:tc>
                                <w:tcPr>
                                  <w:tcW w:w="4768" w:type="dxa"/>
                                </w:tcPr>
                                <w:p w14:paraId="72FF8674" w14:textId="4920F315"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Children</w:t>
                                  </w:r>
                                  <w:r w:rsidRPr="00016A93">
                                    <w:rPr>
                                      <w:rFonts w:cs="Arial Narrow"/>
                                      <w:i/>
                                      <w:iCs/>
                                      <w:spacing w:val="13"/>
                                      <w:sz w:val="18"/>
                                      <w:szCs w:val="18"/>
                                    </w:rPr>
                                    <w:t xml:space="preserve"> </w:t>
                                  </w:r>
                                  <w:r w:rsidRPr="00016A93">
                                    <w:rPr>
                                      <w:rFonts w:cs="Arial Narrow"/>
                                      <w:i/>
                                      <w:iCs/>
                                      <w:sz w:val="18"/>
                                      <w:szCs w:val="18"/>
                                    </w:rPr>
                                    <w:t>Youth</w:t>
                                  </w:r>
                                  <w:r w:rsidRPr="00016A93">
                                    <w:rPr>
                                      <w:rFonts w:cs="Arial Narrow"/>
                                      <w:i/>
                                      <w:iCs/>
                                      <w:spacing w:val="9"/>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Families</w:t>
                                  </w:r>
                                  <w:r w:rsidRPr="00016A93">
                                    <w:rPr>
                                      <w:rFonts w:cs="Arial Narrow"/>
                                      <w:i/>
                                      <w:iCs/>
                                      <w:spacing w:val="14"/>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2005</w:t>
                                  </w:r>
                                </w:p>
                              </w:tc>
                              <w:tc>
                                <w:tcPr>
                                  <w:tcW w:w="5147" w:type="dxa"/>
                                </w:tcPr>
                                <w:p w14:paraId="4FD616A3" w14:textId="0A17ACB0"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Major</w:t>
                                  </w:r>
                                  <w:r w:rsidRPr="007000BA">
                                    <w:rPr>
                                      <w:rFonts w:cs="Arial Narrow"/>
                                      <w:i/>
                                      <w:iCs/>
                                      <w:spacing w:val="9"/>
                                      <w:sz w:val="18"/>
                                      <w:szCs w:val="18"/>
                                    </w:rPr>
                                    <w:t xml:space="preserve"> </w:t>
                                  </w:r>
                                  <w:r w:rsidRPr="007000BA">
                                    <w:rPr>
                                      <w:rFonts w:cs="Arial Narrow"/>
                                      <w:i/>
                                      <w:iCs/>
                                      <w:sz w:val="18"/>
                                      <w:szCs w:val="18"/>
                                    </w:rPr>
                                    <w:t>Transport</w:t>
                                  </w:r>
                                  <w:r w:rsidRPr="007000BA">
                                    <w:rPr>
                                      <w:rFonts w:cs="Arial Narrow"/>
                                      <w:i/>
                                      <w:iCs/>
                                      <w:spacing w:val="15"/>
                                      <w:sz w:val="18"/>
                                      <w:szCs w:val="18"/>
                                    </w:rPr>
                                    <w:t xml:space="preserve"> </w:t>
                                  </w:r>
                                  <w:r w:rsidRPr="007000BA">
                                    <w:rPr>
                                      <w:rFonts w:cs="Arial Narrow"/>
                                      <w:i/>
                                      <w:iCs/>
                                      <w:sz w:val="18"/>
                                      <w:szCs w:val="18"/>
                                    </w:rPr>
                                    <w:t>Projects</w:t>
                                  </w:r>
                                  <w:r w:rsidRPr="007000BA">
                                    <w:rPr>
                                      <w:rFonts w:cs="Arial Narrow"/>
                                      <w:i/>
                                      <w:iCs/>
                                      <w:spacing w:val="12"/>
                                      <w:sz w:val="18"/>
                                      <w:szCs w:val="18"/>
                                    </w:rPr>
                                    <w:t xml:space="preserve"> </w:t>
                                  </w:r>
                                  <w:r w:rsidRPr="007000BA">
                                    <w:rPr>
                                      <w:rFonts w:cs="Arial Narrow"/>
                                      <w:i/>
                                      <w:iCs/>
                                      <w:sz w:val="18"/>
                                      <w:szCs w:val="18"/>
                                    </w:rPr>
                                    <w:t>Facilitation</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2009</w:t>
                                  </w:r>
                                </w:p>
                              </w:tc>
                            </w:tr>
                            <w:tr w:rsidR="001B53DC" w:rsidRPr="007000BA" w14:paraId="3816BC15" w14:textId="77777777" w:rsidTr="004743D1">
                              <w:trPr>
                                <w:trHeight w:hRule="exact" w:val="58"/>
                              </w:trPr>
                              <w:tc>
                                <w:tcPr>
                                  <w:tcW w:w="4768" w:type="dxa"/>
                                </w:tcPr>
                                <w:p w14:paraId="17AF32E5" w14:textId="77777777"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374047FE" w14:textId="00F1B8D4" w:rsidR="001B53DC"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Metropolitan Fire Brigade Act 1958</w:t>
                                  </w:r>
                                </w:p>
                              </w:tc>
                            </w:tr>
                            <w:tr w:rsidR="001B53DC" w:rsidRPr="007000BA" w14:paraId="45A53D92" w14:textId="77777777" w:rsidTr="004743D1">
                              <w:trPr>
                                <w:trHeight w:hRule="exact" w:val="314"/>
                              </w:trPr>
                              <w:tc>
                                <w:tcPr>
                                  <w:tcW w:w="4768" w:type="dxa"/>
                                </w:tcPr>
                                <w:p w14:paraId="7525AEEC" w14:textId="47B5C880"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Climate</w:t>
                                  </w:r>
                                  <w:r w:rsidRPr="00016A93">
                                    <w:rPr>
                                      <w:rFonts w:cs="Arial Narrow"/>
                                      <w:i/>
                                      <w:iCs/>
                                      <w:spacing w:val="12"/>
                                      <w:sz w:val="18"/>
                                      <w:szCs w:val="18"/>
                                    </w:rPr>
                                    <w:t xml:space="preserve"> </w:t>
                                  </w:r>
                                  <w:r w:rsidRPr="00016A93">
                                    <w:rPr>
                                      <w:rFonts w:cs="Arial Narrow"/>
                                      <w:i/>
                                      <w:iCs/>
                                      <w:sz w:val="18"/>
                                      <w:szCs w:val="18"/>
                                    </w:rPr>
                                    <w:t>Change</w:t>
                                  </w:r>
                                  <w:r w:rsidRPr="00016A93">
                                    <w:rPr>
                                      <w:rFonts w:cs="Arial Narrow"/>
                                      <w:i/>
                                      <w:iCs/>
                                      <w:spacing w:val="12"/>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2010</w:t>
                                  </w:r>
                                </w:p>
                              </w:tc>
                              <w:tc>
                                <w:tcPr>
                                  <w:tcW w:w="5147" w:type="dxa"/>
                                </w:tcPr>
                                <w:p w14:paraId="41B486D4" w14:textId="0F179F2F"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Mineral</w:t>
                                  </w:r>
                                  <w:r w:rsidRPr="007000BA">
                                    <w:rPr>
                                      <w:rFonts w:cs="Arial Narrow"/>
                                      <w:i/>
                                      <w:iCs/>
                                      <w:spacing w:val="21"/>
                                      <w:sz w:val="18"/>
                                      <w:szCs w:val="18"/>
                                    </w:rPr>
                                    <w:t xml:space="preserve"> </w:t>
                                  </w:r>
                                  <w:r w:rsidRPr="007000BA">
                                    <w:rPr>
                                      <w:rFonts w:cs="Arial Narrow"/>
                                      <w:i/>
                                      <w:iCs/>
                                      <w:sz w:val="18"/>
                                      <w:szCs w:val="18"/>
                                    </w:rPr>
                                    <w:t>Resources</w:t>
                                  </w:r>
                                  <w:r w:rsidRPr="007000BA">
                                    <w:rPr>
                                      <w:rFonts w:cs="Arial Narrow"/>
                                      <w:i/>
                                      <w:iCs/>
                                      <w:spacing w:val="25"/>
                                      <w:sz w:val="18"/>
                                      <w:szCs w:val="18"/>
                                    </w:rPr>
                                    <w:t xml:space="preserve"> </w:t>
                                  </w:r>
                                  <w:r w:rsidRPr="007000BA">
                                    <w:rPr>
                                      <w:rFonts w:cs="Arial Narrow"/>
                                      <w:i/>
                                      <w:iCs/>
                                      <w:sz w:val="18"/>
                                      <w:szCs w:val="18"/>
                                    </w:rPr>
                                    <w:t>(Sustainable</w:t>
                                  </w:r>
                                  <w:r w:rsidRPr="007000BA">
                                    <w:rPr>
                                      <w:rFonts w:cs="Arial Narrow"/>
                                      <w:i/>
                                      <w:iCs/>
                                      <w:spacing w:val="28"/>
                                      <w:sz w:val="18"/>
                                      <w:szCs w:val="18"/>
                                    </w:rPr>
                                    <w:t xml:space="preserve"> </w:t>
                                  </w:r>
                                  <w:r w:rsidRPr="007000BA">
                                    <w:rPr>
                                      <w:rFonts w:cs="Arial Narrow"/>
                                      <w:i/>
                                      <w:iCs/>
                                      <w:sz w:val="18"/>
                                      <w:szCs w:val="18"/>
                                    </w:rPr>
                                    <w:t>Development)</w:t>
                                  </w:r>
                                  <w:r w:rsidRPr="007000BA">
                                    <w:rPr>
                                      <w:rFonts w:cs="Arial Narrow"/>
                                      <w:i/>
                                      <w:iCs/>
                                      <w:spacing w:val="31"/>
                                      <w:sz w:val="18"/>
                                      <w:szCs w:val="18"/>
                                    </w:rPr>
                                    <w:t xml:space="preserve"> </w:t>
                                  </w:r>
                                  <w:r w:rsidRPr="007000BA">
                                    <w:rPr>
                                      <w:rFonts w:cs="Arial Narrow"/>
                                      <w:i/>
                                      <w:iCs/>
                                      <w:w w:val="101"/>
                                      <w:sz w:val="18"/>
                                      <w:szCs w:val="18"/>
                                    </w:rPr>
                                    <w:t>A</w:t>
                                  </w:r>
                                  <w:r w:rsidRPr="007000BA">
                                    <w:rPr>
                                      <w:rFonts w:cs="Arial Narrow"/>
                                      <w:i/>
                                      <w:iCs/>
                                      <w:w w:val="102"/>
                                      <w:sz w:val="18"/>
                                      <w:szCs w:val="18"/>
                                    </w:rPr>
                                    <w:t>ct</w:t>
                                  </w:r>
                                  <w:r>
                                    <w:rPr>
                                      <w:rFonts w:cs="Arial Narrow"/>
                                      <w:i/>
                                      <w:iCs/>
                                      <w:w w:val="102"/>
                                      <w:sz w:val="18"/>
                                      <w:szCs w:val="18"/>
                                    </w:rPr>
                                    <w:t xml:space="preserve"> </w:t>
                                  </w:r>
                                  <w:r w:rsidRPr="007000BA">
                                    <w:rPr>
                                      <w:rFonts w:cs="Arial Narrow"/>
                                      <w:i/>
                                      <w:iCs/>
                                      <w:w w:val="102"/>
                                      <w:sz w:val="18"/>
                                      <w:szCs w:val="18"/>
                                    </w:rPr>
                                    <w:t>1990</w:t>
                                  </w:r>
                                </w:p>
                              </w:tc>
                            </w:tr>
                            <w:tr w:rsidR="001B53DC" w:rsidRPr="007000BA" w14:paraId="5223EA96" w14:textId="77777777" w:rsidTr="004743D1">
                              <w:trPr>
                                <w:trHeight w:hRule="exact" w:val="314"/>
                              </w:trPr>
                              <w:tc>
                                <w:tcPr>
                                  <w:tcW w:w="4768" w:type="dxa"/>
                                </w:tcPr>
                                <w:p w14:paraId="6F37D99C" w14:textId="37261167"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Conservation</w:t>
                                  </w:r>
                                  <w:r w:rsidRPr="00016A93">
                                    <w:rPr>
                                      <w:rFonts w:cs="Arial Narrow"/>
                                      <w:i/>
                                      <w:iCs/>
                                      <w:spacing w:val="20"/>
                                      <w:sz w:val="18"/>
                                      <w:szCs w:val="18"/>
                                    </w:rPr>
                                    <w:t xml:space="preserve"> </w:t>
                                  </w:r>
                                  <w:r w:rsidRPr="00016A93">
                                    <w:rPr>
                                      <w:rFonts w:cs="Arial Narrow"/>
                                      <w:i/>
                                      <w:iCs/>
                                      <w:sz w:val="18"/>
                                      <w:szCs w:val="18"/>
                                    </w:rPr>
                                    <w:t>Forests</w:t>
                                  </w:r>
                                  <w:r w:rsidRPr="00016A93">
                                    <w:rPr>
                                      <w:rFonts w:cs="Arial Narrow"/>
                                      <w:i/>
                                      <w:iCs/>
                                      <w:spacing w:val="12"/>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Lands</w:t>
                                  </w:r>
                                  <w:r w:rsidRPr="00016A93">
                                    <w:rPr>
                                      <w:rFonts w:cs="Arial Narrow"/>
                                      <w:i/>
                                      <w:iCs/>
                                      <w:spacing w:val="11"/>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1987</w:t>
                                  </w:r>
                                </w:p>
                              </w:tc>
                              <w:tc>
                                <w:tcPr>
                                  <w:tcW w:w="5147" w:type="dxa"/>
                                </w:tcPr>
                                <w:p w14:paraId="4CA43221" w14:textId="48F560F7"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National</w:t>
                                  </w:r>
                                  <w:r w:rsidRPr="007000BA">
                                    <w:rPr>
                                      <w:rFonts w:cs="Arial Narrow"/>
                                      <w:i/>
                                      <w:iCs/>
                                      <w:spacing w:val="13"/>
                                      <w:sz w:val="18"/>
                                      <w:szCs w:val="18"/>
                                    </w:rPr>
                                    <w:t xml:space="preserve"> </w:t>
                                  </w:r>
                                  <w:r w:rsidRPr="007000BA">
                                    <w:rPr>
                                      <w:rFonts w:cs="Arial Narrow"/>
                                      <w:i/>
                                      <w:iCs/>
                                      <w:sz w:val="18"/>
                                      <w:szCs w:val="18"/>
                                    </w:rPr>
                                    <w:t>Parks</w:t>
                                  </w:r>
                                  <w:r w:rsidRPr="007000BA">
                                    <w:rPr>
                                      <w:rFonts w:cs="Arial Narrow"/>
                                      <w:i/>
                                      <w:iCs/>
                                      <w:spacing w:val="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1975</w:t>
                                  </w:r>
                                </w:p>
                              </w:tc>
                            </w:tr>
                            <w:tr w:rsidR="001B53DC" w:rsidRPr="007000BA" w14:paraId="2EE208FF" w14:textId="77777777" w:rsidTr="004743D1">
                              <w:trPr>
                                <w:trHeight w:hRule="exact" w:val="314"/>
                              </w:trPr>
                              <w:tc>
                                <w:tcPr>
                                  <w:tcW w:w="4768" w:type="dxa"/>
                                </w:tcPr>
                                <w:p w14:paraId="4C722A1F" w14:textId="3A39BAF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Country</w:t>
                                  </w:r>
                                  <w:r w:rsidRPr="00016A93">
                                    <w:rPr>
                                      <w:rFonts w:cs="Arial Narrow"/>
                                      <w:i/>
                                      <w:iCs/>
                                      <w:spacing w:val="12"/>
                                      <w:sz w:val="18"/>
                                      <w:szCs w:val="18"/>
                                    </w:rPr>
                                    <w:t xml:space="preserve"> </w:t>
                                  </w:r>
                                  <w:r w:rsidRPr="00016A93">
                                    <w:rPr>
                                      <w:rFonts w:cs="Arial Narrow"/>
                                      <w:i/>
                                      <w:iCs/>
                                      <w:sz w:val="18"/>
                                      <w:szCs w:val="18"/>
                                    </w:rPr>
                                    <w:t>Fire</w:t>
                                  </w:r>
                                  <w:r w:rsidRPr="00016A93">
                                    <w:rPr>
                                      <w:rFonts w:cs="Arial Narrow"/>
                                      <w:i/>
                                      <w:iCs/>
                                      <w:spacing w:val="7"/>
                                      <w:sz w:val="18"/>
                                      <w:szCs w:val="18"/>
                                    </w:rPr>
                                    <w:t xml:space="preserve"> </w:t>
                                  </w:r>
                                  <w:r w:rsidRPr="00016A93">
                                    <w:rPr>
                                      <w:rFonts w:cs="Arial Narrow"/>
                                      <w:i/>
                                      <w:iCs/>
                                      <w:sz w:val="18"/>
                                      <w:szCs w:val="18"/>
                                    </w:rPr>
                                    <w:t>Authority</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1958</w:t>
                                  </w:r>
                                </w:p>
                              </w:tc>
                              <w:tc>
                                <w:tcPr>
                                  <w:tcW w:w="5147" w:type="dxa"/>
                                </w:tcPr>
                                <w:p w14:paraId="52C6C78B" w14:textId="748D9096"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Occupational Health and Safety Act 2004</w:t>
                                  </w:r>
                                </w:p>
                              </w:tc>
                            </w:tr>
                            <w:tr w:rsidR="001B53DC" w:rsidRPr="007000BA" w14:paraId="27F3AA54" w14:textId="77777777" w:rsidTr="004743D1">
                              <w:trPr>
                                <w:trHeight w:hRule="exact" w:val="314"/>
                              </w:trPr>
                              <w:tc>
                                <w:tcPr>
                                  <w:tcW w:w="4768" w:type="dxa"/>
                                </w:tcPr>
                                <w:p w14:paraId="46EB6B16" w14:textId="7CA7DD3F"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Country Fire authority Regulations 2014</w:t>
                                  </w:r>
                                </w:p>
                              </w:tc>
                              <w:tc>
                                <w:tcPr>
                                  <w:tcW w:w="5147" w:type="dxa"/>
                                </w:tcPr>
                                <w:p w14:paraId="507808BA" w14:textId="302CF0F7"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Occupational Health and Safety Regulations 2017</w:t>
                                  </w:r>
                                </w:p>
                              </w:tc>
                            </w:tr>
                            <w:tr w:rsidR="001B53DC" w:rsidRPr="007000BA" w14:paraId="12907156" w14:textId="77777777" w:rsidTr="004743D1">
                              <w:trPr>
                                <w:trHeight w:hRule="exact" w:val="314"/>
                              </w:trPr>
                              <w:tc>
                                <w:tcPr>
                                  <w:tcW w:w="4768" w:type="dxa"/>
                                </w:tcPr>
                                <w:p w14:paraId="4F5B064E" w14:textId="754C749F"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Cultural</w:t>
                                  </w:r>
                                  <w:r w:rsidRPr="00016A93">
                                    <w:rPr>
                                      <w:rFonts w:cs="Arial Narrow"/>
                                      <w:i/>
                                      <w:iCs/>
                                      <w:spacing w:val="12"/>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Recreational</w:t>
                                  </w:r>
                                  <w:r w:rsidRPr="00016A93">
                                    <w:rPr>
                                      <w:rFonts w:cs="Arial Narrow"/>
                                      <w:i/>
                                      <w:iCs/>
                                      <w:spacing w:val="19"/>
                                      <w:sz w:val="18"/>
                                      <w:szCs w:val="18"/>
                                    </w:rPr>
                                    <w:t xml:space="preserve"> </w:t>
                                  </w:r>
                                  <w:r w:rsidRPr="00016A93">
                                    <w:rPr>
                                      <w:rFonts w:cs="Arial Narrow"/>
                                      <w:i/>
                                      <w:iCs/>
                                      <w:sz w:val="18"/>
                                      <w:szCs w:val="18"/>
                                    </w:rPr>
                                    <w:t>Lands</w:t>
                                  </w:r>
                                  <w:r w:rsidRPr="00016A93">
                                    <w:rPr>
                                      <w:rFonts w:cs="Arial Narrow"/>
                                      <w:i/>
                                      <w:iCs/>
                                      <w:spacing w:val="11"/>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1987</w:t>
                                  </w:r>
                                </w:p>
                              </w:tc>
                              <w:tc>
                                <w:tcPr>
                                  <w:tcW w:w="5147" w:type="dxa"/>
                                </w:tcPr>
                                <w:p w14:paraId="720DB2C7" w14:textId="731370E2"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Pipelines</w:t>
                                  </w:r>
                                  <w:r w:rsidRPr="007000BA">
                                    <w:rPr>
                                      <w:rFonts w:cs="Arial Narrow"/>
                                      <w:i/>
                                      <w:iCs/>
                                      <w:spacing w:val="14"/>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2005</w:t>
                                  </w:r>
                                </w:p>
                              </w:tc>
                            </w:tr>
                            <w:tr w:rsidR="001B53DC" w:rsidRPr="007000BA" w14:paraId="161207A7" w14:textId="77777777" w:rsidTr="0002165F">
                              <w:trPr>
                                <w:trHeight w:hRule="exact" w:val="200"/>
                              </w:trPr>
                              <w:tc>
                                <w:tcPr>
                                  <w:tcW w:w="4768" w:type="dxa"/>
                                </w:tcPr>
                                <w:p w14:paraId="02CF5017" w14:textId="77777777" w:rsidR="001B53DC" w:rsidRPr="00016A93" w:rsidRDefault="001B53DC" w:rsidP="00D96702">
                                  <w:pPr>
                                    <w:autoSpaceDE w:val="0"/>
                                    <w:autoSpaceDN w:val="0"/>
                                    <w:adjustRightInd w:val="0"/>
                                    <w:spacing w:after="0" w:line="240" w:lineRule="auto"/>
                                    <w:ind w:left="104" w:right="-20"/>
                                    <w:rPr>
                                      <w:rFonts w:cs="Arial Narrow"/>
                                      <w:i/>
                                      <w:iCs/>
                                      <w:w w:val="102"/>
                                      <w:sz w:val="18"/>
                                      <w:szCs w:val="18"/>
                                    </w:rPr>
                                  </w:pPr>
                                  <w:r w:rsidRPr="00016A93">
                                    <w:rPr>
                                      <w:rFonts w:cs="Arial Narrow"/>
                                      <w:i/>
                                      <w:iCs/>
                                      <w:sz w:val="18"/>
                                      <w:szCs w:val="18"/>
                                    </w:rPr>
                                    <w:t>Dangerous</w:t>
                                  </w:r>
                                  <w:r w:rsidRPr="00016A93">
                                    <w:rPr>
                                      <w:rFonts w:cs="Arial Narrow"/>
                                      <w:i/>
                                      <w:iCs/>
                                      <w:spacing w:val="17"/>
                                      <w:sz w:val="18"/>
                                      <w:szCs w:val="18"/>
                                    </w:rPr>
                                    <w:t xml:space="preserve"> </w:t>
                                  </w:r>
                                  <w:r w:rsidRPr="00016A93">
                                    <w:rPr>
                                      <w:rFonts w:cs="Arial Narrow"/>
                                      <w:i/>
                                      <w:iCs/>
                                      <w:sz w:val="18"/>
                                      <w:szCs w:val="18"/>
                                    </w:rPr>
                                    <w:t>Goods</w:t>
                                  </w:r>
                                  <w:r w:rsidRPr="00016A93">
                                    <w:rPr>
                                      <w:rFonts w:cs="Arial Narrow"/>
                                      <w:i/>
                                      <w:iCs/>
                                      <w:spacing w:val="12"/>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1985</w:t>
                                  </w:r>
                                </w:p>
                                <w:p w14:paraId="4A58993A" w14:textId="1122E59C"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43FB2D9F" w14:textId="2FEA076B"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Planning</w:t>
                                  </w:r>
                                  <w:r w:rsidRPr="007000BA">
                                    <w:rPr>
                                      <w:rFonts w:cs="Arial Narrow"/>
                                      <w:i/>
                                      <w:iCs/>
                                      <w:spacing w:val="14"/>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Environment</w:t>
                                  </w:r>
                                  <w:r w:rsidRPr="007000BA">
                                    <w:rPr>
                                      <w:rFonts w:cs="Arial Narrow"/>
                                      <w:i/>
                                      <w:iCs/>
                                      <w:spacing w:val="19"/>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1987</w:t>
                                  </w:r>
                                </w:p>
                              </w:tc>
                            </w:tr>
                            <w:tr w:rsidR="001B53DC" w:rsidRPr="007000BA" w14:paraId="3581CB25" w14:textId="77777777" w:rsidTr="004743D1">
                              <w:trPr>
                                <w:trHeight w:hRule="exact" w:val="305"/>
                              </w:trPr>
                              <w:tc>
                                <w:tcPr>
                                  <w:tcW w:w="4768" w:type="dxa"/>
                                </w:tcPr>
                                <w:p w14:paraId="4D12B80B" w14:textId="66404198"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Dangerous Goods (Explosives) Regulations 2011</w:t>
                                  </w:r>
                                </w:p>
                              </w:tc>
                              <w:tc>
                                <w:tcPr>
                                  <w:tcW w:w="5147" w:type="dxa"/>
                                </w:tcPr>
                                <w:p w14:paraId="622B62FF" w14:textId="5A28B2CD"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Privacy</w:t>
                                  </w:r>
                                  <w:r w:rsidRPr="007000BA">
                                    <w:rPr>
                                      <w:rFonts w:cs="Arial Narrow"/>
                                      <w:i/>
                                      <w:iCs/>
                                      <w:spacing w:val="11"/>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Data</w:t>
                                  </w:r>
                                  <w:r w:rsidRPr="007000BA">
                                    <w:rPr>
                                      <w:rFonts w:cs="Arial Narrow"/>
                                      <w:i/>
                                      <w:iCs/>
                                      <w:spacing w:val="7"/>
                                      <w:sz w:val="18"/>
                                      <w:szCs w:val="18"/>
                                    </w:rPr>
                                    <w:t xml:space="preserve"> </w:t>
                                  </w:r>
                                  <w:r w:rsidRPr="007000BA">
                                    <w:rPr>
                                      <w:rFonts w:cs="Arial Narrow"/>
                                      <w:i/>
                                      <w:iCs/>
                                      <w:sz w:val="18"/>
                                      <w:szCs w:val="18"/>
                                    </w:rPr>
                                    <w:t>Protection</w:t>
                                  </w:r>
                                  <w:r w:rsidRPr="007000BA">
                                    <w:rPr>
                                      <w:rFonts w:cs="Arial Narrow"/>
                                      <w:i/>
                                      <w:iCs/>
                                      <w:spacing w:val="15"/>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2014</w:t>
                                  </w:r>
                                </w:p>
                              </w:tc>
                            </w:tr>
                            <w:tr w:rsidR="001B53DC" w:rsidRPr="007000BA" w14:paraId="681921EC" w14:textId="77777777" w:rsidTr="004743D1">
                              <w:trPr>
                                <w:trHeight w:hRule="exact" w:val="406"/>
                              </w:trPr>
                              <w:tc>
                                <w:tcPr>
                                  <w:tcW w:w="4768" w:type="dxa"/>
                                </w:tcPr>
                                <w:p w14:paraId="21324C08" w14:textId="112A64C8"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Development Victoria Act 2003</w:t>
                                  </w:r>
                                </w:p>
                              </w:tc>
                              <w:tc>
                                <w:tcPr>
                                  <w:tcW w:w="5147" w:type="dxa"/>
                                </w:tcPr>
                                <w:p w14:paraId="219B9112" w14:textId="16582AD5"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Protected</w:t>
                                  </w:r>
                                  <w:r w:rsidRPr="007000BA">
                                    <w:rPr>
                                      <w:rFonts w:cs="Arial Narrow"/>
                                      <w:i/>
                                      <w:iCs/>
                                      <w:spacing w:val="15"/>
                                      <w:sz w:val="18"/>
                                      <w:szCs w:val="18"/>
                                    </w:rPr>
                                    <w:t xml:space="preserve"> </w:t>
                                  </w:r>
                                  <w:r w:rsidRPr="007000BA">
                                    <w:rPr>
                                      <w:rFonts w:cs="Arial Narrow"/>
                                      <w:i/>
                                      <w:iCs/>
                                      <w:sz w:val="18"/>
                                      <w:szCs w:val="18"/>
                                    </w:rPr>
                                    <w:t>Disclosure</w:t>
                                  </w:r>
                                  <w:r w:rsidRPr="007000BA">
                                    <w:rPr>
                                      <w:rFonts w:cs="Arial Narrow"/>
                                      <w:i/>
                                      <w:iCs/>
                                      <w:spacing w:val="16"/>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2012</w:t>
                                  </w:r>
                                </w:p>
                              </w:tc>
                            </w:tr>
                            <w:tr w:rsidR="001B53DC" w:rsidRPr="007000BA" w14:paraId="30CA0F73" w14:textId="77777777" w:rsidTr="004743D1">
                              <w:trPr>
                                <w:trHeight w:hRule="exact" w:val="314"/>
                              </w:trPr>
                              <w:tc>
                                <w:tcPr>
                                  <w:tcW w:w="4768" w:type="dxa"/>
                                </w:tcPr>
                                <w:p w14:paraId="4CBC51CE" w14:textId="5C9E05F5" w:rsidR="001B53DC" w:rsidRPr="00016A93" w:rsidRDefault="001B53DC" w:rsidP="00D96702">
                                  <w:pPr>
                                    <w:autoSpaceDE w:val="0"/>
                                    <w:autoSpaceDN w:val="0"/>
                                    <w:adjustRightInd w:val="0"/>
                                    <w:spacing w:after="0" w:line="240" w:lineRule="auto"/>
                                    <w:ind w:right="-20" w:firstLine="134"/>
                                    <w:rPr>
                                      <w:rFonts w:cs="Times New Roman"/>
                                      <w:sz w:val="18"/>
                                      <w:szCs w:val="18"/>
                                    </w:rPr>
                                  </w:pPr>
                                  <w:r w:rsidRPr="00016A93">
                                    <w:rPr>
                                      <w:rFonts w:cs="Arial Narrow"/>
                                      <w:i/>
                                      <w:iCs/>
                                      <w:sz w:val="18"/>
                                      <w:szCs w:val="18"/>
                                    </w:rPr>
                                    <w:t>Disability</w:t>
                                  </w:r>
                                  <w:r w:rsidRPr="00016A93">
                                    <w:rPr>
                                      <w:rFonts w:cs="Arial Narrow"/>
                                      <w:i/>
                                      <w:iCs/>
                                      <w:spacing w:val="14"/>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2006</w:t>
                                  </w:r>
                                </w:p>
                              </w:tc>
                              <w:tc>
                                <w:tcPr>
                                  <w:tcW w:w="5147" w:type="dxa"/>
                                </w:tcPr>
                                <w:p w14:paraId="6F9B3841" w14:textId="10C7721B"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Public</w:t>
                                  </w:r>
                                  <w:r w:rsidRPr="007000BA">
                                    <w:rPr>
                                      <w:rFonts w:cs="Arial Narrow"/>
                                      <w:i/>
                                      <w:iCs/>
                                      <w:spacing w:val="10"/>
                                      <w:sz w:val="18"/>
                                      <w:szCs w:val="18"/>
                                    </w:rPr>
                                    <w:t xml:space="preserve"> </w:t>
                                  </w:r>
                                  <w:r w:rsidRPr="007000BA">
                                    <w:rPr>
                                      <w:rFonts w:cs="Arial Narrow"/>
                                      <w:i/>
                                      <w:iCs/>
                                      <w:sz w:val="18"/>
                                      <w:szCs w:val="18"/>
                                    </w:rPr>
                                    <w:t>Health</w:t>
                                  </w:r>
                                  <w:r w:rsidRPr="007000BA">
                                    <w:rPr>
                                      <w:rFonts w:cs="Arial Narrow"/>
                                      <w:i/>
                                      <w:iCs/>
                                      <w:spacing w:val="10"/>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Wellbeing</w:t>
                                  </w:r>
                                  <w:r w:rsidRPr="007000BA">
                                    <w:rPr>
                                      <w:rFonts w:cs="Arial Narrow"/>
                                      <w:i/>
                                      <w:iCs/>
                                      <w:spacing w:val="17"/>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2008</w:t>
                                  </w:r>
                                </w:p>
                              </w:tc>
                            </w:tr>
                            <w:tr w:rsidR="001B53DC" w:rsidRPr="007000BA" w14:paraId="36A4233B" w14:textId="77777777" w:rsidTr="004743D1">
                              <w:trPr>
                                <w:trHeight w:hRule="exact" w:val="314"/>
                              </w:trPr>
                              <w:tc>
                                <w:tcPr>
                                  <w:tcW w:w="4768" w:type="dxa"/>
                                </w:tcPr>
                                <w:p w14:paraId="52BF6FBD" w14:textId="761A7893"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Domestic</w:t>
                                  </w:r>
                                  <w:r w:rsidRPr="00016A93">
                                    <w:rPr>
                                      <w:rFonts w:cs="Arial Narrow"/>
                                      <w:i/>
                                      <w:iCs/>
                                      <w:spacing w:val="15"/>
                                      <w:sz w:val="18"/>
                                      <w:szCs w:val="18"/>
                                    </w:rPr>
                                    <w:t xml:space="preserve"> </w:t>
                                  </w:r>
                                  <w:r w:rsidRPr="00016A93">
                                    <w:rPr>
                                      <w:rFonts w:cs="Arial Narrow"/>
                                      <w:i/>
                                      <w:iCs/>
                                      <w:sz w:val="18"/>
                                      <w:szCs w:val="18"/>
                                    </w:rPr>
                                    <w:t>Animals</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1994</w:t>
                                  </w:r>
                                </w:p>
                              </w:tc>
                              <w:tc>
                                <w:tcPr>
                                  <w:tcW w:w="5147" w:type="dxa"/>
                                </w:tcPr>
                                <w:p w14:paraId="152E9202" w14:textId="6840B08F"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Public Health &amp; Wellbeing Regulations 2009</w:t>
                                  </w:r>
                                </w:p>
                              </w:tc>
                            </w:tr>
                            <w:tr w:rsidR="001B53DC" w:rsidRPr="007000BA" w14:paraId="35C6B257" w14:textId="77777777" w:rsidTr="004743D1">
                              <w:trPr>
                                <w:trHeight w:hRule="exact" w:val="380"/>
                              </w:trPr>
                              <w:tc>
                                <w:tcPr>
                                  <w:tcW w:w="4768" w:type="dxa"/>
                                </w:tcPr>
                                <w:p w14:paraId="51E8535E" w14:textId="76C0B50E"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Domestic Building contracts Act 1995</w:t>
                                  </w:r>
                                </w:p>
                              </w:tc>
                              <w:tc>
                                <w:tcPr>
                                  <w:tcW w:w="5147" w:type="dxa"/>
                                </w:tcPr>
                                <w:p w14:paraId="58D31B2F" w14:textId="7AF9E582"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Public</w:t>
                                  </w:r>
                                  <w:r w:rsidRPr="007000BA">
                                    <w:rPr>
                                      <w:rFonts w:cs="Arial Narrow"/>
                                      <w:i/>
                                      <w:iCs/>
                                      <w:spacing w:val="10"/>
                                      <w:sz w:val="18"/>
                                      <w:szCs w:val="18"/>
                                    </w:rPr>
                                    <w:t xml:space="preserve"> </w:t>
                                  </w:r>
                                  <w:r w:rsidRPr="007000BA">
                                    <w:rPr>
                                      <w:rFonts w:cs="Arial Narrow"/>
                                      <w:i/>
                                      <w:iCs/>
                                      <w:sz w:val="18"/>
                                      <w:szCs w:val="18"/>
                                    </w:rPr>
                                    <w:t>Records</w:t>
                                  </w:r>
                                  <w:r w:rsidRPr="007000BA">
                                    <w:rPr>
                                      <w:rFonts w:cs="Arial Narrow"/>
                                      <w:i/>
                                      <w:iCs/>
                                      <w:spacing w:val="13"/>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1973</w:t>
                                  </w:r>
                                </w:p>
                              </w:tc>
                            </w:tr>
                            <w:tr w:rsidR="001B53DC" w:rsidRPr="007000BA" w14:paraId="50FEABFD" w14:textId="77777777" w:rsidTr="004743D1">
                              <w:trPr>
                                <w:trHeight w:hRule="exact" w:val="314"/>
                              </w:trPr>
                              <w:tc>
                                <w:tcPr>
                                  <w:tcW w:w="4768" w:type="dxa"/>
                                </w:tcPr>
                                <w:p w14:paraId="22B48C66" w14:textId="3B72980B"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Drugs, Poisons &amp; Controlled Substances Regulations 2006</w:t>
                                  </w:r>
                                </w:p>
                              </w:tc>
                              <w:tc>
                                <w:tcPr>
                                  <w:tcW w:w="5147" w:type="dxa"/>
                                </w:tcPr>
                                <w:p w14:paraId="1C38FAEA" w14:textId="2CF68637"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Rail</w:t>
                                  </w:r>
                                  <w:r w:rsidRPr="007000BA">
                                    <w:rPr>
                                      <w:rFonts w:cs="Arial Narrow"/>
                                      <w:i/>
                                      <w:iCs/>
                                      <w:spacing w:val="6"/>
                                      <w:sz w:val="18"/>
                                      <w:szCs w:val="18"/>
                                    </w:rPr>
                                    <w:t xml:space="preserve"> </w:t>
                                  </w:r>
                                  <w:r w:rsidRPr="007000BA">
                                    <w:rPr>
                                      <w:rFonts w:cs="Arial Narrow"/>
                                      <w:i/>
                                      <w:iCs/>
                                      <w:sz w:val="18"/>
                                      <w:szCs w:val="18"/>
                                    </w:rPr>
                                    <w:t>Safety</w:t>
                                  </w:r>
                                  <w:r w:rsidRPr="007000BA">
                                    <w:rPr>
                                      <w:rFonts w:cs="Arial Narrow"/>
                                      <w:i/>
                                      <w:iCs/>
                                      <w:spacing w:val="1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2006</w:t>
                                  </w:r>
                                </w:p>
                              </w:tc>
                            </w:tr>
                            <w:tr w:rsidR="001B53DC" w:rsidRPr="007000BA" w14:paraId="5DFAFCDF" w14:textId="77777777" w:rsidTr="004743D1">
                              <w:trPr>
                                <w:trHeight w:hRule="exact" w:val="314"/>
                              </w:trPr>
                              <w:tc>
                                <w:tcPr>
                                  <w:tcW w:w="4768" w:type="dxa"/>
                                </w:tcPr>
                                <w:p w14:paraId="21DD4305" w14:textId="459BFCFE"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Education</w:t>
                                  </w:r>
                                  <w:r w:rsidRPr="00016A93">
                                    <w:rPr>
                                      <w:rFonts w:cs="Arial Narrow"/>
                                      <w:i/>
                                      <w:iCs/>
                                      <w:spacing w:val="16"/>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Care</w:t>
                                  </w:r>
                                  <w:r w:rsidRPr="00016A93">
                                    <w:rPr>
                                      <w:rFonts w:cs="Arial Narrow"/>
                                      <w:i/>
                                      <w:iCs/>
                                      <w:spacing w:val="7"/>
                                      <w:sz w:val="18"/>
                                      <w:szCs w:val="18"/>
                                    </w:rPr>
                                    <w:t xml:space="preserve"> </w:t>
                                  </w:r>
                                  <w:r w:rsidRPr="00016A93">
                                    <w:rPr>
                                      <w:rFonts w:cs="Arial Narrow"/>
                                      <w:i/>
                                      <w:iCs/>
                                      <w:sz w:val="18"/>
                                      <w:szCs w:val="18"/>
                                    </w:rPr>
                                    <w:t>Services</w:t>
                                  </w:r>
                                  <w:r w:rsidRPr="00016A93">
                                    <w:rPr>
                                      <w:rFonts w:cs="Arial Narrow"/>
                                      <w:i/>
                                      <w:iCs/>
                                      <w:spacing w:val="13"/>
                                      <w:sz w:val="18"/>
                                      <w:szCs w:val="18"/>
                                    </w:rPr>
                                    <w:t xml:space="preserve"> </w:t>
                                  </w:r>
                                  <w:r w:rsidRPr="00016A93">
                                    <w:rPr>
                                      <w:rFonts w:cs="Arial Narrow"/>
                                      <w:i/>
                                      <w:iCs/>
                                      <w:sz w:val="18"/>
                                      <w:szCs w:val="18"/>
                                    </w:rPr>
                                    <w:t>National</w:t>
                                  </w:r>
                                  <w:r w:rsidRPr="00016A93">
                                    <w:rPr>
                                      <w:rFonts w:cs="Arial Narrow"/>
                                      <w:i/>
                                      <w:iCs/>
                                      <w:spacing w:val="13"/>
                                      <w:sz w:val="18"/>
                                      <w:szCs w:val="18"/>
                                    </w:rPr>
                                    <w:t xml:space="preserve"> </w:t>
                                  </w:r>
                                  <w:r w:rsidRPr="00016A93">
                                    <w:rPr>
                                      <w:rFonts w:cs="Arial Narrow"/>
                                      <w:i/>
                                      <w:iCs/>
                                      <w:sz w:val="18"/>
                                      <w:szCs w:val="18"/>
                                    </w:rPr>
                                    <w:t>Law</w:t>
                                  </w:r>
                                  <w:r w:rsidRPr="00016A93">
                                    <w:rPr>
                                      <w:rFonts w:cs="Arial Narrow"/>
                                      <w:i/>
                                      <w:iCs/>
                                      <w:spacing w:val="6"/>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2010</w:t>
                                  </w:r>
                                </w:p>
                              </w:tc>
                              <w:tc>
                                <w:tcPr>
                                  <w:tcW w:w="5147" w:type="dxa"/>
                                </w:tcPr>
                                <w:p w14:paraId="4060D5E8" w14:textId="5A2D4CF0"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Residential</w:t>
                                  </w:r>
                                  <w:r w:rsidRPr="007000BA">
                                    <w:rPr>
                                      <w:rFonts w:cs="Arial Narrow"/>
                                      <w:i/>
                                      <w:iCs/>
                                      <w:spacing w:val="18"/>
                                      <w:sz w:val="18"/>
                                      <w:szCs w:val="18"/>
                                    </w:rPr>
                                    <w:t xml:space="preserve"> </w:t>
                                  </w:r>
                                  <w:r w:rsidRPr="007000BA">
                                    <w:rPr>
                                      <w:rFonts w:cs="Arial Narrow"/>
                                      <w:i/>
                                      <w:iCs/>
                                      <w:sz w:val="18"/>
                                      <w:szCs w:val="18"/>
                                    </w:rPr>
                                    <w:t>Tenancies</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1997</w:t>
                                  </w:r>
                                </w:p>
                              </w:tc>
                            </w:tr>
                            <w:tr w:rsidR="001B53DC" w:rsidRPr="007000BA" w14:paraId="07ABF5D5" w14:textId="77777777" w:rsidTr="004743D1">
                              <w:trPr>
                                <w:trHeight w:hRule="exact" w:val="314"/>
                              </w:trPr>
                              <w:tc>
                                <w:tcPr>
                                  <w:tcW w:w="4768" w:type="dxa"/>
                                </w:tcPr>
                                <w:p w14:paraId="6E3C5255" w14:textId="5EB47502"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Education</w:t>
                                  </w:r>
                                  <w:r w:rsidRPr="00016A93">
                                    <w:rPr>
                                      <w:rFonts w:cs="Arial Narrow"/>
                                      <w:i/>
                                      <w:iCs/>
                                      <w:spacing w:val="16"/>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Training</w:t>
                                  </w:r>
                                  <w:r w:rsidRPr="00016A93">
                                    <w:rPr>
                                      <w:rFonts w:cs="Arial Narrow"/>
                                      <w:i/>
                                      <w:iCs/>
                                      <w:spacing w:val="13"/>
                                      <w:sz w:val="18"/>
                                      <w:szCs w:val="18"/>
                                    </w:rPr>
                                    <w:t xml:space="preserve"> </w:t>
                                  </w:r>
                                  <w:r w:rsidRPr="00016A93">
                                    <w:rPr>
                                      <w:rFonts w:cs="Arial Narrow"/>
                                      <w:i/>
                                      <w:iCs/>
                                      <w:sz w:val="18"/>
                                      <w:szCs w:val="18"/>
                                    </w:rPr>
                                    <w:t>Reform</w:t>
                                  </w:r>
                                  <w:r w:rsidRPr="00016A93">
                                    <w:rPr>
                                      <w:rFonts w:cs="Arial Narrow"/>
                                      <w:i/>
                                      <w:iCs/>
                                      <w:spacing w:val="11"/>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2006</w:t>
                                  </w:r>
                                </w:p>
                              </w:tc>
                              <w:tc>
                                <w:tcPr>
                                  <w:tcW w:w="5147" w:type="dxa"/>
                                </w:tcPr>
                                <w:p w14:paraId="1B2F7BC5" w14:textId="2D069C85"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Road</w:t>
                                  </w:r>
                                  <w:r w:rsidRPr="007000BA">
                                    <w:rPr>
                                      <w:rFonts w:cs="Arial Narrow"/>
                                      <w:i/>
                                      <w:iCs/>
                                      <w:spacing w:val="8"/>
                                      <w:sz w:val="18"/>
                                      <w:szCs w:val="18"/>
                                    </w:rPr>
                                    <w:t xml:space="preserve"> </w:t>
                                  </w:r>
                                  <w:r w:rsidRPr="007000BA">
                                    <w:rPr>
                                      <w:rFonts w:cs="Arial Narrow"/>
                                      <w:i/>
                                      <w:iCs/>
                                      <w:sz w:val="18"/>
                                      <w:szCs w:val="18"/>
                                    </w:rPr>
                                    <w:t>Management</w:t>
                                  </w:r>
                                  <w:r w:rsidRPr="007000BA">
                                    <w:rPr>
                                      <w:rFonts w:cs="Arial Narrow"/>
                                      <w:i/>
                                      <w:iCs/>
                                      <w:spacing w:val="22"/>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2004</w:t>
                                  </w:r>
                                </w:p>
                              </w:tc>
                            </w:tr>
                            <w:tr w:rsidR="001B53DC" w:rsidRPr="007000BA" w14:paraId="5B78F637" w14:textId="77777777" w:rsidTr="004743D1">
                              <w:trPr>
                                <w:trHeight w:hRule="exact" w:val="314"/>
                              </w:trPr>
                              <w:tc>
                                <w:tcPr>
                                  <w:tcW w:w="4768" w:type="dxa"/>
                                </w:tcPr>
                                <w:p w14:paraId="5518DF9A" w14:textId="47332E18"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Electricity</w:t>
                                  </w:r>
                                  <w:r w:rsidRPr="00016A93">
                                    <w:rPr>
                                      <w:rFonts w:cs="Arial Narrow"/>
                                      <w:i/>
                                      <w:iCs/>
                                      <w:spacing w:val="15"/>
                                      <w:sz w:val="18"/>
                                      <w:szCs w:val="18"/>
                                    </w:rPr>
                                    <w:t xml:space="preserve"> </w:t>
                                  </w:r>
                                  <w:r w:rsidRPr="00016A93">
                                    <w:rPr>
                                      <w:rFonts w:cs="Arial Narrow"/>
                                      <w:i/>
                                      <w:iCs/>
                                      <w:sz w:val="18"/>
                                      <w:szCs w:val="18"/>
                                    </w:rPr>
                                    <w:t>Safety</w:t>
                                  </w:r>
                                  <w:r w:rsidRPr="00016A93">
                                    <w:rPr>
                                      <w:rFonts w:cs="Arial Narrow"/>
                                      <w:i/>
                                      <w:iCs/>
                                      <w:spacing w:val="10"/>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1998</w:t>
                                  </w:r>
                                </w:p>
                              </w:tc>
                              <w:tc>
                                <w:tcPr>
                                  <w:tcW w:w="5147" w:type="dxa"/>
                                </w:tcPr>
                                <w:p w14:paraId="3646F6DB" w14:textId="6F89FC6C"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Road</w:t>
                                  </w:r>
                                  <w:r w:rsidRPr="007000BA">
                                    <w:rPr>
                                      <w:rFonts w:cs="Arial Narrow"/>
                                      <w:i/>
                                      <w:iCs/>
                                      <w:spacing w:val="8"/>
                                      <w:sz w:val="18"/>
                                      <w:szCs w:val="18"/>
                                    </w:rPr>
                                    <w:t xml:space="preserve"> </w:t>
                                  </w:r>
                                  <w:r w:rsidRPr="007000BA">
                                    <w:rPr>
                                      <w:rFonts w:cs="Arial Narrow"/>
                                      <w:i/>
                                      <w:iCs/>
                                      <w:sz w:val="18"/>
                                      <w:szCs w:val="18"/>
                                    </w:rPr>
                                    <w:t>Safety</w:t>
                                  </w:r>
                                  <w:r w:rsidRPr="007000BA">
                                    <w:rPr>
                                      <w:rFonts w:cs="Arial Narrow"/>
                                      <w:i/>
                                      <w:iCs/>
                                      <w:spacing w:val="1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1986</w:t>
                                  </w:r>
                                </w:p>
                              </w:tc>
                            </w:tr>
                            <w:tr w:rsidR="001B53DC" w:rsidRPr="007000BA" w14:paraId="69A3E6AF" w14:textId="77777777" w:rsidTr="004743D1">
                              <w:trPr>
                                <w:trHeight w:hRule="exact" w:val="314"/>
                              </w:trPr>
                              <w:tc>
                                <w:tcPr>
                                  <w:tcW w:w="4768" w:type="dxa"/>
                                </w:tcPr>
                                <w:p w14:paraId="4A8A80D5" w14:textId="6191BA1D"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Emergency</w:t>
                                  </w:r>
                                  <w:r w:rsidRPr="00016A93">
                                    <w:rPr>
                                      <w:rFonts w:cs="Arial Narrow"/>
                                      <w:i/>
                                      <w:iCs/>
                                      <w:spacing w:val="17"/>
                                      <w:sz w:val="18"/>
                                      <w:szCs w:val="18"/>
                                    </w:rPr>
                                    <w:t xml:space="preserve"> </w:t>
                                  </w:r>
                                  <w:r w:rsidRPr="00016A93">
                                    <w:rPr>
                                      <w:rFonts w:cs="Arial Narrow"/>
                                      <w:i/>
                                      <w:iCs/>
                                      <w:sz w:val="18"/>
                                      <w:szCs w:val="18"/>
                                    </w:rPr>
                                    <w:t>Management</w:t>
                                  </w:r>
                                  <w:r w:rsidRPr="00016A93">
                                    <w:rPr>
                                      <w:rFonts w:cs="Arial Narrow"/>
                                      <w:i/>
                                      <w:iCs/>
                                      <w:spacing w:val="22"/>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1986</w:t>
                                  </w:r>
                                </w:p>
                              </w:tc>
                              <w:tc>
                                <w:tcPr>
                                  <w:tcW w:w="5147" w:type="dxa"/>
                                </w:tcPr>
                                <w:p w14:paraId="3E7D57F3" w14:textId="3C9F3144"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Road Safety (General) Regulations 2009</w:t>
                                  </w:r>
                                </w:p>
                              </w:tc>
                            </w:tr>
                            <w:tr w:rsidR="001B53DC" w:rsidRPr="007000BA" w14:paraId="64130DF1" w14:textId="77777777" w:rsidTr="004743D1">
                              <w:trPr>
                                <w:trHeight w:hRule="exact" w:val="254"/>
                              </w:trPr>
                              <w:tc>
                                <w:tcPr>
                                  <w:tcW w:w="4768" w:type="dxa"/>
                                </w:tcPr>
                                <w:p w14:paraId="6086D871" w14:textId="715545ED"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Emergency Management Act 2013</w:t>
                                  </w:r>
                                  <w:r>
                                    <w:rPr>
                                      <w:rFonts w:cs="Arial Narrow"/>
                                      <w:i/>
                                      <w:iCs/>
                                      <w:color w:val="0070C0"/>
                                      <w:sz w:val="18"/>
                                      <w:szCs w:val="18"/>
                                      <w:vertAlign w:val="subscript"/>
                                    </w:rPr>
                                    <w:t>[</w:t>
                                  </w:r>
                                  <w:r w:rsidRPr="00016A93">
                                    <w:rPr>
                                      <w:rFonts w:cs="Arial Narrow"/>
                                      <w:i/>
                                      <w:iCs/>
                                      <w:color w:val="0070C0"/>
                                      <w:sz w:val="18"/>
                                      <w:szCs w:val="18"/>
                                      <w:vertAlign w:val="subscript"/>
                                    </w:rPr>
                                    <w:t>operates concurrently with the 1986</w:t>
                                  </w:r>
                                  <w:r>
                                    <w:rPr>
                                      <w:rFonts w:cs="Arial Narrow"/>
                                      <w:i/>
                                      <w:iCs/>
                                      <w:color w:val="0070C0"/>
                                      <w:sz w:val="18"/>
                                      <w:szCs w:val="18"/>
                                      <w:vertAlign w:val="subscript"/>
                                    </w:rPr>
                                    <w:t xml:space="preserve"> Act</w:t>
                                  </w:r>
                                  <w:r w:rsidRPr="00016A93">
                                    <w:rPr>
                                      <w:rFonts w:cs="Arial Narrow"/>
                                      <w:i/>
                                      <w:iCs/>
                                      <w:color w:val="0070C0"/>
                                      <w:sz w:val="18"/>
                                      <w:szCs w:val="18"/>
                                      <w:vertAlign w:val="subscript"/>
                                    </w:rPr>
                                    <w:t>]</w:t>
                                  </w:r>
                                </w:p>
                              </w:tc>
                              <w:tc>
                                <w:tcPr>
                                  <w:tcW w:w="5147" w:type="dxa"/>
                                </w:tcPr>
                                <w:p w14:paraId="302A5BDE" w14:textId="0E9F503B"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Road Safety (Traffic Management) Regulations 2009</w:t>
                                  </w:r>
                                </w:p>
                              </w:tc>
                            </w:tr>
                            <w:tr w:rsidR="001B53DC" w:rsidRPr="007000BA" w14:paraId="0785ABAB" w14:textId="77777777" w:rsidTr="004743D1">
                              <w:trPr>
                                <w:trHeight w:hRule="exact" w:val="276"/>
                              </w:trPr>
                              <w:tc>
                                <w:tcPr>
                                  <w:tcW w:w="4768" w:type="dxa"/>
                                </w:tcPr>
                                <w:p w14:paraId="4FD5A682" w14:textId="3059239A"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Environment</w:t>
                                  </w:r>
                                  <w:r w:rsidRPr="00016A93">
                                    <w:rPr>
                                      <w:rFonts w:cs="Arial Narrow"/>
                                      <w:i/>
                                      <w:iCs/>
                                      <w:spacing w:val="19"/>
                                      <w:sz w:val="18"/>
                                      <w:szCs w:val="18"/>
                                    </w:rPr>
                                    <w:t xml:space="preserve"> </w:t>
                                  </w:r>
                                  <w:r w:rsidRPr="00016A93">
                                    <w:rPr>
                                      <w:rFonts w:cs="Arial Narrow"/>
                                      <w:i/>
                                      <w:iCs/>
                                      <w:sz w:val="18"/>
                                      <w:szCs w:val="18"/>
                                    </w:rPr>
                                    <w:t>Protection</w:t>
                                  </w:r>
                                  <w:r w:rsidRPr="00016A93">
                                    <w:rPr>
                                      <w:rFonts w:cs="Arial Narrow"/>
                                      <w:i/>
                                      <w:iCs/>
                                      <w:spacing w:val="15"/>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1970</w:t>
                                  </w:r>
                                </w:p>
                              </w:tc>
                              <w:tc>
                                <w:tcPr>
                                  <w:tcW w:w="5147" w:type="dxa"/>
                                </w:tcPr>
                                <w:p w14:paraId="5261A862" w14:textId="6D2913E0"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Road Safety (Vehicles) Regulations 2009</w:t>
                                  </w:r>
                                </w:p>
                              </w:tc>
                            </w:tr>
                            <w:tr w:rsidR="001B53DC" w:rsidRPr="007000BA" w14:paraId="23AF95D9" w14:textId="77777777" w:rsidTr="004743D1">
                              <w:trPr>
                                <w:trHeight w:hRule="exact" w:val="290"/>
                              </w:trPr>
                              <w:tc>
                                <w:tcPr>
                                  <w:tcW w:w="4768" w:type="dxa"/>
                                </w:tcPr>
                                <w:p w14:paraId="7FD11EFC" w14:textId="2DB54AA4"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Equal</w:t>
                                  </w:r>
                                  <w:r w:rsidRPr="00016A93">
                                    <w:rPr>
                                      <w:rFonts w:cs="Arial Narrow"/>
                                      <w:i/>
                                      <w:iCs/>
                                      <w:spacing w:val="9"/>
                                      <w:sz w:val="18"/>
                                      <w:szCs w:val="18"/>
                                    </w:rPr>
                                    <w:t xml:space="preserve"> </w:t>
                                  </w:r>
                                  <w:r w:rsidRPr="00016A93">
                                    <w:rPr>
                                      <w:rFonts w:cs="Arial Narrow"/>
                                      <w:i/>
                                      <w:iCs/>
                                      <w:sz w:val="18"/>
                                      <w:szCs w:val="18"/>
                                    </w:rPr>
                                    <w:t>Opportunity</w:t>
                                  </w:r>
                                  <w:r w:rsidRPr="00016A93">
                                    <w:rPr>
                                      <w:rFonts w:cs="Arial Narrow"/>
                                      <w:i/>
                                      <w:iCs/>
                                      <w:spacing w:val="19"/>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2010</w:t>
                                  </w:r>
                                </w:p>
                              </w:tc>
                              <w:tc>
                                <w:tcPr>
                                  <w:tcW w:w="5147" w:type="dxa"/>
                                </w:tcPr>
                                <w:p w14:paraId="149E9B11" w14:textId="1798D16F"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Road Safety Road Rules 2017</w:t>
                                  </w:r>
                                </w:p>
                              </w:tc>
                            </w:tr>
                            <w:tr w:rsidR="001B53DC" w:rsidRPr="007000BA" w14:paraId="7D8D3975" w14:textId="77777777" w:rsidTr="004743D1">
                              <w:trPr>
                                <w:trHeight w:hRule="exact" w:val="294"/>
                              </w:trPr>
                              <w:tc>
                                <w:tcPr>
                                  <w:tcW w:w="4768" w:type="dxa"/>
                                </w:tcPr>
                                <w:p w14:paraId="0F912308" w14:textId="76751232"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Fences</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1968</w:t>
                                  </w:r>
                                </w:p>
                              </w:tc>
                              <w:tc>
                                <w:tcPr>
                                  <w:tcW w:w="5147" w:type="dxa"/>
                                </w:tcPr>
                                <w:p w14:paraId="4DF9A71F" w14:textId="1B103DBD" w:rsidR="001B53DC"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Rooming House Operators Act 2016</w:t>
                                  </w:r>
                                </w:p>
                              </w:tc>
                            </w:tr>
                            <w:tr w:rsidR="001B53DC" w:rsidRPr="007000BA" w14:paraId="1AE7CD5A" w14:textId="77777777" w:rsidTr="004743D1">
                              <w:trPr>
                                <w:trHeight w:hRule="exact" w:val="294"/>
                              </w:trPr>
                              <w:tc>
                                <w:tcPr>
                                  <w:tcW w:w="4768" w:type="dxa"/>
                                </w:tcPr>
                                <w:p w14:paraId="2D0B53B7" w14:textId="59A11977"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Fences</w:t>
                                  </w:r>
                                  <w:r w:rsidRPr="00016A93">
                                    <w:rPr>
                                      <w:rFonts w:cs="Arial Narrow"/>
                                      <w:i/>
                                      <w:iCs/>
                                      <w:spacing w:val="13"/>
                                      <w:sz w:val="18"/>
                                      <w:szCs w:val="18"/>
                                    </w:rPr>
                                    <w:t xml:space="preserve"> Amendment </w:t>
                                  </w:r>
                                  <w:r w:rsidRPr="00016A93">
                                    <w:rPr>
                                      <w:rFonts w:cs="Arial Narrow"/>
                                      <w:i/>
                                      <w:iCs/>
                                      <w:sz w:val="18"/>
                                      <w:szCs w:val="18"/>
                                    </w:rPr>
                                    <w:t>Act</w:t>
                                  </w:r>
                                  <w:r w:rsidRPr="00016A93">
                                    <w:rPr>
                                      <w:rFonts w:cs="Arial Narrow"/>
                                      <w:i/>
                                      <w:iCs/>
                                      <w:w w:val="102"/>
                                      <w:sz w:val="18"/>
                                      <w:szCs w:val="18"/>
                                    </w:rPr>
                                    <w:t xml:space="preserve"> 2014</w:t>
                                  </w:r>
                                </w:p>
                              </w:tc>
                              <w:tc>
                                <w:tcPr>
                                  <w:tcW w:w="5147" w:type="dxa"/>
                                </w:tcPr>
                                <w:p w14:paraId="26977171" w14:textId="5021BDD3" w:rsidR="001B53DC"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Second</w:t>
                                  </w:r>
                                  <w:r w:rsidRPr="007000BA">
                                    <w:rPr>
                                      <w:rFonts w:cs="Arial Narrow"/>
                                      <w:i/>
                                      <w:iCs/>
                                      <w:spacing w:val="12"/>
                                      <w:sz w:val="18"/>
                                      <w:szCs w:val="18"/>
                                    </w:rPr>
                                    <w:t xml:space="preserve"> </w:t>
                                  </w:r>
                                  <w:r w:rsidRPr="007000BA">
                                    <w:rPr>
                                      <w:rFonts w:cs="Arial Narrow"/>
                                      <w:i/>
                                      <w:iCs/>
                                      <w:sz w:val="18"/>
                                      <w:szCs w:val="18"/>
                                    </w:rPr>
                                    <w:t>Hand</w:t>
                                  </w:r>
                                  <w:r w:rsidRPr="007000BA">
                                    <w:rPr>
                                      <w:rFonts w:cs="Arial Narrow"/>
                                      <w:i/>
                                      <w:iCs/>
                                      <w:spacing w:val="8"/>
                                      <w:sz w:val="18"/>
                                      <w:szCs w:val="18"/>
                                    </w:rPr>
                                    <w:t xml:space="preserve"> </w:t>
                                  </w:r>
                                  <w:r w:rsidRPr="007000BA">
                                    <w:rPr>
                                      <w:rFonts w:cs="Arial Narrow"/>
                                      <w:i/>
                                      <w:iCs/>
                                      <w:sz w:val="18"/>
                                      <w:szCs w:val="18"/>
                                    </w:rPr>
                                    <w:t>Dealers</w:t>
                                  </w:r>
                                  <w:r w:rsidRPr="007000BA">
                                    <w:rPr>
                                      <w:rFonts w:cs="Arial Narrow"/>
                                      <w:i/>
                                      <w:iCs/>
                                      <w:spacing w:val="12"/>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Pawnbrokers</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1989</w:t>
                                  </w:r>
                                </w:p>
                              </w:tc>
                            </w:tr>
                            <w:tr w:rsidR="001B53DC" w:rsidRPr="007000BA" w14:paraId="06C90DF6" w14:textId="77777777" w:rsidTr="004743D1">
                              <w:trPr>
                                <w:trHeight w:hRule="exact" w:val="294"/>
                              </w:trPr>
                              <w:tc>
                                <w:tcPr>
                                  <w:tcW w:w="4768" w:type="dxa"/>
                                </w:tcPr>
                                <w:p w14:paraId="2A7979DA" w14:textId="79D01052"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Filming</w:t>
                                  </w:r>
                                  <w:r w:rsidRPr="00016A93">
                                    <w:rPr>
                                      <w:rFonts w:cs="Arial Narrow"/>
                                      <w:i/>
                                      <w:iCs/>
                                      <w:spacing w:val="13"/>
                                      <w:sz w:val="18"/>
                                      <w:szCs w:val="18"/>
                                    </w:rPr>
                                    <w:t xml:space="preserve"> </w:t>
                                  </w:r>
                                  <w:r w:rsidRPr="00016A93">
                                    <w:rPr>
                                      <w:rFonts w:cs="Arial Narrow"/>
                                      <w:i/>
                                      <w:iCs/>
                                      <w:sz w:val="18"/>
                                      <w:szCs w:val="18"/>
                                    </w:rPr>
                                    <w:t>Approval</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2014</w:t>
                                  </w:r>
                                </w:p>
                              </w:tc>
                              <w:tc>
                                <w:tcPr>
                                  <w:tcW w:w="5147" w:type="dxa"/>
                                </w:tcPr>
                                <w:p w14:paraId="11445DA4" w14:textId="6C3CF800" w:rsidR="001B53DC"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Sex Work Act 1994</w:t>
                                  </w:r>
                                </w:p>
                              </w:tc>
                            </w:tr>
                            <w:tr w:rsidR="001B53DC" w:rsidRPr="007000BA" w14:paraId="3B81F54A" w14:textId="77777777" w:rsidTr="004743D1">
                              <w:trPr>
                                <w:trHeight w:hRule="exact" w:val="294"/>
                              </w:trPr>
                              <w:tc>
                                <w:tcPr>
                                  <w:tcW w:w="4768" w:type="dxa"/>
                                </w:tcPr>
                                <w:p w14:paraId="2F187DCC" w14:textId="61263C52"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Fire</w:t>
                                  </w:r>
                                  <w:r w:rsidRPr="00016A93">
                                    <w:rPr>
                                      <w:rFonts w:cs="Arial Narrow"/>
                                      <w:i/>
                                      <w:iCs/>
                                      <w:spacing w:val="7"/>
                                      <w:sz w:val="18"/>
                                      <w:szCs w:val="18"/>
                                    </w:rPr>
                                    <w:t xml:space="preserve"> </w:t>
                                  </w:r>
                                  <w:r w:rsidRPr="00016A93">
                                    <w:rPr>
                                      <w:rFonts w:cs="Arial Narrow"/>
                                      <w:i/>
                                      <w:iCs/>
                                      <w:sz w:val="18"/>
                                      <w:szCs w:val="18"/>
                                    </w:rPr>
                                    <w:t>Services</w:t>
                                  </w:r>
                                  <w:r w:rsidRPr="00016A93">
                                    <w:rPr>
                                      <w:rFonts w:cs="Arial Narrow"/>
                                      <w:i/>
                                      <w:iCs/>
                                      <w:spacing w:val="13"/>
                                      <w:sz w:val="18"/>
                                      <w:szCs w:val="18"/>
                                    </w:rPr>
                                    <w:t xml:space="preserve"> </w:t>
                                  </w:r>
                                  <w:r w:rsidRPr="00016A93">
                                    <w:rPr>
                                      <w:rFonts w:cs="Arial Narrow"/>
                                      <w:i/>
                                      <w:iCs/>
                                      <w:sz w:val="18"/>
                                      <w:szCs w:val="18"/>
                                    </w:rPr>
                                    <w:t>Property</w:t>
                                  </w:r>
                                  <w:r w:rsidRPr="00016A93">
                                    <w:rPr>
                                      <w:rFonts w:cs="Arial Narrow"/>
                                      <w:i/>
                                      <w:iCs/>
                                      <w:spacing w:val="12"/>
                                      <w:sz w:val="18"/>
                                      <w:szCs w:val="18"/>
                                    </w:rPr>
                                    <w:t xml:space="preserve"> </w:t>
                                  </w:r>
                                  <w:r w:rsidRPr="00016A93">
                                    <w:rPr>
                                      <w:rFonts w:cs="Arial Narrow"/>
                                      <w:i/>
                                      <w:iCs/>
                                      <w:sz w:val="18"/>
                                      <w:szCs w:val="18"/>
                                    </w:rPr>
                                    <w:t>Levy</w:t>
                                  </w:r>
                                  <w:r w:rsidRPr="00016A93">
                                    <w:rPr>
                                      <w:rFonts w:cs="Arial Narrow"/>
                                      <w:i/>
                                      <w:iCs/>
                                      <w:spacing w:val="9"/>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2012</w:t>
                                  </w:r>
                                </w:p>
                              </w:tc>
                              <w:tc>
                                <w:tcPr>
                                  <w:tcW w:w="5147" w:type="dxa"/>
                                </w:tcPr>
                                <w:p w14:paraId="599EC896" w14:textId="61F58962" w:rsidR="001B53DC"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Sheriff</w:t>
                                  </w:r>
                                  <w:r w:rsidRPr="007000BA">
                                    <w:rPr>
                                      <w:rFonts w:cs="Arial Narrow"/>
                                      <w:i/>
                                      <w:iCs/>
                                      <w:spacing w:val="1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2009</w:t>
                                  </w:r>
                                </w:p>
                              </w:tc>
                            </w:tr>
                            <w:tr w:rsidR="001B53DC" w:rsidRPr="007000BA" w14:paraId="03E201C8" w14:textId="77777777" w:rsidTr="004743D1">
                              <w:trPr>
                                <w:trHeight w:hRule="exact" w:val="314"/>
                              </w:trPr>
                              <w:tc>
                                <w:tcPr>
                                  <w:tcW w:w="4768" w:type="dxa"/>
                                </w:tcPr>
                                <w:p w14:paraId="2E178076" w14:textId="73FAA2F5"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Flora</w:t>
                                  </w:r>
                                  <w:r w:rsidRPr="00016A93">
                                    <w:rPr>
                                      <w:rFonts w:cs="Arial Narrow"/>
                                      <w:i/>
                                      <w:iCs/>
                                      <w:spacing w:val="9"/>
                                      <w:sz w:val="18"/>
                                      <w:szCs w:val="18"/>
                                    </w:rPr>
                                    <w:t xml:space="preserve"> </w:t>
                                  </w:r>
                                  <w:r w:rsidRPr="00016A93">
                                    <w:rPr>
                                      <w:rFonts w:cs="Arial Narrow"/>
                                      <w:i/>
                                      <w:iCs/>
                                      <w:sz w:val="18"/>
                                      <w:szCs w:val="18"/>
                                    </w:rPr>
                                    <w:t>and</w:t>
                                  </w:r>
                                  <w:r w:rsidRPr="00016A93">
                                    <w:rPr>
                                      <w:rFonts w:cs="Arial Narrow"/>
                                      <w:i/>
                                      <w:iCs/>
                                      <w:spacing w:val="7"/>
                                      <w:sz w:val="18"/>
                                      <w:szCs w:val="18"/>
                                    </w:rPr>
                                    <w:t xml:space="preserve"> </w:t>
                                  </w:r>
                                  <w:r w:rsidRPr="00016A93">
                                    <w:rPr>
                                      <w:rFonts w:cs="Arial Narrow"/>
                                      <w:i/>
                                      <w:iCs/>
                                      <w:sz w:val="18"/>
                                      <w:szCs w:val="18"/>
                                    </w:rPr>
                                    <w:t>Fauna</w:t>
                                  </w:r>
                                  <w:r w:rsidRPr="00016A93">
                                    <w:rPr>
                                      <w:rFonts w:cs="Arial Narrow"/>
                                      <w:i/>
                                      <w:iCs/>
                                      <w:spacing w:val="11"/>
                                      <w:sz w:val="18"/>
                                      <w:szCs w:val="18"/>
                                    </w:rPr>
                                    <w:t xml:space="preserve"> </w:t>
                                  </w:r>
                                  <w:r w:rsidRPr="00016A93">
                                    <w:rPr>
                                      <w:rFonts w:cs="Arial Narrow"/>
                                      <w:i/>
                                      <w:iCs/>
                                      <w:sz w:val="18"/>
                                      <w:szCs w:val="18"/>
                                    </w:rPr>
                                    <w:t>Guarantee</w:t>
                                  </w:r>
                                  <w:r w:rsidRPr="00016A93">
                                    <w:rPr>
                                      <w:rFonts w:cs="Arial Narrow"/>
                                      <w:i/>
                                      <w:iCs/>
                                      <w:spacing w:val="17"/>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1988</w:t>
                                  </w:r>
                                </w:p>
                              </w:tc>
                              <w:tc>
                                <w:tcPr>
                                  <w:tcW w:w="5147" w:type="dxa"/>
                                </w:tcPr>
                                <w:p w14:paraId="56A7F154" w14:textId="7305C3D7"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Sport</w:t>
                                  </w:r>
                                  <w:r w:rsidRPr="007000BA">
                                    <w:rPr>
                                      <w:rFonts w:cs="Arial Narrow"/>
                                      <w:i/>
                                      <w:iCs/>
                                      <w:spacing w:val="8"/>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Recreation</w:t>
                                  </w:r>
                                  <w:r w:rsidRPr="007000BA">
                                    <w:rPr>
                                      <w:rFonts w:cs="Arial Narrow"/>
                                      <w:i/>
                                      <w:iCs/>
                                      <w:spacing w:val="17"/>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1972</w:t>
                                  </w:r>
                                </w:p>
                              </w:tc>
                            </w:tr>
                            <w:tr w:rsidR="001B53DC" w:rsidRPr="007000BA" w14:paraId="3B142E07" w14:textId="77777777" w:rsidTr="004743D1">
                              <w:trPr>
                                <w:trHeight w:hRule="exact" w:val="314"/>
                              </w:trPr>
                              <w:tc>
                                <w:tcPr>
                                  <w:tcW w:w="4768" w:type="dxa"/>
                                </w:tcPr>
                                <w:p w14:paraId="400A6E68" w14:textId="55A00531"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Food</w:t>
                                  </w:r>
                                  <w:r w:rsidRPr="00016A93">
                                    <w:rPr>
                                      <w:rFonts w:cs="Arial Narrow"/>
                                      <w:i/>
                                      <w:iCs/>
                                      <w:spacing w:val="9"/>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1984</w:t>
                                  </w:r>
                                  <w:r>
                                    <w:rPr>
                                      <w:rFonts w:cs="Arial Narrow"/>
                                      <w:i/>
                                      <w:iCs/>
                                      <w:w w:val="102"/>
                                      <w:sz w:val="18"/>
                                      <w:szCs w:val="18"/>
                                    </w:rPr>
                                    <w:t xml:space="preserve"> </w:t>
                                  </w:r>
                                  <w:r>
                                    <w:rPr>
                                      <w:rFonts w:cs="Arial Narrow"/>
                                      <w:i/>
                                      <w:iCs/>
                                      <w:color w:val="0070C0"/>
                                      <w:sz w:val="18"/>
                                      <w:szCs w:val="18"/>
                                      <w:vertAlign w:val="subscript"/>
                                    </w:rPr>
                                    <w:t xml:space="preserve">[Major </w:t>
                                  </w:r>
                                  <w:r w:rsidRPr="00016A93">
                                    <w:rPr>
                                      <w:rFonts w:cs="Arial Narrow"/>
                                      <w:i/>
                                      <w:iCs/>
                                      <w:color w:val="0070C0"/>
                                      <w:sz w:val="18"/>
                                      <w:szCs w:val="18"/>
                                      <w:vertAlign w:val="subscript"/>
                                    </w:rPr>
                                    <w:t xml:space="preserve">amendments came into </w:t>
                                  </w:r>
                                  <w:proofErr w:type="gramStart"/>
                                  <w:r w:rsidRPr="00016A93">
                                    <w:rPr>
                                      <w:rFonts w:cs="Arial Narrow"/>
                                      <w:i/>
                                      <w:iCs/>
                                      <w:color w:val="0070C0"/>
                                      <w:sz w:val="18"/>
                                      <w:szCs w:val="18"/>
                                      <w:vertAlign w:val="subscript"/>
                                    </w:rPr>
                                    <w:t>effect  July</w:t>
                                  </w:r>
                                  <w:proofErr w:type="gramEnd"/>
                                  <w:r w:rsidRPr="00016A93">
                                    <w:rPr>
                                      <w:rFonts w:cs="Arial Narrow"/>
                                      <w:i/>
                                      <w:iCs/>
                                      <w:color w:val="0070C0"/>
                                      <w:sz w:val="18"/>
                                      <w:szCs w:val="18"/>
                                      <w:vertAlign w:val="subscript"/>
                                    </w:rPr>
                                    <w:t xml:space="preserve"> 2010  - Food Act 1984(Vic) 2010]</w:t>
                                  </w:r>
                                </w:p>
                              </w:tc>
                              <w:tc>
                                <w:tcPr>
                                  <w:tcW w:w="5147" w:type="dxa"/>
                                </w:tcPr>
                                <w:p w14:paraId="6B3A6A7D" w14:textId="3A53C97D"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Subdivision</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1988</w:t>
                                  </w:r>
                                </w:p>
                              </w:tc>
                            </w:tr>
                            <w:tr w:rsidR="001B53DC" w:rsidRPr="007000BA" w14:paraId="501DC257" w14:textId="77777777" w:rsidTr="004743D1">
                              <w:trPr>
                                <w:trHeight w:hRule="exact" w:val="292"/>
                              </w:trPr>
                              <w:tc>
                                <w:tcPr>
                                  <w:tcW w:w="4768" w:type="dxa"/>
                                </w:tcPr>
                                <w:p w14:paraId="106AF61A" w14:textId="0A835A57"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Freedom of Information Act 1982</w:t>
                                  </w:r>
                                </w:p>
                              </w:tc>
                              <w:tc>
                                <w:tcPr>
                                  <w:tcW w:w="5147" w:type="dxa"/>
                                </w:tcPr>
                                <w:p w14:paraId="72700FDF" w14:textId="407A21D9"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Subdivision (Fees) Regulations 2016</w:t>
                                  </w:r>
                                </w:p>
                              </w:tc>
                            </w:tr>
                            <w:tr w:rsidR="001B53DC" w:rsidRPr="007000BA" w14:paraId="5B79086D" w14:textId="77777777" w:rsidTr="004743D1">
                              <w:trPr>
                                <w:trHeight w:hRule="exact" w:val="296"/>
                              </w:trPr>
                              <w:tc>
                                <w:tcPr>
                                  <w:tcW w:w="4768" w:type="dxa"/>
                                </w:tcPr>
                                <w:p w14:paraId="4AE78E67" w14:textId="25815083"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Gambling Regulation Act 2003</w:t>
                                  </w:r>
                                </w:p>
                              </w:tc>
                              <w:tc>
                                <w:tcPr>
                                  <w:tcW w:w="5147" w:type="dxa"/>
                                </w:tcPr>
                                <w:p w14:paraId="304ED61E" w14:textId="21B0F1D2"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Times New Roman"/>
                                      <w:sz w:val="18"/>
                                      <w:szCs w:val="18"/>
                                    </w:rPr>
                                    <w:t>Subdivision (Procedures) Regulations 2011</w:t>
                                  </w:r>
                                </w:p>
                              </w:tc>
                            </w:tr>
                            <w:tr w:rsidR="001B53DC" w:rsidRPr="007000BA" w14:paraId="646CE00F" w14:textId="77777777" w:rsidTr="004743D1">
                              <w:trPr>
                                <w:trHeight w:hRule="exact" w:val="294"/>
                              </w:trPr>
                              <w:tc>
                                <w:tcPr>
                                  <w:tcW w:w="4768" w:type="dxa"/>
                                </w:tcPr>
                                <w:p w14:paraId="442CD186" w14:textId="5DD8C54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Geographical Name Place Act 1998</w:t>
                                  </w:r>
                                </w:p>
                              </w:tc>
                              <w:tc>
                                <w:tcPr>
                                  <w:tcW w:w="5147" w:type="dxa"/>
                                </w:tcPr>
                                <w:p w14:paraId="066ED1A2" w14:textId="6EF6176A"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Summary</w:t>
                                  </w:r>
                                  <w:r w:rsidRPr="007000BA">
                                    <w:rPr>
                                      <w:rFonts w:cs="Arial Narrow"/>
                                      <w:i/>
                                      <w:iCs/>
                                      <w:spacing w:val="15"/>
                                      <w:sz w:val="18"/>
                                      <w:szCs w:val="18"/>
                                    </w:rPr>
                                    <w:t xml:space="preserve"> </w:t>
                                  </w:r>
                                  <w:r w:rsidRPr="007000BA">
                                    <w:rPr>
                                      <w:rFonts w:cs="Arial Narrow"/>
                                      <w:i/>
                                      <w:iCs/>
                                      <w:sz w:val="18"/>
                                      <w:szCs w:val="18"/>
                                    </w:rPr>
                                    <w:t>Offences</w:t>
                                  </w:r>
                                  <w:r w:rsidRPr="007000BA">
                                    <w:rPr>
                                      <w:rFonts w:cs="Arial Narrow"/>
                                      <w:i/>
                                      <w:iCs/>
                                      <w:spacing w:val="15"/>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1966</w:t>
                                  </w:r>
                                </w:p>
                              </w:tc>
                            </w:tr>
                            <w:tr w:rsidR="001B53DC" w:rsidRPr="007000BA" w14:paraId="48F7BF5B" w14:textId="77777777" w:rsidTr="004743D1">
                              <w:trPr>
                                <w:trHeight w:hRule="exact" w:val="294"/>
                              </w:trPr>
                              <w:tc>
                                <w:tcPr>
                                  <w:tcW w:w="4768" w:type="dxa"/>
                                </w:tcPr>
                                <w:p w14:paraId="5B621A53" w14:textId="2318ABF0"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Graffiti Prevention Act 2007</w:t>
                                  </w:r>
                                </w:p>
                              </w:tc>
                              <w:tc>
                                <w:tcPr>
                                  <w:tcW w:w="5147" w:type="dxa"/>
                                </w:tcPr>
                                <w:p w14:paraId="5D98C62E" w14:textId="327142CE"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Taxation Administration Act 1997</w:t>
                                  </w:r>
                                </w:p>
                              </w:tc>
                            </w:tr>
                            <w:tr w:rsidR="001B53DC" w:rsidRPr="007000BA" w14:paraId="031BDD19" w14:textId="77777777" w:rsidTr="004743D1">
                              <w:trPr>
                                <w:trHeight w:hRule="exact" w:val="312"/>
                              </w:trPr>
                              <w:tc>
                                <w:tcPr>
                                  <w:tcW w:w="4768" w:type="dxa"/>
                                </w:tcPr>
                                <w:p w14:paraId="02753A99" w14:textId="138158D3"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Health Records Act 2001</w:t>
                                  </w:r>
                                </w:p>
                              </w:tc>
                              <w:tc>
                                <w:tcPr>
                                  <w:tcW w:w="5147" w:type="dxa"/>
                                </w:tcPr>
                                <w:p w14:paraId="6655C2B7" w14:textId="69A41AB2"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Transfer</w:t>
                                  </w:r>
                                  <w:r w:rsidRPr="007000BA">
                                    <w:rPr>
                                      <w:rFonts w:cs="Arial Narrow"/>
                                      <w:i/>
                                      <w:iCs/>
                                      <w:spacing w:val="13"/>
                                      <w:sz w:val="18"/>
                                      <w:szCs w:val="18"/>
                                    </w:rPr>
                                    <w:t xml:space="preserve"> </w:t>
                                  </w:r>
                                  <w:r w:rsidRPr="007000BA">
                                    <w:rPr>
                                      <w:rFonts w:cs="Arial Narrow"/>
                                      <w:i/>
                                      <w:iCs/>
                                      <w:sz w:val="18"/>
                                      <w:szCs w:val="18"/>
                                    </w:rPr>
                                    <w:t>of</w:t>
                                  </w:r>
                                  <w:r w:rsidRPr="007000BA">
                                    <w:rPr>
                                      <w:rFonts w:cs="Arial Narrow"/>
                                      <w:i/>
                                      <w:iCs/>
                                      <w:spacing w:val="4"/>
                                      <w:sz w:val="18"/>
                                      <w:szCs w:val="18"/>
                                    </w:rPr>
                                    <w:t xml:space="preserve"> </w:t>
                                  </w:r>
                                  <w:r w:rsidRPr="007000BA">
                                    <w:rPr>
                                      <w:rFonts w:cs="Arial Narrow"/>
                                      <w:i/>
                                      <w:iCs/>
                                      <w:sz w:val="18"/>
                                      <w:szCs w:val="18"/>
                                    </w:rPr>
                                    <w:t>Land</w:t>
                                  </w:r>
                                  <w:r w:rsidRPr="007000BA">
                                    <w:rPr>
                                      <w:rFonts w:cs="Arial Narrow"/>
                                      <w:i/>
                                      <w:iCs/>
                                      <w:spacing w:val="9"/>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1958</w:t>
                                  </w:r>
                                  <w:r w:rsidRPr="007000BA">
                                    <w:rPr>
                                      <w:rFonts w:cs="Arial Narrow"/>
                                      <w:i/>
                                      <w:iCs/>
                                      <w:sz w:val="18"/>
                                      <w:szCs w:val="18"/>
                                    </w:rPr>
                                    <w:t xml:space="preserve"> </w:t>
                                  </w:r>
                                </w:p>
                              </w:tc>
                            </w:tr>
                            <w:tr w:rsidR="001B53DC" w:rsidRPr="007000BA" w14:paraId="791015E6" w14:textId="77777777" w:rsidTr="004743D1">
                              <w:trPr>
                                <w:trHeight w:hRule="exact" w:val="314"/>
                              </w:trPr>
                              <w:tc>
                                <w:tcPr>
                                  <w:tcW w:w="4768" w:type="dxa"/>
                                </w:tcPr>
                                <w:p w14:paraId="03B2B31D" w14:textId="77777777" w:rsidR="001B53DC"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Heavy Vehicle National Law 2012</w:t>
                                  </w:r>
                                </w:p>
                                <w:p w14:paraId="2EAC1618" w14:textId="64394255"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1AD85A62" w14:textId="5941524E"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Transport</w:t>
                                  </w:r>
                                  <w:r w:rsidRPr="007000BA">
                                    <w:rPr>
                                      <w:rFonts w:cs="Arial Narrow"/>
                                      <w:i/>
                                      <w:iCs/>
                                      <w:spacing w:val="15"/>
                                      <w:sz w:val="18"/>
                                      <w:szCs w:val="18"/>
                                    </w:rPr>
                                    <w:t xml:space="preserve"> </w:t>
                                  </w:r>
                                  <w:r w:rsidRPr="007000BA">
                                    <w:rPr>
                                      <w:rFonts w:cs="Arial Narrow"/>
                                      <w:i/>
                                      <w:iCs/>
                                      <w:sz w:val="18"/>
                                      <w:szCs w:val="18"/>
                                    </w:rPr>
                                    <w:t>Integration</w:t>
                                  </w:r>
                                  <w:r w:rsidRPr="007000BA">
                                    <w:rPr>
                                      <w:rFonts w:cs="Arial Narrow"/>
                                      <w:i/>
                                      <w:iCs/>
                                      <w:spacing w:val="17"/>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2010</w:t>
                                  </w:r>
                                </w:p>
                              </w:tc>
                            </w:tr>
                            <w:tr w:rsidR="001B53DC" w:rsidRPr="007000BA" w14:paraId="1B146923" w14:textId="77777777" w:rsidTr="004743D1">
                              <w:trPr>
                                <w:trHeight w:hRule="exact" w:val="236"/>
                              </w:trPr>
                              <w:tc>
                                <w:tcPr>
                                  <w:tcW w:w="4768" w:type="dxa"/>
                                </w:tcPr>
                                <w:p w14:paraId="20B565D7" w14:textId="798E192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Heavy Vehicle National Law Application Act 2013</w:t>
                                  </w:r>
                                </w:p>
                              </w:tc>
                              <w:tc>
                                <w:tcPr>
                                  <w:tcW w:w="5147" w:type="dxa"/>
                                </w:tcPr>
                                <w:p w14:paraId="6A10A199" w14:textId="4CF715AB" w:rsidR="001B53DC" w:rsidRPr="007000BA" w:rsidRDefault="001B53DC" w:rsidP="00D96702">
                                  <w:pPr>
                                    <w:autoSpaceDE w:val="0"/>
                                    <w:autoSpaceDN w:val="0"/>
                                    <w:adjustRightInd w:val="0"/>
                                    <w:spacing w:after="0" w:line="240" w:lineRule="auto"/>
                                    <w:ind w:left="104" w:right="-20"/>
                                    <w:rPr>
                                      <w:rFonts w:cs="Times New Roman"/>
                                      <w:sz w:val="18"/>
                                      <w:szCs w:val="18"/>
                                    </w:rPr>
                                  </w:pPr>
                                  <w:proofErr w:type="gramStart"/>
                                  <w:r w:rsidRPr="007000BA">
                                    <w:rPr>
                                      <w:rFonts w:cs="Arial Narrow"/>
                                      <w:i/>
                                      <w:iCs/>
                                      <w:sz w:val="18"/>
                                      <w:szCs w:val="18"/>
                                    </w:rPr>
                                    <w:t>Transport  (</w:t>
                                  </w:r>
                                  <w:proofErr w:type="gramEnd"/>
                                  <w:r w:rsidRPr="007000BA">
                                    <w:rPr>
                                      <w:rFonts w:cs="Arial Narrow"/>
                                      <w:i/>
                                      <w:iCs/>
                                      <w:sz w:val="18"/>
                                      <w:szCs w:val="18"/>
                                      <w:vertAlign w:val="subscript"/>
                                    </w:rPr>
                                    <w:t>Safety Schemes  Compliance &amp;</w:t>
                                  </w:r>
                                  <w:r w:rsidRPr="007000BA">
                                    <w:rPr>
                                      <w:rFonts w:cs="Arial Narrow"/>
                                      <w:i/>
                                      <w:iCs/>
                                      <w:spacing w:val="2"/>
                                      <w:sz w:val="18"/>
                                      <w:szCs w:val="18"/>
                                      <w:vertAlign w:val="subscript"/>
                                    </w:rPr>
                                    <w:t xml:space="preserve"> </w:t>
                                  </w:r>
                                  <w:r w:rsidRPr="007000BA">
                                    <w:rPr>
                                      <w:rFonts w:cs="Arial Narrow"/>
                                      <w:i/>
                                      <w:iCs/>
                                      <w:sz w:val="18"/>
                                      <w:szCs w:val="18"/>
                                      <w:vertAlign w:val="subscript"/>
                                    </w:rPr>
                                    <w:t>Enforcement</w:t>
                                  </w:r>
                                  <w:r w:rsidRPr="007000BA">
                                    <w:rPr>
                                      <w:rFonts w:cs="Arial Narrow"/>
                                      <w:i/>
                                      <w:iCs/>
                                      <w:sz w:val="18"/>
                                      <w:szCs w:val="18"/>
                                    </w:rPr>
                                    <w:t>)</w:t>
                                  </w:r>
                                  <w:r w:rsidRPr="007000BA">
                                    <w:rPr>
                                      <w:rFonts w:cs="Arial Narrow"/>
                                      <w:i/>
                                      <w:iCs/>
                                      <w:spacing w:val="2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2014</w:t>
                                  </w:r>
                                </w:p>
                              </w:tc>
                            </w:tr>
                            <w:tr w:rsidR="001B53DC" w:rsidRPr="007000BA" w14:paraId="781C7523" w14:textId="77777777" w:rsidTr="004743D1">
                              <w:trPr>
                                <w:trHeight w:hRule="exact" w:val="216"/>
                              </w:trPr>
                              <w:tc>
                                <w:tcPr>
                                  <w:tcW w:w="4768" w:type="dxa"/>
                                </w:tcPr>
                                <w:p w14:paraId="79123589" w14:textId="4FB78CA9"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Heritage</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1995</w:t>
                                  </w:r>
                                  <w:r w:rsidRPr="00016A93">
                                    <w:rPr>
                                      <w:rFonts w:cs="Arial Narrow"/>
                                      <w:i/>
                                      <w:iCs/>
                                      <w:sz w:val="18"/>
                                      <w:szCs w:val="18"/>
                                    </w:rPr>
                                    <w:t xml:space="preserve"> Heritage</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1995</w:t>
                                  </w:r>
                                </w:p>
                              </w:tc>
                              <w:tc>
                                <w:tcPr>
                                  <w:tcW w:w="5147" w:type="dxa"/>
                                </w:tcPr>
                                <w:p w14:paraId="4A9CB018" w14:textId="3051D02C"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Valuation</w:t>
                                  </w:r>
                                  <w:r w:rsidRPr="00016A93">
                                    <w:rPr>
                                      <w:rFonts w:cs="Arial Narrow"/>
                                      <w:i/>
                                      <w:iCs/>
                                      <w:sz w:val="18"/>
                                      <w:szCs w:val="18"/>
                                    </w:rPr>
                                    <w:t xml:space="preserve"> </w:t>
                                  </w:r>
                                  <w:r w:rsidRPr="007000BA">
                                    <w:rPr>
                                      <w:rFonts w:cs="Arial Narrow"/>
                                      <w:i/>
                                      <w:iCs/>
                                      <w:sz w:val="18"/>
                                      <w:szCs w:val="18"/>
                                    </w:rPr>
                                    <w:t>of</w:t>
                                  </w:r>
                                  <w:r w:rsidRPr="00016A93">
                                    <w:rPr>
                                      <w:rFonts w:cs="Arial Narrow"/>
                                      <w:i/>
                                      <w:iCs/>
                                      <w:sz w:val="18"/>
                                      <w:szCs w:val="18"/>
                                    </w:rPr>
                                    <w:t xml:space="preserve"> </w:t>
                                  </w:r>
                                  <w:r w:rsidRPr="007000BA">
                                    <w:rPr>
                                      <w:rFonts w:cs="Arial Narrow"/>
                                      <w:i/>
                                      <w:iCs/>
                                      <w:sz w:val="18"/>
                                      <w:szCs w:val="18"/>
                                    </w:rPr>
                                    <w:t>Land</w:t>
                                  </w:r>
                                  <w:r w:rsidRPr="00016A93">
                                    <w:rPr>
                                      <w:rFonts w:cs="Arial Narrow"/>
                                      <w:i/>
                                      <w:iCs/>
                                      <w:sz w:val="18"/>
                                      <w:szCs w:val="18"/>
                                    </w:rPr>
                                    <w:t xml:space="preserve"> </w:t>
                                  </w:r>
                                  <w:r w:rsidRPr="007000BA">
                                    <w:rPr>
                                      <w:rFonts w:cs="Arial Narrow"/>
                                      <w:i/>
                                      <w:iCs/>
                                      <w:sz w:val="18"/>
                                      <w:szCs w:val="18"/>
                                    </w:rPr>
                                    <w:t>Act</w:t>
                                  </w:r>
                                  <w:r w:rsidRPr="00016A93">
                                    <w:rPr>
                                      <w:rFonts w:cs="Arial Narrow"/>
                                      <w:i/>
                                      <w:iCs/>
                                      <w:sz w:val="18"/>
                                      <w:szCs w:val="18"/>
                                    </w:rPr>
                                    <w:t xml:space="preserve"> 1960</w:t>
                                  </w:r>
                                </w:p>
                              </w:tc>
                            </w:tr>
                            <w:tr w:rsidR="001B53DC" w:rsidRPr="007000BA" w14:paraId="48446C4B" w14:textId="77777777" w:rsidTr="004743D1">
                              <w:trPr>
                                <w:trHeight w:hRule="exact" w:val="200"/>
                              </w:trPr>
                              <w:tc>
                                <w:tcPr>
                                  <w:tcW w:w="4768" w:type="dxa"/>
                                </w:tcPr>
                                <w:p w14:paraId="5BFB845B" w14:textId="7C3A41D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Housing</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1963</w:t>
                                  </w:r>
                                  <w:r w:rsidRPr="00016A93">
                                    <w:rPr>
                                      <w:rFonts w:cs="Arial Narrow"/>
                                      <w:i/>
                                      <w:iCs/>
                                      <w:sz w:val="18"/>
                                      <w:szCs w:val="18"/>
                                    </w:rPr>
                                    <w:t xml:space="preserve"> Housing</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1963</w:t>
                                  </w:r>
                                </w:p>
                              </w:tc>
                              <w:tc>
                                <w:tcPr>
                                  <w:tcW w:w="5147" w:type="dxa"/>
                                </w:tcPr>
                                <w:p w14:paraId="5B117864" w14:textId="58424AAE"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Victoria</w:t>
                                  </w:r>
                                  <w:r w:rsidRPr="00016A93">
                                    <w:rPr>
                                      <w:rFonts w:cs="Arial Narrow"/>
                                      <w:i/>
                                      <w:iCs/>
                                      <w:sz w:val="18"/>
                                      <w:szCs w:val="18"/>
                                    </w:rPr>
                                    <w:t xml:space="preserve"> </w:t>
                                  </w:r>
                                  <w:r w:rsidRPr="007000BA">
                                    <w:rPr>
                                      <w:rFonts w:cs="Arial Narrow"/>
                                      <w:i/>
                                      <w:iCs/>
                                      <w:sz w:val="18"/>
                                      <w:szCs w:val="18"/>
                                    </w:rPr>
                                    <w:t>Grants</w:t>
                                  </w:r>
                                  <w:r w:rsidRPr="00016A93">
                                    <w:rPr>
                                      <w:rFonts w:cs="Arial Narrow"/>
                                      <w:i/>
                                      <w:iCs/>
                                      <w:sz w:val="18"/>
                                      <w:szCs w:val="18"/>
                                    </w:rPr>
                                    <w:t xml:space="preserve"> </w:t>
                                  </w:r>
                                  <w:r w:rsidRPr="007000BA">
                                    <w:rPr>
                                      <w:rFonts w:cs="Arial Narrow"/>
                                      <w:i/>
                                      <w:iCs/>
                                      <w:sz w:val="18"/>
                                      <w:szCs w:val="18"/>
                                    </w:rPr>
                                    <w:t>Commission</w:t>
                                  </w:r>
                                  <w:r w:rsidRPr="00016A93">
                                    <w:rPr>
                                      <w:rFonts w:cs="Arial Narrow"/>
                                      <w:i/>
                                      <w:iCs/>
                                      <w:sz w:val="18"/>
                                      <w:szCs w:val="18"/>
                                    </w:rPr>
                                    <w:t xml:space="preserve"> </w:t>
                                  </w:r>
                                  <w:r w:rsidRPr="007000BA">
                                    <w:rPr>
                                      <w:rFonts w:cs="Arial Narrow"/>
                                      <w:i/>
                                      <w:iCs/>
                                      <w:sz w:val="18"/>
                                      <w:szCs w:val="18"/>
                                    </w:rPr>
                                    <w:t>Act</w:t>
                                  </w:r>
                                  <w:r w:rsidRPr="00016A93">
                                    <w:rPr>
                                      <w:rFonts w:cs="Arial Narrow"/>
                                      <w:i/>
                                      <w:iCs/>
                                      <w:sz w:val="18"/>
                                      <w:szCs w:val="18"/>
                                    </w:rPr>
                                    <w:t xml:space="preserve"> 1976</w:t>
                                  </w:r>
                                </w:p>
                              </w:tc>
                            </w:tr>
                            <w:tr w:rsidR="001B53DC" w:rsidRPr="007000BA" w14:paraId="4926FDBE" w14:textId="77777777" w:rsidTr="001B53DC">
                              <w:trPr>
                                <w:trHeight w:hRule="exact" w:val="280"/>
                              </w:trPr>
                              <w:tc>
                                <w:tcPr>
                                  <w:tcW w:w="4768" w:type="dxa"/>
                                </w:tcPr>
                                <w:p w14:paraId="4F014237" w14:textId="61FCC113"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7E56206D" w14:textId="3433FEB2"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Victorian Planning Authority Act 2017</w:t>
                                  </w:r>
                                </w:p>
                              </w:tc>
                            </w:tr>
                            <w:tr w:rsidR="001B53DC" w:rsidRPr="007000BA" w14:paraId="3FDAFE27" w14:textId="77777777" w:rsidTr="004743D1">
                              <w:trPr>
                                <w:trHeight w:hRule="exact" w:val="218"/>
                              </w:trPr>
                              <w:tc>
                                <w:tcPr>
                                  <w:tcW w:w="4768" w:type="dxa"/>
                                </w:tcPr>
                                <w:p w14:paraId="3492255F" w14:textId="507D226B"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Impounding</w:t>
                                  </w:r>
                                  <w:r w:rsidRPr="007000BA">
                                    <w:rPr>
                                      <w:rFonts w:cs="Arial Narrow"/>
                                      <w:i/>
                                      <w:iCs/>
                                      <w:spacing w:val="20"/>
                                      <w:sz w:val="18"/>
                                      <w:szCs w:val="18"/>
                                    </w:rPr>
                                    <w:t xml:space="preserve"> </w:t>
                                  </w:r>
                                  <w:r w:rsidRPr="007000BA">
                                    <w:rPr>
                                      <w:rFonts w:cs="Arial Narrow"/>
                                      <w:i/>
                                      <w:iCs/>
                                      <w:sz w:val="18"/>
                                      <w:szCs w:val="18"/>
                                    </w:rPr>
                                    <w:t>of</w:t>
                                  </w:r>
                                  <w:r w:rsidRPr="007000BA">
                                    <w:rPr>
                                      <w:rFonts w:cs="Arial Narrow"/>
                                      <w:i/>
                                      <w:iCs/>
                                      <w:spacing w:val="4"/>
                                      <w:sz w:val="18"/>
                                      <w:szCs w:val="18"/>
                                    </w:rPr>
                                    <w:t xml:space="preserve"> </w:t>
                                  </w:r>
                                  <w:r w:rsidRPr="007000BA">
                                    <w:rPr>
                                      <w:rFonts w:cs="Arial Narrow"/>
                                      <w:i/>
                                      <w:iCs/>
                                      <w:sz w:val="18"/>
                                      <w:szCs w:val="18"/>
                                    </w:rPr>
                                    <w:t>Livestock</w:t>
                                  </w:r>
                                  <w:r w:rsidRPr="007000BA">
                                    <w:rPr>
                                      <w:rFonts w:cs="Arial Narrow"/>
                                      <w:i/>
                                      <w:iCs/>
                                      <w:spacing w:val="16"/>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1994</w:t>
                                  </w:r>
                                </w:p>
                              </w:tc>
                              <w:tc>
                                <w:tcPr>
                                  <w:tcW w:w="5147" w:type="dxa"/>
                                </w:tcPr>
                                <w:p w14:paraId="65B08494" w14:textId="34AD5C96"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Victorian</w:t>
                                  </w:r>
                                  <w:r w:rsidRPr="00016A93">
                                    <w:rPr>
                                      <w:rFonts w:cs="Arial Narrow"/>
                                      <w:i/>
                                      <w:iCs/>
                                      <w:sz w:val="18"/>
                                      <w:szCs w:val="18"/>
                                    </w:rPr>
                                    <w:t xml:space="preserve"> </w:t>
                                  </w:r>
                                  <w:r w:rsidRPr="007000BA">
                                    <w:rPr>
                                      <w:rFonts w:cs="Arial Narrow"/>
                                      <w:i/>
                                      <w:iCs/>
                                      <w:sz w:val="18"/>
                                      <w:szCs w:val="18"/>
                                    </w:rPr>
                                    <w:t>Inspectorate</w:t>
                                  </w:r>
                                  <w:r w:rsidRPr="00016A93">
                                    <w:rPr>
                                      <w:rFonts w:cs="Arial Narrow"/>
                                      <w:i/>
                                      <w:iCs/>
                                      <w:sz w:val="18"/>
                                      <w:szCs w:val="18"/>
                                    </w:rPr>
                                    <w:t xml:space="preserve"> </w:t>
                                  </w:r>
                                  <w:r w:rsidRPr="007000BA">
                                    <w:rPr>
                                      <w:rFonts w:cs="Arial Narrow"/>
                                      <w:i/>
                                      <w:iCs/>
                                      <w:sz w:val="18"/>
                                      <w:szCs w:val="18"/>
                                    </w:rPr>
                                    <w:t>Act</w:t>
                                  </w:r>
                                  <w:r w:rsidRPr="00016A93">
                                    <w:rPr>
                                      <w:rFonts w:cs="Arial Narrow"/>
                                      <w:i/>
                                      <w:iCs/>
                                      <w:sz w:val="18"/>
                                      <w:szCs w:val="18"/>
                                    </w:rPr>
                                    <w:t xml:space="preserve"> 2011</w:t>
                                  </w:r>
                                </w:p>
                              </w:tc>
                            </w:tr>
                            <w:tr w:rsidR="001B53DC" w:rsidRPr="007000BA" w14:paraId="46D66C8B" w14:textId="77777777" w:rsidTr="001B53DC">
                              <w:trPr>
                                <w:trHeight w:hRule="exact" w:val="411"/>
                              </w:trPr>
                              <w:tc>
                                <w:tcPr>
                                  <w:tcW w:w="4768" w:type="dxa"/>
                                </w:tcPr>
                                <w:p w14:paraId="200DF361" w14:textId="42BE63E4" w:rsidR="001B53DC" w:rsidRPr="00016A93" w:rsidRDefault="001B53DC" w:rsidP="00D96702">
                                  <w:pPr>
                                    <w:autoSpaceDE w:val="0"/>
                                    <w:autoSpaceDN w:val="0"/>
                                    <w:adjustRightInd w:val="0"/>
                                    <w:spacing w:after="0" w:line="240" w:lineRule="auto"/>
                                    <w:ind w:left="104" w:right="-20"/>
                                    <w:rPr>
                                      <w:rFonts w:cs="Arial Narrow"/>
                                      <w:i/>
                                      <w:iCs/>
                                      <w:sz w:val="16"/>
                                      <w:szCs w:val="16"/>
                                    </w:rPr>
                                  </w:pPr>
                                  <w:r w:rsidRPr="007000BA">
                                    <w:rPr>
                                      <w:rFonts w:cs="Arial Narrow"/>
                                      <w:i/>
                                      <w:iCs/>
                                      <w:sz w:val="18"/>
                                      <w:szCs w:val="18"/>
                                    </w:rPr>
                                    <w:t xml:space="preserve">Independent  </w:t>
                                  </w:r>
                                  <w:r w:rsidRPr="007000BA">
                                    <w:rPr>
                                      <w:rFonts w:cs="Arial Narrow"/>
                                      <w:i/>
                                      <w:iCs/>
                                      <w:spacing w:val="4"/>
                                      <w:sz w:val="18"/>
                                      <w:szCs w:val="18"/>
                                    </w:rPr>
                                    <w:t xml:space="preserve"> </w:t>
                                  </w:r>
                                  <w:r w:rsidRPr="007000BA">
                                    <w:rPr>
                                      <w:rFonts w:cs="Arial Narrow"/>
                                      <w:i/>
                                      <w:iCs/>
                                      <w:sz w:val="18"/>
                                      <w:szCs w:val="18"/>
                                    </w:rPr>
                                    <w:t xml:space="preserve">Broad </w:t>
                                  </w:r>
                                  <w:proofErr w:type="gramStart"/>
                                  <w:r w:rsidRPr="007000BA">
                                    <w:rPr>
                                      <w:rFonts w:cs="Arial Narrow"/>
                                      <w:i/>
                                      <w:iCs/>
                                      <w:sz w:val="18"/>
                                      <w:szCs w:val="18"/>
                                    </w:rPr>
                                    <w:t xml:space="preserve">Based </w:t>
                                  </w:r>
                                  <w:r w:rsidRPr="007000BA">
                                    <w:rPr>
                                      <w:rFonts w:cs="Arial Narrow"/>
                                      <w:i/>
                                      <w:iCs/>
                                      <w:spacing w:val="36"/>
                                      <w:sz w:val="18"/>
                                      <w:szCs w:val="18"/>
                                    </w:rPr>
                                    <w:t xml:space="preserve"> </w:t>
                                  </w:r>
                                  <w:r w:rsidRPr="007000BA">
                                    <w:rPr>
                                      <w:rFonts w:cs="Arial Narrow"/>
                                      <w:i/>
                                      <w:iCs/>
                                      <w:sz w:val="18"/>
                                      <w:szCs w:val="18"/>
                                    </w:rPr>
                                    <w:t>Anti</w:t>
                                  </w:r>
                                  <w:r>
                                    <w:rPr>
                                      <w:rFonts w:cs="Arial Narrow"/>
                                      <w:i/>
                                      <w:iCs/>
                                      <w:sz w:val="18"/>
                                      <w:szCs w:val="18"/>
                                    </w:rPr>
                                    <w:t>c</w:t>
                                  </w:r>
                                  <w:r w:rsidRPr="007000BA">
                                    <w:rPr>
                                      <w:rFonts w:cs="Arial Narrow"/>
                                      <w:i/>
                                      <w:iCs/>
                                      <w:sz w:val="18"/>
                                      <w:szCs w:val="18"/>
                                    </w:rPr>
                                    <w:t>orruption</w:t>
                                  </w:r>
                                  <w:proofErr w:type="gramEnd"/>
                                  <w:r w:rsidRPr="007000BA">
                                    <w:rPr>
                                      <w:rFonts w:cs="Arial Narrow"/>
                                      <w:i/>
                                      <w:iCs/>
                                      <w:sz w:val="18"/>
                                      <w:szCs w:val="18"/>
                                    </w:rPr>
                                    <w:t xml:space="preserve"> </w:t>
                                  </w:r>
                                  <w:r w:rsidRPr="007000BA">
                                    <w:rPr>
                                      <w:rFonts w:cs="Arial Narrow"/>
                                      <w:i/>
                                      <w:iCs/>
                                      <w:spacing w:val="39"/>
                                      <w:sz w:val="18"/>
                                      <w:szCs w:val="18"/>
                                    </w:rPr>
                                    <w:t xml:space="preserve"> </w:t>
                                  </w:r>
                                  <w:r w:rsidRPr="007000BA">
                                    <w:rPr>
                                      <w:rFonts w:cs="Arial Narrow"/>
                                      <w:i/>
                                      <w:iCs/>
                                      <w:w w:val="101"/>
                                      <w:sz w:val="18"/>
                                      <w:szCs w:val="18"/>
                                    </w:rPr>
                                    <w:t>C</w:t>
                                  </w:r>
                                  <w:r w:rsidRPr="007000BA">
                                    <w:rPr>
                                      <w:rFonts w:cs="Arial Narrow"/>
                                      <w:i/>
                                      <w:iCs/>
                                      <w:w w:val="102"/>
                                      <w:sz w:val="18"/>
                                      <w:szCs w:val="18"/>
                                    </w:rPr>
                                    <w:t>ommission</w:t>
                                  </w:r>
                                  <w:r>
                                    <w:rPr>
                                      <w:rFonts w:cs="Arial Narrow"/>
                                      <w:i/>
                                      <w:iCs/>
                                      <w:w w:val="102"/>
                                      <w:sz w:val="18"/>
                                      <w:szCs w:val="18"/>
                                    </w:rPr>
                                    <w:t xml:space="preserve"> Act  </w:t>
                                  </w:r>
                                  <w:r>
                                    <w:rPr>
                                      <w:rFonts w:cs="Arial Narrow"/>
                                      <w:i/>
                                      <w:iCs/>
                                      <w:position w:val="-1"/>
                                      <w:sz w:val="18"/>
                                      <w:szCs w:val="18"/>
                                    </w:rPr>
                                    <w:t>2011</w:t>
                                  </w:r>
                                  <w:r w:rsidRPr="007000BA">
                                    <w:rPr>
                                      <w:rFonts w:cs="Arial Narrow"/>
                                      <w:i/>
                                      <w:iCs/>
                                      <w:spacing w:val="5"/>
                                      <w:position w:val="-1"/>
                                      <w:sz w:val="18"/>
                                      <w:szCs w:val="18"/>
                                    </w:rPr>
                                    <w:t xml:space="preserve"> </w:t>
                                  </w:r>
                                </w:p>
                              </w:tc>
                              <w:tc>
                                <w:tcPr>
                                  <w:tcW w:w="5147" w:type="dxa"/>
                                </w:tcPr>
                                <w:p w14:paraId="523E9B3E" w14:textId="31A7179B"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 xml:space="preserve">Victorian Planning Authority Act 2017 </w:t>
                                  </w:r>
                                </w:p>
                              </w:tc>
                            </w:tr>
                            <w:tr w:rsidR="001B53DC" w:rsidRPr="007000BA" w14:paraId="47CB9A52" w14:textId="77777777" w:rsidTr="0002165F">
                              <w:trPr>
                                <w:trHeight w:hRule="exact" w:val="205"/>
                              </w:trPr>
                              <w:tc>
                                <w:tcPr>
                                  <w:tcW w:w="4768" w:type="dxa"/>
                                </w:tcPr>
                                <w:p w14:paraId="3EE8E486" w14:textId="1D0AEEA2"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Infringements</w:t>
                                  </w:r>
                                  <w:r w:rsidRPr="007000BA">
                                    <w:rPr>
                                      <w:rFonts w:cs="Arial Narrow"/>
                                      <w:i/>
                                      <w:iCs/>
                                      <w:spacing w:val="22"/>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2006</w:t>
                                  </w:r>
                                </w:p>
                              </w:tc>
                              <w:tc>
                                <w:tcPr>
                                  <w:tcW w:w="5147" w:type="dxa"/>
                                </w:tcPr>
                                <w:p w14:paraId="0793AFCA" w14:textId="507D7711"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Water Act 1989</w:t>
                                  </w:r>
                                </w:p>
                              </w:tc>
                            </w:tr>
                            <w:tr w:rsidR="001B53DC" w:rsidRPr="007000BA" w14:paraId="7D8B527E" w14:textId="77777777" w:rsidTr="004743D1">
                              <w:trPr>
                                <w:trHeight w:hRule="exact" w:val="182"/>
                              </w:trPr>
                              <w:tc>
                                <w:tcPr>
                                  <w:tcW w:w="4768" w:type="dxa"/>
                                </w:tcPr>
                                <w:p w14:paraId="76C6B98C" w14:textId="6D9E455D" w:rsidR="001B53DC" w:rsidRPr="00016A93" w:rsidRDefault="001B53DC" w:rsidP="00D96702">
                                  <w:pPr>
                                    <w:autoSpaceDE w:val="0"/>
                                    <w:autoSpaceDN w:val="0"/>
                                    <w:adjustRightInd w:val="0"/>
                                    <w:spacing w:after="0" w:line="240" w:lineRule="auto"/>
                                    <w:ind w:left="104" w:right="-20"/>
                                    <w:rPr>
                                      <w:rFonts w:cs="Times New Roman"/>
                                      <w:sz w:val="18"/>
                                      <w:szCs w:val="18"/>
                                    </w:rPr>
                                  </w:pPr>
                                </w:p>
                              </w:tc>
                              <w:tc>
                                <w:tcPr>
                                  <w:tcW w:w="5147" w:type="dxa"/>
                                </w:tcPr>
                                <w:p w14:paraId="40C91730" w14:textId="784DA342" w:rsidR="001B53DC" w:rsidRPr="00016A93" w:rsidRDefault="001B53DC" w:rsidP="00D96702">
                                  <w:pPr>
                                    <w:autoSpaceDE w:val="0"/>
                                    <w:autoSpaceDN w:val="0"/>
                                    <w:adjustRightInd w:val="0"/>
                                    <w:spacing w:after="0" w:line="240" w:lineRule="auto"/>
                                    <w:ind w:left="104" w:right="-20"/>
                                    <w:rPr>
                                      <w:rFonts w:cs="Arial Narrow"/>
                                      <w:i/>
                                      <w:iCs/>
                                      <w:sz w:val="18"/>
                                      <w:szCs w:val="18"/>
                                    </w:rPr>
                                  </w:pPr>
                                </w:p>
                              </w:tc>
                            </w:tr>
                            <w:tr w:rsidR="001B53DC" w:rsidRPr="007000BA" w14:paraId="6BA5BD32" w14:textId="77777777" w:rsidTr="0002165F">
                              <w:trPr>
                                <w:trHeight w:hRule="exact" w:val="182"/>
                              </w:trPr>
                              <w:tc>
                                <w:tcPr>
                                  <w:tcW w:w="4768" w:type="dxa"/>
                                </w:tcPr>
                                <w:p w14:paraId="64E8A59B" w14:textId="23BA1E05" w:rsidR="001B53DC" w:rsidRPr="00016A93" w:rsidRDefault="001B53DC" w:rsidP="00D96702">
                                  <w:pPr>
                                    <w:autoSpaceDE w:val="0"/>
                                    <w:autoSpaceDN w:val="0"/>
                                    <w:adjustRightInd w:val="0"/>
                                    <w:spacing w:after="0" w:line="240" w:lineRule="auto"/>
                                    <w:ind w:left="104" w:right="-20"/>
                                    <w:rPr>
                                      <w:rFonts w:cs="Times New Roman"/>
                                      <w:sz w:val="18"/>
                                      <w:szCs w:val="18"/>
                                    </w:rPr>
                                  </w:pPr>
                                </w:p>
                              </w:tc>
                              <w:tc>
                                <w:tcPr>
                                  <w:tcW w:w="5147" w:type="dxa"/>
                                </w:tcPr>
                                <w:p w14:paraId="4C2612A2" w14:textId="3F4523B2" w:rsidR="001B53DC" w:rsidRPr="00016A93" w:rsidRDefault="001B53DC" w:rsidP="00D96702">
                                  <w:pPr>
                                    <w:autoSpaceDE w:val="0"/>
                                    <w:autoSpaceDN w:val="0"/>
                                    <w:adjustRightInd w:val="0"/>
                                    <w:spacing w:after="0" w:line="240" w:lineRule="auto"/>
                                    <w:ind w:left="104" w:right="-20"/>
                                    <w:rPr>
                                      <w:rFonts w:cs="Arial Narrow"/>
                                      <w:i/>
                                      <w:iCs/>
                                      <w:sz w:val="18"/>
                                      <w:szCs w:val="18"/>
                                    </w:rPr>
                                  </w:pPr>
                                </w:p>
                              </w:tc>
                            </w:tr>
                            <w:tr w:rsidR="001B53DC" w:rsidRPr="007000BA" w14:paraId="30900943" w14:textId="77777777" w:rsidTr="004743D1">
                              <w:trPr>
                                <w:trHeight w:hRule="exact" w:val="378"/>
                              </w:trPr>
                              <w:tc>
                                <w:tcPr>
                                  <w:tcW w:w="4768" w:type="dxa"/>
                                </w:tcPr>
                                <w:p w14:paraId="09010C1A" w14:textId="0C7BE686" w:rsidR="001B53DC" w:rsidRPr="004B0216" w:rsidRDefault="001B53DC">
                                  <w:pPr>
                                    <w:autoSpaceDE w:val="0"/>
                                    <w:autoSpaceDN w:val="0"/>
                                    <w:adjustRightInd w:val="0"/>
                                    <w:spacing w:before="17" w:after="0" w:line="240" w:lineRule="auto"/>
                                    <w:ind w:left="104" w:right="-20"/>
                                    <w:rPr>
                                      <w:rFonts w:cs="Arial Narrow"/>
                                      <w:i/>
                                      <w:iCs/>
                                      <w:color w:val="0070C0"/>
                                      <w:sz w:val="18"/>
                                      <w:szCs w:val="18"/>
                                      <w:vertAlign w:val="subscript"/>
                                    </w:rPr>
                                  </w:pPr>
                                </w:p>
                              </w:tc>
                              <w:tc>
                                <w:tcPr>
                                  <w:tcW w:w="5147" w:type="dxa"/>
                                </w:tcPr>
                                <w:p w14:paraId="0839E843" w14:textId="61A38486" w:rsidR="001B53DC" w:rsidRPr="007000BA" w:rsidRDefault="001B53DC">
                                  <w:pPr>
                                    <w:autoSpaceDE w:val="0"/>
                                    <w:autoSpaceDN w:val="0"/>
                                    <w:adjustRightInd w:val="0"/>
                                    <w:spacing w:before="17" w:after="0" w:line="240" w:lineRule="auto"/>
                                    <w:ind w:left="104" w:right="-20"/>
                                    <w:rPr>
                                      <w:rFonts w:cs="Arial Narrow"/>
                                      <w:i/>
                                      <w:iCs/>
                                      <w:sz w:val="18"/>
                                      <w:szCs w:val="18"/>
                                    </w:rPr>
                                  </w:pPr>
                                </w:p>
                              </w:tc>
                            </w:tr>
                            <w:tr w:rsidR="001B53DC" w:rsidRPr="007000BA" w14:paraId="4B4BC10D" w14:textId="77777777" w:rsidTr="004743D1">
                              <w:trPr>
                                <w:trHeight w:hRule="exact" w:val="287"/>
                              </w:trPr>
                              <w:tc>
                                <w:tcPr>
                                  <w:tcW w:w="4768" w:type="dxa"/>
                                </w:tcPr>
                                <w:p w14:paraId="4458163C" w14:textId="54565EB9"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0259D4F7" w14:textId="2DC24019" w:rsidR="001B53DC" w:rsidRPr="007000BA" w:rsidRDefault="001B53DC" w:rsidP="00154D17">
                                  <w:pPr>
                                    <w:autoSpaceDE w:val="0"/>
                                    <w:autoSpaceDN w:val="0"/>
                                    <w:adjustRightInd w:val="0"/>
                                    <w:spacing w:before="17" w:after="0" w:line="240" w:lineRule="auto"/>
                                    <w:ind w:left="104" w:right="-20"/>
                                    <w:rPr>
                                      <w:rFonts w:cs="Times New Roman"/>
                                      <w:sz w:val="18"/>
                                      <w:szCs w:val="18"/>
                                    </w:rPr>
                                  </w:pPr>
                                </w:p>
                              </w:tc>
                            </w:tr>
                            <w:tr w:rsidR="001B53DC" w:rsidRPr="007000BA" w14:paraId="464B33BF" w14:textId="77777777" w:rsidTr="004743D1">
                              <w:trPr>
                                <w:trHeight w:hRule="exact" w:val="314"/>
                              </w:trPr>
                              <w:tc>
                                <w:tcPr>
                                  <w:tcW w:w="4768" w:type="dxa"/>
                                </w:tcPr>
                                <w:p w14:paraId="3439E7D7" w14:textId="0CD80FDD"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2C8004F7" w14:textId="2BBFFF70" w:rsidR="001B53DC" w:rsidRPr="007000BA" w:rsidRDefault="001B53DC">
                                  <w:pPr>
                                    <w:autoSpaceDE w:val="0"/>
                                    <w:autoSpaceDN w:val="0"/>
                                    <w:adjustRightInd w:val="0"/>
                                    <w:spacing w:before="17" w:after="0" w:line="240" w:lineRule="auto"/>
                                    <w:ind w:left="104" w:right="-20"/>
                                    <w:rPr>
                                      <w:rFonts w:cs="Times New Roman"/>
                                      <w:sz w:val="18"/>
                                      <w:szCs w:val="18"/>
                                    </w:rPr>
                                  </w:pPr>
                                </w:p>
                              </w:tc>
                            </w:tr>
                            <w:tr w:rsidR="001B53DC" w:rsidRPr="007000BA" w14:paraId="001132C1" w14:textId="77777777" w:rsidTr="004743D1">
                              <w:trPr>
                                <w:trHeight w:hRule="exact" w:val="314"/>
                              </w:trPr>
                              <w:tc>
                                <w:tcPr>
                                  <w:tcW w:w="4768" w:type="dxa"/>
                                </w:tcPr>
                                <w:p w14:paraId="4E0D132F" w14:textId="54DBDF83"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66A5C205" w14:textId="4017B68A" w:rsidR="001B53DC" w:rsidRPr="007000BA" w:rsidRDefault="001B53DC">
                                  <w:pPr>
                                    <w:autoSpaceDE w:val="0"/>
                                    <w:autoSpaceDN w:val="0"/>
                                    <w:adjustRightInd w:val="0"/>
                                    <w:spacing w:before="17" w:after="0" w:line="240" w:lineRule="auto"/>
                                    <w:ind w:left="104" w:right="-20"/>
                                    <w:rPr>
                                      <w:rFonts w:cs="Times New Roman"/>
                                      <w:sz w:val="18"/>
                                      <w:szCs w:val="18"/>
                                    </w:rPr>
                                  </w:pPr>
                                </w:p>
                              </w:tc>
                            </w:tr>
                            <w:tr w:rsidR="001B53DC" w:rsidRPr="007000BA" w14:paraId="1A0BEFAB" w14:textId="77777777" w:rsidTr="004743D1">
                              <w:trPr>
                                <w:trHeight w:hRule="exact" w:val="326"/>
                              </w:trPr>
                              <w:tc>
                                <w:tcPr>
                                  <w:tcW w:w="4768" w:type="dxa"/>
                                </w:tcPr>
                                <w:p w14:paraId="2ED4D009" w14:textId="5C48D8E3" w:rsidR="001B53DC" w:rsidRPr="007000BA" w:rsidRDefault="001B53DC">
                                  <w:pPr>
                                    <w:autoSpaceDE w:val="0"/>
                                    <w:autoSpaceDN w:val="0"/>
                                    <w:adjustRightInd w:val="0"/>
                                    <w:spacing w:before="17" w:after="0" w:line="240" w:lineRule="auto"/>
                                    <w:ind w:left="104" w:right="-20"/>
                                    <w:rPr>
                                      <w:rFonts w:cs="Arial Narrow"/>
                                      <w:i/>
                                      <w:iCs/>
                                      <w:sz w:val="18"/>
                                      <w:szCs w:val="18"/>
                                    </w:rPr>
                                  </w:pPr>
                                </w:p>
                              </w:tc>
                              <w:tc>
                                <w:tcPr>
                                  <w:tcW w:w="5147" w:type="dxa"/>
                                </w:tcPr>
                                <w:p w14:paraId="353DAC68" w14:textId="0F5610F2" w:rsidR="001B53DC" w:rsidRPr="007000BA" w:rsidRDefault="001B53DC">
                                  <w:pPr>
                                    <w:autoSpaceDE w:val="0"/>
                                    <w:autoSpaceDN w:val="0"/>
                                    <w:adjustRightInd w:val="0"/>
                                    <w:spacing w:before="17" w:after="0" w:line="240" w:lineRule="auto"/>
                                    <w:ind w:left="104" w:right="-20"/>
                                    <w:rPr>
                                      <w:rFonts w:cs="Arial Narrow"/>
                                      <w:i/>
                                      <w:iCs/>
                                      <w:sz w:val="18"/>
                                      <w:szCs w:val="18"/>
                                    </w:rPr>
                                  </w:pPr>
                                </w:p>
                              </w:tc>
                            </w:tr>
                            <w:tr w:rsidR="001B53DC" w:rsidRPr="007000BA" w14:paraId="02A2F8A9" w14:textId="77777777" w:rsidTr="004743D1">
                              <w:trPr>
                                <w:trHeight w:hRule="exact" w:val="417"/>
                              </w:trPr>
                              <w:tc>
                                <w:tcPr>
                                  <w:tcW w:w="4768" w:type="dxa"/>
                                </w:tcPr>
                                <w:p w14:paraId="56F63D73" w14:textId="2900418A" w:rsidR="001B53DC" w:rsidRPr="004B0216" w:rsidRDefault="001B53DC" w:rsidP="00B421F1">
                                  <w:pPr>
                                    <w:autoSpaceDE w:val="0"/>
                                    <w:autoSpaceDN w:val="0"/>
                                    <w:adjustRightInd w:val="0"/>
                                    <w:spacing w:before="17" w:after="0" w:line="240" w:lineRule="auto"/>
                                    <w:ind w:left="104" w:right="-20"/>
                                    <w:rPr>
                                      <w:rFonts w:cs="Times New Roman"/>
                                      <w:i/>
                                      <w:sz w:val="16"/>
                                      <w:szCs w:val="16"/>
                                    </w:rPr>
                                  </w:pPr>
                                </w:p>
                              </w:tc>
                              <w:tc>
                                <w:tcPr>
                                  <w:tcW w:w="5147" w:type="dxa"/>
                                </w:tcPr>
                                <w:p w14:paraId="3FA045CF" w14:textId="5ABF7EBF" w:rsidR="001B53DC" w:rsidRPr="007000BA" w:rsidRDefault="001B53DC">
                                  <w:pPr>
                                    <w:autoSpaceDE w:val="0"/>
                                    <w:autoSpaceDN w:val="0"/>
                                    <w:adjustRightInd w:val="0"/>
                                    <w:spacing w:before="17" w:after="0" w:line="240" w:lineRule="auto"/>
                                    <w:ind w:left="104" w:right="-20"/>
                                    <w:rPr>
                                      <w:rFonts w:cs="Times New Roman"/>
                                      <w:sz w:val="18"/>
                                      <w:szCs w:val="18"/>
                                    </w:rPr>
                                  </w:pPr>
                                </w:p>
                              </w:tc>
                            </w:tr>
                            <w:tr w:rsidR="001B53DC" w:rsidRPr="007000BA" w14:paraId="6BA3451F" w14:textId="77777777" w:rsidTr="004743D1">
                              <w:trPr>
                                <w:trHeight w:hRule="exact" w:val="314"/>
                              </w:trPr>
                              <w:tc>
                                <w:tcPr>
                                  <w:tcW w:w="4768" w:type="dxa"/>
                                </w:tcPr>
                                <w:p w14:paraId="6AE617A0" w14:textId="789A8E5A" w:rsidR="001B53DC" w:rsidRPr="007000BA" w:rsidRDefault="001B53DC">
                                  <w:pPr>
                                    <w:autoSpaceDE w:val="0"/>
                                    <w:autoSpaceDN w:val="0"/>
                                    <w:adjustRightInd w:val="0"/>
                                    <w:spacing w:before="17" w:after="0" w:line="240" w:lineRule="auto"/>
                                    <w:ind w:left="104" w:right="-20"/>
                                    <w:rPr>
                                      <w:rFonts w:cs="Arial Narrow"/>
                                      <w:i/>
                                      <w:iCs/>
                                      <w:sz w:val="18"/>
                                      <w:szCs w:val="18"/>
                                    </w:rPr>
                                  </w:pPr>
                                </w:p>
                              </w:tc>
                              <w:tc>
                                <w:tcPr>
                                  <w:tcW w:w="5147" w:type="dxa"/>
                                </w:tcPr>
                                <w:p w14:paraId="182557BA" w14:textId="332D6ED6" w:rsidR="001B53DC" w:rsidRPr="007000BA" w:rsidRDefault="001B53DC">
                                  <w:pPr>
                                    <w:autoSpaceDE w:val="0"/>
                                    <w:autoSpaceDN w:val="0"/>
                                    <w:adjustRightInd w:val="0"/>
                                    <w:spacing w:before="17" w:after="0" w:line="240" w:lineRule="auto"/>
                                    <w:ind w:left="104" w:right="-20"/>
                                    <w:rPr>
                                      <w:rFonts w:cs="Arial Narrow"/>
                                      <w:i/>
                                      <w:iCs/>
                                      <w:sz w:val="18"/>
                                      <w:szCs w:val="18"/>
                                    </w:rPr>
                                  </w:pPr>
                                </w:p>
                              </w:tc>
                            </w:tr>
                            <w:tr w:rsidR="001B53DC" w:rsidRPr="007000BA" w14:paraId="7A69DA1D" w14:textId="77777777" w:rsidTr="004743D1">
                              <w:trPr>
                                <w:trHeight w:hRule="exact" w:val="314"/>
                              </w:trPr>
                              <w:tc>
                                <w:tcPr>
                                  <w:tcW w:w="4768" w:type="dxa"/>
                                </w:tcPr>
                                <w:p w14:paraId="412A126F" w14:textId="357D466A"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0611F828" w14:textId="720743B7" w:rsidR="001B53DC" w:rsidRPr="007000BA" w:rsidRDefault="001B53DC">
                                  <w:pPr>
                                    <w:autoSpaceDE w:val="0"/>
                                    <w:autoSpaceDN w:val="0"/>
                                    <w:adjustRightInd w:val="0"/>
                                    <w:spacing w:before="17" w:after="0" w:line="240" w:lineRule="auto"/>
                                    <w:ind w:left="104" w:right="-20"/>
                                    <w:rPr>
                                      <w:rFonts w:cs="Times New Roman"/>
                                      <w:sz w:val="18"/>
                                      <w:szCs w:val="18"/>
                                    </w:rPr>
                                  </w:pPr>
                                </w:p>
                              </w:tc>
                            </w:tr>
                          </w:tbl>
                          <w:p w14:paraId="245ADEBE" w14:textId="77777777" w:rsidR="0002165F" w:rsidRPr="00E05CB2" w:rsidRDefault="0002165F" w:rsidP="00055D5F">
                            <w:pPr>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322A6C63" id="_x0000_t202" coordsize="21600,21600" o:spt="202" path="m,l,21600r21600,l21600,xe">
                <v:stroke joinstyle="miter"/>
                <v:path gradientshapeok="t" o:connecttype="rect"/>
              </v:shapetype>
              <v:shape id="Text Box 5" o:spid="_x0000_s1026" type="#_x0000_t202" style="width:496.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" filled="f" stroked="f">
                <v:textbox inset="0,0,0,0">
                  <w:txbxContent>
                    <w:tbl>
                      <w:tblPr>
                        <w:tblW w:w="9915" w:type="dxa"/>
                        <w:tblInd w:w="8" w:type="dxa"/>
                        <w:tblLayout w:type="fixed"/>
                        <w:tblCellMar>
                          <w:left w:w="0" w:type="dxa"/>
                          <w:right w:w="0" w:type="dxa"/>
                        </w:tblCellMar>
                        <w:tblLook w:val="0000" w:firstRow="0" w:lastRow="0" w:firstColumn="0" w:lastColumn="0" w:noHBand="0" w:noVBand="0"/>
                      </w:tblPr>
                      <w:tblGrid>
                        <w:gridCol w:w="4768"/>
                        <w:gridCol w:w="5147"/>
                      </w:tblGrid>
                      <w:tr w:rsidR="001B53DC" w:rsidRPr="007000BA" w14:paraId="033DCE72" w14:textId="77777777" w:rsidTr="004743D1">
                        <w:trPr>
                          <w:trHeight w:hRule="exact" w:val="283"/>
                        </w:trPr>
                        <w:tc>
                          <w:tcPr>
                            <w:tcW w:w="4768" w:type="dxa"/>
                          </w:tcPr>
                          <w:p w14:paraId="066A90F7" w14:textId="77777777"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Aboriginal</w:t>
                            </w:r>
                            <w:r w:rsidRPr="00016A93">
                              <w:rPr>
                                <w:rFonts w:cs="Arial Narrow"/>
                                <w:i/>
                                <w:iCs/>
                                <w:spacing w:val="15"/>
                                <w:sz w:val="18"/>
                                <w:szCs w:val="18"/>
                              </w:rPr>
                              <w:t xml:space="preserve"> </w:t>
                            </w:r>
                            <w:r w:rsidRPr="00016A93">
                              <w:rPr>
                                <w:rFonts w:cs="Arial Narrow"/>
                                <w:i/>
                                <w:iCs/>
                                <w:sz w:val="18"/>
                                <w:szCs w:val="18"/>
                              </w:rPr>
                              <w:t>Heritage</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2006</w:t>
                            </w:r>
                          </w:p>
                        </w:tc>
                        <w:tc>
                          <w:tcPr>
                            <w:tcW w:w="5147" w:type="dxa"/>
                          </w:tcPr>
                          <w:p w14:paraId="414806E8" w14:textId="06265183"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Land</w:t>
                            </w:r>
                            <w:r w:rsidRPr="007000BA">
                              <w:rPr>
                                <w:rFonts w:cs="Arial Narrow"/>
                                <w:i/>
                                <w:iCs/>
                                <w:spacing w:val="9"/>
                                <w:sz w:val="18"/>
                                <w:szCs w:val="18"/>
                              </w:rPr>
                              <w:t xml:space="preserve"> </w:t>
                            </w:r>
                            <w:r w:rsidRPr="007000BA">
                              <w:rPr>
                                <w:rFonts w:cs="Arial Narrow"/>
                                <w:i/>
                                <w:iCs/>
                                <w:sz w:val="18"/>
                                <w:szCs w:val="18"/>
                              </w:rPr>
                              <w:t>Acquisition</w:t>
                            </w:r>
                            <w:r w:rsidRPr="007000BA">
                              <w:rPr>
                                <w:rFonts w:cs="Arial Narrow"/>
                                <w:i/>
                                <w:iCs/>
                                <w:spacing w:val="17"/>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Compensation</w:t>
                            </w:r>
                            <w:r w:rsidRPr="007000BA">
                              <w:rPr>
                                <w:rFonts w:cs="Arial Narrow"/>
                                <w:i/>
                                <w:iCs/>
                                <w:spacing w:val="23"/>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1986</w:t>
                            </w:r>
                          </w:p>
                        </w:tc>
                      </w:tr>
                      <w:tr w:rsidR="001B53DC" w:rsidRPr="007000BA" w14:paraId="73C1DD8B" w14:textId="77777777" w:rsidTr="004743D1">
                        <w:trPr>
                          <w:trHeight w:hRule="exact" w:val="286"/>
                        </w:trPr>
                        <w:tc>
                          <w:tcPr>
                            <w:tcW w:w="4768" w:type="dxa"/>
                          </w:tcPr>
                          <w:p w14:paraId="7EBAB06D" w14:textId="5F855711"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Aged Care Act 1997</w:t>
                            </w:r>
                          </w:p>
                        </w:tc>
                        <w:tc>
                          <w:tcPr>
                            <w:tcW w:w="5147" w:type="dxa"/>
                          </w:tcPr>
                          <w:p w14:paraId="5B0F4473" w14:textId="4E4663BF" w:rsidR="001B53DC" w:rsidRPr="007000BA" w:rsidRDefault="001B53DC" w:rsidP="004743D1">
                            <w:pPr>
                              <w:autoSpaceDE w:val="0"/>
                              <w:autoSpaceDN w:val="0"/>
                              <w:adjustRightInd w:val="0"/>
                              <w:spacing w:after="0" w:line="240" w:lineRule="auto"/>
                              <w:ind w:left="104" w:right="-253"/>
                              <w:rPr>
                                <w:rFonts w:cs="Arial Narrow"/>
                                <w:i/>
                                <w:iCs/>
                                <w:sz w:val="18"/>
                                <w:szCs w:val="18"/>
                              </w:rPr>
                            </w:pPr>
                            <w:r w:rsidRPr="007000BA">
                              <w:rPr>
                                <w:rFonts w:cs="Arial Narrow"/>
                                <w:i/>
                                <w:iCs/>
                                <w:sz w:val="18"/>
                                <w:szCs w:val="18"/>
                              </w:rPr>
                              <w:t>Land</w:t>
                            </w:r>
                            <w:r w:rsidRPr="007000BA">
                              <w:rPr>
                                <w:rFonts w:cs="Arial Narrow"/>
                                <w:i/>
                                <w:iCs/>
                                <w:spacing w:val="9"/>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1958</w:t>
                            </w:r>
                            <w:r w:rsidRPr="007000BA">
                              <w:rPr>
                                <w:rFonts w:cs="Arial Narrow"/>
                                <w:i/>
                                <w:iCs/>
                                <w:sz w:val="18"/>
                                <w:szCs w:val="18"/>
                              </w:rPr>
                              <w:t xml:space="preserve"> </w:t>
                            </w:r>
                          </w:p>
                        </w:tc>
                      </w:tr>
                      <w:tr w:rsidR="001B53DC" w:rsidRPr="007000BA" w14:paraId="15D70208" w14:textId="77777777" w:rsidTr="004743D1">
                        <w:trPr>
                          <w:trHeight w:hRule="exact" w:val="314"/>
                        </w:trPr>
                        <w:tc>
                          <w:tcPr>
                            <w:tcW w:w="4768" w:type="dxa"/>
                          </w:tcPr>
                          <w:p w14:paraId="148FF07C" w14:textId="196A07D6"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w w:val="102"/>
                                <w:sz w:val="18"/>
                                <w:szCs w:val="18"/>
                              </w:rPr>
                              <w:t>Audit Act 1994</w:t>
                            </w:r>
                          </w:p>
                        </w:tc>
                        <w:tc>
                          <w:tcPr>
                            <w:tcW w:w="5147" w:type="dxa"/>
                          </w:tcPr>
                          <w:p w14:paraId="710988EE" w14:textId="69B97B47"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Libraries Act 1988</w:t>
                            </w:r>
                          </w:p>
                        </w:tc>
                      </w:tr>
                      <w:tr w:rsidR="001B53DC" w:rsidRPr="007000BA" w14:paraId="27BF9349" w14:textId="77777777" w:rsidTr="0002165F">
                        <w:trPr>
                          <w:trHeight w:hRule="exact" w:val="253"/>
                        </w:trPr>
                        <w:tc>
                          <w:tcPr>
                            <w:tcW w:w="4768" w:type="dxa"/>
                          </w:tcPr>
                          <w:p w14:paraId="00FEF1B3" w14:textId="13BB5C5C"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Building Act 1993</w:t>
                            </w:r>
                          </w:p>
                        </w:tc>
                        <w:tc>
                          <w:tcPr>
                            <w:tcW w:w="5147" w:type="dxa"/>
                          </w:tcPr>
                          <w:p w14:paraId="4F8B22B7" w14:textId="271F0F5A"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Liquor</w:t>
                            </w:r>
                            <w:r w:rsidRPr="007000BA">
                              <w:rPr>
                                <w:rFonts w:cs="Arial Narrow"/>
                                <w:i/>
                                <w:iCs/>
                                <w:spacing w:val="10"/>
                                <w:sz w:val="18"/>
                                <w:szCs w:val="18"/>
                              </w:rPr>
                              <w:t xml:space="preserve"> </w:t>
                            </w:r>
                            <w:r w:rsidRPr="007000BA">
                              <w:rPr>
                                <w:rFonts w:cs="Arial Narrow"/>
                                <w:i/>
                                <w:iCs/>
                                <w:sz w:val="18"/>
                                <w:szCs w:val="18"/>
                              </w:rPr>
                              <w:t>Control</w:t>
                            </w:r>
                            <w:r w:rsidRPr="007000BA">
                              <w:rPr>
                                <w:rFonts w:cs="Arial Narrow"/>
                                <w:i/>
                                <w:iCs/>
                                <w:spacing w:val="11"/>
                                <w:sz w:val="18"/>
                                <w:szCs w:val="18"/>
                              </w:rPr>
                              <w:t xml:space="preserve"> </w:t>
                            </w:r>
                            <w:r w:rsidRPr="007000BA">
                              <w:rPr>
                                <w:rFonts w:cs="Arial Narrow"/>
                                <w:i/>
                                <w:iCs/>
                                <w:sz w:val="18"/>
                                <w:szCs w:val="18"/>
                              </w:rPr>
                              <w:t>Reform</w:t>
                            </w:r>
                            <w:r w:rsidRPr="007000BA">
                              <w:rPr>
                                <w:rFonts w:cs="Arial Narrow"/>
                                <w:i/>
                                <w:iCs/>
                                <w:spacing w:val="11"/>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1998</w:t>
                            </w:r>
                          </w:p>
                        </w:tc>
                      </w:tr>
                      <w:tr w:rsidR="001B53DC" w:rsidRPr="007000BA" w14:paraId="6DDAD6A7" w14:textId="77777777" w:rsidTr="004743D1">
                        <w:trPr>
                          <w:trHeight w:hRule="exact" w:val="314"/>
                        </w:trPr>
                        <w:tc>
                          <w:tcPr>
                            <w:tcW w:w="4768" w:type="dxa"/>
                          </w:tcPr>
                          <w:p w14:paraId="77F83330" w14:textId="5876E321"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Building Interim Regulations 2017</w:t>
                            </w:r>
                          </w:p>
                        </w:tc>
                        <w:tc>
                          <w:tcPr>
                            <w:tcW w:w="5147" w:type="dxa"/>
                          </w:tcPr>
                          <w:p w14:paraId="07D0BC77" w14:textId="312632E0"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Local</w:t>
                            </w:r>
                            <w:r w:rsidRPr="007000BA">
                              <w:rPr>
                                <w:rFonts w:cs="Arial Narrow"/>
                                <w:i/>
                                <w:iCs/>
                                <w:spacing w:val="10"/>
                                <w:sz w:val="18"/>
                                <w:szCs w:val="18"/>
                              </w:rPr>
                              <w:t xml:space="preserve"> </w:t>
                            </w:r>
                            <w:r w:rsidRPr="007000BA">
                              <w:rPr>
                                <w:rFonts w:cs="Arial Narrow"/>
                                <w:i/>
                                <w:iCs/>
                                <w:sz w:val="18"/>
                                <w:szCs w:val="18"/>
                              </w:rPr>
                              <w:t>Government</w:t>
                            </w:r>
                            <w:r w:rsidRPr="007000BA">
                              <w:rPr>
                                <w:rFonts w:cs="Arial Narrow"/>
                                <w:i/>
                                <w:iCs/>
                                <w:spacing w:val="2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1989</w:t>
                            </w:r>
                          </w:p>
                        </w:tc>
                      </w:tr>
                      <w:tr w:rsidR="001B53DC" w:rsidRPr="007000BA" w14:paraId="49776C25" w14:textId="77777777" w:rsidTr="004743D1">
                        <w:trPr>
                          <w:trHeight w:hRule="exact" w:val="314"/>
                        </w:trPr>
                        <w:tc>
                          <w:tcPr>
                            <w:tcW w:w="4768" w:type="dxa"/>
                          </w:tcPr>
                          <w:p w14:paraId="1DA688EA" w14:textId="4DC76D8A"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Catchment &amp; Land Protection Act 1994</w:t>
                            </w:r>
                          </w:p>
                        </w:tc>
                        <w:tc>
                          <w:tcPr>
                            <w:tcW w:w="5147" w:type="dxa"/>
                          </w:tcPr>
                          <w:p w14:paraId="18DF4C1B" w14:textId="7681B33C"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 xml:space="preserve">Local Government (Long </w:t>
                            </w:r>
                            <w:proofErr w:type="gramStart"/>
                            <w:r>
                              <w:rPr>
                                <w:rFonts w:cs="Arial Narrow"/>
                                <w:i/>
                                <w:iCs/>
                                <w:sz w:val="18"/>
                                <w:szCs w:val="18"/>
                              </w:rPr>
                              <w:t>Service  Leave</w:t>
                            </w:r>
                            <w:proofErr w:type="gramEnd"/>
                            <w:r>
                              <w:rPr>
                                <w:rFonts w:cs="Arial Narrow"/>
                                <w:i/>
                                <w:iCs/>
                                <w:sz w:val="18"/>
                                <w:szCs w:val="18"/>
                              </w:rPr>
                              <w:t>) Regulation 2012</w:t>
                            </w:r>
                          </w:p>
                        </w:tc>
                      </w:tr>
                      <w:tr w:rsidR="001B53DC" w:rsidRPr="007000BA" w14:paraId="78DA1D72" w14:textId="77777777" w:rsidTr="004743D1">
                        <w:trPr>
                          <w:trHeight w:hRule="exact" w:val="251"/>
                        </w:trPr>
                        <w:tc>
                          <w:tcPr>
                            <w:tcW w:w="4768" w:type="dxa"/>
                          </w:tcPr>
                          <w:p w14:paraId="0F864CFF" w14:textId="7777777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Cemeteries &amp; Crematoria Act 2003</w:t>
                            </w:r>
                          </w:p>
                          <w:p w14:paraId="2A39EBC4" w14:textId="76C21AAD"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0B167D85" w14:textId="68C60A3E" w:rsidR="001B53DC" w:rsidRPr="007000BA" w:rsidRDefault="001B53DC" w:rsidP="00D96702">
                            <w:pPr>
                              <w:autoSpaceDE w:val="0"/>
                              <w:autoSpaceDN w:val="0"/>
                              <w:adjustRightInd w:val="0"/>
                              <w:spacing w:after="0" w:line="240" w:lineRule="auto"/>
                              <w:ind w:left="104" w:right="-20"/>
                              <w:rPr>
                                <w:rFonts w:cs="Arial Narrow"/>
                                <w:i/>
                                <w:iCs/>
                                <w:sz w:val="18"/>
                                <w:szCs w:val="18"/>
                              </w:rPr>
                            </w:pPr>
                          </w:p>
                        </w:tc>
                      </w:tr>
                      <w:tr w:rsidR="001B53DC" w:rsidRPr="007000BA" w14:paraId="73EE825F" w14:textId="77777777" w:rsidTr="004743D1">
                        <w:trPr>
                          <w:trHeight w:hRule="exact" w:val="251"/>
                        </w:trPr>
                        <w:tc>
                          <w:tcPr>
                            <w:tcW w:w="4768" w:type="dxa"/>
                          </w:tcPr>
                          <w:p w14:paraId="1CFADB65" w14:textId="39618829"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Charter of Human Rights and Responsibilities Act 2006</w:t>
                            </w:r>
                          </w:p>
                        </w:tc>
                        <w:tc>
                          <w:tcPr>
                            <w:tcW w:w="5147" w:type="dxa"/>
                          </w:tcPr>
                          <w:p w14:paraId="5EBF8217" w14:textId="1083D9B2"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Magistrates’</w:t>
                            </w:r>
                            <w:r w:rsidRPr="007000BA">
                              <w:rPr>
                                <w:rFonts w:cs="Arial Narrow"/>
                                <w:i/>
                                <w:iCs/>
                                <w:spacing w:val="20"/>
                                <w:sz w:val="18"/>
                                <w:szCs w:val="18"/>
                              </w:rPr>
                              <w:t xml:space="preserve"> </w:t>
                            </w:r>
                            <w:r w:rsidRPr="007000BA">
                              <w:rPr>
                                <w:rFonts w:cs="Arial Narrow"/>
                                <w:i/>
                                <w:iCs/>
                                <w:sz w:val="18"/>
                                <w:szCs w:val="18"/>
                              </w:rPr>
                              <w:t>Court</w:t>
                            </w:r>
                            <w:r w:rsidRPr="007000BA">
                              <w:rPr>
                                <w:rFonts w:cs="Arial Narrow"/>
                                <w:i/>
                                <w:iCs/>
                                <w:spacing w:val="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1989</w:t>
                            </w:r>
                          </w:p>
                        </w:tc>
                      </w:tr>
                      <w:tr w:rsidR="001B53DC" w:rsidRPr="007000BA" w14:paraId="632F46DA" w14:textId="77777777" w:rsidTr="004743D1">
                        <w:trPr>
                          <w:trHeight w:hRule="exact" w:val="216"/>
                        </w:trPr>
                        <w:tc>
                          <w:tcPr>
                            <w:tcW w:w="4768" w:type="dxa"/>
                          </w:tcPr>
                          <w:p w14:paraId="72FF8674" w14:textId="4920F315"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Children</w:t>
                            </w:r>
                            <w:r w:rsidRPr="00016A93">
                              <w:rPr>
                                <w:rFonts w:cs="Arial Narrow"/>
                                <w:i/>
                                <w:iCs/>
                                <w:spacing w:val="13"/>
                                <w:sz w:val="18"/>
                                <w:szCs w:val="18"/>
                              </w:rPr>
                              <w:t xml:space="preserve"> </w:t>
                            </w:r>
                            <w:r w:rsidRPr="00016A93">
                              <w:rPr>
                                <w:rFonts w:cs="Arial Narrow"/>
                                <w:i/>
                                <w:iCs/>
                                <w:sz w:val="18"/>
                                <w:szCs w:val="18"/>
                              </w:rPr>
                              <w:t>Youth</w:t>
                            </w:r>
                            <w:r w:rsidRPr="00016A93">
                              <w:rPr>
                                <w:rFonts w:cs="Arial Narrow"/>
                                <w:i/>
                                <w:iCs/>
                                <w:spacing w:val="9"/>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Families</w:t>
                            </w:r>
                            <w:r w:rsidRPr="00016A93">
                              <w:rPr>
                                <w:rFonts w:cs="Arial Narrow"/>
                                <w:i/>
                                <w:iCs/>
                                <w:spacing w:val="14"/>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2005</w:t>
                            </w:r>
                          </w:p>
                        </w:tc>
                        <w:tc>
                          <w:tcPr>
                            <w:tcW w:w="5147" w:type="dxa"/>
                          </w:tcPr>
                          <w:p w14:paraId="4FD616A3" w14:textId="0A17ACB0"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Major</w:t>
                            </w:r>
                            <w:r w:rsidRPr="007000BA">
                              <w:rPr>
                                <w:rFonts w:cs="Arial Narrow"/>
                                <w:i/>
                                <w:iCs/>
                                <w:spacing w:val="9"/>
                                <w:sz w:val="18"/>
                                <w:szCs w:val="18"/>
                              </w:rPr>
                              <w:t xml:space="preserve"> </w:t>
                            </w:r>
                            <w:r w:rsidRPr="007000BA">
                              <w:rPr>
                                <w:rFonts w:cs="Arial Narrow"/>
                                <w:i/>
                                <w:iCs/>
                                <w:sz w:val="18"/>
                                <w:szCs w:val="18"/>
                              </w:rPr>
                              <w:t>Transport</w:t>
                            </w:r>
                            <w:r w:rsidRPr="007000BA">
                              <w:rPr>
                                <w:rFonts w:cs="Arial Narrow"/>
                                <w:i/>
                                <w:iCs/>
                                <w:spacing w:val="15"/>
                                <w:sz w:val="18"/>
                                <w:szCs w:val="18"/>
                              </w:rPr>
                              <w:t xml:space="preserve"> </w:t>
                            </w:r>
                            <w:r w:rsidRPr="007000BA">
                              <w:rPr>
                                <w:rFonts w:cs="Arial Narrow"/>
                                <w:i/>
                                <w:iCs/>
                                <w:sz w:val="18"/>
                                <w:szCs w:val="18"/>
                              </w:rPr>
                              <w:t>Projects</w:t>
                            </w:r>
                            <w:r w:rsidRPr="007000BA">
                              <w:rPr>
                                <w:rFonts w:cs="Arial Narrow"/>
                                <w:i/>
                                <w:iCs/>
                                <w:spacing w:val="12"/>
                                <w:sz w:val="18"/>
                                <w:szCs w:val="18"/>
                              </w:rPr>
                              <w:t xml:space="preserve"> </w:t>
                            </w:r>
                            <w:r w:rsidRPr="007000BA">
                              <w:rPr>
                                <w:rFonts w:cs="Arial Narrow"/>
                                <w:i/>
                                <w:iCs/>
                                <w:sz w:val="18"/>
                                <w:szCs w:val="18"/>
                              </w:rPr>
                              <w:t>Facilitation</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2009</w:t>
                            </w:r>
                          </w:p>
                        </w:tc>
                      </w:tr>
                      <w:tr w:rsidR="001B53DC" w:rsidRPr="007000BA" w14:paraId="3816BC15" w14:textId="77777777" w:rsidTr="004743D1">
                        <w:trPr>
                          <w:trHeight w:hRule="exact" w:val="58"/>
                        </w:trPr>
                        <w:tc>
                          <w:tcPr>
                            <w:tcW w:w="4768" w:type="dxa"/>
                          </w:tcPr>
                          <w:p w14:paraId="17AF32E5" w14:textId="77777777"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374047FE" w14:textId="00F1B8D4" w:rsidR="001B53DC"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Metropolitan Fire Brigade Act 1958</w:t>
                            </w:r>
                          </w:p>
                        </w:tc>
                      </w:tr>
                      <w:tr w:rsidR="001B53DC" w:rsidRPr="007000BA" w14:paraId="45A53D92" w14:textId="77777777" w:rsidTr="004743D1">
                        <w:trPr>
                          <w:trHeight w:hRule="exact" w:val="314"/>
                        </w:trPr>
                        <w:tc>
                          <w:tcPr>
                            <w:tcW w:w="4768" w:type="dxa"/>
                          </w:tcPr>
                          <w:p w14:paraId="7525AEEC" w14:textId="47B5C880"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Climate</w:t>
                            </w:r>
                            <w:r w:rsidRPr="00016A93">
                              <w:rPr>
                                <w:rFonts w:cs="Arial Narrow"/>
                                <w:i/>
                                <w:iCs/>
                                <w:spacing w:val="12"/>
                                <w:sz w:val="18"/>
                                <w:szCs w:val="18"/>
                              </w:rPr>
                              <w:t xml:space="preserve"> </w:t>
                            </w:r>
                            <w:r w:rsidRPr="00016A93">
                              <w:rPr>
                                <w:rFonts w:cs="Arial Narrow"/>
                                <w:i/>
                                <w:iCs/>
                                <w:sz w:val="18"/>
                                <w:szCs w:val="18"/>
                              </w:rPr>
                              <w:t>Change</w:t>
                            </w:r>
                            <w:r w:rsidRPr="00016A93">
                              <w:rPr>
                                <w:rFonts w:cs="Arial Narrow"/>
                                <w:i/>
                                <w:iCs/>
                                <w:spacing w:val="12"/>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2010</w:t>
                            </w:r>
                          </w:p>
                        </w:tc>
                        <w:tc>
                          <w:tcPr>
                            <w:tcW w:w="5147" w:type="dxa"/>
                          </w:tcPr>
                          <w:p w14:paraId="41B486D4" w14:textId="0F179F2F"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Mineral</w:t>
                            </w:r>
                            <w:r w:rsidRPr="007000BA">
                              <w:rPr>
                                <w:rFonts w:cs="Arial Narrow"/>
                                <w:i/>
                                <w:iCs/>
                                <w:spacing w:val="21"/>
                                <w:sz w:val="18"/>
                                <w:szCs w:val="18"/>
                              </w:rPr>
                              <w:t xml:space="preserve"> </w:t>
                            </w:r>
                            <w:r w:rsidRPr="007000BA">
                              <w:rPr>
                                <w:rFonts w:cs="Arial Narrow"/>
                                <w:i/>
                                <w:iCs/>
                                <w:sz w:val="18"/>
                                <w:szCs w:val="18"/>
                              </w:rPr>
                              <w:t>Resources</w:t>
                            </w:r>
                            <w:r w:rsidRPr="007000BA">
                              <w:rPr>
                                <w:rFonts w:cs="Arial Narrow"/>
                                <w:i/>
                                <w:iCs/>
                                <w:spacing w:val="25"/>
                                <w:sz w:val="18"/>
                                <w:szCs w:val="18"/>
                              </w:rPr>
                              <w:t xml:space="preserve"> </w:t>
                            </w:r>
                            <w:r w:rsidRPr="007000BA">
                              <w:rPr>
                                <w:rFonts w:cs="Arial Narrow"/>
                                <w:i/>
                                <w:iCs/>
                                <w:sz w:val="18"/>
                                <w:szCs w:val="18"/>
                              </w:rPr>
                              <w:t>(Sustainable</w:t>
                            </w:r>
                            <w:r w:rsidRPr="007000BA">
                              <w:rPr>
                                <w:rFonts w:cs="Arial Narrow"/>
                                <w:i/>
                                <w:iCs/>
                                <w:spacing w:val="28"/>
                                <w:sz w:val="18"/>
                                <w:szCs w:val="18"/>
                              </w:rPr>
                              <w:t xml:space="preserve"> </w:t>
                            </w:r>
                            <w:r w:rsidRPr="007000BA">
                              <w:rPr>
                                <w:rFonts w:cs="Arial Narrow"/>
                                <w:i/>
                                <w:iCs/>
                                <w:sz w:val="18"/>
                                <w:szCs w:val="18"/>
                              </w:rPr>
                              <w:t>Development)</w:t>
                            </w:r>
                            <w:r w:rsidRPr="007000BA">
                              <w:rPr>
                                <w:rFonts w:cs="Arial Narrow"/>
                                <w:i/>
                                <w:iCs/>
                                <w:spacing w:val="31"/>
                                <w:sz w:val="18"/>
                                <w:szCs w:val="18"/>
                              </w:rPr>
                              <w:t xml:space="preserve"> </w:t>
                            </w:r>
                            <w:r w:rsidRPr="007000BA">
                              <w:rPr>
                                <w:rFonts w:cs="Arial Narrow"/>
                                <w:i/>
                                <w:iCs/>
                                <w:w w:val="101"/>
                                <w:sz w:val="18"/>
                                <w:szCs w:val="18"/>
                              </w:rPr>
                              <w:t>A</w:t>
                            </w:r>
                            <w:r w:rsidRPr="007000BA">
                              <w:rPr>
                                <w:rFonts w:cs="Arial Narrow"/>
                                <w:i/>
                                <w:iCs/>
                                <w:w w:val="102"/>
                                <w:sz w:val="18"/>
                                <w:szCs w:val="18"/>
                              </w:rPr>
                              <w:t>ct</w:t>
                            </w:r>
                            <w:r>
                              <w:rPr>
                                <w:rFonts w:cs="Arial Narrow"/>
                                <w:i/>
                                <w:iCs/>
                                <w:w w:val="102"/>
                                <w:sz w:val="18"/>
                                <w:szCs w:val="18"/>
                              </w:rPr>
                              <w:t xml:space="preserve"> </w:t>
                            </w:r>
                            <w:r w:rsidRPr="007000BA">
                              <w:rPr>
                                <w:rFonts w:cs="Arial Narrow"/>
                                <w:i/>
                                <w:iCs/>
                                <w:w w:val="102"/>
                                <w:sz w:val="18"/>
                                <w:szCs w:val="18"/>
                              </w:rPr>
                              <w:t>1990</w:t>
                            </w:r>
                          </w:p>
                        </w:tc>
                      </w:tr>
                      <w:tr w:rsidR="001B53DC" w:rsidRPr="007000BA" w14:paraId="5223EA96" w14:textId="77777777" w:rsidTr="004743D1">
                        <w:trPr>
                          <w:trHeight w:hRule="exact" w:val="314"/>
                        </w:trPr>
                        <w:tc>
                          <w:tcPr>
                            <w:tcW w:w="4768" w:type="dxa"/>
                          </w:tcPr>
                          <w:p w14:paraId="6F37D99C" w14:textId="37261167"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Conservation</w:t>
                            </w:r>
                            <w:r w:rsidRPr="00016A93">
                              <w:rPr>
                                <w:rFonts w:cs="Arial Narrow"/>
                                <w:i/>
                                <w:iCs/>
                                <w:spacing w:val="20"/>
                                <w:sz w:val="18"/>
                                <w:szCs w:val="18"/>
                              </w:rPr>
                              <w:t xml:space="preserve"> </w:t>
                            </w:r>
                            <w:r w:rsidRPr="00016A93">
                              <w:rPr>
                                <w:rFonts w:cs="Arial Narrow"/>
                                <w:i/>
                                <w:iCs/>
                                <w:sz w:val="18"/>
                                <w:szCs w:val="18"/>
                              </w:rPr>
                              <w:t>Forests</w:t>
                            </w:r>
                            <w:r w:rsidRPr="00016A93">
                              <w:rPr>
                                <w:rFonts w:cs="Arial Narrow"/>
                                <w:i/>
                                <w:iCs/>
                                <w:spacing w:val="12"/>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Lands</w:t>
                            </w:r>
                            <w:r w:rsidRPr="00016A93">
                              <w:rPr>
                                <w:rFonts w:cs="Arial Narrow"/>
                                <w:i/>
                                <w:iCs/>
                                <w:spacing w:val="11"/>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1987</w:t>
                            </w:r>
                          </w:p>
                        </w:tc>
                        <w:tc>
                          <w:tcPr>
                            <w:tcW w:w="5147" w:type="dxa"/>
                          </w:tcPr>
                          <w:p w14:paraId="4CA43221" w14:textId="48F560F7"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National</w:t>
                            </w:r>
                            <w:r w:rsidRPr="007000BA">
                              <w:rPr>
                                <w:rFonts w:cs="Arial Narrow"/>
                                <w:i/>
                                <w:iCs/>
                                <w:spacing w:val="13"/>
                                <w:sz w:val="18"/>
                                <w:szCs w:val="18"/>
                              </w:rPr>
                              <w:t xml:space="preserve"> </w:t>
                            </w:r>
                            <w:r w:rsidRPr="007000BA">
                              <w:rPr>
                                <w:rFonts w:cs="Arial Narrow"/>
                                <w:i/>
                                <w:iCs/>
                                <w:sz w:val="18"/>
                                <w:szCs w:val="18"/>
                              </w:rPr>
                              <w:t>Parks</w:t>
                            </w:r>
                            <w:r w:rsidRPr="007000BA">
                              <w:rPr>
                                <w:rFonts w:cs="Arial Narrow"/>
                                <w:i/>
                                <w:iCs/>
                                <w:spacing w:val="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1975</w:t>
                            </w:r>
                          </w:p>
                        </w:tc>
                      </w:tr>
                      <w:tr w:rsidR="001B53DC" w:rsidRPr="007000BA" w14:paraId="2EE208FF" w14:textId="77777777" w:rsidTr="004743D1">
                        <w:trPr>
                          <w:trHeight w:hRule="exact" w:val="314"/>
                        </w:trPr>
                        <w:tc>
                          <w:tcPr>
                            <w:tcW w:w="4768" w:type="dxa"/>
                          </w:tcPr>
                          <w:p w14:paraId="4C722A1F" w14:textId="3A39BAF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Country</w:t>
                            </w:r>
                            <w:r w:rsidRPr="00016A93">
                              <w:rPr>
                                <w:rFonts w:cs="Arial Narrow"/>
                                <w:i/>
                                <w:iCs/>
                                <w:spacing w:val="12"/>
                                <w:sz w:val="18"/>
                                <w:szCs w:val="18"/>
                              </w:rPr>
                              <w:t xml:space="preserve"> </w:t>
                            </w:r>
                            <w:r w:rsidRPr="00016A93">
                              <w:rPr>
                                <w:rFonts w:cs="Arial Narrow"/>
                                <w:i/>
                                <w:iCs/>
                                <w:sz w:val="18"/>
                                <w:szCs w:val="18"/>
                              </w:rPr>
                              <w:t>Fire</w:t>
                            </w:r>
                            <w:r w:rsidRPr="00016A93">
                              <w:rPr>
                                <w:rFonts w:cs="Arial Narrow"/>
                                <w:i/>
                                <w:iCs/>
                                <w:spacing w:val="7"/>
                                <w:sz w:val="18"/>
                                <w:szCs w:val="18"/>
                              </w:rPr>
                              <w:t xml:space="preserve"> </w:t>
                            </w:r>
                            <w:r w:rsidRPr="00016A93">
                              <w:rPr>
                                <w:rFonts w:cs="Arial Narrow"/>
                                <w:i/>
                                <w:iCs/>
                                <w:sz w:val="18"/>
                                <w:szCs w:val="18"/>
                              </w:rPr>
                              <w:t>Authority</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1958</w:t>
                            </w:r>
                          </w:p>
                        </w:tc>
                        <w:tc>
                          <w:tcPr>
                            <w:tcW w:w="5147" w:type="dxa"/>
                          </w:tcPr>
                          <w:p w14:paraId="52C6C78B" w14:textId="748D9096"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Occupational Health and Safety Act 2004</w:t>
                            </w:r>
                          </w:p>
                        </w:tc>
                      </w:tr>
                      <w:tr w:rsidR="001B53DC" w:rsidRPr="007000BA" w14:paraId="27F3AA54" w14:textId="77777777" w:rsidTr="004743D1">
                        <w:trPr>
                          <w:trHeight w:hRule="exact" w:val="314"/>
                        </w:trPr>
                        <w:tc>
                          <w:tcPr>
                            <w:tcW w:w="4768" w:type="dxa"/>
                          </w:tcPr>
                          <w:p w14:paraId="46EB6B16" w14:textId="7CA7DD3F"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Country Fire authority Regulations 2014</w:t>
                            </w:r>
                          </w:p>
                        </w:tc>
                        <w:tc>
                          <w:tcPr>
                            <w:tcW w:w="5147" w:type="dxa"/>
                          </w:tcPr>
                          <w:p w14:paraId="507808BA" w14:textId="302CF0F7"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Occupational Health and Safety Regulations 2017</w:t>
                            </w:r>
                          </w:p>
                        </w:tc>
                      </w:tr>
                      <w:tr w:rsidR="001B53DC" w:rsidRPr="007000BA" w14:paraId="12907156" w14:textId="77777777" w:rsidTr="004743D1">
                        <w:trPr>
                          <w:trHeight w:hRule="exact" w:val="314"/>
                        </w:trPr>
                        <w:tc>
                          <w:tcPr>
                            <w:tcW w:w="4768" w:type="dxa"/>
                          </w:tcPr>
                          <w:p w14:paraId="4F5B064E" w14:textId="754C749F"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Cultural</w:t>
                            </w:r>
                            <w:r w:rsidRPr="00016A93">
                              <w:rPr>
                                <w:rFonts w:cs="Arial Narrow"/>
                                <w:i/>
                                <w:iCs/>
                                <w:spacing w:val="12"/>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Recreational</w:t>
                            </w:r>
                            <w:r w:rsidRPr="00016A93">
                              <w:rPr>
                                <w:rFonts w:cs="Arial Narrow"/>
                                <w:i/>
                                <w:iCs/>
                                <w:spacing w:val="19"/>
                                <w:sz w:val="18"/>
                                <w:szCs w:val="18"/>
                              </w:rPr>
                              <w:t xml:space="preserve"> </w:t>
                            </w:r>
                            <w:r w:rsidRPr="00016A93">
                              <w:rPr>
                                <w:rFonts w:cs="Arial Narrow"/>
                                <w:i/>
                                <w:iCs/>
                                <w:sz w:val="18"/>
                                <w:szCs w:val="18"/>
                              </w:rPr>
                              <w:t>Lands</w:t>
                            </w:r>
                            <w:r w:rsidRPr="00016A93">
                              <w:rPr>
                                <w:rFonts w:cs="Arial Narrow"/>
                                <w:i/>
                                <w:iCs/>
                                <w:spacing w:val="11"/>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1987</w:t>
                            </w:r>
                          </w:p>
                        </w:tc>
                        <w:tc>
                          <w:tcPr>
                            <w:tcW w:w="5147" w:type="dxa"/>
                          </w:tcPr>
                          <w:p w14:paraId="720DB2C7" w14:textId="731370E2"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Pipelines</w:t>
                            </w:r>
                            <w:r w:rsidRPr="007000BA">
                              <w:rPr>
                                <w:rFonts w:cs="Arial Narrow"/>
                                <w:i/>
                                <w:iCs/>
                                <w:spacing w:val="14"/>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2005</w:t>
                            </w:r>
                          </w:p>
                        </w:tc>
                      </w:tr>
                      <w:tr w:rsidR="001B53DC" w:rsidRPr="007000BA" w14:paraId="161207A7" w14:textId="77777777" w:rsidTr="0002165F">
                        <w:trPr>
                          <w:trHeight w:hRule="exact" w:val="200"/>
                        </w:trPr>
                        <w:tc>
                          <w:tcPr>
                            <w:tcW w:w="4768" w:type="dxa"/>
                          </w:tcPr>
                          <w:p w14:paraId="02CF5017" w14:textId="77777777" w:rsidR="001B53DC" w:rsidRPr="00016A93" w:rsidRDefault="001B53DC" w:rsidP="00D96702">
                            <w:pPr>
                              <w:autoSpaceDE w:val="0"/>
                              <w:autoSpaceDN w:val="0"/>
                              <w:adjustRightInd w:val="0"/>
                              <w:spacing w:after="0" w:line="240" w:lineRule="auto"/>
                              <w:ind w:left="104" w:right="-20"/>
                              <w:rPr>
                                <w:rFonts w:cs="Arial Narrow"/>
                                <w:i/>
                                <w:iCs/>
                                <w:w w:val="102"/>
                                <w:sz w:val="18"/>
                                <w:szCs w:val="18"/>
                              </w:rPr>
                            </w:pPr>
                            <w:r w:rsidRPr="00016A93">
                              <w:rPr>
                                <w:rFonts w:cs="Arial Narrow"/>
                                <w:i/>
                                <w:iCs/>
                                <w:sz w:val="18"/>
                                <w:szCs w:val="18"/>
                              </w:rPr>
                              <w:t>Dangerous</w:t>
                            </w:r>
                            <w:r w:rsidRPr="00016A93">
                              <w:rPr>
                                <w:rFonts w:cs="Arial Narrow"/>
                                <w:i/>
                                <w:iCs/>
                                <w:spacing w:val="17"/>
                                <w:sz w:val="18"/>
                                <w:szCs w:val="18"/>
                              </w:rPr>
                              <w:t xml:space="preserve"> </w:t>
                            </w:r>
                            <w:r w:rsidRPr="00016A93">
                              <w:rPr>
                                <w:rFonts w:cs="Arial Narrow"/>
                                <w:i/>
                                <w:iCs/>
                                <w:sz w:val="18"/>
                                <w:szCs w:val="18"/>
                              </w:rPr>
                              <w:t>Goods</w:t>
                            </w:r>
                            <w:r w:rsidRPr="00016A93">
                              <w:rPr>
                                <w:rFonts w:cs="Arial Narrow"/>
                                <w:i/>
                                <w:iCs/>
                                <w:spacing w:val="12"/>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1985</w:t>
                            </w:r>
                          </w:p>
                          <w:p w14:paraId="4A58993A" w14:textId="1122E59C"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43FB2D9F" w14:textId="2FEA076B"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Planning</w:t>
                            </w:r>
                            <w:r w:rsidRPr="007000BA">
                              <w:rPr>
                                <w:rFonts w:cs="Arial Narrow"/>
                                <w:i/>
                                <w:iCs/>
                                <w:spacing w:val="14"/>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Environment</w:t>
                            </w:r>
                            <w:r w:rsidRPr="007000BA">
                              <w:rPr>
                                <w:rFonts w:cs="Arial Narrow"/>
                                <w:i/>
                                <w:iCs/>
                                <w:spacing w:val="19"/>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1987</w:t>
                            </w:r>
                          </w:p>
                        </w:tc>
                      </w:tr>
                      <w:tr w:rsidR="001B53DC" w:rsidRPr="007000BA" w14:paraId="3581CB25" w14:textId="77777777" w:rsidTr="004743D1">
                        <w:trPr>
                          <w:trHeight w:hRule="exact" w:val="305"/>
                        </w:trPr>
                        <w:tc>
                          <w:tcPr>
                            <w:tcW w:w="4768" w:type="dxa"/>
                          </w:tcPr>
                          <w:p w14:paraId="4D12B80B" w14:textId="66404198"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Dangerous Goods (Explosives) Regulations 2011</w:t>
                            </w:r>
                          </w:p>
                        </w:tc>
                        <w:tc>
                          <w:tcPr>
                            <w:tcW w:w="5147" w:type="dxa"/>
                          </w:tcPr>
                          <w:p w14:paraId="622B62FF" w14:textId="5A28B2CD"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Privacy</w:t>
                            </w:r>
                            <w:r w:rsidRPr="007000BA">
                              <w:rPr>
                                <w:rFonts w:cs="Arial Narrow"/>
                                <w:i/>
                                <w:iCs/>
                                <w:spacing w:val="11"/>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Data</w:t>
                            </w:r>
                            <w:r w:rsidRPr="007000BA">
                              <w:rPr>
                                <w:rFonts w:cs="Arial Narrow"/>
                                <w:i/>
                                <w:iCs/>
                                <w:spacing w:val="7"/>
                                <w:sz w:val="18"/>
                                <w:szCs w:val="18"/>
                              </w:rPr>
                              <w:t xml:space="preserve"> </w:t>
                            </w:r>
                            <w:r w:rsidRPr="007000BA">
                              <w:rPr>
                                <w:rFonts w:cs="Arial Narrow"/>
                                <w:i/>
                                <w:iCs/>
                                <w:sz w:val="18"/>
                                <w:szCs w:val="18"/>
                              </w:rPr>
                              <w:t>Protection</w:t>
                            </w:r>
                            <w:r w:rsidRPr="007000BA">
                              <w:rPr>
                                <w:rFonts w:cs="Arial Narrow"/>
                                <w:i/>
                                <w:iCs/>
                                <w:spacing w:val="15"/>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2014</w:t>
                            </w:r>
                          </w:p>
                        </w:tc>
                      </w:tr>
                      <w:tr w:rsidR="001B53DC" w:rsidRPr="007000BA" w14:paraId="681921EC" w14:textId="77777777" w:rsidTr="004743D1">
                        <w:trPr>
                          <w:trHeight w:hRule="exact" w:val="406"/>
                        </w:trPr>
                        <w:tc>
                          <w:tcPr>
                            <w:tcW w:w="4768" w:type="dxa"/>
                          </w:tcPr>
                          <w:p w14:paraId="21324C08" w14:textId="112A64C8"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Development Victoria Act 2003</w:t>
                            </w:r>
                          </w:p>
                        </w:tc>
                        <w:tc>
                          <w:tcPr>
                            <w:tcW w:w="5147" w:type="dxa"/>
                          </w:tcPr>
                          <w:p w14:paraId="219B9112" w14:textId="16582AD5"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Protected</w:t>
                            </w:r>
                            <w:r w:rsidRPr="007000BA">
                              <w:rPr>
                                <w:rFonts w:cs="Arial Narrow"/>
                                <w:i/>
                                <w:iCs/>
                                <w:spacing w:val="15"/>
                                <w:sz w:val="18"/>
                                <w:szCs w:val="18"/>
                              </w:rPr>
                              <w:t xml:space="preserve"> </w:t>
                            </w:r>
                            <w:r w:rsidRPr="007000BA">
                              <w:rPr>
                                <w:rFonts w:cs="Arial Narrow"/>
                                <w:i/>
                                <w:iCs/>
                                <w:sz w:val="18"/>
                                <w:szCs w:val="18"/>
                              </w:rPr>
                              <w:t>Disclosure</w:t>
                            </w:r>
                            <w:r w:rsidRPr="007000BA">
                              <w:rPr>
                                <w:rFonts w:cs="Arial Narrow"/>
                                <w:i/>
                                <w:iCs/>
                                <w:spacing w:val="16"/>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2012</w:t>
                            </w:r>
                          </w:p>
                        </w:tc>
                      </w:tr>
                      <w:tr w:rsidR="001B53DC" w:rsidRPr="007000BA" w14:paraId="30CA0F73" w14:textId="77777777" w:rsidTr="004743D1">
                        <w:trPr>
                          <w:trHeight w:hRule="exact" w:val="314"/>
                        </w:trPr>
                        <w:tc>
                          <w:tcPr>
                            <w:tcW w:w="4768" w:type="dxa"/>
                          </w:tcPr>
                          <w:p w14:paraId="4CBC51CE" w14:textId="5C9E05F5" w:rsidR="001B53DC" w:rsidRPr="00016A93" w:rsidRDefault="001B53DC" w:rsidP="00D96702">
                            <w:pPr>
                              <w:autoSpaceDE w:val="0"/>
                              <w:autoSpaceDN w:val="0"/>
                              <w:adjustRightInd w:val="0"/>
                              <w:spacing w:after="0" w:line="240" w:lineRule="auto"/>
                              <w:ind w:right="-20" w:firstLine="134"/>
                              <w:rPr>
                                <w:rFonts w:cs="Times New Roman"/>
                                <w:sz w:val="18"/>
                                <w:szCs w:val="18"/>
                              </w:rPr>
                            </w:pPr>
                            <w:r w:rsidRPr="00016A93">
                              <w:rPr>
                                <w:rFonts w:cs="Arial Narrow"/>
                                <w:i/>
                                <w:iCs/>
                                <w:sz w:val="18"/>
                                <w:szCs w:val="18"/>
                              </w:rPr>
                              <w:t>Disability</w:t>
                            </w:r>
                            <w:r w:rsidRPr="00016A93">
                              <w:rPr>
                                <w:rFonts w:cs="Arial Narrow"/>
                                <w:i/>
                                <w:iCs/>
                                <w:spacing w:val="14"/>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2006</w:t>
                            </w:r>
                          </w:p>
                        </w:tc>
                        <w:tc>
                          <w:tcPr>
                            <w:tcW w:w="5147" w:type="dxa"/>
                          </w:tcPr>
                          <w:p w14:paraId="6F9B3841" w14:textId="10C7721B"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Public</w:t>
                            </w:r>
                            <w:r w:rsidRPr="007000BA">
                              <w:rPr>
                                <w:rFonts w:cs="Arial Narrow"/>
                                <w:i/>
                                <w:iCs/>
                                <w:spacing w:val="10"/>
                                <w:sz w:val="18"/>
                                <w:szCs w:val="18"/>
                              </w:rPr>
                              <w:t xml:space="preserve"> </w:t>
                            </w:r>
                            <w:r w:rsidRPr="007000BA">
                              <w:rPr>
                                <w:rFonts w:cs="Arial Narrow"/>
                                <w:i/>
                                <w:iCs/>
                                <w:sz w:val="18"/>
                                <w:szCs w:val="18"/>
                              </w:rPr>
                              <w:t>Health</w:t>
                            </w:r>
                            <w:r w:rsidRPr="007000BA">
                              <w:rPr>
                                <w:rFonts w:cs="Arial Narrow"/>
                                <w:i/>
                                <w:iCs/>
                                <w:spacing w:val="10"/>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Wellbeing</w:t>
                            </w:r>
                            <w:r w:rsidRPr="007000BA">
                              <w:rPr>
                                <w:rFonts w:cs="Arial Narrow"/>
                                <w:i/>
                                <w:iCs/>
                                <w:spacing w:val="17"/>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2008</w:t>
                            </w:r>
                          </w:p>
                        </w:tc>
                      </w:tr>
                      <w:tr w:rsidR="001B53DC" w:rsidRPr="007000BA" w14:paraId="36A4233B" w14:textId="77777777" w:rsidTr="004743D1">
                        <w:trPr>
                          <w:trHeight w:hRule="exact" w:val="314"/>
                        </w:trPr>
                        <w:tc>
                          <w:tcPr>
                            <w:tcW w:w="4768" w:type="dxa"/>
                          </w:tcPr>
                          <w:p w14:paraId="52BF6FBD" w14:textId="761A7893"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Domestic</w:t>
                            </w:r>
                            <w:r w:rsidRPr="00016A93">
                              <w:rPr>
                                <w:rFonts w:cs="Arial Narrow"/>
                                <w:i/>
                                <w:iCs/>
                                <w:spacing w:val="15"/>
                                <w:sz w:val="18"/>
                                <w:szCs w:val="18"/>
                              </w:rPr>
                              <w:t xml:space="preserve"> </w:t>
                            </w:r>
                            <w:r w:rsidRPr="00016A93">
                              <w:rPr>
                                <w:rFonts w:cs="Arial Narrow"/>
                                <w:i/>
                                <w:iCs/>
                                <w:sz w:val="18"/>
                                <w:szCs w:val="18"/>
                              </w:rPr>
                              <w:t>Animals</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1994</w:t>
                            </w:r>
                          </w:p>
                        </w:tc>
                        <w:tc>
                          <w:tcPr>
                            <w:tcW w:w="5147" w:type="dxa"/>
                          </w:tcPr>
                          <w:p w14:paraId="152E9202" w14:textId="6840B08F"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Public Health &amp; Wellbeing Regulations 2009</w:t>
                            </w:r>
                          </w:p>
                        </w:tc>
                      </w:tr>
                      <w:tr w:rsidR="001B53DC" w:rsidRPr="007000BA" w14:paraId="35C6B257" w14:textId="77777777" w:rsidTr="004743D1">
                        <w:trPr>
                          <w:trHeight w:hRule="exact" w:val="380"/>
                        </w:trPr>
                        <w:tc>
                          <w:tcPr>
                            <w:tcW w:w="4768" w:type="dxa"/>
                          </w:tcPr>
                          <w:p w14:paraId="51E8535E" w14:textId="76C0B50E"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Domestic Building contracts Act 1995</w:t>
                            </w:r>
                          </w:p>
                        </w:tc>
                        <w:tc>
                          <w:tcPr>
                            <w:tcW w:w="5147" w:type="dxa"/>
                          </w:tcPr>
                          <w:p w14:paraId="58D31B2F" w14:textId="7AF9E582"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Public</w:t>
                            </w:r>
                            <w:r w:rsidRPr="007000BA">
                              <w:rPr>
                                <w:rFonts w:cs="Arial Narrow"/>
                                <w:i/>
                                <w:iCs/>
                                <w:spacing w:val="10"/>
                                <w:sz w:val="18"/>
                                <w:szCs w:val="18"/>
                              </w:rPr>
                              <w:t xml:space="preserve"> </w:t>
                            </w:r>
                            <w:r w:rsidRPr="007000BA">
                              <w:rPr>
                                <w:rFonts w:cs="Arial Narrow"/>
                                <w:i/>
                                <w:iCs/>
                                <w:sz w:val="18"/>
                                <w:szCs w:val="18"/>
                              </w:rPr>
                              <w:t>Records</w:t>
                            </w:r>
                            <w:r w:rsidRPr="007000BA">
                              <w:rPr>
                                <w:rFonts w:cs="Arial Narrow"/>
                                <w:i/>
                                <w:iCs/>
                                <w:spacing w:val="13"/>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1973</w:t>
                            </w:r>
                          </w:p>
                        </w:tc>
                      </w:tr>
                      <w:tr w:rsidR="001B53DC" w:rsidRPr="007000BA" w14:paraId="50FEABFD" w14:textId="77777777" w:rsidTr="004743D1">
                        <w:trPr>
                          <w:trHeight w:hRule="exact" w:val="314"/>
                        </w:trPr>
                        <w:tc>
                          <w:tcPr>
                            <w:tcW w:w="4768" w:type="dxa"/>
                          </w:tcPr>
                          <w:p w14:paraId="22B48C66" w14:textId="3B72980B"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Drugs, Poisons &amp; Controlled Substances Regulations 2006</w:t>
                            </w:r>
                          </w:p>
                        </w:tc>
                        <w:tc>
                          <w:tcPr>
                            <w:tcW w:w="5147" w:type="dxa"/>
                          </w:tcPr>
                          <w:p w14:paraId="1C38FAEA" w14:textId="2CF68637"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Rail</w:t>
                            </w:r>
                            <w:r w:rsidRPr="007000BA">
                              <w:rPr>
                                <w:rFonts w:cs="Arial Narrow"/>
                                <w:i/>
                                <w:iCs/>
                                <w:spacing w:val="6"/>
                                <w:sz w:val="18"/>
                                <w:szCs w:val="18"/>
                              </w:rPr>
                              <w:t xml:space="preserve"> </w:t>
                            </w:r>
                            <w:r w:rsidRPr="007000BA">
                              <w:rPr>
                                <w:rFonts w:cs="Arial Narrow"/>
                                <w:i/>
                                <w:iCs/>
                                <w:sz w:val="18"/>
                                <w:szCs w:val="18"/>
                              </w:rPr>
                              <w:t>Safety</w:t>
                            </w:r>
                            <w:r w:rsidRPr="007000BA">
                              <w:rPr>
                                <w:rFonts w:cs="Arial Narrow"/>
                                <w:i/>
                                <w:iCs/>
                                <w:spacing w:val="1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2006</w:t>
                            </w:r>
                          </w:p>
                        </w:tc>
                      </w:tr>
                      <w:tr w:rsidR="001B53DC" w:rsidRPr="007000BA" w14:paraId="5DFAFCDF" w14:textId="77777777" w:rsidTr="004743D1">
                        <w:trPr>
                          <w:trHeight w:hRule="exact" w:val="314"/>
                        </w:trPr>
                        <w:tc>
                          <w:tcPr>
                            <w:tcW w:w="4768" w:type="dxa"/>
                          </w:tcPr>
                          <w:p w14:paraId="21DD4305" w14:textId="459BFCFE"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Education</w:t>
                            </w:r>
                            <w:r w:rsidRPr="00016A93">
                              <w:rPr>
                                <w:rFonts w:cs="Arial Narrow"/>
                                <w:i/>
                                <w:iCs/>
                                <w:spacing w:val="16"/>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Care</w:t>
                            </w:r>
                            <w:r w:rsidRPr="00016A93">
                              <w:rPr>
                                <w:rFonts w:cs="Arial Narrow"/>
                                <w:i/>
                                <w:iCs/>
                                <w:spacing w:val="7"/>
                                <w:sz w:val="18"/>
                                <w:szCs w:val="18"/>
                              </w:rPr>
                              <w:t xml:space="preserve"> </w:t>
                            </w:r>
                            <w:r w:rsidRPr="00016A93">
                              <w:rPr>
                                <w:rFonts w:cs="Arial Narrow"/>
                                <w:i/>
                                <w:iCs/>
                                <w:sz w:val="18"/>
                                <w:szCs w:val="18"/>
                              </w:rPr>
                              <w:t>Services</w:t>
                            </w:r>
                            <w:r w:rsidRPr="00016A93">
                              <w:rPr>
                                <w:rFonts w:cs="Arial Narrow"/>
                                <w:i/>
                                <w:iCs/>
                                <w:spacing w:val="13"/>
                                <w:sz w:val="18"/>
                                <w:szCs w:val="18"/>
                              </w:rPr>
                              <w:t xml:space="preserve"> </w:t>
                            </w:r>
                            <w:r w:rsidRPr="00016A93">
                              <w:rPr>
                                <w:rFonts w:cs="Arial Narrow"/>
                                <w:i/>
                                <w:iCs/>
                                <w:sz w:val="18"/>
                                <w:szCs w:val="18"/>
                              </w:rPr>
                              <w:t>National</w:t>
                            </w:r>
                            <w:r w:rsidRPr="00016A93">
                              <w:rPr>
                                <w:rFonts w:cs="Arial Narrow"/>
                                <w:i/>
                                <w:iCs/>
                                <w:spacing w:val="13"/>
                                <w:sz w:val="18"/>
                                <w:szCs w:val="18"/>
                              </w:rPr>
                              <w:t xml:space="preserve"> </w:t>
                            </w:r>
                            <w:r w:rsidRPr="00016A93">
                              <w:rPr>
                                <w:rFonts w:cs="Arial Narrow"/>
                                <w:i/>
                                <w:iCs/>
                                <w:sz w:val="18"/>
                                <w:szCs w:val="18"/>
                              </w:rPr>
                              <w:t>Law</w:t>
                            </w:r>
                            <w:r w:rsidRPr="00016A93">
                              <w:rPr>
                                <w:rFonts w:cs="Arial Narrow"/>
                                <w:i/>
                                <w:iCs/>
                                <w:spacing w:val="6"/>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2010</w:t>
                            </w:r>
                          </w:p>
                        </w:tc>
                        <w:tc>
                          <w:tcPr>
                            <w:tcW w:w="5147" w:type="dxa"/>
                          </w:tcPr>
                          <w:p w14:paraId="4060D5E8" w14:textId="5A2D4CF0"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Residential</w:t>
                            </w:r>
                            <w:r w:rsidRPr="007000BA">
                              <w:rPr>
                                <w:rFonts w:cs="Arial Narrow"/>
                                <w:i/>
                                <w:iCs/>
                                <w:spacing w:val="18"/>
                                <w:sz w:val="18"/>
                                <w:szCs w:val="18"/>
                              </w:rPr>
                              <w:t xml:space="preserve"> </w:t>
                            </w:r>
                            <w:r w:rsidRPr="007000BA">
                              <w:rPr>
                                <w:rFonts w:cs="Arial Narrow"/>
                                <w:i/>
                                <w:iCs/>
                                <w:sz w:val="18"/>
                                <w:szCs w:val="18"/>
                              </w:rPr>
                              <w:t>Tenancies</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1997</w:t>
                            </w:r>
                          </w:p>
                        </w:tc>
                      </w:tr>
                      <w:tr w:rsidR="001B53DC" w:rsidRPr="007000BA" w14:paraId="07ABF5D5" w14:textId="77777777" w:rsidTr="004743D1">
                        <w:trPr>
                          <w:trHeight w:hRule="exact" w:val="314"/>
                        </w:trPr>
                        <w:tc>
                          <w:tcPr>
                            <w:tcW w:w="4768" w:type="dxa"/>
                          </w:tcPr>
                          <w:p w14:paraId="6E3C5255" w14:textId="5EB47502"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Education</w:t>
                            </w:r>
                            <w:r w:rsidRPr="00016A93">
                              <w:rPr>
                                <w:rFonts w:cs="Arial Narrow"/>
                                <w:i/>
                                <w:iCs/>
                                <w:spacing w:val="16"/>
                                <w:sz w:val="18"/>
                                <w:szCs w:val="18"/>
                              </w:rPr>
                              <w:t xml:space="preserve"> </w:t>
                            </w:r>
                            <w:r w:rsidRPr="00016A93">
                              <w:rPr>
                                <w:rFonts w:cs="Arial Narrow"/>
                                <w:i/>
                                <w:iCs/>
                                <w:sz w:val="18"/>
                                <w:szCs w:val="18"/>
                              </w:rPr>
                              <w:t>&amp;</w:t>
                            </w:r>
                            <w:r w:rsidRPr="00016A93">
                              <w:rPr>
                                <w:rFonts w:cs="Arial Narrow"/>
                                <w:i/>
                                <w:iCs/>
                                <w:spacing w:val="2"/>
                                <w:sz w:val="18"/>
                                <w:szCs w:val="18"/>
                              </w:rPr>
                              <w:t xml:space="preserve"> </w:t>
                            </w:r>
                            <w:r w:rsidRPr="00016A93">
                              <w:rPr>
                                <w:rFonts w:cs="Arial Narrow"/>
                                <w:i/>
                                <w:iCs/>
                                <w:sz w:val="18"/>
                                <w:szCs w:val="18"/>
                              </w:rPr>
                              <w:t>Training</w:t>
                            </w:r>
                            <w:r w:rsidRPr="00016A93">
                              <w:rPr>
                                <w:rFonts w:cs="Arial Narrow"/>
                                <w:i/>
                                <w:iCs/>
                                <w:spacing w:val="13"/>
                                <w:sz w:val="18"/>
                                <w:szCs w:val="18"/>
                              </w:rPr>
                              <w:t xml:space="preserve"> </w:t>
                            </w:r>
                            <w:r w:rsidRPr="00016A93">
                              <w:rPr>
                                <w:rFonts w:cs="Arial Narrow"/>
                                <w:i/>
                                <w:iCs/>
                                <w:sz w:val="18"/>
                                <w:szCs w:val="18"/>
                              </w:rPr>
                              <w:t>Reform</w:t>
                            </w:r>
                            <w:r w:rsidRPr="00016A93">
                              <w:rPr>
                                <w:rFonts w:cs="Arial Narrow"/>
                                <w:i/>
                                <w:iCs/>
                                <w:spacing w:val="11"/>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2006</w:t>
                            </w:r>
                          </w:p>
                        </w:tc>
                        <w:tc>
                          <w:tcPr>
                            <w:tcW w:w="5147" w:type="dxa"/>
                          </w:tcPr>
                          <w:p w14:paraId="1B2F7BC5" w14:textId="2D069C85"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Road</w:t>
                            </w:r>
                            <w:r w:rsidRPr="007000BA">
                              <w:rPr>
                                <w:rFonts w:cs="Arial Narrow"/>
                                <w:i/>
                                <w:iCs/>
                                <w:spacing w:val="8"/>
                                <w:sz w:val="18"/>
                                <w:szCs w:val="18"/>
                              </w:rPr>
                              <w:t xml:space="preserve"> </w:t>
                            </w:r>
                            <w:r w:rsidRPr="007000BA">
                              <w:rPr>
                                <w:rFonts w:cs="Arial Narrow"/>
                                <w:i/>
                                <w:iCs/>
                                <w:sz w:val="18"/>
                                <w:szCs w:val="18"/>
                              </w:rPr>
                              <w:t>Management</w:t>
                            </w:r>
                            <w:r w:rsidRPr="007000BA">
                              <w:rPr>
                                <w:rFonts w:cs="Arial Narrow"/>
                                <w:i/>
                                <w:iCs/>
                                <w:spacing w:val="22"/>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2004</w:t>
                            </w:r>
                          </w:p>
                        </w:tc>
                      </w:tr>
                      <w:tr w:rsidR="001B53DC" w:rsidRPr="007000BA" w14:paraId="5B78F637" w14:textId="77777777" w:rsidTr="004743D1">
                        <w:trPr>
                          <w:trHeight w:hRule="exact" w:val="314"/>
                        </w:trPr>
                        <w:tc>
                          <w:tcPr>
                            <w:tcW w:w="4768" w:type="dxa"/>
                          </w:tcPr>
                          <w:p w14:paraId="5518DF9A" w14:textId="47332E18"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Electricity</w:t>
                            </w:r>
                            <w:r w:rsidRPr="00016A93">
                              <w:rPr>
                                <w:rFonts w:cs="Arial Narrow"/>
                                <w:i/>
                                <w:iCs/>
                                <w:spacing w:val="15"/>
                                <w:sz w:val="18"/>
                                <w:szCs w:val="18"/>
                              </w:rPr>
                              <w:t xml:space="preserve"> </w:t>
                            </w:r>
                            <w:r w:rsidRPr="00016A93">
                              <w:rPr>
                                <w:rFonts w:cs="Arial Narrow"/>
                                <w:i/>
                                <w:iCs/>
                                <w:sz w:val="18"/>
                                <w:szCs w:val="18"/>
                              </w:rPr>
                              <w:t>Safety</w:t>
                            </w:r>
                            <w:r w:rsidRPr="00016A93">
                              <w:rPr>
                                <w:rFonts w:cs="Arial Narrow"/>
                                <w:i/>
                                <w:iCs/>
                                <w:spacing w:val="10"/>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1998</w:t>
                            </w:r>
                          </w:p>
                        </w:tc>
                        <w:tc>
                          <w:tcPr>
                            <w:tcW w:w="5147" w:type="dxa"/>
                          </w:tcPr>
                          <w:p w14:paraId="3646F6DB" w14:textId="6F89FC6C"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Road</w:t>
                            </w:r>
                            <w:r w:rsidRPr="007000BA">
                              <w:rPr>
                                <w:rFonts w:cs="Arial Narrow"/>
                                <w:i/>
                                <w:iCs/>
                                <w:spacing w:val="8"/>
                                <w:sz w:val="18"/>
                                <w:szCs w:val="18"/>
                              </w:rPr>
                              <w:t xml:space="preserve"> </w:t>
                            </w:r>
                            <w:r w:rsidRPr="007000BA">
                              <w:rPr>
                                <w:rFonts w:cs="Arial Narrow"/>
                                <w:i/>
                                <w:iCs/>
                                <w:sz w:val="18"/>
                                <w:szCs w:val="18"/>
                              </w:rPr>
                              <w:t>Safety</w:t>
                            </w:r>
                            <w:r w:rsidRPr="007000BA">
                              <w:rPr>
                                <w:rFonts w:cs="Arial Narrow"/>
                                <w:i/>
                                <w:iCs/>
                                <w:spacing w:val="1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1986</w:t>
                            </w:r>
                          </w:p>
                        </w:tc>
                      </w:tr>
                      <w:tr w:rsidR="001B53DC" w:rsidRPr="007000BA" w14:paraId="69A3E6AF" w14:textId="77777777" w:rsidTr="004743D1">
                        <w:trPr>
                          <w:trHeight w:hRule="exact" w:val="314"/>
                        </w:trPr>
                        <w:tc>
                          <w:tcPr>
                            <w:tcW w:w="4768" w:type="dxa"/>
                          </w:tcPr>
                          <w:p w14:paraId="4A8A80D5" w14:textId="6191BA1D"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Emergency</w:t>
                            </w:r>
                            <w:r w:rsidRPr="00016A93">
                              <w:rPr>
                                <w:rFonts w:cs="Arial Narrow"/>
                                <w:i/>
                                <w:iCs/>
                                <w:spacing w:val="17"/>
                                <w:sz w:val="18"/>
                                <w:szCs w:val="18"/>
                              </w:rPr>
                              <w:t xml:space="preserve"> </w:t>
                            </w:r>
                            <w:r w:rsidRPr="00016A93">
                              <w:rPr>
                                <w:rFonts w:cs="Arial Narrow"/>
                                <w:i/>
                                <w:iCs/>
                                <w:sz w:val="18"/>
                                <w:szCs w:val="18"/>
                              </w:rPr>
                              <w:t>Management</w:t>
                            </w:r>
                            <w:r w:rsidRPr="00016A93">
                              <w:rPr>
                                <w:rFonts w:cs="Arial Narrow"/>
                                <w:i/>
                                <w:iCs/>
                                <w:spacing w:val="22"/>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1986</w:t>
                            </w:r>
                          </w:p>
                        </w:tc>
                        <w:tc>
                          <w:tcPr>
                            <w:tcW w:w="5147" w:type="dxa"/>
                          </w:tcPr>
                          <w:p w14:paraId="3E7D57F3" w14:textId="3C9F3144"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Road Safety (General) Regulations 2009</w:t>
                            </w:r>
                          </w:p>
                        </w:tc>
                      </w:tr>
                      <w:tr w:rsidR="001B53DC" w:rsidRPr="007000BA" w14:paraId="64130DF1" w14:textId="77777777" w:rsidTr="004743D1">
                        <w:trPr>
                          <w:trHeight w:hRule="exact" w:val="254"/>
                        </w:trPr>
                        <w:tc>
                          <w:tcPr>
                            <w:tcW w:w="4768" w:type="dxa"/>
                          </w:tcPr>
                          <w:p w14:paraId="6086D871" w14:textId="715545ED"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Emergency Management Act 2013</w:t>
                            </w:r>
                            <w:r>
                              <w:rPr>
                                <w:rFonts w:cs="Arial Narrow"/>
                                <w:i/>
                                <w:iCs/>
                                <w:color w:val="0070C0"/>
                                <w:sz w:val="18"/>
                                <w:szCs w:val="18"/>
                                <w:vertAlign w:val="subscript"/>
                              </w:rPr>
                              <w:t>[</w:t>
                            </w:r>
                            <w:r w:rsidRPr="00016A93">
                              <w:rPr>
                                <w:rFonts w:cs="Arial Narrow"/>
                                <w:i/>
                                <w:iCs/>
                                <w:color w:val="0070C0"/>
                                <w:sz w:val="18"/>
                                <w:szCs w:val="18"/>
                                <w:vertAlign w:val="subscript"/>
                              </w:rPr>
                              <w:t>operates concurrently with the 1986</w:t>
                            </w:r>
                            <w:r>
                              <w:rPr>
                                <w:rFonts w:cs="Arial Narrow"/>
                                <w:i/>
                                <w:iCs/>
                                <w:color w:val="0070C0"/>
                                <w:sz w:val="18"/>
                                <w:szCs w:val="18"/>
                                <w:vertAlign w:val="subscript"/>
                              </w:rPr>
                              <w:t xml:space="preserve"> Act</w:t>
                            </w:r>
                            <w:r w:rsidRPr="00016A93">
                              <w:rPr>
                                <w:rFonts w:cs="Arial Narrow"/>
                                <w:i/>
                                <w:iCs/>
                                <w:color w:val="0070C0"/>
                                <w:sz w:val="18"/>
                                <w:szCs w:val="18"/>
                                <w:vertAlign w:val="subscript"/>
                              </w:rPr>
                              <w:t>]</w:t>
                            </w:r>
                          </w:p>
                        </w:tc>
                        <w:tc>
                          <w:tcPr>
                            <w:tcW w:w="5147" w:type="dxa"/>
                          </w:tcPr>
                          <w:p w14:paraId="302A5BDE" w14:textId="0E9F503B"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Road Safety (Traffic Management) Regulations 2009</w:t>
                            </w:r>
                          </w:p>
                        </w:tc>
                      </w:tr>
                      <w:tr w:rsidR="001B53DC" w:rsidRPr="007000BA" w14:paraId="0785ABAB" w14:textId="77777777" w:rsidTr="004743D1">
                        <w:trPr>
                          <w:trHeight w:hRule="exact" w:val="276"/>
                        </w:trPr>
                        <w:tc>
                          <w:tcPr>
                            <w:tcW w:w="4768" w:type="dxa"/>
                          </w:tcPr>
                          <w:p w14:paraId="4FD5A682" w14:textId="3059239A"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Environment</w:t>
                            </w:r>
                            <w:r w:rsidRPr="00016A93">
                              <w:rPr>
                                <w:rFonts w:cs="Arial Narrow"/>
                                <w:i/>
                                <w:iCs/>
                                <w:spacing w:val="19"/>
                                <w:sz w:val="18"/>
                                <w:szCs w:val="18"/>
                              </w:rPr>
                              <w:t xml:space="preserve"> </w:t>
                            </w:r>
                            <w:r w:rsidRPr="00016A93">
                              <w:rPr>
                                <w:rFonts w:cs="Arial Narrow"/>
                                <w:i/>
                                <w:iCs/>
                                <w:sz w:val="18"/>
                                <w:szCs w:val="18"/>
                              </w:rPr>
                              <w:t>Protection</w:t>
                            </w:r>
                            <w:r w:rsidRPr="00016A93">
                              <w:rPr>
                                <w:rFonts w:cs="Arial Narrow"/>
                                <w:i/>
                                <w:iCs/>
                                <w:spacing w:val="15"/>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1970</w:t>
                            </w:r>
                          </w:p>
                        </w:tc>
                        <w:tc>
                          <w:tcPr>
                            <w:tcW w:w="5147" w:type="dxa"/>
                          </w:tcPr>
                          <w:p w14:paraId="5261A862" w14:textId="6D2913E0"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Road Safety (Vehicles) Regulations 2009</w:t>
                            </w:r>
                          </w:p>
                        </w:tc>
                      </w:tr>
                      <w:tr w:rsidR="001B53DC" w:rsidRPr="007000BA" w14:paraId="23AF95D9" w14:textId="77777777" w:rsidTr="004743D1">
                        <w:trPr>
                          <w:trHeight w:hRule="exact" w:val="290"/>
                        </w:trPr>
                        <w:tc>
                          <w:tcPr>
                            <w:tcW w:w="4768" w:type="dxa"/>
                          </w:tcPr>
                          <w:p w14:paraId="7FD11EFC" w14:textId="2DB54AA4"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Equal</w:t>
                            </w:r>
                            <w:r w:rsidRPr="00016A93">
                              <w:rPr>
                                <w:rFonts w:cs="Arial Narrow"/>
                                <w:i/>
                                <w:iCs/>
                                <w:spacing w:val="9"/>
                                <w:sz w:val="18"/>
                                <w:szCs w:val="18"/>
                              </w:rPr>
                              <w:t xml:space="preserve"> </w:t>
                            </w:r>
                            <w:r w:rsidRPr="00016A93">
                              <w:rPr>
                                <w:rFonts w:cs="Arial Narrow"/>
                                <w:i/>
                                <w:iCs/>
                                <w:sz w:val="18"/>
                                <w:szCs w:val="18"/>
                              </w:rPr>
                              <w:t>Opportunity</w:t>
                            </w:r>
                            <w:r w:rsidRPr="00016A93">
                              <w:rPr>
                                <w:rFonts w:cs="Arial Narrow"/>
                                <w:i/>
                                <w:iCs/>
                                <w:spacing w:val="19"/>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2010</w:t>
                            </w:r>
                          </w:p>
                        </w:tc>
                        <w:tc>
                          <w:tcPr>
                            <w:tcW w:w="5147" w:type="dxa"/>
                          </w:tcPr>
                          <w:p w14:paraId="149E9B11" w14:textId="1798D16F"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Road Safety Road Rules 2017</w:t>
                            </w:r>
                          </w:p>
                        </w:tc>
                      </w:tr>
                      <w:tr w:rsidR="001B53DC" w:rsidRPr="007000BA" w14:paraId="7D8D3975" w14:textId="77777777" w:rsidTr="004743D1">
                        <w:trPr>
                          <w:trHeight w:hRule="exact" w:val="294"/>
                        </w:trPr>
                        <w:tc>
                          <w:tcPr>
                            <w:tcW w:w="4768" w:type="dxa"/>
                          </w:tcPr>
                          <w:p w14:paraId="0F912308" w14:textId="76751232"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Fences</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1968</w:t>
                            </w:r>
                          </w:p>
                        </w:tc>
                        <w:tc>
                          <w:tcPr>
                            <w:tcW w:w="5147" w:type="dxa"/>
                          </w:tcPr>
                          <w:p w14:paraId="4DF9A71F" w14:textId="1B103DBD" w:rsidR="001B53DC"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Rooming House Operators Act 2016</w:t>
                            </w:r>
                          </w:p>
                        </w:tc>
                      </w:tr>
                      <w:tr w:rsidR="001B53DC" w:rsidRPr="007000BA" w14:paraId="1AE7CD5A" w14:textId="77777777" w:rsidTr="004743D1">
                        <w:trPr>
                          <w:trHeight w:hRule="exact" w:val="294"/>
                        </w:trPr>
                        <w:tc>
                          <w:tcPr>
                            <w:tcW w:w="4768" w:type="dxa"/>
                          </w:tcPr>
                          <w:p w14:paraId="2D0B53B7" w14:textId="59A11977"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Fences</w:t>
                            </w:r>
                            <w:r w:rsidRPr="00016A93">
                              <w:rPr>
                                <w:rFonts w:cs="Arial Narrow"/>
                                <w:i/>
                                <w:iCs/>
                                <w:spacing w:val="13"/>
                                <w:sz w:val="18"/>
                                <w:szCs w:val="18"/>
                              </w:rPr>
                              <w:t xml:space="preserve"> Amendment </w:t>
                            </w:r>
                            <w:r w:rsidRPr="00016A93">
                              <w:rPr>
                                <w:rFonts w:cs="Arial Narrow"/>
                                <w:i/>
                                <w:iCs/>
                                <w:sz w:val="18"/>
                                <w:szCs w:val="18"/>
                              </w:rPr>
                              <w:t>Act</w:t>
                            </w:r>
                            <w:r w:rsidRPr="00016A93">
                              <w:rPr>
                                <w:rFonts w:cs="Arial Narrow"/>
                                <w:i/>
                                <w:iCs/>
                                <w:w w:val="102"/>
                                <w:sz w:val="18"/>
                                <w:szCs w:val="18"/>
                              </w:rPr>
                              <w:t xml:space="preserve"> 2014</w:t>
                            </w:r>
                          </w:p>
                        </w:tc>
                        <w:tc>
                          <w:tcPr>
                            <w:tcW w:w="5147" w:type="dxa"/>
                          </w:tcPr>
                          <w:p w14:paraId="26977171" w14:textId="5021BDD3" w:rsidR="001B53DC"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Second</w:t>
                            </w:r>
                            <w:r w:rsidRPr="007000BA">
                              <w:rPr>
                                <w:rFonts w:cs="Arial Narrow"/>
                                <w:i/>
                                <w:iCs/>
                                <w:spacing w:val="12"/>
                                <w:sz w:val="18"/>
                                <w:szCs w:val="18"/>
                              </w:rPr>
                              <w:t xml:space="preserve"> </w:t>
                            </w:r>
                            <w:r w:rsidRPr="007000BA">
                              <w:rPr>
                                <w:rFonts w:cs="Arial Narrow"/>
                                <w:i/>
                                <w:iCs/>
                                <w:sz w:val="18"/>
                                <w:szCs w:val="18"/>
                              </w:rPr>
                              <w:t>Hand</w:t>
                            </w:r>
                            <w:r w:rsidRPr="007000BA">
                              <w:rPr>
                                <w:rFonts w:cs="Arial Narrow"/>
                                <w:i/>
                                <w:iCs/>
                                <w:spacing w:val="8"/>
                                <w:sz w:val="18"/>
                                <w:szCs w:val="18"/>
                              </w:rPr>
                              <w:t xml:space="preserve"> </w:t>
                            </w:r>
                            <w:r w:rsidRPr="007000BA">
                              <w:rPr>
                                <w:rFonts w:cs="Arial Narrow"/>
                                <w:i/>
                                <w:iCs/>
                                <w:sz w:val="18"/>
                                <w:szCs w:val="18"/>
                              </w:rPr>
                              <w:t>Dealers</w:t>
                            </w:r>
                            <w:r w:rsidRPr="007000BA">
                              <w:rPr>
                                <w:rFonts w:cs="Arial Narrow"/>
                                <w:i/>
                                <w:iCs/>
                                <w:spacing w:val="12"/>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Pawnbrokers</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1989</w:t>
                            </w:r>
                          </w:p>
                        </w:tc>
                      </w:tr>
                      <w:tr w:rsidR="001B53DC" w:rsidRPr="007000BA" w14:paraId="06C90DF6" w14:textId="77777777" w:rsidTr="004743D1">
                        <w:trPr>
                          <w:trHeight w:hRule="exact" w:val="294"/>
                        </w:trPr>
                        <w:tc>
                          <w:tcPr>
                            <w:tcW w:w="4768" w:type="dxa"/>
                          </w:tcPr>
                          <w:p w14:paraId="2A7979DA" w14:textId="79D01052"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Filming</w:t>
                            </w:r>
                            <w:r w:rsidRPr="00016A93">
                              <w:rPr>
                                <w:rFonts w:cs="Arial Narrow"/>
                                <w:i/>
                                <w:iCs/>
                                <w:spacing w:val="13"/>
                                <w:sz w:val="18"/>
                                <w:szCs w:val="18"/>
                              </w:rPr>
                              <w:t xml:space="preserve"> </w:t>
                            </w:r>
                            <w:r w:rsidRPr="00016A93">
                              <w:rPr>
                                <w:rFonts w:cs="Arial Narrow"/>
                                <w:i/>
                                <w:iCs/>
                                <w:sz w:val="18"/>
                                <w:szCs w:val="18"/>
                              </w:rPr>
                              <w:t>Approval</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2014</w:t>
                            </w:r>
                          </w:p>
                        </w:tc>
                        <w:tc>
                          <w:tcPr>
                            <w:tcW w:w="5147" w:type="dxa"/>
                          </w:tcPr>
                          <w:p w14:paraId="11445DA4" w14:textId="6C3CF800" w:rsidR="001B53DC"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Sex Work Act 1994</w:t>
                            </w:r>
                          </w:p>
                        </w:tc>
                      </w:tr>
                      <w:tr w:rsidR="001B53DC" w:rsidRPr="007000BA" w14:paraId="3B81F54A" w14:textId="77777777" w:rsidTr="004743D1">
                        <w:trPr>
                          <w:trHeight w:hRule="exact" w:val="294"/>
                        </w:trPr>
                        <w:tc>
                          <w:tcPr>
                            <w:tcW w:w="4768" w:type="dxa"/>
                          </w:tcPr>
                          <w:p w14:paraId="2F187DCC" w14:textId="61263C52" w:rsidR="001B53DC" w:rsidRPr="00016A93" w:rsidRDefault="001B53DC" w:rsidP="00D96702">
                            <w:pPr>
                              <w:autoSpaceDE w:val="0"/>
                              <w:autoSpaceDN w:val="0"/>
                              <w:adjustRightInd w:val="0"/>
                              <w:spacing w:after="0" w:line="240" w:lineRule="auto"/>
                              <w:ind w:left="104" w:right="-20"/>
                              <w:rPr>
                                <w:rFonts w:cs="Arial Narrow"/>
                                <w:i/>
                                <w:iCs/>
                                <w:color w:val="0070C0"/>
                                <w:sz w:val="18"/>
                                <w:szCs w:val="18"/>
                                <w:vertAlign w:val="subscript"/>
                              </w:rPr>
                            </w:pPr>
                            <w:r w:rsidRPr="00016A93">
                              <w:rPr>
                                <w:rFonts w:cs="Arial Narrow"/>
                                <w:i/>
                                <w:iCs/>
                                <w:sz w:val="18"/>
                                <w:szCs w:val="18"/>
                              </w:rPr>
                              <w:t>Fire</w:t>
                            </w:r>
                            <w:r w:rsidRPr="00016A93">
                              <w:rPr>
                                <w:rFonts w:cs="Arial Narrow"/>
                                <w:i/>
                                <w:iCs/>
                                <w:spacing w:val="7"/>
                                <w:sz w:val="18"/>
                                <w:szCs w:val="18"/>
                              </w:rPr>
                              <w:t xml:space="preserve"> </w:t>
                            </w:r>
                            <w:r w:rsidRPr="00016A93">
                              <w:rPr>
                                <w:rFonts w:cs="Arial Narrow"/>
                                <w:i/>
                                <w:iCs/>
                                <w:sz w:val="18"/>
                                <w:szCs w:val="18"/>
                              </w:rPr>
                              <w:t>Services</w:t>
                            </w:r>
                            <w:r w:rsidRPr="00016A93">
                              <w:rPr>
                                <w:rFonts w:cs="Arial Narrow"/>
                                <w:i/>
                                <w:iCs/>
                                <w:spacing w:val="13"/>
                                <w:sz w:val="18"/>
                                <w:szCs w:val="18"/>
                              </w:rPr>
                              <w:t xml:space="preserve"> </w:t>
                            </w:r>
                            <w:r w:rsidRPr="00016A93">
                              <w:rPr>
                                <w:rFonts w:cs="Arial Narrow"/>
                                <w:i/>
                                <w:iCs/>
                                <w:sz w:val="18"/>
                                <w:szCs w:val="18"/>
                              </w:rPr>
                              <w:t>Property</w:t>
                            </w:r>
                            <w:r w:rsidRPr="00016A93">
                              <w:rPr>
                                <w:rFonts w:cs="Arial Narrow"/>
                                <w:i/>
                                <w:iCs/>
                                <w:spacing w:val="12"/>
                                <w:sz w:val="18"/>
                                <w:szCs w:val="18"/>
                              </w:rPr>
                              <w:t xml:space="preserve"> </w:t>
                            </w:r>
                            <w:r w:rsidRPr="00016A93">
                              <w:rPr>
                                <w:rFonts w:cs="Arial Narrow"/>
                                <w:i/>
                                <w:iCs/>
                                <w:sz w:val="18"/>
                                <w:szCs w:val="18"/>
                              </w:rPr>
                              <w:t>Levy</w:t>
                            </w:r>
                            <w:r w:rsidRPr="00016A93">
                              <w:rPr>
                                <w:rFonts w:cs="Arial Narrow"/>
                                <w:i/>
                                <w:iCs/>
                                <w:spacing w:val="9"/>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2012</w:t>
                            </w:r>
                          </w:p>
                        </w:tc>
                        <w:tc>
                          <w:tcPr>
                            <w:tcW w:w="5147" w:type="dxa"/>
                          </w:tcPr>
                          <w:p w14:paraId="599EC896" w14:textId="61F58962" w:rsidR="001B53DC"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Sheriff</w:t>
                            </w:r>
                            <w:r w:rsidRPr="007000BA">
                              <w:rPr>
                                <w:rFonts w:cs="Arial Narrow"/>
                                <w:i/>
                                <w:iCs/>
                                <w:spacing w:val="1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2009</w:t>
                            </w:r>
                          </w:p>
                        </w:tc>
                      </w:tr>
                      <w:tr w:rsidR="001B53DC" w:rsidRPr="007000BA" w14:paraId="03E201C8" w14:textId="77777777" w:rsidTr="004743D1">
                        <w:trPr>
                          <w:trHeight w:hRule="exact" w:val="314"/>
                        </w:trPr>
                        <w:tc>
                          <w:tcPr>
                            <w:tcW w:w="4768" w:type="dxa"/>
                          </w:tcPr>
                          <w:p w14:paraId="2E178076" w14:textId="73FAA2F5"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Flora</w:t>
                            </w:r>
                            <w:r w:rsidRPr="00016A93">
                              <w:rPr>
                                <w:rFonts w:cs="Arial Narrow"/>
                                <w:i/>
                                <w:iCs/>
                                <w:spacing w:val="9"/>
                                <w:sz w:val="18"/>
                                <w:szCs w:val="18"/>
                              </w:rPr>
                              <w:t xml:space="preserve"> </w:t>
                            </w:r>
                            <w:r w:rsidRPr="00016A93">
                              <w:rPr>
                                <w:rFonts w:cs="Arial Narrow"/>
                                <w:i/>
                                <w:iCs/>
                                <w:sz w:val="18"/>
                                <w:szCs w:val="18"/>
                              </w:rPr>
                              <w:t>and</w:t>
                            </w:r>
                            <w:r w:rsidRPr="00016A93">
                              <w:rPr>
                                <w:rFonts w:cs="Arial Narrow"/>
                                <w:i/>
                                <w:iCs/>
                                <w:spacing w:val="7"/>
                                <w:sz w:val="18"/>
                                <w:szCs w:val="18"/>
                              </w:rPr>
                              <w:t xml:space="preserve"> </w:t>
                            </w:r>
                            <w:r w:rsidRPr="00016A93">
                              <w:rPr>
                                <w:rFonts w:cs="Arial Narrow"/>
                                <w:i/>
                                <w:iCs/>
                                <w:sz w:val="18"/>
                                <w:szCs w:val="18"/>
                              </w:rPr>
                              <w:t>Fauna</w:t>
                            </w:r>
                            <w:r w:rsidRPr="00016A93">
                              <w:rPr>
                                <w:rFonts w:cs="Arial Narrow"/>
                                <w:i/>
                                <w:iCs/>
                                <w:spacing w:val="11"/>
                                <w:sz w:val="18"/>
                                <w:szCs w:val="18"/>
                              </w:rPr>
                              <w:t xml:space="preserve"> </w:t>
                            </w:r>
                            <w:r w:rsidRPr="00016A93">
                              <w:rPr>
                                <w:rFonts w:cs="Arial Narrow"/>
                                <w:i/>
                                <w:iCs/>
                                <w:sz w:val="18"/>
                                <w:szCs w:val="18"/>
                              </w:rPr>
                              <w:t>Guarantee</w:t>
                            </w:r>
                            <w:r w:rsidRPr="00016A93">
                              <w:rPr>
                                <w:rFonts w:cs="Arial Narrow"/>
                                <w:i/>
                                <w:iCs/>
                                <w:spacing w:val="17"/>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1988</w:t>
                            </w:r>
                          </w:p>
                        </w:tc>
                        <w:tc>
                          <w:tcPr>
                            <w:tcW w:w="5147" w:type="dxa"/>
                          </w:tcPr>
                          <w:p w14:paraId="56A7F154" w14:textId="7305C3D7"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Sport</w:t>
                            </w:r>
                            <w:r w:rsidRPr="007000BA">
                              <w:rPr>
                                <w:rFonts w:cs="Arial Narrow"/>
                                <w:i/>
                                <w:iCs/>
                                <w:spacing w:val="8"/>
                                <w:sz w:val="18"/>
                                <w:szCs w:val="18"/>
                              </w:rPr>
                              <w:t xml:space="preserve"> </w:t>
                            </w:r>
                            <w:r w:rsidRPr="007000BA">
                              <w:rPr>
                                <w:rFonts w:cs="Arial Narrow"/>
                                <w:i/>
                                <w:iCs/>
                                <w:sz w:val="18"/>
                                <w:szCs w:val="18"/>
                              </w:rPr>
                              <w:t>&amp;</w:t>
                            </w:r>
                            <w:r w:rsidRPr="007000BA">
                              <w:rPr>
                                <w:rFonts w:cs="Arial Narrow"/>
                                <w:i/>
                                <w:iCs/>
                                <w:spacing w:val="2"/>
                                <w:sz w:val="18"/>
                                <w:szCs w:val="18"/>
                              </w:rPr>
                              <w:t xml:space="preserve"> </w:t>
                            </w:r>
                            <w:r w:rsidRPr="007000BA">
                              <w:rPr>
                                <w:rFonts w:cs="Arial Narrow"/>
                                <w:i/>
                                <w:iCs/>
                                <w:sz w:val="18"/>
                                <w:szCs w:val="18"/>
                              </w:rPr>
                              <w:t>Recreation</w:t>
                            </w:r>
                            <w:r w:rsidRPr="007000BA">
                              <w:rPr>
                                <w:rFonts w:cs="Arial Narrow"/>
                                <w:i/>
                                <w:iCs/>
                                <w:spacing w:val="17"/>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1972</w:t>
                            </w:r>
                          </w:p>
                        </w:tc>
                      </w:tr>
                      <w:tr w:rsidR="001B53DC" w:rsidRPr="007000BA" w14:paraId="3B142E07" w14:textId="77777777" w:rsidTr="004743D1">
                        <w:trPr>
                          <w:trHeight w:hRule="exact" w:val="314"/>
                        </w:trPr>
                        <w:tc>
                          <w:tcPr>
                            <w:tcW w:w="4768" w:type="dxa"/>
                          </w:tcPr>
                          <w:p w14:paraId="400A6E68" w14:textId="55A00531"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Food</w:t>
                            </w:r>
                            <w:r w:rsidRPr="00016A93">
                              <w:rPr>
                                <w:rFonts w:cs="Arial Narrow"/>
                                <w:i/>
                                <w:iCs/>
                                <w:spacing w:val="9"/>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1984</w:t>
                            </w:r>
                            <w:r>
                              <w:rPr>
                                <w:rFonts w:cs="Arial Narrow"/>
                                <w:i/>
                                <w:iCs/>
                                <w:w w:val="102"/>
                                <w:sz w:val="18"/>
                                <w:szCs w:val="18"/>
                              </w:rPr>
                              <w:t xml:space="preserve"> </w:t>
                            </w:r>
                            <w:r>
                              <w:rPr>
                                <w:rFonts w:cs="Arial Narrow"/>
                                <w:i/>
                                <w:iCs/>
                                <w:color w:val="0070C0"/>
                                <w:sz w:val="18"/>
                                <w:szCs w:val="18"/>
                                <w:vertAlign w:val="subscript"/>
                              </w:rPr>
                              <w:t xml:space="preserve">[Major </w:t>
                            </w:r>
                            <w:r w:rsidRPr="00016A93">
                              <w:rPr>
                                <w:rFonts w:cs="Arial Narrow"/>
                                <w:i/>
                                <w:iCs/>
                                <w:color w:val="0070C0"/>
                                <w:sz w:val="18"/>
                                <w:szCs w:val="18"/>
                                <w:vertAlign w:val="subscript"/>
                              </w:rPr>
                              <w:t xml:space="preserve">amendments came into </w:t>
                            </w:r>
                            <w:proofErr w:type="gramStart"/>
                            <w:r w:rsidRPr="00016A93">
                              <w:rPr>
                                <w:rFonts w:cs="Arial Narrow"/>
                                <w:i/>
                                <w:iCs/>
                                <w:color w:val="0070C0"/>
                                <w:sz w:val="18"/>
                                <w:szCs w:val="18"/>
                                <w:vertAlign w:val="subscript"/>
                              </w:rPr>
                              <w:t>effect  July</w:t>
                            </w:r>
                            <w:proofErr w:type="gramEnd"/>
                            <w:r w:rsidRPr="00016A93">
                              <w:rPr>
                                <w:rFonts w:cs="Arial Narrow"/>
                                <w:i/>
                                <w:iCs/>
                                <w:color w:val="0070C0"/>
                                <w:sz w:val="18"/>
                                <w:szCs w:val="18"/>
                                <w:vertAlign w:val="subscript"/>
                              </w:rPr>
                              <w:t xml:space="preserve"> 2010  - Food Act 1984(Vic) 2010]</w:t>
                            </w:r>
                          </w:p>
                        </w:tc>
                        <w:tc>
                          <w:tcPr>
                            <w:tcW w:w="5147" w:type="dxa"/>
                          </w:tcPr>
                          <w:p w14:paraId="6B3A6A7D" w14:textId="3A53C97D"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Subdivision</w:t>
                            </w:r>
                            <w:r w:rsidRPr="007000BA">
                              <w:rPr>
                                <w:rFonts w:cs="Arial Narrow"/>
                                <w:i/>
                                <w:iCs/>
                                <w:spacing w:val="18"/>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1988</w:t>
                            </w:r>
                          </w:p>
                        </w:tc>
                      </w:tr>
                      <w:tr w:rsidR="001B53DC" w:rsidRPr="007000BA" w14:paraId="501DC257" w14:textId="77777777" w:rsidTr="004743D1">
                        <w:trPr>
                          <w:trHeight w:hRule="exact" w:val="292"/>
                        </w:trPr>
                        <w:tc>
                          <w:tcPr>
                            <w:tcW w:w="4768" w:type="dxa"/>
                          </w:tcPr>
                          <w:p w14:paraId="106AF61A" w14:textId="0A835A57" w:rsidR="001B53DC" w:rsidRPr="00016A93" w:rsidRDefault="001B53DC" w:rsidP="00D96702">
                            <w:pPr>
                              <w:autoSpaceDE w:val="0"/>
                              <w:autoSpaceDN w:val="0"/>
                              <w:adjustRightInd w:val="0"/>
                              <w:spacing w:after="0" w:line="240" w:lineRule="auto"/>
                              <w:ind w:left="104" w:right="-20"/>
                              <w:rPr>
                                <w:rFonts w:cs="Times New Roman"/>
                                <w:sz w:val="18"/>
                                <w:szCs w:val="18"/>
                              </w:rPr>
                            </w:pPr>
                            <w:r w:rsidRPr="00016A93">
                              <w:rPr>
                                <w:rFonts w:cs="Arial Narrow"/>
                                <w:i/>
                                <w:iCs/>
                                <w:sz w:val="18"/>
                                <w:szCs w:val="18"/>
                              </w:rPr>
                              <w:t>Freedom of Information Act 1982</w:t>
                            </w:r>
                          </w:p>
                        </w:tc>
                        <w:tc>
                          <w:tcPr>
                            <w:tcW w:w="5147" w:type="dxa"/>
                          </w:tcPr>
                          <w:p w14:paraId="72700FDF" w14:textId="407A21D9" w:rsidR="001B53DC" w:rsidRPr="007000BA" w:rsidRDefault="001B53DC" w:rsidP="00D96702">
                            <w:pPr>
                              <w:autoSpaceDE w:val="0"/>
                              <w:autoSpaceDN w:val="0"/>
                              <w:adjustRightInd w:val="0"/>
                              <w:spacing w:after="0" w:line="240" w:lineRule="auto"/>
                              <w:ind w:left="104" w:right="-20"/>
                              <w:rPr>
                                <w:rFonts w:cs="Times New Roman"/>
                                <w:sz w:val="18"/>
                                <w:szCs w:val="18"/>
                              </w:rPr>
                            </w:pPr>
                            <w:r>
                              <w:rPr>
                                <w:rFonts w:cs="Arial Narrow"/>
                                <w:i/>
                                <w:iCs/>
                                <w:sz w:val="18"/>
                                <w:szCs w:val="18"/>
                              </w:rPr>
                              <w:t>Subdivision (Fees) Regulations 2016</w:t>
                            </w:r>
                          </w:p>
                        </w:tc>
                      </w:tr>
                      <w:tr w:rsidR="001B53DC" w:rsidRPr="007000BA" w14:paraId="5B79086D" w14:textId="77777777" w:rsidTr="004743D1">
                        <w:trPr>
                          <w:trHeight w:hRule="exact" w:val="296"/>
                        </w:trPr>
                        <w:tc>
                          <w:tcPr>
                            <w:tcW w:w="4768" w:type="dxa"/>
                          </w:tcPr>
                          <w:p w14:paraId="4AE78E67" w14:textId="25815083"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Gambling Regulation Act 2003</w:t>
                            </w:r>
                          </w:p>
                        </w:tc>
                        <w:tc>
                          <w:tcPr>
                            <w:tcW w:w="5147" w:type="dxa"/>
                          </w:tcPr>
                          <w:p w14:paraId="304ED61E" w14:textId="21B0F1D2"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Times New Roman"/>
                                <w:sz w:val="18"/>
                                <w:szCs w:val="18"/>
                              </w:rPr>
                              <w:t>Subdivision (Procedures) Regulations 2011</w:t>
                            </w:r>
                          </w:p>
                        </w:tc>
                      </w:tr>
                      <w:tr w:rsidR="001B53DC" w:rsidRPr="007000BA" w14:paraId="646CE00F" w14:textId="77777777" w:rsidTr="004743D1">
                        <w:trPr>
                          <w:trHeight w:hRule="exact" w:val="294"/>
                        </w:trPr>
                        <w:tc>
                          <w:tcPr>
                            <w:tcW w:w="4768" w:type="dxa"/>
                          </w:tcPr>
                          <w:p w14:paraId="442CD186" w14:textId="5DD8C54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Geographical Name Place Act 1998</w:t>
                            </w:r>
                          </w:p>
                        </w:tc>
                        <w:tc>
                          <w:tcPr>
                            <w:tcW w:w="5147" w:type="dxa"/>
                          </w:tcPr>
                          <w:p w14:paraId="066ED1A2" w14:textId="6EF6176A"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Summary</w:t>
                            </w:r>
                            <w:r w:rsidRPr="007000BA">
                              <w:rPr>
                                <w:rFonts w:cs="Arial Narrow"/>
                                <w:i/>
                                <w:iCs/>
                                <w:spacing w:val="15"/>
                                <w:sz w:val="18"/>
                                <w:szCs w:val="18"/>
                              </w:rPr>
                              <w:t xml:space="preserve"> </w:t>
                            </w:r>
                            <w:r w:rsidRPr="007000BA">
                              <w:rPr>
                                <w:rFonts w:cs="Arial Narrow"/>
                                <w:i/>
                                <w:iCs/>
                                <w:sz w:val="18"/>
                                <w:szCs w:val="18"/>
                              </w:rPr>
                              <w:t>Offences</w:t>
                            </w:r>
                            <w:r w:rsidRPr="007000BA">
                              <w:rPr>
                                <w:rFonts w:cs="Arial Narrow"/>
                                <w:i/>
                                <w:iCs/>
                                <w:spacing w:val="15"/>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1966</w:t>
                            </w:r>
                          </w:p>
                        </w:tc>
                      </w:tr>
                      <w:tr w:rsidR="001B53DC" w:rsidRPr="007000BA" w14:paraId="48F7BF5B" w14:textId="77777777" w:rsidTr="004743D1">
                        <w:trPr>
                          <w:trHeight w:hRule="exact" w:val="294"/>
                        </w:trPr>
                        <w:tc>
                          <w:tcPr>
                            <w:tcW w:w="4768" w:type="dxa"/>
                          </w:tcPr>
                          <w:p w14:paraId="5B621A53" w14:textId="2318ABF0"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Graffiti Prevention Act 2007</w:t>
                            </w:r>
                          </w:p>
                        </w:tc>
                        <w:tc>
                          <w:tcPr>
                            <w:tcW w:w="5147" w:type="dxa"/>
                          </w:tcPr>
                          <w:p w14:paraId="5D98C62E" w14:textId="327142CE"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Taxation Administration Act 1997</w:t>
                            </w:r>
                          </w:p>
                        </w:tc>
                      </w:tr>
                      <w:tr w:rsidR="001B53DC" w:rsidRPr="007000BA" w14:paraId="031BDD19" w14:textId="77777777" w:rsidTr="004743D1">
                        <w:trPr>
                          <w:trHeight w:hRule="exact" w:val="312"/>
                        </w:trPr>
                        <w:tc>
                          <w:tcPr>
                            <w:tcW w:w="4768" w:type="dxa"/>
                          </w:tcPr>
                          <w:p w14:paraId="02753A99" w14:textId="138158D3"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Health Records Act 2001</w:t>
                            </w:r>
                          </w:p>
                        </w:tc>
                        <w:tc>
                          <w:tcPr>
                            <w:tcW w:w="5147" w:type="dxa"/>
                          </w:tcPr>
                          <w:p w14:paraId="6655C2B7" w14:textId="69A41AB2"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Transfer</w:t>
                            </w:r>
                            <w:r w:rsidRPr="007000BA">
                              <w:rPr>
                                <w:rFonts w:cs="Arial Narrow"/>
                                <w:i/>
                                <w:iCs/>
                                <w:spacing w:val="13"/>
                                <w:sz w:val="18"/>
                                <w:szCs w:val="18"/>
                              </w:rPr>
                              <w:t xml:space="preserve"> </w:t>
                            </w:r>
                            <w:r w:rsidRPr="007000BA">
                              <w:rPr>
                                <w:rFonts w:cs="Arial Narrow"/>
                                <w:i/>
                                <w:iCs/>
                                <w:sz w:val="18"/>
                                <w:szCs w:val="18"/>
                              </w:rPr>
                              <w:t>of</w:t>
                            </w:r>
                            <w:r w:rsidRPr="007000BA">
                              <w:rPr>
                                <w:rFonts w:cs="Arial Narrow"/>
                                <w:i/>
                                <w:iCs/>
                                <w:spacing w:val="4"/>
                                <w:sz w:val="18"/>
                                <w:szCs w:val="18"/>
                              </w:rPr>
                              <w:t xml:space="preserve"> </w:t>
                            </w:r>
                            <w:r w:rsidRPr="007000BA">
                              <w:rPr>
                                <w:rFonts w:cs="Arial Narrow"/>
                                <w:i/>
                                <w:iCs/>
                                <w:sz w:val="18"/>
                                <w:szCs w:val="18"/>
                              </w:rPr>
                              <w:t>Land</w:t>
                            </w:r>
                            <w:r w:rsidRPr="007000BA">
                              <w:rPr>
                                <w:rFonts w:cs="Arial Narrow"/>
                                <w:i/>
                                <w:iCs/>
                                <w:spacing w:val="9"/>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1958</w:t>
                            </w:r>
                            <w:r w:rsidRPr="007000BA">
                              <w:rPr>
                                <w:rFonts w:cs="Arial Narrow"/>
                                <w:i/>
                                <w:iCs/>
                                <w:sz w:val="18"/>
                                <w:szCs w:val="18"/>
                              </w:rPr>
                              <w:t xml:space="preserve"> </w:t>
                            </w:r>
                          </w:p>
                        </w:tc>
                      </w:tr>
                      <w:tr w:rsidR="001B53DC" w:rsidRPr="007000BA" w14:paraId="791015E6" w14:textId="77777777" w:rsidTr="004743D1">
                        <w:trPr>
                          <w:trHeight w:hRule="exact" w:val="314"/>
                        </w:trPr>
                        <w:tc>
                          <w:tcPr>
                            <w:tcW w:w="4768" w:type="dxa"/>
                          </w:tcPr>
                          <w:p w14:paraId="03B2B31D" w14:textId="77777777" w:rsidR="001B53DC"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Heavy Vehicle National Law 2012</w:t>
                            </w:r>
                          </w:p>
                          <w:p w14:paraId="2EAC1618" w14:textId="64394255"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1AD85A62" w14:textId="5941524E"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Transport</w:t>
                            </w:r>
                            <w:r w:rsidRPr="007000BA">
                              <w:rPr>
                                <w:rFonts w:cs="Arial Narrow"/>
                                <w:i/>
                                <w:iCs/>
                                <w:spacing w:val="15"/>
                                <w:sz w:val="18"/>
                                <w:szCs w:val="18"/>
                              </w:rPr>
                              <w:t xml:space="preserve"> </w:t>
                            </w:r>
                            <w:r w:rsidRPr="007000BA">
                              <w:rPr>
                                <w:rFonts w:cs="Arial Narrow"/>
                                <w:i/>
                                <w:iCs/>
                                <w:sz w:val="18"/>
                                <w:szCs w:val="18"/>
                              </w:rPr>
                              <w:t>Integration</w:t>
                            </w:r>
                            <w:r w:rsidRPr="007000BA">
                              <w:rPr>
                                <w:rFonts w:cs="Arial Narrow"/>
                                <w:i/>
                                <w:iCs/>
                                <w:spacing w:val="17"/>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2010</w:t>
                            </w:r>
                          </w:p>
                        </w:tc>
                      </w:tr>
                      <w:tr w:rsidR="001B53DC" w:rsidRPr="007000BA" w14:paraId="1B146923" w14:textId="77777777" w:rsidTr="004743D1">
                        <w:trPr>
                          <w:trHeight w:hRule="exact" w:val="236"/>
                        </w:trPr>
                        <w:tc>
                          <w:tcPr>
                            <w:tcW w:w="4768" w:type="dxa"/>
                          </w:tcPr>
                          <w:p w14:paraId="20B565D7" w14:textId="798E192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Heavy Vehicle National Law Application Act 2013</w:t>
                            </w:r>
                          </w:p>
                        </w:tc>
                        <w:tc>
                          <w:tcPr>
                            <w:tcW w:w="5147" w:type="dxa"/>
                          </w:tcPr>
                          <w:p w14:paraId="6A10A199" w14:textId="4CF715AB" w:rsidR="001B53DC" w:rsidRPr="007000BA" w:rsidRDefault="001B53DC" w:rsidP="00D96702">
                            <w:pPr>
                              <w:autoSpaceDE w:val="0"/>
                              <w:autoSpaceDN w:val="0"/>
                              <w:adjustRightInd w:val="0"/>
                              <w:spacing w:after="0" w:line="240" w:lineRule="auto"/>
                              <w:ind w:left="104" w:right="-20"/>
                              <w:rPr>
                                <w:rFonts w:cs="Times New Roman"/>
                                <w:sz w:val="18"/>
                                <w:szCs w:val="18"/>
                              </w:rPr>
                            </w:pPr>
                            <w:proofErr w:type="gramStart"/>
                            <w:r w:rsidRPr="007000BA">
                              <w:rPr>
                                <w:rFonts w:cs="Arial Narrow"/>
                                <w:i/>
                                <w:iCs/>
                                <w:sz w:val="18"/>
                                <w:szCs w:val="18"/>
                              </w:rPr>
                              <w:t>Transport  (</w:t>
                            </w:r>
                            <w:proofErr w:type="gramEnd"/>
                            <w:r w:rsidRPr="007000BA">
                              <w:rPr>
                                <w:rFonts w:cs="Arial Narrow"/>
                                <w:i/>
                                <w:iCs/>
                                <w:sz w:val="18"/>
                                <w:szCs w:val="18"/>
                                <w:vertAlign w:val="subscript"/>
                              </w:rPr>
                              <w:t>Safety Schemes  Compliance &amp;</w:t>
                            </w:r>
                            <w:r w:rsidRPr="007000BA">
                              <w:rPr>
                                <w:rFonts w:cs="Arial Narrow"/>
                                <w:i/>
                                <w:iCs/>
                                <w:spacing w:val="2"/>
                                <w:sz w:val="18"/>
                                <w:szCs w:val="18"/>
                                <w:vertAlign w:val="subscript"/>
                              </w:rPr>
                              <w:t xml:space="preserve"> </w:t>
                            </w:r>
                            <w:r w:rsidRPr="007000BA">
                              <w:rPr>
                                <w:rFonts w:cs="Arial Narrow"/>
                                <w:i/>
                                <w:iCs/>
                                <w:sz w:val="18"/>
                                <w:szCs w:val="18"/>
                                <w:vertAlign w:val="subscript"/>
                              </w:rPr>
                              <w:t>Enforcement</w:t>
                            </w:r>
                            <w:r w:rsidRPr="007000BA">
                              <w:rPr>
                                <w:rFonts w:cs="Arial Narrow"/>
                                <w:i/>
                                <w:iCs/>
                                <w:sz w:val="18"/>
                                <w:szCs w:val="18"/>
                              </w:rPr>
                              <w:t>)</w:t>
                            </w:r>
                            <w:r w:rsidRPr="007000BA">
                              <w:rPr>
                                <w:rFonts w:cs="Arial Narrow"/>
                                <w:i/>
                                <w:iCs/>
                                <w:spacing w:val="20"/>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2014</w:t>
                            </w:r>
                          </w:p>
                        </w:tc>
                      </w:tr>
                      <w:tr w:rsidR="001B53DC" w:rsidRPr="007000BA" w14:paraId="781C7523" w14:textId="77777777" w:rsidTr="004743D1">
                        <w:trPr>
                          <w:trHeight w:hRule="exact" w:val="216"/>
                        </w:trPr>
                        <w:tc>
                          <w:tcPr>
                            <w:tcW w:w="4768" w:type="dxa"/>
                          </w:tcPr>
                          <w:p w14:paraId="79123589" w14:textId="4FB78CA9"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Heritage</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1995</w:t>
                            </w:r>
                            <w:r w:rsidRPr="00016A93">
                              <w:rPr>
                                <w:rFonts w:cs="Arial Narrow"/>
                                <w:i/>
                                <w:iCs/>
                                <w:sz w:val="18"/>
                                <w:szCs w:val="18"/>
                              </w:rPr>
                              <w:t xml:space="preserve"> Heritage</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1995</w:t>
                            </w:r>
                          </w:p>
                        </w:tc>
                        <w:tc>
                          <w:tcPr>
                            <w:tcW w:w="5147" w:type="dxa"/>
                          </w:tcPr>
                          <w:p w14:paraId="4A9CB018" w14:textId="3051D02C" w:rsidR="001B53DC" w:rsidRPr="007000BA" w:rsidRDefault="001B53DC" w:rsidP="00D96702">
                            <w:pPr>
                              <w:autoSpaceDE w:val="0"/>
                              <w:autoSpaceDN w:val="0"/>
                              <w:adjustRightInd w:val="0"/>
                              <w:spacing w:after="0" w:line="240" w:lineRule="auto"/>
                              <w:ind w:left="104" w:right="-20"/>
                              <w:rPr>
                                <w:rFonts w:cs="Times New Roman"/>
                                <w:sz w:val="18"/>
                                <w:szCs w:val="18"/>
                              </w:rPr>
                            </w:pPr>
                            <w:r w:rsidRPr="007000BA">
                              <w:rPr>
                                <w:rFonts w:cs="Arial Narrow"/>
                                <w:i/>
                                <w:iCs/>
                                <w:sz w:val="18"/>
                                <w:szCs w:val="18"/>
                              </w:rPr>
                              <w:t>Valuation</w:t>
                            </w:r>
                            <w:r w:rsidRPr="00016A93">
                              <w:rPr>
                                <w:rFonts w:cs="Arial Narrow"/>
                                <w:i/>
                                <w:iCs/>
                                <w:sz w:val="18"/>
                                <w:szCs w:val="18"/>
                              </w:rPr>
                              <w:t xml:space="preserve"> </w:t>
                            </w:r>
                            <w:r w:rsidRPr="007000BA">
                              <w:rPr>
                                <w:rFonts w:cs="Arial Narrow"/>
                                <w:i/>
                                <w:iCs/>
                                <w:sz w:val="18"/>
                                <w:szCs w:val="18"/>
                              </w:rPr>
                              <w:t>of</w:t>
                            </w:r>
                            <w:r w:rsidRPr="00016A93">
                              <w:rPr>
                                <w:rFonts w:cs="Arial Narrow"/>
                                <w:i/>
                                <w:iCs/>
                                <w:sz w:val="18"/>
                                <w:szCs w:val="18"/>
                              </w:rPr>
                              <w:t xml:space="preserve"> </w:t>
                            </w:r>
                            <w:r w:rsidRPr="007000BA">
                              <w:rPr>
                                <w:rFonts w:cs="Arial Narrow"/>
                                <w:i/>
                                <w:iCs/>
                                <w:sz w:val="18"/>
                                <w:szCs w:val="18"/>
                              </w:rPr>
                              <w:t>Land</w:t>
                            </w:r>
                            <w:r w:rsidRPr="00016A93">
                              <w:rPr>
                                <w:rFonts w:cs="Arial Narrow"/>
                                <w:i/>
                                <w:iCs/>
                                <w:sz w:val="18"/>
                                <w:szCs w:val="18"/>
                              </w:rPr>
                              <w:t xml:space="preserve"> </w:t>
                            </w:r>
                            <w:r w:rsidRPr="007000BA">
                              <w:rPr>
                                <w:rFonts w:cs="Arial Narrow"/>
                                <w:i/>
                                <w:iCs/>
                                <w:sz w:val="18"/>
                                <w:szCs w:val="18"/>
                              </w:rPr>
                              <w:t>Act</w:t>
                            </w:r>
                            <w:r w:rsidRPr="00016A93">
                              <w:rPr>
                                <w:rFonts w:cs="Arial Narrow"/>
                                <w:i/>
                                <w:iCs/>
                                <w:sz w:val="18"/>
                                <w:szCs w:val="18"/>
                              </w:rPr>
                              <w:t xml:space="preserve"> 1960</w:t>
                            </w:r>
                          </w:p>
                        </w:tc>
                      </w:tr>
                      <w:tr w:rsidR="001B53DC" w:rsidRPr="007000BA" w14:paraId="48446C4B" w14:textId="77777777" w:rsidTr="004743D1">
                        <w:trPr>
                          <w:trHeight w:hRule="exact" w:val="200"/>
                        </w:trPr>
                        <w:tc>
                          <w:tcPr>
                            <w:tcW w:w="4768" w:type="dxa"/>
                          </w:tcPr>
                          <w:p w14:paraId="5BFB845B" w14:textId="7C3A41D7"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016A93">
                              <w:rPr>
                                <w:rFonts w:cs="Arial Narrow"/>
                                <w:i/>
                                <w:iCs/>
                                <w:sz w:val="18"/>
                                <w:szCs w:val="18"/>
                              </w:rPr>
                              <w:t>Housing</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1963</w:t>
                            </w:r>
                            <w:r w:rsidRPr="00016A93">
                              <w:rPr>
                                <w:rFonts w:cs="Arial Narrow"/>
                                <w:i/>
                                <w:iCs/>
                                <w:sz w:val="18"/>
                                <w:szCs w:val="18"/>
                              </w:rPr>
                              <w:t xml:space="preserve"> Housing</w:t>
                            </w:r>
                            <w:r w:rsidRPr="00016A93">
                              <w:rPr>
                                <w:rFonts w:cs="Arial Narrow"/>
                                <w:i/>
                                <w:iCs/>
                                <w:spacing w:val="13"/>
                                <w:sz w:val="18"/>
                                <w:szCs w:val="18"/>
                              </w:rPr>
                              <w:t xml:space="preserve"> </w:t>
                            </w:r>
                            <w:r w:rsidRPr="00016A93">
                              <w:rPr>
                                <w:rFonts w:cs="Arial Narrow"/>
                                <w:i/>
                                <w:iCs/>
                                <w:sz w:val="18"/>
                                <w:szCs w:val="18"/>
                              </w:rPr>
                              <w:t>Act</w:t>
                            </w:r>
                            <w:r w:rsidRPr="00016A93">
                              <w:rPr>
                                <w:rFonts w:cs="Arial Narrow"/>
                                <w:i/>
                                <w:iCs/>
                                <w:spacing w:val="5"/>
                                <w:sz w:val="18"/>
                                <w:szCs w:val="18"/>
                              </w:rPr>
                              <w:t xml:space="preserve"> </w:t>
                            </w:r>
                            <w:r w:rsidRPr="00016A93">
                              <w:rPr>
                                <w:rFonts w:cs="Arial Narrow"/>
                                <w:i/>
                                <w:iCs/>
                                <w:w w:val="102"/>
                                <w:sz w:val="18"/>
                                <w:szCs w:val="18"/>
                              </w:rPr>
                              <w:t>1963</w:t>
                            </w:r>
                          </w:p>
                        </w:tc>
                        <w:tc>
                          <w:tcPr>
                            <w:tcW w:w="5147" w:type="dxa"/>
                          </w:tcPr>
                          <w:p w14:paraId="5B117864" w14:textId="58424AAE"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Victoria</w:t>
                            </w:r>
                            <w:r w:rsidRPr="00016A93">
                              <w:rPr>
                                <w:rFonts w:cs="Arial Narrow"/>
                                <w:i/>
                                <w:iCs/>
                                <w:sz w:val="18"/>
                                <w:szCs w:val="18"/>
                              </w:rPr>
                              <w:t xml:space="preserve"> </w:t>
                            </w:r>
                            <w:r w:rsidRPr="007000BA">
                              <w:rPr>
                                <w:rFonts w:cs="Arial Narrow"/>
                                <w:i/>
                                <w:iCs/>
                                <w:sz w:val="18"/>
                                <w:szCs w:val="18"/>
                              </w:rPr>
                              <w:t>Grants</w:t>
                            </w:r>
                            <w:r w:rsidRPr="00016A93">
                              <w:rPr>
                                <w:rFonts w:cs="Arial Narrow"/>
                                <w:i/>
                                <w:iCs/>
                                <w:sz w:val="18"/>
                                <w:szCs w:val="18"/>
                              </w:rPr>
                              <w:t xml:space="preserve"> </w:t>
                            </w:r>
                            <w:r w:rsidRPr="007000BA">
                              <w:rPr>
                                <w:rFonts w:cs="Arial Narrow"/>
                                <w:i/>
                                <w:iCs/>
                                <w:sz w:val="18"/>
                                <w:szCs w:val="18"/>
                              </w:rPr>
                              <w:t>Commission</w:t>
                            </w:r>
                            <w:r w:rsidRPr="00016A93">
                              <w:rPr>
                                <w:rFonts w:cs="Arial Narrow"/>
                                <w:i/>
                                <w:iCs/>
                                <w:sz w:val="18"/>
                                <w:szCs w:val="18"/>
                              </w:rPr>
                              <w:t xml:space="preserve"> </w:t>
                            </w:r>
                            <w:r w:rsidRPr="007000BA">
                              <w:rPr>
                                <w:rFonts w:cs="Arial Narrow"/>
                                <w:i/>
                                <w:iCs/>
                                <w:sz w:val="18"/>
                                <w:szCs w:val="18"/>
                              </w:rPr>
                              <w:t>Act</w:t>
                            </w:r>
                            <w:r w:rsidRPr="00016A93">
                              <w:rPr>
                                <w:rFonts w:cs="Arial Narrow"/>
                                <w:i/>
                                <w:iCs/>
                                <w:sz w:val="18"/>
                                <w:szCs w:val="18"/>
                              </w:rPr>
                              <w:t xml:space="preserve"> 1976</w:t>
                            </w:r>
                          </w:p>
                        </w:tc>
                      </w:tr>
                      <w:tr w:rsidR="001B53DC" w:rsidRPr="007000BA" w14:paraId="4926FDBE" w14:textId="77777777" w:rsidTr="001B53DC">
                        <w:trPr>
                          <w:trHeight w:hRule="exact" w:val="280"/>
                        </w:trPr>
                        <w:tc>
                          <w:tcPr>
                            <w:tcW w:w="4768" w:type="dxa"/>
                          </w:tcPr>
                          <w:p w14:paraId="4F014237" w14:textId="61FCC113" w:rsidR="001B53DC" w:rsidRPr="00016A93" w:rsidRDefault="001B53DC" w:rsidP="00D96702">
                            <w:pPr>
                              <w:autoSpaceDE w:val="0"/>
                              <w:autoSpaceDN w:val="0"/>
                              <w:adjustRightInd w:val="0"/>
                              <w:spacing w:after="0" w:line="240" w:lineRule="auto"/>
                              <w:ind w:left="104" w:right="-20"/>
                              <w:rPr>
                                <w:rFonts w:cs="Arial Narrow"/>
                                <w:i/>
                                <w:iCs/>
                                <w:sz w:val="18"/>
                                <w:szCs w:val="18"/>
                              </w:rPr>
                            </w:pPr>
                          </w:p>
                        </w:tc>
                        <w:tc>
                          <w:tcPr>
                            <w:tcW w:w="5147" w:type="dxa"/>
                          </w:tcPr>
                          <w:p w14:paraId="7E56206D" w14:textId="3433FEB2" w:rsidR="001B53DC" w:rsidRPr="007000BA" w:rsidRDefault="001B53DC" w:rsidP="00D96702">
                            <w:pPr>
                              <w:autoSpaceDE w:val="0"/>
                              <w:autoSpaceDN w:val="0"/>
                              <w:adjustRightInd w:val="0"/>
                              <w:spacing w:after="0" w:line="240" w:lineRule="auto"/>
                              <w:ind w:left="104" w:right="-20"/>
                              <w:rPr>
                                <w:rFonts w:cs="Arial Narrow"/>
                                <w:i/>
                                <w:iCs/>
                                <w:sz w:val="18"/>
                                <w:szCs w:val="18"/>
                              </w:rPr>
                            </w:pPr>
                            <w:r>
                              <w:rPr>
                                <w:rFonts w:cs="Arial Narrow"/>
                                <w:i/>
                                <w:iCs/>
                                <w:sz w:val="18"/>
                                <w:szCs w:val="18"/>
                              </w:rPr>
                              <w:t>Victorian Planning Authority Act 2017</w:t>
                            </w:r>
                          </w:p>
                        </w:tc>
                      </w:tr>
                      <w:tr w:rsidR="001B53DC" w:rsidRPr="007000BA" w14:paraId="3FDAFE27" w14:textId="77777777" w:rsidTr="004743D1">
                        <w:trPr>
                          <w:trHeight w:hRule="exact" w:val="218"/>
                        </w:trPr>
                        <w:tc>
                          <w:tcPr>
                            <w:tcW w:w="4768" w:type="dxa"/>
                          </w:tcPr>
                          <w:p w14:paraId="3492255F" w14:textId="507D226B"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Impounding</w:t>
                            </w:r>
                            <w:r w:rsidRPr="007000BA">
                              <w:rPr>
                                <w:rFonts w:cs="Arial Narrow"/>
                                <w:i/>
                                <w:iCs/>
                                <w:spacing w:val="20"/>
                                <w:sz w:val="18"/>
                                <w:szCs w:val="18"/>
                              </w:rPr>
                              <w:t xml:space="preserve"> </w:t>
                            </w:r>
                            <w:r w:rsidRPr="007000BA">
                              <w:rPr>
                                <w:rFonts w:cs="Arial Narrow"/>
                                <w:i/>
                                <w:iCs/>
                                <w:sz w:val="18"/>
                                <w:szCs w:val="18"/>
                              </w:rPr>
                              <w:t>of</w:t>
                            </w:r>
                            <w:r w:rsidRPr="007000BA">
                              <w:rPr>
                                <w:rFonts w:cs="Arial Narrow"/>
                                <w:i/>
                                <w:iCs/>
                                <w:spacing w:val="4"/>
                                <w:sz w:val="18"/>
                                <w:szCs w:val="18"/>
                              </w:rPr>
                              <w:t xml:space="preserve"> </w:t>
                            </w:r>
                            <w:r w:rsidRPr="007000BA">
                              <w:rPr>
                                <w:rFonts w:cs="Arial Narrow"/>
                                <w:i/>
                                <w:iCs/>
                                <w:sz w:val="18"/>
                                <w:szCs w:val="18"/>
                              </w:rPr>
                              <w:t>Livestock</w:t>
                            </w:r>
                            <w:r w:rsidRPr="007000BA">
                              <w:rPr>
                                <w:rFonts w:cs="Arial Narrow"/>
                                <w:i/>
                                <w:iCs/>
                                <w:spacing w:val="16"/>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1994</w:t>
                            </w:r>
                          </w:p>
                        </w:tc>
                        <w:tc>
                          <w:tcPr>
                            <w:tcW w:w="5147" w:type="dxa"/>
                          </w:tcPr>
                          <w:p w14:paraId="65B08494" w14:textId="34AD5C96"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Victorian</w:t>
                            </w:r>
                            <w:r w:rsidRPr="00016A93">
                              <w:rPr>
                                <w:rFonts w:cs="Arial Narrow"/>
                                <w:i/>
                                <w:iCs/>
                                <w:sz w:val="18"/>
                                <w:szCs w:val="18"/>
                              </w:rPr>
                              <w:t xml:space="preserve"> </w:t>
                            </w:r>
                            <w:r w:rsidRPr="007000BA">
                              <w:rPr>
                                <w:rFonts w:cs="Arial Narrow"/>
                                <w:i/>
                                <w:iCs/>
                                <w:sz w:val="18"/>
                                <w:szCs w:val="18"/>
                              </w:rPr>
                              <w:t>Inspectorate</w:t>
                            </w:r>
                            <w:r w:rsidRPr="00016A93">
                              <w:rPr>
                                <w:rFonts w:cs="Arial Narrow"/>
                                <w:i/>
                                <w:iCs/>
                                <w:sz w:val="18"/>
                                <w:szCs w:val="18"/>
                              </w:rPr>
                              <w:t xml:space="preserve"> </w:t>
                            </w:r>
                            <w:r w:rsidRPr="007000BA">
                              <w:rPr>
                                <w:rFonts w:cs="Arial Narrow"/>
                                <w:i/>
                                <w:iCs/>
                                <w:sz w:val="18"/>
                                <w:szCs w:val="18"/>
                              </w:rPr>
                              <w:t>Act</w:t>
                            </w:r>
                            <w:r w:rsidRPr="00016A93">
                              <w:rPr>
                                <w:rFonts w:cs="Arial Narrow"/>
                                <w:i/>
                                <w:iCs/>
                                <w:sz w:val="18"/>
                                <w:szCs w:val="18"/>
                              </w:rPr>
                              <w:t xml:space="preserve"> 2011</w:t>
                            </w:r>
                          </w:p>
                        </w:tc>
                      </w:tr>
                      <w:tr w:rsidR="001B53DC" w:rsidRPr="007000BA" w14:paraId="46D66C8B" w14:textId="77777777" w:rsidTr="001B53DC">
                        <w:trPr>
                          <w:trHeight w:hRule="exact" w:val="411"/>
                        </w:trPr>
                        <w:tc>
                          <w:tcPr>
                            <w:tcW w:w="4768" w:type="dxa"/>
                          </w:tcPr>
                          <w:p w14:paraId="200DF361" w14:textId="42BE63E4" w:rsidR="001B53DC" w:rsidRPr="00016A93" w:rsidRDefault="001B53DC" w:rsidP="00D96702">
                            <w:pPr>
                              <w:autoSpaceDE w:val="0"/>
                              <w:autoSpaceDN w:val="0"/>
                              <w:adjustRightInd w:val="0"/>
                              <w:spacing w:after="0" w:line="240" w:lineRule="auto"/>
                              <w:ind w:left="104" w:right="-20"/>
                              <w:rPr>
                                <w:rFonts w:cs="Arial Narrow"/>
                                <w:i/>
                                <w:iCs/>
                                <w:sz w:val="16"/>
                                <w:szCs w:val="16"/>
                              </w:rPr>
                            </w:pPr>
                            <w:r w:rsidRPr="007000BA">
                              <w:rPr>
                                <w:rFonts w:cs="Arial Narrow"/>
                                <w:i/>
                                <w:iCs/>
                                <w:sz w:val="18"/>
                                <w:szCs w:val="18"/>
                              </w:rPr>
                              <w:t xml:space="preserve">Independent  </w:t>
                            </w:r>
                            <w:r w:rsidRPr="007000BA">
                              <w:rPr>
                                <w:rFonts w:cs="Arial Narrow"/>
                                <w:i/>
                                <w:iCs/>
                                <w:spacing w:val="4"/>
                                <w:sz w:val="18"/>
                                <w:szCs w:val="18"/>
                              </w:rPr>
                              <w:t xml:space="preserve"> </w:t>
                            </w:r>
                            <w:r w:rsidRPr="007000BA">
                              <w:rPr>
                                <w:rFonts w:cs="Arial Narrow"/>
                                <w:i/>
                                <w:iCs/>
                                <w:sz w:val="18"/>
                                <w:szCs w:val="18"/>
                              </w:rPr>
                              <w:t xml:space="preserve">Broad </w:t>
                            </w:r>
                            <w:proofErr w:type="gramStart"/>
                            <w:r w:rsidRPr="007000BA">
                              <w:rPr>
                                <w:rFonts w:cs="Arial Narrow"/>
                                <w:i/>
                                <w:iCs/>
                                <w:sz w:val="18"/>
                                <w:szCs w:val="18"/>
                              </w:rPr>
                              <w:t xml:space="preserve">Based </w:t>
                            </w:r>
                            <w:r w:rsidRPr="007000BA">
                              <w:rPr>
                                <w:rFonts w:cs="Arial Narrow"/>
                                <w:i/>
                                <w:iCs/>
                                <w:spacing w:val="36"/>
                                <w:sz w:val="18"/>
                                <w:szCs w:val="18"/>
                              </w:rPr>
                              <w:t xml:space="preserve"> </w:t>
                            </w:r>
                            <w:r w:rsidRPr="007000BA">
                              <w:rPr>
                                <w:rFonts w:cs="Arial Narrow"/>
                                <w:i/>
                                <w:iCs/>
                                <w:sz w:val="18"/>
                                <w:szCs w:val="18"/>
                              </w:rPr>
                              <w:t>Anti</w:t>
                            </w:r>
                            <w:r>
                              <w:rPr>
                                <w:rFonts w:cs="Arial Narrow"/>
                                <w:i/>
                                <w:iCs/>
                                <w:sz w:val="18"/>
                                <w:szCs w:val="18"/>
                              </w:rPr>
                              <w:t>c</w:t>
                            </w:r>
                            <w:r w:rsidRPr="007000BA">
                              <w:rPr>
                                <w:rFonts w:cs="Arial Narrow"/>
                                <w:i/>
                                <w:iCs/>
                                <w:sz w:val="18"/>
                                <w:szCs w:val="18"/>
                              </w:rPr>
                              <w:t>orruption</w:t>
                            </w:r>
                            <w:proofErr w:type="gramEnd"/>
                            <w:r w:rsidRPr="007000BA">
                              <w:rPr>
                                <w:rFonts w:cs="Arial Narrow"/>
                                <w:i/>
                                <w:iCs/>
                                <w:sz w:val="18"/>
                                <w:szCs w:val="18"/>
                              </w:rPr>
                              <w:t xml:space="preserve"> </w:t>
                            </w:r>
                            <w:r w:rsidRPr="007000BA">
                              <w:rPr>
                                <w:rFonts w:cs="Arial Narrow"/>
                                <w:i/>
                                <w:iCs/>
                                <w:spacing w:val="39"/>
                                <w:sz w:val="18"/>
                                <w:szCs w:val="18"/>
                              </w:rPr>
                              <w:t xml:space="preserve"> </w:t>
                            </w:r>
                            <w:r w:rsidRPr="007000BA">
                              <w:rPr>
                                <w:rFonts w:cs="Arial Narrow"/>
                                <w:i/>
                                <w:iCs/>
                                <w:w w:val="101"/>
                                <w:sz w:val="18"/>
                                <w:szCs w:val="18"/>
                              </w:rPr>
                              <w:t>C</w:t>
                            </w:r>
                            <w:r w:rsidRPr="007000BA">
                              <w:rPr>
                                <w:rFonts w:cs="Arial Narrow"/>
                                <w:i/>
                                <w:iCs/>
                                <w:w w:val="102"/>
                                <w:sz w:val="18"/>
                                <w:szCs w:val="18"/>
                              </w:rPr>
                              <w:t>ommission</w:t>
                            </w:r>
                            <w:r>
                              <w:rPr>
                                <w:rFonts w:cs="Arial Narrow"/>
                                <w:i/>
                                <w:iCs/>
                                <w:w w:val="102"/>
                                <w:sz w:val="18"/>
                                <w:szCs w:val="18"/>
                              </w:rPr>
                              <w:t xml:space="preserve"> Act  </w:t>
                            </w:r>
                            <w:r>
                              <w:rPr>
                                <w:rFonts w:cs="Arial Narrow"/>
                                <w:i/>
                                <w:iCs/>
                                <w:position w:val="-1"/>
                                <w:sz w:val="18"/>
                                <w:szCs w:val="18"/>
                              </w:rPr>
                              <w:t>2011</w:t>
                            </w:r>
                            <w:r w:rsidRPr="007000BA">
                              <w:rPr>
                                <w:rFonts w:cs="Arial Narrow"/>
                                <w:i/>
                                <w:iCs/>
                                <w:spacing w:val="5"/>
                                <w:position w:val="-1"/>
                                <w:sz w:val="18"/>
                                <w:szCs w:val="18"/>
                              </w:rPr>
                              <w:t xml:space="preserve"> </w:t>
                            </w:r>
                          </w:p>
                        </w:tc>
                        <w:tc>
                          <w:tcPr>
                            <w:tcW w:w="5147" w:type="dxa"/>
                          </w:tcPr>
                          <w:p w14:paraId="523E9B3E" w14:textId="31A7179B"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 xml:space="preserve">Victorian Planning Authority Act 2017 </w:t>
                            </w:r>
                          </w:p>
                        </w:tc>
                      </w:tr>
                      <w:tr w:rsidR="001B53DC" w:rsidRPr="007000BA" w14:paraId="47CB9A52" w14:textId="77777777" w:rsidTr="0002165F">
                        <w:trPr>
                          <w:trHeight w:hRule="exact" w:val="205"/>
                        </w:trPr>
                        <w:tc>
                          <w:tcPr>
                            <w:tcW w:w="4768" w:type="dxa"/>
                          </w:tcPr>
                          <w:p w14:paraId="3EE8E486" w14:textId="1D0AEEA2" w:rsidR="001B53DC" w:rsidRPr="00016A93"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Infringements</w:t>
                            </w:r>
                            <w:r w:rsidRPr="007000BA">
                              <w:rPr>
                                <w:rFonts w:cs="Arial Narrow"/>
                                <w:i/>
                                <w:iCs/>
                                <w:spacing w:val="22"/>
                                <w:sz w:val="18"/>
                                <w:szCs w:val="18"/>
                              </w:rPr>
                              <w:t xml:space="preserve"> </w:t>
                            </w:r>
                            <w:r w:rsidRPr="007000BA">
                              <w:rPr>
                                <w:rFonts w:cs="Arial Narrow"/>
                                <w:i/>
                                <w:iCs/>
                                <w:sz w:val="18"/>
                                <w:szCs w:val="18"/>
                              </w:rPr>
                              <w:t>Act</w:t>
                            </w:r>
                            <w:r w:rsidRPr="007000BA">
                              <w:rPr>
                                <w:rFonts w:cs="Arial Narrow"/>
                                <w:i/>
                                <w:iCs/>
                                <w:spacing w:val="5"/>
                                <w:sz w:val="18"/>
                                <w:szCs w:val="18"/>
                              </w:rPr>
                              <w:t xml:space="preserve"> </w:t>
                            </w:r>
                            <w:r w:rsidRPr="007000BA">
                              <w:rPr>
                                <w:rFonts w:cs="Arial Narrow"/>
                                <w:i/>
                                <w:iCs/>
                                <w:w w:val="102"/>
                                <w:sz w:val="18"/>
                                <w:szCs w:val="18"/>
                              </w:rPr>
                              <w:t>2006</w:t>
                            </w:r>
                          </w:p>
                        </w:tc>
                        <w:tc>
                          <w:tcPr>
                            <w:tcW w:w="5147" w:type="dxa"/>
                          </w:tcPr>
                          <w:p w14:paraId="0793AFCA" w14:textId="507D7711" w:rsidR="001B53DC" w:rsidRPr="007000BA" w:rsidRDefault="001B53DC" w:rsidP="00D96702">
                            <w:pPr>
                              <w:autoSpaceDE w:val="0"/>
                              <w:autoSpaceDN w:val="0"/>
                              <w:adjustRightInd w:val="0"/>
                              <w:spacing w:after="0" w:line="240" w:lineRule="auto"/>
                              <w:ind w:left="104" w:right="-20"/>
                              <w:rPr>
                                <w:rFonts w:cs="Arial Narrow"/>
                                <w:i/>
                                <w:iCs/>
                                <w:sz w:val="18"/>
                                <w:szCs w:val="18"/>
                              </w:rPr>
                            </w:pPr>
                            <w:r w:rsidRPr="007000BA">
                              <w:rPr>
                                <w:rFonts w:cs="Arial Narrow"/>
                                <w:i/>
                                <w:iCs/>
                                <w:sz w:val="18"/>
                                <w:szCs w:val="18"/>
                              </w:rPr>
                              <w:t>Water Act 1989</w:t>
                            </w:r>
                          </w:p>
                        </w:tc>
                      </w:tr>
                      <w:tr w:rsidR="001B53DC" w:rsidRPr="007000BA" w14:paraId="7D8B527E" w14:textId="77777777" w:rsidTr="004743D1">
                        <w:trPr>
                          <w:trHeight w:hRule="exact" w:val="182"/>
                        </w:trPr>
                        <w:tc>
                          <w:tcPr>
                            <w:tcW w:w="4768" w:type="dxa"/>
                          </w:tcPr>
                          <w:p w14:paraId="76C6B98C" w14:textId="6D9E455D" w:rsidR="001B53DC" w:rsidRPr="00016A93" w:rsidRDefault="001B53DC" w:rsidP="00D96702">
                            <w:pPr>
                              <w:autoSpaceDE w:val="0"/>
                              <w:autoSpaceDN w:val="0"/>
                              <w:adjustRightInd w:val="0"/>
                              <w:spacing w:after="0" w:line="240" w:lineRule="auto"/>
                              <w:ind w:left="104" w:right="-20"/>
                              <w:rPr>
                                <w:rFonts w:cs="Times New Roman"/>
                                <w:sz w:val="18"/>
                                <w:szCs w:val="18"/>
                              </w:rPr>
                            </w:pPr>
                          </w:p>
                        </w:tc>
                        <w:tc>
                          <w:tcPr>
                            <w:tcW w:w="5147" w:type="dxa"/>
                          </w:tcPr>
                          <w:p w14:paraId="40C91730" w14:textId="784DA342" w:rsidR="001B53DC" w:rsidRPr="00016A93" w:rsidRDefault="001B53DC" w:rsidP="00D96702">
                            <w:pPr>
                              <w:autoSpaceDE w:val="0"/>
                              <w:autoSpaceDN w:val="0"/>
                              <w:adjustRightInd w:val="0"/>
                              <w:spacing w:after="0" w:line="240" w:lineRule="auto"/>
                              <w:ind w:left="104" w:right="-20"/>
                              <w:rPr>
                                <w:rFonts w:cs="Arial Narrow"/>
                                <w:i/>
                                <w:iCs/>
                                <w:sz w:val="18"/>
                                <w:szCs w:val="18"/>
                              </w:rPr>
                            </w:pPr>
                          </w:p>
                        </w:tc>
                      </w:tr>
                      <w:tr w:rsidR="001B53DC" w:rsidRPr="007000BA" w14:paraId="6BA5BD32" w14:textId="77777777" w:rsidTr="0002165F">
                        <w:trPr>
                          <w:trHeight w:hRule="exact" w:val="182"/>
                        </w:trPr>
                        <w:tc>
                          <w:tcPr>
                            <w:tcW w:w="4768" w:type="dxa"/>
                          </w:tcPr>
                          <w:p w14:paraId="64E8A59B" w14:textId="23BA1E05" w:rsidR="001B53DC" w:rsidRPr="00016A93" w:rsidRDefault="001B53DC" w:rsidP="00D96702">
                            <w:pPr>
                              <w:autoSpaceDE w:val="0"/>
                              <w:autoSpaceDN w:val="0"/>
                              <w:adjustRightInd w:val="0"/>
                              <w:spacing w:after="0" w:line="240" w:lineRule="auto"/>
                              <w:ind w:left="104" w:right="-20"/>
                              <w:rPr>
                                <w:rFonts w:cs="Times New Roman"/>
                                <w:sz w:val="18"/>
                                <w:szCs w:val="18"/>
                              </w:rPr>
                            </w:pPr>
                          </w:p>
                        </w:tc>
                        <w:tc>
                          <w:tcPr>
                            <w:tcW w:w="5147" w:type="dxa"/>
                          </w:tcPr>
                          <w:p w14:paraId="4C2612A2" w14:textId="3F4523B2" w:rsidR="001B53DC" w:rsidRPr="00016A93" w:rsidRDefault="001B53DC" w:rsidP="00D96702">
                            <w:pPr>
                              <w:autoSpaceDE w:val="0"/>
                              <w:autoSpaceDN w:val="0"/>
                              <w:adjustRightInd w:val="0"/>
                              <w:spacing w:after="0" w:line="240" w:lineRule="auto"/>
                              <w:ind w:left="104" w:right="-20"/>
                              <w:rPr>
                                <w:rFonts w:cs="Arial Narrow"/>
                                <w:i/>
                                <w:iCs/>
                                <w:sz w:val="18"/>
                                <w:szCs w:val="18"/>
                              </w:rPr>
                            </w:pPr>
                          </w:p>
                        </w:tc>
                      </w:tr>
                      <w:tr w:rsidR="001B53DC" w:rsidRPr="007000BA" w14:paraId="30900943" w14:textId="77777777" w:rsidTr="004743D1">
                        <w:trPr>
                          <w:trHeight w:hRule="exact" w:val="378"/>
                        </w:trPr>
                        <w:tc>
                          <w:tcPr>
                            <w:tcW w:w="4768" w:type="dxa"/>
                          </w:tcPr>
                          <w:p w14:paraId="09010C1A" w14:textId="0C7BE686" w:rsidR="001B53DC" w:rsidRPr="004B0216" w:rsidRDefault="001B53DC">
                            <w:pPr>
                              <w:autoSpaceDE w:val="0"/>
                              <w:autoSpaceDN w:val="0"/>
                              <w:adjustRightInd w:val="0"/>
                              <w:spacing w:before="17" w:after="0" w:line="240" w:lineRule="auto"/>
                              <w:ind w:left="104" w:right="-20"/>
                              <w:rPr>
                                <w:rFonts w:cs="Arial Narrow"/>
                                <w:i/>
                                <w:iCs/>
                                <w:color w:val="0070C0"/>
                                <w:sz w:val="18"/>
                                <w:szCs w:val="18"/>
                                <w:vertAlign w:val="subscript"/>
                              </w:rPr>
                            </w:pPr>
                          </w:p>
                        </w:tc>
                        <w:tc>
                          <w:tcPr>
                            <w:tcW w:w="5147" w:type="dxa"/>
                          </w:tcPr>
                          <w:p w14:paraId="0839E843" w14:textId="61A38486" w:rsidR="001B53DC" w:rsidRPr="007000BA" w:rsidRDefault="001B53DC">
                            <w:pPr>
                              <w:autoSpaceDE w:val="0"/>
                              <w:autoSpaceDN w:val="0"/>
                              <w:adjustRightInd w:val="0"/>
                              <w:spacing w:before="17" w:after="0" w:line="240" w:lineRule="auto"/>
                              <w:ind w:left="104" w:right="-20"/>
                              <w:rPr>
                                <w:rFonts w:cs="Arial Narrow"/>
                                <w:i/>
                                <w:iCs/>
                                <w:sz w:val="18"/>
                                <w:szCs w:val="18"/>
                              </w:rPr>
                            </w:pPr>
                          </w:p>
                        </w:tc>
                      </w:tr>
                      <w:tr w:rsidR="001B53DC" w:rsidRPr="007000BA" w14:paraId="4B4BC10D" w14:textId="77777777" w:rsidTr="004743D1">
                        <w:trPr>
                          <w:trHeight w:hRule="exact" w:val="287"/>
                        </w:trPr>
                        <w:tc>
                          <w:tcPr>
                            <w:tcW w:w="4768" w:type="dxa"/>
                          </w:tcPr>
                          <w:p w14:paraId="4458163C" w14:textId="54565EB9"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0259D4F7" w14:textId="2DC24019" w:rsidR="001B53DC" w:rsidRPr="007000BA" w:rsidRDefault="001B53DC" w:rsidP="00154D17">
                            <w:pPr>
                              <w:autoSpaceDE w:val="0"/>
                              <w:autoSpaceDN w:val="0"/>
                              <w:adjustRightInd w:val="0"/>
                              <w:spacing w:before="17" w:after="0" w:line="240" w:lineRule="auto"/>
                              <w:ind w:left="104" w:right="-20"/>
                              <w:rPr>
                                <w:rFonts w:cs="Times New Roman"/>
                                <w:sz w:val="18"/>
                                <w:szCs w:val="18"/>
                              </w:rPr>
                            </w:pPr>
                          </w:p>
                        </w:tc>
                      </w:tr>
                      <w:tr w:rsidR="001B53DC" w:rsidRPr="007000BA" w14:paraId="464B33BF" w14:textId="77777777" w:rsidTr="004743D1">
                        <w:trPr>
                          <w:trHeight w:hRule="exact" w:val="314"/>
                        </w:trPr>
                        <w:tc>
                          <w:tcPr>
                            <w:tcW w:w="4768" w:type="dxa"/>
                          </w:tcPr>
                          <w:p w14:paraId="3439E7D7" w14:textId="0CD80FDD"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2C8004F7" w14:textId="2BBFFF70" w:rsidR="001B53DC" w:rsidRPr="007000BA" w:rsidRDefault="001B53DC">
                            <w:pPr>
                              <w:autoSpaceDE w:val="0"/>
                              <w:autoSpaceDN w:val="0"/>
                              <w:adjustRightInd w:val="0"/>
                              <w:spacing w:before="17" w:after="0" w:line="240" w:lineRule="auto"/>
                              <w:ind w:left="104" w:right="-20"/>
                              <w:rPr>
                                <w:rFonts w:cs="Times New Roman"/>
                                <w:sz w:val="18"/>
                                <w:szCs w:val="18"/>
                              </w:rPr>
                            </w:pPr>
                          </w:p>
                        </w:tc>
                      </w:tr>
                      <w:tr w:rsidR="001B53DC" w:rsidRPr="007000BA" w14:paraId="001132C1" w14:textId="77777777" w:rsidTr="004743D1">
                        <w:trPr>
                          <w:trHeight w:hRule="exact" w:val="314"/>
                        </w:trPr>
                        <w:tc>
                          <w:tcPr>
                            <w:tcW w:w="4768" w:type="dxa"/>
                          </w:tcPr>
                          <w:p w14:paraId="4E0D132F" w14:textId="54DBDF83"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66A5C205" w14:textId="4017B68A" w:rsidR="001B53DC" w:rsidRPr="007000BA" w:rsidRDefault="001B53DC">
                            <w:pPr>
                              <w:autoSpaceDE w:val="0"/>
                              <w:autoSpaceDN w:val="0"/>
                              <w:adjustRightInd w:val="0"/>
                              <w:spacing w:before="17" w:after="0" w:line="240" w:lineRule="auto"/>
                              <w:ind w:left="104" w:right="-20"/>
                              <w:rPr>
                                <w:rFonts w:cs="Times New Roman"/>
                                <w:sz w:val="18"/>
                                <w:szCs w:val="18"/>
                              </w:rPr>
                            </w:pPr>
                          </w:p>
                        </w:tc>
                      </w:tr>
                      <w:tr w:rsidR="001B53DC" w:rsidRPr="007000BA" w14:paraId="1A0BEFAB" w14:textId="77777777" w:rsidTr="004743D1">
                        <w:trPr>
                          <w:trHeight w:hRule="exact" w:val="326"/>
                        </w:trPr>
                        <w:tc>
                          <w:tcPr>
                            <w:tcW w:w="4768" w:type="dxa"/>
                          </w:tcPr>
                          <w:p w14:paraId="2ED4D009" w14:textId="5C48D8E3" w:rsidR="001B53DC" w:rsidRPr="007000BA" w:rsidRDefault="001B53DC">
                            <w:pPr>
                              <w:autoSpaceDE w:val="0"/>
                              <w:autoSpaceDN w:val="0"/>
                              <w:adjustRightInd w:val="0"/>
                              <w:spacing w:before="17" w:after="0" w:line="240" w:lineRule="auto"/>
                              <w:ind w:left="104" w:right="-20"/>
                              <w:rPr>
                                <w:rFonts w:cs="Arial Narrow"/>
                                <w:i/>
                                <w:iCs/>
                                <w:sz w:val="18"/>
                                <w:szCs w:val="18"/>
                              </w:rPr>
                            </w:pPr>
                          </w:p>
                        </w:tc>
                        <w:tc>
                          <w:tcPr>
                            <w:tcW w:w="5147" w:type="dxa"/>
                          </w:tcPr>
                          <w:p w14:paraId="353DAC68" w14:textId="0F5610F2" w:rsidR="001B53DC" w:rsidRPr="007000BA" w:rsidRDefault="001B53DC">
                            <w:pPr>
                              <w:autoSpaceDE w:val="0"/>
                              <w:autoSpaceDN w:val="0"/>
                              <w:adjustRightInd w:val="0"/>
                              <w:spacing w:before="17" w:after="0" w:line="240" w:lineRule="auto"/>
                              <w:ind w:left="104" w:right="-20"/>
                              <w:rPr>
                                <w:rFonts w:cs="Arial Narrow"/>
                                <w:i/>
                                <w:iCs/>
                                <w:sz w:val="18"/>
                                <w:szCs w:val="18"/>
                              </w:rPr>
                            </w:pPr>
                          </w:p>
                        </w:tc>
                      </w:tr>
                      <w:tr w:rsidR="001B53DC" w:rsidRPr="007000BA" w14:paraId="02A2F8A9" w14:textId="77777777" w:rsidTr="004743D1">
                        <w:trPr>
                          <w:trHeight w:hRule="exact" w:val="417"/>
                        </w:trPr>
                        <w:tc>
                          <w:tcPr>
                            <w:tcW w:w="4768" w:type="dxa"/>
                          </w:tcPr>
                          <w:p w14:paraId="56F63D73" w14:textId="2900418A" w:rsidR="001B53DC" w:rsidRPr="004B0216" w:rsidRDefault="001B53DC" w:rsidP="00B421F1">
                            <w:pPr>
                              <w:autoSpaceDE w:val="0"/>
                              <w:autoSpaceDN w:val="0"/>
                              <w:adjustRightInd w:val="0"/>
                              <w:spacing w:before="17" w:after="0" w:line="240" w:lineRule="auto"/>
                              <w:ind w:left="104" w:right="-20"/>
                              <w:rPr>
                                <w:rFonts w:cs="Times New Roman"/>
                                <w:i/>
                                <w:sz w:val="16"/>
                                <w:szCs w:val="16"/>
                              </w:rPr>
                            </w:pPr>
                          </w:p>
                        </w:tc>
                        <w:tc>
                          <w:tcPr>
                            <w:tcW w:w="5147" w:type="dxa"/>
                          </w:tcPr>
                          <w:p w14:paraId="3FA045CF" w14:textId="5ABF7EBF" w:rsidR="001B53DC" w:rsidRPr="007000BA" w:rsidRDefault="001B53DC">
                            <w:pPr>
                              <w:autoSpaceDE w:val="0"/>
                              <w:autoSpaceDN w:val="0"/>
                              <w:adjustRightInd w:val="0"/>
                              <w:spacing w:before="17" w:after="0" w:line="240" w:lineRule="auto"/>
                              <w:ind w:left="104" w:right="-20"/>
                              <w:rPr>
                                <w:rFonts w:cs="Times New Roman"/>
                                <w:sz w:val="18"/>
                                <w:szCs w:val="18"/>
                              </w:rPr>
                            </w:pPr>
                          </w:p>
                        </w:tc>
                      </w:tr>
                      <w:tr w:rsidR="001B53DC" w:rsidRPr="007000BA" w14:paraId="6BA3451F" w14:textId="77777777" w:rsidTr="004743D1">
                        <w:trPr>
                          <w:trHeight w:hRule="exact" w:val="314"/>
                        </w:trPr>
                        <w:tc>
                          <w:tcPr>
                            <w:tcW w:w="4768" w:type="dxa"/>
                          </w:tcPr>
                          <w:p w14:paraId="6AE617A0" w14:textId="789A8E5A" w:rsidR="001B53DC" w:rsidRPr="007000BA" w:rsidRDefault="001B53DC">
                            <w:pPr>
                              <w:autoSpaceDE w:val="0"/>
                              <w:autoSpaceDN w:val="0"/>
                              <w:adjustRightInd w:val="0"/>
                              <w:spacing w:before="17" w:after="0" w:line="240" w:lineRule="auto"/>
                              <w:ind w:left="104" w:right="-20"/>
                              <w:rPr>
                                <w:rFonts w:cs="Arial Narrow"/>
                                <w:i/>
                                <w:iCs/>
                                <w:sz w:val="18"/>
                                <w:szCs w:val="18"/>
                              </w:rPr>
                            </w:pPr>
                          </w:p>
                        </w:tc>
                        <w:tc>
                          <w:tcPr>
                            <w:tcW w:w="5147" w:type="dxa"/>
                          </w:tcPr>
                          <w:p w14:paraId="182557BA" w14:textId="332D6ED6" w:rsidR="001B53DC" w:rsidRPr="007000BA" w:rsidRDefault="001B53DC">
                            <w:pPr>
                              <w:autoSpaceDE w:val="0"/>
                              <w:autoSpaceDN w:val="0"/>
                              <w:adjustRightInd w:val="0"/>
                              <w:spacing w:before="17" w:after="0" w:line="240" w:lineRule="auto"/>
                              <w:ind w:left="104" w:right="-20"/>
                              <w:rPr>
                                <w:rFonts w:cs="Arial Narrow"/>
                                <w:i/>
                                <w:iCs/>
                                <w:sz w:val="18"/>
                                <w:szCs w:val="18"/>
                              </w:rPr>
                            </w:pPr>
                          </w:p>
                        </w:tc>
                      </w:tr>
                      <w:tr w:rsidR="001B53DC" w:rsidRPr="007000BA" w14:paraId="7A69DA1D" w14:textId="77777777" w:rsidTr="004743D1">
                        <w:trPr>
                          <w:trHeight w:hRule="exact" w:val="314"/>
                        </w:trPr>
                        <w:tc>
                          <w:tcPr>
                            <w:tcW w:w="4768" w:type="dxa"/>
                          </w:tcPr>
                          <w:p w14:paraId="412A126F" w14:textId="357D466A" w:rsidR="001B53DC" w:rsidRPr="007000BA" w:rsidRDefault="001B53DC">
                            <w:pPr>
                              <w:autoSpaceDE w:val="0"/>
                              <w:autoSpaceDN w:val="0"/>
                              <w:adjustRightInd w:val="0"/>
                              <w:spacing w:before="17" w:after="0" w:line="240" w:lineRule="auto"/>
                              <w:ind w:left="104" w:right="-20"/>
                              <w:rPr>
                                <w:rFonts w:cs="Times New Roman"/>
                                <w:sz w:val="18"/>
                                <w:szCs w:val="18"/>
                              </w:rPr>
                            </w:pPr>
                          </w:p>
                        </w:tc>
                        <w:tc>
                          <w:tcPr>
                            <w:tcW w:w="5147" w:type="dxa"/>
                          </w:tcPr>
                          <w:p w14:paraId="0611F828" w14:textId="720743B7" w:rsidR="001B53DC" w:rsidRPr="007000BA" w:rsidRDefault="001B53DC">
                            <w:pPr>
                              <w:autoSpaceDE w:val="0"/>
                              <w:autoSpaceDN w:val="0"/>
                              <w:adjustRightInd w:val="0"/>
                              <w:spacing w:before="17" w:after="0" w:line="240" w:lineRule="auto"/>
                              <w:ind w:left="104" w:right="-20"/>
                              <w:rPr>
                                <w:rFonts w:cs="Times New Roman"/>
                                <w:sz w:val="18"/>
                                <w:szCs w:val="18"/>
                              </w:rPr>
                            </w:pPr>
                          </w:p>
                        </w:tc>
                      </w:tr>
                    </w:tbl>
                    <w:p w14:paraId="245ADEBE" w14:textId="77777777" w:rsidR="0002165F" w:rsidRPr="00E05CB2" w:rsidRDefault="0002165F" w:rsidP="00055D5F">
                      <w:pPr>
                        <w:autoSpaceDE w:val="0"/>
                        <w:autoSpaceDN w:val="0"/>
                        <w:adjustRightInd w:val="0"/>
                        <w:spacing w:after="0" w:line="240" w:lineRule="auto"/>
                        <w:rPr>
                          <w:rFonts w:ascii="Times New Roman" w:hAnsi="Times New Roman" w:cs="Times New Roman"/>
                          <w:sz w:val="24"/>
                          <w:szCs w:val="24"/>
                        </w:rPr>
                      </w:pPr>
                    </w:p>
                  </w:txbxContent>
                </v:textbox>
                <w10:anchorlock/>
              </v:shape>
            </w:pict>
          </mc:Fallback>
        </mc:AlternateContent>
      </w:r>
    </w:p>
    <w:p w14:paraId="608B48FE" w14:textId="77777777" w:rsidR="006705FB" w:rsidRPr="0096307A" w:rsidRDefault="006705FB" w:rsidP="00CF2242">
      <w:pPr>
        <w:pStyle w:val="Heading2"/>
        <w:rPr>
          <w:rFonts w:asciiTheme="minorHAnsi" w:hAnsiTheme="minorHAnsi"/>
          <w:sz w:val="24"/>
          <w:szCs w:val="24"/>
        </w:rPr>
      </w:pPr>
      <w:bookmarkStart w:id="14" w:name="_Toc483228734"/>
      <w:r w:rsidRPr="0096307A">
        <w:rPr>
          <w:rFonts w:asciiTheme="minorHAnsi" w:hAnsiTheme="minorHAnsi"/>
          <w:sz w:val="24"/>
          <w:szCs w:val="24"/>
        </w:rPr>
        <w:lastRenderedPageBreak/>
        <w:t>Consultation with the Public</w:t>
      </w:r>
      <w:bookmarkEnd w:id="14"/>
    </w:p>
    <w:p w14:paraId="5A7C284A" w14:textId="77777777" w:rsidR="005F37E6" w:rsidRPr="0096307A" w:rsidRDefault="00C1523D" w:rsidP="00CF2242">
      <w:pPr>
        <w:jc w:val="both"/>
        <w:rPr>
          <w:rFonts w:cs="Arial"/>
        </w:rPr>
      </w:pPr>
      <w:r w:rsidRPr="0096307A">
        <w:rPr>
          <w:rFonts w:cs="Arial"/>
        </w:rPr>
        <w:t>Our plans, services and policies serve you, so we need to consult with you about the best ways to do that.</w:t>
      </w:r>
      <w:r w:rsidR="005F37E6" w:rsidRPr="0096307A">
        <w:rPr>
          <w:rFonts w:cs="Arial"/>
        </w:rPr>
        <w:t xml:space="preserve">  Consultation with the public occurs through various formal and informal forums including:</w:t>
      </w:r>
    </w:p>
    <w:p w14:paraId="68228DED" w14:textId="77777777" w:rsidR="005F37E6" w:rsidRPr="0096307A" w:rsidRDefault="005F37E6" w:rsidP="00CF2242">
      <w:pPr>
        <w:pStyle w:val="ListParagraph"/>
        <w:numPr>
          <w:ilvl w:val="0"/>
          <w:numId w:val="6"/>
        </w:numPr>
        <w:jc w:val="both"/>
        <w:rPr>
          <w:rFonts w:cs="Arial"/>
        </w:rPr>
      </w:pPr>
      <w:r w:rsidRPr="0096307A">
        <w:rPr>
          <w:rFonts w:cs="Arial"/>
        </w:rPr>
        <w:t>direct contact with a Councillor;</w:t>
      </w:r>
    </w:p>
    <w:p w14:paraId="10AB9E48" w14:textId="77777777" w:rsidR="000376B1" w:rsidRPr="0096307A" w:rsidRDefault="000376B1" w:rsidP="00CF2242">
      <w:pPr>
        <w:pStyle w:val="ListParagraph"/>
        <w:jc w:val="both"/>
        <w:rPr>
          <w:rFonts w:cs="Arial"/>
        </w:rPr>
      </w:pPr>
    </w:p>
    <w:p w14:paraId="22E3FA30" w14:textId="77777777" w:rsidR="000376B1" w:rsidRPr="0096307A" w:rsidRDefault="005F37E6" w:rsidP="00CF2242">
      <w:pPr>
        <w:pStyle w:val="ListParagraph"/>
        <w:numPr>
          <w:ilvl w:val="0"/>
          <w:numId w:val="6"/>
        </w:numPr>
        <w:jc w:val="both"/>
        <w:rPr>
          <w:rFonts w:cs="Arial"/>
        </w:rPr>
      </w:pPr>
      <w:r w:rsidRPr="0096307A">
        <w:rPr>
          <w:rFonts w:cs="Arial"/>
        </w:rPr>
        <w:t xml:space="preserve">advertised invitation to make a submission or provided feedback on major strategies or plans that affect </w:t>
      </w:r>
      <w:r w:rsidR="00C1523D" w:rsidRPr="0096307A">
        <w:rPr>
          <w:rFonts w:cs="Arial"/>
        </w:rPr>
        <w:t>the public spaces of the city or the wellbeing of residents, businesses or visitors</w:t>
      </w:r>
      <w:r w:rsidR="000376B1" w:rsidRPr="0096307A">
        <w:rPr>
          <w:rFonts w:cs="Arial"/>
        </w:rPr>
        <w:t>;</w:t>
      </w:r>
    </w:p>
    <w:p w14:paraId="1F01C899" w14:textId="77777777" w:rsidR="000376B1" w:rsidRPr="0096307A" w:rsidRDefault="000376B1" w:rsidP="00CF2242">
      <w:pPr>
        <w:pStyle w:val="ListParagraph"/>
        <w:rPr>
          <w:rFonts w:cs="Arial"/>
        </w:rPr>
      </w:pPr>
    </w:p>
    <w:p w14:paraId="22796229" w14:textId="77777777" w:rsidR="005F37E6" w:rsidRPr="0096307A" w:rsidRDefault="005F37E6" w:rsidP="00CF2242">
      <w:pPr>
        <w:pStyle w:val="ListParagraph"/>
        <w:numPr>
          <w:ilvl w:val="0"/>
          <w:numId w:val="7"/>
        </w:numPr>
        <w:jc w:val="both"/>
        <w:rPr>
          <w:rFonts w:cs="Arial"/>
        </w:rPr>
      </w:pPr>
      <w:r w:rsidRPr="0096307A">
        <w:rPr>
          <w:rFonts w:cs="Arial"/>
        </w:rPr>
        <w:t xml:space="preserve">local Neighbourhood Listening Posts: an informal event where members of the public, particularly residents of a local neighbourhood, are encouraged to </w:t>
      </w:r>
      <w:r w:rsidR="00E6023A" w:rsidRPr="0096307A">
        <w:rPr>
          <w:rFonts w:cs="Arial"/>
        </w:rPr>
        <w:t xml:space="preserve">discuss ideas and concerns about their neighbourhood with Councillors and </w:t>
      </w:r>
      <w:r w:rsidR="00DF0C58" w:rsidRPr="0096307A">
        <w:rPr>
          <w:rFonts w:cs="Arial"/>
        </w:rPr>
        <w:t>S</w:t>
      </w:r>
      <w:r w:rsidR="00E6023A" w:rsidRPr="0096307A">
        <w:rPr>
          <w:rFonts w:cs="Arial"/>
        </w:rPr>
        <w:t>enior Council staff;</w:t>
      </w:r>
    </w:p>
    <w:p w14:paraId="25B78ACC" w14:textId="77777777" w:rsidR="000376B1" w:rsidRPr="0096307A" w:rsidRDefault="000376B1" w:rsidP="00CF2242">
      <w:pPr>
        <w:pStyle w:val="ListParagraph"/>
        <w:jc w:val="both"/>
        <w:rPr>
          <w:rFonts w:cs="Arial"/>
        </w:rPr>
      </w:pPr>
    </w:p>
    <w:p w14:paraId="7FD954D1" w14:textId="6195F8D9" w:rsidR="000376B1" w:rsidRDefault="00E6023A" w:rsidP="00CF2242">
      <w:pPr>
        <w:pStyle w:val="ListParagraph"/>
        <w:numPr>
          <w:ilvl w:val="0"/>
          <w:numId w:val="6"/>
        </w:numPr>
        <w:jc w:val="both"/>
        <w:rPr>
          <w:rFonts w:cs="Arial"/>
        </w:rPr>
      </w:pPr>
      <w:r w:rsidRPr="00EB4861">
        <w:rPr>
          <w:rFonts w:cs="Arial"/>
        </w:rPr>
        <w:t xml:space="preserve">formation of Working Parties to address specific issues, comprising of </w:t>
      </w:r>
      <w:r w:rsidR="00E1771F" w:rsidRPr="00EB4861">
        <w:rPr>
          <w:rFonts w:cs="Arial"/>
        </w:rPr>
        <w:t xml:space="preserve">Councillors, </w:t>
      </w:r>
      <w:r w:rsidR="00DF0C58" w:rsidRPr="00EB4861">
        <w:rPr>
          <w:rFonts w:cs="Arial"/>
        </w:rPr>
        <w:t>C</w:t>
      </w:r>
      <w:r w:rsidR="00E1771F" w:rsidRPr="00EB4861">
        <w:rPr>
          <w:rFonts w:cs="Arial"/>
        </w:rPr>
        <w:t xml:space="preserve">ommunity and </w:t>
      </w:r>
      <w:r w:rsidR="00DF0C58" w:rsidRPr="00EB4861">
        <w:rPr>
          <w:rFonts w:cs="Arial"/>
        </w:rPr>
        <w:t>B</w:t>
      </w:r>
      <w:r w:rsidR="00E1771F" w:rsidRPr="00EB4861">
        <w:rPr>
          <w:rFonts w:cs="Arial"/>
        </w:rPr>
        <w:t xml:space="preserve">usiness </w:t>
      </w:r>
      <w:r w:rsidR="00DF0C58" w:rsidRPr="00EB4861">
        <w:rPr>
          <w:rFonts w:cs="Arial"/>
        </w:rPr>
        <w:t>R</w:t>
      </w:r>
      <w:r w:rsidR="005333D4">
        <w:rPr>
          <w:rFonts w:cs="Arial"/>
        </w:rPr>
        <w:t>epresentatives as required.</w:t>
      </w:r>
    </w:p>
    <w:p w14:paraId="73655D30" w14:textId="77777777" w:rsidR="005333D4" w:rsidRPr="005333D4" w:rsidRDefault="005333D4" w:rsidP="005333D4">
      <w:pPr>
        <w:pStyle w:val="ListParagraph"/>
      </w:pPr>
    </w:p>
    <w:p w14:paraId="6A5E771E" w14:textId="691D6F8A" w:rsidR="005333D4" w:rsidRPr="005333D4" w:rsidRDefault="005333D4" w:rsidP="005333D4">
      <w:pPr>
        <w:pStyle w:val="ListParagraph"/>
        <w:numPr>
          <w:ilvl w:val="0"/>
          <w:numId w:val="6"/>
        </w:numPr>
      </w:pPr>
      <w:r w:rsidRPr="005333D4">
        <w:t>Portfolio committees which provide advice on a range of strategized and policies that contribute to making Wyndham a great place to live, work and play.  The portfolios are safer communities, cultural diversity, family friendly city, future focused economy, learning city, environment and sustainability, smart city, tourism and major events, sports development, arts, culture and heritage, urban futures, growth and transport.</w:t>
      </w:r>
      <w:r>
        <w:t xml:space="preserve"> [You can obtain a copy of Portfolio Committees by contacting Council’s Legal Unit].</w:t>
      </w:r>
    </w:p>
    <w:p w14:paraId="35FB23BC" w14:textId="77777777" w:rsidR="005333D4" w:rsidRDefault="005333D4" w:rsidP="005333D4">
      <w:pPr>
        <w:pStyle w:val="ListParagraph"/>
      </w:pPr>
    </w:p>
    <w:p w14:paraId="405FC106" w14:textId="450C9F93" w:rsidR="005333D4" w:rsidRPr="005333D4" w:rsidRDefault="005333D4" w:rsidP="005333D4">
      <w:pPr>
        <w:pStyle w:val="ListParagraph"/>
        <w:numPr>
          <w:ilvl w:val="0"/>
          <w:numId w:val="6"/>
        </w:numPr>
      </w:pPr>
      <w:r w:rsidRPr="005333D4">
        <w:t>District Advisory Committees to oversee the progress of District Plans which have been prepared as part of the Wyndham 2040 Community Plan.</w:t>
      </w:r>
    </w:p>
    <w:p w14:paraId="12B4E271" w14:textId="77777777" w:rsidR="005333D4" w:rsidRDefault="005333D4" w:rsidP="005333D4">
      <w:pPr>
        <w:pStyle w:val="ListParagraph"/>
        <w:rPr>
          <w:rFonts w:cs="Arial"/>
        </w:rPr>
      </w:pPr>
    </w:p>
    <w:p w14:paraId="4F97D18F" w14:textId="77777777" w:rsidR="00126E8F" w:rsidRPr="0096307A" w:rsidRDefault="00126E8F" w:rsidP="00CF2242">
      <w:pPr>
        <w:jc w:val="both"/>
        <w:rPr>
          <w:rFonts w:cs="Arial"/>
        </w:rPr>
      </w:pPr>
      <w:r w:rsidRPr="0096307A">
        <w:rPr>
          <w:rFonts w:cs="Arial"/>
        </w:rPr>
        <w:t>Wyndham City Council has made provision in the Business Agenda of each Ordinary Meeting of Council, to hold a Public Question time.</w:t>
      </w:r>
    </w:p>
    <w:p w14:paraId="0E4F29B4" w14:textId="77777777" w:rsidR="00F30D69" w:rsidRPr="0096307A" w:rsidRDefault="00F30D69" w:rsidP="00CF2242">
      <w:pPr>
        <w:pStyle w:val="NormalWeb"/>
        <w:spacing w:before="240" w:beforeAutospacing="0" w:after="0" w:afterAutospacing="0" w:line="276" w:lineRule="auto"/>
        <w:rPr>
          <w:rFonts w:asciiTheme="minorHAnsi" w:hAnsiTheme="minorHAnsi" w:cs="Arial"/>
          <w:sz w:val="22"/>
          <w:szCs w:val="20"/>
        </w:rPr>
      </w:pPr>
      <w:r w:rsidRPr="0096307A">
        <w:rPr>
          <w:rFonts w:asciiTheme="minorHAnsi" w:hAnsiTheme="minorHAnsi" w:cs="Arial"/>
          <w:sz w:val="22"/>
          <w:szCs w:val="20"/>
        </w:rPr>
        <w:t xml:space="preserve">You can also check the Council web site at </w:t>
      </w:r>
      <w:hyperlink r:id="rId11" w:history="1">
        <w:r w:rsidRPr="0096307A">
          <w:rPr>
            <w:rStyle w:val="Hyperlink"/>
            <w:rFonts w:asciiTheme="minorHAnsi" w:hAnsiTheme="minorHAnsi" w:cs="Arial"/>
            <w:sz w:val="22"/>
            <w:szCs w:val="20"/>
          </w:rPr>
          <w:t>http://www.wyndham.vic.gov.au/</w:t>
        </w:r>
      </w:hyperlink>
      <w:r w:rsidRPr="0096307A">
        <w:rPr>
          <w:rFonts w:asciiTheme="minorHAnsi" w:hAnsiTheme="minorHAnsi" w:cs="Arial"/>
          <w:sz w:val="22"/>
          <w:szCs w:val="20"/>
        </w:rPr>
        <w:t xml:space="preserve">   an</w:t>
      </w:r>
      <w:r w:rsidR="00FE2D50" w:rsidRPr="0096307A">
        <w:rPr>
          <w:rFonts w:asciiTheme="minorHAnsi" w:hAnsiTheme="minorHAnsi" w:cs="Arial"/>
          <w:sz w:val="22"/>
          <w:szCs w:val="20"/>
        </w:rPr>
        <w:t xml:space="preserve">d search under “About Council” </w:t>
      </w:r>
      <w:r w:rsidR="005F37E6" w:rsidRPr="0096307A">
        <w:rPr>
          <w:rFonts w:asciiTheme="minorHAnsi" w:hAnsiTheme="minorHAnsi" w:cs="Arial"/>
          <w:sz w:val="22"/>
          <w:szCs w:val="20"/>
        </w:rPr>
        <w:t>for specific announcements and information.</w:t>
      </w:r>
    </w:p>
    <w:p w14:paraId="2E90CF07" w14:textId="77777777" w:rsidR="00EB4861" w:rsidRDefault="00EB4861" w:rsidP="00CF2242">
      <w:pPr>
        <w:rPr>
          <w:rStyle w:val="Hyperlink"/>
          <w:rFonts w:cs="Arial"/>
          <w:b/>
          <w:color w:val="auto"/>
          <w:u w:val="none"/>
        </w:rPr>
      </w:pPr>
    </w:p>
    <w:p w14:paraId="0DFF8E33" w14:textId="03DB99BE" w:rsidR="00C539C6" w:rsidRPr="00E1687A" w:rsidRDefault="00C539C6" w:rsidP="00E1687A">
      <w:pPr>
        <w:pStyle w:val="ListParagraph"/>
        <w:numPr>
          <w:ilvl w:val="0"/>
          <w:numId w:val="6"/>
        </w:numPr>
        <w:rPr>
          <w:rStyle w:val="Hyperlink"/>
          <w:rFonts w:cs="Arial"/>
          <w:b/>
          <w:color w:val="auto"/>
          <w:u w:val="none"/>
        </w:rPr>
      </w:pPr>
      <w:r w:rsidRPr="00E1687A">
        <w:rPr>
          <w:rStyle w:val="Hyperlink"/>
          <w:rFonts w:cs="Arial"/>
          <w:b/>
          <w:color w:val="auto"/>
          <w:u w:val="none"/>
        </w:rPr>
        <w:br w:type="page"/>
      </w:r>
    </w:p>
    <w:p w14:paraId="1FFEE9A9" w14:textId="77777777" w:rsidR="009275A7" w:rsidRPr="0096307A" w:rsidRDefault="001714A6" w:rsidP="00E85CAF">
      <w:pPr>
        <w:pStyle w:val="Heading1"/>
        <w:spacing w:after="200"/>
        <w:rPr>
          <w:rFonts w:asciiTheme="minorHAnsi" w:hAnsiTheme="minorHAnsi"/>
        </w:rPr>
      </w:pPr>
      <w:bookmarkStart w:id="15" w:name="_Toc483228735"/>
      <w:r w:rsidRPr="0096307A">
        <w:rPr>
          <w:rFonts w:asciiTheme="minorHAnsi" w:hAnsiTheme="minorHAnsi"/>
        </w:rPr>
        <w:lastRenderedPageBreak/>
        <w:t xml:space="preserve">STATEMENT </w:t>
      </w:r>
      <w:r w:rsidR="00405071" w:rsidRPr="0096307A">
        <w:rPr>
          <w:rFonts w:asciiTheme="minorHAnsi" w:hAnsiTheme="minorHAnsi"/>
        </w:rPr>
        <w:t>2</w:t>
      </w:r>
      <w:r w:rsidR="00450333" w:rsidRPr="0096307A">
        <w:rPr>
          <w:rFonts w:asciiTheme="minorHAnsi" w:hAnsiTheme="minorHAnsi"/>
        </w:rPr>
        <w:t xml:space="preserve">: Section 7(1)(a)(ii) - </w:t>
      </w:r>
      <w:r w:rsidR="009275A7" w:rsidRPr="0096307A">
        <w:rPr>
          <w:rFonts w:asciiTheme="minorHAnsi" w:hAnsiTheme="minorHAnsi"/>
        </w:rPr>
        <w:t>Documents Maintained by Council</w:t>
      </w:r>
      <w:bookmarkEnd w:id="15"/>
      <w:r w:rsidR="00CF303E" w:rsidRPr="0096307A">
        <w:rPr>
          <w:rFonts w:asciiTheme="minorHAnsi" w:hAnsiTheme="minorHAnsi"/>
        </w:rPr>
        <w:t xml:space="preserve"> </w:t>
      </w:r>
    </w:p>
    <w:p w14:paraId="467F2B00" w14:textId="77777777" w:rsidR="00A15830" w:rsidRPr="0096307A" w:rsidRDefault="008A6E6D" w:rsidP="00CF2242">
      <w:pPr>
        <w:jc w:val="both"/>
        <w:rPr>
          <w:rFonts w:cs="Arial"/>
        </w:rPr>
      </w:pPr>
      <w:r w:rsidRPr="0096307A">
        <w:rPr>
          <w:rFonts w:cs="Arial"/>
        </w:rPr>
        <w:t>Wyndham City Council</w:t>
      </w:r>
      <w:r w:rsidR="00994E46" w:rsidRPr="0096307A">
        <w:rPr>
          <w:rFonts w:cs="Arial"/>
        </w:rPr>
        <w:t xml:space="preserve"> is a public office and is required to comply with the </w:t>
      </w:r>
      <w:r w:rsidR="00994E46" w:rsidRPr="0096307A">
        <w:rPr>
          <w:rFonts w:cs="Arial"/>
          <w:i/>
        </w:rPr>
        <w:t>Public Records Act 1973</w:t>
      </w:r>
      <w:r w:rsidR="00757022" w:rsidRPr="0096307A">
        <w:rPr>
          <w:rFonts w:cs="Arial"/>
          <w:i/>
        </w:rPr>
        <w:t xml:space="preserve"> </w:t>
      </w:r>
      <w:r w:rsidR="00405071" w:rsidRPr="0096307A">
        <w:rPr>
          <w:rFonts w:cs="Arial"/>
          <w:i/>
        </w:rPr>
        <w:t>(</w:t>
      </w:r>
      <w:r w:rsidR="00405071" w:rsidRPr="0096307A">
        <w:rPr>
          <w:rFonts w:cs="Arial"/>
          <w:b/>
        </w:rPr>
        <w:t>the Act</w:t>
      </w:r>
      <w:r w:rsidR="00405071" w:rsidRPr="0096307A">
        <w:rPr>
          <w:rFonts w:cs="Arial"/>
          <w:i/>
        </w:rPr>
        <w:t>)</w:t>
      </w:r>
      <w:r w:rsidR="00994E46" w:rsidRPr="0096307A">
        <w:rPr>
          <w:rFonts w:cs="Arial"/>
        </w:rPr>
        <w:t>. Under section 13 of the Act, the CEO is responsible for ensuring that full and accurate records of the Council’s business are created and maintained in accordance with relevant standards.</w:t>
      </w:r>
      <w:r w:rsidR="003F055D" w:rsidRPr="0096307A">
        <w:rPr>
          <w:rFonts w:cs="Arial"/>
        </w:rPr>
        <w:t xml:space="preserve">  A record is</w:t>
      </w:r>
      <w:r w:rsidR="00D021D4" w:rsidRPr="0096307A">
        <w:rPr>
          <w:rFonts w:cs="Arial"/>
        </w:rPr>
        <w:t xml:space="preserve"> documented</w:t>
      </w:r>
      <w:r w:rsidR="003F055D" w:rsidRPr="0096307A">
        <w:rPr>
          <w:rFonts w:cs="Arial"/>
        </w:rPr>
        <w:t xml:space="preserve"> evidence of a step in a process at a certain time and not only acts as evidence of Council business but is also essential to the corporate memory and history of the Council. </w:t>
      </w:r>
    </w:p>
    <w:p w14:paraId="17A17DDD" w14:textId="77777777" w:rsidR="001A65F5" w:rsidRPr="0096307A" w:rsidRDefault="00186DB7" w:rsidP="00CF2242">
      <w:pPr>
        <w:jc w:val="both"/>
        <w:rPr>
          <w:rFonts w:cs="Arial"/>
        </w:rPr>
      </w:pPr>
      <w:r w:rsidRPr="0096307A">
        <w:rPr>
          <w:rFonts w:cs="Arial"/>
        </w:rPr>
        <w:t>Records or d</w:t>
      </w:r>
      <w:r w:rsidR="008A6E6D" w:rsidRPr="0096307A">
        <w:rPr>
          <w:rFonts w:cs="Arial"/>
        </w:rPr>
        <w:t xml:space="preserve">ocuments are any material that contain recorded information and </w:t>
      </w:r>
      <w:r w:rsidRPr="0096307A">
        <w:rPr>
          <w:rFonts w:cs="Arial"/>
        </w:rPr>
        <w:t>are</w:t>
      </w:r>
      <w:r w:rsidR="008A6E6D" w:rsidRPr="0096307A">
        <w:rPr>
          <w:rFonts w:cs="Arial"/>
        </w:rPr>
        <w:t xml:space="preserve"> not limited to written information or paper material.  Examples of documents include </w:t>
      </w:r>
      <w:r w:rsidRPr="0096307A">
        <w:rPr>
          <w:rFonts w:cs="Arial"/>
        </w:rPr>
        <w:t>information in databases, books</w:t>
      </w:r>
      <w:r w:rsidR="008A6E6D" w:rsidRPr="0096307A">
        <w:rPr>
          <w:rFonts w:cs="Arial"/>
        </w:rPr>
        <w:t>, maps, plans, drawings, photographs, electronic storage devices such as discs, memory sticks and USBs, audio-visual material, emails, faxes, text messages</w:t>
      </w:r>
      <w:r w:rsidR="00757022" w:rsidRPr="0096307A">
        <w:rPr>
          <w:rFonts w:cs="Arial"/>
        </w:rPr>
        <w:t>,</w:t>
      </w:r>
      <w:r w:rsidR="00405071" w:rsidRPr="0096307A">
        <w:rPr>
          <w:rFonts w:cs="Arial"/>
        </w:rPr>
        <w:t xml:space="preserve"> film, CCTV footage and notes. </w:t>
      </w:r>
      <w:r w:rsidR="00632FAA" w:rsidRPr="0096307A">
        <w:rPr>
          <w:rFonts w:cs="Arial"/>
        </w:rPr>
        <w:t xml:space="preserve"> </w:t>
      </w:r>
      <w:r w:rsidR="003F055D" w:rsidRPr="0096307A">
        <w:rPr>
          <w:rFonts w:cs="Arial"/>
        </w:rPr>
        <w:t xml:space="preserve">As well as documents created by the Council, </w:t>
      </w:r>
      <w:r w:rsidR="00757022" w:rsidRPr="0096307A">
        <w:rPr>
          <w:rFonts w:cs="Arial"/>
        </w:rPr>
        <w:t xml:space="preserve">these </w:t>
      </w:r>
      <w:r w:rsidR="003F055D" w:rsidRPr="0096307A">
        <w:rPr>
          <w:rFonts w:cs="Arial"/>
        </w:rPr>
        <w:t>must also be kept and maintained as a Council record.</w:t>
      </w:r>
    </w:p>
    <w:p w14:paraId="2966391D" w14:textId="77777777" w:rsidR="003F055D" w:rsidRPr="0096307A" w:rsidRDefault="00405071" w:rsidP="00CF2242">
      <w:pPr>
        <w:jc w:val="both"/>
        <w:rPr>
          <w:rFonts w:cs="Arial"/>
        </w:rPr>
      </w:pPr>
      <w:r w:rsidRPr="0096307A">
        <w:rPr>
          <w:rFonts w:cs="Arial"/>
        </w:rPr>
        <w:t xml:space="preserve">Currently </w:t>
      </w:r>
      <w:r w:rsidR="003F055D" w:rsidRPr="0096307A">
        <w:rPr>
          <w:rFonts w:cs="Arial"/>
        </w:rPr>
        <w:t xml:space="preserve">Council </w:t>
      </w:r>
      <w:r w:rsidR="00A24B57" w:rsidRPr="0096307A">
        <w:rPr>
          <w:rFonts w:cs="Arial"/>
        </w:rPr>
        <w:t>documents</w:t>
      </w:r>
      <w:r w:rsidR="00811CBF" w:rsidRPr="0096307A">
        <w:rPr>
          <w:rFonts w:cs="Arial"/>
        </w:rPr>
        <w:t xml:space="preserve"> </w:t>
      </w:r>
      <w:r w:rsidRPr="0096307A">
        <w:rPr>
          <w:rFonts w:cs="Arial"/>
        </w:rPr>
        <w:t xml:space="preserve">are </w:t>
      </w:r>
      <w:r w:rsidR="003F055D" w:rsidRPr="0096307A">
        <w:rPr>
          <w:rFonts w:cs="Arial"/>
        </w:rPr>
        <w:t>stored</w:t>
      </w:r>
      <w:r w:rsidR="00A24B57" w:rsidRPr="0096307A">
        <w:rPr>
          <w:rFonts w:cs="Arial"/>
        </w:rPr>
        <w:t xml:space="preserve"> </w:t>
      </w:r>
      <w:r w:rsidR="007032C3" w:rsidRPr="0096307A">
        <w:rPr>
          <w:rFonts w:cs="Arial"/>
        </w:rPr>
        <w:t xml:space="preserve">mainly </w:t>
      </w:r>
      <w:r w:rsidR="00757022" w:rsidRPr="0096307A">
        <w:rPr>
          <w:rFonts w:cs="Arial"/>
        </w:rPr>
        <w:t>in</w:t>
      </w:r>
      <w:r w:rsidR="007032C3" w:rsidRPr="0096307A">
        <w:rPr>
          <w:rFonts w:cs="Arial"/>
        </w:rPr>
        <w:t xml:space="preserve"> an E</w:t>
      </w:r>
      <w:r w:rsidR="00811CBF" w:rsidRPr="0096307A">
        <w:rPr>
          <w:rFonts w:cs="Arial"/>
        </w:rPr>
        <w:t xml:space="preserve">lectronic </w:t>
      </w:r>
      <w:r w:rsidR="007032C3" w:rsidRPr="0096307A">
        <w:rPr>
          <w:rFonts w:cs="Arial"/>
        </w:rPr>
        <w:t>Document Records M</w:t>
      </w:r>
      <w:r w:rsidR="00811CBF" w:rsidRPr="0096307A">
        <w:rPr>
          <w:rFonts w:cs="Arial"/>
        </w:rPr>
        <w:t>anagement</w:t>
      </w:r>
      <w:r w:rsidR="00CF1D59" w:rsidRPr="0096307A">
        <w:rPr>
          <w:rFonts w:cs="Arial"/>
        </w:rPr>
        <w:t xml:space="preserve"> </w:t>
      </w:r>
      <w:r w:rsidR="007032C3" w:rsidRPr="0096307A">
        <w:rPr>
          <w:rFonts w:cs="Arial"/>
        </w:rPr>
        <w:t>S</w:t>
      </w:r>
      <w:r w:rsidR="00CF1D59" w:rsidRPr="0096307A">
        <w:rPr>
          <w:rFonts w:cs="Arial"/>
        </w:rPr>
        <w:t>ystem</w:t>
      </w:r>
      <w:r w:rsidR="007032C3" w:rsidRPr="0096307A">
        <w:rPr>
          <w:rFonts w:cs="Arial"/>
        </w:rPr>
        <w:t xml:space="preserve"> known as ‘Objective’</w:t>
      </w:r>
      <w:r w:rsidR="005448C7" w:rsidRPr="0096307A">
        <w:rPr>
          <w:rFonts w:cs="Arial"/>
        </w:rPr>
        <w:t>’</w:t>
      </w:r>
      <w:r w:rsidR="007032C3" w:rsidRPr="0096307A">
        <w:rPr>
          <w:rFonts w:cs="Arial"/>
        </w:rPr>
        <w:t xml:space="preserve"> and in specialist electronic systems.  </w:t>
      </w:r>
      <w:r w:rsidR="00F109B0" w:rsidRPr="0096307A">
        <w:rPr>
          <w:rFonts w:cs="Arial"/>
        </w:rPr>
        <w:t xml:space="preserve">Please note that a limited number of </w:t>
      </w:r>
      <w:r w:rsidR="00006F00" w:rsidRPr="0096307A">
        <w:rPr>
          <w:rFonts w:cs="Arial"/>
        </w:rPr>
        <w:t>do</w:t>
      </w:r>
      <w:r w:rsidR="00757022" w:rsidRPr="0096307A">
        <w:rPr>
          <w:rFonts w:cs="Arial"/>
        </w:rPr>
        <w:t>cuments</w:t>
      </w:r>
      <w:r w:rsidR="00006F00" w:rsidRPr="0096307A">
        <w:rPr>
          <w:rFonts w:cs="Arial"/>
        </w:rPr>
        <w:t xml:space="preserve"> </w:t>
      </w:r>
      <w:r w:rsidR="009156A7" w:rsidRPr="0096307A">
        <w:rPr>
          <w:rFonts w:cs="Arial"/>
        </w:rPr>
        <w:t>exist in hard copy</w:t>
      </w:r>
      <w:r w:rsidR="00F109B0" w:rsidRPr="0096307A">
        <w:rPr>
          <w:rFonts w:cs="Arial"/>
        </w:rPr>
        <w:t xml:space="preserve"> and </w:t>
      </w:r>
      <w:r w:rsidR="005448C7" w:rsidRPr="0096307A">
        <w:rPr>
          <w:rFonts w:cs="Arial"/>
        </w:rPr>
        <w:t>are predominantly archived</w:t>
      </w:r>
      <w:r w:rsidR="006640CD" w:rsidRPr="0096307A">
        <w:rPr>
          <w:rFonts w:cs="Arial"/>
        </w:rPr>
        <w:t>.</w:t>
      </w:r>
    </w:p>
    <w:p w14:paraId="51A9DF5B" w14:textId="77777777" w:rsidR="005448C7" w:rsidRPr="0096307A" w:rsidRDefault="00F109B0" w:rsidP="007643CF">
      <w:pPr>
        <w:pStyle w:val="Heading2"/>
        <w:spacing w:before="360"/>
        <w:rPr>
          <w:rFonts w:asciiTheme="minorHAnsi" w:hAnsiTheme="minorHAnsi"/>
        </w:rPr>
      </w:pPr>
      <w:bookmarkStart w:id="16" w:name="_Toc483228736"/>
      <w:r w:rsidRPr="0096307A">
        <w:rPr>
          <w:rFonts w:asciiTheme="minorHAnsi" w:hAnsiTheme="minorHAnsi"/>
        </w:rPr>
        <w:t>Description of Record Keeping Systems</w:t>
      </w:r>
      <w:bookmarkEnd w:id="16"/>
      <w:r w:rsidRPr="0096307A">
        <w:rPr>
          <w:rFonts w:asciiTheme="minorHAnsi" w:hAnsiTheme="minorHAnsi"/>
        </w:rPr>
        <w:t xml:space="preserve"> </w:t>
      </w:r>
    </w:p>
    <w:p w14:paraId="7CEA8D62" w14:textId="77777777" w:rsidR="00E746EA" w:rsidRPr="0096307A" w:rsidRDefault="00E746EA" w:rsidP="00CF2242">
      <w:pPr>
        <w:jc w:val="both"/>
        <w:rPr>
          <w:rFonts w:cs="Arial"/>
        </w:rPr>
      </w:pPr>
      <w:proofErr w:type="gramStart"/>
      <w:r w:rsidRPr="0096307A">
        <w:rPr>
          <w:rFonts w:cs="Arial"/>
        </w:rPr>
        <w:t>In order for</w:t>
      </w:r>
      <w:proofErr w:type="gramEnd"/>
      <w:r w:rsidRPr="0096307A">
        <w:rPr>
          <w:rFonts w:cs="Arial"/>
        </w:rPr>
        <w:t xml:space="preserve"> </w:t>
      </w:r>
      <w:r w:rsidR="00F109B0" w:rsidRPr="0096307A">
        <w:rPr>
          <w:rFonts w:cs="Arial"/>
        </w:rPr>
        <w:t>records</w:t>
      </w:r>
      <w:r w:rsidR="00A24B57" w:rsidRPr="0096307A">
        <w:rPr>
          <w:rFonts w:cs="Arial"/>
        </w:rPr>
        <w:t xml:space="preserve"> </w:t>
      </w:r>
      <w:r w:rsidRPr="0096307A">
        <w:rPr>
          <w:rFonts w:cs="Arial"/>
        </w:rPr>
        <w:t xml:space="preserve">to be easily identified and retrieved, a </w:t>
      </w:r>
      <w:r w:rsidR="0002511C" w:rsidRPr="0096307A">
        <w:rPr>
          <w:rFonts w:cs="Arial"/>
        </w:rPr>
        <w:t xml:space="preserve">business </w:t>
      </w:r>
      <w:r w:rsidRPr="0096307A">
        <w:rPr>
          <w:rFonts w:cs="Arial"/>
        </w:rPr>
        <w:t>classification scheme is used to ensure relevant and consistent naming of records.</w:t>
      </w:r>
    </w:p>
    <w:p w14:paraId="4D3ED4F3" w14:textId="77777777" w:rsidR="00E746EA" w:rsidRPr="0096307A" w:rsidRDefault="00E746EA" w:rsidP="00CF2242">
      <w:pPr>
        <w:jc w:val="both"/>
        <w:rPr>
          <w:rFonts w:cs="Arial"/>
        </w:rPr>
      </w:pPr>
      <w:r w:rsidRPr="0096307A">
        <w:rPr>
          <w:rFonts w:cs="Arial"/>
        </w:rPr>
        <w:t>W</w:t>
      </w:r>
      <w:r w:rsidR="00EE6551" w:rsidRPr="0096307A">
        <w:rPr>
          <w:rFonts w:cs="Arial"/>
        </w:rPr>
        <w:t xml:space="preserve">yndham </w:t>
      </w:r>
      <w:r w:rsidRPr="0096307A">
        <w:rPr>
          <w:rFonts w:cs="Arial"/>
        </w:rPr>
        <w:t>C</w:t>
      </w:r>
      <w:r w:rsidR="00EE6551" w:rsidRPr="0096307A">
        <w:rPr>
          <w:rFonts w:cs="Arial"/>
        </w:rPr>
        <w:t xml:space="preserve">ity </w:t>
      </w:r>
      <w:r w:rsidRPr="0096307A">
        <w:rPr>
          <w:rFonts w:cs="Arial"/>
        </w:rPr>
        <w:t>C</w:t>
      </w:r>
      <w:r w:rsidR="00EE6551" w:rsidRPr="0096307A">
        <w:rPr>
          <w:rFonts w:cs="Arial"/>
        </w:rPr>
        <w:t>ouncil</w:t>
      </w:r>
      <w:r w:rsidRPr="0096307A">
        <w:rPr>
          <w:rFonts w:cs="Arial"/>
        </w:rPr>
        <w:t xml:space="preserve"> has a </w:t>
      </w:r>
      <w:proofErr w:type="gramStart"/>
      <w:r w:rsidRPr="0096307A">
        <w:rPr>
          <w:rFonts w:cs="Arial"/>
        </w:rPr>
        <w:t>three tiered</w:t>
      </w:r>
      <w:proofErr w:type="gramEnd"/>
      <w:r w:rsidRPr="0096307A">
        <w:rPr>
          <w:rFonts w:cs="Arial"/>
        </w:rPr>
        <w:t>, functional based records classification scheme.  An example of how the scheme works is shown below:</w:t>
      </w:r>
    </w:p>
    <w:p w14:paraId="7E7C3AED" w14:textId="77777777" w:rsidR="00935FFE" w:rsidRPr="0096307A" w:rsidRDefault="00E746EA" w:rsidP="00CF2242">
      <w:pPr>
        <w:ind w:left="1440" w:right="-188" w:hanging="1440"/>
        <w:rPr>
          <w:rFonts w:cs="Arial"/>
        </w:rPr>
      </w:pPr>
      <w:r w:rsidRPr="0096307A">
        <w:rPr>
          <w:rFonts w:cs="Arial"/>
          <w:b/>
          <w:u w:val="single"/>
        </w:rPr>
        <w:t>Tier One</w:t>
      </w:r>
      <w:r w:rsidR="00935FFE" w:rsidRPr="0096307A">
        <w:rPr>
          <w:rFonts w:cs="Arial"/>
        </w:rPr>
        <w:t>:</w:t>
      </w:r>
      <w:r w:rsidR="00766AF3" w:rsidRPr="0096307A">
        <w:rPr>
          <w:rFonts w:cs="Arial"/>
        </w:rPr>
        <w:tab/>
      </w:r>
      <w:r w:rsidR="00935FFE" w:rsidRPr="0096307A">
        <w:rPr>
          <w:rFonts w:cs="Arial"/>
        </w:rPr>
        <w:t xml:space="preserve"> a general category based on function.  It i</w:t>
      </w:r>
      <w:r w:rsidRPr="0096307A">
        <w:rPr>
          <w:rFonts w:cs="Arial"/>
        </w:rPr>
        <w:t>s the broadest tier and represents the major responsibilities</w:t>
      </w:r>
      <w:r w:rsidR="00935FFE" w:rsidRPr="0096307A">
        <w:rPr>
          <w:rFonts w:cs="Arial"/>
        </w:rPr>
        <w:t xml:space="preserve"> or functions </w:t>
      </w:r>
      <w:r w:rsidRPr="0096307A">
        <w:rPr>
          <w:rFonts w:cs="Arial"/>
        </w:rPr>
        <w:t>of Council</w:t>
      </w:r>
      <w:r w:rsidR="00935FFE" w:rsidRPr="0096307A">
        <w:rPr>
          <w:rFonts w:cs="Arial"/>
        </w:rPr>
        <w:t xml:space="preserve">. </w:t>
      </w:r>
    </w:p>
    <w:p w14:paraId="7EED8F54" w14:textId="77777777" w:rsidR="00E746EA" w:rsidRPr="0096307A" w:rsidRDefault="00935FFE" w:rsidP="00CF2242">
      <w:pPr>
        <w:spacing w:after="0"/>
        <w:ind w:left="720" w:firstLine="720"/>
        <w:rPr>
          <w:rFonts w:cs="Arial"/>
          <w:u w:val="single"/>
        </w:rPr>
      </w:pPr>
      <w:r w:rsidRPr="0096307A">
        <w:rPr>
          <w:rFonts w:cs="Arial"/>
          <w:u w:val="single"/>
        </w:rPr>
        <w:t>Examples:</w:t>
      </w:r>
    </w:p>
    <w:p w14:paraId="7AA085D2" w14:textId="77777777" w:rsidR="00E746EA" w:rsidRPr="0096307A" w:rsidRDefault="00E746EA" w:rsidP="00CF2242">
      <w:pPr>
        <w:pStyle w:val="ListParagraph"/>
        <w:numPr>
          <w:ilvl w:val="0"/>
          <w:numId w:val="3"/>
        </w:numPr>
        <w:spacing w:after="0"/>
        <w:rPr>
          <w:rFonts w:cs="Arial"/>
        </w:rPr>
      </w:pPr>
      <w:r w:rsidRPr="0096307A">
        <w:rPr>
          <w:rFonts w:cs="Arial"/>
        </w:rPr>
        <w:t>Animal Management</w:t>
      </w:r>
    </w:p>
    <w:p w14:paraId="7B3AB050" w14:textId="77777777" w:rsidR="00E746EA" w:rsidRPr="0096307A" w:rsidRDefault="00E746EA" w:rsidP="00CF2242">
      <w:pPr>
        <w:pStyle w:val="ListParagraph"/>
        <w:numPr>
          <w:ilvl w:val="0"/>
          <w:numId w:val="3"/>
        </w:numPr>
        <w:spacing w:after="0"/>
        <w:rPr>
          <w:rFonts w:cs="Arial"/>
        </w:rPr>
      </w:pPr>
      <w:r w:rsidRPr="0096307A">
        <w:rPr>
          <w:rFonts w:cs="Arial"/>
        </w:rPr>
        <w:t>Arts and Culture</w:t>
      </w:r>
    </w:p>
    <w:p w14:paraId="158AE3FA" w14:textId="77777777" w:rsidR="000376B1" w:rsidRPr="0096307A" w:rsidRDefault="000376B1" w:rsidP="00CF2242">
      <w:pPr>
        <w:ind w:left="1440" w:right="-188" w:hanging="1440"/>
        <w:jc w:val="both"/>
        <w:rPr>
          <w:rFonts w:cs="Arial"/>
          <w:b/>
          <w:u w:val="single"/>
        </w:rPr>
      </w:pPr>
    </w:p>
    <w:p w14:paraId="0C58AB7D" w14:textId="77777777" w:rsidR="00E746EA" w:rsidRPr="0096307A" w:rsidRDefault="00935FFE" w:rsidP="00CF2242">
      <w:pPr>
        <w:ind w:left="1440" w:right="-188" w:hanging="1440"/>
        <w:jc w:val="both"/>
        <w:rPr>
          <w:rFonts w:cs="Arial"/>
        </w:rPr>
      </w:pPr>
      <w:r w:rsidRPr="0096307A">
        <w:rPr>
          <w:rFonts w:cs="Arial"/>
          <w:b/>
          <w:u w:val="single"/>
        </w:rPr>
        <w:t>Tier Two</w:t>
      </w:r>
      <w:r w:rsidR="00757022" w:rsidRPr="0096307A">
        <w:rPr>
          <w:rFonts w:cs="Arial"/>
        </w:rPr>
        <w:t>:</w:t>
      </w:r>
      <w:r w:rsidRPr="0096307A">
        <w:rPr>
          <w:rFonts w:cs="Arial"/>
        </w:rPr>
        <w:t xml:space="preserve"> </w:t>
      </w:r>
      <w:r w:rsidR="00766AF3" w:rsidRPr="0096307A">
        <w:rPr>
          <w:rFonts w:cs="Arial"/>
        </w:rPr>
        <w:tab/>
      </w:r>
      <w:r w:rsidRPr="0096307A">
        <w:rPr>
          <w:rFonts w:cs="Arial"/>
        </w:rPr>
        <w:t xml:space="preserve">is a sub category based on activity or the </w:t>
      </w:r>
      <w:r w:rsidR="00CA47D0" w:rsidRPr="0096307A">
        <w:rPr>
          <w:rFonts w:cs="Arial"/>
        </w:rPr>
        <w:t>major tasks performed to</w:t>
      </w:r>
      <w:r w:rsidRPr="0096307A">
        <w:rPr>
          <w:rFonts w:cs="Arial"/>
        </w:rPr>
        <w:t xml:space="preserve"> accomplish a function.  There are</w:t>
      </w:r>
      <w:r w:rsidR="00CA47D0" w:rsidRPr="0096307A">
        <w:rPr>
          <w:rFonts w:cs="Arial"/>
        </w:rPr>
        <w:t xml:space="preserve"> often several activities for each function.</w:t>
      </w:r>
    </w:p>
    <w:p w14:paraId="40B7A0B1" w14:textId="77777777" w:rsidR="00757022" w:rsidRPr="0096307A" w:rsidRDefault="00757022" w:rsidP="00CF2242">
      <w:pPr>
        <w:spacing w:after="0"/>
        <w:ind w:left="720" w:firstLine="720"/>
        <w:jc w:val="both"/>
        <w:rPr>
          <w:rFonts w:cs="Arial"/>
        </w:rPr>
      </w:pPr>
      <w:r w:rsidRPr="0096307A">
        <w:rPr>
          <w:rFonts w:cs="Arial"/>
          <w:u w:val="single"/>
        </w:rPr>
        <w:t>Examples</w:t>
      </w:r>
      <w:r w:rsidRPr="0096307A">
        <w:rPr>
          <w:rFonts w:cs="Arial"/>
        </w:rPr>
        <w:t>:</w:t>
      </w:r>
    </w:p>
    <w:p w14:paraId="5F9C8EAD" w14:textId="77777777" w:rsidR="00E746EA" w:rsidRPr="0096307A" w:rsidRDefault="00CA47D0" w:rsidP="00CF2242">
      <w:pPr>
        <w:pStyle w:val="ListParagraph"/>
        <w:numPr>
          <w:ilvl w:val="0"/>
          <w:numId w:val="4"/>
        </w:numPr>
        <w:spacing w:after="0"/>
        <w:jc w:val="both"/>
        <w:rPr>
          <w:rFonts w:cs="Arial"/>
        </w:rPr>
      </w:pPr>
      <w:r w:rsidRPr="0096307A">
        <w:rPr>
          <w:rFonts w:cs="Arial"/>
        </w:rPr>
        <w:t>Animal Management – Animal Registration</w:t>
      </w:r>
    </w:p>
    <w:p w14:paraId="141A5DAA" w14:textId="77777777" w:rsidR="00CA47D0" w:rsidRPr="0096307A" w:rsidRDefault="00CA47D0" w:rsidP="00CF2242">
      <w:pPr>
        <w:pStyle w:val="ListParagraph"/>
        <w:numPr>
          <w:ilvl w:val="0"/>
          <w:numId w:val="4"/>
        </w:numPr>
        <w:spacing w:after="0"/>
        <w:jc w:val="both"/>
        <w:rPr>
          <w:rFonts w:cs="Arial"/>
        </w:rPr>
      </w:pPr>
      <w:r w:rsidRPr="0096307A">
        <w:rPr>
          <w:rFonts w:cs="Arial"/>
        </w:rPr>
        <w:t>Arts and Culture – Performing Arts</w:t>
      </w:r>
    </w:p>
    <w:p w14:paraId="5287FBED" w14:textId="77777777" w:rsidR="00766AF3" w:rsidRPr="0096307A" w:rsidRDefault="00766AF3" w:rsidP="00CF2242">
      <w:pPr>
        <w:jc w:val="both"/>
        <w:rPr>
          <w:rFonts w:cs="Arial"/>
        </w:rPr>
      </w:pPr>
    </w:p>
    <w:p w14:paraId="45D8A3A4" w14:textId="77777777" w:rsidR="00CA47D0" w:rsidRPr="0096307A" w:rsidRDefault="00CA47D0" w:rsidP="00CF2242">
      <w:pPr>
        <w:ind w:left="1440" w:right="-188" w:hanging="1440"/>
        <w:jc w:val="both"/>
        <w:rPr>
          <w:rFonts w:cs="Arial"/>
        </w:rPr>
      </w:pPr>
      <w:r w:rsidRPr="0096307A">
        <w:rPr>
          <w:rFonts w:cs="Arial"/>
          <w:b/>
          <w:u w:val="single"/>
        </w:rPr>
        <w:t>Tier Three</w:t>
      </w:r>
      <w:r w:rsidR="00757022" w:rsidRPr="0096307A">
        <w:rPr>
          <w:rFonts w:cs="Arial"/>
        </w:rPr>
        <w:t>:</w:t>
      </w:r>
      <w:r w:rsidR="00935FFE" w:rsidRPr="0096307A">
        <w:rPr>
          <w:rFonts w:cs="Arial"/>
        </w:rPr>
        <w:t xml:space="preserve"> </w:t>
      </w:r>
      <w:r w:rsidR="00766AF3" w:rsidRPr="0096307A">
        <w:rPr>
          <w:rFonts w:cs="Arial"/>
        </w:rPr>
        <w:tab/>
      </w:r>
      <w:r w:rsidR="00935FFE" w:rsidRPr="0096307A">
        <w:rPr>
          <w:rFonts w:cs="Arial"/>
        </w:rPr>
        <w:t>is the most specific category based on a t</w:t>
      </w:r>
      <w:r w:rsidRPr="0096307A">
        <w:rPr>
          <w:rFonts w:cs="Arial"/>
        </w:rPr>
        <w:t>ransaction</w:t>
      </w:r>
      <w:r w:rsidR="00935FFE" w:rsidRPr="0096307A">
        <w:rPr>
          <w:rFonts w:cs="Arial"/>
        </w:rPr>
        <w:t xml:space="preserve">.  It is </w:t>
      </w:r>
      <w:r w:rsidRPr="0096307A">
        <w:rPr>
          <w:rFonts w:cs="Arial"/>
        </w:rPr>
        <w:t>the smallest tier and help</w:t>
      </w:r>
      <w:r w:rsidR="00935FFE" w:rsidRPr="0096307A">
        <w:rPr>
          <w:rFonts w:cs="Arial"/>
        </w:rPr>
        <w:t>s</w:t>
      </w:r>
      <w:r w:rsidRPr="0096307A">
        <w:rPr>
          <w:rFonts w:cs="Arial"/>
        </w:rPr>
        <w:t xml:space="preserve"> d</w:t>
      </w:r>
      <w:r w:rsidR="00935FFE" w:rsidRPr="0096307A">
        <w:rPr>
          <w:rFonts w:cs="Arial"/>
        </w:rPr>
        <w:t xml:space="preserve">efine the scope of the activity.  Files at this level are typically created </w:t>
      </w:r>
      <w:proofErr w:type="gramStart"/>
      <w:r w:rsidR="00935FFE" w:rsidRPr="0096307A">
        <w:rPr>
          <w:rFonts w:cs="Arial"/>
        </w:rPr>
        <w:t>on a daily basis</w:t>
      </w:r>
      <w:proofErr w:type="gramEnd"/>
      <w:r w:rsidR="00935FFE" w:rsidRPr="0096307A">
        <w:rPr>
          <w:rFonts w:cs="Arial"/>
        </w:rPr>
        <w:t xml:space="preserve"> across the Council.</w:t>
      </w:r>
    </w:p>
    <w:p w14:paraId="230A9DAD" w14:textId="77777777" w:rsidR="00757022" w:rsidRPr="0096307A" w:rsidRDefault="00757022" w:rsidP="00CF2242">
      <w:pPr>
        <w:spacing w:after="0"/>
        <w:ind w:left="720" w:firstLine="720"/>
        <w:jc w:val="both"/>
        <w:rPr>
          <w:rFonts w:cs="Arial"/>
        </w:rPr>
      </w:pPr>
      <w:r w:rsidRPr="0096307A">
        <w:rPr>
          <w:rFonts w:cs="Arial"/>
          <w:u w:val="single"/>
        </w:rPr>
        <w:t>Examples</w:t>
      </w:r>
      <w:r w:rsidRPr="0096307A">
        <w:rPr>
          <w:rFonts w:cs="Arial"/>
        </w:rPr>
        <w:t xml:space="preserve">: </w:t>
      </w:r>
    </w:p>
    <w:p w14:paraId="694FBA2E" w14:textId="77777777" w:rsidR="00CA47D0" w:rsidRPr="0096307A" w:rsidRDefault="00CA47D0" w:rsidP="00CF2242">
      <w:pPr>
        <w:pStyle w:val="ListParagraph"/>
        <w:numPr>
          <w:ilvl w:val="0"/>
          <w:numId w:val="5"/>
        </w:numPr>
        <w:spacing w:after="0"/>
        <w:jc w:val="both"/>
        <w:rPr>
          <w:rFonts w:cs="Arial"/>
        </w:rPr>
      </w:pPr>
      <w:r w:rsidRPr="0096307A">
        <w:rPr>
          <w:rFonts w:cs="Arial"/>
        </w:rPr>
        <w:t xml:space="preserve">Animal Management </w:t>
      </w:r>
      <w:r w:rsidR="00C634FF" w:rsidRPr="0096307A">
        <w:rPr>
          <w:rFonts w:cs="Arial"/>
        </w:rPr>
        <w:t xml:space="preserve"> - </w:t>
      </w:r>
      <w:r w:rsidRPr="0096307A">
        <w:rPr>
          <w:rFonts w:cs="Arial"/>
        </w:rPr>
        <w:t>Animal Registration</w:t>
      </w:r>
      <w:r w:rsidR="00C634FF" w:rsidRPr="0096307A">
        <w:rPr>
          <w:rFonts w:cs="Arial"/>
        </w:rPr>
        <w:t xml:space="preserve"> - </w:t>
      </w:r>
      <w:r w:rsidR="001A53B8" w:rsidRPr="0096307A">
        <w:rPr>
          <w:rFonts w:cs="Arial"/>
        </w:rPr>
        <w:t xml:space="preserve">2014 Cats and Dogs </w:t>
      </w:r>
    </w:p>
    <w:p w14:paraId="32A669BA" w14:textId="77777777" w:rsidR="001A53B8" w:rsidRPr="0096307A" w:rsidRDefault="001A53B8" w:rsidP="00CF2242">
      <w:pPr>
        <w:pStyle w:val="ListParagraph"/>
        <w:numPr>
          <w:ilvl w:val="0"/>
          <w:numId w:val="5"/>
        </w:numPr>
        <w:jc w:val="both"/>
        <w:rPr>
          <w:rFonts w:cs="Arial"/>
        </w:rPr>
      </w:pPr>
      <w:r w:rsidRPr="0096307A">
        <w:rPr>
          <w:rFonts w:cs="Arial"/>
        </w:rPr>
        <w:t xml:space="preserve">Arts and Culture – Performing Arts - </w:t>
      </w:r>
      <w:r w:rsidR="00B82526" w:rsidRPr="0096307A">
        <w:rPr>
          <w:rFonts w:cs="Arial"/>
        </w:rPr>
        <w:t>Venue Administration</w:t>
      </w:r>
    </w:p>
    <w:p w14:paraId="31CA85EE" w14:textId="77777777" w:rsidR="00E85CAF" w:rsidRDefault="00E85CAF" w:rsidP="00CF2242">
      <w:pPr>
        <w:rPr>
          <w:rFonts w:cs="Arial"/>
          <w:b/>
        </w:rPr>
      </w:pPr>
    </w:p>
    <w:p w14:paraId="3532D771" w14:textId="2EF237E8" w:rsidR="00075168" w:rsidRPr="0057438B" w:rsidRDefault="008E480D" w:rsidP="00CF2242">
      <w:pPr>
        <w:rPr>
          <w:rFonts w:cs="Arial"/>
          <w:i/>
          <w:sz w:val="20"/>
          <w:szCs w:val="20"/>
        </w:rPr>
      </w:pPr>
      <w:proofErr w:type="spellStart"/>
      <w:r w:rsidRPr="00E85CAF">
        <w:rPr>
          <w:rFonts w:cs="Arial"/>
          <w:b/>
          <w:u w:val="single"/>
        </w:rPr>
        <w:t>Rec</w:t>
      </w:r>
      <w:r w:rsidR="00C634FF" w:rsidRPr="00E85CAF">
        <w:rPr>
          <w:rFonts w:cs="Arial"/>
          <w:b/>
          <w:u w:val="single"/>
        </w:rPr>
        <w:t>F</w:t>
      </w:r>
      <w:r w:rsidRPr="00E85CAF">
        <w:rPr>
          <w:rFonts w:cs="Arial"/>
          <w:b/>
          <w:u w:val="single"/>
        </w:rPr>
        <w:t>ind</w:t>
      </w:r>
      <w:proofErr w:type="spellEnd"/>
      <w:r w:rsidR="00E85CAF">
        <w:rPr>
          <w:rFonts w:cs="Arial"/>
          <w:b/>
          <w:u w:val="single"/>
        </w:rPr>
        <w:t xml:space="preserve"> System</w:t>
      </w:r>
      <w:r w:rsidRPr="00E85CAF">
        <w:rPr>
          <w:rFonts w:cs="Arial"/>
          <w:b/>
          <w:u w:val="single"/>
        </w:rPr>
        <w:t xml:space="preserve"> </w:t>
      </w:r>
      <w:proofErr w:type="gramStart"/>
      <w:r w:rsidR="00C634FF" w:rsidRPr="00E85CAF">
        <w:rPr>
          <w:rFonts w:cs="Arial"/>
          <w:b/>
          <w:u w:val="single"/>
        </w:rPr>
        <w:t>F</w:t>
      </w:r>
      <w:r w:rsidRPr="00E85CAF">
        <w:rPr>
          <w:rFonts w:cs="Arial"/>
          <w:b/>
          <w:u w:val="single"/>
        </w:rPr>
        <w:t>iles</w:t>
      </w:r>
      <w:r w:rsidR="00D021D4" w:rsidRPr="00E85CAF">
        <w:rPr>
          <w:rFonts w:cs="Arial"/>
          <w:u w:val="single"/>
        </w:rPr>
        <w:t xml:space="preserve"> </w:t>
      </w:r>
      <w:r w:rsidR="00394C1D">
        <w:rPr>
          <w:rFonts w:cs="Arial"/>
          <w:u w:val="single"/>
        </w:rPr>
        <w:t>:</w:t>
      </w:r>
      <w:proofErr w:type="gramEnd"/>
      <w:r w:rsidR="00394C1D">
        <w:rPr>
          <w:rFonts w:cs="Arial"/>
          <w:u w:val="single"/>
        </w:rPr>
        <w:t xml:space="preserve"> </w:t>
      </w:r>
      <w:r w:rsidR="00394C1D" w:rsidRPr="0057438B">
        <w:rPr>
          <w:rFonts w:cs="Arial"/>
          <w:i/>
          <w:sz w:val="20"/>
          <w:szCs w:val="20"/>
        </w:rPr>
        <w:t>(system decommissioned)</w:t>
      </w:r>
    </w:p>
    <w:p w14:paraId="7A7FDFD7" w14:textId="0A3E10B5" w:rsidR="00694D71" w:rsidRPr="0096307A" w:rsidRDefault="008E480D" w:rsidP="00CF2242">
      <w:pPr>
        <w:ind w:right="-330"/>
        <w:jc w:val="both"/>
        <w:rPr>
          <w:rFonts w:cs="Arial"/>
        </w:rPr>
      </w:pPr>
      <w:r w:rsidRPr="0096307A">
        <w:rPr>
          <w:rFonts w:cs="Arial"/>
        </w:rPr>
        <w:t xml:space="preserve">This series of files was </w:t>
      </w:r>
      <w:r w:rsidR="00772CD0">
        <w:rPr>
          <w:rFonts w:cs="Arial"/>
        </w:rPr>
        <w:t>recorded in the</w:t>
      </w:r>
      <w:r w:rsidRPr="0096307A">
        <w:rPr>
          <w:rFonts w:cs="Arial"/>
        </w:rPr>
        <w:t xml:space="preserve"> </w:t>
      </w:r>
      <w:r w:rsidR="00075168" w:rsidRPr="0096307A">
        <w:rPr>
          <w:rFonts w:cs="Arial"/>
        </w:rPr>
        <w:t xml:space="preserve">previous </w:t>
      </w:r>
      <w:r w:rsidR="00772CD0">
        <w:rPr>
          <w:rFonts w:cs="Arial"/>
        </w:rPr>
        <w:t>R</w:t>
      </w:r>
      <w:r w:rsidRPr="0096307A">
        <w:rPr>
          <w:rFonts w:cs="Arial"/>
        </w:rPr>
        <w:t xml:space="preserve">ecords </w:t>
      </w:r>
      <w:r w:rsidR="00772CD0">
        <w:rPr>
          <w:rFonts w:cs="Arial"/>
        </w:rPr>
        <w:t>M</w:t>
      </w:r>
      <w:r w:rsidRPr="0096307A">
        <w:rPr>
          <w:rFonts w:cs="Arial"/>
        </w:rPr>
        <w:t xml:space="preserve">anagement </w:t>
      </w:r>
      <w:r w:rsidR="00772CD0">
        <w:rPr>
          <w:rFonts w:cs="Arial"/>
        </w:rPr>
        <w:t>S</w:t>
      </w:r>
      <w:r w:rsidRPr="0096307A">
        <w:rPr>
          <w:rFonts w:cs="Arial"/>
        </w:rPr>
        <w:t>ystem prior to the</w:t>
      </w:r>
      <w:r w:rsidR="00772CD0">
        <w:rPr>
          <w:rFonts w:cs="Arial"/>
        </w:rPr>
        <w:t xml:space="preserve"> current Electronic Document Records Management System (</w:t>
      </w:r>
      <w:r w:rsidR="00F109B0" w:rsidRPr="0096307A">
        <w:rPr>
          <w:rFonts w:cs="Arial"/>
        </w:rPr>
        <w:t>ED</w:t>
      </w:r>
      <w:r w:rsidR="00075168" w:rsidRPr="0096307A">
        <w:rPr>
          <w:rFonts w:cs="Arial"/>
        </w:rPr>
        <w:t>R</w:t>
      </w:r>
      <w:r w:rsidR="00772CD0">
        <w:rPr>
          <w:rFonts w:cs="Arial"/>
        </w:rPr>
        <w:t>MS) known as</w:t>
      </w:r>
      <w:r w:rsidR="00075168" w:rsidRPr="0096307A">
        <w:rPr>
          <w:rFonts w:cs="Arial"/>
        </w:rPr>
        <w:t xml:space="preserve"> ‘Objective’</w:t>
      </w:r>
      <w:r w:rsidR="00772CD0">
        <w:rPr>
          <w:rFonts w:cs="Arial"/>
        </w:rPr>
        <w:t>.</w:t>
      </w:r>
      <w:r w:rsidR="001C14FB">
        <w:rPr>
          <w:rFonts w:cs="Arial"/>
        </w:rPr>
        <w:t xml:space="preserve"> </w:t>
      </w:r>
      <w:r w:rsidR="00D021D4" w:rsidRPr="0096307A">
        <w:rPr>
          <w:rFonts w:cs="Arial"/>
        </w:rPr>
        <w:t xml:space="preserve"> </w:t>
      </w:r>
      <w:r w:rsidRPr="0096307A">
        <w:rPr>
          <w:rFonts w:cs="Arial"/>
        </w:rPr>
        <w:t xml:space="preserve">Some </w:t>
      </w:r>
      <w:r w:rsidR="001C14FB">
        <w:rPr>
          <w:rFonts w:cs="Arial"/>
        </w:rPr>
        <w:t>documents</w:t>
      </w:r>
      <w:r w:rsidRPr="0096307A">
        <w:rPr>
          <w:rFonts w:cs="Arial"/>
        </w:rPr>
        <w:t xml:space="preserve"> have been migrated</w:t>
      </w:r>
      <w:r w:rsidR="00F109B0" w:rsidRPr="0096307A">
        <w:rPr>
          <w:rFonts w:cs="Arial"/>
        </w:rPr>
        <w:t xml:space="preserve"> electronically</w:t>
      </w:r>
      <w:r w:rsidR="009156A7" w:rsidRPr="0096307A">
        <w:rPr>
          <w:rFonts w:cs="Arial"/>
        </w:rPr>
        <w:t xml:space="preserve"> into</w:t>
      </w:r>
      <w:r w:rsidR="00075168" w:rsidRPr="0096307A">
        <w:rPr>
          <w:rFonts w:cs="Arial"/>
        </w:rPr>
        <w:t xml:space="preserve"> ‘</w:t>
      </w:r>
      <w:r w:rsidRPr="0096307A">
        <w:rPr>
          <w:rFonts w:cs="Arial"/>
        </w:rPr>
        <w:t>Objective</w:t>
      </w:r>
      <w:r w:rsidR="00075168" w:rsidRPr="0096307A">
        <w:rPr>
          <w:rFonts w:cs="Arial"/>
        </w:rPr>
        <w:t>’</w:t>
      </w:r>
      <w:r w:rsidR="001C14FB">
        <w:rPr>
          <w:rFonts w:cs="Arial"/>
        </w:rPr>
        <w:t xml:space="preserve"> from the </w:t>
      </w:r>
      <w:proofErr w:type="spellStart"/>
      <w:r w:rsidR="001C14FB">
        <w:rPr>
          <w:rFonts w:cs="Arial"/>
        </w:rPr>
        <w:t>RecFind</w:t>
      </w:r>
      <w:proofErr w:type="spellEnd"/>
      <w:r w:rsidR="001C14FB">
        <w:rPr>
          <w:rFonts w:cs="Arial"/>
        </w:rPr>
        <w:t xml:space="preserve"> system</w:t>
      </w:r>
      <w:r w:rsidRPr="0096307A">
        <w:rPr>
          <w:rFonts w:cs="Arial"/>
        </w:rPr>
        <w:t xml:space="preserve"> while others</w:t>
      </w:r>
      <w:r w:rsidR="001C14FB">
        <w:rPr>
          <w:rFonts w:cs="Arial"/>
        </w:rPr>
        <w:t>, consisting of hard</w:t>
      </w:r>
      <w:r w:rsidR="009156A7" w:rsidRPr="0096307A">
        <w:rPr>
          <w:rFonts w:cs="Arial"/>
        </w:rPr>
        <w:t>copy paper files</w:t>
      </w:r>
      <w:r w:rsidR="001C14FB">
        <w:rPr>
          <w:rFonts w:cs="Arial"/>
        </w:rPr>
        <w:t>,</w:t>
      </w:r>
      <w:r w:rsidRPr="0096307A">
        <w:rPr>
          <w:rFonts w:cs="Arial"/>
        </w:rPr>
        <w:t xml:space="preserve"> have been archive</w:t>
      </w:r>
      <w:r w:rsidR="00075168" w:rsidRPr="0096307A">
        <w:rPr>
          <w:rFonts w:cs="Arial"/>
        </w:rPr>
        <w:t>d.</w:t>
      </w:r>
    </w:p>
    <w:p w14:paraId="624FDFB4" w14:textId="2D45D5DB" w:rsidR="00772CD0" w:rsidRPr="00772CD0" w:rsidRDefault="00772CD0" w:rsidP="00EB277E">
      <w:pPr>
        <w:rPr>
          <w:rFonts w:cs="Arial"/>
          <w:b/>
          <w:u w:val="single"/>
        </w:rPr>
      </w:pPr>
      <w:r w:rsidRPr="00772CD0">
        <w:rPr>
          <w:rFonts w:cs="Arial"/>
          <w:b/>
          <w:u w:val="single"/>
        </w:rPr>
        <w:t>Document Categories</w:t>
      </w:r>
    </w:p>
    <w:p w14:paraId="16BB3A7D" w14:textId="77777777" w:rsidR="00694D71" w:rsidRPr="0096307A" w:rsidRDefault="00694D71" w:rsidP="00CF2242">
      <w:pPr>
        <w:ind w:right="-330"/>
        <w:jc w:val="both"/>
        <w:rPr>
          <w:rFonts w:cs="Arial"/>
        </w:rPr>
      </w:pPr>
      <w:r w:rsidRPr="0096307A">
        <w:rPr>
          <w:rFonts w:cs="Arial"/>
        </w:rPr>
        <w:t xml:space="preserve">The table below provides the general categories for classifying documents.  This level of classification is generally </w:t>
      </w:r>
      <w:proofErr w:type="gramStart"/>
      <w:r w:rsidRPr="0096307A">
        <w:rPr>
          <w:rFonts w:cs="Arial"/>
        </w:rPr>
        <w:t>sufficient</w:t>
      </w:r>
      <w:proofErr w:type="gramEnd"/>
      <w:r w:rsidRPr="0096307A">
        <w:rPr>
          <w:rFonts w:cs="Arial"/>
        </w:rPr>
        <w:t xml:space="preserve"> to </w:t>
      </w:r>
      <w:r w:rsidR="005D261E" w:rsidRPr="0096307A">
        <w:rPr>
          <w:rFonts w:cs="Arial"/>
        </w:rPr>
        <w:t>identify documents. If additional information is required, please contact t</w:t>
      </w:r>
      <w:r w:rsidR="00DB59AC" w:rsidRPr="0096307A">
        <w:rPr>
          <w:rFonts w:cs="Arial"/>
        </w:rPr>
        <w:t xml:space="preserve">he FOI Officer on tel. </w:t>
      </w:r>
      <w:r w:rsidR="00F109B0" w:rsidRPr="0096307A">
        <w:rPr>
          <w:rFonts w:cs="Arial"/>
        </w:rPr>
        <w:t>9742 0777.</w:t>
      </w:r>
    </w:p>
    <w:tbl>
      <w:tblPr>
        <w:tblStyle w:val="TableGrid"/>
        <w:tblW w:w="9356" w:type="dxa"/>
        <w:tblInd w:w="108" w:type="dxa"/>
        <w:tblLook w:val="04A0" w:firstRow="1" w:lastRow="0" w:firstColumn="1" w:lastColumn="0" w:noHBand="0" w:noVBand="1"/>
      </w:tblPr>
      <w:tblGrid>
        <w:gridCol w:w="4536"/>
        <w:gridCol w:w="4820"/>
      </w:tblGrid>
      <w:tr w:rsidR="00935FFE" w:rsidRPr="0096307A" w14:paraId="0000A9EB" w14:textId="77777777" w:rsidTr="005A471B">
        <w:trPr>
          <w:trHeight w:val="574"/>
          <w:tblHeader/>
        </w:trPr>
        <w:tc>
          <w:tcPr>
            <w:tcW w:w="4536" w:type="dxa"/>
            <w:shd w:val="clear" w:color="auto" w:fill="EAF1DD" w:themeFill="accent3" w:themeFillTint="33"/>
          </w:tcPr>
          <w:p w14:paraId="27BF78CC" w14:textId="77777777" w:rsidR="00935FFE" w:rsidRPr="0096307A" w:rsidRDefault="00935FFE" w:rsidP="00CF2242">
            <w:pPr>
              <w:spacing w:line="276" w:lineRule="auto"/>
              <w:rPr>
                <w:rFonts w:cs="Arial"/>
                <w:b/>
              </w:rPr>
            </w:pPr>
            <w:r w:rsidRPr="0096307A">
              <w:rPr>
                <w:rFonts w:cs="Arial"/>
                <w:b/>
              </w:rPr>
              <w:t>General File Category (Tier One)</w:t>
            </w:r>
          </w:p>
        </w:tc>
        <w:tc>
          <w:tcPr>
            <w:tcW w:w="4820" w:type="dxa"/>
            <w:shd w:val="clear" w:color="auto" w:fill="EAF1DD" w:themeFill="accent3" w:themeFillTint="33"/>
          </w:tcPr>
          <w:p w14:paraId="7789E41A" w14:textId="77777777" w:rsidR="00935FFE" w:rsidRPr="0096307A" w:rsidRDefault="00935FFE" w:rsidP="00CF2242">
            <w:pPr>
              <w:spacing w:line="276" w:lineRule="auto"/>
              <w:rPr>
                <w:rFonts w:cs="Arial"/>
                <w:b/>
              </w:rPr>
            </w:pPr>
            <w:r w:rsidRPr="0096307A">
              <w:rPr>
                <w:rFonts w:cs="Arial"/>
                <w:b/>
              </w:rPr>
              <w:t xml:space="preserve">Sub Category (Tier Two) </w:t>
            </w:r>
          </w:p>
        </w:tc>
      </w:tr>
      <w:tr w:rsidR="00935FFE" w:rsidRPr="0096307A" w14:paraId="6CB938F0" w14:textId="77777777" w:rsidTr="008156DF">
        <w:tc>
          <w:tcPr>
            <w:tcW w:w="4536" w:type="dxa"/>
          </w:tcPr>
          <w:p w14:paraId="34834236" w14:textId="77777777" w:rsidR="00935FFE" w:rsidRPr="0096307A" w:rsidRDefault="001F0E89" w:rsidP="00CF2242">
            <w:pPr>
              <w:spacing w:line="276" w:lineRule="auto"/>
              <w:rPr>
                <w:rFonts w:cs="Arial"/>
              </w:rPr>
            </w:pPr>
            <w:r w:rsidRPr="0096307A">
              <w:rPr>
                <w:rFonts w:cs="Arial"/>
              </w:rPr>
              <w:t>Animal Management</w:t>
            </w:r>
          </w:p>
        </w:tc>
        <w:tc>
          <w:tcPr>
            <w:tcW w:w="4820" w:type="dxa"/>
          </w:tcPr>
          <w:p w14:paraId="2A8FE10B" w14:textId="77777777" w:rsidR="00935FFE" w:rsidRPr="0096307A" w:rsidRDefault="00935FFE" w:rsidP="00CF2242">
            <w:pPr>
              <w:spacing w:line="276" w:lineRule="auto"/>
              <w:rPr>
                <w:rFonts w:cs="Arial"/>
              </w:rPr>
            </w:pPr>
          </w:p>
        </w:tc>
      </w:tr>
      <w:tr w:rsidR="008156DF" w:rsidRPr="0096307A" w14:paraId="2E3A10FB" w14:textId="77777777" w:rsidTr="008156DF">
        <w:tc>
          <w:tcPr>
            <w:tcW w:w="4536" w:type="dxa"/>
          </w:tcPr>
          <w:p w14:paraId="18CA3624" w14:textId="77777777" w:rsidR="001F0E89" w:rsidRPr="0096307A" w:rsidRDefault="001F0E89" w:rsidP="00CF2242">
            <w:pPr>
              <w:spacing w:line="276" w:lineRule="auto"/>
              <w:rPr>
                <w:rFonts w:cs="Arial"/>
                <w:color w:val="FF0000"/>
              </w:rPr>
            </w:pPr>
          </w:p>
        </w:tc>
        <w:tc>
          <w:tcPr>
            <w:tcW w:w="4820" w:type="dxa"/>
          </w:tcPr>
          <w:p w14:paraId="208BCCBC" w14:textId="1FE7D96B" w:rsidR="001F0E89" w:rsidRPr="0096307A" w:rsidRDefault="00636347" w:rsidP="00CF2242">
            <w:pPr>
              <w:spacing w:line="276" w:lineRule="auto"/>
              <w:rPr>
                <w:rFonts w:cs="Arial"/>
                <w:color w:val="FF0000"/>
              </w:rPr>
            </w:pPr>
            <w:r>
              <w:rPr>
                <w:rFonts w:cs="Arial"/>
              </w:rPr>
              <w:t>Animal P</w:t>
            </w:r>
            <w:r w:rsidR="001F0E89" w:rsidRPr="0096307A">
              <w:rPr>
                <w:rFonts w:cs="Arial"/>
              </w:rPr>
              <w:t>ermits</w:t>
            </w:r>
          </w:p>
        </w:tc>
      </w:tr>
      <w:tr w:rsidR="00935FFE" w:rsidRPr="0096307A" w14:paraId="7B907FD9" w14:textId="77777777" w:rsidTr="008156DF">
        <w:tc>
          <w:tcPr>
            <w:tcW w:w="4536" w:type="dxa"/>
          </w:tcPr>
          <w:p w14:paraId="04AA2802" w14:textId="77777777" w:rsidR="00935FFE" w:rsidRPr="0096307A" w:rsidRDefault="00935FFE" w:rsidP="00CF2242">
            <w:pPr>
              <w:spacing w:line="276" w:lineRule="auto"/>
              <w:rPr>
                <w:rFonts w:cs="Arial"/>
              </w:rPr>
            </w:pPr>
          </w:p>
        </w:tc>
        <w:tc>
          <w:tcPr>
            <w:tcW w:w="4820" w:type="dxa"/>
          </w:tcPr>
          <w:p w14:paraId="0ECD7865" w14:textId="0C633106" w:rsidR="00935FFE" w:rsidRPr="0096307A" w:rsidRDefault="00636347" w:rsidP="00CF2242">
            <w:pPr>
              <w:spacing w:line="276" w:lineRule="auto"/>
              <w:rPr>
                <w:rFonts w:cs="Arial"/>
              </w:rPr>
            </w:pPr>
            <w:r>
              <w:rPr>
                <w:rFonts w:cs="Arial"/>
              </w:rPr>
              <w:t>Animal R</w:t>
            </w:r>
            <w:r w:rsidR="001F0E89" w:rsidRPr="0096307A">
              <w:rPr>
                <w:rFonts w:cs="Arial"/>
              </w:rPr>
              <w:t>egistration</w:t>
            </w:r>
          </w:p>
        </w:tc>
      </w:tr>
      <w:tr w:rsidR="00935FFE" w:rsidRPr="0096307A" w14:paraId="71E1AA1B" w14:textId="77777777" w:rsidTr="008156DF">
        <w:tc>
          <w:tcPr>
            <w:tcW w:w="4536" w:type="dxa"/>
          </w:tcPr>
          <w:p w14:paraId="71859AC5" w14:textId="77777777" w:rsidR="00935FFE" w:rsidRPr="0096307A" w:rsidRDefault="00935FFE" w:rsidP="00CF2242">
            <w:pPr>
              <w:spacing w:line="276" w:lineRule="auto"/>
              <w:rPr>
                <w:rFonts w:cs="Arial"/>
              </w:rPr>
            </w:pPr>
          </w:p>
        </w:tc>
        <w:tc>
          <w:tcPr>
            <w:tcW w:w="4820" w:type="dxa"/>
          </w:tcPr>
          <w:p w14:paraId="2D8F69FC" w14:textId="77777777" w:rsidR="00935FFE" w:rsidRPr="0096307A" w:rsidRDefault="001F0E89" w:rsidP="00CF2242">
            <w:pPr>
              <w:spacing w:line="276" w:lineRule="auto"/>
              <w:rPr>
                <w:rFonts w:cs="Arial"/>
              </w:rPr>
            </w:pPr>
            <w:r w:rsidRPr="0096307A">
              <w:rPr>
                <w:rFonts w:cs="Arial"/>
              </w:rPr>
              <w:t>Council Pound</w:t>
            </w:r>
          </w:p>
        </w:tc>
      </w:tr>
      <w:tr w:rsidR="00935FFE" w:rsidRPr="0096307A" w14:paraId="1E7C9DA8" w14:textId="77777777" w:rsidTr="008156DF">
        <w:tc>
          <w:tcPr>
            <w:tcW w:w="4536" w:type="dxa"/>
          </w:tcPr>
          <w:p w14:paraId="7947CB89" w14:textId="77777777" w:rsidR="00935FFE" w:rsidRPr="0096307A" w:rsidRDefault="00935FFE" w:rsidP="00CF2242">
            <w:pPr>
              <w:spacing w:line="276" w:lineRule="auto"/>
              <w:rPr>
                <w:rFonts w:cs="Arial"/>
              </w:rPr>
            </w:pPr>
          </w:p>
        </w:tc>
        <w:tc>
          <w:tcPr>
            <w:tcW w:w="4820" w:type="dxa"/>
          </w:tcPr>
          <w:p w14:paraId="52583F2E" w14:textId="77777777" w:rsidR="00935FFE" w:rsidRPr="0096307A" w:rsidRDefault="001F0E89" w:rsidP="00CF2242">
            <w:pPr>
              <w:spacing w:line="276" w:lineRule="auto"/>
              <w:rPr>
                <w:rFonts w:cs="Arial"/>
              </w:rPr>
            </w:pPr>
            <w:r w:rsidRPr="0096307A">
              <w:rPr>
                <w:rFonts w:cs="Arial"/>
              </w:rPr>
              <w:t>Enforcement</w:t>
            </w:r>
          </w:p>
        </w:tc>
      </w:tr>
      <w:tr w:rsidR="00935FFE" w:rsidRPr="0096307A" w14:paraId="648940CF" w14:textId="77777777" w:rsidTr="008156DF">
        <w:tc>
          <w:tcPr>
            <w:tcW w:w="4536" w:type="dxa"/>
          </w:tcPr>
          <w:p w14:paraId="2DB8F69F" w14:textId="77777777" w:rsidR="00935FFE" w:rsidRPr="0096307A" w:rsidRDefault="00935FFE" w:rsidP="00CF2242">
            <w:pPr>
              <w:spacing w:line="276" w:lineRule="auto"/>
              <w:rPr>
                <w:rFonts w:cs="Arial"/>
              </w:rPr>
            </w:pPr>
          </w:p>
        </w:tc>
        <w:tc>
          <w:tcPr>
            <w:tcW w:w="4820" w:type="dxa"/>
          </w:tcPr>
          <w:p w14:paraId="2BD9FB45" w14:textId="77777777" w:rsidR="00935FFE" w:rsidRPr="0096307A" w:rsidRDefault="001F0E89" w:rsidP="00CF2242">
            <w:pPr>
              <w:spacing w:line="276" w:lineRule="auto"/>
              <w:rPr>
                <w:rFonts w:cs="Arial"/>
              </w:rPr>
            </w:pPr>
            <w:r w:rsidRPr="0096307A">
              <w:rPr>
                <w:rFonts w:cs="Arial"/>
              </w:rPr>
              <w:t>Responsible Animal Ownership</w:t>
            </w:r>
          </w:p>
        </w:tc>
      </w:tr>
      <w:tr w:rsidR="00935FFE" w:rsidRPr="0096307A" w14:paraId="334B56FC" w14:textId="77777777" w:rsidTr="008156DF">
        <w:tc>
          <w:tcPr>
            <w:tcW w:w="4536" w:type="dxa"/>
          </w:tcPr>
          <w:p w14:paraId="00882EA1" w14:textId="77777777" w:rsidR="00935FFE" w:rsidRPr="0096307A" w:rsidRDefault="001F0E89" w:rsidP="00CF2242">
            <w:pPr>
              <w:spacing w:line="276" w:lineRule="auto"/>
              <w:rPr>
                <w:rFonts w:cs="Arial"/>
                <w:sz w:val="20"/>
              </w:rPr>
            </w:pPr>
            <w:r w:rsidRPr="0096307A">
              <w:rPr>
                <w:rFonts w:cs="Arial"/>
                <w:sz w:val="20"/>
              </w:rPr>
              <w:t>Arts and Culture</w:t>
            </w:r>
          </w:p>
        </w:tc>
        <w:tc>
          <w:tcPr>
            <w:tcW w:w="4820" w:type="dxa"/>
          </w:tcPr>
          <w:p w14:paraId="03717969" w14:textId="77777777" w:rsidR="00935FFE" w:rsidRPr="0096307A" w:rsidRDefault="00935FFE" w:rsidP="00CF2242">
            <w:pPr>
              <w:spacing w:line="276" w:lineRule="auto"/>
              <w:rPr>
                <w:rFonts w:cs="Arial"/>
                <w:sz w:val="20"/>
              </w:rPr>
            </w:pPr>
          </w:p>
        </w:tc>
      </w:tr>
      <w:tr w:rsidR="001F0E89" w:rsidRPr="0096307A" w14:paraId="6061F389" w14:textId="77777777" w:rsidTr="008156DF">
        <w:tc>
          <w:tcPr>
            <w:tcW w:w="4536" w:type="dxa"/>
          </w:tcPr>
          <w:p w14:paraId="6C54DC77" w14:textId="77777777" w:rsidR="001F0E89" w:rsidRPr="0096307A" w:rsidRDefault="001F0E89" w:rsidP="00CF2242">
            <w:pPr>
              <w:spacing w:line="276" w:lineRule="auto"/>
              <w:rPr>
                <w:rFonts w:cs="Arial"/>
              </w:rPr>
            </w:pPr>
          </w:p>
        </w:tc>
        <w:tc>
          <w:tcPr>
            <w:tcW w:w="4820" w:type="dxa"/>
          </w:tcPr>
          <w:p w14:paraId="0E9AB6C2" w14:textId="77777777" w:rsidR="001F0E89" w:rsidRPr="0096307A" w:rsidRDefault="001F0E89" w:rsidP="00CF2242">
            <w:pPr>
              <w:spacing w:line="276" w:lineRule="auto"/>
              <w:rPr>
                <w:rFonts w:cs="Arial"/>
              </w:rPr>
            </w:pPr>
            <w:r w:rsidRPr="0096307A">
              <w:rPr>
                <w:rFonts w:cs="Arial"/>
              </w:rPr>
              <w:t>Cultural Development</w:t>
            </w:r>
          </w:p>
        </w:tc>
      </w:tr>
      <w:tr w:rsidR="00935FFE" w:rsidRPr="0096307A" w14:paraId="324A798B" w14:textId="77777777" w:rsidTr="008156DF">
        <w:tc>
          <w:tcPr>
            <w:tcW w:w="4536" w:type="dxa"/>
          </w:tcPr>
          <w:p w14:paraId="28C8BE6A" w14:textId="77777777" w:rsidR="00935FFE" w:rsidRPr="0096307A" w:rsidRDefault="00935FFE" w:rsidP="00CF2242">
            <w:pPr>
              <w:spacing w:line="276" w:lineRule="auto"/>
              <w:rPr>
                <w:rFonts w:cs="Arial"/>
              </w:rPr>
            </w:pPr>
          </w:p>
        </w:tc>
        <w:tc>
          <w:tcPr>
            <w:tcW w:w="4820" w:type="dxa"/>
          </w:tcPr>
          <w:p w14:paraId="383DB4B6" w14:textId="77777777" w:rsidR="00935FFE" w:rsidRPr="0096307A" w:rsidRDefault="001F0E89" w:rsidP="00CF2242">
            <w:pPr>
              <w:spacing w:line="276" w:lineRule="auto"/>
              <w:rPr>
                <w:rFonts w:cs="Arial"/>
              </w:rPr>
            </w:pPr>
            <w:r w:rsidRPr="0096307A">
              <w:rPr>
                <w:rFonts w:cs="Arial"/>
              </w:rPr>
              <w:t>Performing Arts</w:t>
            </w:r>
          </w:p>
        </w:tc>
      </w:tr>
      <w:tr w:rsidR="001F0E89" w:rsidRPr="0096307A" w14:paraId="7D38AB59" w14:textId="77777777" w:rsidTr="008156DF">
        <w:tc>
          <w:tcPr>
            <w:tcW w:w="4536" w:type="dxa"/>
          </w:tcPr>
          <w:p w14:paraId="6E2591A6" w14:textId="77777777" w:rsidR="001F0E89" w:rsidRPr="0096307A" w:rsidRDefault="001F0E89" w:rsidP="00CF2242">
            <w:pPr>
              <w:spacing w:line="276" w:lineRule="auto"/>
              <w:rPr>
                <w:rFonts w:cs="Arial"/>
              </w:rPr>
            </w:pPr>
          </w:p>
        </w:tc>
        <w:tc>
          <w:tcPr>
            <w:tcW w:w="4820" w:type="dxa"/>
          </w:tcPr>
          <w:p w14:paraId="32518A70" w14:textId="77777777" w:rsidR="001F0E89" w:rsidRPr="0096307A" w:rsidRDefault="001F0E89" w:rsidP="00CF2242">
            <w:pPr>
              <w:spacing w:line="276" w:lineRule="auto"/>
              <w:rPr>
                <w:rFonts w:cs="Arial"/>
              </w:rPr>
            </w:pPr>
            <w:r w:rsidRPr="0096307A">
              <w:rPr>
                <w:rFonts w:cs="Arial"/>
              </w:rPr>
              <w:t>Public Art</w:t>
            </w:r>
          </w:p>
        </w:tc>
      </w:tr>
      <w:tr w:rsidR="001F0E89" w:rsidRPr="0096307A" w14:paraId="1CF405DA" w14:textId="77777777" w:rsidTr="008156DF">
        <w:tc>
          <w:tcPr>
            <w:tcW w:w="4536" w:type="dxa"/>
          </w:tcPr>
          <w:p w14:paraId="02126C2C" w14:textId="77777777" w:rsidR="001F0E89" w:rsidRPr="0096307A" w:rsidRDefault="001F0E89" w:rsidP="00CF2242">
            <w:pPr>
              <w:spacing w:line="276" w:lineRule="auto"/>
              <w:rPr>
                <w:rFonts w:cs="Arial"/>
              </w:rPr>
            </w:pPr>
            <w:r w:rsidRPr="0096307A">
              <w:rPr>
                <w:rFonts w:cs="Arial"/>
              </w:rPr>
              <w:t>Assets</w:t>
            </w:r>
          </w:p>
        </w:tc>
        <w:tc>
          <w:tcPr>
            <w:tcW w:w="4820" w:type="dxa"/>
          </w:tcPr>
          <w:p w14:paraId="17CC8AC2" w14:textId="77777777" w:rsidR="001F0E89" w:rsidRPr="0096307A" w:rsidRDefault="001F0E89" w:rsidP="00CF2242">
            <w:pPr>
              <w:spacing w:line="276" w:lineRule="auto"/>
              <w:rPr>
                <w:rFonts w:cs="Arial"/>
              </w:rPr>
            </w:pPr>
          </w:p>
        </w:tc>
      </w:tr>
      <w:tr w:rsidR="001F0E89" w:rsidRPr="0096307A" w14:paraId="74A560B3" w14:textId="77777777" w:rsidTr="008156DF">
        <w:tc>
          <w:tcPr>
            <w:tcW w:w="4536" w:type="dxa"/>
          </w:tcPr>
          <w:p w14:paraId="589150B7" w14:textId="77777777" w:rsidR="001F0E89" w:rsidRPr="0096307A" w:rsidRDefault="001F0E89" w:rsidP="00CF2242">
            <w:pPr>
              <w:spacing w:line="276" w:lineRule="auto"/>
              <w:rPr>
                <w:rFonts w:cs="Arial"/>
              </w:rPr>
            </w:pPr>
          </w:p>
        </w:tc>
        <w:tc>
          <w:tcPr>
            <w:tcW w:w="4820" w:type="dxa"/>
          </w:tcPr>
          <w:p w14:paraId="59D2521F" w14:textId="77777777" w:rsidR="001F0E89" w:rsidRPr="0096307A" w:rsidRDefault="001F0E89" w:rsidP="00CF2242">
            <w:pPr>
              <w:spacing w:line="276" w:lineRule="auto"/>
              <w:rPr>
                <w:rFonts w:cs="Arial"/>
              </w:rPr>
            </w:pPr>
            <w:r w:rsidRPr="0096307A">
              <w:rPr>
                <w:rFonts w:cs="Arial"/>
              </w:rPr>
              <w:t>Facilities</w:t>
            </w:r>
          </w:p>
        </w:tc>
      </w:tr>
      <w:tr w:rsidR="001F0E89" w:rsidRPr="0096307A" w14:paraId="45DB88DA" w14:textId="77777777" w:rsidTr="008156DF">
        <w:tc>
          <w:tcPr>
            <w:tcW w:w="4536" w:type="dxa"/>
          </w:tcPr>
          <w:p w14:paraId="077BB362" w14:textId="77777777" w:rsidR="001F0E89" w:rsidRPr="0096307A" w:rsidRDefault="001F0E89" w:rsidP="00CF2242">
            <w:pPr>
              <w:spacing w:line="276" w:lineRule="auto"/>
              <w:rPr>
                <w:rFonts w:cs="Arial"/>
              </w:rPr>
            </w:pPr>
          </w:p>
        </w:tc>
        <w:tc>
          <w:tcPr>
            <w:tcW w:w="4820" w:type="dxa"/>
          </w:tcPr>
          <w:p w14:paraId="2F9D6FEC" w14:textId="77777777" w:rsidR="001F0E89" w:rsidRPr="0096307A" w:rsidRDefault="001F0E89" w:rsidP="00CF2242">
            <w:pPr>
              <w:spacing w:line="276" w:lineRule="auto"/>
              <w:rPr>
                <w:rFonts w:cs="Arial"/>
              </w:rPr>
            </w:pPr>
            <w:r w:rsidRPr="0096307A">
              <w:rPr>
                <w:rFonts w:cs="Arial"/>
              </w:rPr>
              <w:t>Fleet</w:t>
            </w:r>
          </w:p>
        </w:tc>
      </w:tr>
      <w:tr w:rsidR="005B7B1B" w:rsidRPr="0096307A" w14:paraId="6AF55E72" w14:textId="77777777" w:rsidTr="008156DF">
        <w:tc>
          <w:tcPr>
            <w:tcW w:w="4536" w:type="dxa"/>
          </w:tcPr>
          <w:p w14:paraId="5CCFA85B" w14:textId="77777777" w:rsidR="005B7B1B" w:rsidRPr="0096307A" w:rsidRDefault="005B7B1B" w:rsidP="00CF2242">
            <w:pPr>
              <w:rPr>
                <w:rFonts w:cs="Arial"/>
              </w:rPr>
            </w:pPr>
          </w:p>
        </w:tc>
        <w:tc>
          <w:tcPr>
            <w:tcW w:w="4820" w:type="dxa"/>
          </w:tcPr>
          <w:p w14:paraId="257A96BC" w14:textId="62352570" w:rsidR="005B7B1B" w:rsidRPr="0096307A" w:rsidRDefault="005B7B1B" w:rsidP="00CF2242">
            <w:pPr>
              <w:rPr>
                <w:rFonts w:cs="Arial"/>
              </w:rPr>
            </w:pPr>
            <w:r>
              <w:rPr>
                <w:rFonts w:cs="Arial"/>
              </w:rPr>
              <w:t>Footpaths</w:t>
            </w:r>
          </w:p>
        </w:tc>
      </w:tr>
      <w:tr w:rsidR="005B7B1B" w:rsidRPr="0096307A" w14:paraId="1031073D" w14:textId="77777777" w:rsidTr="008156DF">
        <w:tc>
          <w:tcPr>
            <w:tcW w:w="4536" w:type="dxa"/>
          </w:tcPr>
          <w:p w14:paraId="6FB0029F" w14:textId="77777777" w:rsidR="005B7B1B" w:rsidRPr="0096307A" w:rsidRDefault="005B7B1B" w:rsidP="00CF2242">
            <w:pPr>
              <w:rPr>
                <w:rFonts w:cs="Arial"/>
              </w:rPr>
            </w:pPr>
          </w:p>
        </w:tc>
        <w:tc>
          <w:tcPr>
            <w:tcW w:w="4820" w:type="dxa"/>
          </w:tcPr>
          <w:p w14:paraId="4E619229" w14:textId="43EF688E" w:rsidR="005B7B1B" w:rsidRDefault="005B7B1B" w:rsidP="005B7B1B">
            <w:pPr>
              <w:spacing w:line="276" w:lineRule="auto"/>
              <w:rPr>
                <w:rFonts w:cs="Arial"/>
              </w:rPr>
            </w:pPr>
            <w:r>
              <w:rPr>
                <w:rFonts w:cs="Arial"/>
              </w:rPr>
              <w:t>Kerb &amp; Channel</w:t>
            </w:r>
          </w:p>
        </w:tc>
      </w:tr>
      <w:tr w:rsidR="001F0E89" w:rsidRPr="0096307A" w14:paraId="070793D0" w14:textId="77777777" w:rsidTr="008156DF">
        <w:tc>
          <w:tcPr>
            <w:tcW w:w="4536" w:type="dxa"/>
          </w:tcPr>
          <w:p w14:paraId="121DDE0D" w14:textId="77777777" w:rsidR="001F0E89" w:rsidRPr="0096307A" w:rsidRDefault="001F0E89" w:rsidP="00CF2242">
            <w:pPr>
              <w:spacing w:line="276" w:lineRule="auto"/>
              <w:rPr>
                <w:rFonts w:cs="Arial"/>
              </w:rPr>
            </w:pPr>
          </w:p>
        </w:tc>
        <w:tc>
          <w:tcPr>
            <w:tcW w:w="4820" w:type="dxa"/>
          </w:tcPr>
          <w:p w14:paraId="1EDC5DCF" w14:textId="651957C2" w:rsidR="001F0E89" w:rsidRPr="0096307A" w:rsidRDefault="001F0E89" w:rsidP="005B7B1B">
            <w:pPr>
              <w:spacing w:line="276" w:lineRule="auto"/>
              <w:rPr>
                <w:rFonts w:cs="Arial"/>
              </w:rPr>
            </w:pPr>
            <w:r w:rsidRPr="0096307A">
              <w:rPr>
                <w:rFonts w:cs="Arial"/>
              </w:rPr>
              <w:t xml:space="preserve">Parks, Reserves </w:t>
            </w:r>
            <w:r w:rsidR="005B7B1B">
              <w:rPr>
                <w:rFonts w:cs="Arial"/>
              </w:rPr>
              <w:t>&amp;</w:t>
            </w:r>
            <w:r w:rsidRPr="0096307A">
              <w:rPr>
                <w:rFonts w:cs="Arial"/>
              </w:rPr>
              <w:t xml:space="preserve"> Open Space</w:t>
            </w:r>
          </w:p>
        </w:tc>
      </w:tr>
      <w:tr w:rsidR="001F0E89" w:rsidRPr="0096307A" w14:paraId="725CBD0C" w14:textId="77777777" w:rsidTr="008156DF">
        <w:tc>
          <w:tcPr>
            <w:tcW w:w="4536" w:type="dxa"/>
          </w:tcPr>
          <w:p w14:paraId="48BE3C39" w14:textId="77777777" w:rsidR="001F0E89" w:rsidRPr="0096307A" w:rsidRDefault="001F0E89" w:rsidP="00CF2242">
            <w:pPr>
              <w:spacing w:line="276" w:lineRule="auto"/>
              <w:rPr>
                <w:rFonts w:cs="Arial"/>
              </w:rPr>
            </w:pPr>
          </w:p>
        </w:tc>
        <w:tc>
          <w:tcPr>
            <w:tcW w:w="4820" w:type="dxa"/>
          </w:tcPr>
          <w:p w14:paraId="4519303F" w14:textId="77777777" w:rsidR="001F0E89" w:rsidRPr="0096307A" w:rsidRDefault="001F0E89" w:rsidP="00CF2242">
            <w:pPr>
              <w:spacing w:line="276" w:lineRule="auto"/>
              <w:rPr>
                <w:rFonts w:cs="Arial"/>
              </w:rPr>
            </w:pPr>
            <w:r w:rsidRPr="0096307A">
              <w:rPr>
                <w:rFonts w:cs="Arial"/>
              </w:rPr>
              <w:t>Recreational Facilities</w:t>
            </w:r>
          </w:p>
        </w:tc>
      </w:tr>
      <w:tr w:rsidR="001F0E89" w:rsidRPr="0096307A" w14:paraId="096CC778" w14:textId="77777777" w:rsidTr="008156DF">
        <w:tc>
          <w:tcPr>
            <w:tcW w:w="4536" w:type="dxa"/>
          </w:tcPr>
          <w:p w14:paraId="6ACD5F3B" w14:textId="77777777" w:rsidR="001F0E89" w:rsidRPr="0096307A" w:rsidRDefault="001F0E89" w:rsidP="00CF2242">
            <w:pPr>
              <w:spacing w:line="276" w:lineRule="auto"/>
              <w:rPr>
                <w:rFonts w:cs="Arial"/>
              </w:rPr>
            </w:pPr>
          </w:p>
        </w:tc>
        <w:tc>
          <w:tcPr>
            <w:tcW w:w="4820" w:type="dxa"/>
          </w:tcPr>
          <w:p w14:paraId="63CB4D99" w14:textId="77777777" w:rsidR="001F0E89" w:rsidRPr="0096307A" w:rsidRDefault="001F0E89" w:rsidP="00CF2242">
            <w:pPr>
              <w:spacing w:line="276" w:lineRule="auto"/>
              <w:rPr>
                <w:rFonts w:cs="Arial"/>
              </w:rPr>
            </w:pPr>
            <w:r w:rsidRPr="0096307A">
              <w:rPr>
                <w:rFonts w:cs="Arial"/>
              </w:rPr>
              <w:t>Roads</w:t>
            </w:r>
          </w:p>
        </w:tc>
      </w:tr>
      <w:tr w:rsidR="001F0E89" w:rsidRPr="0096307A" w14:paraId="5AAAD0C5" w14:textId="77777777" w:rsidTr="008156DF">
        <w:tc>
          <w:tcPr>
            <w:tcW w:w="4536" w:type="dxa"/>
          </w:tcPr>
          <w:p w14:paraId="2D2CF4C0" w14:textId="77777777" w:rsidR="001F0E89" w:rsidRPr="0096307A" w:rsidRDefault="001F0E89" w:rsidP="00CF2242">
            <w:pPr>
              <w:spacing w:line="276" w:lineRule="auto"/>
              <w:rPr>
                <w:rFonts w:cs="Arial"/>
              </w:rPr>
            </w:pPr>
          </w:p>
        </w:tc>
        <w:tc>
          <w:tcPr>
            <w:tcW w:w="4820" w:type="dxa"/>
          </w:tcPr>
          <w:p w14:paraId="30B63F65" w14:textId="77777777" w:rsidR="001F0E89" w:rsidRPr="0096307A" w:rsidRDefault="001F0E89" w:rsidP="00CF2242">
            <w:pPr>
              <w:spacing w:line="276" w:lineRule="auto"/>
              <w:rPr>
                <w:rFonts w:cs="Arial"/>
              </w:rPr>
            </w:pPr>
            <w:r w:rsidRPr="0096307A">
              <w:rPr>
                <w:rFonts w:cs="Arial"/>
              </w:rPr>
              <w:t>Stormwater</w:t>
            </w:r>
          </w:p>
        </w:tc>
      </w:tr>
      <w:tr w:rsidR="001F0E89" w:rsidRPr="0096307A" w14:paraId="2D842150" w14:textId="77777777" w:rsidTr="008156DF">
        <w:tc>
          <w:tcPr>
            <w:tcW w:w="4536" w:type="dxa"/>
          </w:tcPr>
          <w:p w14:paraId="6617EF8E" w14:textId="77777777" w:rsidR="001F0E89" w:rsidRPr="0096307A" w:rsidRDefault="001F0E89" w:rsidP="00CF2242">
            <w:pPr>
              <w:spacing w:line="276" w:lineRule="auto"/>
              <w:rPr>
                <w:rFonts w:cs="Arial"/>
              </w:rPr>
            </w:pPr>
          </w:p>
        </w:tc>
        <w:tc>
          <w:tcPr>
            <w:tcW w:w="4820" w:type="dxa"/>
          </w:tcPr>
          <w:p w14:paraId="3F4DFA32" w14:textId="53C29F84" w:rsidR="001F0E89" w:rsidRPr="0096307A" w:rsidRDefault="005B7B1B" w:rsidP="00CF2242">
            <w:pPr>
              <w:spacing w:line="276" w:lineRule="auto"/>
              <w:rPr>
                <w:rFonts w:cs="Arial"/>
              </w:rPr>
            </w:pPr>
            <w:r>
              <w:rPr>
                <w:rFonts w:cs="Arial"/>
              </w:rPr>
              <w:t xml:space="preserve">Utilities - </w:t>
            </w:r>
            <w:r w:rsidR="001F0E89" w:rsidRPr="0096307A">
              <w:rPr>
                <w:rFonts w:cs="Arial"/>
              </w:rPr>
              <w:t>Electricity</w:t>
            </w:r>
          </w:p>
        </w:tc>
      </w:tr>
      <w:tr w:rsidR="001F0E89" w:rsidRPr="0096307A" w14:paraId="26D17E1A" w14:textId="77777777" w:rsidTr="008156DF">
        <w:tc>
          <w:tcPr>
            <w:tcW w:w="4536" w:type="dxa"/>
          </w:tcPr>
          <w:p w14:paraId="40FEC90A" w14:textId="77777777" w:rsidR="001F0E89" w:rsidRPr="0096307A" w:rsidRDefault="001F0E89" w:rsidP="00CF2242">
            <w:pPr>
              <w:spacing w:line="276" w:lineRule="auto"/>
              <w:rPr>
                <w:rFonts w:cs="Arial"/>
              </w:rPr>
            </w:pPr>
          </w:p>
        </w:tc>
        <w:tc>
          <w:tcPr>
            <w:tcW w:w="4820" w:type="dxa"/>
          </w:tcPr>
          <w:p w14:paraId="09734959" w14:textId="354B6AAF" w:rsidR="001F0E89" w:rsidRPr="0096307A" w:rsidRDefault="005B7B1B" w:rsidP="00CF2242">
            <w:pPr>
              <w:spacing w:line="276" w:lineRule="auto"/>
              <w:rPr>
                <w:rFonts w:cs="Arial"/>
              </w:rPr>
            </w:pPr>
            <w:r>
              <w:rPr>
                <w:rFonts w:cs="Arial"/>
              </w:rPr>
              <w:t xml:space="preserve">Utilities - </w:t>
            </w:r>
            <w:r w:rsidR="001F0E89" w:rsidRPr="0096307A">
              <w:rPr>
                <w:rFonts w:cs="Arial"/>
              </w:rPr>
              <w:t>Gas</w:t>
            </w:r>
          </w:p>
        </w:tc>
      </w:tr>
      <w:tr w:rsidR="001F0E89" w:rsidRPr="0096307A" w14:paraId="58F9E06D" w14:textId="77777777" w:rsidTr="008156DF">
        <w:tc>
          <w:tcPr>
            <w:tcW w:w="4536" w:type="dxa"/>
          </w:tcPr>
          <w:p w14:paraId="4DDF69B6" w14:textId="77777777" w:rsidR="001F0E89" w:rsidRPr="0096307A" w:rsidRDefault="001F0E89" w:rsidP="00CF2242">
            <w:pPr>
              <w:spacing w:line="276" w:lineRule="auto"/>
              <w:rPr>
                <w:rFonts w:cs="Arial"/>
              </w:rPr>
            </w:pPr>
          </w:p>
        </w:tc>
        <w:tc>
          <w:tcPr>
            <w:tcW w:w="4820" w:type="dxa"/>
          </w:tcPr>
          <w:p w14:paraId="0EE742C9" w14:textId="77777777" w:rsidR="001F0E89" w:rsidRPr="0096307A" w:rsidRDefault="001F0E89" w:rsidP="00CF2242">
            <w:pPr>
              <w:spacing w:line="276" w:lineRule="auto"/>
              <w:rPr>
                <w:rFonts w:cs="Arial"/>
              </w:rPr>
            </w:pPr>
            <w:r w:rsidRPr="0096307A">
              <w:rPr>
                <w:rFonts w:cs="Arial"/>
              </w:rPr>
              <w:t>Utilities - Sewerage</w:t>
            </w:r>
          </w:p>
        </w:tc>
      </w:tr>
      <w:tr w:rsidR="001F0E89" w:rsidRPr="0096307A" w14:paraId="28C9C805" w14:textId="77777777" w:rsidTr="008156DF">
        <w:tc>
          <w:tcPr>
            <w:tcW w:w="4536" w:type="dxa"/>
          </w:tcPr>
          <w:p w14:paraId="05239369" w14:textId="77777777" w:rsidR="001F0E89" w:rsidRPr="0096307A" w:rsidRDefault="001F0E89" w:rsidP="00CF2242">
            <w:pPr>
              <w:spacing w:line="276" w:lineRule="auto"/>
              <w:rPr>
                <w:rFonts w:cs="Arial"/>
              </w:rPr>
            </w:pPr>
          </w:p>
        </w:tc>
        <w:tc>
          <w:tcPr>
            <w:tcW w:w="4820" w:type="dxa"/>
          </w:tcPr>
          <w:p w14:paraId="40DAE681" w14:textId="2FCC7DD4" w:rsidR="001F0E89" w:rsidRPr="0096307A" w:rsidRDefault="005B7B1B" w:rsidP="00CF2242">
            <w:pPr>
              <w:spacing w:line="276" w:lineRule="auto"/>
              <w:rPr>
                <w:rFonts w:cs="Arial"/>
              </w:rPr>
            </w:pPr>
            <w:r>
              <w:rPr>
                <w:rFonts w:cs="Arial"/>
              </w:rPr>
              <w:t xml:space="preserve">Utilities - </w:t>
            </w:r>
            <w:r w:rsidR="001F0E89" w:rsidRPr="0096307A">
              <w:rPr>
                <w:rFonts w:cs="Arial"/>
              </w:rPr>
              <w:t>Street Lighting</w:t>
            </w:r>
          </w:p>
        </w:tc>
      </w:tr>
      <w:tr w:rsidR="001F0E89" w:rsidRPr="0096307A" w14:paraId="27E9D9BC" w14:textId="77777777" w:rsidTr="008156DF">
        <w:tc>
          <w:tcPr>
            <w:tcW w:w="4536" w:type="dxa"/>
          </w:tcPr>
          <w:p w14:paraId="600B2388" w14:textId="77777777" w:rsidR="001F0E89" w:rsidRPr="0096307A" w:rsidRDefault="001F0E89" w:rsidP="00CF2242">
            <w:pPr>
              <w:spacing w:line="276" w:lineRule="auto"/>
              <w:rPr>
                <w:rFonts w:cs="Arial"/>
              </w:rPr>
            </w:pPr>
          </w:p>
        </w:tc>
        <w:tc>
          <w:tcPr>
            <w:tcW w:w="4820" w:type="dxa"/>
          </w:tcPr>
          <w:p w14:paraId="265F0FB2" w14:textId="5D54E6BA" w:rsidR="001F0E89" w:rsidRPr="0096307A" w:rsidRDefault="005B7B1B" w:rsidP="00CF2242">
            <w:pPr>
              <w:spacing w:line="276" w:lineRule="auto"/>
              <w:rPr>
                <w:rFonts w:cs="Arial"/>
              </w:rPr>
            </w:pPr>
            <w:r>
              <w:rPr>
                <w:rFonts w:cs="Arial"/>
              </w:rPr>
              <w:t>Utilities -</w:t>
            </w:r>
            <w:r w:rsidR="001F0E89" w:rsidRPr="0096307A">
              <w:rPr>
                <w:rFonts w:cs="Arial"/>
              </w:rPr>
              <w:t xml:space="preserve"> Water</w:t>
            </w:r>
          </w:p>
        </w:tc>
      </w:tr>
      <w:tr w:rsidR="001F0E89" w:rsidRPr="0096307A" w14:paraId="239A0D26" w14:textId="77777777" w:rsidTr="008156DF">
        <w:tc>
          <w:tcPr>
            <w:tcW w:w="4536" w:type="dxa"/>
          </w:tcPr>
          <w:p w14:paraId="5152D25E" w14:textId="77777777" w:rsidR="001F0E89" w:rsidRPr="0096307A" w:rsidRDefault="001F0E89" w:rsidP="00CF2242">
            <w:pPr>
              <w:spacing w:line="276" w:lineRule="auto"/>
              <w:rPr>
                <w:rFonts w:cs="Arial"/>
              </w:rPr>
            </w:pPr>
            <w:r w:rsidRPr="0096307A">
              <w:rPr>
                <w:rFonts w:cs="Arial"/>
              </w:rPr>
              <w:t>Building Services</w:t>
            </w:r>
          </w:p>
        </w:tc>
        <w:tc>
          <w:tcPr>
            <w:tcW w:w="4820" w:type="dxa"/>
          </w:tcPr>
          <w:p w14:paraId="715D4E84" w14:textId="77777777" w:rsidR="001F0E89" w:rsidRPr="0096307A" w:rsidRDefault="001F0E89" w:rsidP="00CF2242">
            <w:pPr>
              <w:spacing w:line="276" w:lineRule="auto"/>
              <w:rPr>
                <w:rFonts w:cs="Arial"/>
              </w:rPr>
            </w:pPr>
          </w:p>
        </w:tc>
      </w:tr>
      <w:tr w:rsidR="001F0E89" w:rsidRPr="0096307A" w14:paraId="3E0BF45B" w14:textId="77777777" w:rsidTr="008156DF">
        <w:tc>
          <w:tcPr>
            <w:tcW w:w="4536" w:type="dxa"/>
          </w:tcPr>
          <w:p w14:paraId="67F7338F" w14:textId="77777777" w:rsidR="001F0E89" w:rsidRPr="0096307A" w:rsidRDefault="001F0E89" w:rsidP="00CF2242">
            <w:pPr>
              <w:spacing w:line="276" w:lineRule="auto"/>
              <w:rPr>
                <w:rFonts w:cs="Arial"/>
              </w:rPr>
            </w:pPr>
          </w:p>
        </w:tc>
        <w:tc>
          <w:tcPr>
            <w:tcW w:w="4820" w:type="dxa"/>
          </w:tcPr>
          <w:p w14:paraId="1181DD1A" w14:textId="77777777" w:rsidR="001F0E89" w:rsidRPr="0096307A" w:rsidRDefault="001F0E89" w:rsidP="00CF2242">
            <w:pPr>
              <w:spacing w:line="276" w:lineRule="auto"/>
              <w:rPr>
                <w:rFonts w:cs="Arial"/>
              </w:rPr>
            </w:pPr>
            <w:r w:rsidRPr="0096307A">
              <w:rPr>
                <w:rFonts w:cs="Arial"/>
              </w:rPr>
              <w:t>Building Appeals</w:t>
            </w:r>
          </w:p>
        </w:tc>
      </w:tr>
      <w:tr w:rsidR="001F0E89" w:rsidRPr="0096307A" w14:paraId="45C2172A" w14:textId="77777777" w:rsidTr="008156DF">
        <w:tc>
          <w:tcPr>
            <w:tcW w:w="4536" w:type="dxa"/>
          </w:tcPr>
          <w:p w14:paraId="6BAA0C97" w14:textId="77777777" w:rsidR="001F0E89" w:rsidRPr="0096307A" w:rsidRDefault="001F0E89" w:rsidP="00CF2242">
            <w:pPr>
              <w:spacing w:line="276" w:lineRule="auto"/>
              <w:rPr>
                <w:rFonts w:cs="Arial"/>
              </w:rPr>
            </w:pPr>
          </w:p>
        </w:tc>
        <w:tc>
          <w:tcPr>
            <w:tcW w:w="4820" w:type="dxa"/>
          </w:tcPr>
          <w:p w14:paraId="75B1EC45" w14:textId="77777777" w:rsidR="001F0E89" w:rsidRPr="0096307A" w:rsidRDefault="001F0E89" w:rsidP="00CF2242">
            <w:pPr>
              <w:spacing w:line="276" w:lineRule="auto"/>
              <w:rPr>
                <w:rFonts w:cs="Arial"/>
              </w:rPr>
            </w:pPr>
            <w:r w:rsidRPr="0096307A">
              <w:rPr>
                <w:rFonts w:cs="Arial"/>
              </w:rPr>
              <w:t>Building Enforcement</w:t>
            </w:r>
          </w:p>
        </w:tc>
      </w:tr>
      <w:tr w:rsidR="001F0E89" w:rsidRPr="0096307A" w14:paraId="09AB3863" w14:textId="77777777" w:rsidTr="008156DF">
        <w:tc>
          <w:tcPr>
            <w:tcW w:w="4536" w:type="dxa"/>
          </w:tcPr>
          <w:p w14:paraId="41FF8917" w14:textId="77777777" w:rsidR="001F0E89" w:rsidRPr="0096307A" w:rsidRDefault="001F0E89" w:rsidP="00CF2242">
            <w:pPr>
              <w:spacing w:line="276" w:lineRule="auto"/>
              <w:rPr>
                <w:rFonts w:cs="Arial"/>
              </w:rPr>
            </w:pPr>
          </w:p>
        </w:tc>
        <w:tc>
          <w:tcPr>
            <w:tcW w:w="4820" w:type="dxa"/>
          </w:tcPr>
          <w:p w14:paraId="033B013D" w14:textId="77777777" w:rsidR="001F0E89" w:rsidRPr="0096307A" w:rsidRDefault="001F0E89" w:rsidP="00CF2242">
            <w:pPr>
              <w:spacing w:line="276" w:lineRule="auto"/>
              <w:rPr>
                <w:rFonts w:cs="Arial"/>
              </w:rPr>
            </w:pPr>
            <w:r w:rsidRPr="0096307A">
              <w:rPr>
                <w:rFonts w:cs="Arial"/>
              </w:rPr>
              <w:t>Building Information Requests</w:t>
            </w:r>
          </w:p>
        </w:tc>
      </w:tr>
      <w:tr w:rsidR="001F0E89" w:rsidRPr="0096307A" w14:paraId="7657613B" w14:textId="77777777" w:rsidTr="008156DF">
        <w:tc>
          <w:tcPr>
            <w:tcW w:w="4536" w:type="dxa"/>
          </w:tcPr>
          <w:p w14:paraId="089EDC6D" w14:textId="77777777" w:rsidR="001F0E89" w:rsidRPr="0096307A" w:rsidRDefault="001F0E89" w:rsidP="00CF2242">
            <w:pPr>
              <w:spacing w:line="276" w:lineRule="auto"/>
              <w:rPr>
                <w:rFonts w:cs="Arial"/>
              </w:rPr>
            </w:pPr>
          </w:p>
        </w:tc>
        <w:tc>
          <w:tcPr>
            <w:tcW w:w="4820" w:type="dxa"/>
          </w:tcPr>
          <w:p w14:paraId="517AFD61" w14:textId="77777777" w:rsidR="001F0E89" w:rsidRPr="0096307A" w:rsidRDefault="001F0E89" w:rsidP="00CF2242">
            <w:pPr>
              <w:spacing w:line="276" w:lineRule="auto"/>
              <w:rPr>
                <w:rFonts w:cs="Arial"/>
              </w:rPr>
            </w:pPr>
            <w:r w:rsidRPr="0096307A">
              <w:rPr>
                <w:rFonts w:cs="Arial"/>
              </w:rPr>
              <w:t>Building Permits</w:t>
            </w:r>
          </w:p>
        </w:tc>
      </w:tr>
      <w:tr w:rsidR="001F0E89" w:rsidRPr="0096307A" w14:paraId="1EE5FC5B" w14:textId="77777777" w:rsidTr="008156DF">
        <w:tc>
          <w:tcPr>
            <w:tcW w:w="4536" w:type="dxa"/>
          </w:tcPr>
          <w:p w14:paraId="113A1C6E" w14:textId="77777777" w:rsidR="001F0E89" w:rsidRPr="0096307A" w:rsidRDefault="001F0E89" w:rsidP="00CF2242">
            <w:pPr>
              <w:spacing w:line="276" w:lineRule="auto"/>
              <w:rPr>
                <w:rFonts w:cs="Arial"/>
              </w:rPr>
            </w:pPr>
          </w:p>
        </w:tc>
        <w:tc>
          <w:tcPr>
            <w:tcW w:w="4820" w:type="dxa"/>
          </w:tcPr>
          <w:p w14:paraId="7D617582" w14:textId="51D3BDC2" w:rsidR="001F0E89" w:rsidRPr="0096307A" w:rsidRDefault="001F0E89" w:rsidP="00CF2242">
            <w:pPr>
              <w:spacing w:line="276" w:lineRule="auto"/>
              <w:rPr>
                <w:rFonts w:cs="Arial"/>
              </w:rPr>
            </w:pPr>
            <w:r w:rsidRPr="0096307A">
              <w:rPr>
                <w:rFonts w:cs="Arial"/>
              </w:rPr>
              <w:t>Building S</w:t>
            </w:r>
            <w:r w:rsidR="005A471B">
              <w:rPr>
                <w:rFonts w:cs="Arial"/>
              </w:rPr>
              <w:t>afety Programs &amp;</w:t>
            </w:r>
            <w:r w:rsidRPr="0096307A">
              <w:rPr>
                <w:rFonts w:cs="Arial"/>
              </w:rPr>
              <w:t xml:space="preserve"> Audits</w:t>
            </w:r>
          </w:p>
        </w:tc>
      </w:tr>
      <w:tr w:rsidR="001F0E89" w:rsidRPr="0096307A" w14:paraId="2DCB9D7A" w14:textId="77777777" w:rsidTr="008156DF">
        <w:tc>
          <w:tcPr>
            <w:tcW w:w="4536" w:type="dxa"/>
          </w:tcPr>
          <w:p w14:paraId="780EF9E9" w14:textId="77777777" w:rsidR="001F0E89" w:rsidRPr="0096307A" w:rsidRDefault="001F0E89" w:rsidP="00CF2242">
            <w:pPr>
              <w:spacing w:line="276" w:lineRule="auto"/>
              <w:rPr>
                <w:rFonts w:cs="Arial"/>
              </w:rPr>
            </w:pPr>
          </w:p>
        </w:tc>
        <w:tc>
          <w:tcPr>
            <w:tcW w:w="4820" w:type="dxa"/>
          </w:tcPr>
          <w:p w14:paraId="71964B17" w14:textId="77777777" w:rsidR="001F0E89" w:rsidRPr="0096307A" w:rsidRDefault="001F0E89" w:rsidP="00CF2242">
            <w:pPr>
              <w:spacing w:line="276" w:lineRule="auto"/>
              <w:rPr>
                <w:rFonts w:cs="Arial"/>
              </w:rPr>
            </w:pPr>
            <w:r w:rsidRPr="0096307A">
              <w:rPr>
                <w:rFonts w:cs="Arial"/>
              </w:rPr>
              <w:t>Report and Consent</w:t>
            </w:r>
          </w:p>
        </w:tc>
      </w:tr>
      <w:tr w:rsidR="001F0E89" w:rsidRPr="0096307A" w14:paraId="651EDF17" w14:textId="77777777" w:rsidTr="008156DF">
        <w:tc>
          <w:tcPr>
            <w:tcW w:w="4536" w:type="dxa"/>
          </w:tcPr>
          <w:p w14:paraId="77652F5A" w14:textId="77777777" w:rsidR="001F0E89" w:rsidRPr="0096307A" w:rsidRDefault="001F0E89" w:rsidP="00CF2242">
            <w:pPr>
              <w:spacing w:line="276" w:lineRule="auto"/>
              <w:rPr>
                <w:rFonts w:cs="Arial"/>
              </w:rPr>
            </w:pPr>
            <w:r w:rsidRPr="0096307A">
              <w:rPr>
                <w:rFonts w:cs="Arial"/>
              </w:rPr>
              <w:lastRenderedPageBreak/>
              <w:t>Community Services</w:t>
            </w:r>
          </w:p>
        </w:tc>
        <w:tc>
          <w:tcPr>
            <w:tcW w:w="4820" w:type="dxa"/>
          </w:tcPr>
          <w:p w14:paraId="7FD68E52" w14:textId="77777777" w:rsidR="001F0E89" w:rsidRPr="0096307A" w:rsidRDefault="001F0E89" w:rsidP="00CF2242">
            <w:pPr>
              <w:spacing w:line="276" w:lineRule="auto"/>
              <w:rPr>
                <w:rFonts w:cs="Arial"/>
              </w:rPr>
            </w:pPr>
          </w:p>
        </w:tc>
      </w:tr>
      <w:tr w:rsidR="001F0E89" w:rsidRPr="0096307A" w14:paraId="3BD2B32B" w14:textId="77777777" w:rsidTr="008156DF">
        <w:tc>
          <w:tcPr>
            <w:tcW w:w="4536" w:type="dxa"/>
          </w:tcPr>
          <w:p w14:paraId="6C616692" w14:textId="77777777" w:rsidR="001F0E89" w:rsidRPr="0096307A" w:rsidRDefault="001F0E89" w:rsidP="00CF2242">
            <w:pPr>
              <w:spacing w:line="276" w:lineRule="auto"/>
              <w:rPr>
                <w:rFonts w:cs="Arial"/>
              </w:rPr>
            </w:pPr>
          </w:p>
        </w:tc>
        <w:tc>
          <w:tcPr>
            <w:tcW w:w="4820" w:type="dxa"/>
          </w:tcPr>
          <w:p w14:paraId="6FA8DA7C" w14:textId="0FA89E0D" w:rsidR="001F0E89" w:rsidRPr="0096307A" w:rsidRDefault="000E1869" w:rsidP="00CF2242">
            <w:pPr>
              <w:spacing w:line="276" w:lineRule="auto"/>
              <w:rPr>
                <w:rFonts w:cs="Arial"/>
              </w:rPr>
            </w:pPr>
            <w:r>
              <w:rPr>
                <w:rFonts w:cs="Arial"/>
              </w:rPr>
              <w:t xml:space="preserve">Aged &amp; </w:t>
            </w:r>
            <w:r w:rsidR="00B8149E" w:rsidRPr="0096307A">
              <w:rPr>
                <w:rFonts w:cs="Arial"/>
              </w:rPr>
              <w:t>Disability – Resident Support</w:t>
            </w:r>
          </w:p>
        </w:tc>
      </w:tr>
      <w:tr w:rsidR="001F0E89" w:rsidRPr="0096307A" w14:paraId="61179366" w14:textId="77777777" w:rsidTr="008156DF">
        <w:tc>
          <w:tcPr>
            <w:tcW w:w="4536" w:type="dxa"/>
          </w:tcPr>
          <w:p w14:paraId="1D3056A9" w14:textId="77777777" w:rsidR="001F0E89" w:rsidRPr="0096307A" w:rsidRDefault="001F0E89" w:rsidP="00CF2242">
            <w:pPr>
              <w:spacing w:line="276" w:lineRule="auto"/>
              <w:rPr>
                <w:rFonts w:cs="Arial"/>
              </w:rPr>
            </w:pPr>
          </w:p>
        </w:tc>
        <w:tc>
          <w:tcPr>
            <w:tcW w:w="4820" w:type="dxa"/>
          </w:tcPr>
          <w:p w14:paraId="6279434C" w14:textId="6AA0510C" w:rsidR="001F0E89" w:rsidRPr="0096307A" w:rsidRDefault="00B8149E" w:rsidP="00C3472D">
            <w:pPr>
              <w:spacing w:line="276" w:lineRule="auto"/>
              <w:rPr>
                <w:rFonts w:cs="Arial"/>
              </w:rPr>
            </w:pPr>
            <w:r w:rsidRPr="0096307A">
              <w:rPr>
                <w:rFonts w:cs="Arial"/>
              </w:rPr>
              <w:t xml:space="preserve">Aged </w:t>
            </w:r>
            <w:r w:rsidR="00C3472D">
              <w:rPr>
                <w:rFonts w:cs="Arial"/>
              </w:rPr>
              <w:t>&amp;</w:t>
            </w:r>
            <w:r w:rsidRPr="0096307A">
              <w:rPr>
                <w:rFonts w:cs="Arial"/>
              </w:rPr>
              <w:t xml:space="preserve"> Disability – Social Support</w:t>
            </w:r>
          </w:p>
        </w:tc>
      </w:tr>
      <w:tr w:rsidR="001F0E89" w:rsidRPr="0096307A" w14:paraId="38399702" w14:textId="77777777" w:rsidTr="008156DF">
        <w:tc>
          <w:tcPr>
            <w:tcW w:w="4536" w:type="dxa"/>
          </w:tcPr>
          <w:p w14:paraId="607E9342" w14:textId="77777777" w:rsidR="001F0E89" w:rsidRPr="0096307A" w:rsidRDefault="001F0E89" w:rsidP="00CF2242">
            <w:pPr>
              <w:spacing w:line="276" w:lineRule="auto"/>
              <w:rPr>
                <w:rFonts w:cs="Arial"/>
              </w:rPr>
            </w:pPr>
          </w:p>
        </w:tc>
        <w:tc>
          <w:tcPr>
            <w:tcW w:w="4820" w:type="dxa"/>
          </w:tcPr>
          <w:p w14:paraId="72E437B2" w14:textId="7FFCED79" w:rsidR="001F0E89" w:rsidRPr="0096307A" w:rsidRDefault="00C3472D" w:rsidP="00C3472D">
            <w:pPr>
              <w:spacing w:line="276" w:lineRule="auto"/>
              <w:rPr>
                <w:rFonts w:cs="Arial"/>
              </w:rPr>
            </w:pPr>
            <w:r>
              <w:rPr>
                <w:rFonts w:cs="Arial"/>
              </w:rPr>
              <w:t>Aged &amp;</w:t>
            </w:r>
            <w:r w:rsidR="00B8149E" w:rsidRPr="0096307A">
              <w:rPr>
                <w:rFonts w:cs="Arial"/>
              </w:rPr>
              <w:t xml:space="preserve"> Disability </w:t>
            </w:r>
            <w:r w:rsidR="00241712" w:rsidRPr="0096307A">
              <w:rPr>
                <w:rFonts w:cs="Arial"/>
              </w:rPr>
              <w:t xml:space="preserve">- </w:t>
            </w:r>
            <w:r>
              <w:rPr>
                <w:rFonts w:cs="Arial"/>
              </w:rPr>
              <w:t xml:space="preserve">Clients </w:t>
            </w:r>
          </w:p>
        </w:tc>
      </w:tr>
      <w:tr w:rsidR="001F0E89" w:rsidRPr="0096307A" w14:paraId="34E74919" w14:textId="77777777" w:rsidTr="008156DF">
        <w:tc>
          <w:tcPr>
            <w:tcW w:w="4536" w:type="dxa"/>
          </w:tcPr>
          <w:p w14:paraId="1462FE92" w14:textId="77777777" w:rsidR="001F0E89" w:rsidRPr="0096307A" w:rsidRDefault="001F0E89" w:rsidP="00CF2242">
            <w:pPr>
              <w:spacing w:line="276" w:lineRule="auto"/>
              <w:rPr>
                <w:rFonts w:cs="Arial"/>
              </w:rPr>
            </w:pPr>
          </w:p>
        </w:tc>
        <w:tc>
          <w:tcPr>
            <w:tcW w:w="4820" w:type="dxa"/>
          </w:tcPr>
          <w:p w14:paraId="34CCEE86" w14:textId="787F32E0" w:rsidR="001F0E89" w:rsidRPr="0096307A" w:rsidRDefault="00C3472D" w:rsidP="00C3472D">
            <w:pPr>
              <w:spacing w:line="276" w:lineRule="auto"/>
              <w:rPr>
                <w:rFonts w:cs="Arial"/>
              </w:rPr>
            </w:pPr>
            <w:r>
              <w:rPr>
                <w:rFonts w:cs="Arial"/>
              </w:rPr>
              <w:t>Aged &amp;</w:t>
            </w:r>
            <w:r w:rsidR="00B8149E" w:rsidRPr="0096307A">
              <w:rPr>
                <w:rFonts w:cs="Arial"/>
              </w:rPr>
              <w:t xml:space="preserve"> Disability </w:t>
            </w:r>
            <w:proofErr w:type="gramStart"/>
            <w:r>
              <w:rPr>
                <w:rFonts w:cs="Arial"/>
              </w:rPr>
              <w:t>-  Services</w:t>
            </w:r>
            <w:proofErr w:type="gramEnd"/>
          </w:p>
        </w:tc>
      </w:tr>
      <w:tr w:rsidR="001F0E89" w:rsidRPr="0096307A" w14:paraId="03BE6FFD" w14:textId="77777777" w:rsidTr="008156DF">
        <w:tc>
          <w:tcPr>
            <w:tcW w:w="4536" w:type="dxa"/>
          </w:tcPr>
          <w:p w14:paraId="27EC0353" w14:textId="77777777" w:rsidR="001F0E89" w:rsidRPr="0096307A" w:rsidRDefault="001F0E89" w:rsidP="00CF2242">
            <w:pPr>
              <w:spacing w:line="276" w:lineRule="auto"/>
              <w:rPr>
                <w:rFonts w:cs="Arial"/>
              </w:rPr>
            </w:pPr>
          </w:p>
        </w:tc>
        <w:tc>
          <w:tcPr>
            <w:tcW w:w="4820" w:type="dxa"/>
          </w:tcPr>
          <w:p w14:paraId="24484652" w14:textId="16E702DA" w:rsidR="001F0E89" w:rsidRPr="0096307A" w:rsidRDefault="00C3472D" w:rsidP="00CF2242">
            <w:pPr>
              <w:spacing w:line="276" w:lineRule="auto"/>
              <w:rPr>
                <w:rFonts w:cs="Arial"/>
              </w:rPr>
            </w:pPr>
            <w:r>
              <w:rPr>
                <w:rFonts w:cs="Arial"/>
              </w:rPr>
              <w:t>Children</w:t>
            </w:r>
            <w:r w:rsidRPr="0096307A">
              <w:rPr>
                <w:rFonts w:cs="Arial"/>
              </w:rPr>
              <w:t>’s</w:t>
            </w:r>
            <w:r w:rsidR="00B8149E" w:rsidRPr="0096307A">
              <w:rPr>
                <w:rFonts w:cs="Arial"/>
              </w:rPr>
              <w:t xml:space="preserve"> Planning</w:t>
            </w:r>
          </w:p>
        </w:tc>
      </w:tr>
      <w:tr w:rsidR="001F0E89" w:rsidRPr="0096307A" w14:paraId="158630B5" w14:textId="77777777" w:rsidTr="008156DF">
        <w:tc>
          <w:tcPr>
            <w:tcW w:w="4536" w:type="dxa"/>
          </w:tcPr>
          <w:p w14:paraId="3BDAF93A" w14:textId="77777777" w:rsidR="001F0E89" w:rsidRPr="0096307A" w:rsidRDefault="001F0E89" w:rsidP="00CF2242">
            <w:pPr>
              <w:spacing w:line="276" w:lineRule="auto"/>
              <w:rPr>
                <w:rFonts w:cs="Arial"/>
              </w:rPr>
            </w:pPr>
          </w:p>
        </w:tc>
        <w:tc>
          <w:tcPr>
            <w:tcW w:w="4820" w:type="dxa"/>
          </w:tcPr>
          <w:p w14:paraId="5A980860" w14:textId="21FB99B9" w:rsidR="001F0E89" w:rsidRPr="0096307A" w:rsidRDefault="00C3472D" w:rsidP="00CF2242">
            <w:pPr>
              <w:spacing w:line="276" w:lineRule="auto"/>
              <w:rPr>
                <w:rFonts w:cs="Arial"/>
              </w:rPr>
            </w:pPr>
            <w:r>
              <w:rPr>
                <w:rFonts w:cs="Arial"/>
              </w:rPr>
              <w:t>Children</w:t>
            </w:r>
            <w:r w:rsidRPr="0096307A">
              <w:rPr>
                <w:rFonts w:cs="Arial"/>
              </w:rPr>
              <w:t>’s</w:t>
            </w:r>
            <w:r>
              <w:rPr>
                <w:rFonts w:cs="Arial"/>
              </w:rPr>
              <w:t xml:space="preserve"> Service </w:t>
            </w:r>
          </w:p>
        </w:tc>
      </w:tr>
      <w:tr w:rsidR="001F0E89" w:rsidRPr="0096307A" w14:paraId="75020B9D" w14:textId="77777777" w:rsidTr="008156DF">
        <w:tc>
          <w:tcPr>
            <w:tcW w:w="4536" w:type="dxa"/>
          </w:tcPr>
          <w:p w14:paraId="58073D76" w14:textId="77777777" w:rsidR="001F0E89" w:rsidRPr="0096307A" w:rsidRDefault="001F0E89" w:rsidP="00CF2242">
            <w:pPr>
              <w:spacing w:line="276" w:lineRule="auto"/>
              <w:rPr>
                <w:rFonts w:cs="Arial"/>
              </w:rPr>
            </w:pPr>
          </w:p>
        </w:tc>
        <w:tc>
          <w:tcPr>
            <w:tcW w:w="4820" w:type="dxa"/>
          </w:tcPr>
          <w:p w14:paraId="28CDAA11" w14:textId="77777777" w:rsidR="001F0E89" w:rsidRPr="0096307A" w:rsidRDefault="00B8149E" w:rsidP="00CF2242">
            <w:pPr>
              <w:spacing w:line="276" w:lineRule="auto"/>
              <w:rPr>
                <w:rFonts w:cs="Arial"/>
              </w:rPr>
            </w:pPr>
            <w:r w:rsidRPr="0096307A">
              <w:rPr>
                <w:rFonts w:cs="Arial"/>
              </w:rPr>
              <w:t>Children’s Services – Best Start</w:t>
            </w:r>
          </w:p>
        </w:tc>
      </w:tr>
      <w:tr w:rsidR="001F0E89" w:rsidRPr="0096307A" w14:paraId="17CF46B4" w14:textId="77777777" w:rsidTr="008156DF">
        <w:tc>
          <w:tcPr>
            <w:tcW w:w="4536" w:type="dxa"/>
          </w:tcPr>
          <w:p w14:paraId="6A848423" w14:textId="77777777" w:rsidR="001F0E89" w:rsidRPr="0096307A" w:rsidRDefault="001F0E89" w:rsidP="00CF2242">
            <w:pPr>
              <w:spacing w:line="276" w:lineRule="auto"/>
              <w:rPr>
                <w:rFonts w:cs="Arial"/>
              </w:rPr>
            </w:pPr>
          </w:p>
        </w:tc>
        <w:tc>
          <w:tcPr>
            <w:tcW w:w="4820" w:type="dxa"/>
          </w:tcPr>
          <w:p w14:paraId="78CE2786" w14:textId="77777777" w:rsidR="001F0E89" w:rsidRPr="0096307A" w:rsidRDefault="00B8149E" w:rsidP="00CF2242">
            <w:pPr>
              <w:spacing w:line="276" w:lineRule="auto"/>
              <w:rPr>
                <w:rFonts w:cs="Arial"/>
              </w:rPr>
            </w:pPr>
            <w:r w:rsidRPr="0096307A">
              <w:rPr>
                <w:rFonts w:cs="Arial"/>
              </w:rPr>
              <w:t>Children’s Services – Family Support</w:t>
            </w:r>
          </w:p>
        </w:tc>
      </w:tr>
      <w:tr w:rsidR="001F0E89" w:rsidRPr="0096307A" w14:paraId="7F15613E" w14:textId="77777777" w:rsidTr="008156DF">
        <w:tc>
          <w:tcPr>
            <w:tcW w:w="4536" w:type="dxa"/>
          </w:tcPr>
          <w:p w14:paraId="05D82729" w14:textId="77777777" w:rsidR="001F0E89" w:rsidRPr="0096307A" w:rsidRDefault="001F0E89" w:rsidP="00CF2242">
            <w:pPr>
              <w:spacing w:line="276" w:lineRule="auto"/>
              <w:rPr>
                <w:rFonts w:cs="Arial"/>
              </w:rPr>
            </w:pPr>
          </w:p>
        </w:tc>
        <w:tc>
          <w:tcPr>
            <w:tcW w:w="4820" w:type="dxa"/>
          </w:tcPr>
          <w:p w14:paraId="5062F31C" w14:textId="596386C6" w:rsidR="001F0E89" w:rsidRPr="0096307A" w:rsidRDefault="00C3472D" w:rsidP="00CF2242">
            <w:pPr>
              <w:spacing w:line="276" w:lineRule="auto"/>
              <w:rPr>
                <w:rFonts w:cs="Arial"/>
              </w:rPr>
            </w:pPr>
            <w:r>
              <w:rPr>
                <w:rFonts w:cs="Arial"/>
              </w:rPr>
              <w:t>Community Development</w:t>
            </w:r>
          </w:p>
        </w:tc>
      </w:tr>
      <w:tr w:rsidR="00C3472D" w:rsidRPr="0096307A" w14:paraId="256FFB76" w14:textId="77777777" w:rsidTr="008156DF">
        <w:tc>
          <w:tcPr>
            <w:tcW w:w="4536" w:type="dxa"/>
          </w:tcPr>
          <w:p w14:paraId="4FD10295" w14:textId="77777777" w:rsidR="00C3472D" w:rsidRPr="0096307A" w:rsidRDefault="00C3472D" w:rsidP="00CF2242">
            <w:pPr>
              <w:rPr>
                <w:rFonts w:cs="Arial"/>
              </w:rPr>
            </w:pPr>
          </w:p>
        </w:tc>
        <w:tc>
          <w:tcPr>
            <w:tcW w:w="4820" w:type="dxa"/>
          </w:tcPr>
          <w:p w14:paraId="205CDBFB" w14:textId="5A3646CD" w:rsidR="00C3472D" w:rsidRPr="0096307A" w:rsidRDefault="00C3472D" w:rsidP="00CF2242">
            <w:pPr>
              <w:rPr>
                <w:rFonts w:cs="Arial"/>
              </w:rPr>
            </w:pPr>
            <w:r>
              <w:rPr>
                <w:rFonts w:cs="Arial"/>
              </w:rPr>
              <w:t>Community Engagement</w:t>
            </w:r>
          </w:p>
        </w:tc>
      </w:tr>
      <w:tr w:rsidR="00461173" w:rsidRPr="0096307A" w14:paraId="6A0D8146" w14:textId="77777777" w:rsidTr="008156DF">
        <w:tc>
          <w:tcPr>
            <w:tcW w:w="4536" w:type="dxa"/>
          </w:tcPr>
          <w:p w14:paraId="28315A83" w14:textId="77777777" w:rsidR="00461173" w:rsidRPr="0096307A" w:rsidRDefault="00461173" w:rsidP="00CF2242">
            <w:pPr>
              <w:rPr>
                <w:rFonts w:cs="Arial"/>
              </w:rPr>
            </w:pPr>
          </w:p>
        </w:tc>
        <w:tc>
          <w:tcPr>
            <w:tcW w:w="4820" w:type="dxa"/>
          </w:tcPr>
          <w:p w14:paraId="086A1DFF" w14:textId="51BEAA65" w:rsidR="00461173" w:rsidRDefault="00461173" w:rsidP="00CF2242">
            <w:pPr>
              <w:rPr>
                <w:rFonts w:cs="Arial"/>
              </w:rPr>
            </w:pPr>
            <w:r>
              <w:rPr>
                <w:rFonts w:cs="Arial"/>
              </w:rPr>
              <w:t>Community Grants</w:t>
            </w:r>
          </w:p>
        </w:tc>
      </w:tr>
      <w:tr w:rsidR="00461173" w:rsidRPr="0096307A" w14:paraId="5004585C" w14:textId="77777777" w:rsidTr="008156DF">
        <w:tc>
          <w:tcPr>
            <w:tcW w:w="4536" w:type="dxa"/>
          </w:tcPr>
          <w:p w14:paraId="6199C37E" w14:textId="77777777" w:rsidR="00461173" w:rsidRPr="0096307A" w:rsidRDefault="00461173" w:rsidP="00CF2242">
            <w:pPr>
              <w:rPr>
                <w:rFonts w:cs="Arial"/>
              </w:rPr>
            </w:pPr>
          </w:p>
        </w:tc>
        <w:tc>
          <w:tcPr>
            <w:tcW w:w="4820" w:type="dxa"/>
          </w:tcPr>
          <w:p w14:paraId="62ED989B" w14:textId="1A9BD0E4" w:rsidR="00461173" w:rsidRDefault="00461173" w:rsidP="00CF2242">
            <w:pPr>
              <w:rPr>
                <w:rFonts w:cs="Arial"/>
              </w:rPr>
            </w:pPr>
            <w:r>
              <w:rPr>
                <w:rFonts w:cs="Arial"/>
              </w:rPr>
              <w:t>Community Safety</w:t>
            </w:r>
          </w:p>
        </w:tc>
      </w:tr>
      <w:tr w:rsidR="00461173" w:rsidRPr="0096307A" w14:paraId="31C540FD" w14:textId="77777777" w:rsidTr="008156DF">
        <w:tc>
          <w:tcPr>
            <w:tcW w:w="4536" w:type="dxa"/>
          </w:tcPr>
          <w:p w14:paraId="1A32F5F0" w14:textId="77777777" w:rsidR="00461173" w:rsidRPr="0096307A" w:rsidRDefault="00461173" w:rsidP="00CF2242">
            <w:pPr>
              <w:rPr>
                <w:rFonts w:cs="Arial"/>
              </w:rPr>
            </w:pPr>
          </w:p>
        </w:tc>
        <w:tc>
          <w:tcPr>
            <w:tcW w:w="4820" w:type="dxa"/>
          </w:tcPr>
          <w:p w14:paraId="3011B122" w14:textId="2767C1D5" w:rsidR="00461173" w:rsidRDefault="00461173" w:rsidP="00461173">
            <w:pPr>
              <w:rPr>
                <w:rFonts w:cs="Arial"/>
              </w:rPr>
            </w:pPr>
            <w:r>
              <w:rPr>
                <w:rFonts w:cs="Arial"/>
              </w:rPr>
              <w:t>Diversity</w:t>
            </w:r>
          </w:p>
        </w:tc>
      </w:tr>
      <w:tr w:rsidR="00461173" w:rsidRPr="0096307A" w14:paraId="678D00E2" w14:textId="77777777" w:rsidTr="008156DF">
        <w:tc>
          <w:tcPr>
            <w:tcW w:w="4536" w:type="dxa"/>
          </w:tcPr>
          <w:p w14:paraId="18F04480" w14:textId="77777777" w:rsidR="00461173" w:rsidRPr="0096307A" w:rsidRDefault="00461173" w:rsidP="00CF2242">
            <w:pPr>
              <w:rPr>
                <w:rFonts w:cs="Arial"/>
              </w:rPr>
            </w:pPr>
          </w:p>
        </w:tc>
        <w:tc>
          <w:tcPr>
            <w:tcW w:w="4820" w:type="dxa"/>
          </w:tcPr>
          <w:p w14:paraId="5480AD81" w14:textId="5283D927" w:rsidR="00461173" w:rsidRDefault="00461173" w:rsidP="00CF2242">
            <w:pPr>
              <w:rPr>
                <w:rFonts w:cs="Arial"/>
              </w:rPr>
            </w:pPr>
            <w:r>
              <w:rPr>
                <w:rFonts w:cs="Arial"/>
              </w:rPr>
              <w:t>Electronic Gaming</w:t>
            </w:r>
          </w:p>
        </w:tc>
      </w:tr>
      <w:tr w:rsidR="00461173" w:rsidRPr="0096307A" w14:paraId="5D4FE32B" w14:textId="77777777" w:rsidTr="008156DF">
        <w:tc>
          <w:tcPr>
            <w:tcW w:w="4536" w:type="dxa"/>
          </w:tcPr>
          <w:p w14:paraId="00927E2A" w14:textId="77777777" w:rsidR="00461173" w:rsidRPr="0096307A" w:rsidRDefault="00461173" w:rsidP="00CF2242">
            <w:pPr>
              <w:rPr>
                <w:rFonts w:cs="Arial"/>
              </w:rPr>
            </w:pPr>
          </w:p>
        </w:tc>
        <w:tc>
          <w:tcPr>
            <w:tcW w:w="4820" w:type="dxa"/>
          </w:tcPr>
          <w:p w14:paraId="0EFEBAC5" w14:textId="7FECBE35" w:rsidR="00461173" w:rsidRDefault="00461173" w:rsidP="00461173">
            <w:pPr>
              <w:rPr>
                <w:rFonts w:cs="Arial"/>
              </w:rPr>
            </w:pPr>
            <w:r>
              <w:rPr>
                <w:rFonts w:cs="Arial"/>
              </w:rPr>
              <w:t>HACC Planning – Home and Community Care</w:t>
            </w:r>
          </w:p>
        </w:tc>
      </w:tr>
      <w:tr w:rsidR="00461173" w:rsidRPr="0096307A" w14:paraId="00448BCE" w14:textId="77777777" w:rsidTr="008156DF">
        <w:tc>
          <w:tcPr>
            <w:tcW w:w="4536" w:type="dxa"/>
          </w:tcPr>
          <w:p w14:paraId="2A675E6C" w14:textId="77777777" w:rsidR="00461173" w:rsidRPr="0096307A" w:rsidRDefault="00461173" w:rsidP="00CF2242">
            <w:pPr>
              <w:rPr>
                <w:rFonts w:cs="Arial"/>
              </w:rPr>
            </w:pPr>
          </w:p>
        </w:tc>
        <w:tc>
          <w:tcPr>
            <w:tcW w:w="4820" w:type="dxa"/>
          </w:tcPr>
          <w:p w14:paraId="5A9E26D4" w14:textId="54B72A3E" w:rsidR="00461173" w:rsidRDefault="00461173" w:rsidP="00461173">
            <w:pPr>
              <w:rPr>
                <w:rFonts w:cs="Arial"/>
              </w:rPr>
            </w:pPr>
            <w:r>
              <w:rPr>
                <w:rFonts w:cs="Arial"/>
              </w:rPr>
              <w:t>Health</w:t>
            </w:r>
          </w:p>
        </w:tc>
      </w:tr>
      <w:tr w:rsidR="00461173" w:rsidRPr="0096307A" w14:paraId="764BCAFC" w14:textId="77777777" w:rsidTr="008156DF">
        <w:tc>
          <w:tcPr>
            <w:tcW w:w="4536" w:type="dxa"/>
          </w:tcPr>
          <w:p w14:paraId="1B2CE602" w14:textId="77777777" w:rsidR="00461173" w:rsidRPr="0096307A" w:rsidRDefault="00461173" w:rsidP="00CF2242">
            <w:pPr>
              <w:rPr>
                <w:rFonts w:cs="Arial"/>
              </w:rPr>
            </w:pPr>
          </w:p>
        </w:tc>
        <w:tc>
          <w:tcPr>
            <w:tcW w:w="4820" w:type="dxa"/>
          </w:tcPr>
          <w:p w14:paraId="2480A522" w14:textId="11DC80BE" w:rsidR="00461173" w:rsidRDefault="00461173" w:rsidP="00461173">
            <w:pPr>
              <w:rPr>
                <w:rFonts w:cs="Arial"/>
              </w:rPr>
            </w:pPr>
            <w:r>
              <w:rPr>
                <w:rFonts w:cs="Arial"/>
              </w:rPr>
              <w:t xml:space="preserve">Healthy Ageing </w:t>
            </w:r>
          </w:p>
        </w:tc>
      </w:tr>
      <w:tr w:rsidR="00461173" w:rsidRPr="0096307A" w14:paraId="7E65042A" w14:textId="77777777" w:rsidTr="008156DF">
        <w:tc>
          <w:tcPr>
            <w:tcW w:w="4536" w:type="dxa"/>
          </w:tcPr>
          <w:p w14:paraId="23092ACB" w14:textId="77777777" w:rsidR="00461173" w:rsidRPr="0096307A" w:rsidRDefault="00461173" w:rsidP="00CF2242">
            <w:pPr>
              <w:rPr>
                <w:rFonts w:cs="Arial"/>
              </w:rPr>
            </w:pPr>
          </w:p>
        </w:tc>
        <w:tc>
          <w:tcPr>
            <w:tcW w:w="4820" w:type="dxa"/>
          </w:tcPr>
          <w:p w14:paraId="31BB6D83" w14:textId="1152406C" w:rsidR="00461173" w:rsidRDefault="00461173" w:rsidP="00461173">
            <w:pPr>
              <w:rPr>
                <w:rFonts w:cs="Arial"/>
              </w:rPr>
            </w:pPr>
            <w:r>
              <w:rPr>
                <w:rFonts w:cs="Arial"/>
              </w:rPr>
              <w:t>Housing</w:t>
            </w:r>
          </w:p>
        </w:tc>
      </w:tr>
      <w:tr w:rsidR="00C3472D" w:rsidRPr="0096307A" w14:paraId="083F16C1" w14:textId="77777777" w:rsidTr="008156DF">
        <w:tc>
          <w:tcPr>
            <w:tcW w:w="4536" w:type="dxa"/>
          </w:tcPr>
          <w:p w14:paraId="03FBDD22" w14:textId="77777777" w:rsidR="00C3472D" w:rsidRPr="0096307A" w:rsidRDefault="00C3472D" w:rsidP="00CF2242">
            <w:pPr>
              <w:rPr>
                <w:rFonts w:cs="Arial"/>
              </w:rPr>
            </w:pPr>
          </w:p>
        </w:tc>
        <w:tc>
          <w:tcPr>
            <w:tcW w:w="4820" w:type="dxa"/>
          </w:tcPr>
          <w:p w14:paraId="705F0491" w14:textId="53C57698" w:rsidR="00C3472D" w:rsidRPr="0096307A" w:rsidRDefault="00C3472D" w:rsidP="00CF2242">
            <w:pPr>
              <w:rPr>
                <w:rFonts w:cs="Arial"/>
              </w:rPr>
            </w:pPr>
            <w:r w:rsidRPr="0096307A">
              <w:rPr>
                <w:rFonts w:cs="Arial"/>
              </w:rPr>
              <w:t>Kindergartens</w:t>
            </w:r>
          </w:p>
        </w:tc>
      </w:tr>
      <w:tr w:rsidR="001F0E89" w:rsidRPr="0096307A" w14:paraId="7C8EB942" w14:textId="77777777" w:rsidTr="008156DF">
        <w:tc>
          <w:tcPr>
            <w:tcW w:w="4536" w:type="dxa"/>
          </w:tcPr>
          <w:p w14:paraId="72409330" w14:textId="77777777" w:rsidR="001F0E89" w:rsidRPr="0096307A" w:rsidRDefault="001F0E89" w:rsidP="00CF2242">
            <w:pPr>
              <w:spacing w:line="276" w:lineRule="auto"/>
              <w:rPr>
                <w:rFonts w:cs="Arial"/>
              </w:rPr>
            </w:pPr>
          </w:p>
        </w:tc>
        <w:tc>
          <w:tcPr>
            <w:tcW w:w="4820" w:type="dxa"/>
          </w:tcPr>
          <w:p w14:paraId="325B8875" w14:textId="2B4D2B82" w:rsidR="001F0E89" w:rsidRPr="0096307A" w:rsidRDefault="00461173" w:rsidP="00CF2242">
            <w:pPr>
              <w:spacing w:line="276" w:lineRule="auto"/>
              <w:rPr>
                <w:rFonts w:cs="Arial"/>
              </w:rPr>
            </w:pPr>
            <w:r>
              <w:rPr>
                <w:rFonts w:cs="Arial"/>
              </w:rPr>
              <w:t>Maternal &amp;</w:t>
            </w:r>
            <w:r w:rsidR="00B8149E" w:rsidRPr="0096307A">
              <w:rPr>
                <w:rFonts w:cs="Arial"/>
              </w:rPr>
              <w:t xml:space="preserve"> Child Health</w:t>
            </w:r>
          </w:p>
        </w:tc>
      </w:tr>
      <w:tr w:rsidR="00AC51EB" w:rsidRPr="0096307A" w14:paraId="7D6F03FC" w14:textId="77777777" w:rsidTr="008156DF">
        <w:tc>
          <w:tcPr>
            <w:tcW w:w="4536" w:type="dxa"/>
          </w:tcPr>
          <w:p w14:paraId="1151232F" w14:textId="77777777" w:rsidR="00AC51EB" w:rsidRPr="0096307A" w:rsidRDefault="00AC51EB" w:rsidP="00CF2242">
            <w:pPr>
              <w:rPr>
                <w:rFonts w:cs="Arial"/>
              </w:rPr>
            </w:pPr>
          </w:p>
        </w:tc>
        <w:tc>
          <w:tcPr>
            <w:tcW w:w="4820" w:type="dxa"/>
          </w:tcPr>
          <w:p w14:paraId="70BF7EC3" w14:textId="26F8D236" w:rsidR="00AC51EB" w:rsidRDefault="00AC51EB" w:rsidP="00CF2242">
            <w:pPr>
              <w:rPr>
                <w:rFonts w:cs="Arial"/>
              </w:rPr>
            </w:pPr>
            <w:r>
              <w:rPr>
                <w:rFonts w:cs="Arial"/>
              </w:rPr>
              <w:t>Neighbourhood Hubs</w:t>
            </w:r>
          </w:p>
        </w:tc>
      </w:tr>
      <w:tr w:rsidR="001F0E89" w:rsidRPr="0096307A" w14:paraId="49A240D4" w14:textId="77777777" w:rsidTr="008156DF">
        <w:tc>
          <w:tcPr>
            <w:tcW w:w="4536" w:type="dxa"/>
          </w:tcPr>
          <w:p w14:paraId="0A660121" w14:textId="77777777" w:rsidR="001F0E89" w:rsidRPr="0096307A" w:rsidRDefault="001F0E89" w:rsidP="00CF2242">
            <w:pPr>
              <w:spacing w:line="276" w:lineRule="auto"/>
              <w:rPr>
                <w:rFonts w:cs="Arial"/>
              </w:rPr>
            </w:pPr>
          </w:p>
        </w:tc>
        <w:tc>
          <w:tcPr>
            <w:tcW w:w="4820" w:type="dxa"/>
          </w:tcPr>
          <w:p w14:paraId="0646150D" w14:textId="77777777" w:rsidR="001F0E89" w:rsidRPr="0096307A" w:rsidRDefault="00B8149E" w:rsidP="00CF2242">
            <w:pPr>
              <w:spacing w:line="276" w:lineRule="auto"/>
              <w:rPr>
                <w:rFonts w:cs="Arial"/>
              </w:rPr>
            </w:pPr>
            <w:r w:rsidRPr="0096307A">
              <w:rPr>
                <w:rFonts w:cs="Arial"/>
              </w:rPr>
              <w:t>Occasional Care</w:t>
            </w:r>
          </w:p>
        </w:tc>
      </w:tr>
      <w:tr w:rsidR="00AC51EB" w:rsidRPr="0096307A" w14:paraId="69FA9BCA" w14:textId="77777777" w:rsidTr="008156DF">
        <w:tc>
          <w:tcPr>
            <w:tcW w:w="4536" w:type="dxa"/>
          </w:tcPr>
          <w:p w14:paraId="467A3420" w14:textId="77777777" w:rsidR="00AC51EB" w:rsidRPr="0096307A" w:rsidRDefault="00AC51EB" w:rsidP="00CF2242">
            <w:pPr>
              <w:rPr>
                <w:rFonts w:cs="Arial"/>
              </w:rPr>
            </w:pPr>
          </w:p>
        </w:tc>
        <w:tc>
          <w:tcPr>
            <w:tcW w:w="4820" w:type="dxa"/>
          </w:tcPr>
          <w:p w14:paraId="592E8D96" w14:textId="4E378E97" w:rsidR="00AC51EB" w:rsidRPr="0096307A" w:rsidRDefault="00AC51EB" w:rsidP="00CF2242">
            <w:pPr>
              <w:rPr>
                <w:rFonts w:cs="Arial"/>
              </w:rPr>
            </w:pPr>
            <w:r>
              <w:rPr>
                <w:rFonts w:cs="Arial"/>
              </w:rPr>
              <w:t>Playgroup</w:t>
            </w:r>
          </w:p>
        </w:tc>
      </w:tr>
      <w:tr w:rsidR="001F0E89" w:rsidRPr="0096307A" w14:paraId="08AAD65D" w14:textId="77777777" w:rsidTr="008156DF">
        <w:tc>
          <w:tcPr>
            <w:tcW w:w="4536" w:type="dxa"/>
          </w:tcPr>
          <w:p w14:paraId="709DEC30" w14:textId="4C451BC2" w:rsidR="001F0E89" w:rsidRPr="0096307A" w:rsidRDefault="001F0E89" w:rsidP="00CF2242">
            <w:pPr>
              <w:spacing w:line="276" w:lineRule="auto"/>
              <w:rPr>
                <w:rFonts w:cs="Arial"/>
              </w:rPr>
            </w:pPr>
          </w:p>
        </w:tc>
        <w:tc>
          <w:tcPr>
            <w:tcW w:w="4820" w:type="dxa"/>
          </w:tcPr>
          <w:p w14:paraId="757AF235" w14:textId="44661A83" w:rsidR="001F0E89" w:rsidRPr="0096307A" w:rsidRDefault="00B8149E" w:rsidP="00CF2242">
            <w:pPr>
              <w:spacing w:line="276" w:lineRule="auto"/>
              <w:rPr>
                <w:rFonts w:cs="Arial"/>
              </w:rPr>
            </w:pPr>
            <w:r w:rsidRPr="0096307A">
              <w:rPr>
                <w:rFonts w:cs="Arial"/>
              </w:rPr>
              <w:t>Preschool Field Officer</w:t>
            </w:r>
            <w:r w:rsidR="00AC51EB">
              <w:rPr>
                <w:rFonts w:cs="Arial"/>
              </w:rPr>
              <w:t xml:space="preserve"> Clients</w:t>
            </w:r>
          </w:p>
        </w:tc>
      </w:tr>
      <w:tr w:rsidR="001F0E89" w:rsidRPr="0096307A" w14:paraId="686708FC" w14:textId="77777777" w:rsidTr="008156DF">
        <w:tc>
          <w:tcPr>
            <w:tcW w:w="4536" w:type="dxa"/>
          </w:tcPr>
          <w:p w14:paraId="1CEE720C" w14:textId="77777777" w:rsidR="001F0E89" w:rsidRPr="0096307A" w:rsidRDefault="001F0E89" w:rsidP="00CF2242">
            <w:pPr>
              <w:spacing w:line="276" w:lineRule="auto"/>
              <w:rPr>
                <w:rFonts w:cs="Arial"/>
              </w:rPr>
            </w:pPr>
          </w:p>
        </w:tc>
        <w:tc>
          <w:tcPr>
            <w:tcW w:w="4820" w:type="dxa"/>
          </w:tcPr>
          <w:p w14:paraId="0299FC0C" w14:textId="77777777" w:rsidR="001F0E89" w:rsidRPr="0096307A" w:rsidRDefault="00B8149E" w:rsidP="00CF2242">
            <w:pPr>
              <w:spacing w:line="276" w:lineRule="auto"/>
              <w:rPr>
                <w:rFonts w:cs="Arial"/>
              </w:rPr>
            </w:pPr>
            <w:r w:rsidRPr="0096307A">
              <w:rPr>
                <w:rFonts w:cs="Arial"/>
              </w:rPr>
              <w:t>Primary Holiday Program</w:t>
            </w:r>
          </w:p>
        </w:tc>
      </w:tr>
      <w:tr w:rsidR="00AC51EB" w:rsidRPr="0096307A" w14:paraId="3B6C5E8A" w14:textId="77777777" w:rsidTr="008156DF">
        <w:tc>
          <w:tcPr>
            <w:tcW w:w="4536" w:type="dxa"/>
          </w:tcPr>
          <w:p w14:paraId="33F9A9A4" w14:textId="77777777" w:rsidR="00AC51EB" w:rsidRPr="0096307A" w:rsidRDefault="00AC51EB" w:rsidP="00CF2242">
            <w:pPr>
              <w:rPr>
                <w:rFonts w:cs="Arial"/>
              </w:rPr>
            </w:pPr>
          </w:p>
        </w:tc>
        <w:tc>
          <w:tcPr>
            <w:tcW w:w="4820" w:type="dxa"/>
          </w:tcPr>
          <w:p w14:paraId="0BEDC35C" w14:textId="47739DDD" w:rsidR="00AC51EB" w:rsidRPr="0096307A" w:rsidRDefault="00AC51EB" w:rsidP="00CF2242">
            <w:pPr>
              <w:rPr>
                <w:rFonts w:cs="Arial"/>
              </w:rPr>
            </w:pPr>
            <w:r>
              <w:rPr>
                <w:rFonts w:cs="Arial"/>
              </w:rPr>
              <w:t>Volunteers</w:t>
            </w:r>
          </w:p>
        </w:tc>
      </w:tr>
      <w:tr w:rsidR="00AC51EB" w:rsidRPr="0096307A" w14:paraId="2192AFA4" w14:textId="77777777" w:rsidTr="008156DF">
        <w:tc>
          <w:tcPr>
            <w:tcW w:w="4536" w:type="dxa"/>
          </w:tcPr>
          <w:p w14:paraId="667DCDDE" w14:textId="77777777" w:rsidR="00AC51EB" w:rsidRPr="0096307A" w:rsidRDefault="00AC51EB" w:rsidP="00CF2242">
            <w:pPr>
              <w:rPr>
                <w:rFonts w:cs="Arial"/>
              </w:rPr>
            </w:pPr>
          </w:p>
        </w:tc>
        <w:tc>
          <w:tcPr>
            <w:tcW w:w="4820" w:type="dxa"/>
          </w:tcPr>
          <w:p w14:paraId="034FA5A7" w14:textId="1368F45C" w:rsidR="00AC51EB" w:rsidRDefault="00AC51EB" w:rsidP="00CF2242">
            <w:pPr>
              <w:rPr>
                <w:rFonts w:cs="Arial"/>
              </w:rPr>
            </w:pPr>
            <w:r>
              <w:rPr>
                <w:rFonts w:cs="Arial"/>
              </w:rPr>
              <w:t xml:space="preserve">Youth </w:t>
            </w:r>
          </w:p>
        </w:tc>
      </w:tr>
      <w:tr w:rsidR="00AC51EB" w:rsidRPr="0096307A" w14:paraId="070129AA" w14:textId="77777777" w:rsidTr="008156DF">
        <w:tc>
          <w:tcPr>
            <w:tcW w:w="4536" w:type="dxa"/>
          </w:tcPr>
          <w:p w14:paraId="4797661B" w14:textId="77777777" w:rsidR="00AC51EB" w:rsidRPr="0096307A" w:rsidRDefault="00AC51EB" w:rsidP="00CF2242">
            <w:pPr>
              <w:rPr>
                <w:rFonts w:cs="Arial"/>
              </w:rPr>
            </w:pPr>
          </w:p>
        </w:tc>
        <w:tc>
          <w:tcPr>
            <w:tcW w:w="4820" w:type="dxa"/>
          </w:tcPr>
          <w:p w14:paraId="1634E9FC" w14:textId="0F83D368" w:rsidR="00AC51EB" w:rsidRDefault="00AC51EB" w:rsidP="00CF2242">
            <w:pPr>
              <w:rPr>
                <w:rFonts w:cs="Arial"/>
              </w:rPr>
            </w:pPr>
            <w:r>
              <w:rPr>
                <w:rFonts w:cs="Arial"/>
              </w:rPr>
              <w:t>Youth Counselling</w:t>
            </w:r>
          </w:p>
        </w:tc>
      </w:tr>
      <w:tr w:rsidR="001F0E89" w:rsidRPr="0096307A" w14:paraId="30F0375F" w14:textId="77777777" w:rsidTr="008156DF">
        <w:tc>
          <w:tcPr>
            <w:tcW w:w="4536" w:type="dxa"/>
          </w:tcPr>
          <w:p w14:paraId="53D0A754" w14:textId="77777777" w:rsidR="001F0E89" w:rsidRPr="0096307A" w:rsidRDefault="001F0E89" w:rsidP="00CF2242">
            <w:pPr>
              <w:spacing w:line="276" w:lineRule="auto"/>
              <w:rPr>
                <w:rFonts w:cs="Arial"/>
              </w:rPr>
            </w:pPr>
          </w:p>
        </w:tc>
        <w:tc>
          <w:tcPr>
            <w:tcW w:w="4820" w:type="dxa"/>
          </w:tcPr>
          <w:p w14:paraId="06B0350F" w14:textId="77777777" w:rsidR="001F0E89" w:rsidRPr="0096307A" w:rsidRDefault="00B8149E" w:rsidP="00CF2242">
            <w:pPr>
              <w:spacing w:line="276" w:lineRule="auto"/>
              <w:rPr>
                <w:rFonts w:cs="Arial"/>
              </w:rPr>
            </w:pPr>
            <w:r w:rsidRPr="0096307A">
              <w:rPr>
                <w:rFonts w:cs="Arial"/>
              </w:rPr>
              <w:t>Youth Entertainment Events</w:t>
            </w:r>
          </w:p>
        </w:tc>
      </w:tr>
      <w:tr w:rsidR="00AC51EB" w:rsidRPr="0096307A" w14:paraId="58D90AE1" w14:textId="77777777" w:rsidTr="008156DF">
        <w:tc>
          <w:tcPr>
            <w:tcW w:w="4536" w:type="dxa"/>
          </w:tcPr>
          <w:p w14:paraId="6BA941F5" w14:textId="77777777" w:rsidR="00AC51EB" w:rsidRPr="0096307A" w:rsidRDefault="00AC51EB" w:rsidP="00CF2242">
            <w:pPr>
              <w:rPr>
                <w:rFonts w:cs="Arial"/>
              </w:rPr>
            </w:pPr>
          </w:p>
        </w:tc>
        <w:tc>
          <w:tcPr>
            <w:tcW w:w="4820" w:type="dxa"/>
          </w:tcPr>
          <w:p w14:paraId="575451F5" w14:textId="198342A4" w:rsidR="00AC51EB" w:rsidRPr="0096307A" w:rsidRDefault="00AC51EB" w:rsidP="00CF2242">
            <w:pPr>
              <w:rPr>
                <w:rFonts w:cs="Arial"/>
              </w:rPr>
            </w:pPr>
            <w:r>
              <w:rPr>
                <w:rFonts w:cs="Arial"/>
              </w:rPr>
              <w:t>Youth Mentoring</w:t>
            </w:r>
          </w:p>
        </w:tc>
      </w:tr>
      <w:tr w:rsidR="001F0E89" w:rsidRPr="0096307A" w14:paraId="737CD08E" w14:textId="77777777" w:rsidTr="008156DF">
        <w:tc>
          <w:tcPr>
            <w:tcW w:w="4536" w:type="dxa"/>
          </w:tcPr>
          <w:p w14:paraId="0A8916D3" w14:textId="77777777" w:rsidR="001F0E89" w:rsidRPr="0096307A" w:rsidRDefault="001F0E89" w:rsidP="00CF2242">
            <w:pPr>
              <w:spacing w:line="276" w:lineRule="auto"/>
              <w:rPr>
                <w:rFonts w:cs="Arial"/>
              </w:rPr>
            </w:pPr>
          </w:p>
        </w:tc>
        <w:tc>
          <w:tcPr>
            <w:tcW w:w="4820" w:type="dxa"/>
          </w:tcPr>
          <w:p w14:paraId="483D51ED" w14:textId="310053FB" w:rsidR="001F0E89" w:rsidRPr="0096307A" w:rsidRDefault="009522B9" w:rsidP="00CF2242">
            <w:pPr>
              <w:spacing w:line="276" w:lineRule="auto"/>
              <w:rPr>
                <w:rFonts w:cs="Arial"/>
              </w:rPr>
            </w:pPr>
            <w:r>
              <w:rPr>
                <w:rFonts w:cs="Arial"/>
              </w:rPr>
              <w:t>Youth Programs</w:t>
            </w:r>
          </w:p>
        </w:tc>
      </w:tr>
      <w:tr w:rsidR="001F0E89" w:rsidRPr="0096307A" w14:paraId="1157115E" w14:textId="77777777" w:rsidTr="008156DF">
        <w:tc>
          <w:tcPr>
            <w:tcW w:w="4536" w:type="dxa"/>
          </w:tcPr>
          <w:p w14:paraId="1659C12A" w14:textId="77777777" w:rsidR="001F0E89" w:rsidRPr="0096307A" w:rsidRDefault="001F0E89" w:rsidP="00CF2242">
            <w:pPr>
              <w:spacing w:line="276" w:lineRule="auto"/>
              <w:rPr>
                <w:rFonts w:cs="Arial"/>
              </w:rPr>
            </w:pPr>
          </w:p>
        </w:tc>
        <w:tc>
          <w:tcPr>
            <w:tcW w:w="4820" w:type="dxa"/>
          </w:tcPr>
          <w:p w14:paraId="0C541931" w14:textId="74A28598" w:rsidR="001F0E89" w:rsidRPr="0096307A" w:rsidRDefault="009522B9" w:rsidP="00CF2242">
            <w:pPr>
              <w:spacing w:line="276" w:lineRule="auto"/>
              <w:rPr>
                <w:rFonts w:cs="Arial"/>
              </w:rPr>
            </w:pPr>
            <w:r>
              <w:rPr>
                <w:rFonts w:cs="Arial"/>
              </w:rPr>
              <w:t>Youth Support</w:t>
            </w:r>
          </w:p>
        </w:tc>
      </w:tr>
      <w:tr w:rsidR="001F0E89" w:rsidRPr="0096307A" w14:paraId="1C4AFCA4" w14:textId="77777777" w:rsidTr="008156DF">
        <w:tc>
          <w:tcPr>
            <w:tcW w:w="4536" w:type="dxa"/>
          </w:tcPr>
          <w:p w14:paraId="54420F33" w14:textId="4D89E0FC" w:rsidR="001F0E89" w:rsidRPr="0096307A" w:rsidRDefault="006F2C23" w:rsidP="00CF2242">
            <w:pPr>
              <w:spacing w:line="276" w:lineRule="auto"/>
              <w:rPr>
                <w:rFonts w:cs="Arial"/>
              </w:rPr>
            </w:pPr>
            <w:r w:rsidRPr="0096307A">
              <w:rPr>
                <w:rFonts w:cs="Arial"/>
              </w:rPr>
              <w:t>Contract</w:t>
            </w:r>
            <w:r w:rsidR="006A7862">
              <w:rPr>
                <w:rFonts w:cs="Arial"/>
              </w:rPr>
              <w:t>s</w:t>
            </w:r>
            <w:r w:rsidRPr="0096307A">
              <w:rPr>
                <w:rFonts w:cs="Arial"/>
              </w:rPr>
              <w:t xml:space="preserve"> </w:t>
            </w:r>
            <w:r w:rsidR="006A7862">
              <w:rPr>
                <w:rFonts w:cs="Arial"/>
              </w:rPr>
              <w:t xml:space="preserve">&amp; Projects </w:t>
            </w:r>
          </w:p>
        </w:tc>
        <w:tc>
          <w:tcPr>
            <w:tcW w:w="4820" w:type="dxa"/>
          </w:tcPr>
          <w:p w14:paraId="054DFF62" w14:textId="77777777" w:rsidR="001F0E89" w:rsidRPr="0096307A" w:rsidRDefault="001F0E89" w:rsidP="00CF2242">
            <w:pPr>
              <w:spacing w:line="276" w:lineRule="auto"/>
              <w:rPr>
                <w:rFonts w:cs="Arial"/>
              </w:rPr>
            </w:pPr>
          </w:p>
        </w:tc>
      </w:tr>
      <w:tr w:rsidR="001F0E89" w:rsidRPr="0096307A" w14:paraId="53508071" w14:textId="77777777" w:rsidTr="008156DF">
        <w:tc>
          <w:tcPr>
            <w:tcW w:w="4536" w:type="dxa"/>
          </w:tcPr>
          <w:p w14:paraId="03CACF3D" w14:textId="77777777" w:rsidR="001F0E89" w:rsidRPr="0096307A" w:rsidRDefault="001F0E89" w:rsidP="00CF2242">
            <w:pPr>
              <w:spacing w:line="276" w:lineRule="auto"/>
              <w:rPr>
                <w:rFonts w:cs="Arial"/>
              </w:rPr>
            </w:pPr>
          </w:p>
        </w:tc>
        <w:tc>
          <w:tcPr>
            <w:tcW w:w="4820" w:type="dxa"/>
          </w:tcPr>
          <w:p w14:paraId="167CF85B" w14:textId="2BABAED5" w:rsidR="001F0E89" w:rsidRPr="0096307A" w:rsidRDefault="006A7862" w:rsidP="00CF2242">
            <w:pPr>
              <w:spacing w:line="276" w:lineRule="auto"/>
              <w:rPr>
                <w:rFonts w:cs="Arial"/>
              </w:rPr>
            </w:pPr>
            <w:r>
              <w:rPr>
                <w:rFonts w:cs="Arial"/>
              </w:rPr>
              <w:t xml:space="preserve">Contracts – by contract </w:t>
            </w:r>
          </w:p>
        </w:tc>
      </w:tr>
      <w:tr w:rsidR="001F0E89" w:rsidRPr="0096307A" w14:paraId="68444CBC" w14:textId="77777777" w:rsidTr="008156DF">
        <w:tc>
          <w:tcPr>
            <w:tcW w:w="4536" w:type="dxa"/>
          </w:tcPr>
          <w:p w14:paraId="525C5088" w14:textId="77777777" w:rsidR="001F0E89" w:rsidRPr="0096307A" w:rsidRDefault="001F0E89" w:rsidP="00CF2242">
            <w:pPr>
              <w:spacing w:line="276" w:lineRule="auto"/>
              <w:rPr>
                <w:rFonts w:cs="Arial"/>
              </w:rPr>
            </w:pPr>
          </w:p>
        </w:tc>
        <w:tc>
          <w:tcPr>
            <w:tcW w:w="4820" w:type="dxa"/>
          </w:tcPr>
          <w:p w14:paraId="3A8A574F" w14:textId="424020D3" w:rsidR="001F0E89" w:rsidRPr="0096307A" w:rsidRDefault="00F4079D" w:rsidP="00CF2242">
            <w:pPr>
              <w:spacing w:line="276" w:lineRule="auto"/>
              <w:rPr>
                <w:rFonts w:cs="Arial"/>
              </w:rPr>
            </w:pPr>
            <w:r w:rsidRPr="0096307A">
              <w:rPr>
                <w:rFonts w:cs="Arial"/>
              </w:rPr>
              <w:t>Project</w:t>
            </w:r>
            <w:r w:rsidR="006A7862">
              <w:rPr>
                <w:rFonts w:cs="Arial"/>
              </w:rPr>
              <w:t>s</w:t>
            </w:r>
            <w:r w:rsidRPr="0096307A">
              <w:rPr>
                <w:rFonts w:cs="Arial"/>
              </w:rPr>
              <w:t xml:space="preserve"> – </w:t>
            </w:r>
            <w:r w:rsidR="006A7862">
              <w:rPr>
                <w:rFonts w:cs="Arial"/>
              </w:rPr>
              <w:t xml:space="preserve">by </w:t>
            </w:r>
            <w:r w:rsidRPr="0096307A">
              <w:rPr>
                <w:rFonts w:cs="Arial"/>
              </w:rPr>
              <w:t>Project Name</w:t>
            </w:r>
          </w:p>
        </w:tc>
      </w:tr>
      <w:tr w:rsidR="00947425" w:rsidRPr="0096307A" w14:paraId="2A09888B" w14:textId="77777777" w:rsidTr="008156DF">
        <w:tc>
          <w:tcPr>
            <w:tcW w:w="4536" w:type="dxa"/>
          </w:tcPr>
          <w:p w14:paraId="1F40BCBD" w14:textId="77777777" w:rsidR="00947425" w:rsidRPr="0096307A" w:rsidRDefault="00947425" w:rsidP="00CF2242">
            <w:pPr>
              <w:spacing w:line="276" w:lineRule="auto"/>
              <w:rPr>
                <w:rFonts w:cs="Arial"/>
              </w:rPr>
            </w:pPr>
          </w:p>
        </w:tc>
        <w:tc>
          <w:tcPr>
            <w:tcW w:w="4820" w:type="dxa"/>
          </w:tcPr>
          <w:p w14:paraId="11955C7B" w14:textId="436E02F5" w:rsidR="00947425" w:rsidRPr="0096307A" w:rsidRDefault="006A7862" w:rsidP="00CF2242">
            <w:pPr>
              <w:spacing w:line="276" w:lineRule="auto"/>
              <w:rPr>
                <w:rFonts w:cs="Arial"/>
              </w:rPr>
            </w:pPr>
            <w:r>
              <w:rPr>
                <w:rFonts w:cs="Arial"/>
              </w:rPr>
              <w:t>Quotations</w:t>
            </w:r>
          </w:p>
        </w:tc>
      </w:tr>
      <w:tr w:rsidR="00947425" w:rsidRPr="0096307A" w14:paraId="3FDC8B32" w14:textId="77777777" w:rsidTr="008156DF">
        <w:tc>
          <w:tcPr>
            <w:tcW w:w="4536" w:type="dxa"/>
          </w:tcPr>
          <w:p w14:paraId="4AC7F644" w14:textId="77777777" w:rsidR="00947425" w:rsidRPr="0096307A" w:rsidRDefault="00947425" w:rsidP="00CF2242">
            <w:pPr>
              <w:spacing w:line="276" w:lineRule="auto"/>
              <w:rPr>
                <w:rFonts w:cs="Arial"/>
              </w:rPr>
            </w:pPr>
          </w:p>
        </w:tc>
        <w:tc>
          <w:tcPr>
            <w:tcW w:w="4820" w:type="dxa"/>
          </w:tcPr>
          <w:p w14:paraId="743F6A43" w14:textId="060330A6" w:rsidR="00947425" w:rsidRPr="0096307A" w:rsidRDefault="00947425" w:rsidP="00CF2242">
            <w:pPr>
              <w:spacing w:line="276" w:lineRule="auto"/>
              <w:rPr>
                <w:rFonts w:cs="Arial"/>
              </w:rPr>
            </w:pPr>
          </w:p>
        </w:tc>
      </w:tr>
      <w:tr w:rsidR="00947425" w:rsidRPr="0096307A" w14:paraId="70C2588E" w14:textId="77777777" w:rsidTr="008156DF">
        <w:tc>
          <w:tcPr>
            <w:tcW w:w="4536" w:type="dxa"/>
          </w:tcPr>
          <w:p w14:paraId="0AD4C493" w14:textId="77777777" w:rsidR="00947425" w:rsidRPr="0096307A" w:rsidRDefault="00947425" w:rsidP="00CF2242">
            <w:pPr>
              <w:spacing w:line="276" w:lineRule="auto"/>
              <w:rPr>
                <w:rFonts w:cs="Arial"/>
              </w:rPr>
            </w:pPr>
            <w:r w:rsidRPr="0096307A">
              <w:rPr>
                <w:rFonts w:cs="Arial"/>
              </w:rPr>
              <w:t>Corporate Management</w:t>
            </w:r>
          </w:p>
        </w:tc>
        <w:tc>
          <w:tcPr>
            <w:tcW w:w="4820" w:type="dxa"/>
          </w:tcPr>
          <w:p w14:paraId="1F85F2DA" w14:textId="77777777" w:rsidR="00947425" w:rsidRPr="0096307A" w:rsidRDefault="00947425" w:rsidP="00CF2242">
            <w:pPr>
              <w:spacing w:line="276" w:lineRule="auto"/>
              <w:rPr>
                <w:rFonts w:cs="Arial"/>
              </w:rPr>
            </w:pPr>
          </w:p>
        </w:tc>
      </w:tr>
      <w:tr w:rsidR="00947425" w:rsidRPr="0096307A" w14:paraId="03BB31C4" w14:textId="77777777" w:rsidTr="008156DF">
        <w:tc>
          <w:tcPr>
            <w:tcW w:w="4536" w:type="dxa"/>
          </w:tcPr>
          <w:p w14:paraId="6ACC24BD" w14:textId="77777777" w:rsidR="00947425" w:rsidRPr="0096307A" w:rsidRDefault="00947425" w:rsidP="00CF2242">
            <w:pPr>
              <w:spacing w:line="276" w:lineRule="auto"/>
              <w:rPr>
                <w:rFonts w:cs="Arial"/>
              </w:rPr>
            </w:pPr>
          </w:p>
        </w:tc>
        <w:tc>
          <w:tcPr>
            <w:tcW w:w="4820" w:type="dxa"/>
          </w:tcPr>
          <w:p w14:paraId="34AA48E4" w14:textId="104F0527" w:rsidR="00947425" w:rsidRPr="0096307A" w:rsidRDefault="00B16AD1" w:rsidP="00CF2242">
            <w:pPr>
              <w:spacing w:line="276" w:lineRule="auto"/>
              <w:rPr>
                <w:rFonts w:cs="Arial"/>
              </w:rPr>
            </w:pPr>
            <w:r>
              <w:rPr>
                <w:rFonts w:cs="Arial"/>
              </w:rPr>
              <w:t>Accommodation</w:t>
            </w:r>
          </w:p>
        </w:tc>
      </w:tr>
      <w:tr w:rsidR="00B16AD1" w:rsidRPr="0096307A" w14:paraId="7EC1EB96" w14:textId="77777777" w:rsidTr="008156DF">
        <w:tc>
          <w:tcPr>
            <w:tcW w:w="4536" w:type="dxa"/>
          </w:tcPr>
          <w:p w14:paraId="4AD052AF" w14:textId="77777777" w:rsidR="00B16AD1" w:rsidRPr="0096307A" w:rsidRDefault="00B16AD1" w:rsidP="00CF2242">
            <w:pPr>
              <w:rPr>
                <w:rFonts w:cs="Arial"/>
              </w:rPr>
            </w:pPr>
          </w:p>
        </w:tc>
        <w:tc>
          <w:tcPr>
            <w:tcW w:w="4820" w:type="dxa"/>
          </w:tcPr>
          <w:p w14:paraId="3500E79B" w14:textId="5E6B9D2C" w:rsidR="00B16AD1" w:rsidRPr="0096307A" w:rsidRDefault="00B16AD1" w:rsidP="00B16AD1">
            <w:pPr>
              <w:rPr>
                <w:rFonts w:cs="Arial"/>
              </w:rPr>
            </w:pPr>
            <w:r w:rsidRPr="0096307A">
              <w:rPr>
                <w:rFonts w:cs="Arial"/>
              </w:rPr>
              <w:t xml:space="preserve">Audits </w:t>
            </w:r>
            <w:r>
              <w:rPr>
                <w:rFonts w:cs="Arial"/>
              </w:rPr>
              <w:t>–</w:t>
            </w:r>
            <w:r w:rsidRPr="0096307A">
              <w:rPr>
                <w:rFonts w:cs="Arial"/>
              </w:rPr>
              <w:t xml:space="preserve"> External</w:t>
            </w:r>
          </w:p>
        </w:tc>
      </w:tr>
      <w:tr w:rsidR="00947425" w:rsidRPr="0096307A" w14:paraId="58F100BA" w14:textId="77777777" w:rsidTr="008156DF">
        <w:tc>
          <w:tcPr>
            <w:tcW w:w="4536" w:type="dxa"/>
          </w:tcPr>
          <w:p w14:paraId="3F70E500" w14:textId="77777777" w:rsidR="00947425" w:rsidRPr="0096307A" w:rsidRDefault="00947425" w:rsidP="00CF2242">
            <w:pPr>
              <w:spacing w:line="276" w:lineRule="auto"/>
              <w:rPr>
                <w:rFonts w:cs="Arial"/>
              </w:rPr>
            </w:pPr>
          </w:p>
        </w:tc>
        <w:tc>
          <w:tcPr>
            <w:tcW w:w="4820" w:type="dxa"/>
          </w:tcPr>
          <w:p w14:paraId="690DFEB3" w14:textId="2FA1741A" w:rsidR="00947425" w:rsidRPr="0096307A" w:rsidRDefault="00947425" w:rsidP="00CF2242">
            <w:pPr>
              <w:spacing w:line="276" w:lineRule="auto"/>
              <w:rPr>
                <w:rFonts w:cs="Arial"/>
              </w:rPr>
            </w:pPr>
            <w:r w:rsidRPr="0096307A">
              <w:rPr>
                <w:rFonts w:cs="Arial"/>
              </w:rPr>
              <w:t xml:space="preserve">Audits </w:t>
            </w:r>
            <w:r w:rsidR="00AC51EB">
              <w:rPr>
                <w:rFonts w:cs="Arial"/>
              </w:rPr>
              <w:t>–</w:t>
            </w:r>
            <w:r w:rsidRPr="0096307A">
              <w:rPr>
                <w:rFonts w:cs="Arial"/>
              </w:rPr>
              <w:t xml:space="preserve"> Internal</w:t>
            </w:r>
          </w:p>
        </w:tc>
      </w:tr>
      <w:tr w:rsidR="00947425" w:rsidRPr="0096307A" w14:paraId="47BF5F73" w14:textId="77777777" w:rsidTr="008156DF">
        <w:tc>
          <w:tcPr>
            <w:tcW w:w="4536" w:type="dxa"/>
          </w:tcPr>
          <w:p w14:paraId="30B5C865" w14:textId="77777777" w:rsidR="00947425" w:rsidRPr="0096307A" w:rsidRDefault="00947425" w:rsidP="00CF2242">
            <w:pPr>
              <w:spacing w:line="276" w:lineRule="auto"/>
              <w:rPr>
                <w:rFonts w:cs="Arial"/>
              </w:rPr>
            </w:pPr>
          </w:p>
        </w:tc>
        <w:tc>
          <w:tcPr>
            <w:tcW w:w="4820" w:type="dxa"/>
          </w:tcPr>
          <w:p w14:paraId="48D5A8F3" w14:textId="13673F29" w:rsidR="00947425" w:rsidRPr="0096307A" w:rsidRDefault="00B16AD1" w:rsidP="00B16AD1">
            <w:r w:rsidRPr="00B16AD1">
              <w:rPr>
                <w:rFonts w:cs="Arial"/>
              </w:rPr>
              <w:t>Communications &amp; Marketing</w:t>
            </w:r>
          </w:p>
        </w:tc>
      </w:tr>
      <w:tr w:rsidR="00B16AD1" w:rsidRPr="0096307A" w14:paraId="626BF7EA" w14:textId="77777777" w:rsidTr="008156DF">
        <w:tc>
          <w:tcPr>
            <w:tcW w:w="4536" w:type="dxa"/>
          </w:tcPr>
          <w:p w14:paraId="3241B04F" w14:textId="77777777" w:rsidR="00B16AD1" w:rsidRPr="0096307A" w:rsidRDefault="00B16AD1" w:rsidP="00CF2242">
            <w:pPr>
              <w:rPr>
                <w:rFonts w:cs="Arial"/>
              </w:rPr>
            </w:pPr>
          </w:p>
        </w:tc>
        <w:tc>
          <w:tcPr>
            <w:tcW w:w="4820" w:type="dxa"/>
          </w:tcPr>
          <w:p w14:paraId="1D15A51C" w14:textId="7D447255" w:rsidR="00B16AD1" w:rsidRPr="0096307A" w:rsidRDefault="00B16AD1" w:rsidP="00CF2242">
            <w:pPr>
              <w:rPr>
                <w:rFonts w:cs="Arial"/>
              </w:rPr>
            </w:pPr>
            <w:r w:rsidRPr="0096307A">
              <w:rPr>
                <w:rFonts w:cs="Arial"/>
              </w:rPr>
              <w:t>Continuous Improvement</w:t>
            </w:r>
          </w:p>
        </w:tc>
      </w:tr>
      <w:tr w:rsidR="00B16AD1" w:rsidRPr="0096307A" w14:paraId="2803FC80" w14:textId="77777777" w:rsidTr="008156DF">
        <w:tc>
          <w:tcPr>
            <w:tcW w:w="4536" w:type="dxa"/>
          </w:tcPr>
          <w:p w14:paraId="13BD8B35" w14:textId="77777777" w:rsidR="00B16AD1" w:rsidRPr="0096307A" w:rsidRDefault="00B16AD1" w:rsidP="00CF2242">
            <w:pPr>
              <w:spacing w:line="276" w:lineRule="auto"/>
              <w:rPr>
                <w:rFonts w:cs="Arial"/>
              </w:rPr>
            </w:pPr>
          </w:p>
        </w:tc>
        <w:tc>
          <w:tcPr>
            <w:tcW w:w="4820" w:type="dxa"/>
          </w:tcPr>
          <w:p w14:paraId="69922E38" w14:textId="77777777" w:rsidR="00B16AD1" w:rsidRPr="0096307A" w:rsidRDefault="00B16AD1" w:rsidP="00CF2242">
            <w:pPr>
              <w:spacing w:line="276" w:lineRule="auto"/>
              <w:rPr>
                <w:rFonts w:cs="Arial"/>
              </w:rPr>
            </w:pPr>
            <w:r w:rsidRPr="0096307A">
              <w:rPr>
                <w:rFonts w:cs="Arial"/>
              </w:rPr>
              <w:t>Corporate Reporting</w:t>
            </w:r>
          </w:p>
        </w:tc>
      </w:tr>
      <w:tr w:rsidR="00B16AD1" w:rsidRPr="0096307A" w14:paraId="19D97F07" w14:textId="77777777" w:rsidTr="008156DF">
        <w:tc>
          <w:tcPr>
            <w:tcW w:w="4536" w:type="dxa"/>
          </w:tcPr>
          <w:p w14:paraId="3BFA9264" w14:textId="77777777" w:rsidR="00B16AD1" w:rsidRPr="0096307A" w:rsidRDefault="00B16AD1" w:rsidP="00CF2242">
            <w:pPr>
              <w:spacing w:line="276" w:lineRule="auto"/>
              <w:rPr>
                <w:rFonts w:cs="Arial"/>
              </w:rPr>
            </w:pPr>
          </w:p>
        </w:tc>
        <w:tc>
          <w:tcPr>
            <w:tcW w:w="4820" w:type="dxa"/>
          </w:tcPr>
          <w:p w14:paraId="16CEE2A5" w14:textId="77777777" w:rsidR="00B16AD1" w:rsidRPr="0096307A" w:rsidRDefault="00B16AD1" w:rsidP="00CF2242">
            <w:pPr>
              <w:spacing w:line="276" w:lineRule="auto"/>
              <w:rPr>
                <w:rFonts w:cs="Arial"/>
              </w:rPr>
            </w:pPr>
            <w:r w:rsidRPr="0096307A">
              <w:rPr>
                <w:rFonts w:cs="Arial"/>
              </w:rPr>
              <w:t>Department and Business Unit Files</w:t>
            </w:r>
          </w:p>
        </w:tc>
      </w:tr>
      <w:tr w:rsidR="00B16AD1" w:rsidRPr="0096307A" w14:paraId="790661FA" w14:textId="77777777" w:rsidTr="008156DF">
        <w:tc>
          <w:tcPr>
            <w:tcW w:w="4536" w:type="dxa"/>
          </w:tcPr>
          <w:p w14:paraId="47EAF407" w14:textId="77777777" w:rsidR="00B16AD1" w:rsidRPr="0096307A" w:rsidRDefault="00B16AD1" w:rsidP="00CF2242">
            <w:pPr>
              <w:spacing w:line="276" w:lineRule="auto"/>
              <w:rPr>
                <w:rFonts w:cs="Arial"/>
              </w:rPr>
            </w:pPr>
          </w:p>
        </w:tc>
        <w:tc>
          <w:tcPr>
            <w:tcW w:w="4820" w:type="dxa"/>
          </w:tcPr>
          <w:p w14:paraId="1BA08B22" w14:textId="68EADEF7" w:rsidR="00B16AD1" w:rsidRPr="0096307A" w:rsidRDefault="00B16AD1" w:rsidP="00B16AD1">
            <w:r>
              <w:t>Equipment &amp; Stationery</w:t>
            </w:r>
          </w:p>
        </w:tc>
      </w:tr>
      <w:tr w:rsidR="00B16AD1" w:rsidRPr="0096307A" w14:paraId="649DEB24" w14:textId="77777777" w:rsidTr="008156DF">
        <w:tc>
          <w:tcPr>
            <w:tcW w:w="4536" w:type="dxa"/>
          </w:tcPr>
          <w:p w14:paraId="61B3D3E5" w14:textId="77777777" w:rsidR="00B16AD1" w:rsidRPr="0096307A" w:rsidRDefault="00B16AD1" w:rsidP="00CF2242">
            <w:pPr>
              <w:rPr>
                <w:rFonts w:cs="Arial"/>
              </w:rPr>
            </w:pPr>
          </w:p>
        </w:tc>
        <w:tc>
          <w:tcPr>
            <w:tcW w:w="4820" w:type="dxa"/>
          </w:tcPr>
          <w:p w14:paraId="4AD4E68F" w14:textId="6D68CF70" w:rsidR="00B16AD1" w:rsidRPr="0096307A" w:rsidRDefault="00B16AD1" w:rsidP="00B16AD1">
            <w:pPr>
              <w:rPr>
                <w:rFonts w:cs="Arial"/>
              </w:rPr>
            </w:pPr>
            <w:r w:rsidRPr="0096307A">
              <w:rPr>
                <w:rFonts w:cs="Arial"/>
              </w:rPr>
              <w:t xml:space="preserve">Executive and Directorate Files </w:t>
            </w:r>
          </w:p>
        </w:tc>
      </w:tr>
      <w:tr w:rsidR="00B16AD1" w:rsidRPr="0096307A" w14:paraId="359E0044" w14:textId="77777777" w:rsidTr="008156DF">
        <w:tc>
          <w:tcPr>
            <w:tcW w:w="4536" w:type="dxa"/>
          </w:tcPr>
          <w:p w14:paraId="04E9B0BB" w14:textId="77777777" w:rsidR="00B16AD1" w:rsidRPr="0096307A" w:rsidRDefault="00B16AD1" w:rsidP="00CF2242">
            <w:pPr>
              <w:spacing w:line="276" w:lineRule="auto"/>
              <w:rPr>
                <w:rFonts w:cs="Arial"/>
              </w:rPr>
            </w:pPr>
          </w:p>
        </w:tc>
        <w:tc>
          <w:tcPr>
            <w:tcW w:w="4820" w:type="dxa"/>
          </w:tcPr>
          <w:p w14:paraId="142DA19F" w14:textId="15789D7F" w:rsidR="00B16AD1" w:rsidRPr="0096307A" w:rsidRDefault="00B16AD1" w:rsidP="00CF2242">
            <w:pPr>
              <w:spacing w:line="276" w:lineRule="auto"/>
              <w:rPr>
                <w:rFonts w:cs="Arial"/>
              </w:rPr>
            </w:pPr>
            <w:r w:rsidRPr="0096307A">
              <w:rPr>
                <w:rFonts w:cs="Arial"/>
              </w:rPr>
              <w:t>Freedom of Information</w:t>
            </w:r>
            <w:r>
              <w:rPr>
                <w:rFonts w:cs="Arial"/>
              </w:rPr>
              <w:t xml:space="preserve"> (FOI)</w:t>
            </w:r>
          </w:p>
        </w:tc>
      </w:tr>
      <w:tr w:rsidR="00B16AD1" w:rsidRPr="0096307A" w14:paraId="010D5E0D" w14:textId="77777777" w:rsidTr="008156DF">
        <w:tc>
          <w:tcPr>
            <w:tcW w:w="4536" w:type="dxa"/>
          </w:tcPr>
          <w:p w14:paraId="097D10B1" w14:textId="77777777" w:rsidR="00B16AD1" w:rsidRPr="0096307A" w:rsidRDefault="00B16AD1" w:rsidP="00CF2242">
            <w:pPr>
              <w:spacing w:line="276" w:lineRule="auto"/>
              <w:rPr>
                <w:rFonts w:cs="Arial"/>
              </w:rPr>
            </w:pPr>
          </w:p>
        </w:tc>
        <w:tc>
          <w:tcPr>
            <w:tcW w:w="4820" w:type="dxa"/>
          </w:tcPr>
          <w:p w14:paraId="1DF5FD91" w14:textId="77777777" w:rsidR="00B16AD1" w:rsidRPr="0096307A" w:rsidRDefault="00B16AD1" w:rsidP="00CF2242">
            <w:pPr>
              <w:spacing w:line="276" w:lineRule="auto"/>
              <w:rPr>
                <w:rFonts w:cs="Arial"/>
              </w:rPr>
            </w:pPr>
            <w:r w:rsidRPr="0096307A">
              <w:rPr>
                <w:rFonts w:cs="Arial"/>
              </w:rPr>
              <w:t>Geographic Naming</w:t>
            </w:r>
          </w:p>
        </w:tc>
      </w:tr>
      <w:tr w:rsidR="00B16AD1" w:rsidRPr="0096307A" w14:paraId="201845A2" w14:textId="77777777" w:rsidTr="008156DF">
        <w:tc>
          <w:tcPr>
            <w:tcW w:w="4536" w:type="dxa"/>
          </w:tcPr>
          <w:p w14:paraId="78DDB8F0" w14:textId="77777777" w:rsidR="00B16AD1" w:rsidRPr="0096307A" w:rsidRDefault="00B16AD1" w:rsidP="00CF2242">
            <w:pPr>
              <w:spacing w:line="276" w:lineRule="auto"/>
              <w:rPr>
                <w:rFonts w:cs="Arial"/>
              </w:rPr>
            </w:pPr>
          </w:p>
        </w:tc>
        <w:tc>
          <w:tcPr>
            <w:tcW w:w="4820" w:type="dxa"/>
          </w:tcPr>
          <w:p w14:paraId="6D0CD36F" w14:textId="77777777" w:rsidR="00B16AD1" w:rsidRPr="0096307A" w:rsidRDefault="00B16AD1" w:rsidP="00CF2242">
            <w:pPr>
              <w:spacing w:line="276" w:lineRule="auto"/>
              <w:rPr>
                <w:rFonts w:cs="Arial"/>
              </w:rPr>
            </w:pPr>
            <w:r w:rsidRPr="0096307A">
              <w:rPr>
                <w:rFonts w:cs="Arial"/>
              </w:rPr>
              <w:t>Governance</w:t>
            </w:r>
          </w:p>
        </w:tc>
      </w:tr>
      <w:tr w:rsidR="00B16AD1" w:rsidRPr="0096307A" w14:paraId="21234296" w14:textId="77777777" w:rsidTr="008156DF">
        <w:tc>
          <w:tcPr>
            <w:tcW w:w="4536" w:type="dxa"/>
          </w:tcPr>
          <w:p w14:paraId="5E341883" w14:textId="77777777" w:rsidR="00B16AD1" w:rsidRPr="0096307A" w:rsidRDefault="00B16AD1" w:rsidP="00CF2242">
            <w:pPr>
              <w:spacing w:line="276" w:lineRule="auto"/>
              <w:rPr>
                <w:rFonts w:cs="Arial"/>
              </w:rPr>
            </w:pPr>
          </w:p>
        </w:tc>
        <w:tc>
          <w:tcPr>
            <w:tcW w:w="4820" w:type="dxa"/>
          </w:tcPr>
          <w:p w14:paraId="0F9D506E" w14:textId="77777777" w:rsidR="00B16AD1" w:rsidRPr="0096307A" w:rsidRDefault="00B16AD1" w:rsidP="00CF2242">
            <w:pPr>
              <w:spacing w:line="276" w:lineRule="auto"/>
              <w:rPr>
                <w:rFonts w:cs="Arial"/>
              </w:rPr>
            </w:pPr>
            <w:r w:rsidRPr="0096307A">
              <w:rPr>
                <w:rFonts w:cs="Arial"/>
              </w:rPr>
              <w:t>Information Management</w:t>
            </w:r>
          </w:p>
        </w:tc>
      </w:tr>
      <w:tr w:rsidR="00F50D55" w:rsidRPr="0096307A" w14:paraId="0F08CA53" w14:textId="77777777" w:rsidTr="008156DF">
        <w:tc>
          <w:tcPr>
            <w:tcW w:w="4536" w:type="dxa"/>
          </w:tcPr>
          <w:p w14:paraId="633144A6" w14:textId="77777777" w:rsidR="00F50D55" w:rsidRPr="0096307A" w:rsidRDefault="00F50D55" w:rsidP="00CF2242">
            <w:pPr>
              <w:rPr>
                <w:rFonts w:cs="Arial"/>
              </w:rPr>
            </w:pPr>
          </w:p>
        </w:tc>
        <w:tc>
          <w:tcPr>
            <w:tcW w:w="4820" w:type="dxa"/>
          </w:tcPr>
          <w:p w14:paraId="7423733C" w14:textId="446B52FF" w:rsidR="00F50D55" w:rsidRPr="0096307A" w:rsidRDefault="00F50D55" w:rsidP="00CF2242">
            <w:pPr>
              <w:rPr>
                <w:rFonts w:cs="Arial"/>
              </w:rPr>
            </w:pPr>
            <w:r>
              <w:rPr>
                <w:rFonts w:cs="Arial"/>
              </w:rPr>
              <w:t>Legal Advice</w:t>
            </w:r>
          </w:p>
        </w:tc>
      </w:tr>
      <w:tr w:rsidR="00B16AD1" w:rsidRPr="0096307A" w14:paraId="1942214E" w14:textId="77777777" w:rsidTr="008156DF">
        <w:tc>
          <w:tcPr>
            <w:tcW w:w="4536" w:type="dxa"/>
          </w:tcPr>
          <w:p w14:paraId="60BE37ED" w14:textId="77777777" w:rsidR="00B16AD1" w:rsidRPr="0096307A" w:rsidRDefault="00B16AD1" w:rsidP="00CF2242">
            <w:pPr>
              <w:spacing w:line="276" w:lineRule="auto"/>
              <w:rPr>
                <w:rFonts w:cs="Arial"/>
              </w:rPr>
            </w:pPr>
          </w:p>
        </w:tc>
        <w:tc>
          <w:tcPr>
            <w:tcW w:w="4820" w:type="dxa"/>
          </w:tcPr>
          <w:p w14:paraId="7C746B37" w14:textId="77777777" w:rsidR="00B16AD1" w:rsidRPr="0096307A" w:rsidRDefault="00B16AD1" w:rsidP="00CF2242">
            <w:pPr>
              <w:spacing w:line="276" w:lineRule="auto"/>
              <w:rPr>
                <w:rFonts w:cs="Arial"/>
              </w:rPr>
            </w:pPr>
            <w:r w:rsidRPr="0096307A">
              <w:rPr>
                <w:rFonts w:cs="Arial"/>
              </w:rPr>
              <w:t>Legislation</w:t>
            </w:r>
          </w:p>
        </w:tc>
      </w:tr>
      <w:tr w:rsidR="00B16AD1" w:rsidRPr="0096307A" w14:paraId="4EF39473" w14:textId="77777777" w:rsidTr="008156DF">
        <w:tc>
          <w:tcPr>
            <w:tcW w:w="4536" w:type="dxa"/>
          </w:tcPr>
          <w:p w14:paraId="19047EC9" w14:textId="77777777" w:rsidR="00B16AD1" w:rsidRPr="0096307A" w:rsidRDefault="00B16AD1" w:rsidP="00CF2242">
            <w:pPr>
              <w:spacing w:line="276" w:lineRule="auto"/>
              <w:rPr>
                <w:rFonts w:cs="Arial"/>
              </w:rPr>
            </w:pPr>
          </w:p>
        </w:tc>
        <w:tc>
          <w:tcPr>
            <w:tcW w:w="4820" w:type="dxa"/>
          </w:tcPr>
          <w:p w14:paraId="5C80A981" w14:textId="77777777" w:rsidR="00B16AD1" w:rsidRPr="0096307A" w:rsidRDefault="00B16AD1" w:rsidP="00CF2242">
            <w:pPr>
              <w:spacing w:line="276" w:lineRule="auto"/>
              <w:rPr>
                <w:rFonts w:cs="Arial"/>
              </w:rPr>
            </w:pPr>
            <w:r w:rsidRPr="0096307A">
              <w:rPr>
                <w:rFonts w:cs="Arial"/>
              </w:rPr>
              <w:t>Meetings</w:t>
            </w:r>
          </w:p>
        </w:tc>
      </w:tr>
      <w:tr w:rsidR="00B16AD1" w:rsidRPr="0096307A" w14:paraId="7AAAE037" w14:textId="77777777" w:rsidTr="008156DF">
        <w:tc>
          <w:tcPr>
            <w:tcW w:w="4536" w:type="dxa"/>
          </w:tcPr>
          <w:p w14:paraId="7192F0C4" w14:textId="77777777" w:rsidR="00B16AD1" w:rsidRPr="0096307A" w:rsidRDefault="00B16AD1" w:rsidP="00CF2242">
            <w:pPr>
              <w:spacing w:line="276" w:lineRule="auto"/>
              <w:rPr>
                <w:rFonts w:cs="Arial"/>
              </w:rPr>
            </w:pPr>
          </w:p>
        </w:tc>
        <w:tc>
          <w:tcPr>
            <w:tcW w:w="4820" w:type="dxa"/>
          </w:tcPr>
          <w:p w14:paraId="2D2B8C1C" w14:textId="77777777" w:rsidR="00B16AD1" w:rsidRPr="0096307A" w:rsidRDefault="00B16AD1" w:rsidP="00CF2242">
            <w:pPr>
              <w:spacing w:line="276" w:lineRule="auto"/>
              <w:rPr>
                <w:rFonts w:cs="Arial"/>
              </w:rPr>
            </w:pPr>
            <w:r w:rsidRPr="0096307A">
              <w:rPr>
                <w:rFonts w:cs="Arial"/>
              </w:rPr>
              <w:t>Ombudsman</w:t>
            </w:r>
          </w:p>
        </w:tc>
      </w:tr>
      <w:tr w:rsidR="00B16AD1" w:rsidRPr="0096307A" w14:paraId="48444650" w14:textId="77777777" w:rsidTr="008156DF">
        <w:tc>
          <w:tcPr>
            <w:tcW w:w="4536" w:type="dxa"/>
          </w:tcPr>
          <w:p w14:paraId="08689A37" w14:textId="77777777" w:rsidR="00B16AD1" w:rsidRPr="0096307A" w:rsidRDefault="00B16AD1" w:rsidP="00CF2242">
            <w:pPr>
              <w:spacing w:line="276" w:lineRule="auto"/>
              <w:rPr>
                <w:rFonts w:cs="Arial"/>
              </w:rPr>
            </w:pPr>
          </w:p>
        </w:tc>
        <w:tc>
          <w:tcPr>
            <w:tcW w:w="4820" w:type="dxa"/>
          </w:tcPr>
          <w:p w14:paraId="2FF0E9C0" w14:textId="77777777" w:rsidR="00B16AD1" w:rsidRPr="0096307A" w:rsidRDefault="00B16AD1" w:rsidP="00CF2242">
            <w:pPr>
              <w:spacing w:line="276" w:lineRule="auto"/>
              <w:rPr>
                <w:rFonts w:cs="Arial"/>
              </w:rPr>
            </w:pPr>
            <w:r w:rsidRPr="0096307A">
              <w:rPr>
                <w:rFonts w:cs="Arial"/>
              </w:rPr>
              <w:t>Organisational Planning</w:t>
            </w:r>
          </w:p>
        </w:tc>
      </w:tr>
      <w:tr w:rsidR="00B16AD1" w:rsidRPr="0096307A" w14:paraId="7D68BF36" w14:textId="77777777" w:rsidTr="008156DF">
        <w:tc>
          <w:tcPr>
            <w:tcW w:w="4536" w:type="dxa"/>
          </w:tcPr>
          <w:p w14:paraId="7E4A438D" w14:textId="77777777" w:rsidR="00B16AD1" w:rsidRPr="0096307A" w:rsidRDefault="00B16AD1" w:rsidP="00CF2242">
            <w:pPr>
              <w:spacing w:line="276" w:lineRule="auto"/>
              <w:rPr>
                <w:rFonts w:cs="Arial"/>
              </w:rPr>
            </w:pPr>
          </w:p>
        </w:tc>
        <w:tc>
          <w:tcPr>
            <w:tcW w:w="4820" w:type="dxa"/>
          </w:tcPr>
          <w:p w14:paraId="020E65EC" w14:textId="617DA022" w:rsidR="00B16AD1" w:rsidRPr="0096307A" w:rsidRDefault="005B3382" w:rsidP="005B3382">
            <w:pPr>
              <w:spacing w:line="276" w:lineRule="auto"/>
              <w:rPr>
                <w:rFonts w:cs="Arial"/>
              </w:rPr>
            </w:pPr>
            <w:r>
              <w:rPr>
                <w:rFonts w:cs="Arial"/>
              </w:rPr>
              <w:t>Policies, Strategies &amp; Plans -</w:t>
            </w:r>
            <w:r w:rsidR="00B16AD1" w:rsidRPr="0096307A">
              <w:rPr>
                <w:rFonts w:cs="Arial"/>
              </w:rPr>
              <w:t xml:space="preserve"> Council</w:t>
            </w:r>
          </w:p>
        </w:tc>
      </w:tr>
      <w:tr w:rsidR="00B16AD1" w:rsidRPr="0096307A" w14:paraId="352CF6FE" w14:textId="77777777" w:rsidTr="008156DF">
        <w:tc>
          <w:tcPr>
            <w:tcW w:w="4536" w:type="dxa"/>
          </w:tcPr>
          <w:p w14:paraId="3E545659" w14:textId="77777777" w:rsidR="00B16AD1" w:rsidRPr="0096307A" w:rsidRDefault="00B16AD1" w:rsidP="00CF2242">
            <w:pPr>
              <w:spacing w:line="276" w:lineRule="auto"/>
              <w:rPr>
                <w:rFonts w:cs="Arial"/>
              </w:rPr>
            </w:pPr>
          </w:p>
        </w:tc>
        <w:tc>
          <w:tcPr>
            <w:tcW w:w="4820" w:type="dxa"/>
          </w:tcPr>
          <w:p w14:paraId="44817331" w14:textId="79071DC1" w:rsidR="00B16AD1" w:rsidRPr="0096307A" w:rsidRDefault="005B3382" w:rsidP="00CF2242">
            <w:pPr>
              <w:spacing w:line="276" w:lineRule="auto"/>
              <w:rPr>
                <w:rFonts w:cs="Arial"/>
              </w:rPr>
            </w:pPr>
            <w:r>
              <w:rPr>
                <w:rFonts w:cs="Arial"/>
              </w:rPr>
              <w:t xml:space="preserve">Policy - </w:t>
            </w:r>
            <w:r w:rsidR="00B16AD1" w:rsidRPr="0096307A">
              <w:rPr>
                <w:rFonts w:cs="Arial"/>
              </w:rPr>
              <w:t>Governance</w:t>
            </w:r>
          </w:p>
        </w:tc>
      </w:tr>
      <w:tr w:rsidR="00B16AD1" w:rsidRPr="0096307A" w14:paraId="58EB5257" w14:textId="77777777" w:rsidTr="008156DF">
        <w:tc>
          <w:tcPr>
            <w:tcW w:w="4536" w:type="dxa"/>
          </w:tcPr>
          <w:p w14:paraId="190C4019" w14:textId="77777777" w:rsidR="00B16AD1" w:rsidRPr="0096307A" w:rsidRDefault="00B16AD1" w:rsidP="00CF2242">
            <w:pPr>
              <w:spacing w:line="276" w:lineRule="auto"/>
              <w:rPr>
                <w:rFonts w:cs="Arial"/>
              </w:rPr>
            </w:pPr>
          </w:p>
        </w:tc>
        <w:tc>
          <w:tcPr>
            <w:tcW w:w="4820" w:type="dxa"/>
          </w:tcPr>
          <w:p w14:paraId="0603C00C" w14:textId="0EB4CEB7" w:rsidR="00B16AD1" w:rsidRPr="0096307A" w:rsidRDefault="005B3382" w:rsidP="00CF2242">
            <w:pPr>
              <w:spacing w:line="276" w:lineRule="auto"/>
              <w:rPr>
                <w:rFonts w:cs="Arial"/>
              </w:rPr>
            </w:pPr>
            <w:r>
              <w:rPr>
                <w:rFonts w:cs="Arial"/>
              </w:rPr>
              <w:t>Population &amp;</w:t>
            </w:r>
            <w:r w:rsidR="00B16AD1" w:rsidRPr="0096307A">
              <w:rPr>
                <w:rFonts w:cs="Arial"/>
              </w:rPr>
              <w:t xml:space="preserve"> Demographics</w:t>
            </w:r>
          </w:p>
        </w:tc>
      </w:tr>
      <w:tr w:rsidR="00B16AD1" w:rsidRPr="0096307A" w14:paraId="30A80CDD" w14:textId="77777777" w:rsidTr="008156DF">
        <w:tc>
          <w:tcPr>
            <w:tcW w:w="4536" w:type="dxa"/>
          </w:tcPr>
          <w:p w14:paraId="56C2C678" w14:textId="77777777" w:rsidR="00B16AD1" w:rsidRPr="0096307A" w:rsidRDefault="00B16AD1" w:rsidP="00CF2242">
            <w:pPr>
              <w:spacing w:line="276" w:lineRule="auto"/>
              <w:rPr>
                <w:rFonts w:cs="Arial"/>
              </w:rPr>
            </w:pPr>
          </w:p>
        </w:tc>
        <w:tc>
          <w:tcPr>
            <w:tcW w:w="4820" w:type="dxa"/>
          </w:tcPr>
          <w:p w14:paraId="0944D4E5" w14:textId="77777777" w:rsidR="00B16AD1" w:rsidRPr="0096307A" w:rsidRDefault="00B16AD1" w:rsidP="00CF2242">
            <w:pPr>
              <w:spacing w:line="276" w:lineRule="auto"/>
              <w:rPr>
                <w:rFonts w:cs="Arial"/>
              </w:rPr>
            </w:pPr>
            <w:r w:rsidRPr="0096307A">
              <w:rPr>
                <w:rFonts w:cs="Arial"/>
              </w:rPr>
              <w:t>Privacy</w:t>
            </w:r>
          </w:p>
        </w:tc>
      </w:tr>
      <w:tr w:rsidR="00B16AD1" w:rsidRPr="0096307A" w14:paraId="71DD8A4B" w14:textId="77777777" w:rsidTr="008156DF">
        <w:tc>
          <w:tcPr>
            <w:tcW w:w="4536" w:type="dxa"/>
          </w:tcPr>
          <w:p w14:paraId="3A02528D" w14:textId="77777777" w:rsidR="00B16AD1" w:rsidRPr="0096307A" w:rsidRDefault="00B16AD1" w:rsidP="00CF2242">
            <w:pPr>
              <w:spacing w:line="276" w:lineRule="auto"/>
              <w:rPr>
                <w:rFonts w:cs="Arial"/>
              </w:rPr>
            </w:pPr>
          </w:p>
        </w:tc>
        <w:tc>
          <w:tcPr>
            <w:tcW w:w="4820" w:type="dxa"/>
          </w:tcPr>
          <w:p w14:paraId="0625C404" w14:textId="1EA397B8" w:rsidR="00B16AD1" w:rsidRPr="0096307A" w:rsidRDefault="005B3382" w:rsidP="00CF2242">
            <w:pPr>
              <w:spacing w:line="276" w:lineRule="auto"/>
              <w:rPr>
                <w:rFonts w:cs="Arial"/>
              </w:rPr>
            </w:pPr>
            <w:r>
              <w:rPr>
                <w:rFonts w:cs="Arial"/>
              </w:rPr>
              <w:t xml:space="preserve">Public Relations &amp; </w:t>
            </w:r>
            <w:r w:rsidR="00B16AD1" w:rsidRPr="0096307A">
              <w:rPr>
                <w:rFonts w:cs="Arial"/>
              </w:rPr>
              <w:t>Marketing – Photo Library</w:t>
            </w:r>
          </w:p>
        </w:tc>
      </w:tr>
      <w:tr w:rsidR="00B16AD1" w:rsidRPr="0096307A" w14:paraId="24AAB978" w14:textId="77777777" w:rsidTr="008156DF">
        <w:tc>
          <w:tcPr>
            <w:tcW w:w="4536" w:type="dxa"/>
          </w:tcPr>
          <w:p w14:paraId="5B0F4BF7" w14:textId="77777777" w:rsidR="00B16AD1" w:rsidRPr="0096307A" w:rsidRDefault="00B16AD1" w:rsidP="00CF2242">
            <w:pPr>
              <w:spacing w:line="276" w:lineRule="auto"/>
              <w:rPr>
                <w:rFonts w:cs="Arial"/>
              </w:rPr>
            </w:pPr>
          </w:p>
        </w:tc>
        <w:tc>
          <w:tcPr>
            <w:tcW w:w="4820" w:type="dxa"/>
          </w:tcPr>
          <w:p w14:paraId="74E23225" w14:textId="77777777" w:rsidR="00B16AD1" w:rsidRPr="0096307A" w:rsidRDefault="00B16AD1" w:rsidP="00CF2242">
            <w:pPr>
              <w:spacing w:line="276" w:lineRule="auto"/>
              <w:rPr>
                <w:rFonts w:cs="Arial"/>
              </w:rPr>
            </w:pPr>
            <w:r w:rsidRPr="0096307A">
              <w:rPr>
                <w:rFonts w:cs="Arial"/>
              </w:rPr>
              <w:t>Publications</w:t>
            </w:r>
          </w:p>
        </w:tc>
      </w:tr>
      <w:tr w:rsidR="00B16AD1" w:rsidRPr="0096307A" w14:paraId="632B7DF2" w14:textId="77777777" w:rsidTr="008156DF">
        <w:tc>
          <w:tcPr>
            <w:tcW w:w="4536" w:type="dxa"/>
          </w:tcPr>
          <w:p w14:paraId="4499E62B" w14:textId="77777777" w:rsidR="00B16AD1" w:rsidRPr="0096307A" w:rsidRDefault="00B16AD1" w:rsidP="00CF2242">
            <w:pPr>
              <w:spacing w:line="276" w:lineRule="auto"/>
              <w:rPr>
                <w:rFonts w:cs="Arial"/>
              </w:rPr>
            </w:pPr>
          </w:p>
        </w:tc>
        <w:tc>
          <w:tcPr>
            <w:tcW w:w="4820" w:type="dxa"/>
          </w:tcPr>
          <w:p w14:paraId="5F1FD497" w14:textId="77777777" w:rsidR="00B16AD1" w:rsidRPr="0096307A" w:rsidRDefault="00B16AD1" w:rsidP="00CF2242">
            <w:pPr>
              <w:spacing w:line="276" w:lineRule="auto"/>
              <w:rPr>
                <w:rFonts w:cs="Arial"/>
              </w:rPr>
            </w:pPr>
            <w:r w:rsidRPr="0096307A">
              <w:rPr>
                <w:rFonts w:cs="Arial"/>
              </w:rPr>
              <w:t>Social Club</w:t>
            </w:r>
          </w:p>
        </w:tc>
      </w:tr>
      <w:tr w:rsidR="00B16AD1" w:rsidRPr="0096307A" w14:paraId="64BCA30C" w14:textId="77777777" w:rsidTr="008156DF">
        <w:tc>
          <w:tcPr>
            <w:tcW w:w="4536" w:type="dxa"/>
          </w:tcPr>
          <w:p w14:paraId="168B85A2" w14:textId="77777777" w:rsidR="00B16AD1" w:rsidRPr="0096307A" w:rsidRDefault="00B16AD1" w:rsidP="00CF2242">
            <w:pPr>
              <w:spacing w:line="276" w:lineRule="auto"/>
              <w:rPr>
                <w:rFonts w:cs="Arial"/>
              </w:rPr>
            </w:pPr>
          </w:p>
        </w:tc>
        <w:tc>
          <w:tcPr>
            <w:tcW w:w="4820" w:type="dxa"/>
          </w:tcPr>
          <w:p w14:paraId="01924DBB" w14:textId="77777777" w:rsidR="00B16AD1" w:rsidRPr="0096307A" w:rsidRDefault="00B16AD1" w:rsidP="00CF2242">
            <w:pPr>
              <w:spacing w:line="276" w:lineRule="auto"/>
              <w:rPr>
                <w:rFonts w:cs="Arial"/>
              </w:rPr>
            </w:pPr>
            <w:r w:rsidRPr="0096307A">
              <w:rPr>
                <w:rFonts w:cs="Arial"/>
              </w:rPr>
              <w:t>Standards</w:t>
            </w:r>
          </w:p>
        </w:tc>
      </w:tr>
      <w:tr w:rsidR="00B16AD1" w:rsidRPr="0096307A" w14:paraId="67CE65B8" w14:textId="77777777" w:rsidTr="008156DF">
        <w:tc>
          <w:tcPr>
            <w:tcW w:w="4536" w:type="dxa"/>
          </w:tcPr>
          <w:p w14:paraId="0789BA79" w14:textId="77777777" w:rsidR="00B16AD1" w:rsidRPr="0096307A" w:rsidRDefault="00B16AD1" w:rsidP="00CF2242">
            <w:pPr>
              <w:spacing w:line="276" w:lineRule="auto"/>
              <w:rPr>
                <w:rFonts w:cs="Arial"/>
              </w:rPr>
            </w:pPr>
          </w:p>
        </w:tc>
        <w:tc>
          <w:tcPr>
            <w:tcW w:w="4820" w:type="dxa"/>
          </w:tcPr>
          <w:p w14:paraId="49C36389" w14:textId="77777777" w:rsidR="00B16AD1" w:rsidRPr="0096307A" w:rsidRDefault="00B16AD1" w:rsidP="00CF2242">
            <w:pPr>
              <w:spacing w:line="276" w:lineRule="auto"/>
              <w:rPr>
                <w:rFonts w:cs="Arial"/>
              </w:rPr>
            </w:pPr>
            <w:r w:rsidRPr="0096307A">
              <w:rPr>
                <w:rFonts w:cs="Arial"/>
              </w:rPr>
              <w:t>Surveys Council Conducted – External</w:t>
            </w:r>
          </w:p>
        </w:tc>
      </w:tr>
      <w:tr w:rsidR="00B16AD1" w:rsidRPr="0096307A" w14:paraId="2C2DAA22" w14:textId="77777777" w:rsidTr="008156DF">
        <w:tc>
          <w:tcPr>
            <w:tcW w:w="4536" w:type="dxa"/>
          </w:tcPr>
          <w:p w14:paraId="742133B5" w14:textId="77777777" w:rsidR="00B16AD1" w:rsidRPr="0096307A" w:rsidRDefault="00B16AD1" w:rsidP="00CF2242">
            <w:pPr>
              <w:spacing w:line="276" w:lineRule="auto"/>
              <w:rPr>
                <w:rFonts w:cs="Arial"/>
              </w:rPr>
            </w:pPr>
          </w:p>
        </w:tc>
        <w:tc>
          <w:tcPr>
            <w:tcW w:w="4820" w:type="dxa"/>
          </w:tcPr>
          <w:p w14:paraId="38C9AE3A" w14:textId="77777777" w:rsidR="00B16AD1" w:rsidRPr="0096307A" w:rsidRDefault="00B16AD1" w:rsidP="00CF2242">
            <w:pPr>
              <w:spacing w:line="276" w:lineRule="auto"/>
              <w:rPr>
                <w:rFonts w:cs="Arial"/>
              </w:rPr>
            </w:pPr>
            <w:r w:rsidRPr="0096307A">
              <w:rPr>
                <w:rFonts w:cs="Arial"/>
              </w:rPr>
              <w:t>Surveys Council Conducted - Internal</w:t>
            </w:r>
          </w:p>
        </w:tc>
      </w:tr>
      <w:tr w:rsidR="00B16AD1" w:rsidRPr="0096307A" w14:paraId="7333CA95" w14:textId="77777777" w:rsidTr="008156DF">
        <w:tc>
          <w:tcPr>
            <w:tcW w:w="4536" w:type="dxa"/>
          </w:tcPr>
          <w:p w14:paraId="6EE4A3A1" w14:textId="77777777" w:rsidR="00B16AD1" w:rsidRPr="0096307A" w:rsidRDefault="00B16AD1" w:rsidP="00CF2242">
            <w:pPr>
              <w:spacing w:line="276" w:lineRule="auto"/>
              <w:rPr>
                <w:rFonts w:cs="Arial"/>
              </w:rPr>
            </w:pPr>
          </w:p>
        </w:tc>
        <w:tc>
          <w:tcPr>
            <w:tcW w:w="4820" w:type="dxa"/>
          </w:tcPr>
          <w:p w14:paraId="54664A0D" w14:textId="0D3F64A7" w:rsidR="00B16AD1" w:rsidRPr="0096307A" w:rsidRDefault="00130B15" w:rsidP="00CF2242">
            <w:pPr>
              <w:spacing w:line="276" w:lineRule="auto"/>
              <w:rPr>
                <w:rFonts w:cs="Arial"/>
              </w:rPr>
            </w:pPr>
            <w:r>
              <w:rPr>
                <w:rFonts w:cs="Arial"/>
              </w:rPr>
              <w:t xml:space="preserve">Surveys </w:t>
            </w:r>
            <w:proofErr w:type="gramStart"/>
            <w:r>
              <w:rPr>
                <w:rFonts w:cs="Arial"/>
              </w:rPr>
              <w:t xml:space="preserve">-  </w:t>
            </w:r>
            <w:r w:rsidR="00B16AD1" w:rsidRPr="0096307A">
              <w:rPr>
                <w:rFonts w:cs="Arial"/>
              </w:rPr>
              <w:t>Non</w:t>
            </w:r>
            <w:proofErr w:type="gramEnd"/>
            <w:r w:rsidR="00B16AD1" w:rsidRPr="0096307A">
              <w:rPr>
                <w:rFonts w:cs="Arial"/>
              </w:rPr>
              <w:t>- Council</w:t>
            </w:r>
          </w:p>
        </w:tc>
      </w:tr>
      <w:tr w:rsidR="00B16AD1" w:rsidRPr="0096307A" w14:paraId="68BD503F" w14:textId="77777777" w:rsidTr="008156DF">
        <w:tc>
          <w:tcPr>
            <w:tcW w:w="4536" w:type="dxa"/>
          </w:tcPr>
          <w:p w14:paraId="24EFAB9E" w14:textId="77777777" w:rsidR="00B16AD1" w:rsidRPr="0096307A" w:rsidRDefault="00B16AD1" w:rsidP="00CF2242">
            <w:pPr>
              <w:spacing w:line="276" w:lineRule="auto"/>
              <w:rPr>
                <w:rFonts w:cs="Arial"/>
              </w:rPr>
            </w:pPr>
            <w:r w:rsidRPr="0096307A">
              <w:rPr>
                <w:rFonts w:cs="Arial"/>
              </w:rPr>
              <w:t>Economic Development</w:t>
            </w:r>
          </w:p>
        </w:tc>
        <w:tc>
          <w:tcPr>
            <w:tcW w:w="4820" w:type="dxa"/>
          </w:tcPr>
          <w:p w14:paraId="19979F0C" w14:textId="77777777" w:rsidR="00B16AD1" w:rsidRPr="0096307A" w:rsidRDefault="00B16AD1" w:rsidP="00CF2242">
            <w:pPr>
              <w:spacing w:line="276" w:lineRule="auto"/>
              <w:rPr>
                <w:rFonts w:cs="Arial"/>
              </w:rPr>
            </w:pPr>
          </w:p>
        </w:tc>
      </w:tr>
      <w:tr w:rsidR="00B16AD1" w:rsidRPr="0096307A" w14:paraId="2AD4CE14" w14:textId="77777777" w:rsidTr="008156DF">
        <w:tc>
          <w:tcPr>
            <w:tcW w:w="4536" w:type="dxa"/>
          </w:tcPr>
          <w:p w14:paraId="41BC6644" w14:textId="77777777" w:rsidR="00B16AD1" w:rsidRPr="0096307A" w:rsidRDefault="00B16AD1" w:rsidP="00CF2242">
            <w:pPr>
              <w:spacing w:line="276" w:lineRule="auto"/>
              <w:rPr>
                <w:rFonts w:cs="Arial"/>
              </w:rPr>
            </w:pPr>
          </w:p>
        </w:tc>
        <w:tc>
          <w:tcPr>
            <w:tcW w:w="4820" w:type="dxa"/>
          </w:tcPr>
          <w:p w14:paraId="73AC0F53" w14:textId="77777777" w:rsidR="00B16AD1" w:rsidRPr="0096307A" w:rsidRDefault="00B16AD1" w:rsidP="00CF2242">
            <w:pPr>
              <w:spacing w:line="276" w:lineRule="auto"/>
              <w:rPr>
                <w:rFonts w:cs="Arial"/>
              </w:rPr>
            </w:pPr>
            <w:r w:rsidRPr="0096307A">
              <w:rPr>
                <w:rFonts w:cs="Arial"/>
              </w:rPr>
              <w:t>Business Development</w:t>
            </w:r>
          </w:p>
        </w:tc>
      </w:tr>
      <w:tr w:rsidR="00B16AD1" w:rsidRPr="0096307A" w14:paraId="6B9334AE" w14:textId="77777777" w:rsidTr="008156DF">
        <w:tc>
          <w:tcPr>
            <w:tcW w:w="4536" w:type="dxa"/>
          </w:tcPr>
          <w:p w14:paraId="40F29089" w14:textId="77777777" w:rsidR="00B16AD1" w:rsidRPr="0096307A" w:rsidRDefault="00B16AD1" w:rsidP="00CF2242">
            <w:pPr>
              <w:spacing w:line="276" w:lineRule="auto"/>
              <w:rPr>
                <w:rFonts w:cs="Arial"/>
              </w:rPr>
            </w:pPr>
          </w:p>
        </w:tc>
        <w:tc>
          <w:tcPr>
            <w:tcW w:w="4820" w:type="dxa"/>
          </w:tcPr>
          <w:p w14:paraId="349FA53F" w14:textId="77777777" w:rsidR="00B16AD1" w:rsidRPr="0096307A" w:rsidRDefault="00B16AD1" w:rsidP="00CF2242">
            <w:pPr>
              <w:spacing w:line="276" w:lineRule="auto"/>
              <w:rPr>
                <w:rFonts w:cs="Arial"/>
              </w:rPr>
            </w:pPr>
            <w:r w:rsidRPr="0096307A">
              <w:rPr>
                <w:rFonts w:cs="Arial"/>
              </w:rPr>
              <w:t>Industry Development</w:t>
            </w:r>
          </w:p>
        </w:tc>
      </w:tr>
      <w:tr w:rsidR="00B16AD1" w:rsidRPr="0096307A" w14:paraId="32FF432D" w14:textId="77777777" w:rsidTr="008156DF">
        <w:tc>
          <w:tcPr>
            <w:tcW w:w="4536" w:type="dxa"/>
          </w:tcPr>
          <w:p w14:paraId="0958EC67" w14:textId="77777777" w:rsidR="00B16AD1" w:rsidRPr="0096307A" w:rsidRDefault="00B16AD1" w:rsidP="00CF2242">
            <w:pPr>
              <w:spacing w:line="276" w:lineRule="auto"/>
              <w:rPr>
                <w:rFonts w:cs="Arial"/>
              </w:rPr>
            </w:pPr>
          </w:p>
        </w:tc>
        <w:tc>
          <w:tcPr>
            <w:tcW w:w="4820" w:type="dxa"/>
          </w:tcPr>
          <w:p w14:paraId="3371E231" w14:textId="3FAA87D9" w:rsidR="00B16AD1" w:rsidRPr="0096307A" w:rsidRDefault="00A5331F" w:rsidP="00CF2242">
            <w:pPr>
              <w:spacing w:line="276" w:lineRule="auto"/>
              <w:rPr>
                <w:rFonts w:cs="Arial"/>
              </w:rPr>
            </w:pPr>
            <w:r>
              <w:rPr>
                <w:rFonts w:cs="Arial"/>
              </w:rPr>
              <w:t>Tourism</w:t>
            </w:r>
          </w:p>
        </w:tc>
      </w:tr>
      <w:tr w:rsidR="00B16AD1" w:rsidRPr="0096307A" w14:paraId="5BBE6EE4" w14:textId="77777777" w:rsidTr="008156DF">
        <w:tc>
          <w:tcPr>
            <w:tcW w:w="4536" w:type="dxa"/>
          </w:tcPr>
          <w:p w14:paraId="05C0D2DE" w14:textId="77777777" w:rsidR="00B16AD1" w:rsidRPr="0096307A" w:rsidRDefault="00B16AD1" w:rsidP="00CF2242">
            <w:pPr>
              <w:spacing w:line="276" w:lineRule="auto"/>
              <w:rPr>
                <w:rFonts w:cs="Arial"/>
              </w:rPr>
            </w:pPr>
          </w:p>
        </w:tc>
        <w:tc>
          <w:tcPr>
            <w:tcW w:w="4820" w:type="dxa"/>
          </w:tcPr>
          <w:p w14:paraId="516646FE" w14:textId="2366A9BB" w:rsidR="00B16AD1" w:rsidRPr="0096307A" w:rsidRDefault="00A5331F" w:rsidP="00CF2242">
            <w:pPr>
              <w:spacing w:line="276" w:lineRule="auto"/>
              <w:rPr>
                <w:rFonts w:cs="Arial"/>
              </w:rPr>
            </w:pPr>
            <w:r>
              <w:rPr>
                <w:rFonts w:cs="Arial"/>
              </w:rPr>
              <w:t>Vibrant City Centres</w:t>
            </w:r>
          </w:p>
        </w:tc>
      </w:tr>
      <w:tr w:rsidR="00B16AD1" w:rsidRPr="0096307A" w14:paraId="3C41D9CF" w14:textId="77777777" w:rsidTr="008156DF">
        <w:tc>
          <w:tcPr>
            <w:tcW w:w="4536" w:type="dxa"/>
          </w:tcPr>
          <w:p w14:paraId="33B0FAE5" w14:textId="77777777" w:rsidR="00B16AD1" w:rsidRPr="0096307A" w:rsidRDefault="00B16AD1" w:rsidP="00CF2242">
            <w:pPr>
              <w:spacing w:line="276" w:lineRule="auto"/>
              <w:rPr>
                <w:rFonts w:cs="Arial"/>
              </w:rPr>
            </w:pPr>
            <w:r w:rsidRPr="0096307A">
              <w:rPr>
                <w:rFonts w:cs="Arial"/>
              </w:rPr>
              <w:t>Environmental Management</w:t>
            </w:r>
          </w:p>
        </w:tc>
        <w:tc>
          <w:tcPr>
            <w:tcW w:w="4820" w:type="dxa"/>
          </w:tcPr>
          <w:p w14:paraId="2795E368" w14:textId="77777777" w:rsidR="00B16AD1" w:rsidRPr="0096307A" w:rsidRDefault="00B16AD1" w:rsidP="00CF2242">
            <w:pPr>
              <w:spacing w:line="276" w:lineRule="auto"/>
              <w:rPr>
                <w:rFonts w:cs="Arial"/>
              </w:rPr>
            </w:pPr>
          </w:p>
        </w:tc>
      </w:tr>
      <w:tr w:rsidR="00B16AD1" w:rsidRPr="0096307A" w14:paraId="54B66208" w14:textId="77777777" w:rsidTr="008156DF">
        <w:tc>
          <w:tcPr>
            <w:tcW w:w="4536" w:type="dxa"/>
          </w:tcPr>
          <w:p w14:paraId="454DA98C" w14:textId="77777777" w:rsidR="00B16AD1" w:rsidRPr="0096307A" w:rsidRDefault="00B16AD1" w:rsidP="00CF2242">
            <w:pPr>
              <w:spacing w:line="276" w:lineRule="auto"/>
              <w:rPr>
                <w:rFonts w:cs="Arial"/>
              </w:rPr>
            </w:pPr>
          </w:p>
        </w:tc>
        <w:tc>
          <w:tcPr>
            <w:tcW w:w="4820" w:type="dxa"/>
          </w:tcPr>
          <w:p w14:paraId="4F6E4769" w14:textId="77777777" w:rsidR="00B16AD1" w:rsidRPr="0096307A" w:rsidRDefault="00B16AD1" w:rsidP="00CF2242">
            <w:pPr>
              <w:spacing w:line="276" w:lineRule="auto"/>
              <w:rPr>
                <w:rFonts w:cs="Arial"/>
              </w:rPr>
            </w:pPr>
            <w:r w:rsidRPr="0096307A">
              <w:rPr>
                <w:rFonts w:cs="Arial"/>
              </w:rPr>
              <w:t>Environmental Education</w:t>
            </w:r>
          </w:p>
        </w:tc>
      </w:tr>
      <w:tr w:rsidR="00A5331F" w:rsidRPr="0096307A" w14:paraId="216948FF" w14:textId="77777777" w:rsidTr="008156DF">
        <w:tc>
          <w:tcPr>
            <w:tcW w:w="4536" w:type="dxa"/>
          </w:tcPr>
          <w:p w14:paraId="20C3FBA1" w14:textId="77777777" w:rsidR="00A5331F" w:rsidRPr="0096307A" w:rsidRDefault="00A5331F" w:rsidP="00CF2242">
            <w:pPr>
              <w:rPr>
                <w:rFonts w:cs="Arial"/>
              </w:rPr>
            </w:pPr>
          </w:p>
        </w:tc>
        <w:tc>
          <w:tcPr>
            <w:tcW w:w="4820" w:type="dxa"/>
          </w:tcPr>
          <w:p w14:paraId="19991938" w14:textId="5F221555" w:rsidR="00A5331F" w:rsidRPr="0096307A" w:rsidRDefault="00A5331F" w:rsidP="00CF2242">
            <w:pPr>
              <w:rPr>
                <w:rFonts w:cs="Arial"/>
              </w:rPr>
            </w:pPr>
            <w:r>
              <w:rPr>
                <w:rFonts w:cs="Arial"/>
              </w:rPr>
              <w:t>Environmental &amp; Sustainability Data</w:t>
            </w:r>
          </w:p>
        </w:tc>
      </w:tr>
      <w:tr w:rsidR="00B16AD1" w:rsidRPr="0096307A" w14:paraId="6762636F" w14:textId="77777777" w:rsidTr="008156DF">
        <w:tc>
          <w:tcPr>
            <w:tcW w:w="4536" w:type="dxa"/>
          </w:tcPr>
          <w:p w14:paraId="73DBB368" w14:textId="77777777" w:rsidR="00B16AD1" w:rsidRPr="0096307A" w:rsidRDefault="00B16AD1" w:rsidP="00CF2242">
            <w:pPr>
              <w:spacing w:line="276" w:lineRule="auto"/>
              <w:rPr>
                <w:rFonts w:cs="Arial"/>
              </w:rPr>
            </w:pPr>
          </w:p>
        </w:tc>
        <w:tc>
          <w:tcPr>
            <w:tcW w:w="4820" w:type="dxa"/>
          </w:tcPr>
          <w:p w14:paraId="4E7E8934" w14:textId="77777777" w:rsidR="00B16AD1" w:rsidRPr="0096307A" w:rsidRDefault="00B16AD1" w:rsidP="00CF2242">
            <w:pPr>
              <w:spacing w:line="276" w:lineRule="auto"/>
              <w:rPr>
                <w:rFonts w:cs="Arial"/>
              </w:rPr>
            </w:pPr>
            <w:r w:rsidRPr="0096307A">
              <w:rPr>
                <w:rFonts w:cs="Arial"/>
              </w:rPr>
              <w:t>Land and Ecosystem Management</w:t>
            </w:r>
          </w:p>
        </w:tc>
      </w:tr>
      <w:tr w:rsidR="00A5331F" w:rsidRPr="0096307A" w14:paraId="4B1742D4" w14:textId="77777777" w:rsidTr="008156DF">
        <w:tc>
          <w:tcPr>
            <w:tcW w:w="4536" w:type="dxa"/>
          </w:tcPr>
          <w:p w14:paraId="27B6B6E3" w14:textId="77777777" w:rsidR="00A5331F" w:rsidRPr="0096307A" w:rsidRDefault="00A5331F" w:rsidP="00CF2242">
            <w:pPr>
              <w:rPr>
                <w:rFonts w:cs="Arial"/>
              </w:rPr>
            </w:pPr>
          </w:p>
        </w:tc>
        <w:tc>
          <w:tcPr>
            <w:tcW w:w="4820" w:type="dxa"/>
          </w:tcPr>
          <w:p w14:paraId="2792F03E" w14:textId="566BA3B8" w:rsidR="00A5331F" w:rsidRPr="0096307A" w:rsidRDefault="00A5331F" w:rsidP="00A5331F">
            <w:pPr>
              <w:rPr>
                <w:rFonts w:cs="Arial"/>
              </w:rPr>
            </w:pPr>
            <w:r>
              <w:rPr>
                <w:rFonts w:cs="Arial"/>
              </w:rPr>
              <w:t>Litter Education</w:t>
            </w:r>
          </w:p>
        </w:tc>
      </w:tr>
      <w:tr w:rsidR="00B16AD1" w:rsidRPr="0096307A" w14:paraId="11CA1339" w14:textId="77777777" w:rsidTr="008156DF">
        <w:tc>
          <w:tcPr>
            <w:tcW w:w="4536" w:type="dxa"/>
          </w:tcPr>
          <w:p w14:paraId="448D8778" w14:textId="77777777" w:rsidR="00B16AD1" w:rsidRPr="0096307A" w:rsidRDefault="00B16AD1" w:rsidP="00CF2242">
            <w:pPr>
              <w:spacing w:line="276" w:lineRule="auto"/>
              <w:rPr>
                <w:rFonts w:cs="Arial"/>
              </w:rPr>
            </w:pPr>
          </w:p>
        </w:tc>
        <w:tc>
          <w:tcPr>
            <w:tcW w:w="4820" w:type="dxa"/>
          </w:tcPr>
          <w:p w14:paraId="0492E0E3" w14:textId="77777777" w:rsidR="00B16AD1" w:rsidRPr="0096307A" w:rsidRDefault="00B16AD1" w:rsidP="00CF2242">
            <w:pPr>
              <w:spacing w:line="276" w:lineRule="auto"/>
              <w:rPr>
                <w:rFonts w:cs="Arial"/>
              </w:rPr>
            </w:pPr>
            <w:r w:rsidRPr="0096307A">
              <w:rPr>
                <w:rFonts w:cs="Arial"/>
              </w:rPr>
              <w:t>Sustainability</w:t>
            </w:r>
          </w:p>
        </w:tc>
      </w:tr>
      <w:tr w:rsidR="00B16AD1" w:rsidRPr="0096307A" w14:paraId="49AF3E88" w14:textId="77777777" w:rsidTr="008156DF">
        <w:tc>
          <w:tcPr>
            <w:tcW w:w="4536" w:type="dxa"/>
          </w:tcPr>
          <w:p w14:paraId="10503260" w14:textId="77777777" w:rsidR="00B16AD1" w:rsidRPr="0096307A" w:rsidRDefault="00B16AD1" w:rsidP="00CF2242">
            <w:pPr>
              <w:spacing w:line="276" w:lineRule="auto"/>
              <w:rPr>
                <w:rFonts w:cs="Arial"/>
              </w:rPr>
            </w:pPr>
          </w:p>
        </w:tc>
        <w:tc>
          <w:tcPr>
            <w:tcW w:w="4820" w:type="dxa"/>
          </w:tcPr>
          <w:p w14:paraId="6FA936FB" w14:textId="73FA478C" w:rsidR="00B16AD1" w:rsidRPr="0096307A" w:rsidRDefault="00A5331F" w:rsidP="00CF2242">
            <w:pPr>
              <w:spacing w:line="276" w:lineRule="auto"/>
              <w:rPr>
                <w:rFonts w:cs="Arial"/>
              </w:rPr>
            </w:pPr>
            <w:r>
              <w:rPr>
                <w:rFonts w:cs="Arial"/>
              </w:rPr>
              <w:t>Waste Education</w:t>
            </w:r>
          </w:p>
        </w:tc>
      </w:tr>
      <w:tr w:rsidR="00B16AD1" w:rsidRPr="0096307A" w14:paraId="3C634EF1" w14:textId="77777777" w:rsidTr="008156DF">
        <w:tc>
          <w:tcPr>
            <w:tcW w:w="4536" w:type="dxa"/>
          </w:tcPr>
          <w:p w14:paraId="62FED147" w14:textId="77777777" w:rsidR="00B16AD1" w:rsidRPr="0096307A" w:rsidRDefault="00B16AD1" w:rsidP="00CF2242">
            <w:pPr>
              <w:spacing w:line="276" w:lineRule="auto"/>
              <w:rPr>
                <w:rFonts w:cs="Arial"/>
              </w:rPr>
            </w:pPr>
          </w:p>
        </w:tc>
        <w:tc>
          <w:tcPr>
            <w:tcW w:w="4820" w:type="dxa"/>
          </w:tcPr>
          <w:p w14:paraId="64AF83E2" w14:textId="0B91D08C" w:rsidR="00B16AD1" w:rsidRPr="0096307A" w:rsidRDefault="00A5331F" w:rsidP="00A5331F">
            <w:pPr>
              <w:spacing w:line="276" w:lineRule="auto"/>
              <w:rPr>
                <w:rFonts w:cs="Arial"/>
              </w:rPr>
            </w:pPr>
            <w:r w:rsidRPr="0096307A">
              <w:rPr>
                <w:rFonts w:cs="Arial"/>
              </w:rPr>
              <w:t xml:space="preserve">Water Management </w:t>
            </w:r>
          </w:p>
        </w:tc>
      </w:tr>
      <w:tr w:rsidR="00B16AD1" w:rsidRPr="0096307A" w14:paraId="6A36CFB8" w14:textId="77777777" w:rsidTr="008156DF">
        <w:tc>
          <w:tcPr>
            <w:tcW w:w="4536" w:type="dxa"/>
          </w:tcPr>
          <w:p w14:paraId="73387010" w14:textId="77777777" w:rsidR="00B16AD1" w:rsidRPr="0096307A" w:rsidRDefault="00B16AD1" w:rsidP="00CF2242">
            <w:pPr>
              <w:spacing w:line="276" w:lineRule="auto"/>
              <w:rPr>
                <w:rFonts w:cs="Arial"/>
              </w:rPr>
            </w:pPr>
            <w:r w:rsidRPr="0096307A">
              <w:rPr>
                <w:rFonts w:cs="Arial"/>
              </w:rPr>
              <w:t>Event Management</w:t>
            </w:r>
          </w:p>
        </w:tc>
        <w:tc>
          <w:tcPr>
            <w:tcW w:w="4820" w:type="dxa"/>
          </w:tcPr>
          <w:p w14:paraId="57301231" w14:textId="77777777" w:rsidR="00B16AD1" w:rsidRPr="0096307A" w:rsidRDefault="00B16AD1" w:rsidP="00CF2242">
            <w:pPr>
              <w:spacing w:line="276" w:lineRule="auto"/>
              <w:rPr>
                <w:rFonts w:cs="Arial"/>
              </w:rPr>
            </w:pPr>
          </w:p>
        </w:tc>
      </w:tr>
      <w:tr w:rsidR="00B16AD1" w:rsidRPr="0096307A" w14:paraId="77E6FC24" w14:textId="77777777" w:rsidTr="008156DF">
        <w:tc>
          <w:tcPr>
            <w:tcW w:w="4536" w:type="dxa"/>
          </w:tcPr>
          <w:p w14:paraId="53CBB197" w14:textId="77777777" w:rsidR="00B16AD1" w:rsidRPr="0096307A" w:rsidRDefault="00B16AD1" w:rsidP="00CF2242">
            <w:pPr>
              <w:spacing w:line="276" w:lineRule="auto"/>
              <w:rPr>
                <w:rFonts w:cs="Arial"/>
              </w:rPr>
            </w:pPr>
          </w:p>
        </w:tc>
        <w:tc>
          <w:tcPr>
            <w:tcW w:w="4820" w:type="dxa"/>
          </w:tcPr>
          <w:p w14:paraId="4868CF56" w14:textId="4475136C" w:rsidR="00B16AD1" w:rsidRPr="0096307A" w:rsidRDefault="00B16AD1" w:rsidP="00CF2242">
            <w:pPr>
              <w:spacing w:line="276" w:lineRule="auto"/>
              <w:rPr>
                <w:rFonts w:cs="Arial"/>
              </w:rPr>
            </w:pPr>
            <w:r w:rsidRPr="0096307A">
              <w:rPr>
                <w:rFonts w:cs="Arial"/>
              </w:rPr>
              <w:t xml:space="preserve">Annual </w:t>
            </w:r>
            <w:r w:rsidR="00744058">
              <w:rPr>
                <w:rFonts w:cs="Arial"/>
              </w:rPr>
              <w:t xml:space="preserve">Civic </w:t>
            </w:r>
            <w:r w:rsidRPr="0096307A">
              <w:rPr>
                <w:rFonts w:cs="Arial"/>
              </w:rPr>
              <w:t>Events</w:t>
            </w:r>
          </w:p>
        </w:tc>
      </w:tr>
      <w:tr w:rsidR="00B16AD1" w:rsidRPr="0096307A" w14:paraId="0990A49B" w14:textId="77777777" w:rsidTr="008156DF">
        <w:tc>
          <w:tcPr>
            <w:tcW w:w="4536" w:type="dxa"/>
          </w:tcPr>
          <w:p w14:paraId="7363F27A" w14:textId="77777777" w:rsidR="00B16AD1" w:rsidRPr="0096307A" w:rsidRDefault="00B16AD1" w:rsidP="00CF2242">
            <w:pPr>
              <w:spacing w:line="276" w:lineRule="auto"/>
              <w:rPr>
                <w:rFonts w:cs="Arial"/>
              </w:rPr>
            </w:pPr>
          </w:p>
        </w:tc>
        <w:tc>
          <w:tcPr>
            <w:tcW w:w="4820" w:type="dxa"/>
          </w:tcPr>
          <w:p w14:paraId="5C5A26D5" w14:textId="6E269705" w:rsidR="00B16AD1" w:rsidRPr="0096307A" w:rsidRDefault="00744058" w:rsidP="00CF2242">
            <w:pPr>
              <w:spacing w:line="276" w:lineRule="auto"/>
              <w:rPr>
                <w:rFonts w:cs="Arial"/>
              </w:rPr>
            </w:pPr>
            <w:r>
              <w:rPr>
                <w:rFonts w:cs="Arial"/>
              </w:rPr>
              <w:t xml:space="preserve">Community </w:t>
            </w:r>
            <w:r w:rsidR="00B16AD1" w:rsidRPr="0096307A">
              <w:rPr>
                <w:rFonts w:cs="Arial"/>
              </w:rPr>
              <w:t>Events</w:t>
            </w:r>
            <w:r>
              <w:rPr>
                <w:rFonts w:cs="Arial"/>
              </w:rPr>
              <w:t xml:space="preserve"> – Council run</w:t>
            </w:r>
          </w:p>
        </w:tc>
      </w:tr>
      <w:tr w:rsidR="00B16AD1" w:rsidRPr="0096307A" w14:paraId="6D548ABC" w14:textId="77777777" w:rsidTr="008156DF">
        <w:tc>
          <w:tcPr>
            <w:tcW w:w="4536" w:type="dxa"/>
          </w:tcPr>
          <w:p w14:paraId="0D077F04" w14:textId="77777777" w:rsidR="00B16AD1" w:rsidRPr="0096307A" w:rsidRDefault="00B16AD1" w:rsidP="00CF2242">
            <w:pPr>
              <w:spacing w:line="276" w:lineRule="auto"/>
              <w:rPr>
                <w:rFonts w:cs="Arial"/>
              </w:rPr>
            </w:pPr>
          </w:p>
        </w:tc>
        <w:tc>
          <w:tcPr>
            <w:tcW w:w="4820" w:type="dxa"/>
          </w:tcPr>
          <w:p w14:paraId="73A07279" w14:textId="5EF28641" w:rsidR="00B16AD1" w:rsidRPr="0096307A" w:rsidRDefault="00744058" w:rsidP="00CF2242">
            <w:pPr>
              <w:spacing w:line="276" w:lineRule="auto"/>
              <w:rPr>
                <w:rFonts w:cs="Arial"/>
              </w:rPr>
            </w:pPr>
            <w:r>
              <w:rPr>
                <w:rFonts w:cs="Arial"/>
              </w:rPr>
              <w:t>Community Events - Externally run</w:t>
            </w:r>
          </w:p>
        </w:tc>
      </w:tr>
      <w:tr w:rsidR="00744058" w:rsidRPr="0096307A" w14:paraId="59637E88" w14:textId="77777777" w:rsidTr="008156DF">
        <w:tc>
          <w:tcPr>
            <w:tcW w:w="4536" w:type="dxa"/>
          </w:tcPr>
          <w:p w14:paraId="08110807" w14:textId="77777777" w:rsidR="00744058" w:rsidRPr="0096307A" w:rsidRDefault="00744058" w:rsidP="00CF2242">
            <w:pPr>
              <w:rPr>
                <w:rFonts w:cs="Arial"/>
              </w:rPr>
            </w:pPr>
          </w:p>
        </w:tc>
        <w:tc>
          <w:tcPr>
            <w:tcW w:w="4820" w:type="dxa"/>
          </w:tcPr>
          <w:p w14:paraId="106DA51A" w14:textId="0B1433CB" w:rsidR="00744058" w:rsidRPr="0096307A" w:rsidRDefault="00744058" w:rsidP="00CF2242">
            <w:pPr>
              <w:rPr>
                <w:rFonts w:cs="Arial"/>
              </w:rPr>
            </w:pPr>
            <w:r>
              <w:rPr>
                <w:rFonts w:cs="Arial"/>
              </w:rPr>
              <w:t>Corporate Events</w:t>
            </w:r>
          </w:p>
        </w:tc>
      </w:tr>
      <w:tr w:rsidR="00B16AD1" w:rsidRPr="0096307A" w14:paraId="3977EC6B" w14:textId="77777777" w:rsidTr="008156DF">
        <w:tc>
          <w:tcPr>
            <w:tcW w:w="4536" w:type="dxa"/>
          </w:tcPr>
          <w:p w14:paraId="5F5B3506" w14:textId="77777777" w:rsidR="00B16AD1" w:rsidRPr="0096307A" w:rsidRDefault="00B16AD1" w:rsidP="00CF2242">
            <w:pPr>
              <w:spacing w:line="276" w:lineRule="auto"/>
              <w:rPr>
                <w:rFonts w:cs="Arial"/>
              </w:rPr>
            </w:pPr>
          </w:p>
        </w:tc>
        <w:tc>
          <w:tcPr>
            <w:tcW w:w="4820" w:type="dxa"/>
          </w:tcPr>
          <w:p w14:paraId="490E0238" w14:textId="77777777" w:rsidR="00B16AD1" w:rsidRPr="0096307A" w:rsidRDefault="00B16AD1" w:rsidP="00CF2242">
            <w:pPr>
              <w:spacing w:line="276" w:lineRule="auto"/>
              <w:rPr>
                <w:rFonts w:cs="Arial"/>
              </w:rPr>
            </w:pPr>
            <w:r w:rsidRPr="0096307A">
              <w:rPr>
                <w:rFonts w:cs="Arial"/>
              </w:rPr>
              <w:t>Council Sponsored Events</w:t>
            </w:r>
          </w:p>
        </w:tc>
      </w:tr>
      <w:tr w:rsidR="00B16AD1" w:rsidRPr="0096307A" w14:paraId="6C599CAE" w14:textId="77777777" w:rsidTr="008156DF">
        <w:tc>
          <w:tcPr>
            <w:tcW w:w="4536" w:type="dxa"/>
          </w:tcPr>
          <w:p w14:paraId="48B5A90D" w14:textId="1BB579B8" w:rsidR="00B16AD1" w:rsidRPr="0096307A" w:rsidRDefault="00B16AD1" w:rsidP="00CF2242">
            <w:pPr>
              <w:spacing w:line="276" w:lineRule="auto"/>
              <w:rPr>
                <w:rFonts w:cs="Arial"/>
              </w:rPr>
            </w:pPr>
          </w:p>
        </w:tc>
        <w:tc>
          <w:tcPr>
            <w:tcW w:w="4820" w:type="dxa"/>
          </w:tcPr>
          <w:p w14:paraId="7C232BF0" w14:textId="5402BCB7" w:rsidR="00B16AD1" w:rsidRPr="0096307A" w:rsidRDefault="00FD5A95" w:rsidP="00CF2242">
            <w:pPr>
              <w:spacing w:line="276" w:lineRule="auto"/>
              <w:rPr>
                <w:rFonts w:cs="Arial"/>
              </w:rPr>
            </w:pPr>
            <w:r>
              <w:rPr>
                <w:rFonts w:cs="Arial"/>
              </w:rPr>
              <w:t>Major Events</w:t>
            </w:r>
          </w:p>
        </w:tc>
      </w:tr>
      <w:tr w:rsidR="00B16AD1" w:rsidRPr="0096307A" w14:paraId="192AE65A" w14:textId="77777777" w:rsidTr="008156DF">
        <w:tc>
          <w:tcPr>
            <w:tcW w:w="4536" w:type="dxa"/>
          </w:tcPr>
          <w:p w14:paraId="44DCC136" w14:textId="77777777" w:rsidR="00B16AD1" w:rsidRPr="0096307A" w:rsidRDefault="00B16AD1" w:rsidP="00CF2242">
            <w:pPr>
              <w:spacing w:line="276" w:lineRule="auto"/>
              <w:rPr>
                <w:rFonts w:cs="Arial"/>
              </w:rPr>
            </w:pPr>
          </w:p>
        </w:tc>
        <w:tc>
          <w:tcPr>
            <w:tcW w:w="4820" w:type="dxa"/>
          </w:tcPr>
          <w:p w14:paraId="63ED1426" w14:textId="5C191D59" w:rsidR="00B16AD1" w:rsidRPr="0096307A" w:rsidRDefault="00B16AD1" w:rsidP="00CF2242">
            <w:pPr>
              <w:spacing w:line="276" w:lineRule="auto"/>
              <w:rPr>
                <w:rFonts w:cs="Arial"/>
              </w:rPr>
            </w:pPr>
          </w:p>
        </w:tc>
      </w:tr>
      <w:tr w:rsidR="00B16AD1" w:rsidRPr="0096307A" w14:paraId="0E8E1F44" w14:textId="77777777" w:rsidTr="008156DF">
        <w:tc>
          <w:tcPr>
            <w:tcW w:w="4536" w:type="dxa"/>
          </w:tcPr>
          <w:p w14:paraId="1DD3B76E" w14:textId="77777777" w:rsidR="00B16AD1" w:rsidRPr="0096307A" w:rsidRDefault="00B16AD1" w:rsidP="00CF2242">
            <w:pPr>
              <w:spacing w:line="276" w:lineRule="auto"/>
              <w:rPr>
                <w:rFonts w:cs="Arial"/>
              </w:rPr>
            </w:pPr>
          </w:p>
        </w:tc>
        <w:tc>
          <w:tcPr>
            <w:tcW w:w="4820" w:type="dxa"/>
          </w:tcPr>
          <w:p w14:paraId="5E30BB4B" w14:textId="4A87BA4B" w:rsidR="00B16AD1" w:rsidRPr="0096307A" w:rsidRDefault="00B16AD1" w:rsidP="00CF2242">
            <w:pPr>
              <w:spacing w:line="276" w:lineRule="auto"/>
              <w:rPr>
                <w:rFonts w:cs="Arial"/>
              </w:rPr>
            </w:pPr>
          </w:p>
        </w:tc>
      </w:tr>
      <w:tr w:rsidR="00B16AD1" w:rsidRPr="0096307A" w14:paraId="73FFCE3B" w14:textId="77777777" w:rsidTr="008156DF">
        <w:tc>
          <w:tcPr>
            <w:tcW w:w="4536" w:type="dxa"/>
          </w:tcPr>
          <w:p w14:paraId="7D522035" w14:textId="77B1AD03" w:rsidR="00B16AD1" w:rsidRPr="0096307A" w:rsidRDefault="00E622E0" w:rsidP="00E622E0">
            <w:pPr>
              <w:tabs>
                <w:tab w:val="left" w:pos="2930"/>
              </w:tabs>
              <w:spacing w:line="276" w:lineRule="auto"/>
              <w:rPr>
                <w:rFonts w:cs="Arial"/>
              </w:rPr>
            </w:pPr>
            <w:r w:rsidRPr="0096307A">
              <w:rPr>
                <w:rFonts w:cs="Arial"/>
              </w:rPr>
              <w:lastRenderedPageBreak/>
              <w:t xml:space="preserve">External Relationships </w:t>
            </w:r>
          </w:p>
        </w:tc>
        <w:tc>
          <w:tcPr>
            <w:tcW w:w="4820" w:type="dxa"/>
          </w:tcPr>
          <w:p w14:paraId="52AA8D69" w14:textId="77777777" w:rsidR="00B16AD1" w:rsidRPr="0096307A" w:rsidRDefault="00B16AD1" w:rsidP="00CF2242">
            <w:pPr>
              <w:spacing w:line="276" w:lineRule="auto"/>
              <w:rPr>
                <w:rFonts w:cs="Arial"/>
              </w:rPr>
            </w:pPr>
          </w:p>
        </w:tc>
      </w:tr>
      <w:tr w:rsidR="00E622E0" w:rsidRPr="0096307A" w14:paraId="3841E5A0" w14:textId="77777777" w:rsidTr="008156DF">
        <w:tc>
          <w:tcPr>
            <w:tcW w:w="4536" w:type="dxa"/>
          </w:tcPr>
          <w:p w14:paraId="09640914" w14:textId="77777777" w:rsidR="00E622E0" w:rsidRPr="0096307A" w:rsidRDefault="00E622E0" w:rsidP="00CF2242">
            <w:pPr>
              <w:rPr>
                <w:rFonts w:cs="Arial"/>
              </w:rPr>
            </w:pPr>
          </w:p>
        </w:tc>
        <w:tc>
          <w:tcPr>
            <w:tcW w:w="4820" w:type="dxa"/>
          </w:tcPr>
          <w:p w14:paraId="5DBD0A52" w14:textId="76473D87" w:rsidR="00E622E0" w:rsidRPr="0096307A" w:rsidRDefault="00E622E0" w:rsidP="00CF2242">
            <w:pPr>
              <w:rPr>
                <w:rFonts w:cs="Arial"/>
              </w:rPr>
            </w:pPr>
            <w:r>
              <w:rPr>
                <w:rFonts w:cs="Arial"/>
              </w:rPr>
              <w:t>Advocacy</w:t>
            </w:r>
          </w:p>
        </w:tc>
      </w:tr>
      <w:tr w:rsidR="00E622E0" w:rsidRPr="0096307A" w14:paraId="3661C01B" w14:textId="77777777" w:rsidTr="008156DF">
        <w:tc>
          <w:tcPr>
            <w:tcW w:w="4536" w:type="dxa"/>
          </w:tcPr>
          <w:p w14:paraId="41D8A653" w14:textId="77777777" w:rsidR="00E622E0" w:rsidRPr="0096307A" w:rsidRDefault="00E622E0" w:rsidP="00CF2242">
            <w:pPr>
              <w:rPr>
                <w:rFonts w:cs="Arial"/>
              </w:rPr>
            </w:pPr>
          </w:p>
        </w:tc>
        <w:tc>
          <w:tcPr>
            <w:tcW w:w="4820" w:type="dxa"/>
          </w:tcPr>
          <w:p w14:paraId="2F71A8B4" w14:textId="26106466" w:rsidR="00E622E0" w:rsidRPr="0096307A" w:rsidRDefault="00E622E0" w:rsidP="00CF2242">
            <w:pPr>
              <w:rPr>
                <w:rFonts w:cs="Arial"/>
              </w:rPr>
            </w:pPr>
            <w:r>
              <w:rPr>
                <w:rFonts w:cs="Arial"/>
              </w:rPr>
              <w:t>Committees &amp; Associations</w:t>
            </w:r>
          </w:p>
        </w:tc>
      </w:tr>
      <w:tr w:rsidR="00E622E0" w:rsidRPr="0096307A" w14:paraId="2514325A" w14:textId="77777777" w:rsidTr="008156DF">
        <w:tc>
          <w:tcPr>
            <w:tcW w:w="4536" w:type="dxa"/>
          </w:tcPr>
          <w:p w14:paraId="5F13A6EB" w14:textId="77777777" w:rsidR="00E622E0" w:rsidRPr="0096307A" w:rsidRDefault="00E622E0" w:rsidP="00CF2242">
            <w:pPr>
              <w:rPr>
                <w:rFonts w:cs="Arial"/>
              </w:rPr>
            </w:pPr>
          </w:p>
        </w:tc>
        <w:tc>
          <w:tcPr>
            <w:tcW w:w="4820" w:type="dxa"/>
          </w:tcPr>
          <w:p w14:paraId="0FF780C8" w14:textId="5DE85660" w:rsidR="00E622E0" w:rsidRPr="0096307A" w:rsidRDefault="00E622E0" w:rsidP="00CF2242">
            <w:pPr>
              <w:rPr>
                <w:rFonts w:cs="Arial"/>
              </w:rPr>
            </w:pPr>
            <w:r>
              <w:rPr>
                <w:rFonts w:cs="Arial"/>
              </w:rPr>
              <w:t>Committees of Management</w:t>
            </w:r>
          </w:p>
        </w:tc>
      </w:tr>
      <w:tr w:rsidR="00E622E0" w:rsidRPr="0096307A" w14:paraId="3ECB1795" w14:textId="77777777" w:rsidTr="008156DF">
        <w:tc>
          <w:tcPr>
            <w:tcW w:w="4536" w:type="dxa"/>
          </w:tcPr>
          <w:p w14:paraId="3680536D" w14:textId="77777777" w:rsidR="00E622E0" w:rsidRPr="0096307A" w:rsidRDefault="00E622E0" w:rsidP="00CF2242">
            <w:pPr>
              <w:rPr>
                <w:rFonts w:cs="Arial"/>
              </w:rPr>
            </w:pPr>
          </w:p>
        </w:tc>
        <w:tc>
          <w:tcPr>
            <w:tcW w:w="4820" w:type="dxa"/>
          </w:tcPr>
          <w:p w14:paraId="740D56E2" w14:textId="10549629" w:rsidR="00E622E0" w:rsidRDefault="00E622E0" w:rsidP="00CF2242">
            <w:pPr>
              <w:rPr>
                <w:rFonts w:cs="Arial"/>
              </w:rPr>
            </w:pPr>
            <w:r>
              <w:rPr>
                <w:rFonts w:cs="Arial"/>
              </w:rPr>
              <w:t>Community Panels / Consultations</w:t>
            </w:r>
          </w:p>
        </w:tc>
      </w:tr>
      <w:tr w:rsidR="00E622E0" w:rsidRPr="0096307A" w14:paraId="6DB23AFE" w14:textId="77777777" w:rsidTr="008156DF">
        <w:tc>
          <w:tcPr>
            <w:tcW w:w="4536" w:type="dxa"/>
          </w:tcPr>
          <w:p w14:paraId="433872B6" w14:textId="76523E8C" w:rsidR="00E622E0" w:rsidRPr="0096307A" w:rsidRDefault="00E622E0" w:rsidP="00E622E0">
            <w:pPr>
              <w:tabs>
                <w:tab w:val="left" w:pos="1470"/>
              </w:tabs>
              <w:rPr>
                <w:rFonts w:cs="Arial"/>
              </w:rPr>
            </w:pPr>
            <w:r w:rsidRPr="0096307A">
              <w:rPr>
                <w:rFonts w:cs="Arial"/>
              </w:rPr>
              <w:t xml:space="preserve">Financial Management </w:t>
            </w:r>
          </w:p>
        </w:tc>
        <w:tc>
          <w:tcPr>
            <w:tcW w:w="4820" w:type="dxa"/>
          </w:tcPr>
          <w:p w14:paraId="6795823D" w14:textId="77777777" w:rsidR="00E622E0" w:rsidRPr="0096307A" w:rsidRDefault="00E622E0" w:rsidP="00CF2242">
            <w:pPr>
              <w:rPr>
                <w:rFonts w:cs="Arial"/>
              </w:rPr>
            </w:pPr>
          </w:p>
        </w:tc>
      </w:tr>
      <w:tr w:rsidR="00B16AD1" w:rsidRPr="0096307A" w14:paraId="3C9A047F" w14:textId="77777777" w:rsidTr="008156DF">
        <w:tc>
          <w:tcPr>
            <w:tcW w:w="4536" w:type="dxa"/>
          </w:tcPr>
          <w:p w14:paraId="3797AC83" w14:textId="77777777" w:rsidR="00B16AD1" w:rsidRPr="0096307A" w:rsidRDefault="00B16AD1" w:rsidP="00CF2242">
            <w:pPr>
              <w:spacing w:line="276" w:lineRule="auto"/>
              <w:rPr>
                <w:rFonts w:cs="Arial"/>
              </w:rPr>
            </w:pPr>
          </w:p>
        </w:tc>
        <w:tc>
          <w:tcPr>
            <w:tcW w:w="4820" w:type="dxa"/>
          </w:tcPr>
          <w:p w14:paraId="50C1F9D3" w14:textId="48BA6298" w:rsidR="00B16AD1" w:rsidRPr="0096307A" w:rsidRDefault="001E147F" w:rsidP="00CF2242">
            <w:pPr>
              <w:spacing w:line="276" w:lineRule="auto"/>
              <w:rPr>
                <w:rFonts w:cs="Arial"/>
              </w:rPr>
            </w:pPr>
            <w:r>
              <w:rPr>
                <w:rFonts w:cs="Arial"/>
              </w:rPr>
              <w:t>Asset Data Financials - AMIS</w:t>
            </w:r>
          </w:p>
        </w:tc>
      </w:tr>
      <w:tr w:rsidR="00B16AD1" w:rsidRPr="0096307A" w14:paraId="62177D4F" w14:textId="77777777" w:rsidTr="008156DF">
        <w:tc>
          <w:tcPr>
            <w:tcW w:w="4536" w:type="dxa"/>
          </w:tcPr>
          <w:p w14:paraId="7BAB44BD" w14:textId="77777777" w:rsidR="00B16AD1" w:rsidRPr="0096307A" w:rsidRDefault="00B16AD1" w:rsidP="00CF2242">
            <w:pPr>
              <w:spacing w:line="276" w:lineRule="auto"/>
              <w:rPr>
                <w:rFonts w:cs="Arial"/>
              </w:rPr>
            </w:pPr>
          </w:p>
        </w:tc>
        <w:tc>
          <w:tcPr>
            <w:tcW w:w="4820" w:type="dxa"/>
          </w:tcPr>
          <w:p w14:paraId="7479073C" w14:textId="77777777" w:rsidR="00B16AD1" w:rsidRPr="0096307A" w:rsidRDefault="00B16AD1" w:rsidP="00CF2242">
            <w:pPr>
              <w:spacing w:line="276" w:lineRule="auto"/>
              <w:rPr>
                <w:rFonts w:cs="Arial"/>
              </w:rPr>
            </w:pPr>
            <w:r w:rsidRPr="0096307A">
              <w:rPr>
                <w:rFonts w:cs="Arial"/>
              </w:rPr>
              <w:t>Asset Data Financials – Finance One</w:t>
            </w:r>
          </w:p>
        </w:tc>
      </w:tr>
      <w:tr w:rsidR="001E147F" w:rsidRPr="0096307A" w14:paraId="3901116D" w14:textId="77777777" w:rsidTr="008156DF">
        <w:tc>
          <w:tcPr>
            <w:tcW w:w="4536" w:type="dxa"/>
          </w:tcPr>
          <w:p w14:paraId="100DCE82" w14:textId="77777777" w:rsidR="001E147F" w:rsidRPr="0096307A" w:rsidRDefault="001E147F" w:rsidP="00CF2242">
            <w:pPr>
              <w:rPr>
                <w:rFonts w:cs="Arial"/>
              </w:rPr>
            </w:pPr>
          </w:p>
        </w:tc>
        <w:tc>
          <w:tcPr>
            <w:tcW w:w="4820" w:type="dxa"/>
          </w:tcPr>
          <w:p w14:paraId="7CB7FA0F" w14:textId="790665BA" w:rsidR="001E147F" w:rsidRPr="0096307A" w:rsidRDefault="001E147F" w:rsidP="00CF2242">
            <w:pPr>
              <w:rPr>
                <w:rFonts w:cs="Arial"/>
              </w:rPr>
            </w:pPr>
            <w:r>
              <w:rPr>
                <w:rFonts w:cs="Arial"/>
              </w:rPr>
              <w:t>Banking</w:t>
            </w:r>
          </w:p>
        </w:tc>
      </w:tr>
      <w:tr w:rsidR="001E147F" w:rsidRPr="0096307A" w14:paraId="69CA3117" w14:textId="77777777" w:rsidTr="008156DF">
        <w:tc>
          <w:tcPr>
            <w:tcW w:w="4536" w:type="dxa"/>
          </w:tcPr>
          <w:p w14:paraId="34CB62EF" w14:textId="77777777" w:rsidR="001E147F" w:rsidRPr="0096307A" w:rsidRDefault="001E147F" w:rsidP="00CF2242">
            <w:pPr>
              <w:rPr>
                <w:rFonts w:cs="Arial"/>
              </w:rPr>
            </w:pPr>
          </w:p>
        </w:tc>
        <w:tc>
          <w:tcPr>
            <w:tcW w:w="4820" w:type="dxa"/>
          </w:tcPr>
          <w:p w14:paraId="799F27E3" w14:textId="68F8B5CA" w:rsidR="001E147F" w:rsidRDefault="00CA4193" w:rsidP="00CF2242">
            <w:pPr>
              <w:rPr>
                <w:rFonts w:cs="Arial"/>
              </w:rPr>
            </w:pPr>
            <w:r>
              <w:rPr>
                <w:rFonts w:cs="Arial"/>
              </w:rPr>
              <w:t>Borrowing</w:t>
            </w:r>
          </w:p>
        </w:tc>
      </w:tr>
      <w:tr w:rsidR="00CA4193" w:rsidRPr="0096307A" w14:paraId="24C31534" w14:textId="77777777" w:rsidTr="008156DF">
        <w:tc>
          <w:tcPr>
            <w:tcW w:w="4536" w:type="dxa"/>
          </w:tcPr>
          <w:p w14:paraId="71ADE2E0" w14:textId="77777777" w:rsidR="00CA4193" w:rsidRPr="0096307A" w:rsidRDefault="00CA4193" w:rsidP="00CF2242">
            <w:pPr>
              <w:rPr>
                <w:rFonts w:cs="Arial"/>
              </w:rPr>
            </w:pPr>
          </w:p>
        </w:tc>
        <w:tc>
          <w:tcPr>
            <w:tcW w:w="4820" w:type="dxa"/>
          </w:tcPr>
          <w:p w14:paraId="36E5B0F9" w14:textId="0C0FC19F" w:rsidR="00CA4193" w:rsidRDefault="00CA4193" w:rsidP="00CA4193">
            <w:pPr>
              <w:rPr>
                <w:rFonts w:cs="Arial"/>
              </w:rPr>
            </w:pPr>
            <w:r>
              <w:rPr>
                <w:rFonts w:cs="Arial"/>
              </w:rPr>
              <w:t>Council Budget</w:t>
            </w:r>
          </w:p>
        </w:tc>
      </w:tr>
      <w:tr w:rsidR="00B16AD1" w:rsidRPr="0096307A" w14:paraId="7A7072DB" w14:textId="77777777" w:rsidTr="008156DF">
        <w:tc>
          <w:tcPr>
            <w:tcW w:w="4536" w:type="dxa"/>
          </w:tcPr>
          <w:p w14:paraId="3A2F2AEC" w14:textId="77777777" w:rsidR="00B16AD1" w:rsidRPr="0096307A" w:rsidRDefault="00B16AD1" w:rsidP="00CF2242">
            <w:pPr>
              <w:spacing w:line="276" w:lineRule="auto"/>
              <w:rPr>
                <w:rFonts w:cs="Arial"/>
              </w:rPr>
            </w:pPr>
          </w:p>
        </w:tc>
        <w:tc>
          <w:tcPr>
            <w:tcW w:w="4820" w:type="dxa"/>
          </w:tcPr>
          <w:p w14:paraId="3E8E76CD" w14:textId="77777777" w:rsidR="00B16AD1" w:rsidRPr="0096307A" w:rsidRDefault="00B16AD1" w:rsidP="00CF2242">
            <w:pPr>
              <w:spacing w:line="276" w:lineRule="auto"/>
              <w:rPr>
                <w:rFonts w:cs="Arial"/>
              </w:rPr>
            </w:pPr>
            <w:r w:rsidRPr="0096307A">
              <w:rPr>
                <w:rFonts w:cs="Arial"/>
              </w:rPr>
              <w:t>Expenditure</w:t>
            </w:r>
          </w:p>
        </w:tc>
      </w:tr>
      <w:tr w:rsidR="00B16AD1" w:rsidRPr="0096307A" w14:paraId="5430940E" w14:textId="77777777" w:rsidTr="008156DF">
        <w:tc>
          <w:tcPr>
            <w:tcW w:w="4536" w:type="dxa"/>
          </w:tcPr>
          <w:p w14:paraId="46F33A56" w14:textId="77777777" w:rsidR="00B16AD1" w:rsidRPr="0096307A" w:rsidRDefault="00B16AD1" w:rsidP="00CF2242">
            <w:pPr>
              <w:spacing w:line="276" w:lineRule="auto"/>
              <w:rPr>
                <w:rFonts w:cs="Arial"/>
              </w:rPr>
            </w:pPr>
          </w:p>
        </w:tc>
        <w:tc>
          <w:tcPr>
            <w:tcW w:w="4820" w:type="dxa"/>
          </w:tcPr>
          <w:p w14:paraId="7C11DBF7" w14:textId="77777777" w:rsidR="00B16AD1" w:rsidRPr="0096307A" w:rsidRDefault="00B16AD1" w:rsidP="00CF2242">
            <w:pPr>
              <w:spacing w:line="276" w:lineRule="auto"/>
              <w:rPr>
                <w:rFonts w:cs="Arial"/>
              </w:rPr>
            </w:pPr>
            <w:r w:rsidRPr="0096307A">
              <w:rPr>
                <w:rFonts w:cs="Arial"/>
              </w:rPr>
              <w:t xml:space="preserve">Financial Planning </w:t>
            </w:r>
          </w:p>
        </w:tc>
      </w:tr>
      <w:tr w:rsidR="00B16AD1" w:rsidRPr="0096307A" w14:paraId="6D2259B6" w14:textId="77777777" w:rsidTr="008156DF">
        <w:tc>
          <w:tcPr>
            <w:tcW w:w="4536" w:type="dxa"/>
          </w:tcPr>
          <w:p w14:paraId="0E7FABC3" w14:textId="77777777" w:rsidR="00B16AD1" w:rsidRPr="0096307A" w:rsidRDefault="00B16AD1" w:rsidP="00CF2242">
            <w:pPr>
              <w:spacing w:line="276" w:lineRule="auto"/>
              <w:rPr>
                <w:rFonts w:cs="Arial"/>
              </w:rPr>
            </w:pPr>
          </w:p>
        </w:tc>
        <w:tc>
          <w:tcPr>
            <w:tcW w:w="4820" w:type="dxa"/>
          </w:tcPr>
          <w:p w14:paraId="52ED1A9A" w14:textId="77777777" w:rsidR="00B16AD1" w:rsidRPr="0096307A" w:rsidRDefault="00B16AD1" w:rsidP="00CF2242">
            <w:pPr>
              <w:spacing w:line="276" w:lineRule="auto"/>
              <w:rPr>
                <w:rFonts w:cs="Arial"/>
              </w:rPr>
            </w:pPr>
            <w:r w:rsidRPr="0096307A">
              <w:rPr>
                <w:rFonts w:cs="Arial"/>
              </w:rPr>
              <w:t>Financial Reporting</w:t>
            </w:r>
          </w:p>
        </w:tc>
      </w:tr>
      <w:tr w:rsidR="00B16AD1" w:rsidRPr="0096307A" w14:paraId="2636A1F9" w14:textId="77777777" w:rsidTr="008156DF">
        <w:tc>
          <w:tcPr>
            <w:tcW w:w="4536" w:type="dxa"/>
          </w:tcPr>
          <w:p w14:paraId="59D89E2A" w14:textId="77777777" w:rsidR="00B16AD1" w:rsidRPr="0096307A" w:rsidRDefault="00B16AD1" w:rsidP="00CF2242">
            <w:pPr>
              <w:spacing w:line="276" w:lineRule="auto"/>
              <w:rPr>
                <w:rFonts w:cs="Arial"/>
              </w:rPr>
            </w:pPr>
          </w:p>
        </w:tc>
        <w:tc>
          <w:tcPr>
            <w:tcW w:w="4820" w:type="dxa"/>
          </w:tcPr>
          <w:p w14:paraId="6638A59F" w14:textId="77777777" w:rsidR="00B16AD1" w:rsidRPr="0096307A" w:rsidRDefault="00B16AD1" w:rsidP="00CF2242">
            <w:pPr>
              <w:spacing w:line="276" w:lineRule="auto"/>
              <w:rPr>
                <w:rFonts w:cs="Arial"/>
              </w:rPr>
            </w:pPr>
            <w:r w:rsidRPr="0096307A">
              <w:rPr>
                <w:rFonts w:cs="Arial"/>
              </w:rPr>
              <w:t>Financial Statements</w:t>
            </w:r>
          </w:p>
        </w:tc>
      </w:tr>
      <w:tr w:rsidR="00CA4193" w:rsidRPr="0096307A" w14:paraId="7BCEF7C0" w14:textId="77777777" w:rsidTr="008156DF">
        <w:tc>
          <w:tcPr>
            <w:tcW w:w="4536" w:type="dxa"/>
          </w:tcPr>
          <w:p w14:paraId="415A10C4" w14:textId="77777777" w:rsidR="00CA4193" w:rsidRPr="0096307A" w:rsidRDefault="00CA4193" w:rsidP="00CF2242">
            <w:pPr>
              <w:rPr>
                <w:rFonts w:cs="Arial"/>
              </w:rPr>
            </w:pPr>
          </w:p>
        </w:tc>
        <w:tc>
          <w:tcPr>
            <w:tcW w:w="4820" w:type="dxa"/>
          </w:tcPr>
          <w:p w14:paraId="37420BE4" w14:textId="4E037D5B" w:rsidR="00CA4193" w:rsidRPr="0096307A" w:rsidRDefault="00CA4193" w:rsidP="00CF2242">
            <w:pPr>
              <w:rPr>
                <w:rFonts w:cs="Arial"/>
              </w:rPr>
            </w:pPr>
            <w:r>
              <w:rPr>
                <w:rFonts w:cs="Arial"/>
              </w:rPr>
              <w:t>General Ledger Reconciliations</w:t>
            </w:r>
          </w:p>
        </w:tc>
      </w:tr>
      <w:tr w:rsidR="00B16AD1" w:rsidRPr="0096307A" w14:paraId="467EBDBB" w14:textId="77777777" w:rsidTr="008156DF">
        <w:tc>
          <w:tcPr>
            <w:tcW w:w="4536" w:type="dxa"/>
          </w:tcPr>
          <w:p w14:paraId="18F0A5CD" w14:textId="77777777" w:rsidR="00B16AD1" w:rsidRPr="0096307A" w:rsidRDefault="00B16AD1" w:rsidP="00CF2242">
            <w:pPr>
              <w:spacing w:line="276" w:lineRule="auto"/>
              <w:rPr>
                <w:rFonts w:cs="Arial"/>
              </w:rPr>
            </w:pPr>
          </w:p>
        </w:tc>
        <w:tc>
          <w:tcPr>
            <w:tcW w:w="4820" w:type="dxa"/>
          </w:tcPr>
          <w:p w14:paraId="631562DE" w14:textId="4E75B178" w:rsidR="00B16AD1" w:rsidRPr="0096307A" w:rsidRDefault="00CA4193" w:rsidP="00CF2242">
            <w:pPr>
              <w:spacing w:line="276" w:lineRule="auto"/>
              <w:rPr>
                <w:rFonts w:cs="Arial"/>
              </w:rPr>
            </w:pPr>
            <w:r>
              <w:rPr>
                <w:rFonts w:cs="Arial"/>
              </w:rPr>
              <w:t>Grants &amp;</w:t>
            </w:r>
            <w:r w:rsidR="00B16AD1" w:rsidRPr="0096307A">
              <w:rPr>
                <w:rFonts w:cs="Arial"/>
              </w:rPr>
              <w:t xml:space="preserve"> Subsidies – Awarded by Council</w:t>
            </w:r>
          </w:p>
        </w:tc>
      </w:tr>
      <w:tr w:rsidR="00B16AD1" w:rsidRPr="0096307A" w14:paraId="08AD6C3D" w14:textId="77777777" w:rsidTr="008156DF">
        <w:tc>
          <w:tcPr>
            <w:tcW w:w="4536" w:type="dxa"/>
          </w:tcPr>
          <w:p w14:paraId="07419C08" w14:textId="77777777" w:rsidR="00B16AD1" w:rsidRPr="0096307A" w:rsidRDefault="00B16AD1" w:rsidP="00CF2242">
            <w:pPr>
              <w:spacing w:line="276" w:lineRule="auto"/>
              <w:rPr>
                <w:rFonts w:cs="Arial"/>
              </w:rPr>
            </w:pPr>
          </w:p>
        </w:tc>
        <w:tc>
          <w:tcPr>
            <w:tcW w:w="4820" w:type="dxa"/>
          </w:tcPr>
          <w:p w14:paraId="7B0BA45D" w14:textId="77777777" w:rsidR="00B16AD1" w:rsidRPr="0096307A" w:rsidRDefault="00B16AD1" w:rsidP="00CF2242">
            <w:pPr>
              <w:spacing w:line="276" w:lineRule="auto"/>
              <w:rPr>
                <w:rFonts w:cs="Arial"/>
              </w:rPr>
            </w:pPr>
            <w:r w:rsidRPr="0096307A">
              <w:rPr>
                <w:rFonts w:cs="Arial"/>
              </w:rPr>
              <w:t>Grants received by Council</w:t>
            </w:r>
          </w:p>
        </w:tc>
      </w:tr>
      <w:tr w:rsidR="00B16AD1" w:rsidRPr="0096307A" w14:paraId="0B5D7BD0" w14:textId="77777777" w:rsidTr="008156DF">
        <w:tc>
          <w:tcPr>
            <w:tcW w:w="4536" w:type="dxa"/>
          </w:tcPr>
          <w:p w14:paraId="0DA5DA12" w14:textId="77777777" w:rsidR="00B16AD1" w:rsidRPr="0096307A" w:rsidRDefault="00B16AD1" w:rsidP="00CF2242">
            <w:pPr>
              <w:spacing w:line="276" w:lineRule="auto"/>
              <w:rPr>
                <w:rFonts w:cs="Arial"/>
              </w:rPr>
            </w:pPr>
          </w:p>
        </w:tc>
        <w:tc>
          <w:tcPr>
            <w:tcW w:w="4820" w:type="dxa"/>
          </w:tcPr>
          <w:p w14:paraId="2EABAECB" w14:textId="47947C62" w:rsidR="00B16AD1" w:rsidRPr="0096307A" w:rsidRDefault="00CA4193" w:rsidP="00CF2242">
            <w:pPr>
              <w:spacing w:line="276" w:lineRule="auto"/>
              <w:rPr>
                <w:rFonts w:cs="Arial"/>
              </w:rPr>
            </w:pPr>
            <w:r>
              <w:rPr>
                <w:rFonts w:cs="Arial"/>
              </w:rPr>
              <w:t xml:space="preserve">Investment </w:t>
            </w:r>
          </w:p>
        </w:tc>
      </w:tr>
      <w:tr w:rsidR="00B16AD1" w:rsidRPr="0096307A" w14:paraId="0614C624" w14:textId="77777777" w:rsidTr="008156DF">
        <w:tc>
          <w:tcPr>
            <w:tcW w:w="4536" w:type="dxa"/>
          </w:tcPr>
          <w:p w14:paraId="1C639AC7" w14:textId="77777777" w:rsidR="00B16AD1" w:rsidRPr="0096307A" w:rsidRDefault="00B16AD1" w:rsidP="00CF2242">
            <w:pPr>
              <w:spacing w:line="276" w:lineRule="auto"/>
              <w:rPr>
                <w:rFonts w:cs="Arial"/>
              </w:rPr>
            </w:pPr>
          </w:p>
        </w:tc>
        <w:tc>
          <w:tcPr>
            <w:tcW w:w="4820" w:type="dxa"/>
          </w:tcPr>
          <w:p w14:paraId="34359152" w14:textId="77777777" w:rsidR="00B16AD1" w:rsidRPr="0096307A" w:rsidRDefault="00B16AD1" w:rsidP="00CF2242">
            <w:pPr>
              <w:spacing w:line="276" w:lineRule="auto"/>
              <w:rPr>
                <w:rFonts w:cs="Arial"/>
              </w:rPr>
            </w:pPr>
            <w:r w:rsidRPr="0096307A">
              <w:rPr>
                <w:rFonts w:cs="Arial"/>
              </w:rPr>
              <w:t>Procurement</w:t>
            </w:r>
          </w:p>
        </w:tc>
      </w:tr>
      <w:tr w:rsidR="00B16AD1" w:rsidRPr="0096307A" w14:paraId="6A8A3A5B" w14:textId="77777777" w:rsidTr="008156DF">
        <w:tc>
          <w:tcPr>
            <w:tcW w:w="4536" w:type="dxa"/>
          </w:tcPr>
          <w:p w14:paraId="66021444" w14:textId="77777777" w:rsidR="00B16AD1" w:rsidRPr="0096307A" w:rsidRDefault="00B16AD1" w:rsidP="00CF2242">
            <w:pPr>
              <w:spacing w:line="276" w:lineRule="auto"/>
              <w:rPr>
                <w:rFonts w:cs="Arial"/>
              </w:rPr>
            </w:pPr>
          </w:p>
        </w:tc>
        <w:tc>
          <w:tcPr>
            <w:tcW w:w="4820" w:type="dxa"/>
          </w:tcPr>
          <w:p w14:paraId="78D04F97" w14:textId="77777777" w:rsidR="00B16AD1" w:rsidRPr="0096307A" w:rsidRDefault="00B16AD1" w:rsidP="00CF2242">
            <w:pPr>
              <w:spacing w:line="276" w:lineRule="auto"/>
              <w:rPr>
                <w:rFonts w:cs="Arial"/>
              </w:rPr>
            </w:pPr>
            <w:r w:rsidRPr="0096307A">
              <w:rPr>
                <w:rFonts w:cs="Arial"/>
              </w:rPr>
              <w:t>Taxation</w:t>
            </w:r>
          </w:p>
        </w:tc>
      </w:tr>
      <w:tr w:rsidR="00CA4193" w:rsidRPr="0096307A" w14:paraId="3CFB4C91" w14:textId="77777777" w:rsidTr="008156DF">
        <w:tc>
          <w:tcPr>
            <w:tcW w:w="4536" w:type="dxa"/>
          </w:tcPr>
          <w:p w14:paraId="522C6F0B" w14:textId="77777777" w:rsidR="00CA4193" w:rsidRPr="0096307A" w:rsidRDefault="00CA4193" w:rsidP="00CF2242">
            <w:pPr>
              <w:rPr>
                <w:rFonts w:cs="Arial"/>
              </w:rPr>
            </w:pPr>
          </w:p>
        </w:tc>
        <w:tc>
          <w:tcPr>
            <w:tcW w:w="4820" w:type="dxa"/>
          </w:tcPr>
          <w:p w14:paraId="0DACE5DF" w14:textId="0FB52521" w:rsidR="00CA4193" w:rsidRPr="0096307A" w:rsidRDefault="00CA4193" w:rsidP="00CF2242">
            <w:pPr>
              <w:rPr>
                <w:rFonts w:cs="Arial"/>
              </w:rPr>
            </w:pPr>
            <w:r>
              <w:rPr>
                <w:rFonts w:cs="Arial"/>
              </w:rPr>
              <w:t>Trust &amp; Bank Guarantees</w:t>
            </w:r>
          </w:p>
        </w:tc>
      </w:tr>
      <w:tr w:rsidR="00B16AD1" w:rsidRPr="0096307A" w14:paraId="0DAA2259" w14:textId="77777777" w:rsidTr="008156DF">
        <w:tc>
          <w:tcPr>
            <w:tcW w:w="4536" w:type="dxa"/>
          </w:tcPr>
          <w:p w14:paraId="53EDA17B" w14:textId="77777777" w:rsidR="00B16AD1" w:rsidRPr="0096307A" w:rsidRDefault="00B16AD1" w:rsidP="00CF2242">
            <w:pPr>
              <w:spacing w:line="276" w:lineRule="auto"/>
              <w:rPr>
                <w:rFonts w:cs="Arial"/>
              </w:rPr>
            </w:pPr>
            <w:r w:rsidRPr="0096307A">
              <w:rPr>
                <w:rFonts w:cs="Arial"/>
              </w:rPr>
              <w:t>Human Resources</w:t>
            </w:r>
          </w:p>
        </w:tc>
        <w:tc>
          <w:tcPr>
            <w:tcW w:w="4820" w:type="dxa"/>
          </w:tcPr>
          <w:p w14:paraId="5E58BF27" w14:textId="77777777" w:rsidR="00B16AD1" w:rsidRPr="0096307A" w:rsidRDefault="00B16AD1" w:rsidP="00CF2242">
            <w:pPr>
              <w:spacing w:line="276" w:lineRule="auto"/>
              <w:rPr>
                <w:rFonts w:cs="Arial"/>
              </w:rPr>
            </w:pPr>
          </w:p>
        </w:tc>
      </w:tr>
      <w:tr w:rsidR="00B16AD1" w:rsidRPr="0096307A" w14:paraId="2E9EF8BC" w14:textId="77777777" w:rsidTr="008156DF">
        <w:tc>
          <w:tcPr>
            <w:tcW w:w="4536" w:type="dxa"/>
          </w:tcPr>
          <w:p w14:paraId="52F46861" w14:textId="77777777" w:rsidR="00B16AD1" w:rsidRPr="0096307A" w:rsidRDefault="00B16AD1" w:rsidP="00CF2242">
            <w:pPr>
              <w:spacing w:line="276" w:lineRule="auto"/>
              <w:rPr>
                <w:rFonts w:cs="Arial"/>
              </w:rPr>
            </w:pPr>
          </w:p>
        </w:tc>
        <w:tc>
          <w:tcPr>
            <w:tcW w:w="4820" w:type="dxa"/>
          </w:tcPr>
          <w:p w14:paraId="055525FC" w14:textId="77777777" w:rsidR="00B16AD1" w:rsidRPr="0096307A" w:rsidRDefault="00B16AD1" w:rsidP="00CF2242">
            <w:pPr>
              <w:spacing w:line="276" w:lineRule="auto"/>
              <w:rPr>
                <w:rFonts w:cs="Arial"/>
              </w:rPr>
            </w:pPr>
            <w:r w:rsidRPr="0096307A">
              <w:rPr>
                <w:rFonts w:cs="Arial"/>
              </w:rPr>
              <w:t>Councillors</w:t>
            </w:r>
          </w:p>
        </w:tc>
      </w:tr>
      <w:tr w:rsidR="00B16AD1" w:rsidRPr="0096307A" w14:paraId="48F850EF" w14:textId="77777777" w:rsidTr="008156DF">
        <w:tc>
          <w:tcPr>
            <w:tcW w:w="4536" w:type="dxa"/>
          </w:tcPr>
          <w:p w14:paraId="23B90304" w14:textId="77777777" w:rsidR="00B16AD1" w:rsidRPr="0096307A" w:rsidRDefault="00B16AD1" w:rsidP="00CF2242">
            <w:pPr>
              <w:spacing w:line="276" w:lineRule="auto"/>
              <w:rPr>
                <w:rFonts w:cs="Arial"/>
              </w:rPr>
            </w:pPr>
          </w:p>
        </w:tc>
        <w:tc>
          <w:tcPr>
            <w:tcW w:w="4820" w:type="dxa"/>
          </w:tcPr>
          <w:p w14:paraId="0BB56535" w14:textId="08702EEE" w:rsidR="00B16AD1" w:rsidRPr="0096307A" w:rsidRDefault="002D43B7" w:rsidP="00CF2242">
            <w:pPr>
              <w:spacing w:line="276" w:lineRule="auto"/>
              <w:rPr>
                <w:rFonts w:cs="Arial"/>
              </w:rPr>
            </w:pPr>
            <w:r>
              <w:rPr>
                <w:rFonts w:cs="Arial"/>
              </w:rPr>
              <w:t>Employee Files</w:t>
            </w:r>
          </w:p>
        </w:tc>
      </w:tr>
      <w:tr w:rsidR="00B16AD1" w:rsidRPr="0096307A" w14:paraId="600DF359" w14:textId="77777777" w:rsidTr="008156DF">
        <w:tc>
          <w:tcPr>
            <w:tcW w:w="4536" w:type="dxa"/>
          </w:tcPr>
          <w:p w14:paraId="7945C0E1" w14:textId="77777777" w:rsidR="00B16AD1" w:rsidRPr="0096307A" w:rsidRDefault="00B16AD1" w:rsidP="00CF2242">
            <w:pPr>
              <w:spacing w:line="276" w:lineRule="auto"/>
              <w:rPr>
                <w:rFonts w:cs="Arial"/>
              </w:rPr>
            </w:pPr>
          </w:p>
        </w:tc>
        <w:tc>
          <w:tcPr>
            <w:tcW w:w="4820" w:type="dxa"/>
          </w:tcPr>
          <w:p w14:paraId="040572B3" w14:textId="0BAE4BED" w:rsidR="00B16AD1" w:rsidRPr="0096307A" w:rsidRDefault="002D43B7" w:rsidP="00CF2242">
            <w:pPr>
              <w:spacing w:line="276" w:lineRule="auto"/>
              <w:rPr>
                <w:rFonts w:cs="Arial"/>
              </w:rPr>
            </w:pPr>
            <w:r>
              <w:rPr>
                <w:rFonts w:cs="Arial"/>
              </w:rPr>
              <w:t>Employee Relations</w:t>
            </w:r>
          </w:p>
        </w:tc>
      </w:tr>
      <w:tr w:rsidR="00B16AD1" w:rsidRPr="0096307A" w14:paraId="5DFE9DD3" w14:textId="77777777" w:rsidTr="008156DF">
        <w:tc>
          <w:tcPr>
            <w:tcW w:w="4536" w:type="dxa"/>
          </w:tcPr>
          <w:p w14:paraId="123D91A0" w14:textId="77777777" w:rsidR="00B16AD1" w:rsidRPr="0096307A" w:rsidRDefault="00B16AD1" w:rsidP="00CF2242">
            <w:pPr>
              <w:spacing w:line="276" w:lineRule="auto"/>
              <w:rPr>
                <w:rFonts w:cs="Arial"/>
              </w:rPr>
            </w:pPr>
          </w:p>
        </w:tc>
        <w:tc>
          <w:tcPr>
            <w:tcW w:w="4820" w:type="dxa"/>
          </w:tcPr>
          <w:p w14:paraId="5F085701" w14:textId="52C520F9" w:rsidR="00B16AD1" w:rsidRPr="0096307A" w:rsidRDefault="00B16AD1" w:rsidP="002D43B7">
            <w:pPr>
              <w:tabs>
                <w:tab w:val="left" w:pos="2370"/>
              </w:tabs>
              <w:spacing w:line="276" w:lineRule="auto"/>
              <w:rPr>
                <w:rFonts w:cs="Arial"/>
              </w:rPr>
            </w:pPr>
            <w:r w:rsidRPr="0096307A">
              <w:rPr>
                <w:rFonts w:cs="Arial"/>
              </w:rPr>
              <w:t>Industrial Relations</w:t>
            </w:r>
            <w:r w:rsidR="002D43B7">
              <w:rPr>
                <w:rFonts w:cs="Arial"/>
              </w:rPr>
              <w:tab/>
            </w:r>
          </w:p>
        </w:tc>
      </w:tr>
      <w:tr w:rsidR="002D43B7" w:rsidRPr="0096307A" w14:paraId="595B8DCD" w14:textId="77777777" w:rsidTr="008156DF">
        <w:tc>
          <w:tcPr>
            <w:tcW w:w="4536" w:type="dxa"/>
          </w:tcPr>
          <w:p w14:paraId="5848A2A5" w14:textId="77777777" w:rsidR="002D43B7" w:rsidRPr="0096307A" w:rsidRDefault="002D43B7" w:rsidP="00CF2242">
            <w:pPr>
              <w:rPr>
                <w:rFonts w:cs="Arial"/>
              </w:rPr>
            </w:pPr>
          </w:p>
        </w:tc>
        <w:tc>
          <w:tcPr>
            <w:tcW w:w="4820" w:type="dxa"/>
          </w:tcPr>
          <w:p w14:paraId="759467B5" w14:textId="4759195A" w:rsidR="002D43B7" w:rsidRPr="0096307A" w:rsidRDefault="002D43B7" w:rsidP="002D43B7">
            <w:pPr>
              <w:tabs>
                <w:tab w:val="left" w:pos="2370"/>
              </w:tabs>
              <w:rPr>
                <w:rFonts w:cs="Arial"/>
              </w:rPr>
            </w:pPr>
            <w:r>
              <w:rPr>
                <w:rFonts w:cs="Arial"/>
              </w:rPr>
              <w:t>Learning &amp; Capability</w:t>
            </w:r>
          </w:p>
        </w:tc>
      </w:tr>
      <w:tr w:rsidR="00B16AD1" w:rsidRPr="0096307A" w14:paraId="64B1DAB6" w14:textId="77777777" w:rsidTr="008156DF">
        <w:tc>
          <w:tcPr>
            <w:tcW w:w="4536" w:type="dxa"/>
          </w:tcPr>
          <w:p w14:paraId="0BF9870A" w14:textId="77777777" w:rsidR="00B16AD1" w:rsidRPr="0096307A" w:rsidRDefault="00B16AD1" w:rsidP="00CF2242">
            <w:pPr>
              <w:spacing w:line="276" w:lineRule="auto"/>
              <w:rPr>
                <w:rFonts w:cs="Arial"/>
              </w:rPr>
            </w:pPr>
          </w:p>
        </w:tc>
        <w:tc>
          <w:tcPr>
            <w:tcW w:w="4820" w:type="dxa"/>
          </w:tcPr>
          <w:p w14:paraId="7EBE46DF" w14:textId="77777777" w:rsidR="00B16AD1" w:rsidRPr="0096307A" w:rsidRDefault="00B16AD1" w:rsidP="00CF2242">
            <w:pPr>
              <w:spacing w:line="276" w:lineRule="auto"/>
              <w:rPr>
                <w:rFonts w:cs="Arial"/>
              </w:rPr>
            </w:pPr>
            <w:r w:rsidRPr="0096307A">
              <w:rPr>
                <w:rFonts w:cs="Arial"/>
              </w:rPr>
              <w:t>Organisational Structure</w:t>
            </w:r>
          </w:p>
        </w:tc>
      </w:tr>
      <w:tr w:rsidR="00B16AD1" w:rsidRPr="0096307A" w14:paraId="0BEB1FA0" w14:textId="77777777" w:rsidTr="008156DF">
        <w:tc>
          <w:tcPr>
            <w:tcW w:w="4536" w:type="dxa"/>
          </w:tcPr>
          <w:p w14:paraId="16206225" w14:textId="77777777" w:rsidR="00B16AD1" w:rsidRPr="0096307A" w:rsidRDefault="00B16AD1" w:rsidP="00CF2242">
            <w:pPr>
              <w:spacing w:line="276" w:lineRule="auto"/>
              <w:rPr>
                <w:rFonts w:cs="Arial"/>
              </w:rPr>
            </w:pPr>
          </w:p>
        </w:tc>
        <w:tc>
          <w:tcPr>
            <w:tcW w:w="4820" w:type="dxa"/>
          </w:tcPr>
          <w:p w14:paraId="7361D9BD" w14:textId="77777777" w:rsidR="00B16AD1" w:rsidRPr="0096307A" w:rsidRDefault="00B16AD1" w:rsidP="00CF2242">
            <w:pPr>
              <w:spacing w:line="276" w:lineRule="auto"/>
              <w:rPr>
                <w:rFonts w:cs="Arial"/>
              </w:rPr>
            </w:pPr>
            <w:r w:rsidRPr="0096307A">
              <w:rPr>
                <w:rFonts w:cs="Arial"/>
              </w:rPr>
              <w:t>Payroll</w:t>
            </w:r>
          </w:p>
        </w:tc>
      </w:tr>
      <w:tr w:rsidR="00B16AD1" w:rsidRPr="0096307A" w14:paraId="038C9E82" w14:textId="77777777" w:rsidTr="008156DF">
        <w:tc>
          <w:tcPr>
            <w:tcW w:w="4536" w:type="dxa"/>
          </w:tcPr>
          <w:p w14:paraId="5628E942" w14:textId="77777777" w:rsidR="00B16AD1" w:rsidRPr="0096307A" w:rsidRDefault="00B16AD1" w:rsidP="00CF2242">
            <w:pPr>
              <w:spacing w:line="276" w:lineRule="auto"/>
              <w:rPr>
                <w:rFonts w:cs="Arial"/>
              </w:rPr>
            </w:pPr>
          </w:p>
        </w:tc>
        <w:tc>
          <w:tcPr>
            <w:tcW w:w="4820" w:type="dxa"/>
          </w:tcPr>
          <w:p w14:paraId="7A89624A" w14:textId="77777777" w:rsidR="00B16AD1" w:rsidRPr="0096307A" w:rsidRDefault="00B16AD1" w:rsidP="00CF2242">
            <w:pPr>
              <w:spacing w:line="276" w:lineRule="auto"/>
              <w:rPr>
                <w:rFonts w:cs="Arial"/>
              </w:rPr>
            </w:pPr>
            <w:r w:rsidRPr="0096307A">
              <w:rPr>
                <w:rFonts w:cs="Arial"/>
              </w:rPr>
              <w:t>Recruitment</w:t>
            </w:r>
          </w:p>
        </w:tc>
      </w:tr>
      <w:tr w:rsidR="00B16AD1" w:rsidRPr="0096307A" w14:paraId="692C5011" w14:textId="77777777" w:rsidTr="008156DF">
        <w:tc>
          <w:tcPr>
            <w:tcW w:w="4536" w:type="dxa"/>
          </w:tcPr>
          <w:p w14:paraId="76AC6859" w14:textId="77777777" w:rsidR="00B16AD1" w:rsidRPr="0096307A" w:rsidRDefault="00B16AD1" w:rsidP="00CF2242">
            <w:pPr>
              <w:spacing w:line="276" w:lineRule="auto"/>
              <w:rPr>
                <w:rFonts w:cs="Arial"/>
              </w:rPr>
            </w:pPr>
          </w:p>
        </w:tc>
        <w:tc>
          <w:tcPr>
            <w:tcW w:w="4820" w:type="dxa"/>
          </w:tcPr>
          <w:p w14:paraId="4F2C14F1" w14:textId="77777777" w:rsidR="00B16AD1" w:rsidRPr="0096307A" w:rsidRDefault="00B16AD1" w:rsidP="00CF2242">
            <w:pPr>
              <w:spacing w:line="276" w:lineRule="auto"/>
              <w:rPr>
                <w:rFonts w:cs="Arial"/>
              </w:rPr>
            </w:pPr>
            <w:r w:rsidRPr="0096307A">
              <w:rPr>
                <w:rFonts w:cs="Arial"/>
              </w:rPr>
              <w:t>Reward and Recognition</w:t>
            </w:r>
          </w:p>
        </w:tc>
      </w:tr>
      <w:tr w:rsidR="00B16AD1" w:rsidRPr="0096307A" w14:paraId="2422FC85" w14:textId="77777777" w:rsidTr="008156DF">
        <w:tc>
          <w:tcPr>
            <w:tcW w:w="4536" w:type="dxa"/>
          </w:tcPr>
          <w:p w14:paraId="6408994E" w14:textId="77777777" w:rsidR="00B16AD1" w:rsidRPr="0096307A" w:rsidRDefault="00B16AD1" w:rsidP="00CF2242">
            <w:pPr>
              <w:spacing w:line="276" w:lineRule="auto"/>
              <w:rPr>
                <w:rFonts w:cs="Arial"/>
              </w:rPr>
            </w:pPr>
          </w:p>
        </w:tc>
        <w:tc>
          <w:tcPr>
            <w:tcW w:w="4820" w:type="dxa"/>
          </w:tcPr>
          <w:p w14:paraId="38EE2C37" w14:textId="77777777" w:rsidR="00B16AD1" w:rsidRPr="0096307A" w:rsidRDefault="00B16AD1" w:rsidP="00CF2242">
            <w:pPr>
              <w:spacing w:line="276" w:lineRule="auto"/>
              <w:rPr>
                <w:rFonts w:cs="Arial"/>
              </w:rPr>
            </w:pPr>
            <w:r w:rsidRPr="0096307A">
              <w:rPr>
                <w:rFonts w:cs="Arial"/>
              </w:rPr>
              <w:t>Superannuation</w:t>
            </w:r>
          </w:p>
        </w:tc>
      </w:tr>
      <w:tr w:rsidR="00B16AD1" w:rsidRPr="0096307A" w14:paraId="1EB93FCB" w14:textId="77777777" w:rsidTr="008156DF">
        <w:tc>
          <w:tcPr>
            <w:tcW w:w="4536" w:type="dxa"/>
          </w:tcPr>
          <w:p w14:paraId="6D3E392E" w14:textId="77777777" w:rsidR="00B16AD1" w:rsidRPr="0096307A" w:rsidRDefault="00B16AD1" w:rsidP="00CF2242">
            <w:pPr>
              <w:spacing w:line="276" w:lineRule="auto"/>
              <w:rPr>
                <w:rFonts w:cs="Arial"/>
              </w:rPr>
            </w:pPr>
          </w:p>
        </w:tc>
        <w:tc>
          <w:tcPr>
            <w:tcW w:w="4820" w:type="dxa"/>
          </w:tcPr>
          <w:p w14:paraId="072482C4" w14:textId="77777777" w:rsidR="00B16AD1" w:rsidRPr="0096307A" w:rsidRDefault="00B16AD1" w:rsidP="00CF2242">
            <w:pPr>
              <w:spacing w:line="276" w:lineRule="auto"/>
              <w:rPr>
                <w:rFonts w:cs="Arial"/>
              </w:rPr>
            </w:pPr>
            <w:r w:rsidRPr="0096307A">
              <w:rPr>
                <w:rFonts w:cs="Arial"/>
              </w:rPr>
              <w:t>Terms and Conditions of Employment</w:t>
            </w:r>
          </w:p>
        </w:tc>
      </w:tr>
      <w:tr w:rsidR="00B16AD1" w:rsidRPr="0096307A" w14:paraId="57D7C81F" w14:textId="77777777" w:rsidTr="008156DF">
        <w:tc>
          <w:tcPr>
            <w:tcW w:w="4536" w:type="dxa"/>
          </w:tcPr>
          <w:p w14:paraId="43D11720" w14:textId="77777777" w:rsidR="00B16AD1" w:rsidRPr="0096307A" w:rsidRDefault="00B16AD1" w:rsidP="00CF2242">
            <w:pPr>
              <w:spacing w:line="276" w:lineRule="auto"/>
              <w:rPr>
                <w:rFonts w:cs="Arial"/>
              </w:rPr>
            </w:pPr>
          </w:p>
        </w:tc>
        <w:tc>
          <w:tcPr>
            <w:tcW w:w="4820" w:type="dxa"/>
          </w:tcPr>
          <w:p w14:paraId="4771124C" w14:textId="77777777" w:rsidR="00B16AD1" w:rsidRPr="0096307A" w:rsidRDefault="00B16AD1" w:rsidP="00CF2242">
            <w:pPr>
              <w:spacing w:line="276" w:lineRule="auto"/>
              <w:rPr>
                <w:rFonts w:cs="Arial"/>
              </w:rPr>
            </w:pPr>
            <w:r w:rsidRPr="0096307A">
              <w:rPr>
                <w:rFonts w:cs="Arial"/>
              </w:rPr>
              <w:t>Volunteer Management – Community Volunteers</w:t>
            </w:r>
          </w:p>
        </w:tc>
      </w:tr>
      <w:tr w:rsidR="00B16AD1" w:rsidRPr="0096307A" w14:paraId="06ADCAAD" w14:textId="77777777" w:rsidTr="008156DF">
        <w:tc>
          <w:tcPr>
            <w:tcW w:w="4536" w:type="dxa"/>
          </w:tcPr>
          <w:p w14:paraId="0C25374A" w14:textId="77777777" w:rsidR="00B16AD1" w:rsidRPr="0096307A" w:rsidRDefault="00B16AD1" w:rsidP="00CF2242">
            <w:pPr>
              <w:spacing w:line="276" w:lineRule="auto"/>
              <w:rPr>
                <w:rFonts w:cs="Arial"/>
              </w:rPr>
            </w:pPr>
          </w:p>
        </w:tc>
        <w:tc>
          <w:tcPr>
            <w:tcW w:w="4820" w:type="dxa"/>
          </w:tcPr>
          <w:p w14:paraId="0AC6C630" w14:textId="77777777" w:rsidR="00B16AD1" w:rsidRPr="0096307A" w:rsidRDefault="00B16AD1" w:rsidP="00CF2242">
            <w:pPr>
              <w:spacing w:line="276" w:lineRule="auto"/>
              <w:rPr>
                <w:rFonts w:cs="Arial"/>
              </w:rPr>
            </w:pPr>
            <w:r w:rsidRPr="0096307A">
              <w:rPr>
                <w:rFonts w:cs="Arial"/>
              </w:rPr>
              <w:t>Volunteer Management – Council Volunteers</w:t>
            </w:r>
          </w:p>
        </w:tc>
      </w:tr>
      <w:tr w:rsidR="00B16AD1" w:rsidRPr="0096307A" w14:paraId="286CB3DE" w14:textId="77777777" w:rsidTr="008156DF">
        <w:tc>
          <w:tcPr>
            <w:tcW w:w="4536" w:type="dxa"/>
          </w:tcPr>
          <w:p w14:paraId="5444FAE8" w14:textId="77777777" w:rsidR="00B16AD1" w:rsidRPr="0096307A" w:rsidRDefault="00B16AD1" w:rsidP="00CF2242">
            <w:pPr>
              <w:spacing w:line="276" w:lineRule="auto"/>
              <w:rPr>
                <w:rFonts w:cs="Arial"/>
              </w:rPr>
            </w:pPr>
          </w:p>
        </w:tc>
        <w:tc>
          <w:tcPr>
            <w:tcW w:w="4820" w:type="dxa"/>
          </w:tcPr>
          <w:p w14:paraId="755A68A0" w14:textId="44E68364" w:rsidR="00B16AD1" w:rsidRPr="0096307A" w:rsidRDefault="00AF285F" w:rsidP="00CF2242">
            <w:pPr>
              <w:spacing w:line="276" w:lineRule="auto"/>
              <w:rPr>
                <w:rFonts w:cs="Arial"/>
              </w:rPr>
            </w:pPr>
            <w:r w:rsidRPr="0096307A">
              <w:rPr>
                <w:rFonts w:cs="Arial"/>
              </w:rPr>
              <w:t>Volunteer Programs</w:t>
            </w:r>
          </w:p>
        </w:tc>
      </w:tr>
      <w:tr w:rsidR="00B16AD1" w:rsidRPr="0096307A" w14:paraId="2EBA8ADC" w14:textId="77777777" w:rsidTr="008156DF">
        <w:tc>
          <w:tcPr>
            <w:tcW w:w="4536" w:type="dxa"/>
          </w:tcPr>
          <w:p w14:paraId="3F2AC335" w14:textId="77777777" w:rsidR="00B16AD1" w:rsidRPr="0096307A" w:rsidRDefault="00B16AD1" w:rsidP="00CF2242">
            <w:pPr>
              <w:spacing w:line="276" w:lineRule="auto"/>
              <w:rPr>
                <w:rFonts w:cs="Arial"/>
              </w:rPr>
            </w:pPr>
            <w:r w:rsidRPr="0096307A">
              <w:rPr>
                <w:rFonts w:cs="Arial"/>
              </w:rPr>
              <w:t>Land Use Planning</w:t>
            </w:r>
          </w:p>
        </w:tc>
        <w:tc>
          <w:tcPr>
            <w:tcW w:w="4820" w:type="dxa"/>
          </w:tcPr>
          <w:p w14:paraId="668F9E58" w14:textId="77777777" w:rsidR="00B16AD1" w:rsidRPr="0096307A" w:rsidRDefault="00B16AD1" w:rsidP="00CF2242">
            <w:pPr>
              <w:spacing w:line="276" w:lineRule="auto"/>
              <w:rPr>
                <w:rFonts w:cs="Arial"/>
              </w:rPr>
            </w:pPr>
          </w:p>
        </w:tc>
      </w:tr>
      <w:tr w:rsidR="00911449" w:rsidRPr="0096307A" w14:paraId="281B5F79" w14:textId="77777777" w:rsidTr="008156DF">
        <w:tc>
          <w:tcPr>
            <w:tcW w:w="4536" w:type="dxa"/>
          </w:tcPr>
          <w:p w14:paraId="127DE717" w14:textId="77777777" w:rsidR="00911449" w:rsidRPr="0096307A" w:rsidRDefault="00911449" w:rsidP="00CF2242">
            <w:pPr>
              <w:rPr>
                <w:rFonts w:cs="Arial"/>
              </w:rPr>
            </w:pPr>
          </w:p>
        </w:tc>
        <w:tc>
          <w:tcPr>
            <w:tcW w:w="4820" w:type="dxa"/>
          </w:tcPr>
          <w:p w14:paraId="031718B4" w14:textId="291420C8" w:rsidR="00911449" w:rsidRDefault="004F5F69" w:rsidP="00911449">
            <w:pPr>
              <w:rPr>
                <w:rFonts w:cs="Arial"/>
              </w:rPr>
            </w:pPr>
            <w:r>
              <w:rPr>
                <w:rFonts w:cs="Arial"/>
              </w:rPr>
              <w:t xml:space="preserve">Activity Centres </w:t>
            </w:r>
          </w:p>
        </w:tc>
      </w:tr>
      <w:tr w:rsidR="00911449" w:rsidRPr="0096307A" w14:paraId="18E95EF0" w14:textId="77777777" w:rsidTr="008156DF">
        <w:tc>
          <w:tcPr>
            <w:tcW w:w="4536" w:type="dxa"/>
          </w:tcPr>
          <w:p w14:paraId="0D01D49E" w14:textId="77777777" w:rsidR="00911449" w:rsidRPr="0096307A" w:rsidRDefault="00911449" w:rsidP="00CF2242">
            <w:pPr>
              <w:rPr>
                <w:rFonts w:cs="Arial"/>
              </w:rPr>
            </w:pPr>
          </w:p>
        </w:tc>
        <w:tc>
          <w:tcPr>
            <w:tcW w:w="4820" w:type="dxa"/>
          </w:tcPr>
          <w:p w14:paraId="1A46604E" w14:textId="4BEBE56B" w:rsidR="00911449" w:rsidRPr="0096307A" w:rsidRDefault="00911449" w:rsidP="00911449">
            <w:pPr>
              <w:rPr>
                <w:rFonts w:cs="Arial"/>
              </w:rPr>
            </w:pPr>
            <w:r>
              <w:rPr>
                <w:rFonts w:cs="Arial"/>
              </w:rPr>
              <w:t>Coastal Planning</w:t>
            </w:r>
          </w:p>
        </w:tc>
      </w:tr>
      <w:tr w:rsidR="004F5F69" w:rsidRPr="0096307A" w14:paraId="3A2DCF13" w14:textId="77777777" w:rsidTr="008156DF">
        <w:tc>
          <w:tcPr>
            <w:tcW w:w="4536" w:type="dxa"/>
          </w:tcPr>
          <w:p w14:paraId="4B3B0586" w14:textId="77777777" w:rsidR="004F5F69" w:rsidRPr="0096307A" w:rsidRDefault="004F5F69" w:rsidP="00CF2242">
            <w:pPr>
              <w:rPr>
                <w:rFonts w:cs="Arial"/>
              </w:rPr>
            </w:pPr>
          </w:p>
        </w:tc>
        <w:tc>
          <w:tcPr>
            <w:tcW w:w="4820" w:type="dxa"/>
          </w:tcPr>
          <w:p w14:paraId="324FCB0F" w14:textId="7914EB9A" w:rsidR="004F5F69" w:rsidRPr="0096307A" w:rsidRDefault="004F5F69" w:rsidP="004F5F69">
            <w:pPr>
              <w:rPr>
                <w:rFonts w:cs="Arial"/>
              </w:rPr>
            </w:pPr>
            <w:r>
              <w:rPr>
                <w:rFonts w:cs="Arial"/>
              </w:rPr>
              <w:t>Development Contributions</w:t>
            </w:r>
          </w:p>
        </w:tc>
      </w:tr>
      <w:tr w:rsidR="004F5F69" w:rsidRPr="0096307A" w14:paraId="66EB09AD" w14:textId="77777777" w:rsidTr="008156DF">
        <w:tc>
          <w:tcPr>
            <w:tcW w:w="4536" w:type="dxa"/>
          </w:tcPr>
          <w:p w14:paraId="59D40EE0" w14:textId="77777777" w:rsidR="004F5F69" w:rsidRPr="0096307A" w:rsidRDefault="004F5F69" w:rsidP="00CF2242">
            <w:pPr>
              <w:rPr>
                <w:rFonts w:cs="Arial"/>
              </w:rPr>
            </w:pPr>
          </w:p>
        </w:tc>
        <w:tc>
          <w:tcPr>
            <w:tcW w:w="4820" w:type="dxa"/>
          </w:tcPr>
          <w:p w14:paraId="374B82F0" w14:textId="61DF1F8A" w:rsidR="004F5F69" w:rsidRPr="0096307A" w:rsidRDefault="004F5F69" w:rsidP="00CF2242">
            <w:pPr>
              <w:rPr>
                <w:rFonts w:cs="Arial"/>
              </w:rPr>
            </w:pPr>
            <w:r>
              <w:rPr>
                <w:rFonts w:cs="Arial"/>
              </w:rPr>
              <w:t>Green Wedge Planning</w:t>
            </w:r>
          </w:p>
        </w:tc>
      </w:tr>
      <w:tr w:rsidR="004F5F69" w:rsidRPr="0096307A" w14:paraId="26005433" w14:textId="77777777" w:rsidTr="008156DF">
        <w:tc>
          <w:tcPr>
            <w:tcW w:w="4536" w:type="dxa"/>
          </w:tcPr>
          <w:p w14:paraId="7C7DE843" w14:textId="77777777" w:rsidR="004F5F69" w:rsidRPr="0096307A" w:rsidRDefault="004F5F69" w:rsidP="00CF2242">
            <w:pPr>
              <w:rPr>
                <w:rFonts w:cs="Arial"/>
              </w:rPr>
            </w:pPr>
          </w:p>
        </w:tc>
        <w:tc>
          <w:tcPr>
            <w:tcW w:w="4820" w:type="dxa"/>
          </w:tcPr>
          <w:p w14:paraId="05443DB7" w14:textId="47C9EE56" w:rsidR="004F5F69" w:rsidRPr="0096307A" w:rsidRDefault="004F5F69" w:rsidP="00CF2242">
            <w:pPr>
              <w:rPr>
                <w:rFonts w:cs="Arial"/>
              </w:rPr>
            </w:pPr>
            <w:r>
              <w:rPr>
                <w:rFonts w:cs="Arial"/>
              </w:rPr>
              <w:t>Growth Corridor Planning</w:t>
            </w:r>
          </w:p>
        </w:tc>
      </w:tr>
      <w:tr w:rsidR="004F5F69" w:rsidRPr="0096307A" w14:paraId="603566FE" w14:textId="77777777" w:rsidTr="008156DF">
        <w:tc>
          <w:tcPr>
            <w:tcW w:w="4536" w:type="dxa"/>
          </w:tcPr>
          <w:p w14:paraId="3A2C550A" w14:textId="77777777" w:rsidR="004F5F69" w:rsidRPr="0096307A" w:rsidRDefault="004F5F69" w:rsidP="00CF2242">
            <w:pPr>
              <w:rPr>
                <w:rFonts w:cs="Arial"/>
              </w:rPr>
            </w:pPr>
          </w:p>
        </w:tc>
        <w:tc>
          <w:tcPr>
            <w:tcW w:w="4820" w:type="dxa"/>
          </w:tcPr>
          <w:p w14:paraId="51C72724" w14:textId="25DBEEF6" w:rsidR="004F5F69" w:rsidRDefault="004F5F69" w:rsidP="00CF2242">
            <w:pPr>
              <w:rPr>
                <w:rFonts w:cs="Arial"/>
              </w:rPr>
            </w:pPr>
            <w:r>
              <w:rPr>
                <w:rFonts w:cs="Arial"/>
              </w:rPr>
              <w:t>Heritage &amp; Biodiversity Planning</w:t>
            </w:r>
          </w:p>
        </w:tc>
      </w:tr>
      <w:tr w:rsidR="004F5F69" w:rsidRPr="0096307A" w14:paraId="49BD6636" w14:textId="77777777" w:rsidTr="008156DF">
        <w:tc>
          <w:tcPr>
            <w:tcW w:w="4536" w:type="dxa"/>
          </w:tcPr>
          <w:p w14:paraId="4208AD48" w14:textId="77777777" w:rsidR="004F5F69" w:rsidRPr="0096307A" w:rsidRDefault="004F5F69" w:rsidP="00CF2242">
            <w:pPr>
              <w:rPr>
                <w:rFonts w:cs="Arial"/>
              </w:rPr>
            </w:pPr>
          </w:p>
        </w:tc>
        <w:tc>
          <w:tcPr>
            <w:tcW w:w="4820" w:type="dxa"/>
          </w:tcPr>
          <w:p w14:paraId="61EC8529" w14:textId="016B141C" w:rsidR="004F5F69" w:rsidRDefault="004F5F69" w:rsidP="00CF2242">
            <w:pPr>
              <w:rPr>
                <w:rFonts w:cs="Arial"/>
              </w:rPr>
            </w:pPr>
            <w:r>
              <w:rPr>
                <w:rFonts w:cs="Arial"/>
              </w:rPr>
              <w:t>Housing &amp; Growth Studies</w:t>
            </w:r>
          </w:p>
        </w:tc>
      </w:tr>
      <w:tr w:rsidR="004F5F69" w:rsidRPr="0096307A" w14:paraId="713DB647" w14:textId="77777777" w:rsidTr="008156DF">
        <w:tc>
          <w:tcPr>
            <w:tcW w:w="4536" w:type="dxa"/>
          </w:tcPr>
          <w:p w14:paraId="128CA71B" w14:textId="77777777" w:rsidR="004F5F69" w:rsidRPr="0096307A" w:rsidRDefault="004F5F69" w:rsidP="00CF2242">
            <w:pPr>
              <w:rPr>
                <w:rFonts w:cs="Arial"/>
              </w:rPr>
            </w:pPr>
          </w:p>
        </w:tc>
        <w:tc>
          <w:tcPr>
            <w:tcW w:w="4820" w:type="dxa"/>
          </w:tcPr>
          <w:p w14:paraId="38F384E2" w14:textId="03EF2741" w:rsidR="004F5F69" w:rsidRDefault="004F5F69" w:rsidP="00CF2242">
            <w:pPr>
              <w:rPr>
                <w:rFonts w:cs="Arial"/>
              </w:rPr>
            </w:pPr>
            <w:r>
              <w:rPr>
                <w:rFonts w:cs="Arial"/>
              </w:rPr>
              <w:t>Infrastructure Planning</w:t>
            </w:r>
          </w:p>
        </w:tc>
      </w:tr>
      <w:tr w:rsidR="004F5F69" w:rsidRPr="0096307A" w14:paraId="46A925C4" w14:textId="77777777" w:rsidTr="008156DF">
        <w:tc>
          <w:tcPr>
            <w:tcW w:w="4536" w:type="dxa"/>
          </w:tcPr>
          <w:p w14:paraId="7663F180" w14:textId="5E9C2DA9" w:rsidR="004F5F69" w:rsidRPr="0096307A" w:rsidRDefault="004F5F69" w:rsidP="00CF2242">
            <w:pPr>
              <w:rPr>
                <w:rFonts w:cs="Arial"/>
              </w:rPr>
            </w:pPr>
            <w:r w:rsidRPr="0096307A">
              <w:rPr>
                <w:rFonts w:cs="Arial"/>
              </w:rPr>
              <w:lastRenderedPageBreak/>
              <w:t>Land Use Planning</w:t>
            </w:r>
            <w:r>
              <w:rPr>
                <w:rFonts w:cs="Arial"/>
              </w:rPr>
              <w:t xml:space="preserve"> (continued)</w:t>
            </w:r>
          </w:p>
        </w:tc>
        <w:tc>
          <w:tcPr>
            <w:tcW w:w="4820" w:type="dxa"/>
          </w:tcPr>
          <w:p w14:paraId="7334ABA1" w14:textId="7A8A519B" w:rsidR="004F5F69" w:rsidRPr="0096307A" w:rsidRDefault="004F5F69" w:rsidP="00CF2242">
            <w:pPr>
              <w:rPr>
                <w:rFonts w:cs="Arial"/>
              </w:rPr>
            </w:pPr>
            <w:r>
              <w:rPr>
                <w:rFonts w:cs="Arial"/>
              </w:rPr>
              <w:t>Interface Planning</w:t>
            </w:r>
          </w:p>
        </w:tc>
      </w:tr>
      <w:tr w:rsidR="004F5F69" w:rsidRPr="0096307A" w14:paraId="0010EDCA" w14:textId="77777777" w:rsidTr="008156DF">
        <w:tc>
          <w:tcPr>
            <w:tcW w:w="4536" w:type="dxa"/>
          </w:tcPr>
          <w:p w14:paraId="1D43419E" w14:textId="77777777" w:rsidR="004F5F69" w:rsidRPr="0096307A" w:rsidRDefault="004F5F69" w:rsidP="00CF2242">
            <w:pPr>
              <w:rPr>
                <w:rFonts w:cs="Arial"/>
              </w:rPr>
            </w:pPr>
          </w:p>
        </w:tc>
        <w:tc>
          <w:tcPr>
            <w:tcW w:w="4820" w:type="dxa"/>
          </w:tcPr>
          <w:p w14:paraId="38390F68" w14:textId="3E3A9826" w:rsidR="004F5F69" w:rsidRDefault="004F5F69" w:rsidP="004F5F69">
            <w:pPr>
              <w:rPr>
                <w:rFonts w:cs="Arial"/>
              </w:rPr>
            </w:pPr>
            <w:r>
              <w:rPr>
                <w:rFonts w:cs="Arial"/>
              </w:rPr>
              <w:t>Planning Permit Applications</w:t>
            </w:r>
          </w:p>
        </w:tc>
      </w:tr>
      <w:tr w:rsidR="00B16AD1" w:rsidRPr="0096307A" w14:paraId="69653BD7" w14:textId="77777777" w:rsidTr="008156DF">
        <w:tc>
          <w:tcPr>
            <w:tcW w:w="4536" w:type="dxa"/>
          </w:tcPr>
          <w:p w14:paraId="456DDB2F" w14:textId="77777777" w:rsidR="00B16AD1" w:rsidRPr="0096307A" w:rsidRDefault="00B16AD1" w:rsidP="00CF2242">
            <w:pPr>
              <w:spacing w:line="276" w:lineRule="auto"/>
              <w:rPr>
                <w:rFonts w:cs="Arial"/>
              </w:rPr>
            </w:pPr>
          </w:p>
        </w:tc>
        <w:tc>
          <w:tcPr>
            <w:tcW w:w="4820" w:type="dxa"/>
          </w:tcPr>
          <w:p w14:paraId="227E7BEF" w14:textId="332080F9" w:rsidR="00B16AD1" w:rsidRPr="0096307A" w:rsidRDefault="004F5F69" w:rsidP="00CF2242">
            <w:pPr>
              <w:spacing w:line="276" w:lineRule="auto"/>
              <w:rPr>
                <w:rFonts w:cs="Arial"/>
              </w:rPr>
            </w:pPr>
            <w:r>
              <w:rPr>
                <w:rFonts w:cs="Arial"/>
              </w:rPr>
              <w:t>Planning Investigations &amp;</w:t>
            </w:r>
            <w:r w:rsidR="00B16AD1" w:rsidRPr="0096307A">
              <w:rPr>
                <w:rFonts w:cs="Arial"/>
              </w:rPr>
              <w:t xml:space="preserve"> Enforcement</w:t>
            </w:r>
          </w:p>
        </w:tc>
      </w:tr>
      <w:tr w:rsidR="004F5F69" w:rsidRPr="0096307A" w14:paraId="01152BB1" w14:textId="77777777" w:rsidTr="008156DF">
        <w:tc>
          <w:tcPr>
            <w:tcW w:w="4536" w:type="dxa"/>
          </w:tcPr>
          <w:p w14:paraId="62044F30" w14:textId="77777777" w:rsidR="004F5F69" w:rsidRPr="0096307A" w:rsidRDefault="004F5F69" w:rsidP="00CF2242">
            <w:pPr>
              <w:rPr>
                <w:rFonts w:cs="Arial"/>
              </w:rPr>
            </w:pPr>
          </w:p>
        </w:tc>
        <w:tc>
          <w:tcPr>
            <w:tcW w:w="4820" w:type="dxa"/>
          </w:tcPr>
          <w:p w14:paraId="5A5EC76B" w14:textId="01A4FDD6" w:rsidR="004F5F69" w:rsidRPr="0096307A" w:rsidRDefault="004F5F69" w:rsidP="00CF2242">
            <w:pPr>
              <w:rPr>
                <w:rFonts w:cs="Arial"/>
              </w:rPr>
            </w:pPr>
            <w:r w:rsidRPr="0096307A">
              <w:rPr>
                <w:rFonts w:cs="Arial"/>
              </w:rPr>
              <w:t>Planning Scheme Amendments</w:t>
            </w:r>
          </w:p>
        </w:tc>
      </w:tr>
      <w:tr w:rsidR="00B16AD1" w:rsidRPr="0096307A" w14:paraId="51AE1B4B" w14:textId="77777777" w:rsidTr="008156DF">
        <w:tc>
          <w:tcPr>
            <w:tcW w:w="4536" w:type="dxa"/>
          </w:tcPr>
          <w:p w14:paraId="6BB593E6" w14:textId="77777777" w:rsidR="00B16AD1" w:rsidRPr="0096307A" w:rsidRDefault="00B16AD1" w:rsidP="00CF2242">
            <w:pPr>
              <w:spacing w:line="276" w:lineRule="auto"/>
              <w:rPr>
                <w:rFonts w:cs="Arial"/>
              </w:rPr>
            </w:pPr>
          </w:p>
        </w:tc>
        <w:tc>
          <w:tcPr>
            <w:tcW w:w="4820" w:type="dxa"/>
          </w:tcPr>
          <w:p w14:paraId="2FF7D4DE" w14:textId="31AA9CCC" w:rsidR="00B16AD1" w:rsidRPr="0096307A" w:rsidRDefault="004F5F69" w:rsidP="00CF2242">
            <w:pPr>
              <w:spacing w:line="276" w:lineRule="auto"/>
              <w:rPr>
                <w:rFonts w:cs="Arial"/>
              </w:rPr>
            </w:pPr>
            <w:r>
              <w:rPr>
                <w:rFonts w:cs="Arial"/>
              </w:rPr>
              <w:t>Pre Application Advice</w:t>
            </w:r>
          </w:p>
        </w:tc>
      </w:tr>
      <w:tr w:rsidR="004F5F69" w:rsidRPr="0096307A" w14:paraId="4BC2B23A" w14:textId="77777777" w:rsidTr="008156DF">
        <w:tc>
          <w:tcPr>
            <w:tcW w:w="4536" w:type="dxa"/>
          </w:tcPr>
          <w:p w14:paraId="21B0C7B4" w14:textId="77777777" w:rsidR="004F5F69" w:rsidRPr="0096307A" w:rsidRDefault="004F5F69" w:rsidP="00CF2242">
            <w:pPr>
              <w:rPr>
                <w:rFonts w:cs="Arial"/>
              </w:rPr>
            </w:pPr>
          </w:p>
        </w:tc>
        <w:tc>
          <w:tcPr>
            <w:tcW w:w="4820" w:type="dxa"/>
          </w:tcPr>
          <w:p w14:paraId="15E9F758" w14:textId="073C2AF3" w:rsidR="004F5F69" w:rsidRDefault="004F5F69" w:rsidP="00CF2242">
            <w:pPr>
              <w:rPr>
                <w:rFonts w:cs="Arial"/>
              </w:rPr>
            </w:pPr>
            <w:r>
              <w:rPr>
                <w:rFonts w:cs="Arial"/>
              </w:rPr>
              <w:t>Regional Planning</w:t>
            </w:r>
          </w:p>
        </w:tc>
      </w:tr>
      <w:tr w:rsidR="004F5F69" w:rsidRPr="0096307A" w14:paraId="49314A28" w14:textId="77777777" w:rsidTr="008156DF">
        <w:tc>
          <w:tcPr>
            <w:tcW w:w="4536" w:type="dxa"/>
          </w:tcPr>
          <w:p w14:paraId="5515A12F" w14:textId="77777777" w:rsidR="004F5F69" w:rsidRPr="0096307A" w:rsidRDefault="004F5F69" w:rsidP="00CF2242">
            <w:pPr>
              <w:rPr>
                <w:rFonts w:cs="Arial"/>
              </w:rPr>
            </w:pPr>
          </w:p>
        </w:tc>
        <w:tc>
          <w:tcPr>
            <w:tcW w:w="4820" w:type="dxa"/>
          </w:tcPr>
          <w:p w14:paraId="39D55BD8" w14:textId="63F32CF7" w:rsidR="004F5F69" w:rsidRDefault="004F5F69" w:rsidP="00CF2242">
            <w:pPr>
              <w:rPr>
                <w:rFonts w:cs="Arial"/>
              </w:rPr>
            </w:pPr>
            <w:r>
              <w:rPr>
                <w:rFonts w:cs="Arial"/>
              </w:rPr>
              <w:t>State Planning Policy</w:t>
            </w:r>
          </w:p>
        </w:tc>
      </w:tr>
      <w:tr w:rsidR="00B16AD1" w:rsidRPr="0096307A" w14:paraId="0102E7A1" w14:textId="77777777" w:rsidTr="008156DF">
        <w:tc>
          <w:tcPr>
            <w:tcW w:w="4536" w:type="dxa"/>
          </w:tcPr>
          <w:p w14:paraId="292DFE54" w14:textId="77777777" w:rsidR="00B16AD1" w:rsidRPr="0096307A" w:rsidRDefault="00B16AD1" w:rsidP="00CF2242">
            <w:pPr>
              <w:spacing w:line="276" w:lineRule="auto"/>
              <w:rPr>
                <w:rFonts w:cs="Arial"/>
              </w:rPr>
            </w:pPr>
          </w:p>
        </w:tc>
        <w:tc>
          <w:tcPr>
            <w:tcW w:w="4820" w:type="dxa"/>
          </w:tcPr>
          <w:p w14:paraId="648297B5" w14:textId="77777777" w:rsidR="00B16AD1" w:rsidRPr="0096307A" w:rsidRDefault="00B16AD1" w:rsidP="00CF2242">
            <w:pPr>
              <w:spacing w:line="276" w:lineRule="auto"/>
              <w:rPr>
                <w:rFonts w:cs="Arial"/>
              </w:rPr>
            </w:pPr>
            <w:r w:rsidRPr="0096307A">
              <w:rPr>
                <w:rFonts w:cs="Arial"/>
              </w:rPr>
              <w:t>Strategic Planning</w:t>
            </w:r>
          </w:p>
        </w:tc>
      </w:tr>
      <w:tr w:rsidR="00B16AD1" w:rsidRPr="0096307A" w14:paraId="3051C189" w14:textId="77777777" w:rsidTr="008156DF">
        <w:tc>
          <w:tcPr>
            <w:tcW w:w="4536" w:type="dxa"/>
          </w:tcPr>
          <w:p w14:paraId="677CBC0A" w14:textId="77777777" w:rsidR="00B16AD1" w:rsidRPr="0096307A" w:rsidRDefault="00B16AD1" w:rsidP="00CF2242">
            <w:pPr>
              <w:spacing w:line="276" w:lineRule="auto"/>
              <w:rPr>
                <w:rFonts w:cs="Arial"/>
              </w:rPr>
            </w:pPr>
          </w:p>
        </w:tc>
        <w:tc>
          <w:tcPr>
            <w:tcW w:w="4820" w:type="dxa"/>
          </w:tcPr>
          <w:p w14:paraId="3746C073" w14:textId="77777777" w:rsidR="00B16AD1" w:rsidRPr="0096307A" w:rsidRDefault="00B16AD1" w:rsidP="00CF2242">
            <w:pPr>
              <w:spacing w:line="276" w:lineRule="auto"/>
              <w:rPr>
                <w:rFonts w:cs="Arial"/>
              </w:rPr>
            </w:pPr>
            <w:r w:rsidRPr="0096307A">
              <w:rPr>
                <w:rFonts w:cs="Arial"/>
              </w:rPr>
              <w:t>Subdivision Applications</w:t>
            </w:r>
          </w:p>
        </w:tc>
      </w:tr>
      <w:tr w:rsidR="00B16AD1" w:rsidRPr="0096307A" w14:paraId="3BFFE158" w14:textId="77777777" w:rsidTr="008156DF">
        <w:tc>
          <w:tcPr>
            <w:tcW w:w="4536" w:type="dxa"/>
          </w:tcPr>
          <w:p w14:paraId="4B7A82BB" w14:textId="77777777" w:rsidR="00B16AD1" w:rsidRPr="0096307A" w:rsidRDefault="00B16AD1" w:rsidP="00CF2242">
            <w:pPr>
              <w:spacing w:line="276" w:lineRule="auto"/>
              <w:rPr>
                <w:rFonts w:cs="Arial"/>
              </w:rPr>
            </w:pPr>
          </w:p>
        </w:tc>
        <w:tc>
          <w:tcPr>
            <w:tcW w:w="4820" w:type="dxa"/>
          </w:tcPr>
          <w:p w14:paraId="35F6113B" w14:textId="77777777" w:rsidR="00B16AD1" w:rsidRPr="0096307A" w:rsidRDefault="00B16AD1" w:rsidP="00CF2242">
            <w:pPr>
              <w:spacing w:line="276" w:lineRule="auto"/>
              <w:rPr>
                <w:rFonts w:cs="Arial"/>
              </w:rPr>
            </w:pPr>
            <w:r w:rsidRPr="0096307A">
              <w:rPr>
                <w:rFonts w:cs="Arial"/>
              </w:rPr>
              <w:t>Town Planning</w:t>
            </w:r>
          </w:p>
        </w:tc>
      </w:tr>
      <w:tr w:rsidR="00B16AD1" w:rsidRPr="0096307A" w14:paraId="6ABE1B47" w14:textId="77777777" w:rsidTr="008156DF">
        <w:tc>
          <w:tcPr>
            <w:tcW w:w="4536" w:type="dxa"/>
          </w:tcPr>
          <w:p w14:paraId="6274CFCC" w14:textId="77777777" w:rsidR="00B16AD1" w:rsidRPr="0096307A" w:rsidRDefault="00B16AD1" w:rsidP="00CF2242">
            <w:pPr>
              <w:spacing w:line="276" w:lineRule="auto"/>
              <w:rPr>
                <w:rFonts w:cs="Arial"/>
              </w:rPr>
            </w:pPr>
          </w:p>
        </w:tc>
        <w:tc>
          <w:tcPr>
            <w:tcW w:w="4820" w:type="dxa"/>
          </w:tcPr>
          <w:p w14:paraId="3654B55A" w14:textId="77777777" w:rsidR="00B16AD1" w:rsidRPr="0096307A" w:rsidRDefault="00B16AD1" w:rsidP="00CF2242">
            <w:pPr>
              <w:spacing w:line="276" w:lineRule="auto"/>
              <w:rPr>
                <w:rFonts w:cs="Arial"/>
              </w:rPr>
            </w:pPr>
            <w:r w:rsidRPr="0096307A">
              <w:rPr>
                <w:rFonts w:cs="Arial"/>
              </w:rPr>
              <w:t>Town Planning Development Planning Applications</w:t>
            </w:r>
          </w:p>
        </w:tc>
      </w:tr>
      <w:tr w:rsidR="00B16AD1" w:rsidRPr="0096307A" w14:paraId="6519636A" w14:textId="77777777" w:rsidTr="008156DF">
        <w:tc>
          <w:tcPr>
            <w:tcW w:w="4536" w:type="dxa"/>
          </w:tcPr>
          <w:p w14:paraId="1A296DFA" w14:textId="77777777" w:rsidR="00B16AD1" w:rsidRPr="0096307A" w:rsidRDefault="00B16AD1" w:rsidP="00CF2242">
            <w:pPr>
              <w:spacing w:line="276" w:lineRule="auto"/>
              <w:rPr>
                <w:rFonts w:cs="Arial"/>
              </w:rPr>
            </w:pPr>
          </w:p>
        </w:tc>
        <w:tc>
          <w:tcPr>
            <w:tcW w:w="4820" w:type="dxa"/>
          </w:tcPr>
          <w:p w14:paraId="426CDAF9" w14:textId="77777777" w:rsidR="00B16AD1" w:rsidRPr="0096307A" w:rsidRDefault="00B16AD1" w:rsidP="00CF2242">
            <w:pPr>
              <w:spacing w:line="276" w:lineRule="auto"/>
              <w:rPr>
                <w:rFonts w:cs="Arial"/>
              </w:rPr>
            </w:pPr>
            <w:r w:rsidRPr="0096307A">
              <w:rPr>
                <w:rFonts w:cs="Arial"/>
              </w:rPr>
              <w:t>Town Planning Permit Applications</w:t>
            </w:r>
          </w:p>
        </w:tc>
      </w:tr>
      <w:tr w:rsidR="00B16AD1" w:rsidRPr="0096307A" w14:paraId="7BBD2C58" w14:textId="77777777" w:rsidTr="008156DF">
        <w:tc>
          <w:tcPr>
            <w:tcW w:w="4536" w:type="dxa"/>
          </w:tcPr>
          <w:p w14:paraId="1A07B4FF" w14:textId="77777777" w:rsidR="00B16AD1" w:rsidRPr="0096307A" w:rsidRDefault="00B16AD1" w:rsidP="00CF2242">
            <w:pPr>
              <w:spacing w:line="276" w:lineRule="auto"/>
              <w:rPr>
                <w:rFonts w:cs="Arial"/>
              </w:rPr>
            </w:pPr>
          </w:p>
        </w:tc>
        <w:tc>
          <w:tcPr>
            <w:tcW w:w="4820" w:type="dxa"/>
          </w:tcPr>
          <w:p w14:paraId="34B76C29" w14:textId="0310E02B" w:rsidR="00B16AD1" w:rsidRPr="0096307A" w:rsidRDefault="004F5F69" w:rsidP="00CF2242">
            <w:pPr>
              <w:spacing w:line="276" w:lineRule="auto"/>
              <w:rPr>
                <w:rFonts w:cs="Arial"/>
              </w:rPr>
            </w:pPr>
            <w:r>
              <w:rPr>
                <w:rFonts w:cs="Arial"/>
              </w:rPr>
              <w:t>Waterway Planning</w:t>
            </w:r>
          </w:p>
        </w:tc>
      </w:tr>
      <w:tr w:rsidR="00B16AD1" w:rsidRPr="0096307A" w14:paraId="567FDA15" w14:textId="77777777" w:rsidTr="008156DF">
        <w:tc>
          <w:tcPr>
            <w:tcW w:w="4536" w:type="dxa"/>
          </w:tcPr>
          <w:p w14:paraId="235B28CD" w14:textId="77777777" w:rsidR="00B16AD1" w:rsidRPr="0096307A" w:rsidRDefault="00B16AD1" w:rsidP="00CF2242">
            <w:pPr>
              <w:spacing w:line="276" w:lineRule="auto"/>
              <w:rPr>
                <w:rFonts w:cs="Arial"/>
              </w:rPr>
            </w:pPr>
          </w:p>
        </w:tc>
        <w:tc>
          <w:tcPr>
            <w:tcW w:w="4820" w:type="dxa"/>
          </w:tcPr>
          <w:p w14:paraId="7B390B9F" w14:textId="77777777" w:rsidR="00B16AD1" w:rsidRPr="0096307A" w:rsidRDefault="00B16AD1" w:rsidP="00CF2242">
            <w:pPr>
              <w:spacing w:line="276" w:lineRule="auto"/>
              <w:rPr>
                <w:rFonts w:cs="Arial"/>
              </w:rPr>
            </w:pPr>
          </w:p>
        </w:tc>
      </w:tr>
      <w:tr w:rsidR="00B16AD1" w:rsidRPr="0096307A" w14:paraId="6EF0E978" w14:textId="77777777" w:rsidTr="008156DF">
        <w:tc>
          <w:tcPr>
            <w:tcW w:w="4536" w:type="dxa"/>
          </w:tcPr>
          <w:p w14:paraId="01DE3345" w14:textId="67F591B6" w:rsidR="00B16AD1" w:rsidRPr="0096307A" w:rsidRDefault="00420E59" w:rsidP="00CF2242">
            <w:pPr>
              <w:spacing w:line="276" w:lineRule="auto"/>
              <w:rPr>
                <w:rFonts w:cs="Arial"/>
              </w:rPr>
            </w:pPr>
            <w:r>
              <w:rPr>
                <w:rFonts w:cs="Arial"/>
              </w:rPr>
              <w:t>Libraries</w:t>
            </w:r>
          </w:p>
        </w:tc>
        <w:tc>
          <w:tcPr>
            <w:tcW w:w="4820" w:type="dxa"/>
          </w:tcPr>
          <w:p w14:paraId="44619729" w14:textId="77777777" w:rsidR="00B16AD1" w:rsidRPr="0096307A" w:rsidRDefault="00B16AD1" w:rsidP="00CF2242">
            <w:pPr>
              <w:spacing w:line="276" w:lineRule="auto"/>
              <w:rPr>
                <w:rFonts w:cs="Arial"/>
              </w:rPr>
            </w:pPr>
          </w:p>
        </w:tc>
      </w:tr>
      <w:tr w:rsidR="00B16AD1" w:rsidRPr="0096307A" w14:paraId="63FE0328" w14:textId="77777777" w:rsidTr="008156DF">
        <w:tc>
          <w:tcPr>
            <w:tcW w:w="4536" w:type="dxa"/>
          </w:tcPr>
          <w:p w14:paraId="2B398ED1" w14:textId="77777777" w:rsidR="00B16AD1" w:rsidRPr="0096307A" w:rsidRDefault="00B16AD1" w:rsidP="00CF2242">
            <w:pPr>
              <w:spacing w:line="276" w:lineRule="auto"/>
              <w:rPr>
                <w:rFonts w:cs="Arial"/>
              </w:rPr>
            </w:pPr>
          </w:p>
        </w:tc>
        <w:tc>
          <w:tcPr>
            <w:tcW w:w="4820" w:type="dxa"/>
          </w:tcPr>
          <w:p w14:paraId="5A28A2E5" w14:textId="5F892276" w:rsidR="00B16AD1" w:rsidRPr="0096307A" w:rsidRDefault="004F5F69" w:rsidP="00CF2242">
            <w:pPr>
              <w:spacing w:line="276" w:lineRule="auto"/>
              <w:rPr>
                <w:rFonts w:cs="Arial"/>
              </w:rPr>
            </w:pPr>
            <w:r>
              <w:rPr>
                <w:rFonts w:cs="Arial"/>
              </w:rPr>
              <w:t>Collection Management</w:t>
            </w:r>
          </w:p>
        </w:tc>
      </w:tr>
      <w:tr w:rsidR="004F5F69" w:rsidRPr="0096307A" w14:paraId="5A957254" w14:textId="77777777" w:rsidTr="008156DF">
        <w:tc>
          <w:tcPr>
            <w:tcW w:w="4536" w:type="dxa"/>
          </w:tcPr>
          <w:p w14:paraId="774151A5" w14:textId="77777777" w:rsidR="004F5F69" w:rsidRPr="0096307A" w:rsidRDefault="004F5F69" w:rsidP="00CF2242">
            <w:pPr>
              <w:rPr>
                <w:rFonts w:cs="Arial"/>
              </w:rPr>
            </w:pPr>
          </w:p>
        </w:tc>
        <w:tc>
          <w:tcPr>
            <w:tcW w:w="4820" w:type="dxa"/>
          </w:tcPr>
          <w:p w14:paraId="1FE6213A" w14:textId="28F2663E" w:rsidR="004F5F69" w:rsidRPr="0096307A" w:rsidRDefault="00420E59" w:rsidP="00CF2242">
            <w:pPr>
              <w:rPr>
                <w:rFonts w:cs="Arial"/>
              </w:rPr>
            </w:pPr>
            <w:r>
              <w:rPr>
                <w:rFonts w:cs="Arial"/>
              </w:rPr>
              <w:t>Customer Notifications</w:t>
            </w:r>
          </w:p>
        </w:tc>
      </w:tr>
      <w:tr w:rsidR="00B16AD1" w:rsidRPr="0096307A" w14:paraId="7135BFAF" w14:textId="77777777" w:rsidTr="008156DF">
        <w:tc>
          <w:tcPr>
            <w:tcW w:w="4536" w:type="dxa"/>
          </w:tcPr>
          <w:p w14:paraId="22CBF8D0" w14:textId="77777777" w:rsidR="00B16AD1" w:rsidRPr="0096307A" w:rsidRDefault="00B16AD1" w:rsidP="00CF2242">
            <w:pPr>
              <w:spacing w:line="276" w:lineRule="auto"/>
              <w:rPr>
                <w:rFonts w:cs="Arial"/>
              </w:rPr>
            </w:pPr>
          </w:p>
        </w:tc>
        <w:tc>
          <w:tcPr>
            <w:tcW w:w="4820" w:type="dxa"/>
          </w:tcPr>
          <w:p w14:paraId="061510E4" w14:textId="38F637D3" w:rsidR="00B16AD1" w:rsidRPr="0096307A" w:rsidRDefault="00420E59" w:rsidP="00CF2242">
            <w:pPr>
              <w:spacing w:line="276" w:lineRule="auto"/>
              <w:rPr>
                <w:rFonts w:cs="Arial"/>
              </w:rPr>
            </w:pPr>
            <w:r>
              <w:rPr>
                <w:rFonts w:cs="Arial"/>
              </w:rPr>
              <w:t>Library Programs - Children</w:t>
            </w:r>
          </w:p>
        </w:tc>
      </w:tr>
      <w:tr w:rsidR="00420E59" w:rsidRPr="0096307A" w14:paraId="42D1833A" w14:textId="77777777" w:rsidTr="008156DF">
        <w:tc>
          <w:tcPr>
            <w:tcW w:w="4536" w:type="dxa"/>
          </w:tcPr>
          <w:p w14:paraId="7E4F6738" w14:textId="77777777" w:rsidR="00420E59" w:rsidRPr="0096307A" w:rsidRDefault="00420E59" w:rsidP="00CF2242">
            <w:pPr>
              <w:rPr>
                <w:rFonts w:cs="Arial"/>
              </w:rPr>
            </w:pPr>
          </w:p>
        </w:tc>
        <w:tc>
          <w:tcPr>
            <w:tcW w:w="4820" w:type="dxa"/>
          </w:tcPr>
          <w:p w14:paraId="4737CD73" w14:textId="7AA428B9" w:rsidR="00420E59" w:rsidRDefault="00420E59" w:rsidP="00CF2242">
            <w:pPr>
              <w:rPr>
                <w:rFonts w:cs="Arial"/>
              </w:rPr>
            </w:pPr>
            <w:r>
              <w:rPr>
                <w:rFonts w:cs="Arial"/>
              </w:rPr>
              <w:t>Library Programs &amp; Services</w:t>
            </w:r>
          </w:p>
        </w:tc>
      </w:tr>
      <w:tr w:rsidR="00B16AD1" w:rsidRPr="0096307A" w14:paraId="4BDF01E8" w14:textId="77777777" w:rsidTr="008156DF">
        <w:tc>
          <w:tcPr>
            <w:tcW w:w="4536" w:type="dxa"/>
          </w:tcPr>
          <w:p w14:paraId="36079A01" w14:textId="77777777" w:rsidR="00B16AD1" w:rsidRPr="0096307A" w:rsidRDefault="00B16AD1" w:rsidP="00CF2242">
            <w:pPr>
              <w:spacing w:line="276" w:lineRule="auto"/>
              <w:rPr>
                <w:rFonts w:cs="Arial"/>
              </w:rPr>
            </w:pPr>
          </w:p>
        </w:tc>
        <w:tc>
          <w:tcPr>
            <w:tcW w:w="4820" w:type="dxa"/>
          </w:tcPr>
          <w:p w14:paraId="5CABF4E6" w14:textId="06BB4D8D" w:rsidR="00B16AD1" w:rsidRPr="0096307A" w:rsidRDefault="00B16AD1" w:rsidP="00CF2242">
            <w:pPr>
              <w:spacing w:line="276" w:lineRule="auto"/>
              <w:rPr>
                <w:rFonts w:cs="Arial"/>
              </w:rPr>
            </w:pPr>
            <w:r w:rsidRPr="0096307A">
              <w:rPr>
                <w:rFonts w:cs="Arial"/>
              </w:rPr>
              <w:t>Outreach</w:t>
            </w:r>
            <w:r w:rsidR="00420E59">
              <w:rPr>
                <w:rFonts w:cs="Arial"/>
              </w:rPr>
              <w:t xml:space="preserve"> Services</w:t>
            </w:r>
          </w:p>
        </w:tc>
      </w:tr>
      <w:tr w:rsidR="00B16AD1" w:rsidRPr="0096307A" w14:paraId="26464070" w14:textId="77777777" w:rsidTr="008156DF">
        <w:tc>
          <w:tcPr>
            <w:tcW w:w="4536" w:type="dxa"/>
          </w:tcPr>
          <w:p w14:paraId="4558FFC4" w14:textId="77777777" w:rsidR="00B16AD1" w:rsidRPr="0096307A" w:rsidRDefault="00B16AD1" w:rsidP="00CF2242">
            <w:pPr>
              <w:spacing w:line="276" w:lineRule="auto"/>
              <w:rPr>
                <w:rFonts w:cs="Arial"/>
              </w:rPr>
            </w:pPr>
          </w:p>
        </w:tc>
        <w:tc>
          <w:tcPr>
            <w:tcW w:w="4820" w:type="dxa"/>
          </w:tcPr>
          <w:p w14:paraId="0258DDEB" w14:textId="2890955F" w:rsidR="00B16AD1" w:rsidRPr="0096307A" w:rsidRDefault="00B16AD1" w:rsidP="00CF2242">
            <w:pPr>
              <w:spacing w:line="276" w:lineRule="auto"/>
              <w:rPr>
                <w:rFonts w:cs="Arial"/>
              </w:rPr>
            </w:pPr>
          </w:p>
        </w:tc>
      </w:tr>
      <w:tr w:rsidR="00B16AD1" w:rsidRPr="0096307A" w14:paraId="036FE134" w14:textId="77777777" w:rsidTr="008156DF">
        <w:tc>
          <w:tcPr>
            <w:tcW w:w="4536" w:type="dxa"/>
          </w:tcPr>
          <w:p w14:paraId="7022C7C7" w14:textId="77777777" w:rsidR="00B16AD1" w:rsidRPr="0096307A" w:rsidRDefault="00B16AD1" w:rsidP="00CF2242">
            <w:pPr>
              <w:spacing w:line="276" w:lineRule="auto"/>
              <w:rPr>
                <w:rFonts w:cs="Arial"/>
              </w:rPr>
            </w:pPr>
            <w:r w:rsidRPr="0096307A">
              <w:rPr>
                <w:rFonts w:cs="Arial"/>
              </w:rPr>
              <w:t>Local Laws</w:t>
            </w:r>
          </w:p>
        </w:tc>
        <w:tc>
          <w:tcPr>
            <w:tcW w:w="4820" w:type="dxa"/>
          </w:tcPr>
          <w:p w14:paraId="01570BE4" w14:textId="77777777" w:rsidR="00B16AD1" w:rsidRPr="0096307A" w:rsidRDefault="00B16AD1" w:rsidP="00CF2242">
            <w:pPr>
              <w:spacing w:line="276" w:lineRule="auto"/>
              <w:rPr>
                <w:rFonts w:cs="Arial"/>
              </w:rPr>
            </w:pPr>
          </w:p>
        </w:tc>
      </w:tr>
      <w:tr w:rsidR="00B16AD1" w:rsidRPr="0096307A" w14:paraId="08C4D6ED" w14:textId="77777777" w:rsidTr="008156DF">
        <w:tc>
          <w:tcPr>
            <w:tcW w:w="4536" w:type="dxa"/>
          </w:tcPr>
          <w:p w14:paraId="761F4448" w14:textId="77777777" w:rsidR="00B16AD1" w:rsidRPr="0096307A" w:rsidRDefault="00B16AD1" w:rsidP="00CF2242">
            <w:pPr>
              <w:spacing w:line="276" w:lineRule="auto"/>
              <w:rPr>
                <w:rFonts w:cs="Arial"/>
              </w:rPr>
            </w:pPr>
          </w:p>
        </w:tc>
        <w:tc>
          <w:tcPr>
            <w:tcW w:w="4820" w:type="dxa"/>
          </w:tcPr>
          <w:p w14:paraId="288B72EE" w14:textId="77777777" w:rsidR="00B16AD1" w:rsidRPr="0096307A" w:rsidRDefault="00B16AD1" w:rsidP="00CF2242">
            <w:pPr>
              <w:spacing w:line="276" w:lineRule="auto"/>
              <w:rPr>
                <w:rFonts w:cs="Arial"/>
              </w:rPr>
            </w:pPr>
            <w:r w:rsidRPr="0096307A">
              <w:rPr>
                <w:rFonts w:cs="Arial"/>
              </w:rPr>
              <w:t>Infringements and Enforcement</w:t>
            </w:r>
          </w:p>
        </w:tc>
      </w:tr>
      <w:tr w:rsidR="00B16AD1" w:rsidRPr="0096307A" w14:paraId="5CA74BD8" w14:textId="77777777" w:rsidTr="008156DF">
        <w:tc>
          <w:tcPr>
            <w:tcW w:w="4536" w:type="dxa"/>
          </w:tcPr>
          <w:p w14:paraId="0275FA00" w14:textId="77777777" w:rsidR="00B16AD1" w:rsidRPr="0096307A" w:rsidRDefault="00B16AD1" w:rsidP="00CF2242">
            <w:pPr>
              <w:spacing w:line="276" w:lineRule="auto"/>
              <w:rPr>
                <w:rFonts w:cs="Arial"/>
              </w:rPr>
            </w:pPr>
          </w:p>
        </w:tc>
        <w:tc>
          <w:tcPr>
            <w:tcW w:w="4820" w:type="dxa"/>
          </w:tcPr>
          <w:p w14:paraId="03047273" w14:textId="77777777" w:rsidR="00B16AD1" w:rsidRPr="0096307A" w:rsidRDefault="00B16AD1" w:rsidP="00CF2242">
            <w:pPr>
              <w:spacing w:line="276" w:lineRule="auto"/>
              <w:rPr>
                <w:rFonts w:cs="Arial"/>
              </w:rPr>
            </w:pPr>
            <w:r w:rsidRPr="0096307A">
              <w:rPr>
                <w:rFonts w:cs="Arial"/>
              </w:rPr>
              <w:t>Local Law Development</w:t>
            </w:r>
          </w:p>
        </w:tc>
      </w:tr>
      <w:tr w:rsidR="00B16AD1" w:rsidRPr="0096307A" w14:paraId="68EFB969" w14:textId="77777777" w:rsidTr="008156DF">
        <w:tc>
          <w:tcPr>
            <w:tcW w:w="4536" w:type="dxa"/>
          </w:tcPr>
          <w:p w14:paraId="1915726F" w14:textId="77777777" w:rsidR="00B16AD1" w:rsidRPr="0096307A" w:rsidRDefault="00B16AD1" w:rsidP="00CF2242">
            <w:pPr>
              <w:spacing w:line="276" w:lineRule="auto"/>
              <w:rPr>
                <w:rFonts w:cs="Arial"/>
              </w:rPr>
            </w:pPr>
          </w:p>
        </w:tc>
        <w:tc>
          <w:tcPr>
            <w:tcW w:w="4820" w:type="dxa"/>
          </w:tcPr>
          <w:p w14:paraId="66D3DDC5" w14:textId="77777777" w:rsidR="00B16AD1" w:rsidRPr="0096307A" w:rsidRDefault="00B16AD1" w:rsidP="00CF2242">
            <w:pPr>
              <w:spacing w:line="276" w:lineRule="auto"/>
              <w:rPr>
                <w:rFonts w:cs="Arial"/>
              </w:rPr>
            </w:pPr>
            <w:r w:rsidRPr="0096307A">
              <w:rPr>
                <w:rFonts w:cs="Arial"/>
              </w:rPr>
              <w:t>Permits</w:t>
            </w:r>
          </w:p>
        </w:tc>
      </w:tr>
      <w:tr w:rsidR="00B16AD1" w:rsidRPr="0096307A" w14:paraId="257D5D77" w14:textId="77777777" w:rsidTr="008156DF">
        <w:tc>
          <w:tcPr>
            <w:tcW w:w="4536" w:type="dxa"/>
          </w:tcPr>
          <w:p w14:paraId="1A5D9C5E" w14:textId="77777777" w:rsidR="00B16AD1" w:rsidRPr="0096307A" w:rsidRDefault="00B16AD1" w:rsidP="00CF2242">
            <w:pPr>
              <w:spacing w:line="276" w:lineRule="auto"/>
              <w:rPr>
                <w:rFonts w:cs="Arial"/>
              </w:rPr>
            </w:pPr>
            <w:r w:rsidRPr="0096307A">
              <w:rPr>
                <w:rFonts w:cs="Arial"/>
              </w:rPr>
              <w:t>Property Management</w:t>
            </w:r>
          </w:p>
        </w:tc>
        <w:tc>
          <w:tcPr>
            <w:tcW w:w="4820" w:type="dxa"/>
          </w:tcPr>
          <w:p w14:paraId="1444910D" w14:textId="77777777" w:rsidR="00B16AD1" w:rsidRPr="0096307A" w:rsidRDefault="00B16AD1" w:rsidP="00CF2242">
            <w:pPr>
              <w:spacing w:line="276" w:lineRule="auto"/>
              <w:rPr>
                <w:rFonts w:cs="Arial"/>
              </w:rPr>
            </w:pPr>
          </w:p>
        </w:tc>
      </w:tr>
      <w:tr w:rsidR="00B16AD1" w:rsidRPr="0096307A" w14:paraId="357F9F60" w14:textId="77777777" w:rsidTr="008156DF">
        <w:tc>
          <w:tcPr>
            <w:tcW w:w="4536" w:type="dxa"/>
          </w:tcPr>
          <w:p w14:paraId="55776B7B" w14:textId="77777777" w:rsidR="00B16AD1" w:rsidRPr="0096307A" w:rsidRDefault="00B16AD1" w:rsidP="00CF2242">
            <w:pPr>
              <w:spacing w:line="276" w:lineRule="auto"/>
              <w:rPr>
                <w:rFonts w:cs="Arial"/>
              </w:rPr>
            </w:pPr>
          </w:p>
        </w:tc>
        <w:tc>
          <w:tcPr>
            <w:tcW w:w="4820" w:type="dxa"/>
          </w:tcPr>
          <w:p w14:paraId="616331F0" w14:textId="0D5F4964" w:rsidR="00B16AD1" w:rsidRPr="0096307A" w:rsidRDefault="00991E60" w:rsidP="00CF2242">
            <w:pPr>
              <w:spacing w:line="276" w:lineRule="auto"/>
              <w:rPr>
                <w:rFonts w:cs="Arial"/>
              </w:rPr>
            </w:pPr>
            <w:r>
              <w:rPr>
                <w:rFonts w:cs="Arial"/>
              </w:rPr>
              <w:t>Certificate of Title</w:t>
            </w:r>
          </w:p>
        </w:tc>
      </w:tr>
      <w:tr w:rsidR="00B16AD1" w:rsidRPr="0096307A" w14:paraId="64436D76" w14:textId="77777777" w:rsidTr="008156DF">
        <w:tc>
          <w:tcPr>
            <w:tcW w:w="4536" w:type="dxa"/>
          </w:tcPr>
          <w:p w14:paraId="7C1201E2" w14:textId="77777777" w:rsidR="00B16AD1" w:rsidRPr="0096307A" w:rsidRDefault="00B16AD1" w:rsidP="00CF2242">
            <w:pPr>
              <w:spacing w:line="276" w:lineRule="auto"/>
              <w:rPr>
                <w:rFonts w:cs="Arial"/>
              </w:rPr>
            </w:pPr>
          </w:p>
        </w:tc>
        <w:tc>
          <w:tcPr>
            <w:tcW w:w="4820" w:type="dxa"/>
          </w:tcPr>
          <w:p w14:paraId="59DF3D67" w14:textId="4062E7BC" w:rsidR="00B16AD1" w:rsidRPr="0096307A" w:rsidRDefault="00991E60" w:rsidP="00CF2242">
            <w:pPr>
              <w:spacing w:line="276" w:lineRule="auto"/>
              <w:rPr>
                <w:rFonts w:cs="Arial"/>
              </w:rPr>
            </w:pPr>
            <w:r>
              <w:rPr>
                <w:rFonts w:cs="Arial"/>
              </w:rPr>
              <w:t>Crown Land</w:t>
            </w:r>
          </w:p>
        </w:tc>
      </w:tr>
      <w:tr w:rsidR="00B16AD1" w:rsidRPr="0096307A" w14:paraId="6E13F9E9" w14:textId="77777777" w:rsidTr="008156DF">
        <w:tc>
          <w:tcPr>
            <w:tcW w:w="4536" w:type="dxa"/>
          </w:tcPr>
          <w:p w14:paraId="09CB27EE" w14:textId="77777777" w:rsidR="00B16AD1" w:rsidRPr="0096307A" w:rsidRDefault="00B16AD1" w:rsidP="00CF2242">
            <w:pPr>
              <w:spacing w:line="276" w:lineRule="auto"/>
              <w:rPr>
                <w:rFonts w:cs="Arial"/>
              </w:rPr>
            </w:pPr>
          </w:p>
        </w:tc>
        <w:tc>
          <w:tcPr>
            <w:tcW w:w="4820" w:type="dxa"/>
          </w:tcPr>
          <w:p w14:paraId="51C783B1" w14:textId="2D60F9AE" w:rsidR="00B16AD1" w:rsidRPr="0096307A" w:rsidRDefault="00991E60" w:rsidP="00CF2242">
            <w:pPr>
              <w:spacing w:line="276" w:lineRule="auto"/>
              <w:rPr>
                <w:rFonts w:cs="Arial"/>
              </w:rPr>
            </w:pPr>
            <w:r>
              <w:rPr>
                <w:rFonts w:cs="Arial"/>
              </w:rPr>
              <w:t>Easements</w:t>
            </w:r>
          </w:p>
        </w:tc>
      </w:tr>
      <w:tr w:rsidR="00B16AD1" w:rsidRPr="0096307A" w14:paraId="725BA6AC" w14:textId="77777777" w:rsidTr="008156DF">
        <w:tc>
          <w:tcPr>
            <w:tcW w:w="4536" w:type="dxa"/>
          </w:tcPr>
          <w:p w14:paraId="0F674CF8" w14:textId="77777777" w:rsidR="00B16AD1" w:rsidRPr="0096307A" w:rsidRDefault="00B16AD1" w:rsidP="00CF2242">
            <w:pPr>
              <w:spacing w:line="276" w:lineRule="auto"/>
              <w:rPr>
                <w:rFonts w:cs="Arial"/>
              </w:rPr>
            </w:pPr>
          </w:p>
        </w:tc>
        <w:tc>
          <w:tcPr>
            <w:tcW w:w="4820" w:type="dxa"/>
          </w:tcPr>
          <w:p w14:paraId="09007A2C" w14:textId="7C574EA4" w:rsidR="00B16AD1" w:rsidRPr="0096307A" w:rsidRDefault="00991E60" w:rsidP="00CF2242">
            <w:pPr>
              <w:spacing w:line="276" w:lineRule="auto"/>
              <w:rPr>
                <w:rFonts w:cs="Arial"/>
              </w:rPr>
            </w:pPr>
            <w:r>
              <w:rPr>
                <w:rFonts w:cs="Arial"/>
              </w:rPr>
              <w:t>Leases</w:t>
            </w:r>
          </w:p>
        </w:tc>
      </w:tr>
      <w:tr w:rsidR="00B16AD1" w:rsidRPr="0096307A" w14:paraId="0AEAE7B8" w14:textId="77777777" w:rsidTr="008156DF">
        <w:tc>
          <w:tcPr>
            <w:tcW w:w="4536" w:type="dxa"/>
          </w:tcPr>
          <w:p w14:paraId="411619A2" w14:textId="77777777" w:rsidR="00B16AD1" w:rsidRPr="0096307A" w:rsidRDefault="00B16AD1" w:rsidP="00CF2242">
            <w:pPr>
              <w:spacing w:line="276" w:lineRule="auto"/>
              <w:rPr>
                <w:rFonts w:cs="Arial"/>
              </w:rPr>
            </w:pPr>
          </w:p>
        </w:tc>
        <w:tc>
          <w:tcPr>
            <w:tcW w:w="4820" w:type="dxa"/>
          </w:tcPr>
          <w:p w14:paraId="07E22D27" w14:textId="3C70DFE4" w:rsidR="00B16AD1" w:rsidRPr="0096307A" w:rsidRDefault="00991E60" w:rsidP="00CF2242">
            <w:pPr>
              <w:spacing w:line="276" w:lineRule="auto"/>
              <w:rPr>
                <w:rFonts w:cs="Arial"/>
              </w:rPr>
            </w:pPr>
            <w:r>
              <w:rPr>
                <w:rFonts w:cs="Arial"/>
              </w:rPr>
              <w:t>Licences</w:t>
            </w:r>
          </w:p>
        </w:tc>
      </w:tr>
      <w:tr w:rsidR="00B16AD1" w:rsidRPr="0096307A" w14:paraId="469C7349" w14:textId="77777777" w:rsidTr="008156DF">
        <w:tc>
          <w:tcPr>
            <w:tcW w:w="4536" w:type="dxa"/>
          </w:tcPr>
          <w:p w14:paraId="70C83A4F" w14:textId="77777777" w:rsidR="00B16AD1" w:rsidRPr="0096307A" w:rsidRDefault="00B16AD1" w:rsidP="00CF2242">
            <w:pPr>
              <w:spacing w:line="276" w:lineRule="auto"/>
              <w:rPr>
                <w:rFonts w:cs="Arial"/>
              </w:rPr>
            </w:pPr>
          </w:p>
        </w:tc>
        <w:tc>
          <w:tcPr>
            <w:tcW w:w="4820" w:type="dxa"/>
          </w:tcPr>
          <w:p w14:paraId="4C71D8F1" w14:textId="514A0079" w:rsidR="00B16AD1" w:rsidRPr="0096307A" w:rsidRDefault="00991E60" w:rsidP="00CF2242">
            <w:pPr>
              <w:spacing w:line="276" w:lineRule="auto"/>
              <w:rPr>
                <w:rFonts w:cs="Arial"/>
              </w:rPr>
            </w:pPr>
            <w:r>
              <w:rPr>
                <w:rFonts w:cs="Arial"/>
              </w:rPr>
              <w:t>Transfers of Land</w:t>
            </w:r>
          </w:p>
        </w:tc>
      </w:tr>
      <w:tr w:rsidR="00B16AD1" w:rsidRPr="0096307A" w14:paraId="192DD32D" w14:textId="77777777" w:rsidTr="008156DF">
        <w:tc>
          <w:tcPr>
            <w:tcW w:w="4536" w:type="dxa"/>
          </w:tcPr>
          <w:p w14:paraId="7AFF9A46" w14:textId="77777777" w:rsidR="00B16AD1" w:rsidRPr="0096307A" w:rsidRDefault="00B16AD1" w:rsidP="00CF2242">
            <w:pPr>
              <w:spacing w:line="276" w:lineRule="auto"/>
              <w:rPr>
                <w:rFonts w:cs="Arial"/>
              </w:rPr>
            </w:pPr>
          </w:p>
        </w:tc>
        <w:tc>
          <w:tcPr>
            <w:tcW w:w="4820" w:type="dxa"/>
          </w:tcPr>
          <w:p w14:paraId="3ACE58B4" w14:textId="54C50ED2" w:rsidR="00B16AD1" w:rsidRPr="0096307A" w:rsidRDefault="00B16AD1" w:rsidP="00CF2242">
            <w:pPr>
              <w:spacing w:line="276" w:lineRule="auto"/>
              <w:rPr>
                <w:rFonts w:cs="Arial"/>
              </w:rPr>
            </w:pPr>
          </w:p>
        </w:tc>
      </w:tr>
      <w:tr w:rsidR="00B16AD1" w:rsidRPr="0096307A" w14:paraId="3E12813F" w14:textId="77777777" w:rsidTr="008156DF">
        <w:tc>
          <w:tcPr>
            <w:tcW w:w="4536" w:type="dxa"/>
          </w:tcPr>
          <w:p w14:paraId="0E0B1A66" w14:textId="77777777" w:rsidR="00B16AD1" w:rsidRPr="0096307A" w:rsidRDefault="00B16AD1" w:rsidP="00CF2242">
            <w:pPr>
              <w:spacing w:line="276" w:lineRule="auto"/>
              <w:rPr>
                <w:rFonts w:cs="Arial"/>
              </w:rPr>
            </w:pPr>
          </w:p>
        </w:tc>
        <w:tc>
          <w:tcPr>
            <w:tcW w:w="4820" w:type="dxa"/>
          </w:tcPr>
          <w:p w14:paraId="5B00859B" w14:textId="26D67BFC" w:rsidR="00B16AD1" w:rsidRPr="0096307A" w:rsidRDefault="00B16AD1" w:rsidP="00CF2242">
            <w:pPr>
              <w:spacing w:line="276" w:lineRule="auto"/>
              <w:rPr>
                <w:rFonts w:cs="Arial"/>
              </w:rPr>
            </w:pPr>
          </w:p>
        </w:tc>
      </w:tr>
      <w:tr w:rsidR="00B16AD1" w:rsidRPr="0096307A" w14:paraId="66AA6161" w14:textId="77777777" w:rsidTr="008156DF">
        <w:tc>
          <w:tcPr>
            <w:tcW w:w="4536" w:type="dxa"/>
          </w:tcPr>
          <w:p w14:paraId="66F523FA" w14:textId="77777777" w:rsidR="00B16AD1" w:rsidRPr="0096307A" w:rsidRDefault="00B16AD1" w:rsidP="00CF2242">
            <w:pPr>
              <w:spacing w:line="276" w:lineRule="auto"/>
              <w:rPr>
                <w:rFonts w:cs="Arial"/>
              </w:rPr>
            </w:pPr>
            <w:r w:rsidRPr="0096307A">
              <w:rPr>
                <w:rFonts w:cs="Arial"/>
              </w:rPr>
              <w:t xml:space="preserve">Public </w:t>
            </w:r>
            <w:proofErr w:type="gramStart"/>
            <w:r w:rsidRPr="0096307A">
              <w:rPr>
                <w:rFonts w:cs="Arial"/>
              </w:rPr>
              <w:t>and  Environment</w:t>
            </w:r>
            <w:proofErr w:type="gramEnd"/>
            <w:r w:rsidRPr="0096307A">
              <w:rPr>
                <w:rFonts w:cs="Arial"/>
              </w:rPr>
              <w:t xml:space="preserve"> and Health</w:t>
            </w:r>
          </w:p>
        </w:tc>
        <w:tc>
          <w:tcPr>
            <w:tcW w:w="4820" w:type="dxa"/>
          </w:tcPr>
          <w:p w14:paraId="657222B5" w14:textId="77777777" w:rsidR="00B16AD1" w:rsidRPr="0096307A" w:rsidRDefault="00B16AD1" w:rsidP="00CF2242">
            <w:pPr>
              <w:spacing w:line="276" w:lineRule="auto"/>
              <w:rPr>
                <w:rFonts w:cs="Arial"/>
              </w:rPr>
            </w:pPr>
          </w:p>
        </w:tc>
      </w:tr>
      <w:tr w:rsidR="00B16AD1" w:rsidRPr="0096307A" w14:paraId="4DF142E1" w14:textId="77777777" w:rsidTr="008156DF">
        <w:tc>
          <w:tcPr>
            <w:tcW w:w="4536" w:type="dxa"/>
          </w:tcPr>
          <w:p w14:paraId="3166A819" w14:textId="77777777" w:rsidR="00B16AD1" w:rsidRPr="0096307A" w:rsidRDefault="00B16AD1" w:rsidP="00CF2242">
            <w:pPr>
              <w:spacing w:line="276" w:lineRule="auto"/>
              <w:rPr>
                <w:rFonts w:cs="Arial"/>
              </w:rPr>
            </w:pPr>
          </w:p>
        </w:tc>
        <w:tc>
          <w:tcPr>
            <w:tcW w:w="4820" w:type="dxa"/>
          </w:tcPr>
          <w:p w14:paraId="4A4B8319" w14:textId="165635AF" w:rsidR="00B16AD1" w:rsidRPr="0096307A" w:rsidRDefault="00B16AD1" w:rsidP="00CF2242">
            <w:pPr>
              <w:spacing w:line="276" w:lineRule="auto"/>
              <w:rPr>
                <w:rFonts w:cs="Arial"/>
              </w:rPr>
            </w:pPr>
            <w:r w:rsidRPr="0096307A">
              <w:rPr>
                <w:rFonts w:cs="Arial"/>
              </w:rPr>
              <w:t>Enquiries</w:t>
            </w:r>
          </w:p>
        </w:tc>
      </w:tr>
      <w:tr w:rsidR="0079606C" w:rsidRPr="0096307A" w14:paraId="0654A631" w14:textId="77777777" w:rsidTr="008156DF">
        <w:tc>
          <w:tcPr>
            <w:tcW w:w="4536" w:type="dxa"/>
          </w:tcPr>
          <w:p w14:paraId="15100131" w14:textId="77777777" w:rsidR="0079606C" w:rsidRPr="0096307A" w:rsidRDefault="0079606C" w:rsidP="00CF2242">
            <w:pPr>
              <w:rPr>
                <w:rFonts w:cs="Arial"/>
              </w:rPr>
            </w:pPr>
          </w:p>
        </w:tc>
        <w:tc>
          <w:tcPr>
            <w:tcW w:w="4820" w:type="dxa"/>
          </w:tcPr>
          <w:p w14:paraId="220A75C4" w14:textId="78784BF0" w:rsidR="0079606C" w:rsidRPr="0096307A" w:rsidRDefault="0079606C" w:rsidP="0079606C">
            <w:pPr>
              <w:rPr>
                <w:rFonts w:cs="Arial"/>
              </w:rPr>
            </w:pPr>
            <w:r>
              <w:rPr>
                <w:rFonts w:cs="Arial"/>
              </w:rPr>
              <w:t>Equipment Calibration</w:t>
            </w:r>
          </w:p>
        </w:tc>
      </w:tr>
      <w:tr w:rsidR="0079606C" w:rsidRPr="0096307A" w14:paraId="6F260A10" w14:textId="77777777" w:rsidTr="008156DF">
        <w:tc>
          <w:tcPr>
            <w:tcW w:w="4536" w:type="dxa"/>
          </w:tcPr>
          <w:p w14:paraId="1992D4B0" w14:textId="77777777" w:rsidR="0079606C" w:rsidRPr="0096307A" w:rsidRDefault="0079606C" w:rsidP="00CF2242">
            <w:pPr>
              <w:rPr>
                <w:rFonts w:cs="Arial"/>
              </w:rPr>
            </w:pPr>
          </w:p>
        </w:tc>
        <w:tc>
          <w:tcPr>
            <w:tcW w:w="4820" w:type="dxa"/>
          </w:tcPr>
          <w:p w14:paraId="30F62CEB" w14:textId="1D3A8524" w:rsidR="0079606C" w:rsidRDefault="0079606C" w:rsidP="0079606C">
            <w:pPr>
              <w:tabs>
                <w:tab w:val="left" w:pos="960"/>
              </w:tabs>
              <w:rPr>
                <w:rFonts w:cs="Arial"/>
              </w:rPr>
            </w:pPr>
            <w:r>
              <w:rPr>
                <w:rFonts w:cs="Arial"/>
              </w:rPr>
              <w:t>Food Monitoring</w:t>
            </w:r>
          </w:p>
        </w:tc>
      </w:tr>
      <w:tr w:rsidR="00B16AD1" w:rsidRPr="0096307A" w14:paraId="1B42CE83" w14:textId="77777777" w:rsidTr="008156DF">
        <w:tc>
          <w:tcPr>
            <w:tcW w:w="4536" w:type="dxa"/>
          </w:tcPr>
          <w:p w14:paraId="3B9F81B0" w14:textId="77777777" w:rsidR="00B16AD1" w:rsidRPr="0096307A" w:rsidRDefault="00B16AD1" w:rsidP="00CF2242">
            <w:pPr>
              <w:spacing w:line="276" w:lineRule="auto"/>
              <w:rPr>
                <w:rFonts w:cs="Arial"/>
              </w:rPr>
            </w:pPr>
          </w:p>
        </w:tc>
        <w:tc>
          <w:tcPr>
            <w:tcW w:w="4820" w:type="dxa"/>
          </w:tcPr>
          <w:p w14:paraId="713F0F81" w14:textId="24ECAC09" w:rsidR="00B16AD1" w:rsidRPr="0096307A" w:rsidRDefault="0079606C" w:rsidP="00CF2242">
            <w:pPr>
              <w:spacing w:line="276" w:lineRule="auto"/>
              <w:rPr>
                <w:rFonts w:cs="Arial"/>
              </w:rPr>
            </w:pPr>
            <w:r>
              <w:rPr>
                <w:rFonts w:cs="Arial"/>
              </w:rPr>
              <w:t>Housing Complaints</w:t>
            </w:r>
          </w:p>
        </w:tc>
      </w:tr>
      <w:tr w:rsidR="00B16AD1" w:rsidRPr="0096307A" w14:paraId="46B4C743" w14:textId="77777777" w:rsidTr="008156DF">
        <w:tc>
          <w:tcPr>
            <w:tcW w:w="4536" w:type="dxa"/>
          </w:tcPr>
          <w:p w14:paraId="6CF93ACC" w14:textId="77777777" w:rsidR="00B16AD1" w:rsidRPr="0096307A" w:rsidRDefault="00B16AD1" w:rsidP="00CF2242">
            <w:pPr>
              <w:spacing w:line="276" w:lineRule="auto"/>
              <w:rPr>
                <w:rFonts w:cs="Arial"/>
              </w:rPr>
            </w:pPr>
          </w:p>
        </w:tc>
        <w:tc>
          <w:tcPr>
            <w:tcW w:w="4820" w:type="dxa"/>
          </w:tcPr>
          <w:p w14:paraId="3051A1B1" w14:textId="77777777" w:rsidR="00B16AD1" w:rsidRPr="0096307A" w:rsidRDefault="00B16AD1" w:rsidP="00CF2242">
            <w:pPr>
              <w:spacing w:line="276" w:lineRule="auto"/>
              <w:rPr>
                <w:rFonts w:cs="Arial"/>
              </w:rPr>
            </w:pPr>
            <w:r w:rsidRPr="0096307A">
              <w:rPr>
                <w:rFonts w:cs="Arial"/>
              </w:rPr>
              <w:t>Immunisation</w:t>
            </w:r>
          </w:p>
        </w:tc>
      </w:tr>
      <w:tr w:rsidR="00B16AD1" w:rsidRPr="0096307A" w14:paraId="361A3219" w14:textId="77777777" w:rsidTr="008156DF">
        <w:tc>
          <w:tcPr>
            <w:tcW w:w="4536" w:type="dxa"/>
          </w:tcPr>
          <w:p w14:paraId="204D2584" w14:textId="77777777" w:rsidR="00B16AD1" w:rsidRPr="0096307A" w:rsidRDefault="00B16AD1" w:rsidP="00CF2242">
            <w:pPr>
              <w:spacing w:line="276" w:lineRule="auto"/>
              <w:rPr>
                <w:rFonts w:cs="Arial"/>
              </w:rPr>
            </w:pPr>
          </w:p>
        </w:tc>
        <w:tc>
          <w:tcPr>
            <w:tcW w:w="4820" w:type="dxa"/>
          </w:tcPr>
          <w:p w14:paraId="4AA4FA11" w14:textId="54BBADE5" w:rsidR="00B16AD1" w:rsidRPr="0096307A" w:rsidRDefault="0079606C" w:rsidP="00CF2242">
            <w:pPr>
              <w:spacing w:line="276" w:lineRule="auto"/>
              <w:rPr>
                <w:rFonts w:cs="Arial"/>
              </w:rPr>
            </w:pPr>
            <w:r>
              <w:rPr>
                <w:rFonts w:cs="Arial"/>
              </w:rPr>
              <w:t>Infringements</w:t>
            </w:r>
          </w:p>
        </w:tc>
      </w:tr>
      <w:tr w:rsidR="0079606C" w:rsidRPr="0096307A" w14:paraId="795486D4" w14:textId="77777777" w:rsidTr="008156DF">
        <w:tc>
          <w:tcPr>
            <w:tcW w:w="4536" w:type="dxa"/>
          </w:tcPr>
          <w:p w14:paraId="294D4C14" w14:textId="77777777" w:rsidR="0079606C" w:rsidRPr="0096307A" w:rsidRDefault="0079606C" w:rsidP="00CF2242">
            <w:pPr>
              <w:rPr>
                <w:rFonts w:cs="Arial"/>
              </w:rPr>
            </w:pPr>
          </w:p>
        </w:tc>
        <w:tc>
          <w:tcPr>
            <w:tcW w:w="4820" w:type="dxa"/>
          </w:tcPr>
          <w:p w14:paraId="156C5DBB" w14:textId="6673F37D" w:rsidR="0079606C" w:rsidRDefault="0079606C" w:rsidP="0075783F">
            <w:pPr>
              <w:rPr>
                <w:rFonts w:cs="Arial"/>
              </w:rPr>
            </w:pPr>
            <w:r>
              <w:rPr>
                <w:rFonts w:cs="Arial"/>
              </w:rPr>
              <w:t>Markets, Events &amp; Str</w:t>
            </w:r>
            <w:r w:rsidR="000765D9">
              <w:rPr>
                <w:rFonts w:cs="Arial"/>
              </w:rPr>
              <w:t>e</w:t>
            </w:r>
            <w:r w:rsidR="0075783F">
              <w:rPr>
                <w:rFonts w:cs="Arial"/>
              </w:rPr>
              <w:t>e</w:t>
            </w:r>
            <w:r>
              <w:rPr>
                <w:rFonts w:cs="Arial"/>
              </w:rPr>
              <w:t>t</w:t>
            </w:r>
            <w:r w:rsidR="00A40D63">
              <w:rPr>
                <w:rFonts w:cs="Arial"/>
              </w:rPr>
              <w:t>-t</w:t>
            </w:r>
            <w:r>
              <w:rPr>
                <w:rFonts w:cs="Arial"/>
              </w:rPr>
              <w:t>rader</w:t>
            </w:r>
            <w:r w:rsidR="006C5079">
              <w:rPr>
                <w:rFonts w:cs="Arial"/>
              </w:rPr>
              <w:t xml:space="preserve"> (on-line registration)</w:t>
            </w:r>
          </w:p>
        </w:tc>
      </w:tr>
      <w:tr w:rsidR="00B16AD1" w:rsidRPr="0096307A" w14:paraId="3732B3A9" w14:textId="77777777" w:rsidTr="008156DF">
        <w:tc>
          <w:tcPr>
            <w:tcW w:w="4536" w:type="dxa"/>
          </w:tcPr>
          <w:p w14:paraId="2600AD58" w14:textId="77777777" w:rsidR="00B16AD1" w:rsidRPr="0096307A" w:rsidRDefault="00B16AD1" w:rsidP="00CF2242">
            <w:pPr>
              <w:spacing w:line="276" w:lineRule="auto"/>
              <w:rPr>
                <w:rFonts w:cs="Arial"/>
              </w:rPr>
            </w:pPr>
          </w:p>
        </w:tc>
        <w:tc>
          <w:tcPr>
            <w:tcW w:w="4820" w:type="dxa"/>
          </w:tcPr>
          <w:p w14:paraId="0306CEA8" w14:textId="0482582A" w:rsidR="00B16AD1" w:rsidRPr="0096307A" w:rsidRDefault="006C5079" w:rsidP="00CF2242">
            <w:pPr>
              <w:spacing w:line="276" w:lineRule="auto"/>
              <w:rPr>
                <w:rFonts w:cs="Arial"/>
              </w:rPr>
            </w:pPr>
            <w:r>
              <w:rPr>
                <w:rFonts w:cs="Arial"/>
              </w:rPr>
              <w:t>Pest &amp; Insect Complaints &amp; Enquiries</w:t>
            </w:r>
          </w:p>
        </w:tc>
      </w:tr>
      <w:tr w:rsidR="00B16AD1" w:rsidRPr="0096307A" w14:paraId="1404ECBC" w14:textId="77777777" w:rsidTr="008156DF">
        <w:tc>
          <w:tcPr>
            <w:tcW w:w="4536" w:type="dxa"/>
          </w:tcPr>
          <w:p w14:paraId="2F232FD1" w14:textId="77777777" w:rsidR="00B16AD1" w:rsidRPr="0096307A" w:rsidRDefault="00B16AD1" w:rsidP="00CF2242">
            <w:pPr>
              <w:spacing w:line="276" w:lineRule="auto"/>
              <w:rPr>
                <w:rFonts w:cs="Arial"/>
              </w:rPr>
            </w:pPr>
          </w:p>
        </w:tc>
        <w:tc>
          <w:tcPr>
            <w:tcW w:w="4820" w:type="dxa"/>
          </w:tcPr>
          <w:p w14:paraId="73EE3219" w14:textId="177D02BA" w:rsidR="00B16AD1" w:rsidRPr="0096307A" w:rsidRDefault="006C5079" w:rsidP="00CF2242">
            <w:pPr>
              <w:spacing w:line="276" w:lineRule="auto"/>
              <w:rPr>
                <w:rFonts w:cs="Arial"/>
              </w:rPr>
            </w:pPr>
            <w:r>
              <w:rPr>
                <w:rFonts w:cs="Arial"/>
              </w:rPr>
              <w:t>Pollution Complaints</w:t>
            </w:r>
          </w:p>
        </w:tc>
      </w:tr>
      <w:tr w:rsidR="00B16AD1" w:rsidRPr="0096307A" w14:paraId="49AEA53E" w14:textId="77777777" w:rsidTr="008156DF">
        <w:tc>
          <w:tcPr>
            <w:tcW w:w="4536" w:type="dxa"/>
          </w:tcPr>
          <w:p w14:paraId="1BFAA152" w14:textId="77777777" w:rsidR="00B16AD1" w:rsidRPr="0096307A" w:rsidRDefault="00B16AD1" w:rsidP="00CF2242">
            <w:pPr>
              <w:spacing w:line="276" w:lineRule="auto"/>
              <w:rPr>
                <w:rFonts w:cs="Arial"/>
              </w:rPr>
            </w:pPr>
          </w:p>
        </w:tc>
        <w:tc>
          <w:tcPr>
            <w:tcW w:w="4820" w:type="dxa"/>
          </w:tcPr>
          <w:p w14:paraId="790B8307" w14:textId="00D092EF" w:rsidR="00B16AD1" w:rsidRPr="0096307A" w:rsidRDefault="006C5079" w:rsidP="006C5079">
            <w:pPr>
              <w:spacing w:line="276" w:lineRule="auto"/>
              <w:rPr>
                <w:rFonts w:cs="Arial"/>
              </w:rPr>
            </w:pPr>
            <w:r>
              <w:rPr>
                <w:rFonts w:cs="Arial"/>
              </w:rPr>
              <w:t xml:space="preserve">Premises </w:t>
            </w:r>
          </w:p>
        </w:tc>
      </w:tr>
      <w:tr w:rsidR="006C5079" w:rsidRPr="0096307A" w14:paraId="10F04216" w14:textId="77777777" w:rsidTr="008156DF">
        <w:tc>
          <w:tcPr>
            <w:tcW w:w="4536" w:type="dxa"/>
          </w:tcPr>
          <w:p w14:paraId="29070DB7" w14:textId="77777777" w:rsidR="006C5079" w:rsidRPr="0096307A" w:rsidRDefault="006C5079" w:rsidP="00CF2242">
            <w:pPr>
              <w:rPr>
                <w:rFonts w:cs="Arial"/>
              </w:rPr>
            </w:pPr>
          </w:p>
        </w:tc>
        <w:tc>
          <w:tcPr>
            <w:tcW w:w="4820" w:type="dxa"/>
          </w:tcPr>
          <w:p w14:paraId="0EA5FD3A" w14:textId="02541498" w:rsidR="006C5079" w:rsidRPr="0096307A" w:rsidRDefault="006C5079" w:rsidP="006C5079">
            <w:pPr>
              <w:rPr>
                <w:rFonts w:cs="Arial"/>
              </w:rPr>
            </w:pPr>
            <w:r>
              <w:rPr>
                <w:rFonts w:cs="Arial"/>
              </w:rPr>
              <w:t>Premises - Caravans</w:t>
            </w:r>
          </w:p>
        </w:tc>
      </w:tr>
      <w:tr w:rsidR="00B16AD1" w:rsidRPr="0096307A" w14:paraId="512D5447" w14:textId="77777777" w:rsidTr="008156DF">
        <w:tc>
          <w:tcPr>
            <w:tcW w:w="4536" w:type="dxa"/>
          </w:tcPr>
          <w:p w14:paraId="4C06258C" w14:textId="77777777" w:rsidR="00B16AD1" w:rsidRPr="0096307A" w:rsidRDefault="00B16AD1" w:rsidP="00CF2242">
            <w:pPr>
              <w:spacing w:line="276" w:lineRule="auto"/>
              <w:rPr>
                <w:rFonts w:cs="Arial"/>
              </w:rPr>
            </w:pPr>
          </w:p>
        </w:tc>
        <w:tc>
          <w:tcPr>
            <w:tcW w:w="4820" w:type="dxa"/>
          </w:tcPr>
          <w:p w14:paraId="22DB4686" w14:textId="7FA70FAA" w:rsidR="00B16AD1" w:rsidRPr="0096307A" w:rsidRDefault="006C5079" w:rsidP="00CF2242">
            <w:pPr>
              <w:spacing w:line="276" w:lineRule="auto"/>
              <w:rPr>
                <w:rFonts w:cs="Arial"/>
              </w:rPr>
            </w:pPr>
            <w:r>
              <w:rPr>
                <w:rFonts w:cs="Arial"/>
              </w:rPr>
              <w:t>Premises - Septic</w:t>
            </w:r>
          </w:p>
        </w:tc>
      </w:tr>
      <w:tr w:rsidR="00B16AD1" w:rsidRPr="0096307A" w14:paraId="6F2C7BE4" w14:textId="77777777" w:rsidTr="008156DF">
        <w:tc>
          <w:tcPr>
            <w:tcW w:w="4536" w:type="dxa"/>
          </w:tcPr>
          <w:p w14:paraId="5306FA37" w14:textId="77777777" w:rsidR="00B16AD1" w:rsidRPr="0096307A" w:rsidRDefault="00B16AD1" w:rsidP="00CF2242">
            <w:pPr>
              <w:spacing w:line="276" w:lineRule="auto"/>
              <w:rPr>
                <w:rFonts w:cs="Arial"/>
              </w:rPr>
            </w:pPr>
          </w:p>
        </w:tc>
        <w:tc>
          <w:tcPr>
            <w:tcW w:w="4820" w:type="dxa"/>
          </w:tcPr>
          <w:p w14:paraId="4DB9E253" w14:textId="6F14AE79" w:rsidR="00B16AD1" w:rsidRPr="0096307A" w:rsidRDefault="006C5079" w:rsidP="00CF2242">
            <w:pPr>
              <w:spacing w:line="276" w:lineRule="auto"/>
              <w:rPr>
                <w:rFonts w:cs="Arial"/>
              </w:rPr>
            </w:pPr>
            <w:r>
              <w:rPr>
                <w:rFonts w:cs="Arial"/>
              </w:rPr>
              <w:t>Public Amenities</w:t>
            </w:r>
          </w:p>
        </w:tc>
      </w:tr>
      <w:tr w:rsidR="00B16AD1" w:rsidRPr="0096307A" w14:paraId="1E9E701E" w14:textId="77777777" w:rsidTr="008156DF">
        <w:tc>
          <w:tcPr>
            <w:tcW w:w="4536" w:type="dxa"/>
          </w:tcPr>
          <w:p w14:paraId="1899CFB1" w14:textId="77777777" w:rsidR="00B16AD1" w:rsidRPr="0096307A" w:rsidRDefault="00B16AD1" w:rsidP="00CF2242">
            <w:pPr>
              <w:spacing w:line="276" w:lineRule="auto"/>
              <w:rPr>
                <w:rFonts w:cs="Arial"/>
              </w:rPr>
            </w:pPr>
          </w:p>
        </w:tc>
        <w:tc>
          <w:tcPr>
            <w:tcW w:w="4820" w:type="dxa"/>
          </w:tcPr>
          <w:p w14:paraId="5FC18880" w14:textId="52040EA8" w:rsidR="00B16AD1" w:rsidRPr="0096307A" w:rsidRDefault="00B16AD1" w:rsidP="006C5079">
            <w:pPr>
              <w:spacing w:line="276" w:lineRule="auto"/>
              <w:rPr>
                <w:rFonts w:cs="Arial"/>
              </w:rPr>
            </w:pPr>
            <w:r w:rsidRPr="0096307A">
              <w:rPr>
                <w:rFonts w:cs="Arial"/>
              </w:rPr>
              <w:t xml:space="preserve">Recreational Waters </w:t>
            </w:r>
          </w:p>
        </w:tc>
      </w:tr>
      <w:tr w:rsidR="00B16AD1" w:rsidRPr="0096307A" w14:paraId="58D974B1" w14:textId="77777777" w:rsidTr="008156DF">
        <w:tc>
          <w:tcPr>
            <w:tcW w:w="4536" w:type="dxa"/>
          </w:tcPr>
          <w:p w14:paraId="3F3FEBAA" w14:textId="77777777" w:rsidR="00B16AD1" w:rsidRPr="0096307A" w:rsidRDefault="00B16AD1" w:rsidP="00CF2242">
            <w:pPr>
              <w:spacing w:line="276" w:lineRule="auto"/>
              <w:rPr>
                <w:rFonts w:cs="Arial"/>
              </w:rPr>
            </w:pPr>
          </w:p>
        </w:tc>
        <w:tc>
          <w:tcPr>
            <w:tcW w:w="4820" w:type="dxa"/>
          </w:tcPr>
          <w:p w14:paraId="1240BE83" w14:textId="76191E22" w:rsidR="00B16AD1" w:rsidRPr="0096307A" w:rsidRDefault="006C5079" w:rsidP="00CF2242">
            <w:pPr>
              <w:spacing w:line="276" w:lineRule="auto"/>
              <w:rPr>
                <w:rFonts w:cs="Arial"/>
              </w:rPr>
            </w:pPr>
            <w:r>
              <w:rPr>
                <w:rFonts w:cs="Arial"/>
              </w:rPr>
              <w:t>Regulatory Reporting</w:t>
            </w:r>
          </w:p>
        </w:tc>
      </w:tr>
      <w:tr w:rsidR="006C5079" w:rsidRPr="0096307A" w14:paraId="22343C11" w14:textId="77777777" w:rsidTr="008156DF">
        <w:tc>
          <w:tcPr>
            <w:tcW w:w="4536" w:type="dxa"/>
          </w:tcPr>
          <w:p w14:paraId="3CFC0E3E" w14:textId="77777777" w:rsidR="006C5079" w:rsidRPr="0096307A" w:rsidRDefault="006C5079" w:rsidP="00CF2242">
            <w:pPr>
              <w:rPr>
                <w:rFonts w:cs="Arial"/>
              </w:rPr>
            </w:pPr>
          </w:p>
        </w:tc>
        <w:tc>
          <w:tcPr>
            <w:tcW w:w="4820" w:type="dxa"/>
          </w:tcPr>
          <w:p w14:paraId="2CBB22D6" w14:textId="4055387B" w:rsidR="006C5079" w:rsidRDefault="006C5079" w:rsidP="00CF2242">
            <w:pPr>
              <w:rPr>
                <w:rFonts w:cs="Arial"/>
              </w:rPr>
            </w:pPr>
            <w:r>
              <w:rPr>
                <w:rFonts w:cs="Arial"/>
              </w:rPr>
              <w:t>Single Incident &amp; Outbreak Investigations – Non-Premises Related</w:t>
            </w:r>
          </w:p>
        </w:tc>
      </w:tr>
      <w:tr w:rsidR="006C5079" w:rsidRPr="0096307A" w14:paraId="7B11560D" w14:textId="77777777" w:rsidTr="008156DF">
        <w:tc>
          <w:tcPr>
            <w:tcW w:w="4536" w:type="dxa"/>
          </w:tcPr>
          <w:p w14:paraId="346C1465" w14:textId="77777777" w:rsidR="006C5079" w:rsidRPr="0096307A" w:rsidRDefault="006C5079" w:rsidP="00CF2242">
            <w:pPr>
              <w:rPr>
                <w:rFonts w:cs="Arial"/>
              </w:rPr>
            </w:pPr>
          </w:p>
        </w:tc>
        <w:tc>
          <w:tcPr>
            <w:tcW w:w="4820" w:type="dxa"/>
          </w:tcPr>
          <w:p w14:paraId="31573ECF" w14:textId="631F1C2B" w:rsidR="006C5079" w:rsidRDefault="006C5079" w:rsidP="00CF2242">
            <w:pPr>
              <w:rPr>
                <w:rFonts w:cs="Arial"/>
              </w:rPr>
            </w:pPr>
            <w:r>
              <w:rPr>
                <w:rFonts w:cs="Arial"/>
              </w:rPr>
              <w:t>Tobacco Monitoring</w:t>
            </w:r>
          </w:p>
        </w:tc>
      </w:tr>
      <w:tr w:rsidR="00B16AD1" w:rsidRPr="0096307A" w14:paraId="24877048" w14:textId="77777777" w:rsidTr="008156DF">
        <w:tc>
          <w:tcPr>
            <w:tcW w:w="4536" w:type="dxa"/>
          </w:tcPr>
          <w:p w14:paraId="295E809F" w14:textId="3AE5960B" w:rsidR="00B16AD1" w:rsidRPr="0096307A" w:rsidRDefault="006C5079" w:rsidP="00CF2242">
            <w:pPr>
              <w:spacing w:line="276" w:lineRule="auto"/>
              <w:rPr>
                <w:rFonts w:cs="Arial"/>
              </w:rPr>
            </w:pPr>
            <w:r>
              <w:rPr>
                <w:rFonts w:cs="Arial"/>
              </w:rPr>
              <w:t>Rates &amp; Valuations</w:t>
            </w:r>
          </w:p>
        </w:tc>
        <w:tc>
          <w:tcPr>
            <w:tcW w:w="4820" w:type="dxa"/>
          </w:tcPr>
          <w:p w14:paraId="297910D4" w14:textId="77777777" w:rsidR="00B16AD1" w:rsidRPr="0096307A" w:rsidRDefault="00B16AD1" w:rsidP="00CF2242">
            <w:pPr>
              <w:spacing w:line="276" w:lineRule="auto"/>
              <w:rPr>
                <w:rFonts w:cs="Arial"/>
              </w:rPr>
            </w:pPr>
          </w:p>
        </w:tc>
      </w:tr>
      <w:tr w:rsidR="006C5079" w:rsidRPr="0096307A" w14:paraId="362CF033" w14:textId="77777777" w:rsidTr="008156DF">
        <w:tc>
          <w:tcPr>
            <w:tcW w:w="4536" w:type="dxa"/>
          </w:tcPr>
          <w:p w14:paraId="4C5359F5" w14:textId="77777777" w:rsidR="006C5079" w:rsidRPr="0096307A" w:rsidRDefault="006C5079" w:rsidP="00CF2242">
            <w:pPr>
              <w:rPr>
                <w:rFonts w:cs="Arial"/>
              </w:rPr>
            </w:pPr>
          </w:p>
        </w:tc>
        <w:tc>
          <w:tcPr>
            <w:tcW w:w="4820" w:type="dxa"/>
          </w:tcPr>
          <w:p w14:paraId="34AEEFA9" w14:textId="14BA039C" w:rsidR="006C5079" w:rsidRPr="0096307A" w:rsidRDefault="006C5079" w:rsidP="006C5079">
            <w:pPr>
              <w:rPr>
                <w:rFonts w:cs="Arial"/>
              </w:rPr>
            </w:pPr>
            <w:r>
              <w:rPr>
                <w:rFonts w:cs="Arial"/>
              </w:rPr>
              <w:t>Property Valuations</w:t>
            </w:r>
          </w:p>
        </w:tc>
      </w:tr>
      <w:tr w:rsidR="006C5079" w:rsidRPr="0096307A" w14:paraId="5EC3B876" w14:textId="77777777" w:rsidTr="008156DF">
        <w:tc>
          <w:tcPr>
            <w:tcW w:w="4536" w:type="dxa"/>
          </w:tcPr>
          <w:p w14:paraId="4CE61174" w14:textId="77777777" w:rsidR="006C5079" w:rsidRPr="0096307A" w:rsidRDefault="006C5079" w:rsidP="00CF2242">
            <w:pPr>
              <w:rPr>
                <w:rFonts w:cs="Arial"/>
              </w:rPr>
            </w:pPr>
          </w:p>
        </w:tc>
        <w:tc>
          <w:tcPr>
            <w:tcW w:w="4820" w:type="dxa"/>
          </w:tcPr>
          <w:p w14:paraId="31387A97" w14:textId="3F292275" w:rsidR="006C5079" w:rsidRPr="0096307A" w:rsidRDefault="006C5079" w:rsidP="00CF2242">
            <w:pPr>
              <w:rPr>
                <w:rFonts w:cs="Arial"/>
              </w:rPr>
            </w:pPr>
            <w:r>
              <w:rPr>
                <w:rFonts w:cs="Arial"/>
              </w:rPr>
              <w:t>Rates Management</w:t>
            </w:r>
          </w:p>
        </w:tc>
      </w:tr>
      <w:tr w:rsidR="006C5079" w:rsidRPr="0096307A" w14:paraId="2099F4FD" w14:textId="77777777" w:rsidTr="008156DF">
        <w:tc>
          <w:tcPr>
            <w:tcW w:w="4536" w:type="dxa"/>
          </w:tcPr>
          <w:p w14:paraId="01C69011" w14:textId="67120F65" w:rsidR="006C5079" w:rsidRPr="0096307A" w:rsidRDefault="006C5079" w:rsidP="006C5079">
            <w:pPr>
              <w:rPr>
                <w:rFonts w:cs="Arial"/>
              </w:rPr>
            </w:pPr>
            <w:r w:rsidRPr="0096307A">
              <w:rPr>
                <w:rFonts w:cs="Arial"/>
              </w:rPr>
              <w:t>Recreation and Leisure</w:t>
            </w:r>
          </w:p>
        </w:tc>
        <w:tc>
          <w:tcPr>
            <w:tcW w:w="4820" w:type="dxa"/>
          </w:tcPr>
          <w:p w14:paraId="399191FA" w14:textId="77777777" w:rsidR="006C5079" w:rsidRPr="0096307A" w:rsidRDefault="006C5079" w:rsidP="00CF2242">
            <w:pPr>
              <w:rPr>
                <w:rFonts w:cs="Arial"/>
              </w:rPr>
            </w:pPr>
          </w:p>
        </w:tc>
      </w:tr>
      <w:tr w:rsidR="006C5079" w:rsidRPr="0096307A" w14:paraId="3C9871BB" w14:textId="77777777" w:rsidTr="008156DF">
        <w:tc>
          <w:tcPr>
            <w:tcW w:w="4536" w:type="dxa"/>
          </w:tcPr>
          <w:p w14:paraId="7AEB36C5" w14:textId="77777777" w:rsidR="006C5079" w:rsidRPr="0096307A" w:rsidRDefault="006C5079" w:rsidP="00CF2242">
            <w:pPr>
              <w:spacing w:line="276" w:lineRule="auto"/>
              <w:rPr>
                <w:rFonts w:cs="Arial"/>
              </w:rPr>
            </w:pPr>
          </w:p>
        </w:tc>
        <w:tc>
          <w:tcPr>
            <w:tcW w:w="4820" w:type="dxa"/>
          </w:tcPr>
          <w:p w14:paraId="2CA121BF" w14:textId="281BB17B" w:rsidR="006C5079" w:rsidRPr="0096307A" w:rsidRDefault="006C5079" w:rsidP="006C5079">
            <w:pPr>
              <w:spacing w:line="276" w:lineRule="auto"/>
              <w:rPr>
                <w:rFonts w:cs="Arial"/>
              </w:rPr>
            </w:pPr>
            <w:r w:rsidRPr="0096307A">
              <w:rPr>
                <w:rFonts w:cs="Arial"/>
              </w:rPr>
              <w:t>Health Promotional Programs</w:t>
            </w:r>
          </w:p>
        </w:tc>
      </w:tr>
      <w:tr w:rsidR="006C5079" w:rsidRPr="0096307A" w14:paraId="05700E92" w14:textId="77777777" w:rsidTr="008156DF">
        <w:tc>
          <w:tcPr>
            <w:tcW w:w="4536" w:type="dxa"/>
          </w:tcPr>
          <w:p w14:paraId="3F4FE881" w14:textId="77777777" w:rsidR="006C5079" w:rsidRPr="0096307A" w:rsidRDefault="006C5079" w:rsidP="00CF2242">
            <w:pPr>
              <w:spacing w:line="276" w:lineRule="auto"/>
              <w:rPr>
                <w:rFonts w:cs="Arial"/>
              </w:rPr>
            </w:pPr>
          </w:p>
        </w:tc>
        <w:tc>
          <w:tcPr>
            <w:tcW w:w="4820" w:type="dxa"/>
          </w:tcPr>
          <w:p w14:paraId="779760F8" w14:textId="77777777" w:rsidR="006C5079" w:rsidRPr="0096307A" w:rsidRDefault="006C5079" w:rsidP="00CF2242">
            <w:pPr>
              <w:spacing w:line="276" w:lineRule="auto"/>
              <w:rPr>
                <w:rFonts w:cs="Arial"/>
              </w:rPr>
            </w:pPr>
            <w:r w:rsidRPr="0096307A">
              <w:rPr>
                <w:rFonts w:cs="Arial"/>
              </w:rPr>
              <w:t>Leisure Programs</w:t>
            </w:r>
          </w:p>
        </w:tc>
      </w:tr>
      <w:tr w:rsidR="006C5079" w:rsidRPr="0096307A" w14:paraId="420AAAA4" w14:textId="77777777" w:rsidTr="008156DF">
        <w:tc>
          <w:tcPr>
            <w:tcW w:w="4536" w:type="dxa"/>
          </w:tcPr>
          <w:p w14:paraId="36EBAFE9" w14:textId="77777777" w:rsidR="006C5079" w:rsidRPr="0096307A" w:rsidRDefault="006C5079" w:rsidP="00CF2242">
            <w:pPr>
              <w:spacing w:line="276" w:lineRule="auto"/>
              <w:rPr>
                <w:rFonts w:cs="Arial"/>
              </w:rPr>
            </w:pPr>
          </w:p>
        </w:tc>
        <w:tc>
          <w:tcPr>
            <w:tcW w:w="4820" w:type="dxa"/>
          </w:tcPr>
          <w:p w14:paraId="0AC85251" w14:textId="77777777" w:rsidR="006C5079" w:rsidRPr="0096307A" w:rsidRDefault="006C5079" w:rsidP="00CF2242">
            <w:pPr>
              <w:spacing w:line="276" w:lineRule="auto"/>
              <w:rPr>
                <w:rFonts w:cs="Arial"/>
              </w:rPr>
            </w:pPr>
            <w:r w:rsidRPr="0096307A">
              <w:rPr>
                <w:rFonts w:cs="Arial"/>
              </w:rPr>
              <w:t>Sporting Programs</w:t>
            </w:r>
          </w:p>
        </w:tc>
      </w:tr>
      <w:tr w:rsidR="006C5079" w:rsidRPr="0096307A" w14:paraId="0D3C927A" w14:textId="77777777" w:rsidTr="008156DF">
        <w:tc>
          <w:tcPr>
            <w:tcW w:w="4536" w:type="dxa"/>
          </w:tcPr>
          <w:p w14:paraId="2E413EC7" w14:textId="77777777" w:rsidR="006C5079" w:rsidRPr="0096307A" w:rsidRDefault="006C5079" w:rsidP="00CF2242">
            <w:pPr>
              <w:spacing w:line="276" w:lineRule="auto"/>
              <w:rPr>
                <w:rFonts w:cs="Arial"/>
              </w:rPr>
            </w:pPr>
            <w:r w:rsidRPr="0096307A">
              <w:rPr>
                <w:rFonts w:cs="Arial"/>
              </w:rPr>
              <w:t>Risk Management</w:t>
            </w:r>
          </w:p>
        </w:tc>
        <w:tc>
          <w:tcPr>
            <w:tcW w:w="4820" w:type="dxa"/>
          </w:tcPr>
          <w:p w14:paraId="18123309" w14:textId="77777777" w:rsidR="006C5079" w:rsidRPr="0096307A" w:rsidRDefault="006C5079" w:rsidP="00CF2242">
            <w:pPr>
              <w:spacing w:line="276" w:lineRule="auto"/>
              <w:rPr>
                <w:rFonts w:cs="Arial"/>
              </w:rPr>
            </w:pPr>
          </w:p>
        </w:tc>
      </w:tr>
      <w:tr w:rsidR="00550052" w:rsidRPr="0096307A" w14:paraId="61DFD9B0" w14:textId="77777777" w:rsidTr="008156DF">
        <w:tc>
          <w:tcPr>
            <w:tcW w:w="4536" w:type="dxa"/>
          </w:tcPr>
          <w:p w14:paraId="4853A2B8" w14:textId="77777777" w:rsidR="00550052" w:rsidRPr="0096307A" w:rsidRDefault="00550052" w:rsidP="00CF2242">
            <w:pPr>
              <w:rPr>
                <w:rFonts w:cs="Arial"/>
              </w:rPr>
            </w:pPr>
          </w:p>
        </w:tc>
        <w:tc>
          <w:tcPr>
            <w:tcW w:w="4820" w:type="dxa"/>
          </w:tcPr>
          <w:p w14:paraId="4B9658F7" w14:textId="63AF2C99" w:rsidR="00550052" w:rsidRPr="0096307A" w:rsidRDefault="00550052" w:rsidP="00CF2242">
            <w:pPr>
              <w:rPr>
                <w:rFonts w:cs="Arial"/>
              </w:rPr>
            </w:pPr>
            <w:r>
              <w:rPr>
                <w:rFonts w:cs="Arial"/>
              </w:rPr>
              <w:t>Business Continuity</w:t>
            </w:r>
          </w:p>
        </w:tc>
      </w:tr>
      <w:tr w:rsidR="006C5079" w:rsidRPr="0096307A" w14:paraId="6E2502E2" w14:textId="77777777" w:rsidTr="008156DF">
        <w:tc>
          <w:tcPr>
            <w:tcW w:w="4536" w:type="dxa"/>
          </w:tcPr>
          <w:p w14:paraId="67CBFA41" w14:textId="77777777" w:rsidR="006C5079" w:rsidRPr="0096307A" w:rsidRDefault="006C5079" w:rsidP="00CF2242">
            <w:pPr>
              <w:spacing w:line="276" w:lineRule="auto"/>
              <w:rPr>
                <w:rFonts w:cs="Arial"/>
              </w:rPr>
            </w:pPr>
          </w:p>
        </w:tc>
        <w:tc>
          <w:tcPr>
            <w:tcW w:w="4820" w:type="dxa"/>
          </w:tcPr>
          <w:p w14:paraId="174C88B3" w14:textId="77777777" w:rsidR="006C5079" w:rsidRPr="0096307A" w:rsidRDefault="006C5079" w:rsidP="00CF2242">
            <w:pPr>
              <w:spacing w:line="276" w:lineRule="auto"/>
              <w:rPr>
                <w:rFonts w:cs="Arial"/>
              </w:rPr>
            </w:pPr>
            <w:r w:rsidRPr="0096307A">
              <w:rPr>
                <w:rFonts w:cs="Arial"/>
              </w:rPr>
              <w:t>Emergency Planning and Disaster Recovery - Facilities</w:t>
            </w:r>
          </w:p>
        </w:tc>
      </w:tr>
      <w:tr w:rsidR="00550052" w:rsidRPr="0096307A" w14:paraId="48290913" w14:textId="77777777" w:rsidTr="008156DF">
        <w:tc>
          <w:tcPr>
            <w:tcW w:w="4536" w:type="dxa"/>
          </w:tcPr>
          <w:p w14:paraId="0A464BF7" w14:textId="77777777" w:rsidR="00550052" w:rsidRPr="0096307A" w:rsidRDefault="00550052" w:rsidP="00CF2242">
            <w:pPr>
              <w:rPr>
                <w:rFonts w:cs="Arial"/>
              </w:rPr>
            </w:pPr>
          </w:p>
        </w:tc>
        <w:tc>
          <w:tcPr>
            <w:tcW w:w="4820" w:type="dxa"/>
          </w:tcPr>
          <w:p w14:paraId="45DCF17C" w14:textId="23A04506" w:rsidR="00550052" w:rsidRPr="0096307A" w:rsidRDefault="00550052" w:rsidP="00CF2242">
            <w:pPr>
              <w:rPr>
                <w:rFonts w:cs="Arial"/>
              </w:rPr>
            </w:pPr>
            <w:r w:rsidRPr="0096307A">
              <w:rPr>
                <w:rFonts w:cs="Arial"/>
              </w:rPr>
              <w:t>Health and Safety</w:t>
            </w:r>
          </w:p>
        </w:tc>
      </w:tr>
      <w:tr w:rsidR="0073156E" w:rsidRPr="0096307A" w14:paraId="7374D6C6" w14:textId="77777777" w:rsidTr="008156DF">
        <w:tc>
          <w:tcPr>
            <w:tcW w:w="4536" w:type="dxa"/>
          </w:tcPr>
          <w:p w14:paraId="373E0D0A" w14:textId="77777777" w:rsidR="0073156E" w:rsidRPr="0096307A" w:rsidRDefault="0073156E" w:rsidP="00CF2242">
            <w:pPr>
              <w:rPr>
                <w:rFonts w:cs="Arial"/>
              </w:rPr>
            </w:pPr>
          </w:p>
        </w:tc>
        <w:tc>
          <w:tcPr>
            <w:tcW w:w="4820" w:type="dxa"/>
          </w:tcPr>
          <w:p w14:paraId="62871671" w14:textId="5684CBFF" w:rsidR="0073156E" w:rsidRPr="0096307A" w:rsidRDefault="00550052" w:rsidP="00CF2242">
            <w:pPr>
              <w:rPr>
                <w:rFonts w:cs="Arial"/>
              </w:rPr>
            </w:pPr>
            <w:r>
              <w:rPr>
                <w:rFonts w:cs="Arial"/>
              </w:rPr>
              <w:t>Incident Management</w:t>
            </w:r>
          </w:p>
        </w:tc>
      </w:tr>
      <w:tr w:rsidR="006C5079" w:rsidRPr="0096307A" w14:paraId="78A8A303" w14:textId="77777777" w:rsidTr="008156DF">
        <w:tc>
          <w:tcPr>
            <w:tcW w:w="4536" w:type="dxa"/>
          </w:tcPr>
          <w:p w14:paraId="1CEC795C" w14:textId="77777777" w:rsidR="006C5079" w:rsidRPr="0096307A" w:rsidRDefault="006C5079" w:rsidP="00CF2242">
            <w:pPr>
              <w:spacing w:line="276" w:lineRule="auto"/>
              <w:rPr>
                <w:rFonts w:cs="Arial"/>
              </w:rPr>
            </w:pPr>
          </w:p>
        </w:tc>
        <w:tc>
          <w:tcPr>
            <w:tcW w:w="4820" w:type="dxa"/>
          </w:tcPr>
          <w:p w14:paraId="36F88F92" w14:textId="11E39910" w:rsidR="006C5079" w:rsidRPr="0096307A" w:rsidRDefault="00550052" w:rsidP="00CF2242">
            <w:pPr>
              <w:spacing w:line="276" w:lineRule="auto"/>
              <w:rPr>
                <w:rFonts w:cs="Arial"/>
              </w:rPr>
            </w:pPr>
            <w:r w:rsidRPr="0096307A">
              <w:rPr>
                <w:rFonts w:cs="Arial"/>
              </w:rPr>
              <w:t>Insurance</w:t>
            </w:r>
          </w:p>
        </w:tc>
      </w:tr>
      <w:tr w:rsidR="006C5079" w:rsidRPr="0096307A" w14:paraId="778CDB89" w14:textId="77777777" w:rsidTr="008156DF">
        <w:tc>
          <w:tcPr>
            <w:tcW w:w="4536" w:type="dxa"/>
          </w:tcPr>
          <w:p w14:paraId="78829529" w14:textId="77777777" w:rsidR="006C5079" w:rsidRPr="0096307A" w:rsidRDefault="006C5079" w:rsidP="00CF2242">
            <w:pPr>
              <w:spacing w:line="276" w:lineRule="auto"/>
              <w:rPr>
                <w:rFonts w:cs="Arial"/>
              </w:rPr>
            </w:pPr>
          </w:p>
        </w:tc>
        <w:tc>
          <w:tcPr>
            <w:tcW w:w="4820" w:type="dxa"/>
          </w:tcPr>
          <w:p w14:paraId="44A13576" w14:textId="3B484D46" w:rsidR="006C5079" w:rsidRPr="0096307A" w:rsidRDefault="00550052" w:rsidP="00CF2242">
            <w:pPr>
              <w:spacing w:line="276" w:lineRule="auto"/>
              <w:rPr>
                <w:rFonts w:cs="Arial"/>
              </w:rPr>
            </w:pPr>
            <w:r>
              <w:rPr>
                <w:rFonts w:cs="Arial"/>
              </w:rPr>
              <w:t xml:space="preserve">Insurance Claims &amp; </w:t>
            </w:r>
            <w:r w:rsidRPr="0096307A">
              <w:rPr>
                <w:rFonts w:cs="Arial"/>
              </w:rPr>
              <w:t>Incidents</w:t>
            </w:r>
          </w:p>
        </w:tc>
      </w:tr>
      <w:tr w:rsidR="006C5079" w:rsidRPr="0096307A" w14:paraId="76A42477" w14:textId="77777777" w:rsidTr="008156DF">
        <w:tc>
          <w:tcPr>
            <w:tcW w:w="4536" w:type="dxa"/>
          </w:tcPr>
          <w:p w14:paraId="71CF17A5" w14:textId="77777777" w:rsidR="006C5079" w:rsidRPr="0096307A" w:rsidRDefault="006C5079" w:rsidP="00CF2242">
            <w:pPr>
              <w:spacing w:line="276" w:lineRule="auto"/>
              <w:rPr>
                <w:rFonts w:cs="Arial"/>
              </w:rPr>
            </w:pPr>
          </w:p>
        </w:tc>
        <w:tc>
          <w:tcPr>
            <w:tcW w:w="4820" w:type="dxa"/>
          </w:tcPr>
          <w:p w14:paraId="30CAFEF7" w14:textId="2EE633CF" w:rsidR="006C5079" w:rsidRPr="0096307A" w:rsidRDefault="00550052" w:rsidP="00550052">
            <w:pPr>
              <w:spacing w:line="276" w:lineRule="auto"/>
              <w:rPr>
                <w:rFonts w:cs="Arial"/>
              </w:rPr>
            </w:pPr>
            <w:r>
              <w:rPr>
                <w:rFonts w:cs="Arial"/>
              </w:rPr>
              <w:t>Municipal Emergency Management</w:t>
            </w:r>
          </w:p>
        </w:tc>
      </w:tr>
      <w:tr w:rsidR="00550052" w:rsidRPr="0096307A" w14:paraId="2B89A25F" w14:textId="77777777" w:rsidTr="008156DF">
        <w:tc>
          <w:tcPr>
            <w:tcW w:w="4536" w:type="dxa"/>
          </w:tcPr>
          <w:p w14:paraId="2E15EE81" w14:textId="77777777" w:rsidR="00550052" w:rsidRPr="0096307A" w:rsidRDefault="00550052" w:rsidP="00CF2242">
            <w:pPr>
              <w:rPr>
                <w:rFonts w:cs="Arial"/>
              </w:rPr>
            </w:pPr>
          </w:p>
        </w:tc>
        <w:tc>
          <w:tcPr>
            <w:tcW w:w="4820" w:type="dxa"/>
          </w:tcPr>
          <w:p w14:paraId="1A6B9040" w14:textId="5A26D60D" w:rsidR="00550052" w:rsidRDefault="00550052" w:rsidP="00550052">
            <w:pPr>
              <w:rPr>
                <w:rFonts w:cs="Arial"/>
              </w:rPr>
            </w:pPr>
            <w:r>
              <w:rPr>
                <w:rFonts w:cs="Arial"/>
              </w:rPr>
              <w:t>Operational Risk</w:t>
            </w:r>
          </w:p>
        </w:tc>
      </w:tr>
      <w:tr w:rsidR="006C5079" w:rsidRPr="0096307A" w14:paraId="341B7FA1" w14:textId="77777777" w:rsidTr="008156DF">
        <w:tc>
          <w:tcPr>
            <w:tcW w:w="4536" w:type="dxa"/>
          </w:tcPr>
          <w:p w14:paraId="1217E82A" w14:textId="77777777" w:rsidR="006C5079" w:rsidRPr="0096307A" w:rsidRDefault="006C5079" w:rsidP="00CF2242">
            <w:pPr>
              <w:spacing w:line="276" w:lineRule="auto"/>
              <w:rPr>
                <w:rFonts w:cs="Arial"/>
              </w:rPr>
            </w:pPr>
          </w:p>
        </w:tc>
        <w:tc>
          <w:tcPr>
            <w:tcW w:w="4820" w:type="dxa"/>
          </w:tcPr>
          <w:p w14:paraId="3A323B58" w14:textId="1EEE8BC3" w:rsidR="006C5079" w:rsidRPr="0096307A" w:rsidRDefault="00550052" w:rsidP="00550052">
            <w:pPr>
              <w:spacing w:line="276" w:lineRule="auto"/>
              <w:rPr>
                <w:rFonts w:cs="Arial"/>
              </w:rPr>
            </w:pPr>
            <w:r>
              <w:rPr>
                <w:rFonts w:cs="Arial"/>
              </w:rPr>
              <w:t xml:space="preserve">Western Leisure Services </w:t>
            </w:r>
          </w:p>
        </w:tc>
      </w:tr>
      <w:tr w:rsidR="006C5079" w:rsidRPr="0096307A" w14:paraId="709DDFA5" w14:textId="77777777" w:rsidTr="008156DF">
        <w:tc>
          <w:tcPr>
            <w:tcW w:w="4536" w:type="dxa"/>
          </w:tcPr>
          <w:p w14:paraId="21AE615C" w14:textId="77777777" w:rsidR="006C5079" w:rsidRPr="0096307A" w:rsidRDefault="006C5079" w:rsidP="00CF2242">
            <w:pPr>
              <w:spacing w:line="276" w:lineRule="auto"/>
              <w:rPr>
                <w:rFonts w:cs="Arial"/>
              </w:rPr>
            </w:pPr>
            <w:r w:rsidRPr="0096307A">
              <w:rPr>
                <w:rFonts w:cs="Arial"/>
              </w:rPr>
              <w:t>Technology and Telecommunications</w:t>
            </w:r>
          </w:p>
        </w:tc>
        <w:tc>
          <w:tcPr>
            <w:tcW w:w="4820" w:type="dxa"/>
          </w:tcPr>
          <w:p w14:paraId="39D9B913" w14:textId="77777777" w:rsidR="006C5079" w:rsidRPr="0096307A" w:rsidRDefault="006C5079" w:rsidP="00CF2242">
            <w:pPr>
              <w:spacing w:line="276" w:lineRule="auto"/>
              <w:rPr>
                <w:rFonts w:cs="Arial"/>
              </w:rPr>
            </w:pPr>
          </w:p>
        </w:tc>
      </w:tr>
      <w:tr w:rsidR="00550052" w:rsidRPr="0096307A" w14:paraId="5965ECAA" w14:textId="77777777" w:rsidTr="008156DF">
        <w:tc>
          <w:tcPr>
            <w:tcW w:w="4536" w:type="dxa"/>
          </w:tcPr>
          <w:p w14:paraId="4C241608" w14:textId="77777777" w:rsidR="00550052" w:rsidRPr="0096307A" w:rsidRDefault="00550052" w:rsidP="00CF2242">
            <w:pPr>
              <w:rPr>
                <w:rFonts w:cs="Arial"/>
              </w:rPr>
            </w:pPr>
          </w:p>
        </w:tc>
        <w:tc>
          <w:tcPr>
            <w:tcW w:w="4820" w:type="dxa"/>
          </w:tcPr>
          <w:p w14:paraId="1F6DFBE9" w14:textId="3635197D" w:rsidR="00550052" w:rsidRPr="0096307A" w:rsidRDefault="00550052" w:rsidP="00CF2242">
            <w:pPr>
              <w:rPr>
                <w:rFonts w:cs="Arial"/>
              </w:rPr>
            </w:pPr>
            <w:r>
              <w:rPr>
                <w:rFonts w:cs="Arial"/>
              </w:rPr>
              <w:t>Application Development</w:t>
            </w:r>
          </w:p>
        </w:tc>
      </w:tr>
      <w:tr w:rsidR="00550052" w:rsidRPr="0096307A" w14:paraId="4BA8414D" w14:textId="77777777" w:rsidTr="008156DF">
        <w:tc>
          <w:tcPr>
            <w:tcW w:w="4536" w:type="dxa"/>
          </w:tcPr>
          <w:p w14:paraId="13DA6C5B" w14:textId="77777777" w:rsidR="00550052" w:rsidRPr="0096307A" w:rsidRDefault="00550052" w:rsidP="00CF2242">
            <w:pPr>
              <w:rPr>
                <w:rFonts w:cs="Arial"/>
              </w:rPr>
            </w:pPr>
          </w:p>
        </w:tc>
        <w:tc>
          <w:tcPr>
            <w:tcW w:w="4820" w:type="dxa"/>
          </w:tcPr>
          <w:p w14:paraId="3D7BA651" w14:textId="10DDF294" w:rsidR="00550052" w:rsidRDefault="00550052" w:rsidP="00CF2242">
            <w:pPr>
              <w:rPr>
                <w:rFonts w:cs="Arial"/>
              </w:rPr>
            </w:pPr>
            <w:r>
              <w:rPr>
                <w:rFonts w:cs="Arial"/>
              </w:rPr>
              <w:t>Cloud Computing</w:t>
            </w:r>
          </w:p>
        </w:tc>
      </w:tr>
      <w:tr w:rsidR="006C5079" w:rsidRPr="0096307A" w14:paraId="6BBD1C3A" w14:textId="77777777" w:rsidTr="008156DF">
        <w:tc>
          <w:tcPr>
            <w:tcW w:w="4536" w:type="dxa"/>
          </w:tcPr>
          <w:p w14:paraId="7399C3A9" w14:textId="77777777" w:rsidR="006C5079" w:rsidRPr="0096307A" w:rsidRDefault="006C5079" w:rsidP="00CF2242">
            <w:pPr>
              <w:spacing w:line="276" w:lineRule="auto"/>
              <w:rPr>
                <w:rFonts w:cs="Arial"/>
              </w:rPr>
            </w:pPr>
          </w:p>
        </w:tc>
        <w:tc>
          <w:tcPr>
            <w:tcW w:w="4820" w:type="dxa"/>
          </w:tcPr>
          <w:p w14:paraId="6CF41B02" w14:textId="77777777" w:rsidR="006C5079" w:rsidRPr="0096307A" w:rsidRDefault="006C5079" w:rsidP="00CF2242">
            <w:pPr>
              <w:spacing w:line="276" w:lineRule="auto"/>
              <w:rPr>
                <w:rFonts w:cs="Arial"/>
              </w:rPr>
            </w:pPr>
            <w:r w:rsidRPr="0096307A">
              <w:rPr>
                <w:rFonts w:cs="Arial"/>
              </w:rPr>
              <w:t>GIS</w:t>
            </w:r>
          </w:p>
        </w:tc>
      </w:tr>
      <w:tr w:rsidR="00550052" w:rsidRPr="0096307A" w14:paraId="72382AE4" w14:textId="77777777" w:rsidTr="008156DF">
        <w:tc>
          <w:tcPr>
            <w:tcW w:w="4536" w:type="dxa"/>
          </w:tcPr>
          <w:p w14:paraId="768B73A7" w14:textId="77777777" w:rsidR="00550052" w:rsidRPr="0096307A" w:rsidRDefault="00550052" w:rsidP="00CF2242">
            <w:pPr>
              <w:rPr>
                <w:rFonts w:cs="Arial"/>
              </w:rPr>
            </w:pPr>
          </w:p>
        </w:tc>
        <w:tc>
          <w:tcPr>
            <w:tcW w:w="4820" w:type="dxa"/>
          </w:tcPr>
          <w:p w14:paraId="5EE0D42A" w14:textId="4E86D067" w:rsidR="00550052" w:rsidRPr="0096307A" w:rsidRDefault="00550052" w:rsidP="00CF2242">
            <w:pPr>
              <w:rPr>
                <w:rFonts w:cs="Arial"/>
              </w:rPr>
            </w:pPr>
            <w:r w:rsidRPr="0096307A">
              <w:rPr>
                <w:rFonts w:cs="Arial"/>
              </w:rPr>
              <w:t>Hardware</w:t>
            </w:r>
          </w:p>
        </w:tc>
      </w:tr>
      <w:tr w:rsidR="006C5079" w:rsidRPr="0096307A" w14:paraId="575541D2" w14:textId="77777777" w:rsidTr="008156DF">
        <w:tc>
          <w:tcPr>
            <w:tcW w:w="4536" w:type="dxa"/>
          </w:tcPr>
          <w:p w14:paraId="50F0CAB1" w14:textId="77777777" w:rsidR="006C5079" w:rsidRPr="0096307A" w:rsidRDefault="006C5079" w:rsidP="00CF2242">
            <w:pPr>
              <w:spacing w:line="276" w:lineRule="auto"/>
              <w:rPr>
                <w:rFonts w:cs="Arial"/>
              </w:rPr>
            </w:pPr>
          </w:p>
        </w:tc>
        <w:tc>
          <w:tcPr>
            <w:tcW w:w="4820" w:type="dxa"/>
          </w:tcPr>
          <w:p w14:paraId="409CB840" w14:textId="3DB639A6" w:rsidR="006C5079" w:rsidRPr="0096307A" w:rsidRDefault="00550052" w:rsidP="00CF2242">
            <w:pPr>
              <w:spacing w:line="276" w:lineRule="auto"/>
              <w:rPr>
                <w:rFonts w:cs="Arial"/>
              </w:rPr>
            </w:pPr>
            <w:r w:rsidRPr="0096307A">
              <w:rPr>
                <w:rFonts w:cs="Arial"/>
              </w:rPr>
              <w:t>Infrastructure</w:t>
            </w:r>
          </w:p>
        </w:tc>
      </w:tr>
      <w:tr w:rsidR="00550052" w:rsidRPr="0096307A" w14:paraId="3DFC3D62" w14:textId="77777777" w:rsidTr="008156DF">
        <w:tc>
          <w:tcPr>
            <w:tcW w:w="4536" w:type="dxa"/>
          </w:tcPr>
          <w:p w14:paraId="7CCAF592" w14:textId="77777777" w:rsidR="00550052" w:rsidRPr="0096307A" w:rsidRDefault="00550052" w:rsidP="00CF2242">
            <w:pPr>
              <w:spacing w:line="276" w:lineRule="auto"/>
              <w:rPr>
                <w:rFonts w:cs="Arial"/>
              </w:rPr>
            </w:pPr>
          </w:p>
        </w:tc>
        <w:tc>
          <w:tcPr>
            <w:tcW w:w="4820" w:type="dxa"/>
          </w:tcPr>
          <w:p w14:paraId="113BCB8B" w14:textId="34A74216" w:rsidR="00550052" w:rsidRPr="0096307A" w:rsidRDefault="00550052" w:rsidP="00CF2242">
            <w:pPr>
              <w:spacing w:line="276" w:lineRule="auto"/>
              <w:rPr>
                <w:rFonts w:cs="Arial"/>
              </w:rPr>
            </w:pPr>
            <w:r w:rsidRPr="0096307A">
              <w:rPr>
                <w:rFonts w:cs="Arial"/>
              </w:rPr>
              <w:t>Software and Corporate Systems</w:t>
            </w:r>
          </w:p>
        </w:tc>
      </w:tr>
      <w:tr w:rsidR="00550052" w:rsidRPr="0096307A" w14:paraId="28A00C83" w14:textId="77777777" w:rsidTr="008156DF">
        <w:tc>
          <w:tcPr>
            <w:tcW w:w="4536" w:type="dxa"/>
          </w:tcPr>
          <w:p w14:paraId="10CBA0B0" w14:textId="77777777" w:rsidR="00550052" w:rsidRPr="0096307A" w:rsidRDefault="00550052" w:rsidP="00CF2242">
            <w:pPr>
              <w:spacing w:line="276" w:lineRule="auto"/>
              <w:rPr>
                <w:rFonts w:cs="Arial"/>
              </w:rPr>
            </w:pPr>
          </w:p>
        </w:tc>
        <w:tc>
          <w:tcPr>
            <w:tcW w:w="4820" w:type="dxa"/>
          </w:tcPr>
          <w:p w14:paraId="6EE0295F" w14:textId="0F9F23A8" w:rsidR="00550052" w:rsidRPr="0096307A" w:rsidRDefault="00550052" w:rsidP="00CF2242">
            <w:pPr>
              <w:spacing w:line="276" w:lineRule="auto"/>
              <w:rPr>
                <w:rFonts w:cs="Arial"/>
              </w:rPr>
            </w:pPr>
            <w:r w:rsidRPr="0096307A">
              <w:rPr>
                <w:rFonts w:cs="Arial"/>
              </w:rPr>
              <w:t>Telecommunications</w:t>
            </w:r>
          </w:p>
        </w:tc>
      </w:tr>
      <w:tr w:rsidR="006C5079" w:rsidRPr="0096307A" w14:paraId="741D32CA" w14:textId="77777777" w:rsidTr="008156DF">
        <w:tc>
          <w:tcPr>
            <w:tcW w:w="4536" w:type="dxa"/>
          </w:tcPr>
          <w:p w14:paraId="1F0CBFC1" w14:textId="77777777" w:rsidR="006C5079" w:rsidRPr="0096307A" w:rsidRDefault="006C5079" w:rsidP="00CF2242">
            <w:pPr>
              <w:spacing w:line="276" w:lineRule="auto"/>
              <w:rPr>
                <w:rFonts w:cs="Arial"/>
              </w:rPr>
            </w:pPr>
          </w:p>
        </w:tc>
        <w:tc>
          <w:tcPr>
            <w:tcW w:w="4820" w:type="dxa"/>
          </w:tcPr>
          <w:p w14:paraId="47251180" w14:textId="331FD036" w:rsidR="006C5079" w:rsidRPr="0096307A" w:rsidRDefault="006C5079" w:rsidP="00CF2242">
            <w:pPr>
              <w:spacing w:line="276" w:lineRule="auto"/>
              <w:rPr>
                <w:rFonts w:cs="Arial"/>
              </w:rPr>
            </w:pPr>
          </w:p>
        </w:tc>
      </w:tr>
      <w:tr w:rsidR="006C5079" w:rsidRPr="0096307A" w14:paraId="06FD9769" w14:textId="77777777" w:rsidTr="008156DF">
        <w:tc>
          <w:tcPr>
            <w:tcW w:w="4536" w:type="dxa"/>
          </w:tcPr>
          <w:p w14:paraId="1F3260AD" w14:textId="77777777" w:rsidR="006C5079" w:rsidRPr="0096307A" w:rsidRDefault="006C5079" w:rsidP="00CF2242">
            <w:pPr>
              <w:spacing w:line="276" w:lineRule="auto"/>
              <w:rPr>
                <w:rFonts w:cs="Arial"/>
              </w:rPr>
            </w:pPr>
            <w:r w:rsidRPr="0096307A">
              <w:rPr>
                <w:rFonts w:cs="Arial"/>
              </w:rPr>
              <w:t>Traffic and Transport Management</w:t>
            </w:r>
          </w:p>
        </w:tc>
        <w:tc>
          <w:tcPr>
            <w:tcW w:w="4820" w:type="dxa"/>
          </w:tcPr>
          <w:p w14:paraId="6AB398E6" w14:textId="77777777" w:rsidR="006C5079" w:rsidRPr="0096307A" w:rsidRDefault="006C5079" w:rsidP="00CF2242">
            <w:pPr>
              <w:spacing w:line="276" w:lineRule="auto"/>
              <w:rPr>
                <w:rFonts w:cs="Arial"/>
              </w:rPr>
            </w:pPr>
          </w:p>
        </w:tc>
      </w:tr>
      <w:tr w:rsidR="00550052" w:rsidRPr="0096307A" w14:paraId="53350D4B" w14:textId="77777777" w:rsidTr="008156DF">
        <w:tc>
          <w:tcPr>
            <w:tcW w:w="4536" w:type="dxa"/>
          </w:tcPr>
          <w:p w14:paraId="55EA3D1A" w14:textId="77777777" w:rsidR="00550052" w:rsidRPr="0096307A" w:rsidRDefault="00550052" w:rsidP="00CF2242">
            <w:pPr>
              <w:rPr>
                <w:rFonts w:cs="Arial"/>
              </w:rPr>
            </w:pPr>
          </w:p>
        </w:tc>
        <w:tc>
          <w:tcPr>
            <w:tcW w:w="4820" w:type="dxa"/>
          </w:tcPr>
          <w:p w14:paraId="1636E67D" w14:textId="354BE5D1" w:rsidR="00550052" w:rsidRPr="0096307A" w:rsidRDefault="00550052" w:rsidP="00CF2242">
            <w:pPr>
              <w:rPr>
                <w:rFonts w:cs="Arial"/>
              </w:rPr>
            </w:pPr>
            <w:r>
              <w:rPr>
                <w:rFonts w:cs="Arial"/>
              </w:rPr>
              <w:t>Footpaths</w:t>
            </w:r>
          </w:p>
        </w:tc>
      </w:tr>
      <w:tr w:rsidR="006C5079" w:rsidRPr="0096307A" w14:paraId="6F75687D" w14:textId="77777777" w:rsidTr="008156DF">
        <w:tc>
          <w:tcPr>
            <w:tcW w:w="4536" w:type="dxa"/>
          </w:tcPr>
          <w:p w14:paraId="49A6412E" w14:textId="77777777" w:rsidR="006C5079" w:rsidRPr="0096307A" w:rsidRDefault="006C5079" w:rsidP="00CF2242">
            <w:pPr>
              <w:spacing w:line="276" w:lineRule="auto"/>
              <w:rPr>
                <w:rFonts w:cs="Arial"/>
              </w:rPr>
            </w:pPr>
          </w:p>
        </w:tc>
        <w:tc>
          <w:tcPr>
            <w:tcW w:w="4820" w:type="dxa"/>
          </w:tcPr>
          <w:p w14:paraId="0A1F57BB" w14:textId="77777777" w:rsidR="006C5079" w:rsidRPr="0096307A" w:rsidRDefault="006C5079" w:rsidP="00CF2242">
            <w:pPr>
              <w:spacing w:line="276" w:lineRule="auto"/>
              <w:rPr>
                <w:rFonts w:cs="Arial"/>
              </w:rPr>
            </w:pPr>
            <w:r w:rsidRPr="0096307A">
              <w:rPr>
                <w:rFonts w:cs="Arial"/>
              </w:rPr>
              <w:t>Roads</w:t>
            </w:r>
          </w:p>
        </w:tc>
      </w:tr>
      <w:tr w:rsidR="006C5079" w:rsidRPr="0096307A" w14:paraId="1FDE9FBC" w14:textId="77777777" w:rsidTr="008156DF">
        <w:tc>
          <w:tcPr>
            <w:tcW w:w="4536" w:type="dxa"/>
          </w:tcPr>
          <w:p w14:paraId="06366F29" w14:textId="77777777" w:rsidR="006C5079" w:rsidRPr="0096307A" w:rsidRDefault="006C5079" w:rsidP="00CF2242">
            <w:pPr>
              <w:spacing w:line="276" w:lineRule="auto"/>
              <w:rPr>
                <w:rFonts w:cs="Arial"/>
              </w:rPr>
            </w:pPr>
          </w:p>
        </w:tc>
        <w:tc>
          <w:tcPr>
            <w:tcW w:w="4820" w:type="dxa"/>
          </w:tcPr>
          <w:p w14:paraId="71533329" w14:textId="61CE56D5" w:rsidR="006C5079" w:rsidRPr="0096307A" w:rsidRDefault="006C5079" w:rsidP="00CF2242">
            <w:pPr>
              <w:spacing w:line="276" w:lineRule="auto"/>
              <w:rPr>
                <w:rFonts w:cs="Arial"/>
              </w:rPr>
            </w:pPr>
            <w:r w:rsidRPr="0096307A">
              <w:rPr>
                <w:rFonts w:cs="Arial"/>
              </w:rPr>
              <w:t xml:space="preserve">Transport </w:t>
            </w:r>
            <w:r w:rsidR="00BB4128">
              <w:rPr>
                <w:rFonts w:cs="Arial"/>
              </w:rPr>
              <w:t xml:space="preserve"> </w:t>
            </w:r>
            <w:r w:rsidRPr="0096307A">
              <w:rPr>
                <w:rFonts w:cs="Arial"/>
              </w:rPr>
              <w:t>Planning</w:t>
            </w:r>
          </w:p>
        </w:tc>
      </w:tr>
      <w:tr w:rsidR="006C5079" w:rsidRPr="0096307A" w14:paraId="2CF2426A" w14:textId="77777777" w:rsidTr="008156DF">
        <w:tc>
          <w:tcPr>
            <w:tcW w:w="4536" w:type="dxa"/>
          </w:tcPr>
          <w:p w14:paraId="3AA2C23E" w14:textId="77777777" w:rsidR="006C5079" w:rsidRPr="0096307A" w:rsidRDefault="006C5079" w:rsidP="00CF2242">
            <w:pPr>
              <w:spacing w:line="276" w:lineRule="auto"/>
              <w:rPr>
                <w:rFonts w:cs="Arial"/>
              </w:rPr>
            </w:pPr>
            <w:r w:rsidRPr="0096307A">
              <w:rPr>
                <w:rFonts w:cs="Arial"/>
              </w:rPr>
              <w:t>Waste Management</w:t>
            </w:r>
          </w:p>
        </w:tc>
        <w:tc>
          <w:tcPr>
            <w:tcW w:w="4820" w:type="dxa"/>
          </w:tcPr>
          <w:p w14:paraId="1102A14A" w14:textId="77777777" w:rsidR="006C5079" w:rsidRPr="0096307A" w:rsidRDefault="006C5079" w:rsidP="00CF2242">
            <w:pPr>
              <w:spacing w:line="276" w:lineRule="auto"/>
              <w:rPr>
                <w:rFonts w:cs="Arial"/>
              </w:rPr>
            </w:pPr>
          </w:p>
        </w:tc>
      </w:tr>
      <w:tr w:rsidR="006C5079" w:rsidRPr="0096307A" w14:paraId="45CFD304" w14:textId="77777777" w:rsidTr="008156DF">
        <w:tc>
          <w:tcPr>
            <w:tcW w:w="4536" w:type="dxa"/>
          </w:tcPr>
          <w:p w14:paraId="64EAAEA1" w14:textId="77777777" w:rsidR="006C5079" w:rsidRPr="0096307A" w:rsidRDefault="006C5079" w:rsidP="00CF2242">
            <w:pPr>
              <w:spacing w:line="276" w:lineRule="auto"/>
              <w:rPr>
                <w:rFonts w:cs="Arial"/>
              </w:rPr>
            </w:pPr>
          </w:p>
        </w:tc>
        <w:tc>
          <w:tcPr>
            <w:tcW w:w="4820" w:type="dxa"/>
          </w:tcPr>
          <w:p w14:paraId="1A3A3354" w14:textId="77777777" w:rsidR="006C5079" w:rsidRPr="0096307A" w:rsidRDefault="006C5079" w:rsidP="00CF2242">
            <w:pPr>
              <w:spacing w:line="276" w:lineRule="auto"/>
              <w:rPr>
                <w:rFonts w:cs="Arial"/>
              </w:rPr>
            </w:pPr>
            <w:r w:rsidRPr="0096307A">
              <w:rPr>
                <w:rFonts w:cs="Arial"/>
              </w:rPr>
              <w:t>Refuse Disposal Facility</w:t>
            </w:r>
          </w:p>
        </w:tc>
      </w:tr>
      <w:tr w:rsidR="006C5079" w:rsidRPr="0096307A" w14:paraId="10E9360A" w14:textId="77777777" w:rsidTr="008156DF">
        <w:tc>
          <w:tcPr>
            <w:tcW w:w="4536" w:type="dxa"/>
          </w:tcPr>
          <w:p w14:paraId="50DF0E74" w14:textId="77777777" w:rsidR="006C5079" w:rsidRPr="0096307A" w:rsidRDefault="006C5079" w:rsidP="00CF2242">
            <w:pPr>
              <w:spacing w:line="276" w:lineRule="auto"/>
              <w:rPr>
                <w:rFonts w:cs="Arial"/>
              </w:rPr>
            </w:pPr>
          </w:p>
        </w:tc>
        <w:tc>
          <w:tcPr>
            <w:tcW w:w="4820" w:type="dxa"/>
          </w:tcPr>
          <w:p w14:paraId="183A555B" w14:textId="77777777" w:rsidR="006C5079" w:rsidRPr="0096307A" w:rsidRDefault="006C5079" w:rsidP="00CF2242">
            <w:pPr>
              <w:spacing w:line="276" w:lineRule="auto"/>
              <w:rPr>
                <w:rFonts w:cs="Arial"/>
              </w:rPr>
            </w:pPr>
            <w:r w:rsidRPr="0096307A">
              <w:rPr>
                <w:rFonts w:cs="Arial"/>
              </w:rPr>
              <w:t>Waste Services</w:t>
            </w:r>
          </w:p>
        </w:tc>
      </w:tr>
    </w:tbl>
    <w:p w14:paraId="5DCAD707" w14:textId="77777777" w:rsidR="00FC0E76" w:rsidRPr="0096307A" w:rsidRDefault="00FC0E76" w:rsidP="00CF2242">
      <w:pPr>
        <w:rPr>
          <w:rFonts w:cs="Arial"/>
        </w:rPr>
      </w:pPr>
    </w:p>
    <w:p w14:paraId="49A806A0" w14:textId="77777777" w:rsidR="00FC0E76" w:rsidRPr="0096307A" w:rsidRDefault="00FC0E76" w:rsidP="00CF2242">
      <w:pPr>
        <w:rPr>
          <w:rFonts w:cs="Arial"/>
        </w:rPr>
      </w:pPr>
      <w:r w:rsidRPr="0096307A">
        <w:rPr>
          <w:rFonts w:cs="Arial"/>
        </w:rPr>
        <w:br w:type="page"/>
      </w:r>
    </w:p>
    <w:p w14:paraId="4E131538" w14:textId="5B800D69" w:rsidR="005448C7" w:rsidRPr="0096307A" w:rsidRDefault="001714A6" w:rsidP="00E85CAF">
      <w:pPr>
        <w:pStyle w:val="Heading1"/>
        <w:spacing w:before="0" w:after="200"/>
        <w:ind w:right="-45"/>
        <w:rPr>
          <w:rFonts w:asciiTheme="minorHAnsi" w:hAnsiTheme="minorHAnsi"/>
        </w:rPr>
      </w:pPr>
      <w:bookmarkStart w:id="17" w:name="_Toc483228737"/>
      <w:r w:rsidRPr="0096307A">
        <w:rPr>
          <w:rFonts w:asciiTheme="minorHAnsi" w:hAnsiTheme="minorHAnsi"/>
        </w:rPr>
        <w:lastRenderedPageBreak/>
        <w:t xml:space="preserve">STATEMENT </w:t>
      </w:r>
      <w:r w:rsidR="007340E5" w:rsidRPr="0096307A">
        <w:rPr>
          <w:rFonts w:asciiTheme="minorHAnsi" w:hAnsiTheme="minorHAnsi"/>
        </w:rPr>
        <w:t>3</w:t>
      </w:r>
      <w:r w:rsidR="005B0DB4" w:rsidRPr="0096307A">
        <w:rPr>
          <w:rFonts w:asciiTheme="minorHAnsi" w:hAnsiTheme="minorHAnsi"/>
        </w:rPr>
        <w:t>: Section 7(1)(a)(iii) -</w:t>
      </w:r>
      <w:r w:rsidR="007931DC" w:rsidRPr="0096307A">
        <w:rPr>
          <w:rFonts w:asciiTheme="minorHAnsi" w:hAnsiTheme="minorHAnsi"/>
        </w:rPr>
        <w:t xml:space="preserve"> </w:t>
      </w:r>
      <w:r w:rsidR="009275A7" w:rsidRPr="0096307A">
        <w:rPr>
          <w:rFonts w:asciiTheme="minorHAnsi" w:hAnsiTheme="minorHAnsi"/>
        </w:rPr>
        <w:t>Document</w:t>
      </w:r>
      <w:r w:rsidR="000E2F1E" w:rsidRPr="0096307A">
        <w:rPr>
          <w:rFonts w:asciiTheme="minorHAnsi" w:hAnsiTheme="minorHAnsi"/>
        </w:rPr>
        <w:t>s</w:t>
      </w:r>
      <w:r w:rsidR="009275A7" w:rsidRPr="0096307A">
        <w:rPr>
          <w:rFonts w:asciiTheme="minorHAnsi" w:hAnsiTheme="minorHAnsi"/>
        </w:rPr>
        <w:t xml:space="preserve"> prepared for</w:t>
      </w:r>
      <w:r w:rsidR="00570F73" w:rsidRPr="0096307A">
        <w:rPr>
          <w:rFonts w:asciiTheme="minorHAnsi" w:hAnsiTheme="minorHAnsi"/>
        </w:rPr>
        <w:t xml:space="preserve"> p</w:t>
      </w:r>
      <w:r w:rsidR="009275A7" w:rsidRPr="0096307A">
        <w:rPr>
          <w:rFonts w:asciiTheme="minorHAnsi" w:hAnsiTheme="minorHAnsi"/>
        </w:rPr>
        <w:t>ublication</w:t>
      </w:r>
      <w:r w:rsidRPr="0096307A">
        <w:rPr>
          <w:rFonts w:asciiTheme="minorHAnsi" w:hAnsiTheme="minorHAnsi"/>
        </w:rPr>
        <w:t xml:space="preserve"> </w:t>
      </w:r>
      <w:bookmarkStart w:id="18" w:name="_Toc469997189"/>
      <w:r w:rsidR="00607155" w:rsidRPr="0096307A">
        <w:rPr>
          <w:rFonts w:asciiTheme="minorHAnsi" w:hAnsiTheme="minorHAnsi"/>
        </w:rPr>
        <w:t>or</w:t>
      </w:r>
      <w:r w:rsidR="00570F73" w:rsidRPr="0096307A">
        <w:rPr>
          <w:rFonts w:asciiTheme="minorHAnsi" w:hAnsiTheme="minorHAnsi"/>
        </w:rPr>
        <w:t xml:space="preserve"> </w:t>
      </w:r>
      <w:r w:rsidR="00C93565" w:rsidRPr="0096307A">
        <w:rPr>
          <w:rFonts w:asciiTheme="minorHAnsi" w:hAnsiTheme="minorHAnsi"/>
        </w:rPr>
        <w:t>P</w:t>
      </w:r>
      <w:r w:rsidR="00607155" w:rsidRPr="0096307A">
        <w:rPr>
          <w:rFonts w:asciiTheme="minorHAnsi" w:hAnsiTheme="minorHAnsi"/>
        </w:rPr>
        <w:t xml:space="preserve">ublic </w:t>
      </w:r>
      <w:r w:rsidR="009275A7" w:rsidRPr="0096307A">
        <w:rPr>
          <w:rFonts w:asciiTheme="minorHAnsi" w:hAnsiTheme="minorHAnsi"/>
        </w:rPr>
        <w:t>Inspection</w:t>
      </w:r>
      <w:bookmarkEnd w:id="18"/>
      <w:bookmarkEnd w:id="17"/>
    </w:p>
    <w:p w14:paraId="2A2DC0B6" w14:textId="77777777" w:rsidR="00EF4ADE" w:rsidRPr="0096307A" w:rsidRDefault="00EF4ADE" w:rsidP="00CF2242">
      <w:pPr>
        <w:jc w:val="both"/>
        <w:rPr>
          <w:rFonts w:cs="Arial"/>
        </w:rPr>
      </w:pPr>
      <w:r w:rsidRPr="0096307A">
        <w:rPr>
          <w:rFonts w:cs="Arial"/>
        </w:rPr>
        <w:t>Wyndham City</w:t>
      </w:r>
      <w:r w:rsidR="00E05D05" w:rsidRPr="0096307A">
        <w:rPr>
          <w:rFonts w:cs="Arial"/>
        </w:rPr>
        <w:t xml:space="preserve"> Council</w:t>
      </w:r>
      <w:r w:rsidRPr="0096307A">
        <w:rPr>
          <w:rFonts w:cs="Arial"/>
        </w:rPr>
        <w:t xml:space="preserve"> is required under </w:t>
      </w:r>
      <w:r w:rsidRPr="0096307A">
        <w:rPr>
          <w:rFonts w:cs="Arial"/>
          <w:i/>
        </w:rPr>
        <w:t>the Local Government Act</w:t>
      </w:r>
      <w:r w:rsidRPr="0096307A">
        <w:rPr>
          <w:rFonts w:cs="Arial"/>
        </w:rPr>
        <w:t xml:space="preserve"> 1989 to make </w:t>
      </w:r>
      <w:proofErr w:type="gramStart"/>
      <w:r w:rsidRPr="0096307A">
        <w:rPr>
          <w:rFonts w:cs="Arial"/>
        </w:rPr>
        <w:t>a number of</w:t>
      </w:r>
      <w:proofErr w:type="gramEnd"/>
      <w:r w:rsidRPr="0096307A">
        <w:rPr>
          <w:rFonts w:cs="Arial"/>
        </w:rPr>
        <w:t xml:space="preserve"> documents and registers available for public inspection at the Council Office upon request.</w:t>
      </w:r>
    </w:p>
    <w:p w14:paraId="3846C189" w14:textId="77777777" w:rsidR="000F2ABD" w:rsidRPr="0096307A" w:rsidRDefault="00EF4ADE" w:rsidP="00CF2242">
      <w:pPr>
        <w:jc w:val="both"/>
        <w:rPr>
          <w:rFonts w:cs="Arial"/>
        </w:rPr>
      </w:pPr>
      <w:r w:rsidRPr="0096307A">
        <w:rPr>
          <w:rFonts w:cs="Arial"/>
        </w:rPr>
        <w:t xml:space="preserve">Some documents can be viewed from the Council website by clicking on the relevant links for the particular document. </w:t>
      </w:r>
      <w:r w:rsidR="00EF6B62" w:rsidRPr="0096307A">
        <w:rPr>
          <w:rFonts w:cs="Arial"/>
        </w:rPr>
        <w:t xml:space="preserve">  </w:t>
      </w:r>
      <w:r w:rsidRPr="0096307A">
        <w:rPr>
          <w:rFonts w:cs="Arial"/>
        </w:rPr>
        <w:t>Access to others may require the completion of a specific form.</w:t>
      </w:r>
    </w:p>
    <w:p w14:paraId="0D7B802F" w14:textId="77777777" w:rsidR="00C634FF" w:rsidRPr="0096307A" w:rsidRDefault="00EF4ADE" w:rsidP="00CF2242">
      <w:pPr>
        <w:jc w:val="both"/>
        <w:rPr>
          <w:rFonts w:cs="Arial"/>
        </w:rPr>
      </w:pPr>
      <w:r w:rsidRPr="0096307A">
        <w:rPr>
          <w:rFonts w:cs="Arial"/>
        </w:rPr>
        <w:t>It is usually advisable to make an appointment to inspect a document or register prior to visiting the Civic Centre.</w:t>
      </w:r>
    </w:p>
    <w:p w14:paraId="55F155A0" w14:textId="77777777" w:rsidR="000F2ABD" w:rsidRPr="0096307A" w:rsidRDefault="00EF4ADE" w:rsidP="00CF2242">
      <w:pPr>
        <w:jc w:val="both"/>
        <w:rPr>
          <w:rFonts w:cs="Arial"/>
        </w:rPr>
      </w:pPr>
      <w:r w:rsidRPr="0096307A">
        <w:rPr>
          <w:rFonts w:cs="Arial"/>
        </w:rPr>
        <w:t xml:space="preserve">For more information about inspection of particular documents or registers members of the public can contact council staff on </w:t>
      </w:r>
      <w:r w:rsidR="000F2ABD" w:rsidRPr="0096307A">
        <w:rPr>
          <w:rFonts w:cs="Arial"/>
        </w:rPr>
        <w:t>9742 0777.</w:t>
      </w:r>
    </w:p>
    <w:p w14:paraId="266ED110" w14:textId="77777777" w:rsidR="005B0DB4" w:rsidRPr="0096307A" w:rsidRDefault="005B0DB4" w:rsidP="00CF2242">
      <w:pPr>
        <w:pStyle w:val="Heading2"/>
        <w:spacing w:before="0"/>
        <w:rPr>
          <w:rFonts w:asciiTheme="minorHAnsi" w:hAnsiTheme="minorHAnsi"/>
          <w:sz w:val="24"/>
          <w:szCs w:val="24"/>
        </w:rPr>
      </w:pPr>
    </w:p>
    <w:p w14:paraId="045728E9" w14:textId="77777777" w:rsidR="00227B67" w:rsidRPr="007643CF" w:rsidRDefault="00C634FF" w:rsidP="007643CF">
      <w:pPr>
        <w:spacing w:after="120"/>
        <w:rPr>
          <w:rFonts w:cs="Arial"/>
          <w:b/>
          <w:sz w:val="24"/>
        </w:rPr>
      </w:pPr>
      <w:r w:rsidRPr="007643CF">
        <w:rPr>
          <w:rFonts w:cs="Arial"/>
          <w:b/>
          <w:sz w:val="24"/>
        </w:rPr>
        <w:t>D</w:t>
      </w:r>
      <w:r w:rsidR="00227B67" w:rsidRPr="007643CF">
        <w:rPr>
          <w:rFonts w:cs="Arial"/>
          <w:b/>
          <w:sz w:val="24"/>
        </w:rPr>
        <w:t>ocuments available for inspection at the Council Civic Centre</w:t>
      </w:r>
      <w:r w:rsidRPr="007643CF">
        <w:rPr>
          <w:rFonts w:cs="Arial"/>
          <w:b/>
          <w:sz w:val="24"/>
        </w:rPr>
        <w:t xml:space="preserve"> </w:t>
      </w:r>
      <w:r w:rsidR="00227B67" w:rsidRPr="007643CF">
        <w:rPr>
          <w:rFonts w:cs="Arial"/>
          <w:b/>
          <w:sz w:val="24"/>
        </w:rPr>
        <w:t xml:space="preserve">or on </w:t>
      </w:r>
      <w:r w:rsidR="001A381D" w:rsidRPr="007643CF">
        <w:rPr>
          <w:rFonts w:cs="Arial"/>
          <w:b/>
          <w:sz w:val="24"/>
        </w:rPr>
        <w:t>Councils</w:t>
      </w:r>
      <w:r w:rsidR="00227B67" w:rsidRPr="007643CF">
        <w:rPr>
          <w:rFonts w:cs="Arial"/>
          <w:b/>
          <w:sz w:val="24"/>
        </w:rPr>
        <w:t xml:space="preserve"> website</w:t>
      </w:r>
      <w:r w:rsidR="001A381D" w:rsidRPr="007643CF">
        <w:rPr>
          <w:rFonts w:cs="Arial"/>
          <w:b/>
          <w:sz w:val="24"/>
        </w:rPr>
        <w:t>:</w:t>
      </w:r>
    </w:p>
    <w:p w14:paraId="1EC91ACF" w14:textId="2FE18F9F" w:rsidR="00227B67" w:rsidRPr="0096307A" w:rsidRDefault="00227B67" w:rsidP="00CF2242">
      <w:pPr>
        <w:pStyle w:val="NormalWeb"/>
        <w:spacing w:before="0" w:beforeAutospacing="0" w:after="0" w:afterAutospacing="0" w:line="276" w:lineRule="auto"/>
        <w:jc w:val="center"/>
        <w:rPr>
          <w:rFonts w:asciiTheme="minorHAnsi" w:hAnsiTheme="minorHAnsi" w:cs="Arial"/>
          <w:color w:val="000000"/>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6562"/>
        <w:gridCol w:w="2441"/>
      </w:tblGrid>
      <w:tr w:rsidR="00227B67" w:rsidRPr="0096307A" w14:paraId="29538CD5" w14:textId="77777777" w:rsidTr="00AF65C2">
        <w:trPr>
          <w:trHeight w:val="633"/>
          <w:tblHeader/>
          <w:tblCellSpacing w:w="0" w:type="dxa"/>
        </w:trPr>
        <w:tc>
          <w:tcPr>
            <w:tcW w:w="6562" w:type="dxa"/>
            <w:vAlign w:val="center"/>
            <w:hideMark/>
          </w:tcPr>
          <w:p w14:paraId="24163877" w14:textId="77777777" w:rsidR="008E5B5E" w:rsidRPr="0096307A" w:rsidRDefault="008E5B5E" w:rsidP="00CF2242">
            <w:pPr>
              <w:spacing w:after="0"/>
              <w:rPr>
                <w:rStyle w:val="Strong"/>
                <w:rFonts w:cs="Arial"/>
              </w:rPr>
            </w:pPr>
          </w:p>
          <w:p w14:paraId="0380E8BA" w14:textId="77777777" w:rsidR="00227B67" w:rsidRPr="0096307A" w:rsidRDefault="00227B67" w:rsidP="00CF2242">
            <w:pPr>
              <w:rPr>
                <w:rFonts w:cs="Arial"/>
                <w:b/>
                <w:bCs/>
                <w:sz w:val="20"/>
                <w:szCs w:val="20"/>
              </w:rPr>
            </w:pPr>
            <w:r w:rsidRPr="0096307A">
              <w:rPr>
                <w:rStyle w:val="Strong"/>
                <w:rFonts w:cs="Arial"/>
                <w:sz w:val="20"/>
                <w:szCs w:val="20"/>
              </w:rPr>
              <w:t>Documents</w:t>
            </w:r>
          </w:p>
        </w:tc>
        <w:tc>
          <w:tcPr>
            <w:tcW w:w="2441" w:type="dxa"/>
            <w:hideMark/>
          </w:tcPr>
          <w:p w14:paraId="036CE398" w14:textId="77777777" w:rsidR="001A381D" w:rsidRPr="0096307A" w:rsidRDefault="001A381D" w:rsidP="00CF2242">
            <w:pPr>
              <w:tabs>
                <w:tab w:val="center" w:pos="1237"/>
              </w:tabs>
              <w:spacing w:after="0"/>
              <w:rPr>
                <w:rStyle w:val="Strong"/>
                <w:rFonts w:cs="Arial"/>
              </w:rPr>
            </w:pPr>
            <w:r w:rsidRPr="0096307A">
              <w:rPr>
                <w:rStyle w:val="Strong"/>
                <w:rFonts w:cs="Arial"/>
              </w:rPr>
              <w:tab/>
            </w:r>
          </w:p>
          <w:p w14:paraId="0363DE4B" w14:textId="77777777" w:rsidR="00227B67" w:rsidRPr="0096307A" w:rsidRDefault="00227B67" w:rsidP="00CF2242">
            <w:pPr>
              <w:rPr>
                <w:rFonts w:cs="Arial"/>
                <w:b/>
                <w:bCs/>
              </w:rPr>
            </w:pPr>
            <w:r w:rsidRPr="0096307A">
              <w:rPr>
                <w:rStyle w:val="Strong"/>
                <w:rFonts w:cs="Arial"/>
                <w:sz w:val="20"/>
                <w:szCs w:val="20"/>
              </w:rPr>
              <w:t>Available on Website</w:t>
            </w:r>
          </w:p>
        </w:tc>
      </w:tr>
      <w:tr w:rsidR="00227B67" w:rsidRPr="0096307A" w14:paraId="25B15A73" w14:textId="77777777" w:rsidTr="005E3C15">
        <w:trPr>
          <w:trHeight w:val="282"/>
          <w:tblCellSpacing w:w="0" w:type="dxa"/>
        </w:trPr>
        <w:tc>
          <w:tcPr>
            <w:tcW w:w="6562" w:type="dxa"/>
            <w:hideMark/>
          </w:tcPr>
          <w:p w14:paraId="054E99F4" w14:textId="77777777" w:rsidR="00227B67" w:rsidRPr="0096307A" w:rsidRDefault="00227B67" w:rsidP="00CF2242">
            <w:pPr>
              <w:spacing w:after="0"/>
              <w:rPr>
                <w:rFonts w:cs="Arial"/>
              </w:rPr>
            </w:pPr>
            <w:r w:rsidRPr="0096307A">
              <w:rPr>
                <w:rFonts w:cs="Arial"/>
              </w:rPr>
              <w:t xml:space="preserve">Adopted budget or revised budget </w:t>
            </w:r>
            <w:r w:rsidR="008E5B5E" w:rsidRPr="0096307A">
              <w:rPr>
                <w:rFonts w:cs="Arial"/>
              </w:rPr>
              <w:t xml:space="preserve"> s</w:t>
            </w:r>
            <w:r w:rsidRPr="0096307A">
              <w:rPr>
                <w:rFonts w:cs="Arial"/>
              </w:rPr>
              <w:t>130(9)</w:t>
            </w:r>
          </w:p>
        </w:tc>
        <w:tc>
          <w:tcPr>
            <w:tcW w:w="2441" w:type="dxa"/>
            <w:tcBorders>
              <w:top w:val="nil"/>
              <w:left w:val="nil"/>
              <w:bottom w:val="nil"/>
              <w:right w:val="nil"/>
            </w:tcBorders>
            <w:hideMark/>
          </w:tcPr>
          <w:p w14:paraId="3374DF90" w14:textId="77777777" w:rsidR="00227B67" w:rsidRPr="0096307A" w:rsidRDefault="00227B67" w:rsidP="00CF2242">
            <w:pPr>
              <w:spacing w:after="0"/>
              <w:ind w:left="1032"/>
              <w:rPr>
                <w:rFonts w:cs="Arial"/>
              </w:rPr>
            </w:pPr>
            <w:r w:rsidRPr="0096307A">
              <w:rPr>
                <w:rFonts w:cs="Arial"/>
              </w:rPr>
              <w:t>Yes</w:t>
            </w:r>
          </w:p>
        </w:tc>
      </w:tr>
      <w:tr w:rsidR="00227B67" w:rsidRPr="0096307A" w14:paraId="52B977BB" w14:textId="77777777" w:rsidTr="005E3C15">
        <w:trPr>
          <w:trHeight w:val="577"/>
          <w:tblCellSpacing w:w="0" w:type="dxa"/>
        </w:trPr>
        <w:tc>
          <w:tcPr>
            <w:tcW w:w="6562" w:type="dxa"/>
            <w:hideMark/>
          </w:tcPr>
          <w:p w14:paraId="1FE7BE07" w14:textId="77777777" w:rsidR="00227B67" w:rsidRPr="0096307A" w:rsidRDefault="00227B67" w:rsidP="00CF2242">
            <w:pPr>
              <w:spacing w:after="0"/>
              <w:rPr>
                <w:rFonts w:cs="Arial"/>
              </w:rPr>
            </w:pPr>
            <w:r w:rsidRPr="0096307A">
              <w:rPr>
                <w:rFonts w:cs="Arial"/>
              </w:rPr>
              <w:t xml:space="preserve">Annual </w:t>
            </w:r>
            <w:r w:rsidR="008E5B5E" w:rsidRPr="0096307A">
              <w:rPr>
                <w:rFonts w:cs="Arial"/>
              </w:rPr>
              <w:t>R</w:t>
            </w:r>
            <w:r w:rsidRPr="0096307A">
              <w:rPr>
                <w:rFonts w:cs="Arial"/>
              </w:rPr>
              <w:t xml:space="preserve">eport </w:t>
            </w:r>
            <w:r w:rsidR="008E5B5E" w:rsidRPr="0096307A">
              <w:rPr>
                <w:rFonts w:cs="Arial"/>
              </w:rPr>
              <w:t xml:space="preserve"> s</w:t>
            </w:r>
            <w:r w:rsidRPr="0096307A">
              <w:rPr>
                <w:rFonts w:cs="Arial"/>
              </w:rPr>
              <w:t>131(11)</w:t>
            </w:r>
          </w:p>
          <w:p w14:paraId="1871DAA0" w14:textId="77777777" w:rsidR="008E5B5E" w:rsidRPr="0096307A" w:rsidRDefault="008E5B5E" w:rsidP="00CF2242">
            <w:pPr>
              <w:spacing w:after="0"/>
              <w:rPr>
                <w:rFonts w:cs="Arial"/>
              </w:rPr>
            </w:pPr>
            <w:r w:rsidRPr="0096307A">
              <w:rPr>
                <w:rFonts w:cs="Arial"/>
              </w:rPr>
              <w:t>Assemblies of Councillors</w:t>
            </w:r>
          </w:p>
        </w:tc>
        <w:tc>
          <w:tcPr>
            <w:tcW w:w="2441" w:type="dxa"/>
            <w:tcBorders>
              <w:top w:val="nil"/>
              <w:left w:val="nil"/>
              <w:bottom w:val="nil"/>
              <w:right w:val="nil"/>
            </w:tcBorders>
            <w:hideMark/>
          </w:tcPr>
          <w:p w14:paraId="7B4F9F19" w14:textId="77777777" w:rsidR="008E5B5E" w:rsidRDefault="00227B67" w:rsidP="00CF2242">
            <w:pPr>
              <w:spacing w:after="0"/>
              <w:ind w:left="1032"/>
              <w:rPr>
                <w:rFonts w:cs="Arial"/>
              </w:rPr>
            </w:pPr>
            <w:r w:rsidRPr="0096307A">
              <w:rPr>
                <w:rFonts w:cs="Arial"/>
              </w:rPr>
              <w:t>Yes</w:t>
            </w:r>
          </w:p>
          <w:p w14:paraId="62DCFBEC" w14:textId="38978834" w:rsidR="00E1687A" w:rsidRPr="0096307A" w:rsidRDefault="00E1687A" w:rsidP="00CF2242">
            <w:pPr>
              <w:spacing w:after="0"/>
              <w:ind w:left="1032"/>
              <w:rPr>
                <w:rFonts w:cs="Arial"/>
              </w:rPr>
            </w:pPr>
            <w:r>
              <w:rPr>
                <w:rFonts w:cs="Arial"/>
              </w:rPr>
              <w:t>Yes</w:t>
            </w:r>
          </w:p>
        </w:tc>
      </w:tr>
      <w:tr w:rsidR="00227B67" w:rsidRPr="0096307A" w14:paraId="5352A3DB" w14:textId="77777777" w:rsidTr="00AF65C2">
        <w:trPr>
          <w:trHeight w:val="840"/>
          <w:tblCellSpacing w:w="0" w:type="dxa"/>
        </w:trPr>
        <w:tc>
          <w:tcPr>
            <w:tcW w:w="6562" w:type="dxa"/>
            <w:hideMark/>
          </w:tcPr>
          <w:p w14:paraId="30332976" w14:textId="77777777" w:rsidR="00227B67" w:rsidRPr="0096307A" w:rsidRDefault="00227B67" w:rsidP="00CF2242">
            <w:pPr>
              <w:spacing w:after="0"/>
              <w:rPr>
                <w:rFonts w:cs="Arial"/>
              </w:rPr>
            </w:pPr>
            <w:r w:rsidRPr="0096307A">
              <w:rPr>
                <w:rFonts w:cs="Arial"/>
              </w:rPr>
              <w:t xml:space="preserve">Auditor’s </w:t>
            </w:r>
            <w:r w:rsidR="00A47A5E" w:rsidRPr="0096307A">
              <w:rPr>
                <w:rFonts w:cs="Arial"/>
              </w:rPr>
              <w:t>R</w:t>
            </w:r>
            <w:r w:rsidRPr="0096307A">
              <w:rPr>
                <w:rFonts w:cs="Arial"/>
              </w:rPr>
              <w:t xml:space="preserve">eport (on annual report) </w:t>
            </w:r>
            <w:r w:rsidR="00A47A5E" w:rsidRPr="0096307A">
              <w:rPr>
                <w:rFonts w:cs="Arial"/>
              </w:rPr>
              <w:t>s</w:t>
            </w:r>
            <w:r w:rsidRPr="0096307A">
              <w:rPr>
                <w:rFonts w:cs="Arial"/>
              </w:rPr>
              <w:t>131(12)</w:t>
            </w:r>
          </w:p>
          <w:p w14:paraId="35CA5641" w14:textId="77777777" w:rsidR="008E5B5E" w:rsidRPr="0096307A" w:rsidRDefault="008E5B5E" w:rsidP="00CF2242">
            <w:pPr>
              <w:spacing w:after="0"/>
              <w:rPr>
                <w:rFonts w:cs="Arial"/>
              </w:rPr>
            </w:pPr>
            <w:r w:rsidRPr="0096307A">
              <w:rPr>
                <w:rFonts w:cs="Arial"/>
              </w:rPr>
              <w:t>Council adopted Budget or revised Budget s130(9)</w:t>
            </w:r>
          </w:p>
          <w:p w14:paraId="2E5BD2E8" w14:textId="77777777" w:rsidR="002E2E86" w:rsidRPr="0096307A" w:rsidRDefault="002E2E86" w:rsidP="00CF2242">
            <w:pPr>
              <w:spacing w:after="0"/>
              <w:rPr>
                <w:rFonts w:cs="Arial"/>
              </w:rPr>
            </w:pPr>
            <w:r w:rsidRPr="0096307A">
              <w:rPr>
                <w:rFonts w:cs="Arial"/>
              </w:rPr>
              <w:t>Council Meetings / Ordinary Council Agenda &amp; Minutes of Meeting</w:t>
            </w:r>
          </w:p>
        </w:tc>
        <w:tc>
          <w:tcPr>
            <w:tcW w:w="2441" w:type="dxa"/>
            <w:tcBorders>
              <w:top w:val="nil"/>
              <w:left w:val="nil"/>
              <w:bottom w:val="nil"/>
              <w:right w:val="nil"/>
            </w:tcBorders>
            <w:hideMark/>
          </w:tcPr>
          <w:p w14:paraId="13B6D936" w14:textId="77777777" w:rsidR="00227B67" w:rsidRPr="0096307A" w:rsidRDefault="00227B67" w:rsidP="00CF2242">
            <w:pPr>
              <w:spacing w:after="0"/>
              <w:ind w:left="1032"/>
              <w:rPr>
                <w:rFonts w:cs="Arial"/>
              </w:rPr>
            </w:pPr>
            <w:r w:rsidRPr="0096307A">
              <w:rPr>
                <w:rFonts w:cs="Arial"/>
              </w:rPr>
              <w:t>Yes</w:t>
            </w:r>
          </w:p>
          <w:p w14:paraId="68B7B8AB" w14:textId="77777777" w:rsidR="008E5B5E" w:rsidRPr="0096307A" w:rsidRDefault="008E5B5E" w:rsidP="00CF2242">
            <w:pPr>
              <w:spacing w:after="0"/>
              <w:ind w:left="1032"/>
              <w:rPr>
                <w:rFonts w:cs="Arial"/>
              </w:rPr>
            </w:pPr>
            <w:r w:rsidRPr="0096307A">
              <w:rPr>
                <w:rFonts w:cs="Arial"/>
              </w:rPr>
              <w:t>Yes</w:t>
            </w:r>
          </w:p>
          <w:p w14:paraId="6B345FF8" w14:textId="77777777" w:rsidR="005E3C15" w:rsidRPr="0096307A" w:rsidRDefault="002E2E86" w:rsidP="00CF2242">
            <w:pPr>
              <w:spacing w:after="0"/>
              <w:ind w:left="1032"/>
              <w:rPr>
                <w:rFonts w:cs="Arial"/>
              </w:rPr>
            </w:pPr>
            <w:r w:rsidRPr="0096307A">
              <w:rPr>
                <w:rFonts w:cs="Arial"/>
              </w:rPr>
              <w:t>Yes</w:t>
            </w:r>
          </w:p>
        </w:tc>
      </w:tr>
      <w:tr w:rsidR="00227B67" w:rsidRPr="0096307A" w14:paraId="4288EE6D" w14:textId="77777777" w:rsidTr="005E3C15">
        <w:trPr>
          <w:trHeight w:val="282"/>
          <w:tblCellSpacing w:w="0" w:type="dxa"/>
        </w:trPr>
        <w:tc>
          <w:tcPr>
            <w:tcW w:w="6562" w:type="dxa"/>
            <w:hideMark/>
          </w:tcPr>
          <w:p w14:paraId="2464DEA7" w14:textId="77777777" w:rsidR="00227B67" w:rsidRPr="0096307A" w:rsidRDefault="00227B67" w:rsidP="00CF2242">
            <w:pPr>
              <w:spacing w:after="0"/>
              <w:rPr>
                <w:rFonts w:cs="Arial"/>
              </w:rPr>
            </w:pPr>
            <w:r w:rsidRPr="0096307A">
              <w:rPr>
                <w:rFonts w:cs="Arial"/>
              </w:rPr>
              <w:t>Council Plan</w:t>
            </w:r>
            <w:r w:rsidR="008E5B5E" w:rsidRPr="0096307A">
              <w:rPr>
                <w:rFonts w:cs="Arial"/>
              </w:rPr>
              <w:t xml:space="preserve">s </w:t>
            </w:r>
            <w:r w:rsidRPr="0096307A">
              <w:rPr>
                <w:rFonts w:cs="Arial"/>
              </w:rPr>
              <w:t xml:space="preserve"> </w:t>
            </w:r>
            <w:r w:rsidR="008E5B5E" w:rsidRPr="0096307A">
              <w:rPr>
                <w:rFonts w:cs="Arial"/>
              </w:rPr>
              <w:t>s</w:t>
            </w:r>
            <w:r w:rsidRPr="0096307A">
              <w:rPr>
                <w:rFonts w:cs="Arial"/>
              </w:rPr>
              <w:t>125(11)</w:t>
            </w:r>
          </w:p>
        </w:tc>
        <w:tc>
          <w:tcPr>
            <w:tcW w:w="2441" w:type="dxa"/>
            <w:tcBorders>
              <w:top w:val="nil"/>
              <w:left w:val="nil"/>
              <w:bottom w:val="nil"/>
              <w:right w:val="nil"/>
            </w:tcBorders>
            <w:hideMark/>
          </w:tcPr>
          <w:p w14:paraId="4CBE7B31" w14:textId="77777777" w:rsidR="00227B67" w:rsidRPr="0096307A" w:rsidRDefault="00227B67" w:rsidP="00CF2242">
            <w:pPr>
              <w:spacing w:after="0"/>
              <w:ind w:left="1032"/>
              <w:rPr>
                <w:rFonts w:cs="Arial"/>
              </w:rPr>
            </w:pPr>
            <w:r w:rsidRPr="0096307A">
              <w:rPr>
                <w:rFonts w:cs="Arial"/>
              </w:rPr>
              <w:t>Yes</w:t>
            </w:r>
          </w:p>
        </w:tc>
      </w:tr>
      <w:tr w:rsidR="00227B67" w:rsidRPr="0096307A" w14:paraId="485F641D" w14:textId="77777777" w:rsidTr="005E3C15">
        <w:trPr>
          <w:trHeight w:val="282"/>
          <w:tblCellSpacing w:w="0" w:type="dxa"/>
        </w:trPr>
        <w:tc>
          <w:tcPr>
            <w:tcW w:w="6562" w:type="dxa"/>
            <w:hideMark/>
          </w:tcPr>
          <w:p w14:paraId="1A2FAD75" w14:textId="77777777" w:rsidR="00227B67" w:rsidRPr="0096307A" w:rsidRDefault="00227B67" w:rsidP="00CF2242">
            <w:pPr>
              <w:spacing w:after="0"/>
              <w:rPr>
                <w:rFonts w:cs="Arial"/>
              </w:rPr>
            </w:pPr>
            <w:r w:rsidRPr="0096307A">
              <w:rPr>
                <w:rFonts w:cs="Arial"/>
              </w:rPr>
              <w:t>Councillor Code of Conduct</w:t>
            </w:r>
          </w:p>
        </w:tc>
        <w:tc>
          <w:tcPr>
            <w:tcW w:w="2441" w:type="dxa"/>
            <w:tcBorders>
              <w:top w:val="nil"/>
              <w:left w:val="nil"/>
              <w:bottom w:val="nil"/>
              <w:right w:val="nil"/>
            </w:tcBorders>
            <w:hideMark/>
          </w:tcPr>
          <w:p w14:paraId="321E1D86" w14:textId="77777777" w:rsidR="00227B67" w:rsidRPr="0096307A" w:rsidRDefault="00227B67" w:rsidP="00CF2242">
            <w:pPr>
              <w:spacing w:after="0"/>
              <w:ind w:left="1032"/>
              <w:rPr>
                <w:rFonts w:cs="Arial"/>
              </w:rPr>
            </w:pPr>
            <w:r w:rsidRPr="0096307A">
              <w:rPr>
                <w:rFonts w:cs="Arial"/>
              </w:rPr>
              <w:t>Yes</w:t>
            </w:r>
          </w:p>
        </w:tc>
      </w:tr>
      <w:tr w:rsidR="00227B67" w:rsidRPr="0096307A" w14:paraId="3B73965E" w14:textId="77777777" w:rsidTr="00AF65C2">
        <w:trPr>
          <w:trHeight w:val="534"/>
          <w:tblCellSpacing w:w="0" w:type="dxa"/>
        </w:trPr>
        <w:tc>
          <w:tcPr>
            <w:tcW w:w="6562" w:type="dxa"/>
            <w:hideMark/>
          </w:tcPr>
          <w:p w14:paraId="0E907C7D" w14:textId="77777777" w:rsidR="00227B67" w:rsidRPr="0096307A" w:rsidRDefault="00227B67" w:rsidP="00CF2242">
            <w:pPr>
              <w:spacing w:after="0"/>
              <w:rPr>
                <w:rFonts w:cs="Arial"/>
              </w:rPr>
            </w:pPr>
            <w:r w:rsidRPr="0096307A">
              <w:rPr>
                <w:rFonts w:cs="Arial"/>
              </w:rPr>
              <w:t>Councillor Expenses</w:t>
            </w:r>
          </w:p>
          <w:p w14:paraId="5804739E" w14:textId="532890AD" w:rsidR="00A47A5E" w:rsidRPr="0096307A" w:rsidRDefault="00A47A5E" w:rsidP="00CF2242">
            <w:pPr>
              <w:spacing w:after="0"/>
              <w:rPr>
                <w:rFonts w:cs="Arial"/>
              </w:rPr>
            </w:pPr>
            <w:r w:rsidRPr="0096307A">
              <w:rPr>
                <w:rFonts w:cs="Arial"/>
              </w:rPr>
              <w:t>Councillor Allowances fixed (includes the Mayor</w:t>
            </w:r>
            <w:r w:rsidR="00A40D63">
              <w:rPr>
                <w:rFonts w:cs="Arial"/>
              </w:rPr>
              <w:t>) S74 (Reg. 11q)</w:t>
            </w:r>
          </w:p>
        </w:tc>
        <w:tc>
          <w:tcPr>
            <w:tcW w:w="2441" w:type="dxa"/>
            <w:tcBorders>
              <w:top w:val="nil"/>
              <w:left w:val="nil"/>
              <w:bottom w:val="nil"/>
              <w:right w:val="nil"/>
            </w:tcBorders>
            <w:hideMark/>
          </w:tcPr>
          <w:p w14:paraId="3DD454AF" w14:textId="77777777" w:rsidR="00227B67" w:rsidRPr="0096307A" w:rsidRDefault="00227B67" w:rsidP="00CF2242">
            <w:pPr>
              <w:spacing w:after="0"/>
              <w:ind w:left="1032"/>
              <w:rPr>
                <w:rFonts w:cs="Arial"/>
              </w:rPr>
            </w:pPr>
            <w:r w:rsidRPr="0096307A">
              <w:rPr>
                <w:rFonts w:cs="Arial"/>
              </w:rPr>
              <w:t>Yes</w:t>
            </w:r>
          </w:p>
          <w:p w14:paraId="15C180B6" w14:textId="285111FA" w:rsidR="00A47A5E" w:rsidRPr="0096307A" w:rsidRDefault="00E1687A" w:rsidP="00CF2242">
            <w:pPr>
              <w:spacing w:after="0"/>
              <w:ind w:left="1032"/>
              <w:rPr>
                <w:rFonts w:cs="Arial"/>
              </w:rPr>
            </w:pPr>
            <w:r>
              <w:rPr>
                <w:rFonts w:cs="Arial"/>
              </w:rPr>
              <w:t>Yes</w:t>
            </w:r>
          </w:p>
        </w:tc>
      </w:tr>
      <w:tr w:rsidR="00227B67" w:rsidRPr="0096307A" w14:paraId="012DA96F" w14:textId="77777777" w:rsidTr="005E3C15">
        <w:trPr>
          <w:trHeight w:val="294"/>
          <w:tblCellSpacing w:w="0" w:type="dxa"/>
        </w:trPr>
        <w:tc>
          <w:tcPr>
            <w:tcW w:w="6562" w:type="dxa"/>
            <w:hideMark/>
          </w:tcPr>
          <w:p w14:paraId="5C5C5C3A" w14:textId="77777777" w:rsidR="00227B67" w:rsidRPr="0096307A" w:rsidRDefault="00227B67" w:rsidP="00CF2242">
            <w:pPr>
              <w:spacing w:after="0"/>
              <w:rPr>
                <w:rFonts w:cs="Arial"/>
              </w:rPr>
            </w:pPr>
            <w:r w:rsidRPr="0096307A">
              <w:rPr>
                <w:rFonts w:cs="Arial"/>
              </w:rPr>
              <w:t xml:space="preserve">Details of the CEO’s total remuneration </w:t>
            </w:r>
            <w:r w:rsidR="00A47A5E" w:rsidRPr="0096307A">
              <w:rPr>
                <w:rFonts w:cs="Arial"/>
              </w:rPr>
              <w:t>s</w:t>
            </w:r>
            <w:r w:rsidRPr="0096307A">
              <w:rPr>
                <w:rFonts w:cs="Arial"/>
              </w:rPr>
              <w:t>94(6)</w:t>
            </w:r>
          </w:p>
        </w:tc>
        <w:tc>
          <w:tcPr>
            <w:tcW w:w="2441" w:type="dxa"/>
            <w:tcBorders>
              <w:top w:val="single" w:sz="6" w:space="0" w:color="FFFFFF"/>
              <w:left w:val="single" w:sz="6" w:space="0" w:color="FFFFFF"/>
              <w:bottom w:val="single" w:sz="6" w:space="0" w:color="FFFFFF"/>
              <w:right w:val="single" w:sz="6" w:space="0" w:color="FFFFFF"/>
            </w:tcBorders>
            <w:hideMark/>
          </w:tcPr>
          <w:p w14:paraId="5E4B133B" w14:textId="77777777" w:rsidR="00227B67" w:rsidRPr="0096307A" w:rsidRDefault="00227B67" w:rsidP="00CF2242">
            <w:pPr>
              <w:spacing w:after="0"/>
              <w:ind w:left="1032"/>
              <w:rPr>
                <w:rFonts w:cs="Arial"/>
              </w:rPr>
            </w:pPr>
            <w:r w:rsidRPr="0096307A">
              <w:rPr>
                <w:rFonts w:cs="Arial"/>
              </w:rPr>
              <w:t>No</w:t>
            </w:r>
          </w:p>
        </w:tc>
      </w:tr>
      <w:tr w:rsidR="00227B67" w:rsidRPr="0096307A" w14:paraId="37FDAEDE" w14:textId="77777777" w:rsidTr="005E3C15">
        <w:trPr>
          <w:trHeight w:val="282"/>
          <w:tblCellSpacing w:w="0" w:type="dxa"/>
        </w:trPr>
        <w:tc>
          <w:tcPr>
            <w:tcW w:w="6562" w:type="dxa"/>
            <w:hideMark/>
          </w:tcPr>
          <w:p w14:paraId="4FC9C97C" w14:textId="77777777" w:rsidR="00227B67" w:rsidRPr="0096307A" w:rsidRDefault="00227B67" w:rsidP="00CF2242">
            <w:pPr>
              <w:spacing w:after="0"/>
              <w:rPr>
                <w:rFonts w:cs="Arial"/>
              </w:rPr>
            </w:pPr>
            <w:r w:rsidRPr="0096307A">
              <w:rPr>
                <w:rFonts w:cs="Arial"/>
              </w:rPr>
              <w:t xml:space="preserve">Differential </w:t>
            </w:r>
            <w:r w:rsidR="00A47A5E" w:rsidRPr="0096307A">
              <w:rPr>
                <w:rFonts w:cs="Arial"/>
              </w:rPr>
              <w:t>R</w:t>
            </w:r>
            <w:r w:rsidRPr="0096307A">
              <w:rPr>
                <w:rFonts w:cs="Arial"/>
              </w:rPr>
              <w:t xml:space="preserve">ate information </w:t>
            </w:r>
            <w:r w:rsidR="00A47A5E" w:rsidRPr="0096307A">
              <w:rPr>
                <w:rFonts w:cs="Arial"/>
              </w:rPr>
              <w:t>s</w:t>
            </w:r>
            <w:r w:rsidRPr="0096307A">
              <w:rPr>
                <w:rFonts w:cs="Arial"/>
              </w:rPr>
              <w:t>161(3)</w:t>
            </w:r>
          </w:p>
        </w:tc>
        <w:tc>
          <w:tcPr>
            <w:tcW w:w="2441" w:type="dxa"/>
            <w:tcBorders>
              <w:top w:val="nil"/>
              <w:left w:val="nil"/>
              <w:bottom w:val="nil"/>
              <w:right w:val="nil"/>
            </w:tcBorders>
            <w:hideMark/>
          </w:tcPr>
          <w:p w14:paraId="0B4382CD" w14:textId="77777777" w:rsidR="00227B67" w:rsidRPr="0096307A" w:rsidRDefault="00227B67" w:rsidP="00CF2242">
            <w:pPr>
              <w:spacing w:after="0"/>
              <w:ind w:left="1032"/>
              <w:rPr>
                <w:rFonts w:cs="Arial"/>
              </w:rPr>
            </w:pPr>
            <w:r w:rsidRPr="0096307A">
              <w:rPr>
                <w:rFonts w:cs="Arial"/>
              </w:rPr>
              <w:t>Yes</w:t>
            </w:r>
          </w:p>
        </w:tc>
      </w:tr>
      <w:tr w:rsidR="00227B67" w:rsidRPr="0096307A" w14:paraId="4B89997A" w14:textId="77777777" w:rsidTr="00AF65C2">
        <w:trPr>
          <w:trHeight w:val="325"/>
          <w:tblCellSpacing w:w="0" w:type="dxa"/>
        </w:trPr>
        <w:tc>
          <w:tcPr>
            <w:tcW w:w="6562" w:type="dxa"/>
            <w:hideMark/>
          </w:tcPr>
          <w:p w14:paraId="1A2A3D90" w14:textId="77777777" w:rsidR="00A47A5E" w:rsidRPr="0096307A" w:rsidRDefault="00227B67" w:rsidP="00CF2242">
            <w:pPr>
              <w:spacing w:after="0"/>
              <w:rPr>
                <w:rFonts w:cs="Arial"/>
              </w:rPr>
            </w:pPr>
            <w:r w:rsidRPr="0096307A">
              <w:rPr>
                <w:rFonts w:cs="Arial"/>
              </w:rPr>
              <w:t xml:space="preserve">Documents incorporated by local laws </w:t>
            </w:r>
            <w:r w:rsidR="00A47A5E" w:rsidRPr="0096307A">
              <w:rPr>
                <w:rFonts w:cs="Arial"/>
              </w:rPr>
              <w:t>s</w:t>
            </w:r>
            <w:r w:rsidRPr="0096307A">
              <w:rPr>
                <w:rFonts w:cs="Arial"/>
              </w:rPr>
              <w:t>120(3)</w:t>
            </w:r>
          </w:p>
        </w:tc>
        <w:tc>
          <w:tcPr>
            <w:tcW w:w="2441" w:type="dxa"/>
            <w:tcBorders>
              <w:top w:val="nil"/>
              <w:left w:val="nil"/>
              <w:bottom w:val="nil"/>
              <w:right w:val="nil"/>
            </w:tcBorders>
            <w:hideMark/>
          </w:tcPr>
          <w:p w14:paraId="618878A7" w14:textId="77777777" w:rsidR="00227B67" w:rsidRPr="0096307A" w:rsidRDefault="00227B67" w:rsidP="00CF2242">
            <w:pPr>
              <w:spacing w:after="0"/>
              <w:ind w:left="1032"/>
              <w:rPr>
                <w:rFonts w:cs="Arial"/>
              </w:rPr>
            </w:pPr>
            <w:r w:rsidRPr="0096307A">
              <w:rPr>
                <w:rFonts w:cs="Arial"/>
              </w:rPr>
              <w:t>Yes (</w:t>
            </w:r>
            <w:r w:rsidRPr="0096307A">
              <w:rPr>
                <w:rFonts w:cs="Arial"/>
                <w:sz w:val="20"/>
                <w:szCs w:val="20"/>
                <w:vertAlign w:val="subscript"/>
              </w:rPr>
              <w:t>if applicable</w:t>
            </w:r>
            <w:r w:rsidRPr="0096307A">
              <w:rPr>
                <w:rFonts w:cs="Arial"/>
              </w:rPr>
              <w:t>)</w:t>
            </w:r>
          </w:p>
        </w:tc>
      </w:tr>
      <w:tr w:rsidR="00227B67" w:rsidRPr="0096307A" w14:paraId="4C51FF6E" w14:textId="77777777" w:rsidTr="005E3C15">
        <w:trPr>
          <w:trHeight w:val="282"/>
          <w:tblCellSpacing w:w="0" w:type="dxa"/>
        </w:trPr>
        <w:tc>
          <w:tcPr>
            <w:tcW w:w="6562" w:type="dxa"/>
            <w:hideMark/>
          </w:tcPr>
          <w:p w14:paraId="78D1ABFE" w14:textId="77777777" w:rsidR="00227B67" w:rsidRPr="0096307A" w:rsidRDefault="00227B67" w:rsidP="00CF2242">
            <w:pPr>
              <w:spacing w:after="0"/>
              <w:rPr>
                <w:rFonts w:cs="Arial"/>
              </w:rPr>
            </w:pPr>
            <w:r w:rsidRPr="0096307A">
              <w:rPr>
                <w:rFonts w:cs="Arial"/>
              </w:rPr>
              <w:t xml:space="preserve">Electoral </w:t>
            </w:r>
            <w:r w:rsidR="00A47A5E" w:rsidRPr="0096307A">
              <w:rPr>
                <w:rFonts w:cs="Arial"/>
              </w:rPr>
              <w:t>R</w:t>
            </w:r>
            <w:r w:rsidRPr="0096307A">
              <w:rPr>
                <w:rFonts w:cs="Arial"/>
              </w:rPr>
              <w:t xml:space="preserve">epresentation </w:t>
            </w:r>
            <w:r w:rsidR="00A47A5E" w:rsidRPr="0096307A">
              <w:rPr>
                <w:rFonts w:cs="Arial"/>
              </w:rPr>
              <w:t>R</w:t>
            </w:r>
            <w:r w:rsidRPr="0096307A">
              <w:rPr>
                <w:rFonts w:cs="Arial"/>
              </w:rPr>
              <w:t xml:space="preserve">eview </w:t>
            </w:r>
            <w:r w:rsidR="00A47A5E" w:rsidRPr="0096307A">
              <w:rPr>
                <w:rFonts w:cs="Arial"/>
              </w:rPr>
              <w:t xml:space="preserve">Report - </w:t>
            </w:r>
            <w:r w:rsidRPr="0096307A">
              <w:rPr>
                <w:rFonts w:cs="Arial"/>
              </w:rPr>
              <w:t xml:space="preserve">final  </w:t>
            </w:r>
            <w:r w:rsidR="00A47A5E" w:rsidRPr="0096307A">
              <w:rPr>
                <w:rFonts w:cs="Arial"/>
              </w:rPr>
              <w:t>s</w:t>
            </w:r>
            <w:r w:rsidRPr="0096307A">
              <w:rPr>
                <w:rFonts w:cs="Arial"/>
              </w:rPr>
              <w:t>219</w:t>
            </w:r>
            <w:proofErr w:type="gramStart"/>
            <w:r w:rsidRPr="0096307A">
              <w:rPr>
                <w:rFonts w:cs="Arial"/>
              </w:rPr>
              <w:t>F(</w:t>
            </w:r>
            <w:proofErr w:type="gramEnd"/>
            <w:r w:rsidRPr="0096307A">
              <w:rPr>
                <w:rFonts w:cs="Arial"/>
              </w:rPr>
              <w:t>11)</w:t>
            </w:r>
          </w:p>
        </w:tc>
        <w:tc>
          <w:tcPr>
            <w:tcW w:w="2441" w:type="dxa"/>
            <w:tcBorders>
              <w:top w:val="nil"/>
              <w:left w:val="nil"/>
              <w:bottom w:val="nil"/>
              <w:right w:val="nil"/>
            </w:tcBorders>
            <w:hideMark/>
          </w:tcPr>
          <w:p w14:paraId="1EC024D7" w14:textId="77777777" w:rsidR="00227B67" w:rsidRPr="0096307A" w:rsidRDefault="00227B67" w:rsidP="00CF2242">
            <w:pPr>
              <w:spacing w:after="0"/>
              <w:ind w:left="1032"/>
              <w:rPr>
                <w:rFonts w:cs="Arial"/>
              </w:rPr>
            </w:pPr>
            <w:r w:rsidRPr="0096307A">
              <w:rPr>
                <w:rFonts w:cs="Arial"/>
              </w:rPr>
              <w:t>Yes (</w:t>
            </w:r>
            <w:r w:rsidRPr="0096307A">
              <w:rPr>
                <w:rFonts w:cs="Arial"/>
                <w:sz w:val="20"/>
                <w:szCs w:val="20"/>
                <w:vertAlign w:val="subscript"/>
              </w:rPr>
              <w:t>if applicable</w:t>
            </w:r>
            <w:r w:rsidRPr="0096307A">
              <w:rPr>
                <w:rFonts w:cs="Arial"/>
              </w:rPr>
              <w:t>)</w:t>
            </w:r>
          </w:p>
        </w:tc>
      </w:tr>
      <w:tr w:rsidR="00227B67" w:rsidRPr="0096307A" w14:paraId="00AA011C" w14:textId="77777777" w:rsidTr="005E3C15">
        <w:trPr>
          <w:trHeight w:val="282"/>
          <w:tblCellSpacing w:w="0" w:type="dxa"/>
        </w:trPr>
        <w:tc>
          <w:tcPr>
            <w:tcW w:w="6562" w:type="dxa"/>
            <w:hideMark/>
          </w:tcPr>
          <w:p w14:paraId="00C10910" w14:textId="77777777" w:rsidR="00227B67" w:rsidRPr="0096307A" w:rsidRDefault="00227B67" w:rsidP="00CF2242">
            <w:pPr>
              <w:spacing w:after="0"/>
              <w:rPr>
                <w:rFonts w:cs="Arial"/>
              </w:rPr>
            </w:pPr>
            <w:r w:rsidRPr="0096307A">
              <w:rPr>
                <w:rFonts w:cs="Arial"/>
              </w:rPr>
              <w:t xml:space="preserve">Electoral </w:t>
            </w:r>
            <w:r w:rsidR="00A47A5E" w:rsidRPr="0096307A">
              <w:rPr>
                <w:rFonts w:cs="Arial"/>
              </w:rPr>
              <w:t>R</w:t>
            </w:r>
            <w:r w:rsidRPr="0096307A">
              <w:rPr>
                <w:rFonts w:cs="Arial"/>
              </w:rPr>
              <w:t xml:space="preserve">epresentation </w:t>
            </w:r>
            <w:r w:rsidR="00A47A5E" w:rsidRPr="0096307A">
              <w:rPr>
                <w:rFonts w:cs="Arial"/>
              </w:rPr>
              <w:t>R</w:t>
            </w:r>
            <w:r w:rsidRPr="0096307A">
              <w:rPr>
                <w:rFonts w:cs="Arial"/>
              </w:rPr>
              <w:t xml:space="preserve">eview </w:t>
            </w:r>
            <w:r w:rsidR="00A47A5E" w:rsidRPr="0096307A">
              <w:rPr>
                <w:rFonts w:cs="Arial"/>
              </w:rPr>
              <w:t xml:space="preserve">Report - </w:t>
            </w:r>
            <w:r w:rsidRPr="0096307A">
              <w:rPr>
                <w:rFonts w:cs="Arial"/>
              </w:rPr>
              <w:t>preliminary</w:t>
            </w:r>
            <w:r w:rsidR="00A47A5E" w:rsidRPr="0096307A">
              <w:rPr>
                <w:rFonts w:cs="Arial"/>
              </w:rPr>
              <w:t xml:space="preserve"> s</w:t>
            </w:r>
            <w:r w:rsidRPr="0096307A">
              <w:rPr>
                <w:rFonts w:cs="Arial"/>
              </w:rPr>
              <w:t>219</w:t>
            </w:r>
            <w:proofErr w:type="gramStart"/>
            <w:r w:rsidRPr="0096307A">
              <w:rPr>
                <w:rFonts w:cs="Arial"/>
              </w:rPr>
              <w:t>F(</w:t>
            </w:r>
            <w:proofErr w:type="gramEnd"/>
            <w:r w:rsidRPr="0096307A">
              <w:rPr>
                <w:rFonts w:cs="Arial"/>
              </w:rPr>
              <w:t>8)</w:t>
            </w:r>
          </w:p>
        </w:tc>
        <w:tc>
          <w:tcPr>
            <w:tcW w:w="2441" w:type="dxa"/>
            <w:tcBorders>
              <w:top w:val="nil"/>
              <w:left w:val="nil"/>
              <w:bottom w:val="nil"/>
              <w:right w:val="nil"/>
            </w:tcBorders>
            <w:hideMark/>
          </w:tcPr>
          <w:p w14:paraId="08856616" w14:textId="77777777" w:rsidR="00227B67" w:rsidRPr="0096307A" w:rsidRDefault="00227B67" w:rsidP="00CF2242">
            <w:pPr>
              <w:spacing w:after="0"/>
              <w:ind w:left="1032"/>
              <w:rPr>
                <w:rFonts w:cs="Arial"/>
              </w:rPr>
            </w:pPr>
            <w:r w:rsidRPr="0096307A">
              <w:rPr>
                <w:rFonts w:cs="Arial"/>
              </w:rPr>
              <w:t xml:space="preserve">Yes </w:t>
            </w:r>
            <w:r w:rsidRPr="0096307A">
              <w:rPr>
                <w:rFonts w:cs="Arial"/>
                <w:sz w:val="20"/>
                <w:szCs w:val="20"/>
              </w:rPr>
              <w:t>(</w:t>
            </w:r>
            <w:r w:rsidRPr="0096307A">
              <w:rPr>
                <w:rFonts w:cs="Arial"/>
                <w:sz w:val="20"/>
                <w:szCs w:val="20"/>
                <w:vertAlign w:val="subscript"/>
              </w:rPr>
              <w:t>if applicable</w:t>
            </w:r>
            <w:r w:rsidRPr="0096307A">
              <w:rPr>
                <w:rFonts w:cs="Arial"/>
              </w:rPr>
              <w:t>)</w:t>
            </w:r>
          </w:p>
        </w:tc>
      </w:tr>
      <w:tr w:rsidR="00227B67" w:rsidRPr="0096307A" w14:paraId="6AFF0EF7" w14:textId="77777777" w:rsidTr="00AF65C2">
        <w:trPr>
          <w:trHeight w:val="551"/>
          <w:tblCellSpacing w:w="0" w:type="dxa"/>
        </w:trPr>
        <w:tc>
          <w:tcPr>
            <w:tcW w:w="6562" w:type="dxa"/>
            <w:hideMark/>
          </w:tcPr>
          <w:p w14:paraId="14F9471C" w14:textId="77777777" w:rsidR="00227B67" w:rsidRPr="0096307A" w:rsidRDefault="00227B67" w:rsidP="00CF2242">
            <w:pPr>
              <w:spacing w:after="0"/>
              <w:rPr>
                <w:rFonts w:cs="Arial"/>
              </w:rPr>
            </w:pPr>
            <w:r w:rsidRPr="0096307A">
              <w:rPr>
                <w:rFonts w:cs="Arial"/>
              </w:rPr>
              <w:t xml:space="preserve">Exhibition Roll (unless Electoral Commission engaged) </w:t>
            </w:r>
            <w:r w:rsidR="00A47A5E" w:rsidRPr="0096307A">
              <w:rPr>
                <w:rFonts w:cs="Arial"/>
              </w:rPr>
              <w:t xml:space="preserve"> s</w:t>
            </w:r>
            <w:r w:rsidRPr="0096307A">
              <w:rPr>
                <w:rFonts w:cs="Arial"/>
              </w:rPr>
              <w:t>23</w:t>
            </w:r>
            <w:proofErr w:type="gramStart"/>
            <w:r w:rsidRPr="0096307A">
              <w:rPr>
                <w:rFonts w:cs="Arial"/>
              </w:rPr>
              <w:t>A(</w:t>
            </w:r>
            <w:proofErr w:type="gramEnd"/>
            <w:r w:rsidRPr="0096307A">
              <w:rPr>
                <w:rFonts w:cs="Arial"/>
              </w:rPr>
              <w:t>6)</w:t>
            </w:r>
          </w:p>
          <w:p w14:paraId="3A29B449" w14:textId="77777777" w:rsidR="00502D81" w:rsidRPr="0096307A" w:rsidRDefault="00502D81" w:rsidP="00CF2242">
            <w:pPr>
              <w:spacing w:after="0"/>
              <w:rPr>
                <w:rFonts w:cs="Arial"/>
              </w:rPr>
            </w:pPr>
            <w:r w:rsidRPr="0096307A">
              <w:rPr>
                <w:rFonts w:cs="Arial"/>
              </w:rPr>
              <w:t>Instrument of Delegation  s98(2) and s98(3)</w:t>
            </w:r>
          </w:p>
        </w:tc>
        <w:tc>
          <w:tcPr>
            <w:tcW w:w="2441" w:type="dxa"/>
            <w:tcBorders>
              <w:top w:val="nil"/>
              <w:left w:val="nil"/>
              <w:bottom w:val="nil"/>
              <w:right w:val="nil"/>
            </w:tcBorders>
            <w:hideMark/>
          </w:tcPr>
          <w:p w14:paraId="6CF61734" w14:textId="77777777" w:rsidR="00227B67" w:rsidRPr="0096307A" w:rsidRDefault="00227B67" w:rsidP="00CF2242">
            <w:pPr>
              <w:spacing w:after="0"/>
              <w:ind w:left="1032"/>
              <w:rPr>
                <w:rFonts w:cs="Arial"/>
              </w:rPr>
            </w:pPr>
            <w:r w:rsidRPr="0096307A">
              <w:rPr>
                <w:rFonts w:cs="Arial"/>
              </w:rPr>
              <w:t>No</w:t>
            </w:r>
          </w:p>
          <w:p w14:paraId="37E5190E" w14:textId="77777777" w:rsidR="00A47A5E" w:rsidRPr="0096307A" w:rsidRDefault="00502D81" w:rsidP="00CF2242">
            <w:pPr>
              <w:spacing w:after="0"/>
              <w:ind w:left="1032"/>
              <w:rPr>
                <w:rFonts w:cs="Arial"/>
              </w:rPr>
            </w:pPr>
            <w:r w:rsidRPr="0096307A">
              <w:rPr>
                <w:rFonts w:cs="Arial"/>
              </w:rPr>
              <w:t>No</w:t>
            </w:r>
          </w:p>
        </w:tc>
      </w:tr>
      <w:tr w:rsidR="00227B67" w:rsidRPr="0096307A" w14:paraId="05B5FE4B" w14:textId="77777777" w:rsidTr="00AF65C2">
        <w:trPr>
          <w:trHeight w:val="221"/>
          <w:tblCellSpacing w:w="0" w:type="dxa"/>
        </w:trPr>
        <w:tc>
          <w:tcPr>
            <w:tcW w:w="6562" w:type="dxa"/>
            <w:hideMark/>
          </w:tcPr>
          <w:p w14:paraId="55EE149D" w14:textId="77777777" w:rsidR="00A47A5E" w:rsidRPr="0096307A" w:rsidRDefault="00227B67" w:rsidP="00CF2242">
            <w:pPr>
              <w:spacing w:after="0"/>
              <w:rPr>
                <w:rFonts w:cs="Arial"/>
              </w:rPr>
            </w:pPr>
            <w:r w:rsidRPr="0096307A">
              <w:rPr>
                <w:rFonts w:cs="Arial"/>
              </w:rPr>
              <w:t xml:space="preserve">Local </w:t>
            </w:r>
            <w:r w:rsidR="008E5B5E" w:rsidRPr="0096307A">
              <w:rPr>
                <w:rFonts w:cs="Arial"/>
              </w:rPr>
              <w:t>L</w:t>
            </w:r>
            <w:r w:rsidRPr="0096307A">
              <w:rPr>
                <w:rFonts w:cs="Arial"/>
              </w:rPr>
              <w:t xml:space="preserve">aws </w:t>
            </w:r>
            <w:r w:rsidR="00502D81" w:rsidRPr="0096307A">
              <w:rPr>
                <w:rFonts w:cs="Arial"/>
              </w:rPr>
              <w:t xml:space="preserve"> s</w:t>
            </w:r>
            <w:r w:rsidRPr="0096307A">
              <w:rPr>
                <w:rFonts w:cs="Arial"/>
              </w:rPr>
              <w:t>120(2)</w:t>
            </w:r>
          </w:p>
        </w:tc>
        <w:tc>
          <w:tcPr>
            <w:tcW w:w="2441" w:type="dxa"/>
            <w:tcBorders>
              <w:top w:val="nil"/>
              <w:left w:val="nil"/>
              <w:bottom w:val="nil"/>
              <w:right w:val="nil"/>
            </w:tcBorders>
            <w:hideMark/>
          </w:tcPr>
          <w:p w14:paraId="2999A0AE" w14:textId="77777777" w:rsidR="00A47A5E" w:rsidRPr="0096307A" w:rsidRDefault="00227B67" w:rsidP="00CF2242">
            <w:pPr>
              <w:spacing w:after="0"/>
              <w:ind w:left="1032"/>
              <w:rPr>
                <w:rFonts w:cs="Arial"/>
              </w:rPr>
            </w:pPr>
            <w:r w:rsidRPr="0096307A">
              <w:rPr>
                <w:rFonts w:cs="Arial"/>
              </w:rPr>
              <w:t>Yes</w:t>
            </w:r>
          </w:p>
        </w:tc>
      </w:tr>
      <w:tr w:rsidR="00227B67" w:rsidRPr="0096307A" w14:paraId="00EAECEA" w14:textId="77777777" w:rsidTr="005E3C15">
        <w:trPr>
          <w:trHeight w:val="141"/>
          <w:tblCellSpacing w:w="0" w:type="dxa"/>
        </w:trPr>
        <w:tc>
          <w:tcPr>
            <w:tcW w:w="6562" w:type="dxa"/>
            <w:hideMark/>
          </w:tcPr>
          <w:p w14:paraId="31E936DF" w14:textId="77777777" w:rsidR="00227B67" w:rsidRPr="0096307A" w:rsidRDefault="00227B67" w:rsidP="00CF2242">
            <w:pPr>
              <w:spacing w:after="0"/>
              <w:rPr>
                <w:rFonts w:cs="Arial"/>
              </w:rPr>
            </w:pPr>
            <w:r w:rsidRPr="0096307A">
              <w:rPr>
                <w:rFonts w:cs="Arial"/>
              </w:rPr>
              <w:t xml:space="preserve">Procurement Policy </w:t>
            </w:r>
            <w:r w:rsidR="00A47A5E" w:rsidRPr="0096307A">
              <w:rPr>
                <w:rFonts w:cs="Arial"/>
              </w:rPr>
              <w:t>s</w:t>
            </w:r>
            <w:r w:rsidRPr="0096307A">
              <w:rPr>
                <w:rFonts w:cs="Arial"/>
              </w:rPr>
              <w:t>186</w:t>
            </w:r>
            <w:proofErr w:type="gramStart"/>
            <w:r w:rsidRPr="0096307A">
              <w:rPr>
                <w:rFonts w:cs="Arial"/>
              </w:rPr>
              <w:t>A(</w:t>
            </w:r>
            <w:proofErr w:type="gramEnd"/>
            <w:r w:rsidRPr="0096307A">
              <w:rPr>
                <w:rFonts w:cs="Arial"/>
              </w:rPr>
              <w:t>8)</w:t>
            </w:r>
          </w:p>
        </w:tc>
        <w:tc>
          <w:tcPr>
            <w:tcW w:w="2441" w:type="dxa"/>
            <w:tcBorders>
              <w:top w:val="nil"/>
              <w:left w:val="nil"/>
              <w:bottom w:val="nil"/>
              <w:right w:val="nil"/>
            </w:tcBorders>
            <w:hideMark/>
          </w:tcPr>
          <w:p w14:paraId="5AEAE89E" w14:textId="77777777" w:rsidR="00227B67" w:rsidRPr="0096307A" w:rsidRDefault="00227B67" w:rsidP="00CF2242">
            <w:pPr>
              <w:spacing w:after="0"/>
              <w:ind w:left="1032"/>
              <w:rPr>
                <w:rFonts w:cs="Arial"/>
              </w:rPr>
            </w:pPr>
            <w:r w:rsidRPr="0096307A">
              <w:rPr>
                <w:rFonts w:cs="Arial"/>
              </w:rPr>
              <w:t>Yes</w:t>
            </w:r>
          </w:p>
        </w:tc>
      </w:tr>
      <w:tr w:rsidR="00227B67" w:rsidRPr="0096307A" w14:paraId="11FE0B8E" w14:textId="77777777" w:rsidTr="005E3C15">
        <w:trPr>
          <w:trHeight w:val="141"/>
          <w:tblCellSpacing w:w="0" w:type="dxa"/>
        </w:trPr>
        <w:tc>
          <w:tcPr>
            <w:tcW w:w="6562" w:type="dxa"/>
            <w:hideMark/>
          </w:tcPr>
          <w:p w14:paraId="4F8F759E" w14:textId="77777777" w:rsidR="00227B67" w:rsidRPr="0096307A" w:rsidRDefault="00227B67" w:rsidP="00CF2242">
            <w:pPr>
              <w:spacing w:after="0"/>
              <w:rPr>
                <w:rFonts w:cs="Arial"/>
              </w:rPr>
            </w:pPr>
            <w:r w:rsidRPr="0096307A">
              <w:rPr>
                <w:rFonts w:cs="Arial"/>
              </w:rPr>
              <w:t xml:space="preserve">Proposed budget or revised budget </w:t>
            </w:r>
            <w:r w:rsidR="00A47A5E" w:rsidRPr="0096307A">
              <w:rPr>
                <w:rFonts w:cs="Arial"/>
              </w:rPr>
              <w:t>s</w:t>
            </w:r>
            <w:r w:rsidRPr="0096307A">
              <w:rPr>
                <w:rFonts w:cs="Arial"/>
              </w:rPr>
              <w:t>129(3)</w:t>
            </w:r>
          </w:p>
        </w:tc>
        <w:tc>
          <w:tcPr>
            <w:tcW w:w="2441" w:type="dxa"/>
            <w:tcBorders>
              <w:top w:val="nil"/>
              <w:left w:val="nil"/>
              <w:bottom w:val="nil"/>
              <w:right w:val="nil"/>
            </w:tcBorders>
            <w:hideMark/>
          </w:tcPr>
          <w:p w14:paraId="4DA01979" w14:textId="77777777" w:rsidR="00227B67" w:rsidRPr="0096307A" w:rsidRDefault="00227B67" w:rsidP="00CF2242">
            <w:pPr>
              <w:spacing w:after="0"/>
              <w:ind w:left="1032"/>
              <w:rPr>
                <w:rFonts w:cs="Arial"/>
              </w:rPr>
            </w:pPr>
            <w:r w:rsidRPr="0096307A">
              <w:rPr>
                <w:rFonts w:cs="Arial"/>
              </w:rPr>
              <w:t>Yes</w:t>
            </w:r>
          </w:p>
        </w:tc>
      </w:tr>
      <w:tr w:rsidR="00227B67" w:rsidRPr="0096307A" w14:paraId="2E890164" w14:textId="77777777" w:rsidTr="005E3C15">
        <w:trPr>
          <w:trHeight w:val="141"/>
          <w:tblCellSpacing w:w="0" w:type="dxa"/>
        </w:trPr>
        <w:tc>
          <w:tcPr>
            <w:tcW w:w="6562" w:type="dxa"/>
            <w:hideMark/>
          </w:tcPr>
          <w:p w14:paraId="5A0DFCD5" w14:textId="77777777" w:rsidR="00227B67" w:rsidRPr="0096307A" w:rsidRDefault="00227B67" w:rsidP="00CF2242">
            <w:pPr>
              <w:spacing w:after="0"/>
              <w:rPr>
                <w:rFonts w:cs="Arial"/>
              </w:rPr>
            </w:pPr>
            <w:r w:rsidRPr="0096307A">
              <w:rPr>
                <w:rFonts w:cs="Arial"/>
              </w:rPr>
              <w:t>Proposed local law 119(2A)</w:t>
            </w:r>
          </w:p>
        </w:tc>
        <w:tc>
          <w:tcPr>
            <w:tcW w:w="2441" w:type="dxa"/>
            <w:tcBorders>
              <w:top w:val="nil"/>
              <w:left w:val="nil"/>
              <w:bottom w:val="nil"/>
              <w:right w:val="nil"/>
            </w:tcBorders>
            <w:hideMark/>
          </w:tcPr>
          <w:p w14:paraId="65A964B3" w14:textId="77777777" w:rsidR="00227B67" w:rsidRPr="0096307A" w:rsidRDefault="00227B67" w:rsidP="00CF2242">
            <w:pPr>
              <w:spacing w:after="0"/>
              <w:ind w:left="1032"/>
              <w:rPr>
                <w:rFonts w:cs="Arial"/>
              </w:rPr>
            </w:pPr>
            <w:r w:rsidRPr="0096307A">
              <w:rPr>
                <w:rFonts w:cs="Arial"/>
              </w:rPr>
              <w:t xml:space="preserve">Yes </w:t>
            </w:r>
            <w:r w:rsidRPr="0096307A">
              <w:rPr>
                <w:rFonts w:cs="Arial"/>
                <w:sz w:val="20"/>
                <w:szCs w:val="20"/>
              </w:rPr>
              <w:t>(</w:t>
            </w:r>
            <w:r w:rsidRPr="0096307A">
              <w:rPr>
                <w:rFonts w:cs="Arial"/>
                <w:sz w:val="20"/>
                <w:szCs w:val="20"/>
                <w:vertAlign w:val="subscript"/>
              </w:rPr>
              <w:t>if applicable</w:t>
            </w:r>
            <w:r w:rsidRPr="0096307A">
              <w:rPr>
                <w:rFonts w:cs="Arial"/>
                <w:sz w:val="20"/>
                <w:szCs w:val="20"/>
              </w:rPr>
              <w:t>)</w:t>
            </w:r>
          </w:p>
        </w:tc>
      </w:tr>
      <w:tr w:rsidR="00227B67" w:rsidRPr="0096307A" w14:paraId="7D97E15A" w14:textId="77777777" w:rsidTr="005E3C15">
        <w:trPr>
          <w:trHeight w:val="141"/>
          <w:tblCellSpacing w:w="0" w:type="dxa"/>
        </w:trPr>
        <w:tc>
          <w:tcPr>
            <w:tcW w:w="6562" w:type="dxa"/>
            <w:hideMark/>
          </w:tcPr>
          <w:p w14:paraId="5907356A" w14:textId="77777777" w:rsidR="00227B67" w:rsidRPr="0096307A" w:rsidRDefault="00227B67" w:rsidP="00CF2242">
            <w:pPr>
              <w:spacing w:after="0"/>
              <w:rPr>
                <w:rFonts w:cs="Arial"/>
              </w:rPr>
            </w:pPr>
            <w:r w:rsidRPr="0096307A">
              <w:rPr>
                <w:rFonts w:cs="Arial"/>
              </w:rPr>
              <w:t>Proposed special rate/charge declaration 163(1B)</w:t>
            </w:r>
          </w:p>
        </w:tc>
        <w:tc>
          <w:tcPr>
            <w:tcW w:w="2441" w:type="dxa"/>
            <w:tcBorders>
              <w:top w:val="nil"/>
              <w:left w:val="nil"/>
              <w:bottom w:val="nil"/>
              <w:right w:val="nil"/>
            </w:tcBorders>
            <w:hideMark/>
          </w:tcPr>
          <w:p w14:paraId="0499066B" w14:textId="77777777" w:rsidR="00227B67" w:rsidRPr="0096307A" w:rsidRDefault="00227B67" w:rsidP="00CF2242">
            <w:pPr>
              <w:spacing w:after="0"/>
              <w:ind w:left="1032"/>
              <w:rPr>
                <w:rFonts w:cs="Arial"/>
              </w:rPr>
            </w:pPr>
            <w:r w:rsidRPr="0096307A">
              <w:rPr>
                <w:rFonts w:cs="Arial"/>
              </w:rPr>
              <w:t>No</w:t>
            </w:r>
          </w:p>
        </w:tc>
      </w:tr>
      <w:tr w:rsidR="00227B67" w:rsidRPr="0096307A" w14:paraId="40D57EC0" w14:textId="77777777" w:rsidTr="00AF65C2">
        <w:trPr>
          <w:trHeight w:val="211"/>
          <w:tblCellSpacing w:w="0" w:type="dxa"/>
        </w:trPr>
        <w:tc>
          <w:tcPr>
            <w:tcW w:w="6562" w:type="dxa"/>
            <w:hideMark/>
          </w:tcPr>
          <w:p w14:paraId="46AD3986" w14:textId="77777777" w:rsidR="00A47A5E" w:rsidRPr="0096307A" w:rsidRDefault="00227B67" w:rsidP="00CF2242">
            <w:pPr>
              <w:spacing w:after="0"/>
              <w:rPr>
                <w:rFonts w:cs="Arial"/>
              </w:rPr>
            </w:pPr>
            <w:r w:rsidRPr="0096307A">
              <w:rPr>
                <w:rFonts w:cs="Arial"/>
              </w:rPr>
              <w:t>Public Notices 82</w:t>
            </w:r>
            <w:proofErr w:type="gramStart"/>
            <w:r w:rsidRPr="0096307A">
              <w:rPr>
                <w:rFonts w:cs="Arial"/>
              </w:rPr>
              <w:t>A(</w:t>
            </w:r>
            <w:proofErr w:type="gramEnd"/>
            <w:r w:rsidRPr="0096307A">
              <w:rPr>
                <w:rFonts w:cs="Arial"/>
              </w:rPr>
              <w:t>2)</w:t>
            </w:r>
          </w:p>
        </w:tc>
        <w:tc>
          <w:tcPr>
            <w:tcW w:w="2441" w:type="dxa"/>
            <w:tcBorders>
              <w:top w:val="nil"/>
              <w:left w:val="nil"/>
              <w:bottom w:val="nil"/>
              <w:right w:val="nil"/>
            </w:tcBorders>
            <w:hideMark/>
          </w:tcPr>
          <w:p w14:paraId="7E849F05" w14:textId="77777777" w:rsidR="00227B67" w:rsidRPr="0096307A" w:rsidRDefault="00227B67" w:rsidP="00CF2242">
            <w:pPr>
              <w:spacing w:after="0"/>
              <w:ind w:left="1032"/>
              <w:rPr>
                <w:rFonts w:cs="Arial"/>
              </w:rPr>
            </w:pPr>
            <w:r w:rsidRPr="0096307A">
              <w:rPr>
                <w:rFonts w:cs="Arial"/>
              </w:rPr>
              <w:t>Yes (</w:t>
            </w:r>
            <w:r w:rsidRPr="0096307A">
              <w:rPr>
                <w:rFonts w:cs="Arial"/>
                <w:sz w:val="20"/>
                <w:szCs w:val="20"/>
                <w:vertAlign w:val="subscript"/>
              </w:rPr>
              <w:t>if applicable</w:t>
            </w:r>
            <w:r w:rsidRPr="0096307A">
              <w:rPr>
                <w:rFonts w:cs="Arial"/>
              </w:rPr>
              <w:t>)</w:t>
            </w:r>
          </w:p>
        </w:tc>
      </w:tr>
      <w:tr w:rsidR="00227B67" w:rsidRPr="0096307A" w14:paraId="4262AAEC" w14:textId="77777777" w:rsidTr="005E3C15">
        <w:trPr>
          <w:trHeight w:val="141"/>
          <w:tblCellSpacing w:w="0" w:type="dxa"/>
        </w:trPr>
        <w:tc>
          <w:tcPr>
            <w:tcW w:w="6562" w:type="dxa"/>
            <w:hideMark/>
          </w:tcPr>
          <w:p w14:paraId="596C5002" w14:textId="77777777" w:rsidR="00A47A5E" w:rsidRPr="0096307A" w:rsidRDefault="00227B67" w:rsidP="00CF2242">
            <w:pPr>
              <w:spacing w:after="0"/>
              <w:rPr>
                <w:rFonts w:cs="Arial"/>
              </w:rPr>
            </w:pPr>
            <w:r w:rsidRPr="0096307A">
              <w:rPr>
                <w:rFonts w:cs="Arial"/>
              </w:rPr>
              <w:t>Quality or cost standards adopted under Best Value 208F</w:t>
            </w:r>
          </w:p>
        </w:tc>
        <w:tc>
          <w:tcPr>
            <w:tcW w:w="2441" w:type="dxa"/>
            <w:tcBorders>
              <w:top w:val="nil"/>
              <w:left w:val="nil"/>
              <w:bottom w:val="nil"/>
              <w:right w:val="nil"/>
            </w:tcBorders>
            <w:hideMark/>
          </w:tcPr>
          <w:p w14:paraId="2B4648C6" w14:textId="77777777" w:rsidR="00227B67" w:rsidRPr="0096307A" w:rsidRDefault="00227B67" w:rsidP="00CF2242">
            <w:pPr>
              <w:spacing w:after="0"/>
              <w:ind w:left="1032"/>
              <w:rPr>
                <w:rFonts w:cs="Arial"/>
              </w:rPr>
            </w:pPr>
            <w:r w:rsidRPr="0096307A">
              <w:rPr>
                <w:rFonts w:cs="Arial"/>
              </w:rPr>
              <w:t>No</w:t>
            </w:r>
          </w:p>
        </w:tc>
      </w:tr>
      <w:tr w:rsidR="00227B67" w:rsidRPr="0096307A" w14:paraId="24ACD7BE" w14:textId="77777777" w:rsidTr="005E3C15">
        <w:trPr>
          <w:trHeight w:val="141"/>
          <w:tblCellSpacing w:w="0" w:type="dxa"/>
        </w:trPr>
        <w:tc>
          <w:tcPr>
            <w:tcW w:w="6562" w:type="dxa"/>
            <w:hideMark/>
          </w:tcPr>
          <w:p w14:paraId="5E43F527" w14:textId="77777777" w:rsidR="00227B67" w:rsidRPr="0096307A" w:rsidRDefault="00227B67" w:rsidP="00CF2242">
            <w:pPr>
              <w:spacing w:after="0"/>
              <w:rPr>
                <w:rFonts w:cs="Arial"/>
              </w:rPr>
            </w:pPr>
            <w:r w:rsidRPr="0096307A">
              <w:rPr>
                <w:rFonts w:cs="Arial"/>
              </w:rPr>
              <w:t xml:space="preserve">Register of </w:t>
            </w:r>
            <w:r w:rsidR="008E5B5E" w:rsidRPr="0096307A">
              <w:rPr>
                <w:rFonts w:cs="Arial"/>
              </w:rPr>
              <w:t>I</w:t>
            </w:r>
            <w:r w:rsidRPr="0096307A">
              <w:rPr>
                <w:rFonts w:cs="Arial"/>
              </w:rPr>
              <w:t xml:space="preserve">nterests </w:t>
            </w:r>
            <w:r w:rsidR="008E5B5E" w:rsidRPr="0096307A">
              <w:rPr>
                <w:rFonts w:cs="Arial"/>
              </w:rPr>
              <w:t>R</w:t>
            </w:r>
            <w:r w:rsidRPr="0096307A">
              <w:rPr>
                <w:rFonts w:cs="Arial"/>
              </w:rPr>
              <w:t xml:space="preserve">eturns </w:t>
            </w:r>
            <w:r w:rsidR="008E5B5E" w:rsidRPr="0096307A">
              <w:rPr>
                <w:rFonts w:cs="Arial"/>
              </w:rPr>
              <w:t xml:space="preserve"> s</w:t>
            </w:r>
            <w:r w:rsidRPr="0096307A">
              <w:rPr>
                <w:rFonts w:cs="Arial"/>
              </w:rPr>
              <w:t>81(11)</w:t>
            </w:r>
          </w:p>
          <w:p w14:paraId="7020B5B4" w14:textId="77777777" w:rsidR="002E2E86" w:rsidRPr="0096307A" w:rsidRDefault="002E2E86" w:rsidP="00CF2242">
            <w:pPr>
              <w:autoSpaceDE w:val="0"/>
              <w:autoSpaceDN w:val="0"/>
              <w:adjustRightInd w:val="0"/>
              <w:spacing w:after="0"/>
              <w:jc w:val="both"/>
              <w:rPr>
                <w:rFonts w:cs="Arial"/>
              </w:rPr>
            </w:pPr>
            <w:r w:rsidRPr="0096307A">
              <w:rPr>
                <w:rFonts w:cs="Arial"/>
              </w:rPr>
              <w:t xml:space="preserve">Register of Authorised Officers appointed under s224 </w:t>
            </w:r>
          </w:p>
          <w:p w14:paraId="31E7A0BE" w14:textId="77777777" w:rsidR="002E2E86" w:rsidRPr="0096307A" w:rsidRDefault="002E2E86" w:rsidP="00CF2242">
            <w:pPr>
              <w:spacing w:after="0"/>
              <w:rPr>
                <w:rFonts w:cs="Arial"/>
              </w:rPr>
            </w:pPr>
          </w:p>
          <w:p w14:paraId="1E0E77A9" w14:textId="0C997BFC" w:rsidR="002E2E86" w:rsidRPr="0096307A" w:rsidRDefault="002E2E86" w:rsidP="00CF2242">
            <w:pPr>
              <w:spacing w:after="0"/>
              <w:rPr>
                <w:rFonts w:cs="Arial"/>
              </w:rPr>
            </w:pPr>
            <w:r w:rsidRPr="0096307A">
              <w:rPr>
                <w:rFonts w:cs="Arial"/>
              </w:rPr>
              <w:lastRenderedPageBreak/>
              <w:t xml:space="preserve">Special Council Committees List of </w:t>
            </w:r>
            <w:r w:rsidR="004719D1" w:rsidRPr="0096307A">
              <w:rPr>
                <w:rFonts w:cs="Arial"/>
              </w:rPr>
              <w:t>establishments</w:t>
            </w:r>
            <w:r w:rsidRPr="0096307A">
              <w:rPr>
                <w:rFonts w:cs="Arial"/>
              </w:rPr>
              <w:t xml:space="preserve"> and their purpose*</w:t>
            </w:r>
          </w:p>
          <w:p w14:paraId="2C1151AF" w14:textId="77777777" w:rsidR="00A47A5E" w:rsidRPr="0096307A" w:rsidRDefault="002E2E86" w:rsidP="00CF2242">
            <w:pPr>
              <w:spacing w:after="0"/>
              <w:rPr>
                <w:rFonts w:cs="Arial"/>
              </w:rPr>
            </w:pPr>
            <w:r w:rsidRPr="0096307A">
              <w:rPr>
                <w:rFonts w:cs="Arial"/>
              </w:rPr>
              <w:t xml:space="preserve">Special Council Committees List of abolishment </w:t>
            </w:r>
          </w:p>
        </w:tc>
        <w:tc>
          <w:tcPr>
            <w:tcW w:w="2441" w:type="dxa"/>
            <w:tcBorders>
              <w:top w:val="nil"/>
              <w:left w:val="nil"/>
              <w:bottom w:val="nil"/>
              <w:right w:val="nil"/>
            </w:tcBorders>
            <w:hideMark/>
          </w:tcPr>
          <w:p w14:paraId="2F775E66" w14:textId="3EE8C152" w:rsidR="00227B67" w:rsidRPr="0096307A" w:rsidRDefault="00E1687A" w:rsidP="00CF2242">
            <w:pPr>
              <w:spacing w:after="0"/>
              <w:ind w:left="1032"/>
              <w:rPr>
                <w:rFonts w:cs="Arial"/>
              </w:rPr>
            </w:pPr>
            <w:r>
              <w:rPr>
                <w:rFonts w:cs="Arial"/>
              </w:rPr>
              <w:lastRenderedPageBreak/>
              <w:t>No</w:t>
            </w:r>
          </w:p>
          <w:p w14:paraId="116D2EE6" w14:textId="024D365E" w:rsidR="002E2E86" w:rsidRPr="0096307A" w:rsidRDefault="00E1687A" w:rsidP="00CF2242">
            <w:pPr>
              <w:spacing w:after="0"/>
              <w:ind w:left="1032"/>
              <w:rPr>
                <w:rFonts w:cs="Arial"/>
              </w:rPr>
            </w:pPr>
            <w:r>
              <w:rPr>
                <w:rFonts w:cs="Arial"/>
              </w:rPr>
              <w:t>No</w:t>
            </w:r>
          </w:p>
        </w:tc>
      </w:tr>
      <w:tr w:rsidR="00227B67" w:rsidRPr="0096307A" w14:paraId="5DFD079D" w14:textId="77777777" w:rsidTr="005E3C15">
        <w:trPr>
          <w:trHeight w:val="141"/>
          <w:tblCellSpacing w:w="0" w:type="dxa"/>
        </w:trPr>
        <w:tc>
          <w:tcPr>
            <w:tcW w:w="6562" w:type="dxa"/>
            <w:hideMark/>
          </w:tcPr>
          <w:p w14:paraId="15DD519E" w14:textId="77777777" w:rsidR="002E2E86" w:rsidRPr="0096307A" w:rsidRDefault="00227B67" w:rsidP="00CF2242">
            <w:pPr>
              <w:spacing w:after="0"/>
              <w:rPr>
                <w:rFonts w:cs="Arial"/>
              </w:rPr>
            </w:pPr>
            <w:r w:rsidRPr="0096307A">
              <w:rPr>
                <w:rFonts w:cs="Arial"/>
              </w:rPr>
              <w:t>Strategic Resource Plan 126(4)</w:t>
            </w:r>
          </w:p>
        </w:tc>
        <w:tc>
          <w:tcPr>
            <w:tcW w:w="2441" w:type="dxa"/>
            <w:tcBorders>
              <w:top w:val="nil"/>
              <w:left w:val="nil"/>
              <w:bottom w:val="nil"/>
              <w:right w:val="nil"/>
            </w:tcBorders>
            <w:hideMark/>
          </w:tcPr>
          <w:p w14:paraId="6690D9B6" w14:textId="77777777" w:rsidR="00227B67" w:rsidRPr="0096307A" w:rsidRDefault="00227B67" w:rsidP="00CF2242">
            <w:pPr>
              <w:spacing w:after="0"/>
              <w:ind w:left="1032"/>
              <w:rPr>
                <w:rFonts w:cs="Arial"/>
              </w:rPr>
            </w:pPr>
            <w:r w:rsidRPr="0096307A">
              <w:rPr>
                <w:rFonts w:cs="Arial"/>
              </w:rPr>
              <w:t>Yes</w:t>
            </w:r>
          </w:p>
        </w:tc>
      </w:tr>
      <w:tr w:rsidR="00227B67" w:rsidRPr="0096307A" w14:paraId="62A66EDF" w14:textId="77777777" w:rsidTr="005E3C15">
        <w:trPr>
          <w:trHeight w:val="141"/>
          <w:tblCellSpacing w:w="0" w:type="dxa"/>
        </w:trPr>
        <w:tc>
          <w:tcPr>
            <w:tcW w:w="6562" w:type="dxa"/>
            <w:hideMark/>
          </w:tcPr>
          <w:p w14:paraId="4F19EC79" w14:textId="77777777" w:rsidR="00227B67" w:rsidRPr="0096307A" w:rsidRDefault="00227B67" w:rsidP="00CF2242">
            <w:pPr>
              <w:spacing w:after="0"/>
              <w:rPr>
                <w:rFonts w:cs="Arial"/>
              </w:rPr>
            </w:pPr>
            <w:r w:rsidRPr="0096307A">
              <w:rPr>
                <w:rFonts w:cs="Arial"/>
              </w:rPr>
              <w:t>Voters’ Roll (period from certification to 30 days past election) 24B</w:t>
            </w:r>
          </w:p>
        </w:tc>
        <w:tc>
          <w:tcPr>
            <w:tcW w:w="2441" w:type="dxa"/>
            <w:tcBorders>
              <w:top w:val="nil"/>
              <w:left w:val="nil"/>
              <w:bottom w:val="nil"/>
              <w:right w:val="nil"/>
            </w:tcBorders>
            <w:vAlign w:val="center"/>
            <w:hideMark/>
          </w:tcPr>
          <w:p w14:paraId="3091C103" w14:textId="77777777" w:rsidR="00227B67" w:rsidRPr="0096307A" w:rsidRDefault="00227B67" w:rsidP="00CF2242">
            <w:pPr>
              <w:spacing w:after="0"/>
              <w:ind w:firstLine="1032"/>
              <w:rPr>
                <w:rFonts w:cs="Arial"/>
              </w:rPr>
            </w:pPr>
            <w:r w:rsidRPr="0096307A">
              <w:rPr>
                <w:rFonts w:cs="Arial"/>
              </w:rPr>
              <w:t>No</w:t>
            </w:r>
          </w:p>
        </w:tc>
      </w:tr>
      <w:tr w:rsidR="001A381D" w:rsidRPr="0096307A" w14:paraId="1705EAA2" w14:textId="77777777" w:rsidTr="005E3C15">
        <w:trPr>
          <w:trHeight w:val="141"/>
          <w:tblCellSpacing w:w="0" w:type="dxa"/>
        </w:trPr>
        <w:tc>
          <w:tcPr>
            <w:tcW w:w="6562" w:type="dxa"/>
          </w:tcPr>
          <w:p w14:paraId="25F85899" w14:textId="77777777" w:rsidR="001A381D" w:rsidRPr="0096307A" w:rsidRDefault="001A381D" w:rsidP="00CF2242">
            <w:pPr>
              <w:ind w:right="-1032"/>
              <w:rPr>
                <w:rFonts w:cs="Arial"/>
              </w:rPr>
            </w:pPr>
          </w:p>
        </w:tc>
        <w:tc>
          <w:tcPr>
            <w:tcW w:w="2441" w:type="dxa"/>
            <w:tcBorders>
              <w:top w:val="nil"/>
              <w:left w:val="nil"/>
              <w:bottom w:val="nil"/>
              <w:right w:val="nil"/>
            </w:tcBorders>
            <w:vAlign w:val="center"/>
          </w:tcPr>
          <w:p w14:paraId="436BBB86" w14:textId="77777777" w:rsidR="001A381D" w:rsidRPr="0096307A" w:rsidRDefault="001A381D" w:rsidP="00CF2242">
            <w:pPr>
              <w:rPr>
                <w:rFonts w:cs="Arial"/>
              </w:rPr>
            </w:pPr>
          </w:p>
        </w:tc>
      </w:tr>
    </w:tbl>
    <w:p w14:paraId="5907125B" w14:textId="77777777" w:rsidR="001A381D" w:rsidRPr="0096307A" w:rsidRDefault="001A381D" w:rsidP="00CF2242">
      <w:pPr>
        <w:pStyle w:val="Default"/>
        <w:spacing w:line="276" w:lineRule="auto"/>
        <w:rPr>
          <w:rFonts w:asciiTheme="minorHAnsi" w:hAnsiTheme="minorHAnsi"/>
          <w:sz w:val="22"/>
          <w:szCs w:val="22"/>
        </w:rPr>
      </w:pPr>
    </w:p>
    <w:p w14:paraId="7F580E2A" w14:textId="77777777" w:rsidR="002E2E86" w:rsidRDefault="002E2E86" w:rsidP="00CF2242">
      <w:pPr>
        <w:autoSpaceDE w:val="0"/>
        <w:autoSpaceDN w:val="0"/>
        <w:adjustRightInd w:val="0"/>
        <w:jc w:val="both"/>
        <w:rPr>
          <w:rFonts w:cs="Arial"/>
        </w:rPr>
      </w:pPr>
      <w:r w:rsidRPr="0096307A">
        <w:rPr>
          <w:rFonts w:cs="Arial"/>
          <w:b/>
          <w:color w:val="000000"/>
          <w:sz w:val="36"/>
          <w:szCs w:val="36"/>
        </w:rPr>
        <w:t>*</w:t>
      </w:r>
      <w:r w:rsidRPr="0096307A">
        <w:rPr>
          <w:rFonts w:cs="Arial"/>
          <w:color w:val="000000"/>
        </w:rPr>
        <w:t xml:space="preserve">  </w:t>
      </w:r>
      <w:r w:rsidRPr="007643CF">
        <w:rPr>
          <w:rFonts w:cs="Arial"/>
          <w:b/>
        </w:rPr>
        <w:t>Wyndham City Council has no established Special Committees of Council.</w:t>
      </w:r>
      <w:r w:rsidRPr="007643CF">
        <w:rPr>
          <w:rFonts w:cs="Arial"/>
        </w:rPr>
        <w:t xml:space="preserve"> </w:t>
      </w:r>
    </w:p>
    <w:p w14:paraId="35C06E4C" w14:textId="7637A500" w:rsidR="004E1C4E" w:rsidRPr="0096307A" w:rsidRDefault="004E1C4E" w:rsidP="004E1C4E">
      <w:pPr>
        <w:pStyle w:val="Heading1"/>
        <w:spacing w:before="0" w:after="200"/>
        <w:ind w:right="-45"/>
        <w:rPr>
          <w:color w:val="4F81BD" w:themeColor="accent1"/>
        </w:rPr>
      </w:pPr>
      <w:r w:rsidRPr="0096307A">
        <w:br w:type="page"/>
      </w:r>
      <w:bookmarkStart w:id="19" w:name="_Toc483228738"/>
      <w:r w:rsidRPr="004E1C4E">
        <w:rPr>
          <w:rFonts w:asciiTheme="minorHAnsi" w:hAnsiTheme="minorHAnsi"/>
        </w:rPr>
        <w:lastRenderedPageBreak/>
        <w:t xml:space="preserve">STATEMENT 4: Section 7(1)(a)(iv) </w:t>
      </w:r>
      <w:r w:rsidR="004719D1" w:rsidRPr="004E1C4E">
        <w:rPr>
          <w:rFonts w:asciiTheme="minorHAnsi" w:hAnsiTheme="minorHAnsi"/>
        </w:rPr>
        <w:t>- Council</w:t>
      </w:r>
      <w:r w:rsidRPr="004E1C4E">
        <w:rPr>
          <w:rFonts w:asciiTheme="minorHAnsi" w:hAnsiTheme="minorHAnsi"/>
        </w:rPr>
        <w:t xml:space="preserve"> Publications and Pamphlets</w:t>
      </w:r>
      <w:bookmarkEnd w:id="19"/>
    </w:p>
    <w:p w14:paraId="52F35F06" w14:textId="77777777" w:rsidR="007D6614" w:rsidRPr="007643CF" w:rsidRDefault="007D6614" w:rsidP="007643CF">
      <w:pPr>
        <w:pStyle w:val="Heading2"/>
        <w:rPr>
          <w:rFonts w:asciiTheme="minorHAnsi" w:hAnsiTheme="minorHAnsi"/>
        </w:rPr>
      </w:pPr>
    </w:p>
    <w:p w14:paraId="5D9153F3" w14:textId="77777777" w:rsidR="00774389" w:rsidRPr="0096307A" w:rsidRDefault="00F2671C" w:rsidP="00CF2242">
      <w:pPr>
        <w:jc w:val="both"/>
        <w:rPr>
          <w:rFonts w:cs="Arial"/>
        </w:rPr>
      </w:pPr>
      <w:r w:rsidRPr="0096307A">
        <w:rPr>
          <w:rFonts w:cs="Arial"/>
        </w:rPr>
        <w:t xml:space="preserve">Council produces a range </w:t>
      </w:r>
      <w:r w:rsidR="00227B67" w:rsidRPr="0096307A">
        <w:rPr>
          <w:rFonts w:cs="Arial"/>
        </w:rPr>
        <w:t xml:space="preserve">of publications </w:t>
      </w:r>
      <w:r w:rsidR="007D3C33" w:rsidRPr="0096307A">
        <w:rPr>
          <w:rFonts w:cs="Arial"/>
        </w:rPr>
        <w:t xml:space="preserve">and literature </w:t>
      </w:r>
      <w:r w:rsidRPr="0096307A">
        <w:rPr>
          <w:rFonts w:cs="Arial"/>
        </w:rPr>
        <w:t>to ensure residen</w:t>
      </w:r>
      <w:r w:rsidR="007D3C33" w:rsidRPr="0096307A">
        <w:rPr>
          <w:rFonts w:cs="Arial"/>
        </w:rPr>
        <w:t>ts</w:t>
      </w:r>
      <w:r w:rsidRPr="0096307A">
        <w:rPr>
          <w:rFonts w:cs="Arial"/>
        </w:rPr>
        <w:t>, ratepayers, community groups and businesses have easy access to information about Council</w:t>
      </w:r>
      <w:r w:rsidR="007D3C33" w:rsidRPr="0096307A">
        <w:rPr>
          <w:rFonts w:cs="Arial"/>
        </w:rPr>
        <w:t>, community services</w:t>
      </w:r>
      <w:r w:rsidRPr="0096307A">
        <w:rPr>
          <w:rFonts w:cs="Arial"/>
        </w:rPr>
        <w:t xml:space="preserve"> and the municipality. </w:t>
      </w:r>
    </w:p>
    <w:p w14:paraId="2B4E8B43" w14:textId="47B9E63E" w:rsidR="00F2671C" w:rsidRPr="0096307A" w:rsidRDefault="00E70855" w:rsidP="00CF2242">
      <w:pPr>
        <w:rPr>
          <w:rFonts w:cs="Arial"/>
        </w:rPr>
      </w:pPr>
      <w:r w:rsidRPr="0096307A">
        <w:rPr>
          <w:rFonts w:cs="Arial"/>
        </w:rPr>
        <w:t>Most of the publications are available on Councils website</w:t>
      </w:r>
      <w:r w:rsidR="002A6C66">
        <w:rPr>
          <w:rFonts w:cs="Arial"/>
        </w:rPr>
        <w:t xml:space="preserve">, see following link </w:t>
      </w:r>
      <w:hyperlink r:id="rId12" w:history="1">
        <w:r w:rsidR="002A6C66" w:rsidRPr="00702EB4">
          <w:rPr>
            <w:rStyle w:val="Hyperlink"/>
            <w:rFonts w:cs="Arial"/>
          </w:rPr>
          <w:t>https://www.wyndham.vic.gov.au/planspoliciesstrategies</w:t>
        </w:r>
      </w:hyperlink>
      <w:r w:rsidR="002A6C66">
        <w:rPr>
          <w:rFonts w:cs="Arial"/>
        </w:rPr>
        <w:t xml:space="preserve"> , </w:t>
      </w:r>
      <w:r w:rsidRPr="0096307A">
        <w:rPr>
          <w:rFonts w:cs="Arial"/>
        </w:rPr>
        <w:t>or from the Council Civic Centre.</w:t>
      </w:r>
    </w:p>
    <w:p w14:paraId="7F415816" w14:textId="77777777" w:rsidR="00774389" w:rsidRPr="0096307A" w:rsidRDefault="00774389" w:rsidP="00CF2242">
      <w:pPr>
        <w:rPr>
          <w:rFonts w:cs="Arial"/>
        </w:rPr>
      </w:pPr>
    </w:p>
    <w:p w14:paraId="08DD4087" w14:textId="77777777" w:rsidR="007F52D7" w:rsidRPr="0096307A" w:rsidRDefault="007F52D7" w:rsidP="00CF2242"/>
    <w:p w14:paraId="2B012A53" w14:textId="77777777" w:rsidR="009275A7" w:rsidRPr="0096307A" w:rsidRDefault="009275A7" w:rsidP="00CF2242">
      <w:pPr>
        <w:rPr>
          <w:rFonts w:cs="Arial"/>
        </w:rPr>
      </w:pPr>
    </w:p>
    <w:p w14:paraId="66C17D3A" w14:textId="77777777" w:rsidR="007931DC" w:rsidRPr="0096307A" w:rsidRDefault="007931DC" w:rsidP="00CF2242">
      <w:pPr>
        <w:rPr>
          <w:rFonts w:cs="Arial"/>
        </w:rPr>
      </w:pPr>
    </w:p>
    <w:p w14:paraId="27EE1A6D" w14:textId="77777777" w:rsidR="007931DC" w:rsidRPr="0096307A" w:rsidRDefault="007931DC" w:rsidP="00CF2242">
      <w:pPr>
        <w:rPr>
          <w:rFonts w:cs="Arial"/>
        </w:rPr>
      </w:pPr>
    </w:p>
    <w:p w14:paraId="747880D7" w14:textId="77777777" w:rsidR="00B410E2" w:rsidRPr="0096307A" w:rsidRDefault="00B410E2" w:rsidP="00CF2242">
      <w:pPr>
        <w:rPr>
          <w:rFonts w:eastAsia="Times New Roman" w:cs="Arial"/>
          <w:lang w:eastAsia="en-AU"/>
        </w:rPr>
      </w:pPr>
      <w:r w:rsidRPr="0096307A">
        <w:rPr>
          <w:rFonts w:eastAsia="Times New Roman" w:cs="Arial"/>
          <w:lang w:eastAsia="en-AU"/>
        </w:rPr>
        <w:br w:type="page"/>
      </w:r>
    </w:p>
    <w:p w14:paraId="4DF3AF9E" w14:textId="330BE9D7" w:rsidR="00D53616" w:rsidRPr="0096307A" w:rsidRDefault="001714A6" w:rsidP="00E85CAF">
      <w:pPr>
        <w:pStyle w:val="Heading1"/>
        <w:spacing w:before="0" w:after="200"/>
        <w:rPr>
          <w:rFonts w:asciiTheme="minorHAnsi" w:hAnsiTheme="minorHAnsi"/>
        </w:rPr>
      </w:pPr>
      <w:bookmarkStart w:id="20" w:name="_Toc483228740"/>
      <w:r w:rsidRPr="0096307A">
        <w:rPr>
          <w:rFonts w:asciiTheme="minorHAnsi" w:hAnsiTheme="minorHAnsi"/>
        </w:rPr>
        <w:lastRenderedPageBreak/>
        <w:t xml:space="preserve">STATEMENT </w:t>
      </w:r>
      <w:r w:rsidR="00817788" w:rsidRPr="0096307A">
        <w:rPr>
          <w:rFonts w:asciiTheme="minorHAnsi" w:hAnsiTheme="minorHAnsi"/>
        </w:rPr>
        <w:t>5</w:t>
      </w:r>
      <w:r w:rsidR="005B0DB4" w:rsidRPr="0096307A">
        <w:rPr>
          <w:rFonts w:asciiTheme="minorHAnsi" w:hAnsiTheme="minorHAnsi"/>
        </w:rPr>
        <w:t>: Section 7(1)(a)(</w:t>
      </w:r>
      <w:proofErr w:type="gramStart"/>
      <w:r w:rsidR="005B0DB4" w:rsidRPr="0096307A">
        <w:rPr>
          <w:rFonts w:asciiTheme="minorHAnsi" w:hAnsiTheme="minorHAnsi"/>
        </w:rPr>
        <w:t>v)&amp;</w:t>
      </w:r>
      <w:proofErr w:type="gramEnd"/>
      <w:r w:rsidR="005B0DB4" w:rsidRPr="0096307A">
        <w:rPr>
          <w:rFonts w:asciiTheme="minorHAnsi" w:hAnsiTheme="minorHAnsi"/>
        </w:rPr>
        <w:t>(vi)</w:t>
      </w:r>
      <w:r w:rsidR="00DB0415" w:rsidRPr="0096307A">
        <w:rPr>
          <w:rFonts w:asciiTheme="minorHAnsi" w:hAnsiTheme="minorHAnsi"/>
        </w:rPr>
        <w:t xml:space="preserve"> -</w:t>
      </w:r>
      <w:r w:rsidR="007F52D7" w:rsidRPr="0096307A" w:rsidDel="007F52D7">
        <w:rPr>
          <w:rFonts w:asciiTheme="minorHAnsi" w:hAnsiTheme="minorHAnsi"/>
        </w:rPr>
        <w:t xml:space="preserve"> </w:t>
      </w:r>
      <w:r w:rsidR="007F52D7" w:rsidRPr="0096307A">
        <w:rPr>
          <w:rFonts w:asciiTheme="minorHAnsi" w:hAnsiTheme="minorHAnsi"/>
        </w:rPr>
        <w:t xml:space="preserve">Procedure </w:t>
      </w:r>
      <w:r w:rsidR="007C2AB0" w:rsidRPr="0096307A">
        <w:rPr>
          <w:rFonts w:asciiTheme="minorHAnsi" w:hAnsiTheme="minorHAnsi"/>
        </w:rPr>
        <w:t>to</w:t>
      </w:r>
      <w:r w:rsidR="007F52D7" w:rsidRPr="0096307A">
        <w:rPr>
          <w:rFonts w:asciiTheme="minorHAnsi" w:hAnsiTheme="minorHAnsi"/>
        </w:rPr>
        <w:t xml:space="preserve"> Access</w:t>
      </w:r>
      <w:r w:rsidR="007C2AB0" w:rsidRPr="0096307A">
        <w:rPr>
          <w:rFonts w:asciiTheme="minorHAnsi" w:hAnsiTheme="minorHAnsi"/>
        </w:rPr>
        <w:t xml:space="preserve"> D</w:t>
      </w:r>
      <w:r w:rsidR="007F52D7" w:rsidRPr="0096307A">
        <w:rPr>
          <w:rFonts w:asciiTheme="minorHAnsi" w:hAnsiTheme="minorHAnsi"/>
        </w:rPr>
        <w:t>ocuments</w:t>
      </w:r>
      <w:bookmarkStart w:id="21" w:name="_Toc469997193"/>
      <w:r w:rsidR="0096307A">
        <w:rPr>
          <w:rFonts w:asciiTheme="minorHAnsi" w:hAnsiTheme="minorHAnsi"/>
        </w:rPr>
        <w:t xml:space="preserve"> </w:t>
      </w:r>
      <w:r w:rsidR="007F52D7" w:rsidRPr="0096307A">
        <w:rPr>
          <w:rFonts w:asciiTheme="minorHAnsi" w:hAnsiTheme="minorHAnsi"/>
        </w:rPr>
        <w:t>under Freedom of Information</w:t>
      </w:r>
      <w:bookmarkEnd w:id="21"/>
      <w:bookmarkEnd w:id="20"/>
      <w:r w:rsidR="004E1C4E">
        <w:rPr>
          <w:rFonts w:asciiTheme="minorHAnsi" w:hAnsiTheme="minorHAnsi"/>
        </w:rPr>
        <w:t xml:space="preserve"> (FOI)</w:t>
      </w:r>
    </w:p>
    <w:p w14:paraId="0F4E7A75" w14:textId="2FB7325D" w:rsidR="00B410E2" w:rsidRPr="0096307A" w:rsidRDefault="00B410E2" w:rsidP="00CF2242">
      <w:pPr>
        <w:jc w:val="both"/>
        <w:rPr>
          <w:rFonts w:cs="Arial"/>
        </w:rPr>
      </w:pPr>
      <w:r w:rsidRPr="0096307A">
        <w:rPr>
          <w:rFonts w:cs="Arial"/>
          <w:i/>
        </w:rPr>
        <w:t>The Freedom of Information Act</w:t>
      </w:r>
      <w:r w:rsidRPr="0096307A">
        <w:rPr>
          <w:rFonts w:cs="Arial"/>
        </w:rPr>
        <w:t xml:space="preserve"> 1982 (FOI Act) provides members of the public with a legal right of access to documents held by Council. Members of the public are entitled to seek access to:</w:t>
      </w:r>
    </w:p>
    <w:p w14:paraId="50BC9F83" w14:textId="77777777" w:rsidR="00B410E2" w:rsidRPr="0096307A" w:rsidRDefault="00B410E2" w:rsidP="00CF2242">
      <w:pPr>
        <w:pStyle w:val="ListParagraph"/>
        <w:numPr>
          <w:ilvl w:val="0"/>
          <w:numId w:val="8"/>
        </w:numPr>
        <w:jc w:val="both"/>
        <w:rPr>
          <w:rFonts w:cs="Arial"/>
        </w:rPr>
      </w:pPr>
      <w:r w:rsidRPr="0096307A">
        <w:rPr>
          <w:rFonts w:cs="Arial"/>
        </w:rPr>
        <w:t xml:space="preserve">Documents about their personal affairs, regardless of the age of the documents. </w:t>
      </w:r>
    </w:p>
    <w:p w14:paraId="6F404997" w14:textId="77777777" w:rsidR="00B410E2" w:rsidRPr="0096307A" w:rsidRDefault="00B410E2" w:rsidP="00CF2242">
      <w:pPr>
        <w:pStyle w:val="ListParagraph"/>
        <w:numPr>
          <w:ilvl w:val="0"/>
          <w:numId w:val="8"/>
        </w:numPr>
        <w:jc w:val="both"/>
        <w:rPr>
          <w:rFonts w:cs="Arial"/>
        </w:rPr>
      </w:pPr>
      <w:r w:rsidRPr="0096307A">
        <w:rPr>
          <w:rFonts w:cs="Arial"/>
        </w:rPr>
        <w:t xml:space="preserve">Documents held by a Council, not older than 1 January 1989. </w:t>
      </w:r>
    </w:p>
    <w:p w14:paraId="1054205E" w14:textId="77777777" w:rsidR="00B410E2" w:rsidRPr="0096307A" w:rsidRDefault="00B410E2" w:rsidP="00CF2242">
      <w:pPr>
        <w:jc w:val="both"/>
        <w:rPr>
          <w:rFonts w:cs="Arial"/>
        </w:rPr>
      </w:pPr>
      <w:r w:rsidRPr="0096307A">
        <w:rPr>
          <w:rFonts w:cs="Arial"/>
        </w:rPr>
        <w:t>The</w:t>
      </w:r>
      <w:r w:rsidR="00506ED6" w:rsidRPr="0096307A">
        <w:rPr>
          <w:rFonts w:cs="Arial"/>
        </w:rPr>
        <w:t xml:space="preserve"> FOI</w:t>
      </w:r>
      <w:r w:rsidRPr="0096307A">
        <w:rPr>
          <w:rFonts w:cs="Arial"/>
        </w:rPr>
        <w:t xml:space="preserve"> Act does not apply to documents</w:t>
      </w:r>
      <w:r w:rsidR="00DB59AC" w:rsidRPr="0096307A">
        <w:rPr>
          <w:rFonts w:cs="Arial"/>
        </w:rPr>
        <w:t xml:space="preserve"> such as library material maintained for reference purposes or documents open to public access under a</w:t>
      </w:r>
      <w:r w:rsidR="001B6F01" w:rsidRPr="0096307A">
        <w:rPr>
          <w:rFonts w:cs="Arial"/>
        </w:rPr>
        <w:t xml:space="preserve">nother Act for a fee or charge. </w:t>
      </w:r>
      <w:r w:rsidRPr="0096307A">
        <w:rPr>
          <w:rFonts w:cs="Arial"/>
        </w:rPr>
        <w:t xml:space="preserve"> The term 'document' is broad and includes information in many formats, whether printed or in electronic form, photographs, letters, maps, film, reports, audio and video recordings. The protection of the public interest and private and business affairs may cause some documents to be exempted from access.</w:t>
      </w:r>
    </w:p>
    <w:p w14:paraId="066A6907" w14:textId="77777777" w:rsidR="00B410E2" w:rsidRPr="0096307A" w:rsidRDefault="00B410E2" w:rsidP="00CF2242">
      <w:pPr>
        <w:spacing w:after="0"/>
        <w:jc w:val="both"/>
        <w:rPr>
          <w:rFonts w:cs="Arial"/>
        </w:rPr>
      </w:pPr>
      <w:r w:rsidRPr="0096307A">
        <w:rPr>
          <w:rFonts w:cs="Arial"/>
        </w:rPr>
        <w:t xml:space="preserve">Requests for access to </w:t>
      </w:r>
      <w:r w:rsidR="00FE346B" w:rsidRPr="0096307A">
        <w:rPr>
          <w:rFonts w:cs="Arial"/>
        </w:rPr>
        <w:t xml:space="preserve">Council </w:t>
      </w:r>
      <w:r w:rsidRPr="0096307A">
        <w:rPr>
          <w:rFonts w:cs="Arial"/>
        </w:rPr>
        <w:t>documents under the FOI Act must be:</w:t>
      </w:r>
    </w:p>
    <w:p w14:paraId="3B4BF1D5" w14:textId="77777777" w:rsidR="00663508" w:rsidRPr="0096307A" w:rsidRDefault="00B410E2" w:rsidP="00CF2242">
      <w:pPr>
        <w:pStyle w:val="ListParagraph"/>
        <w:numPr>
          <w:ilvl w:val="0"/>
          <w:numId w:val="9"/>
        </w:numPr>
        <w:spacing w:after="0"/>
        <w:jc w:val="both"/>
        <w:rPr>
          <w:rFonts w:cs="Arial"/>
        </w:rPr>
      </w:pPr>
      <w:r w:rsidRPr="0096307A">
        <w:rPr>
          <w:rFonts w:cs="Arial"/>
        </w:rPr>
        <w:t>in writing accompanied by a non-refu</w:t>
      </w:r>
      <w:r w:rsidR="00BC2226" w:rsidRPr="0096307A">
        <w:rPr>
          <w:rFonts w:cs="Arial"/>
        </w:rPr>
        <w:t>ndable application fee</w:t>
      </w:r>
      <w:r w:rsidRPr="0096307A">
        <w:rPr>
          <w:rFonts w:cs="Arial"/>
        </w:rPr>
        <w:t>; and</w:t>
      </w:r>
      <w:r w:rsidR="00663508" w:rsidRPr="0096307A">
        <w:rPr>
          <w:rFonts w:cs="Arial"/>
        </w:rPr>
        <w:t xml:space="preserve"> </w:t>
      </w:r>
    </w:p>
    <w:p w14:paraId="6B894C5F" w14:textId="77777777" w:rsidR="00663508" w:rsidRPr="0096307A" w:rsidRDefault="00B410E2" w:rsidP="00CF2242">
      <w:pPr>
        <w:pStyle w:val="ListParagraph"/>
        <w:numPr>
          <w:ilvl w:val="0"/>
          <w:numId w:val="9"/>
        </w:numPr>
        <w:spacing w:after="0"/>
        <w:jc w:val="both"/>
        <w:rPr>
          <w:rFonts w:cs="Arial"/>
        </w:rPr>
      </w:pPr>
      <w:r w:rsidRPr="0096307A">
        <w:rPr>
          <w:rFonts w:cs="Arial"/>
        </w:rPr>
        <w:t>provide sufficient information to enable the documents to be identified.</w:t>
      </w:r>
    </w:p>
    <w:p w14:paraId="0D43CA1B" w14:textId="77777777" w:rsidR="00663508" w:rsidRPr="0096307A" w:rsidRDefault="00B410E2" w:rsidP="00CF2242">
      <w:pPr>
        <w:pStyle w:val="ListParagraph"/>
        <w:numPr>
          <w:ilvl w:val="0"/>
          <w:numId w:val="9"/>
        </w:numPr>
        <w:spacing w:after="0"/>
        <w:jc w:val="both"/>
        <w:rPr>
          <w:rFonts w:cs="Arial"/>
        </w:rPr>
      </w:pPr>
      <w:r w:rsidRPr="0096307A">
        <w:rPr>
          <w:rFonts w:cs="Arial"/>
        </w:rPr>
        <w:t xml:space="preserve">Where possible this should include the approximate date range of the </w:t>
      </w:r>
    </w:p>
    <w:p w14:paraId="7CAD2F5E" w14:textId="77777777" w:rsidR="00B410E2" w:rsidRPr="0096307A" w:rsidRDefault="00B410E2" w:rsidP="00CF2242">
      <w:pPr>
        <w:spacing w:after="0"/>
        <w:ind w:firstLine="720"/>
        <w:jc w:val="both"/>
        <w:rPr>
          <w:rFonts w:cs="Arial"/>
        </w:rPr>
      </w:pPr>
      <w:r w:rsidRPr="0096307A">
        <w:rPr>
          <w:rFonts w:cs="Arial"/>
        </w:rPr>
        <w:t>documents sought, if known.</w:t>
      </w:r>
    </w:p>
    <w:p w14:paraId="1AFF26E1" w14:textId="77777777" w:rsidR="00663508" w:rsidRPr="0096307A" w:rsidRDefault="00663508" w:rsidP="00CF2242">
      <w:pPr>
        <w:spacing w:after="0"/>
        <w:ind w:firstLine="720"/>
        <w:jc w:val="both"/>
        <w:rPr>
          <w:rFonts w:cs="Arial"/>
        </w:rPr>
      </w:pPr>
    </w:p>
    <w:p w14:paraId="498357C9" w14:textId="77777777" w:rsidR="00CE6819" w:rsidRPr="0096307A" w:rsidRDefault="00CE6819" w:rsidP="00CF2242">
      <w:pPr>
        <w:jc w:val="both"/>
        <w:rPr>
          <w:rFonts w:cs="Arial"/>
        </w:rPr>
      </w:pPr>
      <w:r w:rsidRPr="0096307A">
        <w:rPr>
          <w:rFonts w:cs="Arial"/>
        </w:rPr>
        <w:t>The application fee may be waived or reduced if payment of the fee would cause hardship to the applicant. If applicants consider they are entitled to have the application fee waived, they should submit a request with supporting documentation (e.g. current Health Care card, current pensioner card as evidence).</w:t>
      </w:r>
    </w:p>
    <w:p w14:paraId="4ECB8FE3" w14:textId="77777777" w:rsidR="00DB0415" w:rsidRPr="0096307A" w:rsidRDefault="00DB0415" w:rsidP="00515C55">
      <w:pPr>
        <w:jc w:val="both"/>
        <w:rPr>
          <w:rFonts w:cs="Arial"/>
        </w:rPr>
      </w:pPr>
      <w:r w:rsidRPr="0096307A">
        <w:rPr>
          <w:rFonts w:cs="Arial"/>
        </w:rPr>
        <w:t>A</w:t>
      </w:r>
      <w:r w:rsidR="00B410E2" w:rsidRPr="0096307A">
        <w:rPr>
          <w:rFonts w:cs="Arial"/>
        </w:rPr>
        <w:t xml:space="preserve">n application form can be </w:t>
      </w:r>
      <w:r w:rsidRPr="0096307A">
        <w:rPr>
          <w:rFonts w:cs="Arial"/>
        </w:rPr>
        <w:t>located</w:t>
      </w:r>
      <w:r w:rsidR="00B410E2" w:rsidRPr="0096307A">
        <w:rPr>
          <w:rFonts w:cs="Arial"/>
        </w:rPr>
        <w:t xml:space="preserve"> on the Council web site</w:t>
      </w:r>
      <w:r w:rsidR="0049759F" w:rsidRPr="0096307A">
        <w:rPr>
          <w:rFonts w:cs="Arial"/>
        </w:rPr>
        <w:t xml:space="preserve">. </w:t>
      </w:r>
    </w:p>
    <w:p w14:paraId="55CE2D9F" w14:textId="504B8FBC" w:rsidR="008651C2" w:rsidRPr="00515C55" w:rsidRDefault="004719D1" w:rsidP="00515C55">
      <w:pPr>
        <w:jc w:val="both"/>
        <w:rPr>
          <w:rFonts w:cs="Arial"/>
        </w:rPr>
      </w:pPr>
      <w:r w:rsidRPr="0096307A">
        <w:rPr>
          <w:rFonts w:cs="Arial"/>
        </w:rPr>
        <w:t>However,</w:t>
      </w:r>
      <w:r w:rsidR="00B410E2" w:rsidRPr="0096307A">
        <w:rPr>
          <w:rFonts w:cs="Arial"/>
        </w:rPr>
        <w:t xml:space="preserve"> a letter</w:t>
      </w:r>
      <w:r w:rsidR="0052526E" w:rsidRPr="0096307A">
        <w:rPr>
          <w:rFonts w:cs="Arial"/>
        </w:rPr>
        <w:t xml:space="preserve"> or email</w:t>
      </w:r>
      <w:r w:rsidR="00B410E2" w:rsidRPr="0096307A">
        <w:rPr>
          <w:rFonts w:cs="Arial"/>
        </w:rPr>
        <w:t xml:space="preserve"> will suffice. </w:t>
      </w:r>
      <w:r w:rsidR="008651C2" w:rsidRPr="00515C55">
        <w:rPr>
          <w:rFonts w:cs="Arial"/>
        </w:rPr>
        <w:t>On receipt of a valid request, the FOI Officer has 30 days to respond to the applicant with a decision. Under the Act, the time period may be extended by 15 days if consultation is required under certain sections of the Act.  Further extensions of the period can be sought with agreement by the Applicant for not more than 30 days at a time.   Where a decision is made to deny or defer access, the applicant will be notified in writing of the reasons for the denial and the procedures available to appeal the decision.</w:t>
      </w:r>
    </w:p>
    <w:p w14:paraId="48652467" w14:textId="77777777" w:rsidR="00B410E2" w:rsidRPr="0096307A" w:rsidRDefault="00B410E2" w:rsidP="00CF2242">
      <w:pPr>
        <w:jc w:val="both"/>
        <w:rPr>
          <w:rFonts w:cs="Arial"/>
        </w:rPr>
      </w:pPr>
      <w:r w:rsidRPr="0096307A">
        <w:rPr>
          <w:rFonts w:cs="Arial"/>
        </w:rPr>
        <w:t>Under the FOI Act, Council may deny access to ‘exempt’ documents. Examples of ‘exempt’ documents include:</w:t>
      </w:r>
    </w:p>
    <w:p w14:paraId="6B326426" w14:textId="77777777" w:rsidR="001B6F01" w:rsidRPr="0096307A" w:rsidRDefault="00B410E2" w:rsidP="00CF2242">
      <w:pPr>
        <w:pStyle w:val="ListParagraph"/>
        <w:numPr>
          <w:ilvl w:val="0"/>
          <w:numId w:val="10"/>
        </w:numPr>
        <w:jc w:val="both"/>
        <w:rPr>
          <w:rFonts w:cs="Arial"/>
        </w:rPr>
      </w:pPr>
      <w:r w:rsidRPr="0096307A">
        <w:rPr>
          <w:rFonts w:cs="Arial"/>
        </w:rPr>
        <w:t>confidential matters considered by Council</w:t>
      </w:r>
    </w:p>
    <w:p w14:paraId="0738F2C1" w14:textId="77777777" w:rsidR="00B410E2" w:rsidRPr="0096307A" w:rsidRDefault="00B410E2" w:rsidP="00CF2242">
      <w:pPr>
        <w:pStyle w:val="ListParagraph"/>
        <w:numPr>
          <w:ilvl w:val="0"/>
          <w:numId w:val="10"/>
        </w:numPr>
        <w:jc w:val="both"/>
        <w:rPr>
          <w:rFonts w:cs="Arial"/>
        </w:rPr>
      </w:pPr>
      <w:r w:rsidRPr="0096307A">
        <w:rPr>
          <w:rFonts w:cs="Arial"/>
        </w:rPr>
        <w:t xml:space="preserve">law enforcement documents </w:t>
      </w:r>
    </w:p>
    <w:p w14:paraId="2EC58DC9" w14:textId="77777777" w:rsidR="00B410E2" w:rsidRPr="0096307A" w:rsidRDefault="00B410E2" w:rsidP="00CF2242">
      <w:pPr>
        <w:pStyle w:val="ListParagraph"/>
        <w:numPr>
          <w:ilvl w:val="0"/>
          <w:numId w:val="10"/>
        </w:numPr>
        <w:jc w:val="both"/>
        <w:rPr>
          <w:rFonts w:cs="Arial"/>
        </w:rPr>
      </w:pPr>
      <w:r w:rsidRPr="0096307A">
        <w:rPr>
          <w:rFonts w:cs="Arial"/>
        </w:rPr>
        <w:t xml:space="preserve">some internal working documents </w:t>
      </w:r>
    </w:p>
    <w:p w14:paraId="6BDD3048" w14:textId="77777777" w:rsidR="00B410E2" w:rsidRPr="0096307A" w:rsidRDefault="00B410E2" w:rsidP="00CF2242">
      <w:pPr>
        <w:pStyle w:val="ListParagraph"/>
        <w:numPr>
          <w:ilvl w:val="0"/>
          <w:numId w:val="10"/>
        </w:numPr>
        <w:jc w:val="both"/>
        <w:rPr>
          <w:rFonts w:cs="Arial"/>
        </w:rPr>
      </w:pPr>
      <w:r w:rsidRPr="0096307A">
        <w:rPr>
          <w:rFonts w:cs="Arial"/>
        </w:rPr>
        <w:t xml:space="preserve">documents covered by legal professional privilege, such as legal advice </w:t>
      </w:r>
    </w:p>
    <w:p w14:paraId="1F923950" w14:textId="77777777" w:rsidR="00EC0EBC" w:rsidRPr="0096307A" w:rsidRDefault="00B410E2" w:rsidP="00CF2242">
      <w:pPr>
        <w:pStyle w:val="ListParagraph"/>
        <w:numPr>
          <w:ilvl w:val="0"/>
          <w:numId w:val="10"/>
        </w:numPr>
        <w:jc w:val="both"/>
        <w:rPr>
          <w:rFonts w:cs="Arial"/>
        </w:rPr>
      </w:pPr>
      <w:r w:rsidRPr="0096307A">
        <w:rPr>
          <w:rFonts w:cs="Arial"/>
        </w:rPr>
        <w:t>documents obtained in confidence or containing personal infor</w:t>
      </w:r>
      <w:r w:rsidR="00EC0EBC" w:rsidRPr="0096307A">
        <w:rPr>
          <w:rFonts w:cs="Arial"/>
        </w:rPr>
        <w:t>mation about other people</w:t>
      </w:r>
    </w:p>
    <w:p w14:paraId="47AD6EFB" w14:textId="77777777" w:rsidR="00EC0EBC" w:rsidRPr="0096307A" w:rsidRDefault="0052526E" w:rsidP="00CF2242">
      <w:pPr>
        <w:pStyle w:val="ListParagraph"/>
        <w:numPr>
          <w:ilvl w:val="0"/>
          <w:numId w:val="10"/>
        </w:numPr>
        <w:jc w:val="both"/>
        <w:rPr>
          <w:rFonts w:cs="Arial"/>
        </w:rPr>
      </w:pPr>
      <w:r w:rsidRPr="0096307A">
        <w:rPr>
          <w:rFonts w:cs="Arial"/>
        </w:rPr>
        <w:t>documents containing "c</w:t>
      </w:r>
      <w:r w:rsidR="00B410E2" w:rsidRPr="0096307A">
        <w:rPr>
          <w:rFonts w:cs="Arial"/>
        </w:rPr>
        <w:t>ommercial in-confidence" information or trade secrets</w:t>
      </w:r>
    </w:p>
    <w:p w14:paraId="63876082" w14:textId="77777777" w:rsidR="00EC0EBC" w:rsidRPr="0096307A" w:rsidRDefault="00EC0EBC" w:rsidP="00CF2242">
      <w:pPr>
        <w:pStyle w:val="ListParagraph"/>
        <w:numPr>
          <w:ilvl w:val="0"/>
          <w:numId w:val="10"/>
        </w:numPr>
        <w:jc w:val="both"/>
        <w:rPr>
          <w:rFonts w:cs="Arial"/>
        </w:rPr>
      </w:pPr>
      <w:r w:rsidRPr="0096307A">
        <w:rPr>
          <w:rFonts w:cs="Arial"/>
        </w:rPr>
        <w:t xml:space="preserve">documents to which secrecy provisions of enactments apply. </w:t>
      </w:r>
    </w:p>
    <w:p w14:paraId="5B8E4673" w14:textId="77777777" w:rsidR="00EC0EBC" w:rsidRPr="0096307A" w:rsidRDefault="00EC0EBC" w:rsidP="00CF2242">
      <w:pPr>
        <w:pStyle w:val="ListParagraph"/>
        <w:numPr>
          <w:ilvl w:val="0"/>
          <w:numId w:val="10"/>
        </w:numPr>
        <w:jc w:val="both"/>
        <w:rPr>
          <w:rFonts w:cs="Arial"/>
        </w:rPr>
      </w:pPr>
      <w:r w:rsidRPr="0096307A">
        <w:rPr>
          <w:rFonts w:cs="Arial"/>
        </w:rPr>
        <w:t>documents where disclosure would be contrary to the public interest.</w:t>
      </w:r>
    </w:p>
    <w:p w14:paraId="7C3180D7" w14:textId="77777777" w:rsidR="00B410E2" w:rsidRPr="0096307A" w:rsidRDefault="009B7440" w:rsidP="00CF2242">
      <w:pPr>
        <w:pStyle w:val="ListParagraph"/>
        <w:numPr>
          <w:ilvl w:val="0"/>
          <w:numId w:val="10"/>
        </w:numPr>
        <w:jc w:val="both"/>
        <w:rPr>
          <w:rFonts w:cs="Arial"/>
        </w:rPr>
      </w:pPr>
      <w:r w:rsidRPr="0096307A">
        <w:rPr>
          <w:rFonts w:cs="Arial"/>
        </w:rPr>
        <w:t>d</w:t>
      </w:r>
      <w:r w:rsidR="00EC0EBC" w:rsidRPr="0096307A">
        <w:rPr>
          <w:rFonts w:cs="Arial"/>
        </w:rPr>
        <w:t>ocuments that are an official record of deliberation or decision of a closed meeting or</w:t>
      </w:r>
      <w:r w:rsidRPr="0096307A">
        <w:rPr>
          <w:rFonts w:cs="Arial"/>
        </w:rPr>
        <w:t xml:space="preserve"> </w:t>
      </w:r>
      <w:r w:rsidR="00EC0EBC" w:rsidRPr="0096307A">
        <w:rPr>
          <w:rFonts w:cs="Arial"/>
        </w:rPr>
        <w:t xml:space="preserve">documents and/or ancillary documents that are likely to be used in a closed meeting of </w:t>
      </w:r>
      <w:r w:rsidRPr="0096307A">
        <w:rPr>
          <w:rFonts w:cs="Arial"/>
        </w:rPr>
        <w:t xml:space="preserve">   </w:t>
      </w:r>
      <w:r w:rsidR="00EC0EBC" w:rsidRPr="0096307A">
        <w:rPr>
          <w:rFonts w:cs="Arial"/>
        </w:rPr>
        <w:t xml:space="preserve">council.     </w:t>
      </w:r>
      <w:r w:rsidR="00B410E2" w:rsidRPr="0096307A">
        <w:rPr>
          <w:rFonts w:cs="Arial"/>
        </w:rPr>
        <w:t xml:space="preserve"> </w:t>
      </w:r>
    </w:p>
    <w:p w14:paraId="661F1949" w14:textId="77777777" w:rsidR="007643CF" w:rsidRDefault="007643CF" w:rsidP="00CF2242">
      <w:pPr>
        <w:jc w:val="both"/>
        <w:rPr>
          <w:rFonts w:cs="Arial"/>
        </w:rPr>
      </w:pPr>
    </w:p>
    <w:p w14:paraId="1228BADC" w14:textId="0D2F2EB2" w:rsidR="00B410E2" w:rsidRPr="0096307A" w:rsidRDefault="00B410E2" w:rsidP="00CF2242">
      <w:pPr>
        <w:jc w:val="both"/>
        <w:rPr>
          <w:rFonts w:cs="Arial"/>
          <w:b/>
          <w:u w:val="single"/>
        </w:rPr>
      </w:pPr>
      <w:r w:rsidRPr="0096307A">
        <w:rPr>
          <w:rFonts w:cs="Arial"/>
        </w:rPr>
        <w:br/>
      </w:r>
      <w:r w:rsidRPr="0096307A">
        <w:rPr>
          <w:rFonts w:cs="Arial"/>
          <w:b/>
          <w:u w:val="single"/>
        </w:rPr>
        <w:t>Other Costs</w:t>
      </w:r>
    </w:p>
    <w:p w14:paraId="3F953C0D" w14:textId="77777777" w:rsidR="00B410E2" w:rsidRPr="0096307A" w:rsidRDefault="00B410E2" w:rsidP="00CF2242">
      <w:pPr>
        <w:jc w:val="both"/>
        <w:rPr>
          <w:rFonts w:cs="Arial"/>
        </w:rPr>
      </w:pPr>
      <w:r w:rsidRPr="0096307A">
        <w:rPr>
          <w:rFonts w:cs="Arial"/>
        </w:rPr>
        <w:t>Where an application for access is granted, costs will be incurred by the applicant (in addition to the application fee) to access the documents. These charges are levied under the Freedom of Information Access Charges) Regulations 2014 and relate to:</w:t>
      </w:r>
    </w:p>
    <w:p w14:paraId="5B2D860E" w14:textId="77777777" w:rsidR="006B2B30" w:rsidRPr="0096307A" w:rsidRDefault="00B410E2" w:rsidP="00CF2242">
      <w:pPr>
        <w:pStyle w:val="ListParagraph"/>
        <w:numPr>
          <w:ilvl w:val="0"/>
          <w:numId w:val="11"/>
        </w:numPr>
        <w:jc w:val="both"/>
        <w:rPr>
          <w:rFonts w:cs="Arial"/>
        </w:rPr>
      </w:pPr>
      <w:r w:rsidRPr="0096307A">
        <w:rPr>
          <w:rFonts w:cs="Arial"/>
        </w:rPr>
        <w:t xml:space="preserve">Search charges </w:t>
      </w:r>
    </w:p>
    <w:p w14:paraId="7C7C9DED" w14:textId="77777777" w:rsidR="006B2B30" w:rsidRPr="0096307A" w:rsidRDefault="00B410E2" w:rsidP="00CF2242">
      <w:pPr>
        <w:pStyle w:val="ListParagraph"/>
        <w:numPr>
          <w:ilvl w:val="0"/>
          <w:numId w:val="11"/>
        </w:numPr>
        <w:jc w:val="both"/>
        <w:rPr>
          <w:rFonts w:cs="Arial"/>
        </w:rPr>
      </w:pPr>
      <w:r w:rsidRPr="0096307A">
        <w:rPr>
          <w:rFonts w:cs="Arial"/>
        </w:rPr>
        <w:t>Inspection supervision charges -</w:t>
      </w:r>
      <w:r w:rsidR="005E6D77" w:rsidRPr="0096307A">
        <w:rPr>
          <w:rFonts w:cs="Arial"/>
        </w:rPr>
        <w:t xml:space="preserve"> </w:t>
      </w:r>
    </w:p>
    <w:p w14:paraId="53C37AF1" w14:textId="77777777" w:rsidR="006B2B30" w:rsidRPr="0096307A" w:rsidRDefault="00B410E2" w:rsidP="00CF2242">
      <w:pPr>
        <w:pStyle w:val="ListParagraph"/>
        <w:numPr>
          <w:ilvl w:val="0"/>
          <w:numId w:val="11"/>
        </w:numPr>
        <w:jc w:val="both"/>
        <w:rPr>
          <w:rFonts w:cs="Arial"/>
        </w:rPr>
      </w:pPr>
      <w:r w:rsidRPr="0096307A">
        <w:rPr>
          <w:rFonts w:cs="Arial"/>
        </w:rPr>
        <w:t xml:space="preserve">Photocopying charges </w:t>
      </w:r>
    </w:p>
    <w:p w14:paraId="0D50547C" w14:textId="77777777" w:rsidR="00642CCB" w:rsidRPr="0096307A" w:rsidRDefault="00024C3F" w:rsidP="00CF2242">
      <w:pPr>
        <w:jc w:val="both"/>
        <w:rPr>
          <w:rFonts w:cs="Arial"/>
        </w:rPr>
      </w:pPr>
      <w:r w:rsidRPr="0096307A">
        <w:rPr>
          <w:rFonts w:cs="Arial"/>
        </w:rPr>
        <w:t>Firstly,</w:t>
      </w:r>
      <w:r w:rsidR="00642CCB" w:rsidRPr="0096307A">
        <w:rPr>
          <w:rFonts w:cs="Arial"/>
        </w:rPr>
        <w:t xml:space="preserve"> where</w:t>
      </w:r>
      <w:r w:rsidRPr="0096307A">
        <w:rPr>
          <w:rFonts w:cs="Arial"/>
        </w:rPr>
        <w:t xml:space="preserve"> Council is of the opinion that</w:t>
      </w:r>
      <w:r w:rsidR="00642CCB" w:rsidRPr="0096307A">
        <w:rPr>
          <w:rFonts w:cs="Arial"/>
        </w:rPr>
        <w:t xml:space="preserve"> the </w:t>
      </w:r>
      <w:r w:rsidRPr="0096307A">
        <w:rPr>
          <w:rFonts w:cs="Arial"/>
        </w:rPr>
        <w:t>access charges</w:t>
      </w:r>
      <w:r w:rsidR="005E52A3" w:rsidRPr="0096307A">
        <w:rPr>
          <w:rFonts w:cs="Arial"/>
        </w:rPr>
        <w:t xml:space="preserve"> </w:t>
      </w:r>
      <w:r w:rsidR="00642CCB" w:rsidRPr="0096307A">
        <w:rPr>
          <w:rFonts w:cs="Arial"/>
        </w:rPr>
        <w:t>exceed $50, the applicant will be advised</w:t>
      </w:r>
      <w:r w:rsidR="006B2B30" w:rsidRPr="0096307A">
        <w:rPr>
          <w:rFonts w:cs="Arial"/>
        </w:rPr>
        <w:t xml:space="preserve"> and asked if they wish to</w:t>
      </w:r>
      <w:r w:rsidRPr="0096307A">
        <w:rPr>
          <w:rFonts w:cs="Arial"/>
        </w:rPr>
        <w:t xml:space="preserve"> proceed with the request</w:t>
      </w:r>
      <w:r w:rsidR="00642CCB" w:rsidRPr="0096307A">
        <w:rPr>
          <w:rFonts w:cs="Arial"/>
        </w:rPr>
        <w:t xml:space="preserve">. </w:t>
      </w:r>
    </w:p>
    <w:p w14:paraId="5DC5BFDC" w14:textId="37A7F207" w:rsidR="00430C3B" w:rsidRDefault="00024C3F" w:rsidP="00CF2242">
      <w:pPr>
        <w:jc w:val="both"/>
        <w:rPr>
          <w:rFonts w:cs="Arial"/>
        </w:rPr>
      </w:pPr>
      <w:r w:rsidRPr="0096307A">
        <w:rPr>
          <w:rFonts w:cs="Arial"/>
        </w:rPr>
        <w:t xml:space="preserve">Secondly, </w:t>
      </w:r>
      <w:r w:rsidR="007643CF">
        <w:rPr>
          <w:rFonts w:cs="Arial"/>
        </w:rPr>
        <w:t>w</w:t>
      </w:r>
      <w:r w:rsidR="00E4723C" w:rsidRPr="0096307A">
        <w:rPr>
          <w:rFonts w:cs="Arial"/>
        </w:rPr>
        <w:t>here a Council is of the opinion that access charges in respect of a request are likely to be in excess of $100.00, the deposit must be 50% of th</w:t>
      </w:r>
      <w:r w:rsidR="007A2E73" w:rsidRPr="0096307A">
        <w:rPr>
          <w:rFonts w:cs="Arial"/>
        </w:rPr>
        <w:t>e calculated charges. The</w:t>
      </w:r>
      <w:r w:rsidR="00E4723C" w:rsidRPr="0096307A">
        <w:rPr>
          <w:rFonts w:cs="Arial"/>
        </w:rPr>
        <w:t xml:space="preserve"> applicant</w:t>
      </w:r>
      <w:r w:rsidR="007A2E73" w:rsidRPr="0096307A">
        <w:rPr>
          <w:rFonts w:cs="Arial"/>
        </w:rPr>
        <w:t xml:space="preserve"> will be advised </w:t>
      </w:r>
      <w:r w:rsidR="00E4723C" w:rsidRPr="0096307A">
        <w:rPr>
          <w:rFonts w:cs="Arial"/>
        </w:rPr>
        <w:t>and asked if they wish to proceed with the request</w:t>
      </w:r>
      <w:r w:rsidR="007643CF">
        <w:rPr>
          <w:rFonts w:cs="Arial"/>
        </w:rPr>
        <w:t>.</w:t>
      </w:r>
    </w:p>
    <w:p w14:paraId="065E3836" w14:textId="2501C62A" w:rsidR="004C2A68" w:rsidRPr="0096307A" w:rsidRDefault="004C2A68" w:rsidP="00CF2242">
      <w:pPr>
        <w:jc w:val="both"/>
        <w:rPr>
          <w:rFonts w:cs="Arial"/>
          <w:b/>
          <w:u w:val="single"/>
        </w:rPr>
      </w:pPr>
      <w:r w:rsidRPr="0096307A">
        <w:rPr>
          <w:rFonts w:cs="Arial"/>
          <w:b/>
          <w:u w:val="single"/>
        </w:rPr>
        <w:t xml:space="preserve">Appeal </w:t>
      </w:r>
      <w:r w:rsidR="00FD39CD">
        <w:rPr>
          <w:rFonts w:cs="Arial"/>
          <w:b/>
          <w:u w:val="single"/>
        </w:rPr>
        <w:t>R</w:t>
      </w:r>
      <w:r w:rsidRPr="0096307A">
        <w:rPr>
          <w:rFonts w:cs="Arial"/>
          <w:b/>
          <w:u w:val="single"/>
        </w:rPr>
        <w:t>ights</w:t>
      </w:r>
    </w:p>
    <w:p w14:paraId="679F2890" w14:textId="77777777" w:rsidR="004C2A68" w:rsidRPr="0096307A" w:rsidRDefault="004C2A68" w:rsidP="00CF2242">
      <w:pPr>
        <w:jc w:val="both"/>
        <w:rPr>
          <w:rFonts w:cs="Arial"/>
        </w:rPr>
      </w:pPr>
      <w:r w:rsidRPr="0096307A">
        <w:rPr>
          <w:rFonts w:cs="Arial"/>
        </w:rPr>
        <w:t>I</w:t>
      </w:r>
      <w:r w:rsidR="00502937" w:rsidRPr="0096307A">
        <w:rPr>
          <w:rFonts w:cs="Arial"/>
        </w:rPr>
        <w:t>f you are not satisfied with Council’s</w:t>
      </w:r>
      <w:r w:rsidRPr="0096307A">
        <w:rPr>
          <w:rFonts w:cs="Arial"/>
        </w:rPr>
        <w:t xml:space="preserve"> decision on access, you may within 28 days</w:t>
      </w:r>
      <w:r w:rsidR="0070789F" w:rsidRPr="0096307A">
        <w:rPr>
          <w:rFonts w:cs="Arial"/>
        </w:rPr>
        <w:t xml:space="preserve"> of receiving your decision</w:t>
      </w:r>
      <w:r w:rsidRPr="0096307A">
        <w:rPr>
          <w:rFonts w:cs="Arial"/>
        </w:rPr>
        <w:t xml:space="preserve"> letter, seek </w:t>
      </w:r>
      <w:r w:rsidR="006B2B30" w:rsidRPr="0096307A">
        <w:rPr>
          <w:rFonts w:cs="Arial"/>
        </w:rPr>
        <w:t>a</w:t>
      </w:r>
      <w:r w:rsidRPr="0096307A">
        <w:rPr>
          <w:rFonts w:cs="Arial"/>
        </w:rPr>
        <w:t xml:space="preserve"> review by writing to the:</w:t>
      </w:r>
    </w:p>
    <w:p w14:paraId="5FE3F7F3" w14:textId="5C9A3D4B" w:rsidR="004C2A68" w:rsidRPr="0096307A" w:rsidRDefault="00F55D37" w:rsidP="00CF2242">
      <w:pPr>
        <w:ind w:left="720"/>
        <w:rPr>
          <w:rFonts w:cs="Arial"/>
        </w:rPr>
      </w:pPr>
      <w:r>
        <w:rPr>
          <w:rFonts w:cs="Arial"/>
        </w:rPr>
        <w:t xml:space="preserve">Office of the </w:t>
      </w:r>
      <w:r w:rsidR="00772AFA">
        <w:rPr>
          <w:rFonts w:cs="Arial"/>
        </w:rPr>
        <w:t xml:space="preserve">Victorian </w:t>
      </w:r>
      <w:r w:rsidR="004C2A68" w:rsidRPr="0096307A">
        <w:rPr>
          <w:rFonts w:cs="Arial"/>
        </w:rPr>
        <w:t>Information Commissioner</w:t>
      </w:r>
      <w:r w:rsidR="004C2A68" w:rsidRPr="0096307A">
        <w:rPr>
          <w:rFonts w:cs="Arial"/>
        </w:rPr>
        <w:br/>
        <w:t>PO Box 24274</w:t>
      </w:r>
      <w:r w:rsidR="004C2A68" w:rsidRPr="0096307A">
        <w:rPr>
          <w:rFonts w:cs="Arial"/>
        </w:rPr>
        <w:br/>
        <w:t>Melbourne Victoria 3001</w:t>
      </w:r>
    </w:p>
    <w:p w14:paraId="47AC04BC" w14:textId="5E687CB8" w:rsidR="005E52A3" w:rsidRPr="0096307A" w:rsidRDefault="005E52A3" w:rsidP="00CF2242">
      <w:pPr>
        <w:jc w:val="both"/>
        <w:rPr>
          <w:rFonts w:cs="Arial"/>
        </w:rPr>
      </w:pPr>
      <w:r w:rsidRPr="0096307A">
        <w:rPr>
          <w:rFonts w:cs="Arial"/>
        </w:rPr>
        <w:t>If you dispute the access charges you may seek external review by writing to the VCAT within 60 days of receiving th</w:t>
      </w:r>
      <w:r w:rsidR="009735C2">
        <w:rPr>
          <w:rFonts w:cs="Arial"/>
        </w:rPr>
        <w:t xml:space="preserve">e decision </w:t>
      </w:r>
      <w:r w:rsidRPr="0096307A">
        <w:rPr>
          <w:rFonts w:cs="Arial"/>
        </w:rPr>
        <w:t xml:space="preserve">letter, provided the Information Commissioner has certified that this matter is one of sufficient importance for the Tribunal to consider.  </w:t>
      </w:r>
    </w:p>
    <w:p w14:paraId="2D3E89DF" w14:textId="77777777" w:rsidR="005E52A3" w:rsidRPr="0096307A" w:rsidRDefault="005E52A3" w:rsidP="00CF2242">
      <w:pPr>
        <w:jc w:val="both"/>
        <w:rPr>
          <w:rFonts w:cs="Arial"/>
        </w:rPr>
      </w:pPr>
      <w:r w:rsidRPr="0096307A">
        <w:rPr>
          <w:rFonts w:cs="Arial"/>
        </w:rPr>
        <w:t>VCAT may be contacted at 55 King Street, Melbourne 3000 on 9628 9755, or via email</w:t>
      </w:r>
      <w:r w:rsidR="0049759F" w:rsidRPr="0096307A">
        <w:rPr>
          <w:rFonts w:cs="Arial"/>
        </w:rPr>
        <w:t>.</w:t>
      </w:r>
      <w:r w:rsidRPr="0096307A">
        <w:rPr>
          <w:rFonts w:cs="Arial"/>
        </w:rPr>
        <w:t xml:space="preserve"> </w:t>
      </w:r>
    </w:p>
    <w:p w14:paraId="533C073A" w14:textId="77777777" w:rsidR="00B410E2" w:rsidRPr="0096307A" w:rsidRDefault="00B410E2" w:rsidP="00CF2242">
      <w:pPr>
        <w:jc w:val="both"/>
        <w:rPr>
          <w:rFonts w:cs="Arial"/>
        </w:rPr>
      </w:pPr>
      <w:r w:rsidRPr="0096307A">
        <w:rPr>
          <w:rFonts w:cs="Arial"/>
        </w:rPr>
        <w:t>For further information on the FOI Act and procedures</w:t>
      </w:r>
      <w:r w:rsidR="00F65118" w:rsidRPr="0096307A">
        <w:rPr>
          <w:rFonts w:cs="Arial"/>
        </w:rPr>
        <w:t>,</w:t>
      </w:r>
      <w:r w:rsidRPr="0096307A">
        <w:rPr>
          <w:rFonts w:cs="Arial"/>
        </w:rPr>
        <w:t xml:space="preserve"> please contact the FOI Officer on </w:t>
      </w:r>
      <w:r w:rsidR="006B2B30" w:rsidRPr="0096307A">
        <w:rPr>
          <w:rFonts w:cs="Arial"/>
        </w:rPr>
        <w:t>9742 0777</w:t>
      </w:r>
    </w:p>
    <w:p w14:paraId="40EE2665" w14:textId="77777777" w:rsidR="009275A7" w:rsidRPr="0096307A" w:rsidRDefault="009275A7" w:rsidP="00CF2242">
      <w:pPr>
        <w:jc w:val="both"/>
        <w:rPr>
          <w:rFonts w:cs="Arial"/>
        </w:rPr>
      </w:pPr>
    </w:p>
    <w:p w14:paraId="0B43C0DE" w14:textId="77777777" w:rsidR="009275A7" w:rsidRPr="0096307A" w:rsidRDefault="009275A7" w:rsidP="00CF2242">
      <w:pPr>
        <w:jc w:val="both"/>
        <w:rPr>
          <w:rFonts w:cs="Arial"/>
        </w:rPr>
      </w:pPr>
    </w:p>
    <w:p w14:paraId="414AC5C3" w14:textId="77777777" w:rsidR="005869F9" w:rsidRPr="0096307A" w:rsidRDefault="005869F9" w:rsidP="00CF2242">
      <w:pPr>
        <w:rPr>
          <w:rFonts w:eastAsia="Times New Roman" w:cs="Arial"/>
          <w:b/>
          <w:bCs/>
        </w:rPr>
      </w:pPr>
      <w:r w:rsidRPr="0096307A">
        <w:rPr>
          <w:rFonts w:eastAsia="Times New Roman" w:cs="Arial"/>
          <w:b/>
          <w:bCs/>
        </w:rPr>
        <w:br w:type="page"/>
      </w:r>
    </w:p>
    <w:p w14:paraId="6C919DC2" w14:textId="77777777" w:rsidR="009275A7" w:rsidRPr="0096307A" w:rsidRDefault="001714A6" w:rsidP="00E85CAF">
      <w:pPr>
        <w:pStyle w:val="Heading1"/>
        <w:spacing w:before="0" w:after="200"/>
        <w:rPr>
          <w:rFonts w:asciiTheme="minorHAnsi" w:hAnsiTheme="minorHAnsi"/>
        </w:rPr>
      </w:pPr>
      <w:bookmarkStart w:id="22" w:name="_Toc483228741"/>
      <w:r w:rsidRPr="0096307A">
        <w:rPr>
          <w:rFonts w:asciiTheme="minorHAnsi" w:hAnsiTheme="minorHAnsi"/>
        </w:rPr>
        <w:lastRenderedPageBreak/>
        <w:t xml:space="preserve">STATEMENT </w:t>
      </w:r>
      <w:r w:rsidR="006B2B30" w:rsidRPr="0096307A">
        <w:rPr>
          <w:rFonts w:asciiTheme="minorHAnsi" w:hAnsiTheme="minorHAnsi"/>
        </w:rPr>
        <w:t>6</w:t>
      </w:r>
      <w:r w:rsidR="009275A7" w:rsidRPr="0096307A">
        <w:rPr>
          <w:rFonts w:asciiTheme="minorHAnsi" w:hAnsiTheme="minorHAnsi"/>
        </w:rPr>
        <w:t>:</w:t>
      </w:r>
      <w:r w:rsidR="00663508" w:rsidRPr="0096307A">
        <w:rPr>
          <w:rFonts w:asciiTheme="minorHAnsi" w:hAnsiTheme="minorHAnsi"/>
        </w:rPr>
        <w:t xml:space="preserve"> Section 7(1)(a)(</w:t>
      </w:r>
      <w:r w:rsidR="000C5AA9" w:rsidRPr="0096307A">
        <w:rPr>
          <w:rFonts w:asciiTheme="minorHAnsi" w:hAnsiTheme="minorHAnsi"/>
        </w:rPr>
        <w:t>vi) -</w:t>
      </w:r>
      <w:r w:rsidR="00D53616" w:rsidRPr="0096307A">
        <w:rPr>
          <w:rFonts w:asciiTheme="minorHAnsi" w:hAnsiTheme="minorHAnsi"/>
        </w:rPr>
        <w:t xml:space="preserve"> </w:t>
      </w:r>
      <w:r w:rsidR="00700756" w:rsidRPr="0096307A">
        <w:rPr>
          <w:rFonts w:asciiTheme="minorHAnsi" w:hAnsiTheme="minorHAnsi"/>
        </w:rPr>
        <w:t xml:space="preserve">Responsible Officers for Freedom of </w:t>
      </w:r>
      <w:bookmarkStart w:id="23" w:name="_Toc469997195"/>
      <w:r w:rsidR="00700756" w:rsidRPr="0096307A">
        <w:rPr>
          <w:rFonts w:asciiTheme="minorHAnsi" w:hAnsiTheme="minorHAnsi"/>
        </w:rPr>
        <w:t>Information</w:t>
      </w:r>
      <w:bookmarkEnd w:id="23"/>
      <w:bookmarkEnd w:id="22"/>
    </w:p>
    <w:p w14:paraId="171CD935" w14:textId="77777777" w:rsidR="005869F9" w:rsidRPr="0096307A" w:rsidRDefault="005869F9" w:rsidP="00CF2242">
      <w:r w:rsidRPr="0096307A">
        <w:rPr>
          <w:rFonts w:cs="Arial"/>
        </w:rPr>
        <w:t xml:space="preserve">The Council administration has an officer who handles </w:t>
      </w:r>
      <w:r w:rsidR="00BF3B29" w:rsidRPr="0096307A">
        <w:rPr>
          <w:rFonts w:cs="Arial"/>
        </w:rPr>
        <w:t>F</w:t>
      </w:r>
      <w:r w:rsidRPr="0096307A">
        <w:rPr>
          <w:rFonts w:cs="Arial"/>
        </w:rPr>
        <w:t xml:space="preserve">reedom of </w:t>
      </w:r>
      <w:r w:rsidR="00BF3B29" w:rsidRPr="0096307A">
        <w:rPr>
          <w:rFonts w:cs="Arial"/>
        </w:rPr>
        <w:t>I</w:t>
      </w:r>
      <w:r w:rsidRPr="0096307A">
        <w:rPr>
          <w:rFonts w:cs="Arial"/>
        </w:rPr>
        <w:t xml:space="preserve">nformation matters and </w:t>
      </w:r>
      <w:r w:rsidR="00BF3B29" w:rsidRPr="0096307A">
        <w:rPr>
          <w:rFonts w:cs="Arial"/>
        </w:rPr>
        <w:t>P</w:t>
      </w:r>
      <w:r w:rsidRPr="0096307A">
        <w:rPr>
          <w:rFonts w:cs="Arial"/>
        </w:rPr>
        <w:t xml:space="preserve">rivacy matters.  </w:t>
      </w:r>
      <w:r w:rsidR="006B2B30" w:rsidRPr="0096307A">
        <w:rPr>
          <w:rFonts w:cs="Arial"/>
        </w:rPr>
        <w:t>The</w:t>
      </w:r>
      <w:r w:rsidRPr="0096307A">
        <w:rPr>
          <w:rFonts w:cs="Arial"/>
        </w:rPr>
        <w:t xml:space="preserve"> contact details are:</w:t>
      </w:r>
    </w:p>
    <w:p w14:paraId="48C57DDA" w14:textId="77777777" w:rsidR="000C5AA9" w:rsidRPr="0096307A" w:rsidRDefault="000C5AA9" w:rsidP="00CF2242">
      <w:pPr>
        <w:shd w:val="clear" w:color="auto" w:fill="FFFFFF"/>
        <w:spacing w:after="150"/>
        <w:ind w:left="1440"/>
        <w:rPr>
          <w:rFonts w:eastAsia="Times New Roman" w:cs="Arial"/>
          <w:color w:val="000000"/>
          <w:lang w:val="en" w:eastAsia="en-AU"/>
        </w:rPr>
      </w:pPr>
    </w:p>
    <w:p w14:paraId="5B79E57E" w14:textId="43C4947C" w:rsidR="005869F9" w:rsidRPr="0096307A" w:rsidRDefault="005869F9" w:rsidP="00CF2242">
      <w:pPr>
        <w:shd w:val="clear" w:color="auto" w:fill="FFFFFF"/>
        <w:spacing w:after="150"/>
        <w:ind w:left="1440"/>
        <w:rPr>
          <w:rFonts w:eastAsia="Times New Roman" w:cs="Arial"/>
          <w:color w:val="000000"/>
          <w:lang w:val="en" w:eastAsia="en-AU"/>
        </w:rPr>
      </w:pPr>
      <w:r w:rsidRPr="0096307A">
        <w:rPr>
          <w:rFonts w:eastAsia="Times New Roman" w:cs="Arial"/>
          <w:color w:val="000000"/>
          <w:lang w:val="en" w:eastAsia="en-AU"/>
        </w:rPr>
        <w:t>Freedom of Information</w:t>
      </w:r>
      <w:r w:rsidR="00C539C6" w:rsidRPr="0096307A">
        <w:rPr>
          <w:rFonts w:eastAsia="Times New Roman" w:cs="Arial"/>
          <w:color w:val="000000"/>
          <w:lang w:val="en" w:eastAsia="en-AU"/>
        </w:rPr>
        <w:t xml:space="preserve"> </w:t>
      </w:r>
      <w:r w:rsidRPr="0096307A">
        <w:rPr>
          <w:rFonts w:eastAsia="Times New Roman" w:cs="Arial"/>
          <w:color w:val="000000"/>
          <w:lang w:val="en" w:eastAsia="en-AU"/>
        </w:rPr>
        <w:t>Officer</w:t>
      </w:r>
      <w:r w:rsidRPr="0096307A">
        <w:rPr>
          <w:rFonts w:eastAsia="Times New Roman" w:cs="Arial"/>
          <w:color w:val="000000"/>
          <w:lang w:val="en" w:eastAsia="en-AU"/>
        </w:rPr>
        <w:br/>
        <w:t>Wyndham City Council</w:t>
      </w:r>
      <w:r w:rsidRPr="0096307A">
        <w:rPr>
          <w:rFonts w:eastAsia="Times New Roman" w:cs="Arial"/>
          <w:color w:val="000000"/>
          <w:lang w:val="en" w:eastAsia="en-AU"/>
        </w:rPr>
        <w:br/>
        <w:t>PO Box 197</w:t>
      </w:r>
      <w:r w:rsidRPr="0096307A">
        <w:rPr>
          <w:rFonts w:eastAsia="Times New Roman" w:cs="Arial"/>
          <w:color w:val="000000"/>
          <w:lang w:val="en" w:eastAsia="en-AU"/>
        </w:rPr>
        <w:br/>
        <w:t>WERRIBEE VIC 3030</w:t>
      </w:r>
    </w:p>
    <w:p w14:paraId="6E65EFAF" w14:textId="77777777" w:rsidR="00B410E2" w:rsidRPr="0096307A" w:rsidRDefault="001B6F01" w:rsidP="00CF2242">
      <w:pPr>
        <w:pStyle w:val="NoSpacing"/>
        <w:spacing w:line="276" w:lineRule="auto"/>
        <w:ind w:left="720" w:firstLine="720"/>
        <w:rPr>
          <w:rFonts w:cs="Arial"/>
        </w:rPr>
      </w:pPr>
      <w:r w:rsidRPr="0096307A">
        <w:rPr>
          <w:rFonts w:cs="Arial"/>
        </w:rPr>
        <w:t xml:space="preserve">Telephone: (03) </w:t>
      </w:r>
      <w:r w:rsidR="006B2B30" w:rsidRPr="0096307A">
        <w:rPr>
          <w:rFonts w:cs="Arial"/>
        </w:rPr>
        <w:t>9734 0777</w:t>
      </w:r>
    </w:p>
    <w:p w14:paraId="57A8EF67" w14:textId="77777777" w:rsidR="005869F9" w:rsidRPr="0096307A" w:rsidRDefault="0070789F" w:rsidP="00CF2242">
      <w:pPr>
        <w:ind w:left="720" w:firstLine="720"/>
        <w:rPr>
          <w:rFonts w:cs="Arial"/>
        </w:rPr>
      </w:pPr>
      <w:r w:rsidRPr="0096307A">
        <w:rPr>
          <w:rFonts w:cs="Arial"/>
        </w:rPr>
        <w:t xml:space="preserve">Email: </w:t>
      </w:r>
      <w:hyperlink r:id="rId13" w:history="1">
        <w:r w:rsidR="00BF3B29" w:rsidRPr="0096307A">
          <w:rPr>
            <w:rStyle w:val="Hyperlink"/>
            <w:rFonts w:cs="Arial"/>
          </w:rPr>
          <w:t>mail@wyndham.vic.gov.au</w:t>
        </w:r>
      </w:hyperlink>
    </w:p>
    <w:p w14:paraId="06F532BD" w14:textId="77777777" w:rsidR="0070789F" w:rsidRPr="0096307A" w:rsidRDefault="0070789F" w:rsidP="00CF2242">
      <w:pPr>
        <w:rPr>
          <w:rFonts w:cs="Arial"/>
        </w:rPr>
      </w:pPr>
    </w:p>
    <w:p w14:paraId="07A83ADB" w14:textId="77777777" w:rsidR="009275A7" w:rsidRPr="0096307A" w:rsidRDefault="009275A7" w:rsidP="00CF2242">
      <w:pPr>
        <w:rPr>
          <w:rFonts w:cs="Arial"/>
        </w:rPr>
      </w:pPr>
    </w:p>
    <w:p w14:paraId="5BE68DE4" w14:textId="77777777" w:rsidR="009275A7" w:rsidRPr="0096307A" w:rsidRDefault="009275A7" w:rsidP="00CF2242">
      <w:pPr>
        <w:rPr>
          <w:rFonts w:eastAsia="Times New Roman" w:cs="Arial"/>
          <w:bCs/>
        </w:rPr>
      </w:pPr>
    </w:p>
    <w:p w14:paraId="36DE55B8" w14:textId="77777777" w:rsidR="00D62E89" w:rsidRPr="0096307A" w:rsidRDefault="00D62E89" w:rsidP="00CF2242">
      <w:pPr>
        <w:rPr>
          <w:rFonts w:eastAsia="Times New Roman" w:cs="Arial"/>
          <w:b/>
          <w:bCs/>
          <w:w w:val="84"/>
        </w:rPr>
      </w:pPr>
    </w:p>
    <w:p w14:paraId="0A8B5148" w14:textId="77777777" w:rsidR="005869F9" w:rsidRPr="0096307A" w:rsidRDefault="005869F9" w:rsidP="00CF2242">
      <w:pPr>
        <w:rPr>
          <w:rFonts w:eastAsia="Times New Roman" w:cs="Arial"/>
          <w:b/>
          <w:bCs/>
          <w:w w:val="84"/>
        </w:rPr>
      </w:pPr>
      <w:r w:rsidRPr="0096307A">
        <w:rPr>
          <w:rFonts w:eastAsia="Times New Roman" w:cs="Arial"/>
          <w:b/>
          <w:bCs/>
          <w:w w:val="84"/>
        </w:rPr>
        <w:br w:type="page"/>
      </w:r>
    </w:p>
    <w:p w14:paraId="03539908" w14:textId="1FF8A6E8" w:rsidR="00D7338E" w:rsidRPr="0096307A" w:rsidRDefault="001714A6" w:rsidP="00AF6054">
      <w:pPr>
        <w:pStyle w:val="Heading1"/>
        <w:spacing w:before="0"/>
        <w:rPr>
          <w:rFonts w:asciiTheme="minorHAnsi" w:hAnsiTheme="minorHAnsi"/>
        </w:rPr>
      </w:pPr>
      <w:bookmarkStart w:id="24" w:name="_Toc483228742"/>
      <w:r w:rsidRPr="0096307A">
        <w:rPr>
          <w:rFonts w:asciiTheme="minorHAnsi" w:hAnsiTheme="minorHAnsi"/>
        </w:rPr>
        <w:lastRenderedPageBreak/>
        <w:t xml:space="preserve">STATEMENT </w:t>
      </w:r>
      <w:r w:rsidR="006B2B30" w:rsidRPr="0096307A">
        <w:rPr>
          <w:rFonts w:asciiTheme="minorHAnsi" w:hAnsiTheme="minorHAnsi"/>
        </w:rPr>
        <w:t>7</w:t>
      </w:r>
      <w:r w:rsidR="000C5AA9" w:rsidRPr="0096307A">
        <w:rPr>
          <w:rFonts w:asciiTheme="minorHAnsi" w:hAnsiTheme="minorHAnsi"/>
        </w:rPr>
        <w:t xml:space="preserve">: Section 7(1)(a)(vii) - </w:t>
      </w:r>
      <w:r w:rsidR="00D7338E" w:rsidRPr="0096307A">
        <w:rPr>
          <w:rFonts w:asciiTheme="minorHAnsi" w:hAnsiTheme="minorHAnsi"/>
        </w:rPr>
        <w:t>Groups Providing Advice to the</w:t>
      </w:r>
      <w:r w:rsidR="007C2AB0" w:rsidRPr="0096307A">
        <w:rPr>
          <w:rFonts w:asciiTheme="minorHAnsi" w:hAnsiTheme="minorHAnsi"/>
        </w:rPr>
        <w:t xml:space="preserve"> </w:t>
      </w:r>
      <w:bookmarkStart w:id="25" w:name="_Toc469997197"/>
      <w:r w:rsidR="00D7338E" w:rsidRPr="0096307A">
        <w:rPr>
          <w:rFonts w:asciiTheme="minorHAnsi" w:hAnsiTheme="minorHAnsi"/>
        </w:rPr>
        <w:t>Council with Public Access to Meetings or Minutes</w:t>
      </w:r>
      <w:bookmarkEnd w:id="25"/>
      <w:bookmarkEnd w:id="24"/>
    </w:p>
    <w:p w14:paraId="47866CE7" w14:textId="2AD5478F" w:rsidR="007643CF" w:rsidRPr="007643CF" w:rsidRDefault="007643CF" w:rsidP="00AF6054">
      <w:pPr>
        <w:spacing w:before="240" w:after="120"/>
        <w:rPr>
          <w:rFonts w:eastAsiaTheme="majorEastAsia" w:cstheme="majorBidi"/>
          <w:b/>
          <w:bCs/>
          <w:color w:val="4F81BD" w:themeColor="accent1"/>
          <w:sz w:val="24"/>
          <w:szCs w:val="24"/>
        </w:rPr>
      </w:pPr>
      <w:r w:rsidRPr="007643CF">
        <w:rPr>
          <w:rFonts w:eastAsiaTheme="majorEastAsia" w:cstheme="majorBidi"/>
          <w:b/>
          <w:bCs/>
          <w:color w:val="4F81BD" w:themeColor="accent1"/>
          <w:sz w:val="24"/>
          <w:szCs w:val="24"/>
        </w:rPr>
        <w:t>Ordinary Council Meeting</w:t>
      </w:r>
    </w:p>
    <w:p w14:paraId="49CD4E1F" w14:textId="1610F663" w:rsidR="0012261F" w:rsidRPr="0096307A" w:rsidRDefault="00D74DB4" w:rsidP="00CF2242">
      <w:pPr>
        <w:spacing w:after="120"/>
        <w:rPr>
          <w:rFonts w:cs="Arial"/>
        </w:rPr>
      </w:pPr>
      <w:r w:rsidRPr="0096307A">
        <w:rPr>
          <w:rFonts w:cs="Arial"/>
        </w:rPr>
        <w:t xml:space="preserve">The principal </w:t>
      </w:r>
      <w:r w:rsidR="004719D1" w:rsidRPr="0096307A">
        <w:rPr>
          <w:rFonts w:cs="Arial"/>
        </w:rPr>
        <w:t>decision-making</w:t>
      </w:r>
      <w:r w:rsidRPr="0096307A">
        <w:rPr>
          <w:rFonts w:cs="Arial"/>
        </w:rPr>
        <w:t xml:space="preserve"> body is the Council.  Minutes of the Council Meetings</w:t>
      </w:r>
      <w:r w:rsidR="00F67CE8" w:rsidRPr="0096307A">
        <w:rPr>
          <w:rFonts w:cs="Arial"/>
        </w:rPr>
        <w:t>,</w:t>
      </w:r>
      <w:r w:rsidRPr="0096307A">
        <w:rPr>
          <w:rFonts w:cs="Arial"/>
        </w:rPr>
        <w:t xml:space="preserve"> any Special Meeting of Council and the Meeting </w:t>
      </w:r>
      <w:r w:rsidR="00213D58">
        <w:rPr>
          <w:rFonts w:cs="Arial"/>
        </w:rPr>
        <w:t xml:space="preserve">to elect the Mayor </w:t>
      </w:r>
      <w:r w:rsidRPr="0096307A">
        <w:rPr>
          <w:rFonts w:cs="Arial"/>
        </w:rPr>
        <w:t xml:space="preserve">are available for public inspection. The Minutes can be </w:t>
      </w:r>
      <w:r w:rsidR="0070789F" w:rsidRPr="0096307A">
        <w:rPr>
          <w:rFonts w:cs="Arial"/>
        </w:rPr>
        <w:t xml:space="preserve">accessed on the Council </w:t>
      </w:r>
      <w:r w:rsidR="00502937" w:rsidRPr="0096307A">
        <w:rPr>
          <w:rFonts w:cs="Arial"/>
        </w:rPr>
        <w:t>web</w:t>
      </w:r>
      <w:r w:rsidR="007643CF">
        <w:rPr>
          <w:rFonts w:cs="Arial"/>
        </w:rPr>
        <w:t>site.</w:t>
      </w:r>
      <w:r w:rsidR="00CF14E9" w:rsidRPr="0096307A">
        <w:rPr>
          <w:rFonts w:cs="Arial"/>
        </w:rPr>
        <w:t xml:space="preserve"> </w:t>
      </w:r>
    </w:p>
    <w:p w14:paraId="643AD65F" w14:textId="652E0DA6" w:rsidR="00D74DB4" w:rsidRPr="0096307A" w:rsidRDefault="00D74DB4" w:rsidP="00CF2242">
      <w:pPr>
        <w:jc w:val="both"/>
        <w:rPr>
          <w:rFonts w:cs="Arial"/>
        </w:rPr>
      </w:pPr>
      <w:r w:rsidRPr="0096307A">
        <w:rPr>
          <w:rFonts w:cs="Arial"/>
        </w:rPr>
        <w:t>The time and place of the Council meetings is also listed on the website.</w:t>
      </w:r>
    </w:p>
    <w:p w14:paraId="403EF5EB" w14:textId="77777777" w:rsidR="00C827CD" w:rsidRPr="0096307A" w:rsidRDefault="00C827CD" w:rsidP="00CF2242">
      <w:pPr>
        <w:jc w:val="both"/>
        <w:rPr>
          <w:rFonts w:cs="Arial"/>
        </w:rPr>
      </w:pPr>
      <w:r w:rsidRPr="0096307A">
        <w:rPr>
          <w:rFonts w:cs="Arial"/>
        </w:rPr>
        <w:t xml:space="preserve">Wyndham City Council has made provision in the Business Agenda of each Ordinary Meeting of Council, to hold a Public Question Time. There are rules governing the conduct of Public Question Time.  Each person can lodge a maximum of two questions. </w:t>
      </w:r>
    </w:p>
    <w:p w14:paraId="4A6D186E" w14:textId="77777777" w:rsidR="00C827CD" w:rsidRPr="0096307A" w:rsidRDefault="00C827CD" w:rsidP="00CF2242">
      <w:pPr>
        <w:jc w:val="both"/>
        <w:rPr>
          <w:rFonts w:cs="Arial"/>
        </w:rPr>
      </w:pPr>
      <w:r w:rsidRPr="0096307A">
        <w:rPr>
          <w:rFonts w:cs="Arial"/>
        </w:rPr>
        <w:t>Questions must be submitted in the box provided in the Council Chamber no later than the commencement of each Council Meeting.</w:t>
      </w:r>
    </w:p>
    <w:p w14:paraId="564F088E" w14:textId="77777777" w:rsidR="00C827CD" w:rsidRPr="0096307A" w:rsidRDefault="00C827CD" w:rsidP="00CF2242">
      <w:pPr>
        <w:jc w:val="both"/>
        <w:rPr>
          <w:rFonts w:cs="Arial"/>
        </w:rPr>
      </w:pPr>
      <w:r w:rsidRPr="0096307A">
        <w:rPr>
          <w:rFonts w:cs="Arial"/>
        </w:rPr>
        <w:t>However, the earlier they are lodged with Council the more likely that considered responses can be provided on the night of the meeting. As a guide, we recommend you lodge your question no later than midday on the day of the meeting. </w:t>
      </w:r>
    </w:p>
    <w:p w14:paraId="31080C33" w14:textId="77777777" w:rsidR="00C827CD" w:rsidRPr="00AF6054" w:rsidRDefault="00C827CD" w:rsidP="00AF6054">
      <w:pPr>
        <w:rPr>
          <w:b/>
          <w:lang w:val="en" w:eastAsia="en-AU"/>
        </w:rPr>
      </w:pPr>
      <w:r w:rsidRPr="00AF6054">
        <w:rPr>
          <w:b/>
          <w:lang w:val="en" w:eastAsia="en-AU"/>
        </w:rPr>
        <w:t>How do I lodge a question?</w:t>
      </w:r>
    </w:p>
    <w:p w14:paraId="6D912A3B" w14:textId="4BE66E8A" w:rsidR="005E2720" w:rsidRPr="0096307A" w:rsidRDefault="007643CF" w:rsidP="007643CF">
      <w:pPr>
        <w:jc w:val="both"/>
        <w:rPr>
          <w:rFonts w:cs="Arial"/>
        </w:rPr>
      </w:pPr>
      <w:r>
        <w:rPr>
          <w:rFonts w:cs="Arial"/>
        </w:rPr>
        <w:t>T</w:t>
      </w:r>
      <w:r w:rsidR="00C827CD" w:rsidRPr="0096307A">
        <w:rPr>
          <w:rFonts w:cs="Arial"/>
        </w:rPr>
        <w:t>he</w:t>
      </w:r>
      <w:r w:rsidR="00A4086F" w:rsidRPr="0096307A">
        <w:rPr>
          <w:rFonts w:cs="Arial"/>
        </w:rPr>
        <w:t xml:space="preserve"> </w:t>
      </w:r>
      <w:r w:rsidR="00CF14E9" w:rsidRPr="0096307A">
        <w:rPr>
          <w:rFonts w:cs="Arial"/>
        </w:rPr>
        <w:t>‘</w:t>
      </w:r>
      <w:r w:rsidR="00A4086F" w:rsidRPr="0096307A">
        <w:rPr>
          <w:rFonts w:cs="Arial"/>
        </w:rPr>
        <w:t>Public Question Time Form</w:t>
      </w:r>
      <w:r w:rsidR="00CF14E9" w:rsidRPr="0096307A">
        <w:rPr>
          <w:rFonts w:cs="Arial"/>
        </w:rPr>
        <w:t>’</w:t>
      </w:r>
      <w:r>
        <w:rPr>
          <w:rFonts w:cs="Arial"/>
        </w:rPr>
        <w:t xml:space="preserve"> can be downloaded from the above website.  It </w:t>
      </w:r>
      <w:r w:rsidR="00C827CD" w:rsidRPr="0096307A">
        <w:rPr>
          <w:rFonts w:cs="Arial"/>
        </w:rPr>
        <w:t xml:space="preserve">also has important Guidelines that need to </w:t>
      </w:r>
      <w:r>
        <w:rPr>
          <w:rFonts w:cs="Arial"/>
        </w:rPr>
        <w:t xml:space="preserve">be </w:t>
      </w:r>
      <w:r w:rsidR="00C827CD" w:rsidRPr="0096307A">
        <w:rPr>
          <w:rFonts w:cs="Arial"/>
        </w:rPr>
        <w:t>read and understand before completing the form</w:t>
      </w:r>
      <w:r>
        <w:rPr>
          <w:rFonts w:cs="Arial"/>
        </w:rPr>
        <w:t>.</w:t>
      </w:r>
    </w:p>
    <w:p w14:paraId="750DFC56" w14:textId="120AE268" w:rsidR="00C827CD" w:rsidRPr="0096307A" w:rsidRDefault="00C827CD" w:rsidP="00CF2242">
      <w:pPr>
        <w:spacing w:after="0"/>
        <w:jc w:val="both"/>
        <w:rPr>
          <w:rFonts w:cs="Arial"/>
        </w:rPr>
      </w:pPr>
      <w:r w:rsidRPr="0096307A">
        <w:rPr>
          <w:rFonts w:cs="Arial"/>
        </w:rPr>
        <w:t xml:space="preserve">Once completed, </w:t>
      </w:r>
      <w:r w:rsidR="007643CF">
        <w:rPr>
          <w:rFonts w:cs="Arial"/>
        </w:rPr>
        <w:t>the</w:t>
      </w:r>
      <w:r w:rsidRPr="0096307A">
        <w:rPr>
          <w:rFonts w:cs="Arial"/>
        </w:rPr>
        <w:t xml:space="preserve"> form </w:t>
      </w:r>
      <w:r w:rsidR="007643CF">
        <w:rPr>
          <w:rFonts w:cs="Arial"/>
        </w:rPr>
        <w:t xml:space="preserve">can be lodged </w:t>
      </w:r>
      <w:r w:rsidRPr="0096307A">
        <w:rPr>
          <w:rFonts w:cs="Arial"/>
        </w:rPr>
        <w:t>in the following ways:</w:t>
      </w:r>
    </w:p>
    <w:p w14:paraId="34966674" w14:textId="77777777" w:rsidR="0049759F" w:rsidRPr="0096307A" w:rsidRDefault="0049759F" w:rsidP="00CF2242">
      <w:pPr>
        <w:spacing w:after="0"/>
        <w:jc w:val="both"/>
        <w:rPr>
          <w:rFonts w:cs="Arial"/>
        </w:rPr>
      </w:pPr>
    </w:p>
    <w:p w14:paraId="08E549AF" w14:textId="77777777" w:rsidR="00C827CD" w:rsidRPr="0096307A" w:rsidRDefault="00C827CD" w:rsidP="00CF2242">
      <w:pPr>
        <w:pStyle w:val="ListParagraph"/>
        <w:numPr>
          <w:ilvl w:val="0"/>
          <w:numId w:val="12"/>
        </w:numPr>
        <w:shd w:val="clear" w:color="auto" w:fill="FFFFFF"/>
        <w:spacing w:after="0"/>
        <w:jc w:val="both"/>
        <w:rPr>
          <w:rFonts w:cs="Arial"/>
        </w:rPr>
      </w:pPr>
      <w:r w:rsidRPr="0096307A">
        <w:rPr>
          <w:rFonts w:cs="Arial"/>
        </w:rPr>
        <w:t>Delivered to Wyndham Civic Centre, 45 Princes Highway, Werribee</w:t>
      </w:r>
    </w:p>
    <w:p w14:paraId="5F48745F" w14:textId="77777777" w:rsidR="00C827CD" w:rsidRPr="0096307A" w:rsidRDefault="00C827CD" w:rsidP="00CF2242">
      <w:pPr>
        <w:pStyle w:val="ListParagraph"/>
        <w:numPr>
          <w:ilvl w:val="0"/>
          <w:numId w:val="12"/>
        </w:numPr>
        <w:shd w:val="clear" w:color="auto" w:fill="FFFFFF"/>
        <w:spacing w:before="100" w:beforeAutospacing="1" w:after="100" w:afterAutospacing="1"/>
        <w:jc w:val="both"/>
        <w:rPr>
          <w:rFonts w:cs="Arial"/>
        </w:rPr>
      </w:pPr>
      <w:r w:rsidRPr="0096307A">
        <w:rPr>
          <w:rFonts w:cs="Arial"/>
        </w:rPr>
        <w:t xml:space="preserve">Mailed to PO Box 197, Werribee 3030 </w:t>
      </w:r>
    </w:p>
    <w:p w14:paraId="79A54A62" w14:textId="77777777" w:rsidR="00C827CD" w:rsidRPr="0096307A" w:rsidRDefault="00C827CD" w:rsidP="00CF2242">
      <w:pPr>
        <w:pStyle w:val="ListParagraph"/>
        <w:numPr>
          <w:ilvl w:val="0"/>
          <w:numId w:val="12"/>
        </w:numPr>
        <w:shd w:val="clear" w:color="auto" w:fill="FFFFFF"/>
        <w:spacing w:before="100" w:beforeAutospacing="1" w:after="100" w:afterAutospacing="1"/>
        <w:jc w:val="both"/>
        <w:rPr>
          <w:rFonts w:cs="Arial"/>
        </w:rPr>
      </w:pPr>
      <w:r w:rsidRPr="0096307A">
        <w:rPr>
          <w:rFonts w:cs="Arial"/>
        </w:rPr>
        <w:t xml:space="preserve">Emailed to </w:t>
      </w:r>
      <w:hyperlink r:id="rId14" w:history="1">
        <w:r w:rsidRPr="0096307A">
          <w:rPr>
            <w:rFonts w:cs="Arial"/>
          </w:rPr>
          <w:t>Governance@wyndham.vic.gov.au</w:t>
        </w:r>
      </w:hyperlink>
    </w:p>
    <w:p w14:paraId="4EA65424" w14:textId="77777777" w:rsidR="00664949" w:rsidRPr="00AF6054" w:rsidRDefault="00664949" w:rsidP="00AF6054">
      <w:pPr>
        <w:spacing w:before="240" w:after="120"/>
        <w:rPr>
          <w:rFonts w:eastAsiaTheme="majorEastAsia" w:cstheme="majorBidi"/>
          <w:b/>
          <w:bCs/>
          <w:color w:val="4F81BD" w:themeColor="accent1"/>
          <w:sz w:val="24"/>
          <w:szCs w:val="24"/>
        </w:rPr>
      </w:pPr>
      <w:r w:rsidRPr="00AF6054">
        <w:rPr>
          <w:rFonts w:eastAsiaTheme="majorEastAsia" w:cstheme="majorBidi"/>
          <w:b/>
          <w:bCs/>
          <w:color w:val="4F81BD" w:themeColor="accent1"/>
          <w:sz w:val="24"/>
          <w:szCs w:val="24"/>
        </w:rPr>
        <w:t>RDF Community Reference Group</w:t>
      </w:r>
    </w:p>
    <w:p w14:paraId="5D673123" w14:textId="77777777" w:rsidR="00664949" w:rsidRDefault="00664949" w:rsidP="00CF2242">
      <w:pPr>
        <w:spacing w:after="0"/>
        <w:ind w:hanging="14"/>
        <w:jc w:val="both"/>
        <w:rPr>
          <w:rFonts w:cs="Arial"/>
        </w:rPr>
      </w:pPr>
      <w:r w:rsidRPr="0096307A">
        <w:rPr>
          <w:rFonts w:cs="Arial"/>
        </w:rPr>
        <w:t>The Wests Road Refuse Disposal Facility &amp; Waste Management Community Reference Group (CRG) has been established to provide a forum for consultation, provision of advice and information exchange in relation to waste management and resource recovery and the Wests Road Refuse Disposal Facility (RDF) between Wyndham City, key stakeholders and the community.</w:t>
      </w:r>
    </w:p>
    <w:p w14:paraId="425274B3" w14:textId="7053DDE7" w:rsidR="00354FB9" w:rsidRDefault="00354FB9">
      <w:pPr>
        <w:rPr>
          <w:rFonts w:cs="Arial"/>
        </w:rPr>
      </w:pPr>
      <w:r>
        <w:rPr>
          <w:rFonts w:cs="Arial"/>
        </w:rPr>
        <w:br w:type="page"/>
      </w:r>
    </w:p>
    <w:p w14:paraId="7688AF90" w14:textId="61A27AFF" w:rsidR="009275A7" w:rsidRPr="0096307A" w:rsidRDefault="001714A6" w:rsidP="00AF6054">
      <w:pPr>
        <w:pStyle w:val="Heading1"/>
        <w:spacing w:before="360"/>
        <w:rPr>
          <w:rFonts w:asciiTheme="minorHAnsi" w:hAnsiTheme="minorHAnsi"/>
        </w:rPr>
      </w:pPr>
      <w:bookmarkStart w:id="26" w:name="_Toc483228743"/>
      <w:r w:rsidRPr="0096307A">
        <w:rPr>
          <w:rFonts w:asciiTheme="minorHAnsi" w:hAnsiTheme="minorHAnsi"/>
        </w:rPr>
        <w:lastRenderedPageBreak/>
        <w:t xml:space="preserve">STATEMENT </w:t>
      </w:r>
      <w:r w:rsidR="00AA1200" w:rsidRPr="0096307A">
        <w:rPr>
          <w:rFonts w:asciiTheme="minorHAnsi" w:hAnsiTheme="minorHAnsi"/>
        </w:rPr>
        <w:t>8</w:t>
      </w:r>
      <w:r w:rsidR="000C5AA9" w:rsidRPr="0096307A">
        <w:rPr>
          <w:rFonts w:asciiTheme="minorHAnsi" w:hAnsiTheme="minorHAnsi"/>
        </w:rPr>
        <w:t xml:space="preserve">: Section 7(1)(a)(viii) </w:t>
      </w:r>
      <w:r w:rsidR="004719D1" w:rsidRPr="0096307A">
        <w:rPr>
          <w:rFonts w:asciiTheme="minorHAnsi" w:hAnsiTheme="minorHAnsi"/>
        </w:rPr>
        <w:t>- Council</w:t>
      </w:r>
      <w:r w:rsidR="001234D8" w:rsidRPr="0096307A">
        <w:rPr>
          <w:rFonts w:asciiTheme="minorHAnsi" w:hAnsiTheme="minorHAnsi"/>
        </w:rPr>
        <w:t xml:space="preserve"> </w:t>
      </w:r>
      <w:r w:rsidR="009275A7" w:rsidRPr="0096307A">
        <w:rPr>
          <w:rFonts w:asciiTheme="minorHAnsi" w:hAnsiTheme="minorHAnsi"/>
        </w:rPr>
        <w:t>Librar</w:t>
      </w:r>
      <w:r w:rsidR="000C5AA9" w:rsidRPr="0096307A">
        <w:rPr>
          <w:rFonts w:asciiTheme="minorHAnsi" w:hAnsiTheme="minorHAnsi"/>
        </w:rPr>
        <w:t>ies</w:t>
      </w:r>
      <w:r w:rsidR="009275A7" w:rsidRPr="0096307A">
        <w:rPr>
          <w:rFonts w:asciiTheme="minorHAnsi" w:hAnsiTheme="minorHAnsi"/>
        </w:rPr>
        <w:t xml:space="preserve"> &amp; </w:t>
      </w:r>
      <w:r w:rsidR="00C539C6" w:rsidRPr="0096307A">
        <w:rPr>
          <w:rFonts w:asciiTheme="minorHAnsi" w:hAnsiTheme="minorHAnsi"/>
        </w:rPr>
        <w:t>R</w:t>
      </w:r>
      <w:r w:rsidR="009275A7" w:rsidRPr="0096307A">
        <w:rPr>
          <w:rFonts w:asciiTheme="minorHAnsi" w:hAnsiTheme="minorHAnsi"/>
        </w:rPr>
        <w:t xml:space="preserve">eading </w:t>
      </w:r>
      <w:r w:rsidR="00C539C6" w:rsidRPr="0096307A">
        <w:rPr>
          <w:rFonts w:asciiTheme="minorHAnsi" w:hAnsiTheme="minorHAnsi"/>
        </w:rPr>
        <w:t>R</w:t>
      </w:r>
      <w:r w:rsidR="009275A7" w:rsidRPr="0096307A">
        <w:rPr>
          <w:rFonts w:asciiTheme="minorHAnsi" w:hAnsiTheme="minorHAnsi"/>
        </w:rPr>
        <w:t>oom</w:t>
      </w:r>
      <w:r w:rsidR="001234D8" w:rsidRPr="0096307A">
        <w:rPr>
          <w:rFonts w:asciiTheme="minorHAnsi" w:hAnsiTheme="minorHAnsi"/>
        </w:rPr>
        <w:t>s</w:t>
      </w:r>
      <w:bookmarkEnd w:id="26"/>
      <w:r w:rsidR="00AA1200" w:rsidRPr="0096307A">
        <w:rPr>
          <w:rFonts w:asciiTheme="minorHAnsi" w:hAnsiTheme="minorHAnsi"/>
        </w:rPr>
        <w:t xml:space="preserve"> </w:t>
      </w:r>
    </w:p>
    <w:p w14:paraId="22D3D439" w14:textId="77777777" w:rsidR="00AA1200" w:rsidRPr="0096307A" w:rsidRDefault="00D62E89" w:rsidP="00AF6054">
      <w:pPr>
        <w:spacing w:before="360" w:after="0"/>
        <w:ind w:hanging="11"/>
        <w:rPr>
          <w:rFonts w:cs="Arial"/>
        </w:rPr>
      </w:pPr>
      <w:r w:rsidRPr="0096307A">
        <w:rPr>
          <w:rFonts w:cs="Arial"/>
        </w:rPr>
        <w:t xml:space="preserve">Wyndham City has </w:t>
      </w:r>
      <w:r w:rsidR="009D691E" w:rsidRPr="0096307A">
        <w:rPr>
          <w:rFonts w:cs="Arial"/>
        </w:rPr>
        <w:t>f</w:t>
      </w:r>
      <w:r w:rsidR="00481F13" w:rsidRPr="0096307A">
        <w:rPr>
          <w:rFonts w:cs="Arial"/>
        </w:rPr>
        <w:t>ive</w:t>
      </w:r>
      <w:r w:rsidRPr="0096307A">
        <w:rPr>
          <w:rFonts w:cs="Arial"/>
        </w:rPr>
        <w:t xml:space="preserve"> </w:t>
      </w:r>
      <w:r w:rsidR="000C5AA9" w:rsidRPr="0096307A">
        <w:rPr>
          <w:rFonts w:cs="Arial"/>
        </w:rPr>
        <w:t>L</w:t>
      </w:r>
      <w:r w:rsidRPr="0096307A">
        <w:rPr>
          <w:rFonts w:cs="Arial"/>
        </w:rPr>
        <w:t>ibrar</w:t>
      </w:r>
      <w:r w:rsidR="000C5AA9" w:rsidRPr="0096307A">
        <w:rPr>
          <w:rFonts w:cs="Arial"/>
        </w:rPr>
        <w:t>y and Learning Centres</w:t>
      </w:r>
      <w:r w:rsidRPr="0096307A">
        <w:rPr>
          <w:rFonts w:cs="Arial"/>
        </w:rPr>
        <w:t xml:space="preserve"> throughout the municipality with many services</w:t>
      </w:r>
      <w:r w:rsidR="009D691E" w:rsidRPr="0096307A">
        <w:rPr>
          <w:rFonts w:cs="Arial"/>
        </w:rPr>
        <w:t xml:space="preserve"> offered</w:t>
      </w:r>
      <w:r w:rsidRPr="0096307A">
        <w:rPr>
          <w:rFonts w:cs="Arial"/>
        </w:rPr>
        <w:t xml:space="preserve"> including book hiring, computer access, </w:t>
      </w:r>
      <w:r w:rsidR="00F11FFB" w:rsidRPr="0096307A">
        <w:rPr>
          <w:rFonts w:cs="Arial"/>
        </w:rPr>
        <w:t xml:space="preserve">and </w:t>
      </w:r>
      <w:r w:rsidRPr="0096307A">
        <w:rPr>
          <w:rFonts w:cs="Arial"/>
        </w:rPr>
        <w:t>free seminars.</w:t>
      </w:r>
      <w:r w:rsidR="00481F13" w:rsidRPr="0096307A">
        <w:rPr>
          <w:rFonts w:cs="Arial"/>
        </w:rPr>
        <w:t xml:space="preserve"> </w:t>
      </w:r>
    </w:p>
    <w:p w14:paraId="33814495" w14:textId="77777777" w:rsidR="00C36AED" w:rsidRPr="0096307A" w:rsidRDefault="00C36AED" w:rsidP="00CF2242">
      <w:pPr>
        <w:spacing w:after="0"/>
        <w:ind w:hanging="14"/>
        <w:jc w:val="both"/>
        <w:rPr>
          <w:rFonts w:cs="Arial"/>
        </w:rPr>
      </w:pPr>
    </w:p>
    <w:p w14:paraId="0130D29D" w14:textId="77777777" w:rsidR="00C36AED" w:rsidRPr="0096307A" w:rsidRDefault="00C36AED" w:rsidP="00CF2242">
      <w:pPr>
        <w:spacing w:after="0"/>
        <w:ind w:hanging="14"/>
        <w:jc w:val="both"/>
        <w:rPr>
          <w:rFonts w:cs="Arial"/>
        </w:rPr>
      </w:pPr>
      <w:r w:rsidRPr="0096307A">
        <w:rPr>
          <w:rFonts w:cs="Arial"/>
        </w:rPr>
        <w:t>You will find a large variety of services and information on Councils Website.</w:t>
      </w:r>
    </w:p>
    <w:p w14:paraId="490C7347" w14:textId="2BC0A65C" w:rsidR="00C36AED" w:rsidRPr="0096307A" w:rsidRDefault="007A7B28" w:rsidP="00CF2242">
      <w:pPr>
        <w:spacing w:after="0"/>
        <w:ind w:firstLine="720"/>
        <w:jc w:val="both"/>
        <w:rPr>
          <w:rFonts w:cs="Arial"/>
        </w:rPr>
      </w:pPr>
      <w:hyperlink r:id="rId15" w:history="1">
        <w:r w:rsidR="00507F53" w:rsidRPr="009159A1">
          <w:rPr>
            <w:rStyle w:val="Hyperlink"/>
            <w:rFonts w:cs="Arial"/>
          </w:rPr>
          <w:t>https://www.wyndham.vic.gov.au</w:t>
        </w:r>
      </w:hyperlink>
      <w:r w:rsidR="00507F53">
        <w:rPr>
          <w:rFonts w:cs="Arial"/>
        </w:rPr>
        <w:t xml:space="preserve"> </w:t>
      </w:r>
    </w:p>
    <w:p w14:paraId="7DAF4501" w14:textId="77777777" w:rsidR="00C36AED" w:rsidRPr="0096307A" w:rsidRDefault="00C36AED" w:rsidP="00CF2242">
      <w:pPr>
        <w:spacing w:after="0"/>
        <w:ind w:hanging="14"/>
        <w:jc w:val="both"/>
        <w:rPr>
          <w:rFonts w:eastAsia="Arial" w:cs="Arial"/>
          <w:color w:val="333333"/>
          <w:sz w:val="20"/>
          <w:szCs w:val="20"/>
        </w:rPr>
      </w:pPr>
    </w:p>
    <w:p w14:paraId="47F73757" w14:textId="6DBE8C03" w:rsidR="00C36AED" w:rsidRPr="0096307A" w:rsidRDefault="00D44494" w:rsidP="00D44494">
      <w:pPr>
        <w:pStyle w:val="Heading3"/>
        <w:spacing w:before="0"/>
        <w:jc w:val="right"/>
        <w:rPr>
          <w:rFonts w:asciiTheme="minorHAnsi" w:eastAsiaTheme="minorHAnsi" w:hAnsiTheme="minorHAnsi" w:cs="Arial"/>
          <w:b w:val="0"/>
          <w:bCs w:val="0"/>
          <w:color w:val="auto"/>
        </w:rPr>
      </w:pPr>
      <w:r>
        <w:rPr>
          <w:rFonts w:asciiTheme="minorHAnsi" w:eastAsiaTheme="minorHAnsi" w:hAnsiTheme="minorHAnsi" w:cs="Arial"/>
          <w:b w:val="0"/>
          <w:bCs w:val="0"/>
          <w:color w:val="auto"/>
        </w:rPr>
        <w:tab/>
        <w:t xml:space="preserve">     </w:t>
      </w:r>
    </w:p>
    <w:p w14:paraId="5A50FD0C" w14:textId="4ED8DA0F" w:rsidR="00AA1200" w:rsidRPr="0096307A" w:rsidRDefault="007A7B28" w:rsidP="00354FB9">
      <w:pPr>
        <w:pStyle w:val="Heading3"/>
        <w:tabs>
          <w:tab w:val="left" w:pos="7620"/>
        </w:tabs>
        <w:spacing w:before="0"/>
        <w:rPr>
          <w:rFonts w:cs="Arial"/>
          <w:bCs w:val="0"/>
        </w:rPr>
      </w:pPr>
      <w:hyperlink r:id="rId16" w:history="1">
        <w:bookmarkStart w:id="27" w:name="_Toc469997199"/>
        <w:r w:rsidR="00AA1200" w:rsidRPr="0096307A">
          <w:rPr>
            <w:rFonts w:cs="Arial"/>
            <w:bCs w:val="0"/>
          </w:rPr>
          <w:t>Julia Gillard Library Tarneit</w:t>
        </w:r>
        <w:bookmarkEnd w:id="27"/>
        <w:r w:rsidR="00AA1200" w:rsidRPr="0096307A">
          <w:rPr>
            <w:rFonts w:cs="Arial"/>
            <w:bCs w:val="0"/>
          </w:rPr>
          <w:t xml:space="preserve"> </w:t>
        </w:r>
      </w:hyperlink>
      <w:r w:rsidR="00E16243">
        <w:rPr>
          <w:rFonts w:cs="Arial"/>
          <w:bCs w:val="0"/>
        </w:rPr>
        <w:tab/>
      </w:r>
    </w:p>
    <w:p w14:paraId="63557E50" w14:textId="413BDA4C" w:rsidR="00D44494" w:rsidRDefault="00AA1200" w:rsidP="00D81BC2">
      <w:pPr>
        <w:spacing w:after="0"/>
        <w:rPr>
          <w:rFonts w:cs="Arial"/>
          <w:bCs/>
          <w:sz w:val="18"/>
          <w:szCs w:val="18"/>
        </w:rPr>
      </w:pPr>
      <w:r w:rsidRPr="0096307A">
        <w:rPr>
          <w:rFonts w:cs="Arial"/>
        </w:rPr>
        <w:t>150 Sunset Views Boulevard</w:t>
      </w:r>
      <w:r w:rsidRPr="0096307A">
        <w:rPr>
          <w:rFonts w:cs="Arial"/>
        </w:rPr>
        <w:br/>
      </w:r>
      <w:r w:rsidR="00C36AED" w:rsidRPr="0096307A">
        <w:rPr>
          <w:rFonts w:cs="Arial"/>
        </w:rPr>
        <w:t>TARNEIT</w:t>
      </w:r>
      <w:r w:rsidR="000C5AA9" w:rsidRPr="0096307A">
        <w:rPr>
          <w:rFonts w:cs="Arial"/>
        </w:rPr>
        <w:t xml:space="preserve">  </w:t>
      </w:r>
      <w:r w:rsidRPr="0096307A">
        <w:rPr>
          <w:rFonts w:cs="Arial"/>
        </w:rPr>
        <w:t>VIC 3029</w:t>
      </w:r>
      <w:r w:rsidR="000C5AA9" w:rsidRPr="0096307A">
        <w:rPr>
          <w:rFonts w:cs="Arial"/>
        </w:rPr>
        <w:tab/>
      </w:r>
      <w:r w:rsidR="000C5AA9" w:rsidRPr="0096307A">
        <w:rPr>
          <w:rFonts w:cs="Arial"/>
        </w:rPr>
        <w:tab/>
      </w:r>
      <w:r w:rsidR="000C5AA9" w:rsidRPr="0096307A">
        <w:rPr>
          <w:rFonts w:cs="Arial"/>
        </w:rPr>
        <w:tab/>
      </w:r>
      <w:r w:rsidR="00E85CAF">
        <w:rPr>
          <w:rFonts w:cs="Arial"/>
        </w:rPr>
        <w:t>Tel</w:t>
      </w:r>
      <w:r w:rsidR="000C5AA9" w:rsidRPr="0096307A">
        <w:rPr>
          <w:rFonts w:cs="Arial"/>
        </w:rPr>
        <w:t>:</w:t>
      </w:r>
      <w:r w:rsidR="000C5AA9" w:rsidRPr="0096307A">
        <w:rPr>
          <w:rFonts w:cs="Arial"/>
        </w:rPr>
        <w:tab/>
      </w:r>
      <w:r w:rsidRPr="0096307A">
        <w:rPr>
          <w:rFonts w:cs="Arial"/>
        </w:rPr>
        <w:t>(03) 8734 0200</w:t>
      </w:r>
      <w:r w:rsidR="00E16243">
        <w:rPr>
          <w:rFonts w:cs="Arial"/>
        </w:rPr>
        <w:tab/>
      </w:r>
      <w:r w:rsidR="00E16243">
        <w:rPr>
          <w:rFonts w:cs="Arial"/>
        </w:rPr>
        <w:tab/>
      </w:r>
      <w:r w:rsidR="00D44494">
        <w:rPr>
          <w:rFonts w:cs="Arial"/>
        </w:rPr>
        <w:tab/>
      </w:r>
      <w:r w:rsidR="00D44494" w:rsidRPr="00D44494">
        <w:rPr>
          <w:rFonts w:cs="Arial"/>
          <w:b/>
          <w:bCs/>
          <w:u w:val="single"/>
        </w:rPr>
        <w:t>Operating Hours</w:t>
      </w:r>
      <w:r w:rsidR="00D44494" w:rsidRPr="00E16243">
        <w:rPr>
          <w:rFonts w:cs="Arial"/>
          <w:bCs/>
          <w:sz w:val="18"/>
          <w:szCs w:val="18"/>
        </w:rPr>
        <w:t xml:space="preserve"> </w:t>
      </w:r>
    </w:p>
    <w:p w14:paraId="17473CB7" w14:textId="61DB9DA6" w:rsidR="002110F1" w:rsidRPr="00E16243" w:rsidRDefault="00D44494" w:rsidP="00D44494">
      <w:pPr>
        <w:spacing w:after="0"/>
        <w:jc w:val="right"/>
        <w:rPr>
          <w:rFonts w:cs="Arial"/>
          <w:bCs/>
          <w:sz w:val="18"/>
          <w:szCs w:val="18"/>
        </w:rPr>
      </w:pPr>
      <w:r w:rsidRPr="00E16243">
        <w:rPr>
          <w:rFonts w:cs="Arial"/>
          <w:bCs/>
          <w:sz w:val="18"/>
          <w:szCs w:val="18"/>
        </w:rPr>
        <w:t xml:space="preserve"> </w:t>
      </w:r>
      <w:r w:rsidR="00E16243" w:rsidRPr="00E16243">
        <w:rPr>
          <w:rFonts w:cs="Arial"/>
          <w:bCs/>
          <w:sz w:val="18"/>
          <w:szCs w:val="18"/>
        </w:rPr>
        <w:t xml:space="preserve">Mon to </w:t>
      </w:r>
      <w:proofErr w:type="spellStart"/>
      <w:r w:rsidR="00E16243" w:rsidRPr="00E16243">
        <w:rPr>
          <w:rFonts w:cs="Arial"/>
          <w:bCs/>
          <w:sz w:val="18"/>
          <w:szCs w:val="18"/>
        </w:rPr>
        <w:t>Thur</w:t>
      </w:r>
      <w:proofErr w:type="spellEnd"/>
      <w:r w:rsidR="00E16243">
        <w:rPr>
          <w:rFonts w:cs="Arial"/>
          <w:bCs/>
          <w:sz w:val="18"/>
          <w:szCs w:val="18"/>
        </w:rPr>
        <w:t xml:space="preserve"> </w:t>
      </w:r>
      <w:r w:rsidR="00E16243" w:rsidRPr="00E16243">
        <w:rPr>
          <w:rFonts w:cs="Arial"/>
          <w:bCs/>
          <w:sz w:val="18"/>
          <w:szCs w:val="18"/>
        </w:rPr>
        <w:t>9am – 8pm</w:t>
      </w:r>
    </w:p>
    <w:p w14:paraId="6793CB49" w14:textId="22C1F621" w:rsidR="00E16243" w:rsidRPr="00E16243" w:rsidRDefault="00E16243" w:rsidP="00EA2F35">
      <w:pPr>
        <w:spacing w:after="0" w:line="240" w:lineRule="auto"/>
        <w:jc w:val="right"/>
        <w:rPr>
          <w:rFonts w:cs="Arial"/>
          <w:bCs/>
          <w:sz w:val="18"/>
          <w:szCs w:val="18"/>
        </w:rPr>
      </w:pPr>
      <w:r w:rsidRPr="00E16243">
        <w:rPr>
          <w:rFonts w:cs="Arial"/>
          <w:bCs/>
          <w:sz w:val="18"/>
          <w:szCs w:val="18"/>
        </w:rPr>
        <w:t>Friday</w:t>
      </w:r>
      <w:r w:rsidR="00EA2F35">
        <w:rPr>
          <w:rFonts w:cs="Arial"/>
          <w:bCs/>
          <w:sz w:val="18"/>
          <w:szCs w:val="18"/>
        </w:rPr>
        <w:t xml:space="preserve">        </w:t>
      </w:r>
      <w:r w:rsidRPr="00E16243">
        <w:rPr>
          <w:rFonts w:cs="Arial"/>
          <w:bCs/>
          <w:sz w:val="18"/>
          <w:szCs w:val="18"/>
        </w:rPr>
        <w:t xml:space="preserve"> 9am – 6pm</w:t>
      </w:r>
    </w:p>
    <w:p w14:paraId="22F0ED75" w14:textId="30F1A407" w:rsidR="002110F1" w:rsidRPr="00E16243" w:rsidRDefault="00E16243" w:rsidP="00EA2F35">
      <w:pPr>
        <w:spacing w:after="0" w:line="240" w:lineRule="auto"/>
        <w:jc w:val="right"/>
        <w:rPr>
          <w:rFonts w:cs="Arial"/>
          <w:bCs/>
          <w:sz w:val="18"/>
          <w:szCs w:val="18"/>
        </w:rPr>
      </w:pPr>
      <w:r w:rsidRPr="00E16243">
        <w:rPr>
          <w:rFonts w:cs="Arial"/>
          <w:bCs/>
          <w:sz w:val="18"/>
          <w:szCs w:val="18"/>
        </w:rPr>
        <w:t>Saturday</w:t>
      </w:r>
      <w:r>
        <w:rPr>
          <w:rFonts w:cs="Arial"/>
          <w:bCs/>
          <w:sz w:val="18"/>
          <w:szCs w:val="18"/>
        </w:rPr>
        <w:tab/>
        <w:t>10</w:t>
      </w:r>
      <w:r w:rsidRPr="00E16243">
        <w:rPr>
          <w:rFonts w:cs="Arial"/>
          <w:bCs/>
          <w:sz w:val="18"/>
          <w:szCs w:val="18"/>
        </w:rPr>
        <w:t>am – 4pm</w:t>
      </w:r>
    </w:p>
    <w:p w14:paraId="7B0079CF" w14:textId="3237E859" w:rsidR="00E16243" w:rsidRPr="00E16243" w:rsidRDefault="00EA2F35" w:rsidP="00E16243">
      <w:pPr>
        <w:spacing w:after="0" w:line="240" w:lineRule="auto"/>
        <w:jc w:val="right"/>
        <w:rPr>
          <w:rFonts w:cs="Arial"/>
          <w:bCs/>
          <w:sz w:val="18"/>
          <w:szCs w:val="18"/>
        </w:rPr>
      </w:pPr>
      <w:r>
        <w:rPr>
          <w:rFonts w:cs="Arial"/>
          <w:bCs/>
          <w:sz w:val="18"/>
          <w:szCs w:val="18"/>
        </w:rPr>
        <w:t xml:space="preserve">Sunday </w:t>
      </w:r>
      <w:r w:rsidR="00E16243">
        <w:rPr>
          <w:rFonts w:cs="Arial"/>
          <w:bCs/>
          <w:sz w:val="18"/>
          <w:szCs w:val="18"/>
        </w:rPr>
        <w:t>1</w:t>
      </w:r>
      <w:r w:rsidR="00E16243" w:rsidRPr="00E16243">
        <w:rPr>
          <w:rFonts w:cs="Arial"/>
          <w:bCs/>
          <w:sz w:val="18"/>
          <w:szCs w:val="18"/>
        </w:rPr>
        <w:t>.30pm – 5pm</w:t>
      </w:r>
    </w:p>
    <w:p w14:paraId="79215DD9" w14:textId="77777777" w:rsidR="00E16243" w:rsidRPr="0096307A" w:rsidRDefault="00E16243" w:rsidP="00CF2242">
      <w:pPr>
        <w:spacing w:after="0"/>
        <w:rPr>
          <w:rFonts w:cs="Arial"/>
          <w:bCs/>
        </w:rPr>
      </w:pPr>
    </w:p>
    <w:p w14:paraId="0FD26518" w14:textId="77777777" w:rsidR="00AA1200" w:rsidRPr="0096307A" w:rsidRDefault="007A7B28" w:rsidP="00CF2242">
      <w:pPr>
        <w:spacing w:after="0"/>
        <w:rPr>
          <w:rFonts w:cs="Arial"/>
          <w:bCs/>
        </w:rPr>
      </w:pPr>
      <w:hyperlink r:id="rId17" w:history="1">
        <w:bookmarkStart w:id="28" w:name="_Toc469997200"/>
        <w:r w:rsidR="00AA1200" w:rsidRPr="0096307A">
          <w:rPr>
            <w:rFonts w:cs="Arial"/>
            <w:bCs/>
          </w:rPr>
          <w:t>Plaza Library</w:t>
        </w:r>
        <w:bookmarkEnd w:id="28"/>
        <w:r w:rsidR="00AA1200" w:rsidRPr="0096307A">
          <w:rPr>
            <w:rFonts w:cs="Arial"/>
            <w:bCs/>
          </w:rPr>
          <w:t xml:space="preserve"> </w:t>
        </w:r>
      </w:hyperlink>
    </w:p>
    <w:p w14:paraId="157CF70E" w14:textId="147C0E14" w:rsidR="00AA1200" w:rsidRPr="0096307A" w:rsidRDefault="00AA1200" w:rsidP="00AD116A">
      <w:pPr>
        <w:spacing w:after="0"/>
        <w:rPr>
          <w:rFonts w:cs="Arial"/>
          <w:bCs/>
        </w:rPr>
      </w:pPr>
      <w:bookmarkStart w:id="29" w:name="_Toc469997201"/>
      <w:r w:rsidRPr="0096307A">
        <w:rPr>
          <w:rFonts w:cs="Arial"/>
          <w:bCs/>
        </w:rPr>
        <w:t>Shop MM11, Level 1,</w:t>
      </w:r>
      <w:r w:rsidR="00E16243">
        <w:rPr>
          <w:rFonts w:cs="Arial"/>
          <w:bCs/>
        </w:rPr>
        <w:tab/>
      </w:r>
      <w:r w:rsidRPr="0096307A">
        <w:rPr>
          <w:rFonts w:cs="Arial"/>
          <w:bCs/>
        </w:rPr>
        <w:br/>
        <w:t>Pacific Werribee Shopping Centre</w:t>
      </w:r>
      <w:r w:rsidRPr="0096307A">
        <w:rPr>
          <w:rFonts w:cs="Arial"/>
          <w:bCs/>
        </w:rPr>
        <w:br/>
        <w:t>Derrimut Road</w:t>
      </w:r>
      <w:r w:rsidRPr="0096307A">
        <w:rPr>
          <w:rFonts w:cs="Arial"/>
          <w:bCs/>
        </w:rPr>
        <w:br/>
      </w:r>
      <w:r w:rsidR="003C3C3F" w:rsidRPr="0096307A">
        <w:rPr>
          <w:rFonts w:cs="Arial"/>
          <w:bCs/>
        </w:rPr>
        <w:t xml:space="preserve">WERRIBEE  </w:t>
      </w:r>
      <w:r w:rsidRPr="0096307A">
        <w:rPr>
          <w:rFonts w:cs="Arial"/>
          <w:bCs/>
        </w:rPr>
        <w:t>VIC 3030</w:t>
      </w:r>
      <w:r w:rsidR="00AD116A">
        <w:rPr>
          <w:rFonts w:cs="Arial"/>
          <w:bCs/>
        </w:rPr>
        <w:tab/>
      </w:r>
      <w:r w:rsidR="00AD116A">
        <w:rPr>
          <w:rFonts w:cs="Arial"/>
          <w:bCs/>
        </w:rPr>
        <w:tab/>
      </w:r>
      <w:r w:rsidR="00AD116A">
        <w:rPr>
          <w:rFonts w:cs="Arial"/>
          <w:bCs/>
        </w:rPr>
        <w:tab/>
      </w:r>
      <w:r w:rsidR="00E85CAF">
        <w:rPr>
          <w:rFonts w:cs="Arial"/>
          <w:bCs/>
        </w:rPr>
        <w:t>Tel</w:t>
      </w:r>
      <w:r w:rsidR="003C3C3F" w:rsidRPr="0096307A">
        <w:rPr>
          <w:rFonts w:cs="Arial"/>
          <w:bCs/>
        </w:rPr>
        <w:t>:</w:t>
      </w:r>
      <w:r w:rsidR="003C3C3F" w:rsidRPr="0096307A">
        <w:rPr>
          <w:rFonts w:cs="Arial"/>
          <w:bCs/>
        </w:rPr>
        <w:tab/>
      </w:r>
      <w:r w:rsidRPr="0096307A">
        <w:rPr>
          <w:rFonts w:cs="Arial"/>
          <w:bCs/>
        </w:rPr>
        <w:t>(03) 8734 2600</w:t>
      </w:r>
      <w:bookmarkEnd w:id="29"/>
    </w:p>
    <w:p w14:paraId="45BD42CB" w14:textId="1954C63E" w:rsidR="00AD116A" w:rsidRPr="00E16243" w:rsidRDefault="00AD116A" w:rsidP="00AD116A">
      <w:pPr>
        <w:spacing w:after="0" w:line="240" w:lineRule="auto"/>
        <w:jc w:val="right"/>
        <w:rPr>
          <w:rFonts w:cs="Arial"/>
          <w:bCs/>
          <w:sz w:val="18"/>
          <w:szCs w:val="18"/>
        </w:rPr>
      </w:pPr>
      <w:r w:rsidRPr="00E16243">
        <w:rPr>
          <w:rFonts w:cs="Arial"/>
          <w:bCs/>
          <w:sz w:val="18"/>
          <w:szCs w:val="18"/>
        </w:rPr>
        <w:t xml:space="preserve">Mon to </w:t>
      </w:r>
      <w:proofErr w:type="spellStart"/>
      <w:r w:rsidRPr="00E16243">
        <w:rPr>
          <w:rFonts w:cs="Arial"/>
          <w:bCs/>
          <w:sz w:val="18"/>
          <w:szCs w:val="18"/>
        </w:rPr>
        <w:t>Thur</w:t>
      </w:r>
      <w:proofErr w:type="spellEnd"/>
      <w:r w:rsidR="00EA2F35">
        <w:rPr>
          <w:rFonts w:cs="Arial"/>
          <w:bCs/>
          <w:sz w:val="18"/>
          <w:szCs w:val="18"/>
        </w:rPr>
        <w:t xml:space="preserve"> 10am</w:t>
      </w:r>
      <w:r w:rsidRPr="00E16243">
        <w:rPr>
          <w:rFonts w:cs="Arial"/>
          <w:bCs/>
          <w:sz w:val="18"/>
          <w:szCs w:val="18"/>
        </w:rPr>
        <w:t xml:space="preserve"> – 8pm</w:t>
      </w:r>
    </w:p>
    <w:p w14:paraId="08B830AE" w14:textId="6445F2F7" w:rsidR="00AD116A" w:rsidRPr="00E16243" w:rsidRDefault="00AD116A" w:rsidP="00EA2F35">
      <w:pPr>
        <w:spacing w:after="0" w:line="240" w:lineRule="auto"/>
        <w:jc w:val="right"/>
        <w:rPr>
          <w:rFonts w:cs="Arial"/>
          <w:bCs/>
          <w:sz w:val="18"/>
          <w:szCs w:val="18"/>
        </w:rPr>
      </w:pPr>
      <w:r w:rsidRPr="00E16243">
        <w:rPr>
          <w:rFonts w:cs="Arial"/>
          <w:bCs/>
          <w:sz w:val="18"/>
          <w:szCs w:val="18"/>
        </w:rPr>
        <w:t>Friday</w:t>
      </w:r>
      <w:r w:rsidRPr="00E16243">
        <w:rPr>
          <w:rFonts w:cs="Arial"/>
          <w:bCs/>
          <w:sz w:val="18"/>
          <w:szCs w:val="18"/>
        </w:rPr>
        <w:tab/>
      </w:r>
      <w:r w:rsidR="00EA2F35">
        <w:rPr>
          <w:rFonts w:cs="Arial"/>
          <w:bCs/>
          <w:sz w:val="18"/>
          <w:szCs w:val="18"/>
        </w:rPr>
        <w:t xml:space="preserve">   10</w:t>
      </w:r>
      <w:r w:rsidRPr="00E16243">
        <w:rPr>
          <w:rFonts w:cs="Arial"/>
          <w:bCs/>
          <w:sz w:val="18"/>
          <w:szCs w:val="18"/>
        </w:rPr>
        <w:t>am – 6pm</w:t>
      </w:r>
    </w:p>
    <w:p w14:paraId="1D3028E7" w14:textId="40343C9E" w:rsidR="00AD116A" w:rsidRPr="00E16243" w:rsidRDefault="00AD116A" w:rsidP="00EA2F35">
      <w:pPr>
        <w:spacing w:after="0" w:line="240" w:lineRule="auto"/>
        <w:jc w:val="right"/>
        <w:rPr>
          <w:rFonts w:cs="Arial"/>
          <w:bCs/>
          <w:sz w:val="18"/>
          <w:szCs w:val="18"/>
        </w:rPr>
      </w:pPr>
      <w:r w:rsidRPr="00E16243">
        <w:rPr>
          <w:rFonts w:cs="Arial"/>
          <w:bCs/>
          <w:sz w:val="18"/>
          <w:szCs w:val="18"/>
        </w:rPr>
        <w:t>Saturday</w:t>
      </w:r>
      <w:r w:rsidR="00EA2F35">
        <w:rPr>
          <w:rFonts w:cs="Arial"/>
          <w:bCs/>
          <w:sz w:val="18"/>
          <w:szCs w:val="18"/>
        </w:rPr>
        <w:t xml:space="preserve">     10am – 4pm</w:t>
      </w:r>
    </w:p>
    <w:p w14:paraId="5B9DE767" w14:textId="188C886B" w:rsidR="00AD116A" w:rsidRPr="00E16243" w:rsidRDefault="00AD116A" w:rsidP="00AD116A">
      <w:pPr>
        <w:spacing w:after="0" w:line="240" w:lineRule="auto"/>
        <w:jc w:val="right"/>
        <w:rPr>
          <w:rFonts w:cs="Arial"/>
          <w:bCs/>
          <w:sz w:val="18"/>
          <w:szCs w:val="18"/>
        </w:rPr>
      </w:pPr>
      <w:r w:rsidRPr="00E16243">
        <w:rPr>
          <w:rFonts w:cs="Arial"/>
          <w:bCs/>
          <w:sz w:val="18"/>
          <w:szCs w:val="18"/>
        </w:rPr>
        <w:t>Sunday</w:t>
      </w:r>
      <w:r w:rsidR="00EA2F35">
        <w:rPr>
          <w:rFonts w:cs="Arial"/>
          <w:bCs/>
          <w:sz w:val="18"/>
          <w:szCs w:val="18"/>
        </w:rPr>
        <w:t xml:space="preserve">  </w:t>
      </w:r>
      <w:r>
        <w:rPr>
          <w:rFonts w:cs="Arial"/>
          <w:bCs/>
          <w:sz w:val="18"/>
          <w:szCs w:val="18"/>
        </w:rPr>
        <w:t xml:space="preserve">  1</w:t>
      </w:r>
      <w:r w:rsidRPr="00E16243">
        <w:rPr>
          <w:rFonts w:cs="Arial"/>
          <w:bCs/>
          <w:sz w:val="18"/>
          <w:szCs w:val="18"/>
        </w:rPr>
        <w:t>.30pm – 5pm</w:t>
      </w:r>
    </w:p>
    <w:p w14:paraId="0BA5581A" w14:textId="77777777" w:rsidR="003C3C3F" w:rsidRPr="0096307A" w:rsidRDefault="003C3C3F" w:rsidP="00CF2242">
      <w:pPr>
        <w:spacing w:after="0"/>
        <w:rPr>
          <w:rFonts w:cs="Arial"/>
          <w:bCs/>
        </w:rPr>
      </w:pPr>
    </w:p>
    <w:p w14:paraId="61318D06" w14:textId="77777777" w:rsidR="00AA1200" w:rsidRPr="0096307A" w:rsidRDefault="007A7B28" w:rsidP="00CF2242">
      <w:pPr>
        <w:spacing w:after="0"/>
        <w:rPr>
          <w:rFonts w:cs="Arial"/>
          <w:bCs/>
        </w:rPr>
      </w:pPr>
      <w:hyperlink r:id="rId18" w:history="1">
        <w:bookmarkStart w:id="30" w:name="_Toc469997202"/>
        <w:r w:rsidR="00AA1200" w:rsidRPr="0096307A">
          <w:rPr>
            <w:rFonts w:cs="Arial"/>
            <w:bCs/>
          </w:rPr>
          <w:t>Werribee Library</w:t>
        </w:r>
        <w:bookmarkEnd w:id="30"/>
        <w:r w:rsidR="00AA1200" w:rsidRPr="0096307A">
          <w:rPr>
            <w:rFonts w:cs="Arial"/>
            <w:bCs/>
          </w:rPr>
          <w:t xml:space="preserve"> </w:t>
        </w:r>
      </w:hyperlink>
    </w:p>
    <w:p w14:paraId="44FC0622" w14:textId="6685E72F" w:rsidR="00D62E89" w:rsidRPr="0096307A" w:rsidRDefault="00AA1200" w:rsidP="00CF2242">
      <w:pPr>
        <w:spacing w:after="0"/>
        <w:rPr>
          <w:rFonts w:cs="Arial"/>
        </w:rPr>
      </w:pPr>
      <w:r w:rsidRPr="0096307A">
        <w:rPr>
          <w:rFonts w:cs="Arial"/>
        </w:rPr>
        <w:t>Wyndham Cultural Centre</w:t>
      </w:r>
      <w:r w:rsidRPr="0096307A">
        <w:rPr>
          <w:rFonts w:cs="Arial"/>
        </w:rPr>
        <w:br/>
        <w:t>177 Watton St</w:t>
      </w:r>
      <w:r w:rsidRPr="0096307A">
        <w:rPr>
          <w:rFonts w:cs="Arial"/>
        </w:rPr>
        <w:br/>
      </w:r>
      <w:r w:rsidR="003C3C3F" w:rsidRPr="0096307A">
        <w:rPr>
          <w:rFonts w:cs="Arial"/>
        </w:rPr>
        <w:t xml:space="preserve">WERRIBEE  </w:t>
      </w:r>
      <w:r w:rsidRPr="0096307A">
        <w:rPr>
          <w:rFonts w:cs="Arial"/>
        </w:rPr>
        <w:t>VIC 3030</w:t>
      </w:r>
      <w:r w:rsidR="003C3C3F" w:rsidRPr="0096307A">
        <w:rPr>
          <w:rFonts w:cs="Arial"/>
        </w:rPr>
        <w:tab/>
      </w:r>
      <w:r w:rsidR="003C3C3F" w:rsidRPr="0096307A">
        <w:rPr>
          <w:rFonts w:cs="Arial"/>
        </w:rPr>
        <w:tab/>
      </w:r>
      <w:r w:rsidR="003C3C3F" w:rsidRPr="0096307A">
        <w:rPr>
          <w:rFonts w:cs="Arial"/>
        </w:rPr>
        <w:tab/>
      </w:r>
      <w:r w:rsidR="00E85CAF">
        <w:rPr>
          <w:rFonts w:cs="Arial"/>
        </w:rPr>
        <w:t>Tel</w:t>
      </w:r>
      <w:r w:rsidR="00987847" w:rsidRPr="0096307A">
        <w:rPr>
          <w:rFonts w:cs="Arial"/>
        </w:rPr>
        <w:t>:</w:t>
      </w:r>
      <w:r w:rsidR="00987847" w:rsidRPr="0096307A">
        <w:rPr>
          <w:rFonts w:cs="Arial"/>
        </w:rPr>
        <w:tab/>
      </w:r>
      <w:r w:rsidRPr="0096307A">
        <w:rPr>
          <w:rFonts w:cs="Arial"/>
        </w:rPr>
        <w:t>(03) 9742 7999</w:t>
      </w:r>
    </w:p>
    <w:p w14:paraId="783E914B" w14:textId="44AAB95B" w:rsidR="00A27DFF" w:rsidRPr="00E16243" w:rsidRDefault="00A27DFF" w:rsidP="00A27DFF">
      <w:pPr>
        <w:spacing w:after="0" w:line="240" w:lineRule="auto"/>
        <w:jc w:val="right"/>
        <w:rPr>
          <w:rFonts w:cs="Arial"/>
          <w:bCs/>
          <w:sz w:val="18"/>
          <w:szCs w:val="18"/>
        </w:rPr>
      </w:pPr>
      <w:r w:rsidRPr="00E16243">
        <w:rPr>
          <w:rFonts w:cs="Arial"/>
          <w:bCs/>
          <w:sz w:val="18"/>
          <w:szCs w:val="18"/>
        </w:rPr>
        <w:t xml:space="preserve">Mon to </w:t>
      </w:r>
      <w:proofErr w:type="spellStart"/>
      <w:r w:rsidRPr="00E16243">
        <w:rPr>
          <w:rFonts w:cs="Arial"/>
          <w:bCs/>
          <w:sz w:val="18"/>
          <w:szCs w:val="18"/>
        </w:rPr>
        <w:t>Thur</w:t>
      </w:r>
      <w:proofErr w:type="spellEnd"/>
      <w:r>
        <w:rPr>
          <w:rFonts w:cs="Arial"/>
          <w:bCs/>
          <w:sz w:val="18"/>
          <w:szCs w:val="18"/>
        </w:rPr>
        <w:t xml:space="preserve"> 10am</w:t>
      </w:r>
      <w:r w:rsidRPr="00E16243">
        <w:rPr>
          <w:rFonts w:cs="Arial"/>
          <w:bCs/>
          <w:sz w:val="18"/>
          <w:szCs w:val="18"/>
        </w:rPr>
        <w:t xml:space="preserve"> –</w:t>
      </w:r>
      <w:r>
        <w:rPr>
          <w:rFonts w:cs="Arial"/>
          <w:bCs/>
          <w:sz w:val="18"/>
          <w:szCs w:val="18"/>
        </w:rPr>
        <w:t xml:space="preserve"> 6</w:t>
      </w:r>
      <w:r w:rsidRPr="00E16243">
        <w:rPr>
          <w:rFonts w:cs="Arial"/>
          <w:bCs/>
          <w:sz w:val="18"/>
          <w:szCs w:val="18"/>
        </w:rPr>
        <w:t>pm</w:t>
      </w:r>
    </w:p>
    <w:p w14:paraId="1358EAE7" w14:textId="5FF2FDE9" w:rsidR="00A27DFF" w:rsidRPr="00E16243" w:rsidRDefault="00A27DFF" w:rsidP="00A27DFF">
      <w:pPr>
        <w:spacing w:after="0" w:line="240" w:lineRule="auto"/>
        <w:jc w:val="right"/>
        <w:rPr>
          <w:rFonts w:cs="Arial"/>
          <w:bCs/>
          <w:sz w:val="18"/>
          <w:szCs w:val="18"/>
        </w:rPr>
      </w:pPr>
      <w:r w:rsidRPr="00E16243">
        <w:rPr>
          <w:rFonts w:cs="Arial"/>
          <w:bCs/>
          <w:sz w:val="18"/>
          <w:szCs w:val="18"/>
        </w:rPr>
        <w:t>Friday</w:t>
      </w:r>
      <w:r w:rsidRPr="00E16243">
        <w:rPr>
          <w:rFonts w:cs="Arial"/>
          <w:bCs/>
          <w:sz w:val="18"/>
          <w:szCs w:val="18"/>
        </w:rPr>
        <w:tab/>
      </w:r>
      <w:r>
        <w:rPr>
          <w:rFonts w:cs="Arial"/>
          <w:bCs/>
          <w:sz w:val="18"/>
          <w:szCs w:val="18"/>
        </w:rPr>
        <w:t xml:space="preserve">   10</w:t>
      </w:r>
      <w:r w:rsidRPr="00E16243">
        <w:rPr>
          <w:rFonts w:cs="Arial"/>
          <w:bCs/>
          <w:sz w:val="18"/>
          <w:szCs w:val="18"/>
        </w:rPr>
        <w:t xml:space="preserve">am – </w:t>
      </w:r>
      <w:r>
        <w:rPr>
          <w:rFonts w:cs="Arial"/>
          <w:bCs/>
          <w:sz w:val="18"/>
          <w:szCs w:val="18"/>
        </w:rPr>
        <w:t>8</w:t>
      </w:r>
      <w:r w:rsidRPr="00E16243">
        <w:rPr>
          <w:rFonts w:cs="Arial"/>
          <w:bCs/>
          <w:sz w:val="18"/>
          <w:szCs w:val="18"/>
        </w:rPr>
        <w:t>pm</w:t>
      </w:r>
    </w:p>
    <w:p w14:paraId="55384EBF" w14:textId="77777777" w:rsidR="00A27DFF" w:rsidRPr="00E16243" w:rsidRDefault="00A27DFF" w:rsidP="00A27DFF">
      <w:pPr>
        <w:spacing w:after="0" w:line="240" w:lineRule="auto"/>
        <w:jc w:val="right"/>
        <w:rPr>
          <w:rFonts w:cs="Arial"/>
          <w:bCs/>
          <w:sz w:val="18"/>
          <w:szCs w:val="18"/>
        </w:rPr>
      </w:pPr>
      <w:r w:rsidRPr="00E16243">
        <w:rPr>
          <w:rFonts w:cs="Arial"/>
          <w:bCs/>
          <w:sz w:val="18"/>
          <w:szCs w:val="18"/>
        </w:rPr>
        <w:t>Saturday</w:t>
      </w:r>
      <w:r>
        <w:rPr>
          <w:rFonts w:cs="Arial"/>
          <w:bCs/>
          <w:sz w:val="18"/>
          <w:szCs w:val="18"/>
        </w:rPr>
        <w:t xml:space="preserve">     10am – 4pm</w:t>
      </w:r>
    </w:p>
    <w:p w14:paraId="6C31E361" w14:textId="1C9A5163" w:rsidR="00A27DFF" w:rsidRPr="00E16243" w:rsidRDefault="00A27DFF" w:rsidP="00A27DFF">
      <w:pPr>
        <w:spacing w:after="0" w:line="240" w:lineRule="auto"/>
        <w:jc w:val="right"/>
        <w:rPr>
          <w:rFonts w:cs="Arial"/>
          <w:bCs/>
          <w:sz w:val="18"/>
          <w:szCs w:val="18"/>
        </w:rPr>
      </w:pPr>
      <w:r w:rsidRPr="00E16243">
        <w:rPr>
          <w:rFonts w:cs="Arial"/>
          <w:bCs/>
          <w:sz w:val="18"/>
          <w:szCs w:val="18"/>
        </w:rPr>
        <w:t>Sunday</w:t>
      </w:r>
      <w:r w:rsidR="009C104A">
        <w:rPr>
          <w:rFonts w:cs="Arial"/>
          <w:bCs/>
          <w:sz w:val="18"/>
          <w:szCs w:val="18"/>
        </w:rPr>
        <w:t xml:space="preserve">              </w:t>
      </w:r>
      <w:r>
        <w:rPr>
          <w:rFonts w:cs="Arial"/>
          <w:bCs/>
          <w:sz w:val="18"/>
          <w:szCs w:val="18"/>
        </w:rPr>
        <w:t xml:space="preserve">    Closed</w:t>
      </w:r>
    </w:p>
    <w:p w14:paraId="4C6125AA" w14:textId="7176DE64" w:rsidR="00987847" w:rsidRPr="0096307A" w:rsidRDefault="00987847" w:rsidP="00A27DFF">
      <w:pPr>
        <w:tabs>
          <w:tab w:val="left" w:pos="6890"/>
        </w:tabs>
        <w:spacing w:after="0"/>
        <w:rPr>
          <w:rFonts w:cs="Arial"/>
          <w:bCs/>
        </w:rPr>
      </w:pPr>
    </w:p>
    <w:p w14:paraId="45EED42F" w14:textId="77777777" w:rsidR="00AA1200" w:rsidRPr="0096307A" w:rsidRDefault="007A7B28" w:rsidP="00CF2242">
      <w:pPr>
        <w:spacing w:after="0"/>
        <w:rPr>
          <w:rFonts w:cs="Arial"/>
          <w:bCs/>
        </w:rPr>
      </w:pPr>
      <w:hyperlink r:id="rId19" w:history="1">
        <w:bookmarkStart w:id="31" w:name="_Toc469997203"/>
        <w:r w:rsidR="00AA1200" w:rsidRPr="0096307A">
          <w:rPr>
            <w:rFonts w:cs="Arial"/>
            <w:bCs/>
          </w:rPr>
          <w:t>Wyndham Vale Library</w:t>
        </w:r>
        <w:bookmarkEnd w:id="31"/>
        <w:r w:rsidR="00AA1200" w:rsidRPr="0096307A">
          <w:rPr>
            <w:rFonts w:cs="Arial"/>
            <w:bCs/>
          </w:rPr>
          <w:t xml:space="preserve"> </w:t>
        </w:r>
      </w:hyperlink>
    </w:p>
    <w:p w14:paraId="764ED85A" w14:textId="05D0281D" w:rsidR="00AA1200" w:rsidRPr="0096307A" w:rsidRDefault="00AA1200" w:rsidP="00CF2242">
      <w:pPr>
        <w:spacing w:after="0"/>
        <w:rPr>
          <w:rFonts w:cs="Arial"/>
        </w:rPr>
      </w:pPr>
      <w:r w:rsidRPr="0096307A">
        <w:rPr>
          <w:rFonts w:cs="Arial"/>
        </w:rPr>
        <w:t>86 Manor Lakes Blvd</w:t>
      </w:r>
      <w:r w:rsidRPr="0096307A">
        <w:rPr>
          <w:rFonts w:cs="Arial"/>
        </w:rPr>
        <w:br/>
      </w:r>
      <w:r w:rsidR="00987847" w:rsidRPr="0096307A">
        <w:rPr>
          <w:rFonts w:cs="Arial"/>
        </w:rPr>
        <w:t xml:space="preserve">MANOR LAKES  </w:t>
      </w:r>
      <w:r w:rsidRPr="0096307A">
        <w:rPr>
          <w:rFonts w:cs="Arial"/>
        </w:rPr>
        <w:t>VIC 3030</w:t>
      </w:r>
      <w:r w:rsidR="00E85CAF">
        <w:rPr>
          <w:rFonts w:cs="Arial"/>
        </w:rPr>
        <w:tab/>
      </w:r>
      <w:r w:rsidR="00E85CAF">
        <w:rPr>
          <w:rFonts w:cs="Arial"/>
        </w:rPr>
        <w:tab/>
        <w:t>Tel</w:t>
      </w:r>
      <w:r w:rsidR="00987847" w:rsidRPr="0096307A">
        <w:rPr>
          <w:rFonts w:cs="Arial"/>
        </w:rPr>
        <w:t>:</w:t>
      </w:r>
      <w:r w:rsidR="00987847" w:rsidRPr="0096307A">
        <w:rPr>
          <w:rFonts w:cs="Arial"/>
        </w:rPr>
        <w:tab/>
      </w:r>
      <w:r w:rsidRPr="0096307A">
        <w:rPr>
          <w:rFonts w:cs="Arial"/>
        </w:rPr>
        <w:t>(03) 8734 8930</w:t>
      </w:r>
    </w:p>
    <w:p w14:paraId="04FE9B20" w14:textId="0B6FC60B" w:rsidR="00D652D7" w:rsidRDefault="00D652D7" w:rsidP="00D652D7">
      <w:pPr>
        <w:spacing w:after="0" w:line="240" w:lineRule="auto"/>
        <w:jc w:val="right"/>
        <w:rPr>
          <w:rFonts w:cs="Arial"/>
          <w:bCs/>
          <w:sz w:val="18"/>
          <w:szCs w:val="18"/>
        </w:rPr>
      </w:pPr>
      <w:r>
        <w:rPr>
          <w:rFonts w:cs="Arial"/>
          <w:bCs/>
        </w:rPr>
        <w:tab/>
      </w:r>
      <w:r w:rsidRPr="00E16243">
        <w:rPr>
          <w:rFonts w:cs="Arial"/>
          <w:bCs/>
          <w:sz w:val="18"/>
          <w:szCs w:val="18"/>
        </w:rPr>
        <w:t xml:space="preserve">Mon to </w:t>
      </w:r>
      <w:r>
        <w:rPr>
          <w:rFonts w:cs="Arial"/>
          <w:bCs/>
          <w:sz w:val="18"/>
          <w:szCs w:val="18"/>
        </w:rPr>
        <w:t>Tues 10am – 6</w:t>
      </w:r>
      <w:r w:rsidRPr="00E16243">
        <w:rPr>
          <w:rFonts w:cs="Arial"/>
          <w:bCs/>
          <w:sz w:val="18"/>
          <w:szCs w:val="18"/>
        </w:rPr>
        <w:t>pm</w:t>
      </w:r>
    </w:p>
    <w:p w14:paraId="61EB1F08" w14:textId="3B2F8A71" w:rsidR="00D652D7" w:rsidRPr="00E16243" w:rsidRDefault="00D652D7" w:rsidP="00D652D7">
      <w:pPr>
        <w:spacing w:after="0" w:line="240" w:lineRule="auto"/>
        <w:jc w:val="right"/>
        <w:rPr>
          <w:rFonts w:cs="Arial"/>
          <w:bCs/>
          <w:sz w:val="18"/>
          <w:szCs w:val="18"/>
        </w:rPr>
      </w:pPr>
      <w:r>
        <w:rPr>
          <w:rFonts w:cs="Arial"/>
          <w:bCs/>
          <w:sz w:val="18"/>
          <w:szCs w:val="18"/>
        </w:rPr>
        <w:t>Wednesday 10am – 8pm</w:t>
      </w:r>
    </w:p>
    <w:p w14:paraId="3691DD63" w14:textId="5EEDBFFC" w:rsidR="00D652D7" w:rsidRPr="00E16243" w:rsidRDefault="00D652D7" w:rsidP="00D652D7">
      <w:pPr>
        <w:tabs>
          <w:tab w:val="left" w:pos="7220"/>
          <w:tab w:val="right" w:pos="9026"/>
        </w:tabs>
        <w:spacing w:after="0" w:line="240" w:lineRule="auto"/>
        <w:rPr>
          <w:rFonts w:cs="Arial"/>
          <w:bCs/>
          <w:sz w:val="18"/>
          <w:szCs w:val="18"/>
        </w:rPr>
      </w:pPr>
      <w:r>
        <w:rPr>
          <w:rFonts w:cs="Arial"/>
          <w:bCs/>
          <w:sz w:val="18"/>
          <w:szCs w:val="18"/>
        </w:rPr>
        <w:tab/>
        <w:t>Thurs, Fri</w:t>
      </w:r>
      <w:r w:rsidRPr="00E16243">
        <w:rPr>
          <w:rFonts w:cs="Arial"/>
          <w:bCs/>
          <w:sz w:val="18"/>
          <w:szCs w:val="18"/>
        </w:rPr>
        <w:tab/>
      </w:r>
      <w:r>
        <w:rPr>
          <w:rFonts w:cs="Arial"/>
          <w:bCs/>
          <w:sz w:val="18"/>
          <w:szCs w:val="18"/>
        </w:rPr>
        <w:t xml:space="preserve">   10</w:t>
      </w:r>
      <w:r w:rsidRPr="00E16243">
        <w:rPr>
          <w:rFonts w:cs="Arial"/>
          <w:bCs/>
          <w:sz w:val="18"/>
          <w:szCs w:val="18"/>
        </w:rPr>
        <w:t>am – 6pm</w:t>
      </w:r>
    </w:p>
    <w:p w14:paraId="14E6F2BD" w14:textId="77777777" w:rsidR="00D652D7" w:rsidRPr="00E16243" w:rsidRDefault="00D652D7" w:rsidP="00D652D7">
      <w:pPr>
        <w:spacing w:after="0" w:line="240" w:lineRule="auto"/>
        <w:jc w:val="right"/>
        <w:rPr>
          <w:rFonts w:cs="Arial"/>
          <w:bCs/>
          <w:sz w:val="18"/>
          <w:szCs w:val="18"/>
        </w:rPr>
      </w:pPr>
      <w:r w:rsidRPr="00E16243">
        <w:rPr>
          <w:rFonts w:cs="Arial"/>
          <w:bCs/>
          <w:sz w:val="18"/>
          <w:szCs w:val="18"/>
        </w:rPr>
        <w:t>Saturday</w:t>
      </w:r>
      <w:r>
        <w:rPr>
          <w:rFonts w:cs="Arial"/>
          <w:bCs/>
          <w:sz w:val="18"/>
          <w:szCs w:val="18"/>
        </w:rPr>
        <w:t xml:space="preserve">     10am – 4pm</w:t>
      </w:r>
    </w:p>
    <w:p w14:paraId="49CEE743" w14:textId="71AEE86F" w:rsidR="00987847" w:rsidRPr="0096307A" w:rsidRDefault="00D652D7" w:rsidP="00D652D7">
      <w:pPr>
        <w:spacing w:after="0" w:line="240" w:lineRule="auto"/>
        <w:jc w:val="right"/>
        <w:rPr>
          <w:rFonts w:cs="Arial"/>
          <w:bCs/>
        </w:rPr>
      </w:pPr>
      <w:r w:rsidRPr="00E16243">
        <w:rPr>
          <w:rFonts w:cs="Arial"/>
          <w:bCs/>
          <w:sz w:val="18"/>
          <w:szCs w:val="18"/>
        </w:rPr>
        <w:t>Sunday</w:t>
      </w:r>
      <w:r>
        <w:rPr>
          <w:rFonts w:cs="Arial"/>
          <w:bCs/>
          <w:sz w:val="18"/>
          <w:szCs w:val="18"/>
        </w:rPr>
        <w:t xml:space="preserve">                  Closed</w:t>
      </w:r>
    </w:p>
    <w:p w14:paraId="218AC4D7" w14:textId="77777777" w:rsidR="001714A6" w:rsidRPr="0096307A" w:rsidRDefault="001714A6" w:rsidP="00CF2242">
      <w:pPr>
        <w:spacing w:after="0"/>
        <w:rPr>
          <w:rFonts w:cs="Arial"/>
          <w:bCs/>
        </w:rPr>
      </w:pPr>
    </w:p>
    <w:p w14:paraId="63AE3B3A" w14:textId="77777777" w:rsidR="00481F13" w:rsidRPr="0096307A" w:rsidRDefault="007A7B28" w:rsidP="00CF2242">
      <w:pPr>
        <w:spacing w:after="0"/>
        <w:rPr>
          <w:rFonts w:cs="Arial"/>
          <w:bCs/>
        </w:rPr>
      </w:pPr>
      <w:hyperlink r:id="rId20" w:history="1">
        <w:bookmarkStart w:id="32" w:name="_Toc469997204"/>
        <w:r w:rsidR="00481F13" w:rsidRPr="0096307A">
          <w:rPr>
            <w:rFonts w:cs="Arial"/>
            <w:bCs/>
          </w:rPr>
          <w:t>Point Cook Library</w:t>
        </w:r>
        <w:bookmarkEnd w:id="32"/>
        <w:r w:rsidR="00481F13" w:rsidRPr="0096307A">
          <w:rPr>
            <w:rFonts w:cs="Arial"/>
            <w:bCs/>
          </w:rPr>
          <w:t xml:space="preserve"> </w:t>
        </w:r>
      </w:hyperlink>
    </w:p>
    <w:p w14:paraId="2E231915" w14:textId="0EADBC40" w:rsidR="00481F13" w:rsidRPr="0096307A" w:rsidRDefault="00481F13" w:rsidP="00CF2242">
      <w:pPr>
        <w:spacing w:after="0"/>
        <w:rPr>
          <w:rFonts w:cs="Arial"/>
        </w:rPr>
      </w:pPr>
      <w:r w:rsidRPr="0096307A">
        <w:rPr>
          <w:rFonts w:cs="Arial"/>
        </w:rPr>
        <w:t xml:space="preserve">1-21 </w:t>
      </w:r>
      <w:proofErr w:type="spellStart"/>
      <w:r w:rsidRPr="0096307A">
        <w:rPr>
          <w:rFonts w:cs="Arial"/>
        </w:rPr>
        <w:t>Cheetham</w:t>
      </w:r>
      <w:proofErr w:type="spellEnd"/>
      <w:r w:rsidRPr="0096307A">
        <w:rPr>
          <w:rFonts w:cs="Arial"/>
        </w:rPr>
        <w:t xml:space="preserve"> Street</w:t>
      </w:r>
      <w:r w:rsidRPr="0096307A">
        <w:rPr>
          <w:rFonts w:cs="Arial"/>
        </w:rPr>
        <w:br/>
        <w:t>Point Cook</w:t>
      </w:r>
      <w:r w:rsidR="00987847" w:rsidRPr="0096307A">
        <w:rPr>
          <w:rFonts w:cs="Arial"/>
        </w:rPr>
        <w:t xml:space="preserve">  </w:t>
      </w:r>
      <w:r w:rsidRPr="0096307A">
        <w:rPr>
          <w:rFonts w:cs="Arial"/>
        </w:rPr>
        <w:t>VIC 3030</w:t>
      </w:r>
      <w:r w:rsidR="00987847" w:rsidRPr="0096307A">
        <w:rPr>
          <w:rFonts w:cs="Arial"/>
        </w:rPr>
        <w:t xml:space="preserve"> </w:t>
      </w:r>
      <w:r w:rsidR="00987847" w:rsidRPr="0096307A">
        <w:rPr>
          <w:rFonts w:cs="Arial"/>
        </w:rPr>
        <w:tab/>
      </w:r>
      <w:r w:rsidR="00987847" w:rsidRPr="0096307A">
        <w:rPr>
          <w:rFonts w:cs="Arial"/>
        </w:rPr>
        <w:tab/>
      </w:r>
      <w:r w:rsidR="00987847" w:rsidRPr="0096307A">
        <w:rPr>
          <w:rFonts w:cs="Arial"/>
        </w:rPr>
        <w:tab/>
      </w:r>
      <w:r w:rsidR="00E85CAF">
        <w:rPr>
          <w:rFonts w:cs="Arial"/>
        </w:rPr>
        <w:t>Tel</w:t>
      </w:r>
      <w:r w:rsidR="00987847" w:rsidRPr="0096307A">
        <w:rPr>
          <w:rFonts w:cs="Arial"/>
        </w:rPr>
        <w:t>:</w:t>
      </w:r>
      <w:r w:rsidR="00987847" w:rsidRPr="0096307A">
        <w:rPr>
          <w:rFonts w:cs="Arial"/>
        </w:rPr>
        <w:tab/>
      </w:r>
      <w:r w:rsidRPr="0096307A">
        <w:rPr>
          <w:rFonts w:cs="Arial"/>
        </w:rPr>
        <w:t>(03) 9395 7966</w:t>
      </w:r>
    </w:p>
    <w:p w14:paraId="69B10E9C" w14:textId="78E99F52" w:rsidR="004412BB" w:rsidRPr="00E16243" w:rsidRDefault="004412BB" w:rsidP="004412BB">
      <w:pPr>
        <w:spacing w:after="0" w:line="240" w:lineRule="auto"/>
        <w:jc w:val="right"/>
        <w:rPr>
          <w:rFonts w:cs="Arial"/>
          <w:bCs/>
          <w:sz w:val="18"/>
          <w:szCs w:val="18"/>
        </w:rPr>
      </w:pPr>
      <w:r>
        <w:rPr>
          <w:rFonts w:cs="Arial"/>
        </w:rPr>
        <w:tab/>
      </w:r>
      <w:r w:rsidRPr="00E16243">
        <w:rPr>
          <w:rFonts w:cs="Arial"/>
          <w:bCs/>
          <w:sz w:val="18"/>
          <w:szCs w:val="18"/>
        </w:rPr>
        <w:t xml:space="preserve">Mon to </w:t>
      </w:r>
      <w:proofErr w:type="spellStart"/>
      <w:r w:rsidRPr="00E16243">
        <w:rPr>
          <w:rFonts w:cs="Arial"/>
          <w:bCs/>
          <w:sz w:val="18"/>
          <w:szCs w:val="18"/>
        </w:rPr>
        <w:t>Thur</w:t>
      </w:r>
      <w:proofErr w:type="spellEnd"/>
      <w:r>
        <w:rPr>
          <w:rFonts w:cs="Arial"/>
          <w:bCs/>
          <w:sz w:val="18"/>
          <w:szCs w:val="18"/>
        </w:rPr>
        <w:t xml:space="preserve"> 10am</w:t>
      </w:r>
      <w:r w:rsidRPr="00E16243">
        <w:rPr>
          <w:rFonts w:cs="Arial"/>
          <w:bCs/>
          <w:sz w:val="18"/>
          <w:szCs w:val="18"/>
        </w:rPr>
        <w:t xml:space="preserve"> –</w:t>
      </w:r>
      <w:r>
        <w:rPr>
          <w:rFonts w:cs="Arial"/>
          <w:bCs/>
          <w:sz w:val="18"/>
          <w:szCs w:val="18"/>
        </w:rPr>
        <w:t xml:space="preserve"> 8</w:t>
      </w:r>
      <w:r w:rsidRPr="00E16243">
        <w:rPr>
          <w:rFonts w:cs="Arial"/>
          <w:bCs/>
          <w:sz w:val="18"/>
          <w:szCs w:val="18"/>
        </w:rPr>
        <w:t>pm</w:t>
      </w:r>
    </w:p>
    <w:p w14:paraId="488A5AB3" w14:textId="40B86A9F" w:rsidR="004412BB" w:rsidRPr="00E16243" w:rsidRDefault="004412BB" w:rsidP="004412BB">
      <w:pPr>
        <w:spacing w:after="0" w:line="240" w:lineRule="auto"/>
        <w:jc w:val="right"/>
        <w:rPr>
          <w:rFonts w:cs="Arial"/>
          <w:bCs/>
          <w:sz w:val="18"/>
          <w:szCs w:val="18"/>
        </w:rPr>
      </w:pPr>
      <w:r w:rsidRPr="00E16243">
        <w:rPr>
          <w:rFonts w:cs="Arial"/>
          <w:bCs/>
          <w:sz w:val="18"/>
          <w:szCs w:val="18"/>
        </w:rPr>
        <w:t>Friday</w:t>
      </w:r>
      <w:r w:rsidRPr="00E16243">
        <w:rPr>
          <w:rFonts w:cs="Arial"/>
          <w:bCs/>
          <w:sz w:val="18"/>
          <w:szCs w:val="18"/>
        </w:rPr>
        <w:tab/>
      </w:r>
      <w:r>
        <w:rPr>
          <w:rFonts w:cs="Arial"/>
          <w:bCs/>
          <w:sz w:val="18"/>
          <w:szCs w:val="18"/>
        </w:rPr>
        <w:t xml:space="preserve">   10</w:t>
      </w:r>
      <w:r w:rsidRPr="00E16243">
        <w:rPr>
          <w:rFonts w:cs="Arial"/>
          <w:bCs/>
          <w:sz w:val="18"/>
          <w:szCs w:val="18"/>
        </w:rPr>
        <w:t xml:space="preserve">am – </w:t>
      </w:r>
      <w:r>
        <w:rPr>
          <w:rFonts w:cs="Arial"/>
          <w:bCs/>
          <w:sz w:val="18"/>
          <w:szCs w:val="18"/>
        </w:rPr>
        <w:t>6</w:t>
      </w:r>
      <w:r w:rsidRPr="00E16243">
        <w:rPr>
          <w:rFonts w:cs="Arial"/>
          <w:bCs/>
          <w:sz w:val="18"/>
          <w:szCs w:val="18"/>
        </w:rPr>
        <w:t>pm</w:t>
      </w:r>
    </w:p>
    <w:p w14:paraId="7EC671AB" w14:textId="77777777" w:rsidR="004412BB" w:rsidRPr="00E16243" w:rsidRDefault="004412BB" w:rsidP="004412BB">
      <w:pPr>
        <w:spacing w:after="0" w:line="240" w:lineRule="auto"/>
        <w:jc w:val="right"/>
        <w:rPr>
          <w:rFonts w:cs="Arial"/>
          <w:bCs/>
          <w:sz w:val="18"/>
          <w:szCs w:val="18"/>
        </w:rPr>
      </w:pPr>
      <w:r w:rsidRPr="00E16243">
        <w:rPr>
          <w:rFonts w:cs="Arial"/>
          <w:bCs/>
          <w:sz w:val="18"/>
          <w:szCs w:val="18"/>
        </w:rPr>
        <w:t>Saturday</w:t>
      </w:r>
      <w:r>
        <w:rPr>
          <w:rFonts w:cs="Arial"/>
          <w:bCs/>
          <w:sz w:val="18"/>
          <w:szCs w:val="18"/>
        </w:rPr>
        <w:t xml:space="preserve">     10am – 4pm</w:t>
      </w:r>
    </w:p>
    <w:p w14:paraId="1E03BBDD" w14:textId="3C53C0AD" w:rsidR="004412BB" w:rsidRPr="00E16243" w:rsidRDefault="004412BB" w:rsidP="004412BB">
      <w:pPr>
        <w:spacing w:after="0" w:line="240" w:lineRule="auto"/>
        <w:jc w:val="right"/>
        <w:rPr>
          <w:rFonts w:cs="Arial"/>
          <w:bCs/>
          <w:sz w:val="18"/>
          <w:szCs w:val="18"/>
        </w:rPr>
      </w:pPr>
      <w:r w:rsidRPr="00E16243">
        <w:rPr>
          <w:rFonts w:cs="Arial"/>
          <w:bCs/>
          <w:sz w:val="18"/>
          <w:szCs w:val="18"/>
        </w:rPr>
        <w:t>Sunday</w:t>
      </w:r>
      <w:r>
        <w:rPr>
          <w:rFonts w:cs="Arial"/>
          <w:bCs/>
          <w:sz w:val="18"/>
          <w:szCs w:val="18"/>
        </w:rPr>
        <w:t xml:space="preserve">    1.30pm – 5pm</w:t>
      </w:r>
    </w:p>
    <w:p w14:paraId="53277980" w14:textId="0D22400A" w:rsidR="00A430B3" w:rsidRPr="0096307A" w:rsidRDefault="001714A6" w:rsidP="00E85CAF">
      <w:pPr>
        <w:pStyle w:val="Heading1"/>
        <w:spacing w:before="0" w:after="200"/>
        <w:ind w:right="-471"/>
        <w:rPr>
          <w:rFonts w:asciiTheme="minorHAnsi" w:hAnsiTheme="minorHAnsi"/>
        </w:rPr>
      </w:pPr>
      <w:bookmarkStart w:id="33" w:name="_Toc483228744"/>
      <w:r w:rsidRPr="0096307A">
        <w:rPr>
          <w:rFonts w:asciiTheme="minorHAnsi" w:hAnsiTheme="minorHAnsi"/>
        </w:rPr>
        <w:lastRenderedPageBreak/>
        <w:t xml:space="preserve">SECTION </w:t>
      </w:r>
      <w:r w:rsidR="00987847" w:rsidRPr="0096307A">
        <w:rPr>
          <w:rFonts w:asciiTheme="minorHAnsi" w:hAnsiTheme="minorHAnsi"/>
        </w:rPr>
        <w:t xml:space="preserve">8(2)(a)(ii) </w:t>
      </w:r>
      <w:r w:rsidR="004719D1" w:rsidRPr="0096307A">
        <w:rPr>
          <w:rFonts w:asciiTheme="minorHAnsi" w:hAnsiTheme="minorHAnsi"/>
        </w:rPr>
        <w:t>- Index</w:t>
      </w:r>
      <w:r w:rsidR="00DA5174" w:rsidRPr="0096307A">
        <w:rPr>
          <w:rFonts w:asciiTheme="minorHAnsi" w:hAnsiTheme="minorHAnsi"/>
        </w:rPr>
        <w:t xml:space="preserve"> of Council’s Internal </w:t>
      </w:r>
      <w:r w:rsidR="00732537" w:rsidRPr="0096307A">
        <w:rPr>
          <w:rFonts w:asciiTheme="minorHAnsi" w:hAnsiTheme="minorHAnsi"/>
        </w:rPr>
        <w:t>P</w:t>
      </w:r>
      <w:r w:rsidR="00DA5174" w:rsidRPr="0096307A">
        <w:rPr>
          <w:rFonts w:asciiTheme="minorHAnsi" w:hAnsiTheme="minorHAnsi"/>
        </w:rPr>
        <w:t>ublications,</w:t>
      </w:r>
      <w:r w:rsidR="00B94400" w:rsidRPr="0096307A">
        <w:rPr>
          <w:rFonts w:asciiTheme="minorHAnsi" w:hAnsiTheme="minorHAnsi"/>
        </w:rPr>
        <w:t xml:space="preserve"> </w:t>
      </w:r>
      <w:bookmarkStart w:id="34" w:name="_Toc469997206"/>
      <w:r w:rsidR="00DA5174" w:rsidRPr="0096307A">
        <w:rPr>
          <w:rFonts w:asciiTheme="minorHAnsi" w:hAnsiTheme="minorHAnsi"/>
        </w:rPr>
        <w:t>Guidelines,</w:t>
      </w:r>
      <w:r w:rsidRPr="0096307A">
        <w:rPr>
          <w:rFonts w:asciiTheme="minorHAnsi" w:hAnsiTheme="minorHAnsi"/>
        </w:rPr>
        <w:t xml:space="preserve"> </w:t>
      </w:r>
      <w:r w:rsidR="00DA5174" w:rsidRPr="0096307A">
        <w:rPr>
          <w:rFonts w:asciiTheme="minorHAnsi" w:hAnsiTheme="minorHAnsi"/>
        </w:rPr>
        <w:t>Rules and Practices</w:t>
      </w:r>
      <w:bookmarkEnd w:id="34"/>
      <w:bookmarkEnd w:id="33"/>
      <w:r w:rsidR="00DA5174" w:rsidRPr="0096307A">
        <w:rPr>
          <w:rFonts w:asciiTheme="minorHAnsi" w:hAnsiTheme="minorHAnsi"/>
        </w:rPr>
        <w:t xml:space="preserve"> </w:t>
      </w:r>
    </w:p>
    <w:p w14:paraId="6ECF26CA" w14:textId="77777777" w:rsidR="00987847" w:rsidRPr="0096307A" w:rsidRDefault="00FB4CEC" w:rsidP="00CF2242">
      <w:pPr>
        <w:rPr>
          <w:rStyle w:val="Hyperlink"/>
          <w:rFonts w:cs="Arial"/>
          <w:color w:val="auto"/>
          <w:u w:val="none"/>
        </w:rPr>
      </w:pPr>
      <w:r w:rsidRPr="0096307A">
        <w:rPr>
          <w:rStyle w:val="Hyperlink"/>
          <w:rFonts w:cs="Arial"/>
          <w:color w:val="auto"/>
          <w:u w:val="none"/>
        </w:rPr>
        <w:t>Section 8(2)(a)(ii)</w:t>
      </w:r>
      <w:r w:rsidR="00481F13" w:rsidRPr="0096307A">
        <w:rPr>
          <w:rStyle w:val="Hyperlink"/>
          <w:rFonts w:cs="Arial"/>
          <w:color w:val="auto"/>
          <w:u w:val="none"/>
        </w:rPr>
        <w:t xml:space="preserve"> </w:t>
      </w:r>
      <w:r w:rsidRPr="0096307A">
        <w:rPr>
          <w:rStyle w:val="Hyperlink"/>
          <w:rFonts w:cs="Arial"/>
          <w:color w:val="auto"/>
          <w:u w:val="none"/>
        </w:rPr>
        <w:t xml:space="preserve">of the Act requires any written material (apart from legislation and regulations) that </w:t>
      </w:r>
      <w:r w:rsidR="00B908CB" w:rsidRPr="0096307A">
        <w:rPr>
          <w:rStyle w:val="Hyperlink"/>
          <w:rFonts w:cs="Arial"/>
          <w:color w:val="auto"/>
          <w:u w:val="none"/>
        </w:rPr>
        <w:t>assist Council staff in making decisions or exercising statutory power.</w:t>
      </w:r>
    </w:p>
    <w:p w14:paraId="1C100042" w14:textId="336CB298" w:rsidR="00FC0E76" w:rsidRPr="006C659B" w:rsidRDefault="00B94400" w:rsidP="00CF2242">
      <w:pPr>
        <w:rPr>
          <w:rStyle w:val="Hyperlink"/>
          <w:rFonts w:cs="Arial"/>
          <w:color w:val="C00000"/>
          <w:u w:val="none"/>
        </w:rPr>
      </w:pPr>
      <w:r w:rsidRPr="0096307A">
        <w:rPr>
          <w:rStyle w:val="Hyperlink"/>
          <w:rFonts w:cs="Arial"/>
          <w:color w:val="auto"/>
          <w:u w:val="none"/>
        </w:rPr>
        <w:t xml:space="preserve">The following table contains of a </w:t>
      </w:r>
      <w:r w:rsidR="00633838" w:rsidRPr="0096307A">
        <w:rPr>
          <w:rStyle w:val="Hyperlink"/>
          <w:rFonts w:cs="Arial"/>
          <w:color w:val="auto"/>
          <w:u w:val="none"/>
        </w:rPr>
        <w:t>comprehensive list</w:t>
      </w:r>
      <w:r w:rsidRPr="0096307A">
        <w:rPr>
          <w:rStyle w:val="Hyperlink"/>
          <w:rFonts w:cs="Arial"/>
          <w:color w:val="auto"/>
          <w:u w:val="none"/>
        </w:rPr>
        <w:t>ing of Council Policies, Strategies and Plans.</w:t>
      </w:r>
      <w:r w:rsidR="00633838" w:rsidRPr="0096307A">
        <w:rPr>
          <w:rStyle w:val="Hyperlink"/>
          <w:rFonts w:cs="Arial"/>
          <w:color w:val="auto"/>
          <w:u w:val="none"/>
        </w:rPr>
        <w:t xml:space="preserve"> </w:t>
      </w:r>
      <w:r w:rsidR="00B04909">
        <w:rPr>
          <w:rStyle w:val="Hyperlink"/>
          <w:rFonts w:cs="Arial"/>
          <w:color w:val="auto"/>
          <w:u w:val="none"/>
        </w:rPr>
        <w:t xml:space="preserve"> </w:t>
      </w:r>
      <w:r w:rsidR="00B04909" w:rsidRPr="006C659B">
        <w:rPr>
          <w:rStyle w:val="Hyperlink"/>
          <w:rFonts w:cs="Arial"/>
          <w:color w:val="C00000"/>
          <w:u w:val="none"/>
        </w:rPr>
        <w:t>Please note that this list is currently under review.</w:t>
      </w:r>
    </w:p>
    <w:tbl>
      <w:tblPr>
        <w:tblStyle w:val="TableGrid"/>
        <w:tblW w:w="9322" w:type="dxa"/>
        <w:tblLook w:val="04A0" w:firstRow="1" w:lastRow="0" w:firstColumn="1" w:lastColumn="0" w:noHBand="0" w:noVBand="1"/>
      </w:tblPr>
      <w:tblGrid>
        <w:gridCol w:w="1874"/>
        <w:gridCol w:w="1920"/>
        <w:gridCol w:w="5528"/>
      </w:tblGrid>
      <w:tr w:rsidR="002E51FF" w:rsidRPr="0096307A" w14:paraId="6BB96CF3" w14:textId="77777777" w:rsidTr="002E51FF">
        <w:trPr>
          <w:trHeight w:val="558"/>
        </w:trPr>
        <w:tc>
          <w:tcPr>
            <w:tcW w:w="1874" w:type="dxa"/>
            <w:shd w:val="clear" w:color="auto" w:fill="EEECE1" w:themeFill="background2"/>
          </w:tcPr>
          <w:p w14:paraId="2CE6949B" w14:textId="16434A97" w:rsidR="002E51FF" w:rsidRPr="0096307A" w:rsidRDefault="002E51FF" w:rsidP="00CF2242">
            <w:pPr>
              <w:spacing w:line="276" w:lineRule="auto"/>
              <w:rPr>
                <w:rStyle w:val="Hyperlink"/>
                <w:rFonts w:cs="Arial"/>
                <w:b/>
                <w:color w:val="auto"/>
                <w:u w:val="none"/>
              </w:rPr>
            </w:pPr>
            <w:r>
              <w:rPr>
                <w:rStyle w:val="Hyperlink"/>
                <w:rFonts w:cs="Arial"/>
                <w:b/>
                <w:color w:val="auto"/>
                <w:u w:val="none"/>
              </w:rPr>
              <w:t>TITLE</w:t>
            </w:r>
          </w:p>
        </w:tc>
        <w:tc>
          <w:tcPr>
            <w:tcW w:w="1920" w:type="dxa"/>
            <w:shd w:val="clear" w:color="auto" w:fill="EEECE1" w:themeFill="background2"/>
          </w:tcPr>
          <w:p w14:paraId="24DFD3BB" w14:textId="15177E75" w:rsidR="002E51FF" w:rsidRPr="0096307A" w:rsidRDefault="002E51FF" w:rsidP="00CF2242">
            <w:pPr>
              <w:spacing w:line="276" w:lineRule="auto"/>
              <w:rPr>
                <w:rStyle w:val="Hyperlink"/>
                <w:rFonts w:cs="Arial"/>
                <w:b/>
                <w:color w:val="auto"/>
                <w:u w:val="none"/>
              </w:rPr>
            </w:pPr>
            <w:r w:rsidRPr="002E51FF">
              <w:rPr>
                <w:rStyle w:val="Hyperlink"/>
                <w:rFonts w:cs="Arial"/>
                <w:b/>
                <w:color w:val="auto"/>
                <w:u w:val="none"/>
              </w:rPr>
              <w:t>Classification - Document Type</w:t>
            </w:r>
          </w:p>
        </w:tc>
        <w:tc>
          <w:tcPr>
            <w:tcW w:w="5528" w:type="dxa"/>
            <w:shd w:val="clear" w:color="auto" w:fill="EEECE1" w:themeFill="background2"/>
          </w:tcPr>
          <w:p w14:paraId="39CA631C" w14:textId="51599050" w:rsidR="002E51FF" w:rsidRPr="0096307A" w:rsidRDefault="002E51FF" w:rsidP="00CF2242">
            <w:pPr>
              <w:spacing w:line="276" w:lineRule="auto"/>
              <w:rPr>
                <w:rStyle w:val="Hyperlink"/>
                <w:rFonts w:cs="Arial"/>
                <w:b/>
                <w:color w:val="auto"/>
                <w:u w:val="none"/>
              </w:rPr>
            </w:pPr>
            <w:r w:rsidRPr="002E51FF">
              <w:rPr>
                <w:rStyle w:val="Hyperlink"/>
                <w:rFonts w:cs="Arial"/>
                <w:b/>
                <w:color w:val="auto"/>
                <w:u w:val="none"/>
              </w:rPr>
              <w:t>DESCRIPTION - EXPLANATION</w:t>
            </w:r>
          </w:p>
        </w:tc>
      </w:tr>
      <w:tr w:rsidR="002E51FF" w:rsidRPr="0096307A" w14:paraId="431F4808" w14:textId="77777777" w:rsidTr="002E51FF">
        <w:tc>
          <w:tcPr>
            <w:tcW w:w="1874" w:type="dxa"/>
            <w:shd w:val="clear" w:color="auto" w:fill="FFFFFF" w:themeFill="background1"/>
            <w:vAlign w:val="center"/>
          </w:tcPr>
          <w:p w14:paraId="43958CB4" w14:textId="4EAC314F" w:rsidR="002E51FF" w:rsidRPr="0096307A" w:rsidRDefault="002E51FF" w:rsidP="00CF2242">
            <w:pPr>
              <w:spacing w:line="276" w:lineRule="auto"/>
              <w:rPr>
                <w:sz w:val="18"/>
                <w:szCs w:val="18"/>
              </w:rPr>
            </w:pPr>
            <w:r w:rsidRPr="002E51FF">
              <w:rPr>
                <w:sz w:val="18"/>
                <w:szCs w:val="18"/>
              </w:rPr>
              <w:t>(Schedule 2 - Meeting Procedure Protocol) Guidelines for Petitions 2013</w:t>
            </w:r>
          </w:p>
        </w:tc>
        <w:tc>
          <w:tcPr>
            <w:tcW w:w="1920" w:type="dxa"/>
            <w:vAlign w:val="center"/>
          </w:tcPr>
          <w:p w14:paraId="5066A7EE" w14:textId="1C9D9AFD" w:rsidR="002E51FF" w:rsidRPr="006666EB" w:rsidRDefault="002E51FF" w:rsidP="00CF2242">
            <w:pPr>
              <w:spacing w:line="276" w:lineRule="auto"/>
              <w:rPr>
                <w:b/>
                <w:color w:val="0070C0"/>
                <w:sz w:val="18"/>
                <w:szCs w:val="18"/>
              </w:rPr>
            </w:pPr>
            <w:r w:rsidRPr="006666EB">
              <w:rPr>
                <w:b/>
                <w:color w:val="0070C0"/>
                <w:sz w:val="18"/>
                <w:szCs w:val="18"/>
              </w:rPr>
              <w:t>PROTOCOL</w:t>
            </w:r>
          </w:p>
        </w:tc>
        <w:tc>
          <w:tcPr>
            <w:tcW w:w="5528" w:type="dxa"/>
            <w:vAlign w:val="center"/>
          </w:tcPr>
          <w:p w14:paraId="0D453825" w14:textId="22F9E396" w:rsidR="002E51FF" w:rsidRPr="0096307A" w:rsidRDefault="002E51FF" w:rsidP="00CF2242">
            <w:pPr>
              <w:spacing w:line="276" w:lineRule="auto"/>
              <w:rPr>
                <w:sz w:val="18"/>
                <w:szCs w:val="18"/>
              </w:rPr>
            </w:pPr>
            <w:r>
              <w:rPr>
                <w:sz w:val="18"/>
                <w:szCs w:val="18"/>
              </w:rPr>
              <w:t>A</w:t>
            </w:r>
            <w:r w:rsidRPr="002E51FF">
              <w:rPr>
                <w:sz w:val="18"/>
                <w:szCs w:val="18"/>
              </w:rPr>
              <w:t>dopted Guidelines and Form for Petitions.</w:t>
            </w:r>
          </w:p>
        </w:tc>
      </w:tr>
      <w:tr w:rsidR="002E51FF" w:rsidRPr="0096307A" w14:paraId="22764F74" w14:textId="77777777" w:rsidTr="002E51FF">
        <w:tc>
          <w:tcPr>
            <w:tcW w:w="1874" w:type="dxa"/>
            <w:vAlign w:val="center"/>
          </w:tcPr>
          <w:p w14:paraId="679CBF6A" w14:textId="77777777" w:rsidR="002E51FF" w:rsidRDefault="002E51FF" w:rsidP="00CF2242">
            <w:pPr>
              <w:spacing w:line="276" w:lineRule="auto"/>
              <w:rPr>
                <w:sz w:val="18"/>
                <w:szCs w:val="18"/>
              </w:rPr>
            </w:pPr>
          </w:p>
          <w:p w14:paraId="221B2D41" w14:textId="61C0CC05" w:rsidR="002E51FF" w:rsidRPr="0096307A" w:rsidRDefault="002E51FF" w:rsidP="00CF2242">
            <w:pPr>
              <w:spacing w:line="276" w:lineRule="auto"/>
              <w:rPr>
                <w:sz w:val="18"/>
                <w:szCs w:val="18"/>
              </w:rPr>
            </w:pPr>
            <w:r w:rsidRPr="002E51FF">
              <w:rPr>
                <w:sz w:val="18"/>
                <w:szCs w:val="18"/>
              </w:rPr>
              <w:t>Aged and Disability Service Access Policy</w:t>
            </w:r>
          </w:p>
        </w:tc>
        <w:tc>
          <w:tcPr>
            <w:tcW w:w="1920" w:type="dxa"/>
            <w:vAlign w:val="center"/>
          </w:tcPr>
          <w:p w14:paraId="35219CC6" w14:textId="3C5FBE6C" w:rsidR="002E51FF" w:rsidRPr="006666EB" w:rsidRDefault="002E51FF" w:rsidP="00CF2242">
            <w:pPr>
              <w:spacing w:line="276" w:lineRule="auto"/>
              <w:rPr>
                <w:b/>
                <w:color w:val="0070C0"/>
                <w:sz w:val="18"/>
                <w:szCs w:val="18"/>
              </w:rPr>
            </w:pPr>
            <w:r w:rsidRPr="006666EB">
              <w:rPr>
                <w:b/>
                <w:color w:val="0070C0"/>
                <w:sz w:val="18"/>
                <w:szCs w:val="18"/>
              </w:rPr>
              <w:t>POLICY</w:t>
            </w:r>
          </w:p>
        </w:tc>
        <w:tc>
          <w:tcPr>
            <w:tcW w:w="5528" w:type="dxa"/>
            <w:vAlign w:val="center"/>
          </w:tcPr>
          <w:p w14:paraId="6588270D" w14:textId="54623B54" w:rsidR="002E51FF" w:rsidRPr="0096307A" w:rsidRDefault="002E51FF" w:rsidP="00CF2242">
            <w:pPr>
              <w:spacing w:line="276" w:lineRule="auto"/>
              <w:rPr>
                <w:sz w:val="18"/>
                <w:szCs w:val="18"/>
              </w:rPr>
            </w:pPr>
            <w:r w:rsidRPr="002E51FF">
              <w:rPr>
                <w:sz w:val="18"/>
                <w:szCs w:val="18"/>
              </w:rPr>
              <w:t>A Service Access Policy has been prepared with the objective of providing an equitable and consistent approach to the provision of services in the municipality. The community’s need for services will continue to increase with the growing population, and the demand on finite resources requires considered and consistent management approaches.</w:t>
            </w:r>
          </w:p>
        </w:tc>
      </w:tr>
      <w:tr w:rsidR="002E51FF" w:rsidRPr="0096307A" w14:paraId="3E1BBBEA" w14:textId="77777777" w:rsidTr="002E51FF">
        <w:tc>
          <w:tcPr>
            <w:tcW w:w="1874" w:type="dxa"/>
            <w:vAlign w:val="center"/>
          </w:tcPr>
          <w:p w14:paraId="2FD2E5D7" w14:textId="1901EB1B" w:rsidR="002E51FF" w:rsidRPr="0096307A" w:rsidRDefault="002E51FF" w:rsidP="00CF2242">
            <w:pPr>
              <w:spacing w:line="276" w:lineRule="auto"/>
              <w:rPr>
                <w:sz w:val="18"/>
                <w:szCs w:val="18"/>
              </w:rPr>
            </w:pPr>
            <w:r w:rsidRPr="002E51FF">
              <w:rPr>
                <w:sz w:val="18"/>
                <w:szCs w:val="18"/>
              </w:rPr>
              <w:t>Ageing Well Strategy</w:t>
            </w:r>
          </w:p>
        </w:tc>
        <w:tc>
          <w:tcPr>
            <w:tcW w:w="1920" w:type="dxa"/>
            <w:vAlign w:val="center"/>
          </w:tcPr>
          <w:p w14:paraId="4398084A" w14:textId="5F54AE9D" w:rsidR="002E51FF" w:rsidRPr="006666EB" w:rsidRDefault="008A04C0" w:rsidP="00CF2242">
            <w:pPr>
              <w:spacing w:line="276" w:lineRule="auto"/>
              <w:rPr>
                <w:b/>
                <w:color w:val="0070C0"/>
                <w:sz w:val="18"/>
                <w:szCs w:val="18"/>
              </w:rPr>
            </w:pPr>
            <w:r w:rsidRPr="006666EB">
              <w:rPr>
                <w:b/>
                <w:color w:val="0070C0"/>
                <w:sz w:val="18"/>
                <w:szCs w:val="18"/>
              </w:rPr>
              <w:t>STRATEGY</w:t>
            </w:r>
          </w:p>
        </w:tc>
        <w:tc>
          <w:tcPr>
            <w:tcW w:w="5528" w:type="dxa"/>
            <w:vAlign w:val="center"/>
          </w:tcPr>
          <w:p w14:paraId="3A82C5C4" w14:textId="00DFFEBF" w:rsidR="002E51FF" w:rsidRPr="0096307A" w:rsidRDefault="002E51FF" w:rsidP="00CF2242">
            <w:pPr>
              <w:spacing w:line="276" w:lineRule="auto"/>
              <w:rPr>
                <w:sz w:val="18"/>
                <w:szCs w:val="18"/>
              </w:rPr>
            </w:pPr>
            <w:r w:rsidRPr="002E51FF">
              <w:rPr>
                <w:sz w:val="18"/>
                <w:szCs w:val="18"/>
              </w:rPr>
              <w:t>The Ageing Well Strategy provides direction to Council efforts in preparing our community for ageing and making Wyndham more age-friendly.</w:t>
            </w:r>
          </w:p>
        </w:tc>
      </w:tr>
      <w:tr w:rsidR="002E51FF" w:rsidRPr="0096307A" w14:paraId="1C97B3D3" w14:textId="77777777" w:rsidTr="002E51FF">
        <w:tc>
          <w:tcPr>
            <w:tcW w:w="1874" w:type="dxa"/>
            <w:vAlign w:val="center"/>
          </w:tcPr>
          <w:p w14:paraId="4904D460" w14:textId="56DE29AD" w:rsidR="002E51FF" w:rsidRPr="0096307A" w:rsidRDefault="002E51FF" w:rsidP="00CF2242">
            <w:pPr>
              <w:spacing w:line="276" w:lineRule="auto"/>
              <w:rPr>
                <w:sz w:val="18"/>
                <w:szCs w:val="18"/>
              </w:rPr>
            </w:pPr>
            <w:r w:rsidRPr="002E51FF">
              <w:rPr>
                <w:sz w:val="18"/>
                <w:szCs w:val="18"/>
              </w:rPr>
              <w:t>Art in Public Places</w:t>
            </w:r>
          </w:p>
        </w:tc>
        <w:tc>
          <w:tcPr>
            <w:tcW w:w="1920" w:type="dxa"/>
            <w:vAlign w:val="center"/>
          </w:tcPr>
          <w:p w14:paraId="134B9B3D" w14:textId="23F1BEF2" w:rsidR="002E51FF" w:rsidRPr="006666EB" w:rsidRDefault="002E51FF" w:rsidP="00CF2242">
            <w:pPr>
              <w:spacing w:line="276" w:lineRule="auto"/>
              <w:rPr>
                <w:b/>
                <w:color w:val="0070C0"/>
                <w:sz w:val="18"/>
                <w:szCs w:val="18"/>
              </w:rPr>
            </w:pPr>
            <w:r w:rsidRPr="006666EB">
              <w:rPr>
                <w:b/>
                <w:color w:val="0070C0"/>
                <w:sz w:val="18"/>
                <w:szCs w:val="18"/>
              </w:rPr>
              <w:t>POLICY</w:t>
            </w:r>
          </w:p>
        </w:tc>
        <w:tc>
          <w:tcPr>
            <w:tcW w:w="5528" w:type="dxa"/>
            <w:vAlign w:val="center"/>
          </w:tcPr>
          <w:p w14:paraId="4CB30DEC" w14:textId="67A14C26" w:rsidR="00B04909" w:rsidRPr="0096307A" w:rsidRDefault="002E51FF" w:rsidP="00CF2242">
            <w:pPr>
              <w:spacing w:line="276" w:lineRule="auto"/>
              <w:rPr>
                <w:sz w:val="18"/>
                <w:szCs w:val="18"/>
              </w:rPr>
            </w:pPr>
            <w:r w:rsidRPr="002E51FF">
              <w:rPr>
                <w:sz w:val="18"/>
                <w:szCs w:val="18"/>
              </w:rPr>
              <w:t>This policy outlines the purpose for developing an art collection for Wyndham's public buildings and places and the mechanisms and procedures to be employed to effectively manage this program. This policy provides for the implementation and management of all Art in Public Buildings and Places under Council's Control.</w:t>
            </w:r>
          </w:p>
        </w:tc>
      </w:tr>
      <w:tr w:rsidR="002E51FF" w:rsidRPr="0096307A" w14:paraId="49EC38DE" w14:textId="77777777" w:rsidTr="002E51FF">
        <w:tc>
          <w:tcPr>
            <w:tcW w:w="1874" w:type="dxa"/>
            <w:vAlign w:val="center"/>
          </w:tcPr>
          <w:p w14:paraId="02DA56A9" w14:textId="09B7BFB2" w:rsidR="002E51FF" w:rsidRPr="0096307A" w:rsidRDefault="005E0C28" w:rsidP="00CF2242">
            <w:pPr>
              <w:spacing w:line="276" w:lineRule="auto"/>
              <w:rPr>
                <w:sz w:val="18"/>
                <w:szCs w:val="18"/>
              </w:rPr>
            </w:pPr>
            <w:r w:rsidRPr="005E0C28">
              <w:rPr>
                <w:sz w:val="18"/>
                <w:szCs w:val="18"/>
              </w:rPr>
              <w:t xml:space="preserve">Asset </w:t>
            </w:r>
            <w:r w:rsidR="00143B65" w:rsidRPr="005E0C28">
              <w:rPr>
                <w:sz w:val="18"/>
                <w:szCs w:val="18"/>
              </w:rPr>
              <w:t>Management Improvement</w:t>
            </w:r>
            <w:r w:rsidRPr="005E0C28">
              <w:rPr>
                <w:sz w:val="18"/>
                <w:szCs w:val="18"/>
              </w:rPr>
              <w:t xml:space="preserve"> Strategy</w:t>
            </w:r>
          </w:p>
        </w:tc>
        <w:tc>
          <w:tcPr>
            <w:tcW w:w="1920" w:type="dxa"/>
            <w:vAlign w:val="center"/>
          </w:tcPr>
          <w:p w14:paraId="349D3E65" w14:textId="10B53E03" w:rsidR="002E51FF" w:rsidRPr="006666EB" w:rsidRDefault="005E0C28" w:rsidP="00CF2242">
            <w:pPr>
              <w:spacing w:line="276" w:lineRule="auto"/>
              <w:rPr>
                <w:b/>
                <w:color w:val="0070C0"/>
                <w:sz w:val="18"/>
                <w:szCs w:val="18"/>
              </w:rPr>
            </w:pPr>
            <w:r w:rsidRPr="006666EB">
              <w:rPr>
                <w:b/>
                <w:color w:val="0070C0"/>
                <w:sz w:val="18"/>
                <w:szCs w:val="18"/>
              </w:rPr>
              <w:t>STRATEGY</w:t>
            </w:r>
          </w:p>
        </w:tc>
        <w:tc>
          <w:tcPr>
            <w:tcW w:w="5528" w:type="dxa"/>
            <w:vAlign w:val="center"/>
          </w:tcPr>
          <w:p w14:paraId="0F6F818D" w14:textId="3257E784" w:rsidR="00B04909" w:rsidRPr="0096307A" w:rsidRDefault="005E0C28" w:rsidP="00BA4299">
            <w:pPr>
              <w:spacing w:line="276" w:lineRule="auto"/>
              <w:rPr>
                <w:sz w:val="18"/>
                <w:szCs w:val="18"/>
              </w:rPr>
            </w:pPr>
            <w:r w:rsidRPr="005E0C28">
              <w:rPr>
                <w:sz w:val="18"/>
                <w:szCs w:val="18"/>
              </w:rPr>
              <w:t>The objective of an Asset Management Improvement Strategy is to develop a structured set of actions aimed at enabling improved asset management by the organisation. As such, an Asset Improvement Strategy can be defined as "The framework that guides the choices that determine the nature and direction of Asset Management".</w:t>
            </w:r>
          </w:p>
        </w:tc>
      </w:tr>
      <w:tr w:rsidR="002E51FF" w:rsidRPr="0096307A" w14:paraId="7A884C6E" w14:textId="77777777" w:rsidTr="00143B65">
        <w:trPr>
          <w:trHeight w:val="1355"/>
        </w:trPr>
        <w:tc>
          <w:tcPr>
            <w:tcW w:w="1874" w:type="dxa"/>
            <w:vAlign w:val="center"/>
          </w:tcPr>
          <w:p w14:paraId="064E86FA" w14:textId="444B4D23" w:rsidR="002E51FF" w:rsidRPr="0096307A" w:rsidRDefault="00BA4299" w:rsidP="00CF2242">
            <w:pPr>
              <w:spacing w:line="276" w:lineRule="auto"/>
              <w:rPr>
                <w:sz w:val="18"/>
                <w:szCs w:val="18"/>
              </w:rPr>
            </w:pPr>
            <w:r w:rsidRPr="00BA4299">
              <w:rPr>
                <w:sz w:val="18"/>
                <w:szCs w:val="18"/>
              </w:rPr>
              <w:t>Asset Management Policy</w:t>
            </w:r>
          </w:p>
        </w:tc>
        <w:tc>
          <w:tcPr>
            <w:tcW w:w="1920" w:type="dxa"/>
            <w:vAlign w:val="center"/>
          </w:tcPr>
          <w:p w14:paraId="53AFDDF7" w14:textId="17DB1BD2" w:rsidR="002E51FF" w:rsidRPr="006666EB" w:rsidRDefault="00BA4299" w:rsidP="00CF2242">
            <w:pPr>
              <w:spacing w:line="276" w:lineRule="auto"/>
              <w:rPr>
                <w:b/>
                <w:color w:val="0070C0"/>
                <w:sz w:val="18"/>
                <w:szCs w:val="18"/>
              </w:rPr>
            </w:pPr>
            <w:r w:rsidRPr="006666EB">
              <w:rPr>
                <w:b/>
                <w:color w:val="0070C0"/>
                <w:sz w:val="18"/>
                <w:szCs w:val="18"/>
              </w:rPr>
              <w:t>POLICY</w:t>
            </w:r>
          </w:p>
        </w:tc>
        <w:tc>
          <w:tcPr>
            <w:tcW w:w="5528" w:type="dxa"/>
            <w:vAlign w:val="center"/>
          </w:tcPr>
          <w:p w14:paraId="1CE320A7" w14:textId="75C992F8" w:rsidR="00B04909" w:rsidRPr="0096307A" w:rsidRDefault="00BA4299" w:rsidP="00CF2242">
            <w:pPr>
              <w:spacing w:line="276" w:lineRule="auto"/>
              <w:rPr>
                <w:sz w:val="18"/>
                <w:szCs w:val="18"/>
              </w:rPr>
            </w:pPr>
            <w:r w:rsidRPr="00BA4299">
              <w:rPr>
                <w:sz w:val="18"/>
                <w:szCs w:val="18"/>
              </w:rPr>
              <w:t>The aim of this Policy is to support Council's vision and strategic objectives through the development and implementation of a corporate asset management framework. Such a framework will assist in dealing with changes to legislation, information needs and community expectations.</w:t>
            </w:r>
          </w:p>
        </w:tc>
      </w:tr>
      <w:tr w:rsidR="002E51FF" w:rsidRPr="0096307A" w14:paraId="6D88A51F" w14:textId="77777777" w:rsidTr="00BA4299">
        <w:trPr>
          <w:trHeight w:val="752"/>
        </w:trPr>
        <w:tc>
          <w:tcPr>
            <w:tcW w:w="1874" w:type="dxa"/>
            <w:vAlign w:val="center"/>
          </w:tcPr>
          <w:p w14:paraId="59E913BE" w14:textId="431897F3" w:rsidR="002E51FF" w:rsidRPr="0096307A" w:rsidRDefault="00100B1E" w:rsidP="00CF2242">
            <w:pPr>
              <w:spacing w:line="276" w:lineRule="auto"/>
              <w:rPr>
                <w:sz w:val="18"/>
                <w:szCs w:val="18"/>
              </w:rPr>
            </w:pPr>
            <w:r w:rsidRPr="00100B1E">
              <w:rPr>
                <w:sz w:val="18"/>
                <w:szCs w:val="18"/>
              </w:rPr>
              <w:t>Beautification of Nature Strip Landscape Policy</w:t>
            </w:r>
          </w:p>
        </w:tc>
        <w:tc>
          <w:tcPr>
            <w:tcW w:w="1920" w:type="dxa"/>
            <w:vAlign w:val="center"/>
          </w:tcPr>
          <w:p w14:paraId="5DA73C8F" w14:textId="318D97D0" w:rsidR="002E51FF" w:rsidRPr="006666EB" w:rsidRDefault="00100B1E" w:rsidP="00CF2242">
            <w:pPr>
              <w:spacing w:line="276" w:lineRule="auto"/>
              <w:rPr>
                <w:b/>
                <w:color w:val="0070C0"/>
                <w:sz w:val="18"/>
                <w:szCs w:val="18"/>
              </w:rPr>
            </w:pPr>
            <w:r w:rsidRPr="006666EB">
              <w:rPr>
                <w:b/>
                <w:color w:val="0070C0"/>
                <w:sz w:val="18"/>
                <w:szCs w:val="18"/>
              </w:rPr>
              <w:t>POLICY</w:t>
            </w:r>
          </w:p>
        </w:tc>
        <w:tc>
          <w:tcPr>
            <w:tcW w:w="5528" w:type="dxa"/>
            <w:vAlign w:val="center"/>
          </w:tcPr>
          <w:p w14:paraId="52A30875" w14:textId="751E96D6" w:rsidR="002E51FF" w:rsidRPr="0096307A" w:rsidRDefault="00100B1E" w:rsidP="00CF2242">
            <w:pPr>
              <w:spacing w:line="276" w:lineRule="auto"/>
              <w:rPr>
                <w:sz w:val="18"/>
                <w:szCs w:val="18"/>
              </w:rPr>
            </w:pPr>
            <w:r w:rsidRPr="00100B1E">
              <w:rPr>
                <w:sz w:val="18"/>
                <w:szCs w:val="18"/>
              </w:rPr>
              <w:t>Traditionally, most nature strips have been turfed or grassed; however, the new policy allows some alternative landscape treatments.</w:t>
            </w:r>
          </w:p>
        </w:tc>
      </w:tr>
      <w:tr w:rsidR="002E51FF" w:rsidRPr="0096307A" w14:paraId="7705DB04" w14:textId="77777777" w:rsidTr="002E51FF">
        <w:tc>
          <w:tcPr>
            <w:tcW w:w="1874" w:type="dxa"/>
            <w:vAlign w:val="center"/>
          </w:tcPr>
          <w:p w14:paraId="2005DB02" w14:textId="77777777" w:rsidR="002E51FF" w:rsidRDefault="002E51FF" w:rsidP="00CF2242">
            <w:pPr>
              <w:spacing w:line="276" w:lineRule="auto"/>
              <w:rPr>
                <w:sz w:val="18"/>
                <w:szCs w:val="18"/>
              </w:rPr>
            </w:pPr>
          </w:p>
          <w:p w14:paraId="0359F3C9" w14:textId="69098703" w:rsidR="00100B1E" w:rsidRPr="0096307A" w:rsidRDefault="00100B1E" w:rsidP="00CF2242">
            <w:pPr>
              <w:spacing w:line="276" w:lineRule="auto"/>
              <w:rPr>
                <w:sz w:val="18"/>
                <w:szCs w:val="18"/>
              </w:rPr>
            </w:pPr>
            <w:r w:rsidRPr="00100B1E">
              <w:rPr>
                <w:sz w:val="18"/>
                <w:szCs w:val="18"/>
              </w:rPr>
              <w:t>Bicycle Network Strategy</w:t>
            </w:r>
          </w:p>
        </w:tc>
        <w:tc>
          <w:tcPr>
            <w:tcW w:w="1920" w:type="dxa"/>
            <w:vAlign w:val="center"/>
          </w:tcPr>
          <w:p w14:paraId="7CC4CB3F" w14:textId="2D8D6139" w:rsidR="002E51FF" w:rsidRPr="006666EB" w:rsidRDefault="00100B1E" w:rsidP="00CF2242">
            <w:pPr>
              <w:spacing w:line="276" w:lineRule="auto"/>
              <w:rPr>
                <w:b/>
                <w:color w:val="0070C0"/>
                <w:sz w:val="18"/>
                <w:szCs w:val="18"/>
              </w:rPr>
            </w:pPr>
            <w:r w:rsidRPr="006666EB">
              <w:rPr>
                <w:b/>
                <w:color w:val="0070C0"/>
                <w:sz w:val="18"/>
                <w:szCs w:val="18"/>
              </w:rPr>
              <w:t>STRATEGY</w:t>
            </w:r>
          </w:p>
        </w:tc>
        <w:tc>
          <w:tcPr>
            <w:tcW w:w="5528" w:type="dxa"/>
            <w:vAlign w:val="center"/>
          </w:tcPr>
          <w:p w14:paraId="7BBBDB8C" w14:textId="5E6CB3AD" w:rsidR="00100B1E" w:rsidRPr="0096307A" w:rsidRDefault="00100B1E" w:rsidP="00CF2242">
            <w:pPr>
              <w:spacing w:line="276" w:lineRule="auto"/>
              <w:rPr>
                <w:sz w:val="18"/>
                <w:szCs w:val="18"/>
              </w:rPr>
            </w:pPr>
            <w:r w:rsidRPr="00100B1E">
              <w:rPr>
                <w:sz w:val="18"/>
                <w:szCs w:val="18"/>
              </w:rPr>
              <w:t xml:space="preserve">The 2011 Bicycle Network Strategy provides the principles adopted and </w:t>
            </w:r>
            <w:proofErr w:type="gramStart"/>
            <w:r w:rsidRPr="00100B1E">
              <w:rPr>
                <w:sz w:val="18"/>
                <w:szCs w:val="18"/>
              </w:rPr>
              <w:t>a number of</w:t>
            </w:r>
            <w:proofErr w:type="gramEnd"/>
            <w:r w:rsidRPr="00100B1E">
              <w:rPr>
                <w:sz w:val="18"/>
                <w:szCs w:val="18"/>
              </w:rPr>
              <w:t xml:space="preserve"> priority projects and links to help expand and grow the bicycle network.</w:t>
            </w:r>
          </w:p>
        </w:tc>
      </w:tr>
      <w:tr w:rsidR="002E51FF" w:rsidRPr="0096307A" w14:paraId="1D9940D3" w14:textId="77777777" w:rsidTr="00B04909">
        <w:trPr>
          <w:trHeight w:val="1207"/>
        </w:trPr>
        <w:tc>
          <w:tcPr>
            <w:tcW w:w="1874" w:type="dxa"/>
            <w:vAlign w:val="center"/>
          </w:tcPr>
          <w:p w14:paraId="19158CBE" w14:textId="77777777" w:rsidR="002E51FF" w:rsidRDefault="002E51FF" w:rsidP="00CF2242">
            <w:pPr>
              <w:spacing w:line="276" w:lineRule="auto"/>
              <w:rPr>
                <w:sz w:val="18"/>
                <w:szCs w:val="18"/>
              </w:rPr>
            </w:pPr>
          </w:p>
          <w:p w14:paraId="20733701" w14:textId="06DD300A" w:rsidR="00100B1E" w:rsidRPr="0096307A" w:rsidRDefault="00100B1E" w:rsidP="00CF2242">
            <w:pPr>
              <w:spacing w:line="276" w:lineRule="auto"/>
              <w:rPr>
                <w:sz w:val="18"/>
                <w:szCs w:val="18"/>
              </w:rPr>
            </w:pPr>
            <w:r w:rsidRPr="00100B1E">
              <w:rPr>
                <w:sz w:val="18"/>
                <w:szCs w:val="18"/>
              </w:rPr>
              <w:t>Biodiversity Policy</w:t>
            </w:r>
          </w:p>
        </w:tc>
        <w:tc>
          <w:tcPr>
            <w:tcW w:w="1920" w:type="dxa"/>
            <w:vAlign w:val="center"/>
          </w:tcPr>
          <w:p w14:paraId="6A7DE982" w14:textId="6E889ED6" w:rsidR="002E51FF" w:rsidRPr="006666EB" w:rsidRDefault="00100B1E" w:rsidP="00CF2242">
            <w:pPr>
              <w:spacing w:line="276" w:lineRule="auto"/>
              <w:rPr>
                <w:b/>
                <w:color w:val="0070C0"/>
                <w:sz w:val="18"/>
                <w:szCs w:val="18"/>
              </w:rPr>
            </w:pPr>
            <w:r w:rsidRPr="006666EB">
              <w:rPr>
                <w:b/>
                <w:color w:val="0070C0"/>
                <w:sz w:val="18"/>
                <w:szCs w:val="18"/>
              </w:rPr>
              <w:t>POLICY</w:t>
            </w:r>
          </w:p>
        </w:tc>
        <w:tc>
          <w:tcPr>
            <w:tcW w:w="5528" w:type="dxa"/>
            <w:vAlign w:val="center"/>
          </w:tcPr>
          <w:p w14:paraId="2DDC925D" w14:textId="5976AC6B" w:rsidR="002E51FF" w:rsidRPr="0096307A" w:rsidRDefault="00100B1E" w:rsidP="00CF2242">
            <w:pPr>
              <w:spacing w:line="276" w:lineRule="auto"/>
              <w:rPr>
                <w:sz w:val="18"/>
                <w:szCs w:val="18"/>
              </w:rPr>
            </w:pPr>
            <w:r w:rsidRPr="00100B1E">
              <w:rPr>
                <w:sz w:val="18"/>
                <w:szCs w:val="18"/>
              </w:rPr>
              <w:t xml:space="preserve">The policy has been prepared to provide direction for Council’s planning, decision making and operations. It will also guide relevant strategic documents to ensure important biodiversity principles are supported throughout </w:t>
            </w:r>
            <w:r>
              <w:rPr>
                <w:sz w:val="18"/>
                <w:szCs w:val="18"/>
              </w:rPr>
              <w:t xml:space="preserve">the organisation. </w:t>
            </w:r>
          </w:p>
        </w:tc>
      </w:tr>
      <w:tr w:rsidR="002E51FF" w:rsidRPr="0096307A" w14:paraId="0A0D5549" w14:textId="77777777" w:rsidTr="002E51FF">
        <w:tc>
          <w:tcPr>
            <w:tcW w:w="1874" w:type="dxa"/>
            <w:vAlign w:val="center"/>
          </w:tcPr>
          <w:p w14:paraId="1AF692EC" w14:textId="77777777" w:rsidR="004F1DAE" w:rsidRDefault="0045218B" w:rsidP="00CF2242">
            <w:pPr>
              <w:spacing w:line="276" w:lineRule="auto"/>
              <w:rPr>
                <w:sz w:val="18"/>
                <w:szCs w:val="18"/>
              </w:rPr>
            </w:pPr>
            <w:r w:rsidRPr="0045218B">
              <w:rPr>
                <w:sz w:val="18"/>
                <w:szCs w:val="18"/>
              </w:rPr>
              <w:t>CCTV Code of Practice</w:t>
            </w:r>
          </w:p>
          <w:p w14:paraId="1B588E29" w14:textId="73518F62" w:rsidR="0045218B" w:rsidRPr="0096307A" w:rsidRDefault="0045218B" w:rsidP="00CF2242">
            <w:pPr>
              <w:spacing w:line="276" w:lineRule="auto"/>
              <w:rPr>
                <w:sz w:val="18"/>
                <w:szCs w:val="18"/>
              </w:rPr>
            </w:pPr>
          </w:p>
        </w:tc>
        <w:tc>
          <w:tcPr>
            <w:tcW w:w="1920" w:type="dxa"/>
            <w:vAlign w:val="center"/>
          </w:tcPr>
          <w:p w14:paraId="094CB995" w14:textId="006F2601" w:rsidR="002E51FF" w:rsidRPr="006666EB" w:rsidRDefault="0045218B" w:rsidP="00CF2242">
            <w:pPr>
              <w:spacing w:line="276" w:lineRule="auto"/>
              <w:rPr>
                <w:b/>
                <w:color w:val="0070C0"/>
                <w:sz w:val="18"/>
                <w:szCs w:val="18"/>
              </w:rPr>
            </w:pPr>
            <w:r>
              <w:rPr>
                <w:b/>
                <w:color w:val="0070C0"/>
                <w:sz w:val="18"/>
                <w:szCs w:val="18"/>
              </w:rPr>
              <w:t>POLICY</w:t>
            </w:r>
          </w:p>
        </w:tc>
        <w:tc>
          <w:tcPr>
            <w:tcW w:w="5528" w:type="dxa"/>
            <w:vAlign w:val="center"/>
          </w:tcPr>
          <w:p w14:paraId="3282B9CC" w14:textId="77777777" w:rsidR="002E51FF" w:rsidRDefault="0045218B" w:rsidP="00CF2242">
            <w:pPr>
              <w:spacing w:line="276" w:lineRule="auto"/>
              <w:rPr>
                <w:sz w:val="18"/>
                <w:szCs w:val="18"/>
              </w:rPr>
            </w:pPr>
            <w:r w:rsidRPr="0045218B">
              <w:rPr>
                <w:sz w:val="18"/>
                <w:szCs w:val="18"/>
              </w:rPr>
              <w:t>This Code of Practice contains the basic standards in accordance with which Council’s CCTV Policy will be operated. It is supplemented by Standard Operating Procedure manuals (SOPs) which provide instructions on aspects of the day to day operation of the Policy</w:t>
            </w:r>
          </w:p>
          <w:p w14:paraId="5F78437F" w14:textId="7CED3121" w:rsidR="0045218B" w:rsidRPr="0096307A" w:rsidRDefault="0045218B" w:rsidP="00CF2242">
            <w:pPr>
              <w:spacing w:line="276" w:lineRule="auto"/>
              <w:rPr>
                <w:sz w:val="18"/>
                <w:szCs w:val="18"/>
              </w:rPr>
            </w:pPr>
          </w:p>
        </w:tc>
      </w:tr>
    </w:tbl>
    <w:p w14:paraId="26337390" w14:textId="77777777" w:rsidR="001234D8" w:rsidRPr="0096307A" w:rsidRDefault="001234D8" w:rsidP="00CF2242">
      <w:pPr>
        <w:rPr>
          <w:rStyle w:val="Hyperlink"/>
          <w:rFonts w:cs="Arial"/>
          <w:color w:val="auto"/>
          <w:u w:val="none"/>
        </w:rPr>
      </w:pPr>
    </w:p>
    <w:p w14:paraId="1EE5341B" w14:textId="77777777" w:rsidR="001234D8" w:rsidRPr="0096307A" w:rsidRDefault="001234D8" w:rsidP="00CF2242">
      <w:pPr>
        <w:ind w:right="-613"/>
        <w:rPr>
          <w:rStyle w:val="Hyperlink"/>
          <w:rFonts w:cs="Arial"/>
          <w:b/>
          <w:color w:val="auto"/>
          <w:u w:val="none"/>
        </w:rPr>
      </w:pPr>
    </w:p>
    <w:p w14:paraId="5A0CACA6" w14:textId="77777777" w:rsidR="001234D8" w:rsidRPr="0096307A" w:rsidRDefault="001234D8" w:rsidP="00CF2242">
      <w:pPr>
        <w:rPr>
          <w:rStyle w:val="Hyperlink"/>
          <w:rFonts w:cs="Arial"/>
          <w:b/>
          <w:color w:val="auto"/>
          <w:u w:val="none"/>
        </w:rPr>
      </w:pPr>
    </w:p>
    <w:p w14:paraId="33484907" w14:textId="77777777" w:rsidR="001234D8" w:rsidRPr="0096307A" w:rsidRDefault="001234D8" w:rsidP="00CF2242">
      <w:pPr>
        <w:rPr>
          <w:rStyle w:val="Hyperlink"/>
          <w:rFonts w:cs="Arial"/>
          <w:b/>
          <w:color w:val="auto"/>
          <w:u w:val="none"/>
        </w:rPr>
      </w:pPr>
    </w:p>
    <w:p w14:paraId="77265A85" w14:textId="77777777" w:rsidR="00033A45" w:rsidRPr="0096307A" w:rsidRDefault="00033A45" w:rsidP="00CF2242">
      <w:pPr>
        <w:rPr>
          <w:rStyle w:val="Hyperlink"/>
          <w:rFonts w:cs="Arial"/>
          <w:b/>
          <w:color w:val="auto"/>
          <w:u w:val="none"/>
        </w:rPr>
      </w:pPr>
    </w:p>
    <w:sectPr w:rsidR="00033A45" w:rsidRPr="0096307A" w:rsidSect="00CF2242">
      <w:footerReference w:type="default" r:id="rId21"/>
      <w:footerReference w:type="first" r:id="rId22"/>
      <w:type w:val="continuous"/>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391B" w14:textId="77777777" w:rsidR="0002165F" w:rsidRDefault="0002165F" w:rsidP="00271E56">
      <w:pPr>
        <w:spacing w:after="0" w:line="240" w:lineRule="auto"/>
      </w:pPr>
      <w:r>
        <w:separator/>
      </w:r>
    </w:p>
  </w:endnote>
  <w:endnote w:type="continuationSeparator" w:id="0">
    <w:p w14:paraId="7EF09EB0" w14:textId="77777777" w:rsidR="0002165F" w:rsidRDefault="0002165F" w:rsidP="0027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8"/>
        <w:szCs w:val="18"/>
      </w:rPr>
      <w:id w:val="-236166734"/>
      <w:docPartObj>
        <w:docPartGallery w:val="Page Numbers (Bottom of Page)"/>
        <w:docPartUnique/>
      </w:docPartObj>
    </w:sdtPr>
    <w:sdtEndPr/>
    <w:sdtContent>
      <w:p w14:paraId="00CDB4DE" w14:textId="2F29FE75" w:rsidR="0002165F" w:rsidRPr="0096307A" w:rsidRDefault="0002165F" w:rsidP="00AF65C2">
        <w:pPr>
          <w:pStyle w:val="Footer"/>
          <w:jc w:val="center"/>
          <w:rPr>
            <w:rFonts w:ascii="Arial" w:eastAsiaTheme="majorEastAsia" w:hAnsi="Arial" w:cs="Arial"/>
            <w:sz w:val="18"/>
            <w:szCs w:val="18"/>
          </w:rPr>
        </w:pPr>
        <w:r w:rsidRPr="0096307A">
          <w:rPr>
            <w:rFonts w:ascii="Arial" w:eastAsiaTheme="majorEastAsia" w:hAnsi="Arial" w:cs="Arial"/>
            <w:sz w:val="18"/>
            <w:szCs w:val="18"/>
          </w:rPr>
          <w:t xml:space="preserve">- </w:t>
        </w:r>
        <w:r w:rsidRPr="0096307A">
          <w:rPr>
            <w:rFonts w:ascii="Arial" w:eastAsiaTheme="minorEastAsia" w:hAnsi="Arial" w:cs="Arial"/>
            <w:sz w:val="18"/>
            <w:szCs w:val="18"/>
          </w:rPr>
          <w:fldChar w:fldCharType="begin"/>
        </w:r>
        <w:r w:rsidRPr="0096307A">
          <w:rPr>
            <w:rFonts w:ascii="Arial" w:hAnsi="Arial" w:cs="Arial"/>
            <w:sz w:val="18"/>
            <w:szCs w:val="18"/>
          </w:rPr>
          <w:instrText xml:space="preserve"> PAGE    \* MERGEFORMAT </w:instrText>
        </w:r>
        <w:r w:rsidRPr="0096307A">
          <w:rPr>
            <w:rFonts w:ascii="Arial" w:eastAsiaTheme="minorEastAsia" w:hAnsi="Arial" w:cs="Arial"/>
            <w:sz w:val="18"/>
            <w:szCs w:val="18"/>
          </w:rPr>
          <w:fldChar w:fldCharType="separate"/>
        </w:r>
        <w:r w:rsidR="001B53DC" w:rsidRPr="001B53DC">
          <w:rPr>
            <w:rFonts w:ascii="Arial" w:eastAsiaTheme="majorEastAsia" w:hAnsi="Arial" w:cs="Arial"/>
            <w:noProof/>
            <w:sz w:val="18"/>
            <w:szCs w:val="18"/>
          </w:rPr>
          <w:t>7</w:t>
        </w:r>
        <w:r w:rsidRPr="0096307A">
          <w:rPr>
            <w:rFonts w:ascii="Arial" w:eastAsiaTheme="majorEastAsia" w:hAnsi="Arial" w:cs="Arial"/>
            <w:noProof/>
            <w:sz w:val="18"/>
            <w:szCs w:val="18"/>
          </w:rPr>
          <w:fldChar w:fldCharType="end"/>
        </w:r>
        <w:r w:rsidRPr="0096307A">
          <w:rPr>
            <w:rFonts w:ascii="Arial" w:eastAsiaTheme="majorEastAsia" w:hAnsi="Arial" w:cs="Arial"/>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AAED" w14:textId="77777777" w:rsidR="0002165F" w:rsidRDefault="0002165F">
    <w:pPr>
      <w:pStyle w:val="Footer"/>
    </w:pPr>
    <w:r>
      <w:rPr>
        <w:noProof/>
        <w:lang w:eastAsia="en-AU"/>
      </w:rPr>
      <w:drawing>
        <wp:anchor distT="0" distB="0" distL="114300" distR="114300" simplePos="0" relativeHeight="251658240" behindDoc="1" locked="0" layoutInCell="1" allowOverlap="1" wp14:anchorId="687CD675" wp14:editId="183C37B9">
          <wp:simplePos x="0" y="0"/>
          <wp:positionH relativeFrom="column">
            <wp:posOffset>1504278</wp:posOffset>
          </wp:positionH>
          <wp:positionV relativeFrom="paragraph">
            <wp:posOffset>-238611</wp:posOffset>
          </wp:positionV>
          <wp:extent cx="5338258" cy="796066"/>
          <wp:effectExtent l="19050" t="0" r="0" b="0"/>
          <wp:wrapNone/>
          <wp:docPr id="31" name="Picture 31" descr="Cov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ooter.jpg"/>
                  <pic:cNvPicPr/>
                </pic:nvPicPr>
                <pic:blipFill>
                  <a:blip r:embed="rId1"/>
                  <a:stretch>
                    <a:fillRect/>
                  </a:stretch>
                </pic:blipFill>
                <pic:spPr>
                  <a:xfrm>
                    <a:off x="0" y="0"/>
                    <a:ext cx="5338258" cy="7960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B87BF" w14:textId="77777777" w:rsidR="0002165F" w:rsidRDefault="0002165F" w:rsidP="00271E56">
      <w:pPr>
        <w:spacing w:after="0" w:line="240" w:lineRule="auto"/>
      </w:pPr>
      <w:r>
        <w:separator/>
      </w:r>
    </w:p>
  </w:footnote>
  <w:footnote w:type="continuationSeparator" w:id="0">
    <w:p w14:paraId="59D392CA" w14:textId="77777777" w:rsidR="0002165F" w:rsidRDefault="0002165F" w:rsidP="00271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2586"/>
    <w:multiLevelType w:val="hybridMultilevel"/>
    <w:tmpl w:val="8D8845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5C66FC9"/>
    <w:multiLevelType w:val="hybridMultilevel"/>
    <w:tmpl w:val="65DE4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813C5C"/>
    <w:multiLevelType w:val="hybridMultilevel"/>
    <w:tmpl w:val="AE44F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8C377E"/>
    <w:multiLevelType w:val="hybridMultilevel"/>
    <w:tmpl w:val="74381AB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D1F481D"/>
    <w:multiLevelType w:val="hybridMultilevel"/>
    <w:tmpl w:val="4AEE17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E17281B"/>
    <w:multiLevelType w:val="hybridMultilevel"/>
    <w:tmpl w:val="F146B9B6"/>
    <w:lvl w:ilvl="0" w:tplc="0C090001">
      <w:start w:val="1"/>
      <w:numFmt w:val="bullet"/>
      <w:lvlText w:val=""/>
      <w:lvlJc w:val="left"/>
      <w:pPr>
        <w:ind w:left="1755" w:hanging="360"/>
      </w:pPr>
      <w:rPr>
        <w:rFonts w:ascii="Symbol" w:hAnsi="Symbol"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6" w15:restartNumberingAfterBreak="0">
    <w:nsid w:val="41977FA7"/>
    <w:multiLevelType w:val="hybridMultilevel"/>
    <w:tmpl w:val="0CE4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8D7F1E"/>
    <w:multiLevelType w:val="hybridMultilevel"/>
    <w:tmpl w:val="FD2AF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B46031"/>
    <w:multiLevelType w:val="hybridMultilevel"/>
    <w:tmpl w:val="C764C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8554EF"/>
    <w:multiLevelType w:val="hybridMultilevel"/>
    <w:tmpl w:val="16BEB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95C44AA"/>
    <w:multiLevelType w:val="multilevel"/>
    <w:tmpl w:val="E5E0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95612C"/>
    <w:multiLevelType w:val="hybridMultilevel"/>
    <w:tmpl w:val="5CB6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826B0B"/>
    <w:multiLevelType w:val="hybridMultilevel"/>
    <w:tmpl w:val="6E70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0"/>
  </w:num>
  <w:num w:numId="6">
    <w:abstractNumId w:val="7"/>
  </w:num>
  <w:num w:numId="7">
    <w:abstractNumId w:val="11"/>
  </w:num>
  <w:num w:numId="8">
    <w:abstractNumId w:val="6"/>
  </w:num>
  <w:num w:numId="9">
    <w:abstractNumId w:val="1"/>
  </w:num>
  <w:num w:numId="10">
    <w:abstractNumId w:val="12"/>
  </w:num>
  <w:num w:numId="11">
    <w:abstractNumId w:val="8"/>
  </w:num>
  <w:num w:numId="12">
    <w:abstractNumId w:val="5"/>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E5B"/>
    <w:rsid w:val="00003A1A"/>
    <w:rsid w:val="00004779"/>
    <w:rsid w:val="00006F00"/>
    <w:rsid w:val="0001226E"/>
    <w:rsid w:val="00014183"/>
    <w:rsid w:val="00016A93"/>
    <w:rsid w:val="0002165F"/>
    <w:rsid w:val="00021793"/>
    <w:rsid w:val="00023229"/>
    <w:rsid w:val="00023926"/>
    <w:rsid w:val="00024C3F"/>
    <w:rsid w:val="0002511C"/>
    <w:rsid w:val="0002782E"/>
    <w:rsid w:val="00033A45"/>
    <w:rsid w:val="000370A3"/>
    <w:rsid w:val="000376B1"/>
    <w:rsid w:val="00040913"/>
    <w:rsid w:val="00047288"/>
    <w:rsid w:val="000508EC"/>
    <w:rsid w:val="00055D5F"/>
    <w:rsid w:val="000719B1"/>
    <w:rsid w:val="00071CBF"/>
    <w:rsid w:val="00075168"/>
    <w:rsid w:val="000765D9"/>
    <w:rsid w:val="00082AB1"/>
    <w:rsid w:val="000857AB"/>
    <w:rsid w:val="000A049C"/>
    <w:rsid w:val="000A2D6D"/>
    <w:rsid w:val="000A727A"/>
    <w:rsid w:val="000B47F2"/>
    <w:rsid w:val="000C4849"/>
    <w:rsid w:val="000C4B72"/>
    <w:rsid w:val="000C5AA9"/>
    <w:rsid w:val="000C5E1F"/>
    <w:rsid w:val="000C606D"/>
    <w:rsid w:val="000D63BB"/>
    <w:rsid w:val="000D73B3"/>
    <w:rsid w:val="000E1869"/>
    <w:rsid w:val="000E2F1E"/>
    <w:rsid w:val="000F2ABD"/>
    <w:rsid w:val="000F4F9E"/>
    <w:rsid w:val="000F7E5B"/>
    <w:rsid w:val="00100B1E"/>
    <w:rsid w:val="00100D98"/>
    <w:rsid w:val="0010199A"/>
    <w:rsid w:val="001062B9"/>
    <w:rsid w:val="001069D6"/>
    <w:rsid w:val="00107A3C"/>
    <w:rsid w:val="0012261F"/>
    <w:rsid w:val="001234D8"/>
    <w:rsid w:val="00124E66"/>
    <w:rsid w:val="00126E8F"/>
    <w:rsid w:val="001274A3"/>
    <w:rsid w:val="00130B15"/>
    <w:rsid w:val="00136787"/>
    <w:rsid w:val="001412F5"/>
    <w:rsid w:val="00143B65"/>
    <w:rsid w:val="00154255"/>
    <w:rsid w:val="00154D17"/>
    <w:rsid w:val="001563DA"/>
    <w:rsid w:val="001714A6"/>
    <w:rsid w:val="00185380"/>
    <w:rsid w:val="00185C0A"/>
    <w:rsid w:val="00186DB7"/>
    <w:rsid w:val="0019137D"/>
    <w:rsid w:val="001916BF"/>
    <w:rsid w:val="00196081"/>
    <w:rsid w:val="001978F9"/>
    <w:rsid w:val="001A2B2A"/>
    <w:rsid w:val="001A381D"/>
    <w:rsid w:val="001A53B8"/>
    <w:rsid w:val="001A65F5"/>
    <w:rsid w:val="001B0015"/>
    <w:rsid w:val="001B53DC"/>
    <w:rsid w:val="001B6F01"/>
    <w:rsid w:val="001C14FB"/>
    <w:rsid w:val="001C499B"/>
    <w:rsid w:val="001D26C4"/>
    <w:rsid w:val="001D3C40"/>
    <w:rsid w:val="001D4249"/>
    <w:rsid w:val="001D455B"/>
    <w:rsid w:val="001E147F"/>
    <w:rsid w:val="001E2C2D"/>
    <w:rsid w:val="001E57F3"/>
    <w:rsid w:val="001E5807"/>
    <w:rsid w:val="001F0E89"/>
    <w:rsid w:val="001F1BFC"/>
    <w:rsid w:val="001F3F73"/>
    <w:rsid w:val="001F5FAF"/>
    <w:rsid w:val="002027F8"/>
    <w:rsid w:val="00206DB7"/>
    <w:rsid w:val="002110F1"/>
    <w:rsid w:val="00213D58"/>
    <w:rsid w:val="0022159A"/>
    <w:rsid w:val="00227B67"/>
    <w:rsid w:val="00235339"/>
    <w:rsid w:val="00241712"/>
    <w:rsid w:val="00267D0E"/>
    <w:rsid w:val="00271E56"/>
    <w:rsid w:val="00275023"/>
    <w:rsid w:val="00277B93"/>
    <w:rsid w:val="002A6083"/>
    <w:rsid w:val="002A6C66"/>
    <w:rsid w:val="002B5527"/>
    <w:rsid w:val="002B7F43"/>
    <w:rsid w:val="002C1A56"/>
    <w:rsid w:val="002C66D9"/>
    <w:rsid w:val="002D21AD"/>
    <w:rsid w:val="002D43B7"/>
    <w:rsid w:val="002D4B4C"/>
    <w:rsid w:val="002D7810"/>
    <w:rsid w:val="002E2A58"/>
    <w:rsid w:val="002E2E86"/>
    <w:rsid w:val="002E51FF"/>
    <w:rsid w:val="002E6D4D"/>
    <w:rsid w:val="002F216C"/>
    <w:rsid w:val="002F300C"/>
    <w:rsid w:val="00304C5D"/>
    <w:rsid w:val="003070BE"/>
    <w:rsid w:val="00311730"/>
    <w:rsid w:val="003122A1"/>
    <w:rsid w:val="00320CD2"/>
    <w:rsid w:val="00325191"/>
    <w:rsid w:val="00327709"/>
    <w:rsid w:val="00336938"/>
    <w:rsid w:val="0033786D"/>
    <w:rsid w:val="00346F36"/>
    <w:rsid w:val="0035165B"/>
    <w:rsid w:val="00354FB9"/>
    <w:rsid w:val="00363E4E"/>
    <w:rsid w:val="00382FD4"/>
    <w:rsid w:val="00383AB7"/>
    <w:rsid w:val="00390213"/>
    <w:rsid w:val="00394C1D"/>
    <w:rsid w:val="00395F05"/>
    <w:rsid w:val="003A4022"/>
    <w:rsid w:val="003C3C3F"/>
    <w:rsid w:val="003D7A24"/>
    <w:rsid w:val="003E73DC"/>
    <w:rsid w:val="003F055D"/>
    <w:rsid w:val="003F3E9E"/>
    <w:rsid w:val="00401C54"/>
    <w:rsid w:val="00405071"/>
    <w:rsid w:val="00405128"/>
    <w:rsid w:val="004108B3"/>
    <w:rsid w:val="00413994"/>
    <w:rsid w:val="00414F10"/>
    <w:rsid w:val="00420E59"/>
    <w:rsid w:val="0042692D"/>
    <w:rsid w:val="00427980"/>
    <w:rsid w:val="0043037B"/>
    <w:rsid w:val="00430C3B"/>
    <w:rsid w:val="00437CEA"/>
    <w:rsid w:val="004412BB"/>
    <w:rsid w:val="00443B11"/>
    <w:rsid w:val="004467D4"/>
    <w:rsid w:val="00447D49"/>
    <w:rsid w:val="0045016A"/>
    <w:rsid w:val="00450333"/>
    <w:rsid w:val="0045218B"/>
    <w:rsid w:val="00453A74"/>
    <w:rsid w:val="00454177"/>
    <w:rsid w:val="00454CBF"/>
    <w:rsid w:val="00461173"/>
    <w:rsid w:val="0046560B"/>
    <w:rsid w:val="004719D1"/>
    <w:rsid w:val="00471CBE"/>
    <w:rsid w:val="004743D1"/>
    <w:rsid w:val="00481F13"/>
    <w:rsid w:val="004874BD"/>
    <w:rsid w:val="0049759F"/>
    <w:rsid w:val="004A66DA"/>
    <w:rsid w:val="004A748F"/>
    <w:rsid w:val="004B0216"/>
    <w:rsid w:val="004B2252"/>
    <w:rsid w:val="004B2284"/>
    <w:rsid w:val="004C2A68"/>
    <w:rsid w:val="004C44A8"/>
    <w:rsid w:val="004C5BC5"/>
    <w:rsid w:val="004C60BD"/>
    <w:rsid w:val="004D3893"/>
    <w:rsid w:val="004D5481"/>
    <w:rsid w:val="004E1C4E"/>
    <w:rsid w:val="004E1ECC"/>
    <w:rsid w:val="004E74FB"/>
    <w:rsid w:val="004F1DAE"/>
    <w:rsid w:val="004F1FBC"/>
    <w:rsid w:val="004F5F69"/>
    <w:rsid w:val="00501662"/>
    <w:rsid w:val="00502773"/>
    <w:rsid w:val="00502937"/>
    <w:rsid w:val="00502D81"/>
    <w:rsid w:val="00506ED6"/>
    <w:rsid w:val="00507F53"/>
    <w:rsid w:val="00511100"/>
    <w:rsid w:val="00511190"/>
    <w:rsid w:val="005127FD"/>
    <w:rsid w:val="00515C55"/>
    <w:rsid w:val="0052526E"/>
    <w:rsid w:val="005273BB"/>
    <w:rsid w:val="005333D4"/>
    <w:rsid w:val="00534FAD"/>
    <w:rsid w:val="0053503A"/>
    <w:rsid w:val="00540B75"/>
    <w:rsid w:val="005448C7"/>
    <w:rsid w:val="00546583"/>
    <w:rsid w:val="00550052"/>
    <w:rsid w:val="0055511B"/>
    <w:rsid w:val="005557F3"/>
    <w:rsid w:val="00557D37"/>
    <w:rsid w:val="00564D5E"/>
    <w:rsid w:val="00565AE6"/>
    <w:rsid w:val="00567F2E"/>
    <w:rsid w:val="00570110"/>
    <w:rsid w:val="00570F73"/>
    <w:rsid w:val="0057438B"/>
    <w:rsid w:val="00580250"/>
    <w:rsid w:val="00582728"/>
    <w:rsid w:val="005869F9"/>
    <w:rsid w:val="005A1086"/>
    <w:rsid w:val="005A471B"/>
    <w:rsid w:val="005B0DB4"/>
    <w:rsid w:val="005B3382"/>
    <w:rsid w:val="005B67C2"/>
    <w:rsid w:val="005B7B1B"/>
    <w:rsid w:val="005C0F79"/>
    <w:rsid w:val="005C4E57"/>
    <w:rsid w:val="005D261E"/>
    <w:rsid w:val="005D6259"/>
    <w:rsid w:val="005D761E"/>
    <w:rsid w:val="005E0C28"/>
    <w:rsid w:val="005E2720"/>
    <w:rsid w:val="005E3C15"/>
    <w:rsid w:val="005E52A3"/>
    <w:rsid w:val="005E6D77"/>
    <w:rsid w:val="005F37E6"/>
    <w:rsid w:val="0060582B"/>
    <w:rsid w:val="00607155"/>
    <w:rsid w:val="006262A1"/>
    <w:rsid w:val="00632FAA"/>
    <w:rsid w:val="00633838"/>
    <w:rsid w:val="00633AAC"/>
    <w:rsid w:val="00636347"/>
    <w:rsid w:val="00636FA4"/>
    <w:rsid w:val="00637416"/>
    <w:rsid w:val="00642CCB"/>
    <w:rsid w:val="00644123"/>
    <w:rsid w:val="006443CA"/>
    <w:rsid w:val="0065292C"/>
    <w:rsid w:val="00653553"/>
    <w:rsid w:val="00656E88"/>
    <w:rsid w:val="006610CA"/>
    <w:rsid w:val="006615C1"/>
    <w:rsid w:val="00663508"/>
    <w:rsid w:val="00663533"/>
    <w:rsid w:val="006640CD"/>
    <w:rsid w:val="00664949"/>
    <w:rsid w:val="006666EB"/>
    <w:rsid w:val="00666788"/>
    <w:rsid w:val="00667B74"/>
    <w:rsid w:val="00670242"/>
    <w:rsid w:val="006705FB"/>
    <w:rsid w:val="00673008"/>
    <w:rsid w:val="006936DC"/>
    <w:rsid w:val="00694D71"/>
    <w:rsid w:val="0069543A"/>
    <w:rsid w:val="00695540"/>
    <w:rsid w:val="00696D16"/>
    <w:rsid w:val="006A312E"/>
    <w:rsid w:val="006A7862"/>
    <w:rsid w:val="006B2B30"/>
    <w:rsid w:val="006B45AB"/>
    <w:rsid w:val="006B5024"/>
    <w:rsid w:val="006C5079"/>
    <w:rsid w:val="006C659B"/>
    <w:rsid w:val="006D1B48"/>
    <w:rsid w:val="006D44DE"/>
    <w:rsid w:val="006D50E2"/>
    <w:rsid w:val="006D70CC"/>
    <w:rsid w:val="006E4DAE"/>
    <w:rsid w:val="006F1692"/>
    <w:rsid w:val="006F22FC"/>
    <w:rsid w:val="006F2C23"/>
    <w:rsid w:val="006F4711"/>
    <w:rsid w:val="006F65C9"/>
    <w:rsid w:val="007000BA"/>
    <w:rsid w:val="00700517"/>
    <w:rsid w:val="00700756"/>
    <w:rsid w:val="007032C3"/>
    <w:rsid w:val="007041AC"/>
    <w:rsid w:val="007047B0"/>
    <w:rsid w:val="0070789F"/>
    <w:rsid w:val="007103DD"/>
    <w:rsid w:val="0073156E"/>
    <w:rsid w:val="00731CDF"/>
    <w:rsid w:val="00732537"/>
    <w:rsid w:val="007340E5"/>
    <w:rsid w:val="00736B54"/>
    <w:rsid w:val="00740398"/>
    <w:rsid w:val="00742BA5"/>
    <w:rsid w:val="00744058"/>
    <w:rsid w:val="00744A7A"/>
    <w:rsid w:val="00757022"/>
    <w:rsid w:val="0075783F"/>
    <w:rsid w:val="007643CF"/>
    <w:rsid w:val="00766AF3"/>
    <w:rsid w:val="00771EC7"/>
    <w:rsid w:val="00772AFA"/>
    <w:rsid w:val="00772CD0"/>
    <w:rsid w:val="00774389"/>
    <w:rsid w:val="00782560"/>
    <w:rsid w:val="00790659"/>
    <w:rsid w:val="007931DC"/>
    <w:rsid w:val="00793B4B"/>
    <w:rsid w:val="0079606C"/>
    <w:rsid w:val="007A2E73"/>
    <w:rsid w:val="007A34B9"/>
    <w:rsid w:val="007A4429"/>
    <w:rsid w:val="007A7B28"/>
    <w:rsid w:val="007B254A"/>
    <w:rsid w:val="007B6131"/>
    <w:rsid w:val="007C0574"/>
    <w:rsid w:val="007C2AB0"/>
    <w:rsid w:val="007C2E35"/>
    <w:rsid w:val="007D39DF"/>
    <w:rsid w:val="007D3C33"/>
    <w:rsid w:val="007D6614"/>
    <w:rsid w:val="007D7377"/>
    <w:rsid w:val="007E103B"/>
    <w:rsid w:val="007E7AF6"/>
    <w:rsid w:val="007F07C3"/>
    <w:rsid w:val="007F52D7"/>
    <w:rsid w:val="007F6F99"/>
    <w:rsid w:val="00811CBF"/>
    <w:rsid w:val="008156DF"/>
    <w:rsid w:val="00816EC1"/>
    <w:rsid w:val="00817788"/>
    <w:rsid w:val="00820381"/>
    <w:rsid w:val="00821CCF"/>
    <w:rsid w:val="0082229A"/>
    <w:rsid w:val="00823A06"/>
    <w:rsid w:val="00826D75"/>
    <w:rsid w:val="0083061F"/>
    <w:rsid w:val="0083436E"/>
    <w:rsid w:val="00837DE8"/>
    <w:rsid w:val="00844400"/>
    <w:rsid w:val="008511E7"/>
    <w:rsid w:val="008512DD"/>
    <w:rsid w:val="00857493"/>
    <w:rsid w:val="008651C2"/>
    <w:rsid w:val="00872100"/>
    <w:rsid w:val="00874072"/>
    <w:rsid w:val="00887209"/>
    <w:rsid w:val="008A04C0"/>
    <w:rsid w:val="008A5575"/>
    <w:rsid w:val="008A6E6D"/>
    <w:rsid w:val="008B4C90"/>
    <w:rsid w:val="008C751A"/>
    <w:rsid w:val="008D6771"/>
    <w:rsid w:val="008E0EDF"/>
    <w:rsid w:val="008E480D"/>
    <w:rsid w:val="008E5B5E"/>
    <w:rsid w:val="008F01FD"/>
    <w:rsid w:val="008F5559"/>
    <w:rsid w:val="00907EEC"/>
    <w:rsid w:val="00911449"/>
    <w:rsid w:val="009156A7"/>
    <w:rsid w:val="0092752B"/>
    <w:rsid w:val="009275A7"/>
    <w:rsid w:val="00935F56"/>
    <w:rsid w:val="00935FFE"/>
    <w:rsid w:val="009412A6"/>
    <w:rsid w:val="0094538C"/>
    <w:rsid w:val="00945C60"/>
    <w:rsid w:val="009470B3"/>
    <w:rsid w:val="00947425"/>
    <w:rsid w:val="009522B9"/>
    <w:rsid w:val="00953516"/>
    <w:rsid w:val="0095557C"/>
    <w:rsid w:val="00956906"/>
    <w:rsid w:val="00960CD5"/>
    <w:rsid w:val="00963053"/>
    <w:rsid w:val="0096307A"/>
    <w:rsid w:val="00964B98"/>
    <w:rsid w:val="00971AF5"/>
    <w:rsid w:val="009734D6"/>
    <w:rsid w:val="009735AA"/>
    <w:rsid w:val="009735C2"/>
    <w:rsid w:val="00974A00"/>
    <w:rsid w:val="00975F65"/>
    <w:rsid w:val="009767CC"/>
    <w:rsid w:val="00980E44"/>
    <w:rsid w:val="00987847"/>
    <w:rsid w:val="00991E60"/>
    <w:rsid w:val="00992227"/>
    <w:rsid w:val="00994E46"/>
    <w:rsid w:val="009976EE"/>
    <w:rsid w:val="009B7440"/>
    <w:rsid w:val="009B7AC3"/>
    <w:rsid w:val="009C104A"/>
    <w:rsid w:val="009C188E"/>
    <w:rsid w:val="009D5FFF"/>
    <w:rsid w:val="009D691E"/>
    <w:rsid w:val="009E4770"/>
    <w:rsid w:val="009F1969"/>
    <w:rsid w:val="009F2AAB"/>
    <w:rsid w:val="009F315F"/>
    <w:rsid w:val="009F47BA"/>
    <w:rsid w:val="00A0700B"/>
    <w:rsid w:val="00A12B8C"/>
    <w:rsid w:val="00A15830"/>
    <w:rsid w:val="00A166A5"/>
    <w:rsid w:val="00A1680E"/>
    <w:rsid w:val="00A2311D"/>
    <w:rsid w:val="00A24B57"/>
    <w:rsid w:val="00A250EA"/>
    <w:rsid w:val="00A27DFF"/>
    <w:rsid w:val="00A306A1"/>
    <w:rsid w:val="00A4086F"/>
    <w:rsid w:val="00A40D63"/>
    <w:rsid w:val="00A430B3"/>
    <w:rsid w:val="00A46419"/>
    <w:rsid w:val="00A47A5E"/>
    <w:rsid w:val="00A5331F"/>
    <w:rsid w:val="00A53B93"/>
    <w:rsid w:val="00A61992"/>
    <w:rsid w:val="00A62AB1"/>
    <w:rsid w:val="00A75863"/>
    <w:rsid w:val="00A854F4"/>
    <w:rsid w:val="00A85DC5"/>
    <w:rsid w:val="00A87373"/>
    <w:rsid w:val="00A87C40"/>
    <w:rsid w:val="00A902E5"/>
    <w:rsid w:val="00A92D2C"/>
    <w:rsid w:val="00A932B2"/>
    <w:rsid w:val="00A97791"/>
    <w:rsid w:val="00AA1200"/>
    <w:rsid w:val="00AA718C"/>
    <w:rsid w:val="00AC51EB"/>
    <w:rsid w:val="00AC5A59"/>
    <w:rsid w:val="00AC68B0"/>
    <w:rsid w:val="00AD116A"/>
    <w:rsid w:val="00AE0675"/>
    <w:rsid w:val="00AE2C44"/>
    <w:rsid w:val="00AE367B"/>
    <w:rsid w:val="00AE4558"/>
    <w:rsid w:val="00AE79FC"/>
    <w:rsid w:val="00AF285F"/>
    <w:rsid w:val="00AF3D91"/>
    <w:rsid w:val="00AF49CE"/>
    <w:rsid w:val="00AF6054"/>
    <w:rsid w:val="00AF65C2"/>
    <w:rsid w:val="00B04909"/>
    <w:rsid w:val="00B13CFA"/>
    <w:rsid w:val="00B16AD1"/>
    <w:rsid w:val="00B17363"/>
    <w:rsid w:val="00B25AF2"/>
    <w:rsid w:val="00B2728E"/>
    <w:rsid w:val="00B31079"/>
    <w:rsid w:val="00B410E2"/>
    <w:rsid w:val="00B41CBE"/>
    <w:rsid w:val="00B41D6F"/>
    <w:rsid w:val="00B421F1"/>
    <w:rsid w:val="00B44018"/>
    <w:rsid w:val="00B44A01"/>
    <w:rsid w:val="00B458B4"/>
    <w:rsid w:val="00B46F2A"/>
    <w:rsid w:val="00B57331"/>
    <w:rsid w:val="00B604B5"/>
    <w:rsid w:val="00B619A3"/>
    <w:rsid w:val="00B64F2F"/>
    <w:rsid w:val="00B7382D"/>
    <w:rsid w:val="00B8149E"/>
    <w:rsid w:val="00B82526"/>
    <w:rsid w:val="00B908CB"/>
    <w:rsid w:val="00B9131C"/>
    <w:rsid w:val="00B918B2"/>
    <w:rsid w:val="00B94400"/>
    <w:rsid w:val="00BA4299"/>
    <w:rsid w:val="00BB4128"/>
    <w:rsid w:val="00BC0DCD"/>
    <w:rsid w:val="00BC2226"/>
    <w:rsid w:val="00BC2C56"/>
    <w:rsid w:val="00BC2D4F"/>
    <w:rsid w:val="00BD6514"/>
    <w:rsid w:val="00BE0DEC"/>
    <w:rsid w:val="00BE2914"/>
    <w:rsid w:val="00BF290A"/>
    <w:rsid w:val="00BF31D2"/>
    <w:rsid w:val="00BF3B29"/>
    <w:rsid w:val="00BF73DE"/>
    <w:rsid w:val="00C10352"/>
    <w:rsid w:val="00C11399"/>
    <w:rsid w:val="00C11D4B"/>
    <w:rsid w:val="00C1427A"/>
    <w:rsid w:val="00C14690"/>
    <w:rsid w:val="00C1523D"/>
    <w:rsid w:val="00C175EE"/>
    <w:rsid w:val="00C21ECA"/>
    <w:rsid w:val="00C336BE"/>
    <w:rsid w:val="00C3472D"/>
    <w:rsid w:val="00C36AED"/>
    <w:rsid w:val="00C41E40"/>
    <w:rsid w:val="00C514BD"/>
    <w:rsid w:val="00C51894"/>
    <w:rsid w:val="00C52437"/>
    <w:rsid w:val="00C539C6"/>
    <w:rsid w:val="00C557F9"/>
    <w:rsid w:val="00C574CD"/>
    <w:rsid w:val="00C62A09"/>
    <w:rsid w:val="00C6339B"/>
    <w:rsid w:val="00C634FF"/>
    <w:rsid w:val="00C64F85"/>
    <w:rsid w:val="00C663D7"/>
    <w:rsid w:val="00C67BF0"/>
    <w:rsid w:val="00C71034"/>
    <w:rsid w:val="00C737A8"/>
    <w:rsid w:val="00C827CD"/>
    <w:rsid w:val="00C93565"/>
    <w:rsid w:val="00C939A8"/>
    <w:rsid w:val="00C959EF"/>
    <w:rsid w:val="00CA4193"/>
    <w:rsid w:val="00CA47D0"/>
    <w:rsid w:val="00CA7925"/>
    <w:rsid w:val="00CB511E"/>
    <w:rsid w:val="00CD70DE"/>
    <w:rsid w:val="00CE6819"/>
    <w:rsid w:val="00CF14E9"/>
    <w:rsid w:val="00CF1D59"/>
    <w:rsid w:val="00CF2242"/>
    <w:rsid w:val="00CF2DBD"/>
    <w:rsid w:val="00CF303E"/>
    <w:rsid w:val="00CF5628"/>
    <w:rsid w:val="00D021D4"/>
    <w:rsid w:val="00D02DD3"/>
    <w:rsid w:val="00D0429C"/>
    <w:rsid w:val="00D074B8"/>
    <w:rsid w:val="00D243E7"/>
    <w:rsid w:val="00D24B32"/>
    <w:rsid w:val="00D30450"/>
    <w:rsid w:val="00D3122B"/>
    <w:rsid w:val="00D34A42"/>
    <w:rsid w:val="00D40719"/>
    <w:rsid w:val="00D44494"/>
    <w:rsid w:val="00D53616"/>
    <w:rsid w:val="00D60942"/>
    <w:rsid w:val="00D622BC"/>
    <w:rsid w:val="00D62E89"/>
    <w:rsid w:val="00D64A29"/>
    <w:rsid w:val="00D652D7"/>
    <w:rsid w:val="00D7338E"/>
    <w:rsid w:val="00D74A93"/>
    <w:rsid w:val="00D74DB4"/>
    <w:rsid w:val="00D81BC2"/>
    <w:rsid w:val="00D96702"/>
    <w:rsid w:val="00D97BA1"/>
    <w:rsid w:val="00DA434C"/>
    <w:rsid w:val="00DA5174"/>
    <w:rsid w:val="00DB0199"/>
    <w:rsid w:val="00DB0415"/>
    <w:rsid w:val="00DB4A79"/>
    <w:rsid w:val="00DB59AC"/>
    <w:rsid w:val="00DB5B06"/>
    <w:rsid w:val="00DC74FD"/>
    <w:rsid w:val="00DD20DE"/>
    <w:rsid w:val="00DD4759"/>
    <w:rsid w:val="00DD5408"/>
    <w:rsid w:val="00DD5D49"/>
    <w:rsid w:val="00DE5646"/>
    <w:rsid w:val="00DF0C58"/>
    <w:rsid w:val="00DF3A12"/>
    <w:rsid w:val="00DF5884"/>
    <w:rsid w:val="00E00DEA"/>
    <w:rsid w:val="00E05CB2"/>
    <w:rsid w:val="00E05D05"/>
    <w:rsid w:val="00E10F03"/>
    <w:rsid w:val="00E150C7"/>
    <w:rsid w:val="00E16243"/>
    <w:rsid w:val="00E1687A"/>
    <w:rsid w:val="00E1771F"/>
    <w:rsid w:val="00E2266A"/>
    <w:rsid w:val="00E30460"/>
    <w:rsid w:val="00E351AD"/>
    <w:rsid w:val="00E36707"/>
    <w:rsid w:val="00E4020E"/>
    <w:rsid w:val="00E40CCF"/>
    <w:rsid w:val="00E4723C"/>
    <w:rsid w:val="00E55D9D"/>
    <w:rsid w:val="00E56805"/>
    <w:rsid w:val="00E6023A"/>
    <w:rsid w:val="00E622E0"/>
    <w:rsid w:val="00E70855"/>
    <w:rsid w:val="00E70FB0"/>
    <w:rsid w:val="00E746EA"/>
    <w:rsid w:val="00E8073E"/>
    <w:rsid w:val="00E810AB"/>
    <w:rsid w:val="00E85CAF"/>
    <w:rsid w:val="00E86FDB"/>
    <w:rsid w:val="00E9589B"/>
    <w:rsid w:val="00EA2F35"/>
    <w:rsid w:val="00EA4544"/>
    <w:rsid w:val="00EB277E"/>
    <w:rsid w:val="00EB417E"/>
    <w:rsid w:val="00EB4861"/>
    <w:rsid w:val="00EB51DA"/>
    <w:rsid w:val="00EC0EBC"/>
    <w:rsid w:val="00ED51B7"/>
    <w:rsid w:val="00ED77AE"/>
    <w:rsid w:val="00EE4969"/>
    <w:rsid w:val="00EE6551"/>
    <w:rsid w:val="00EE7F2F"/>
    <w:rsid w:val="00EF0334"/>
    <w:rsid w:val="00EF4ADE"/>
    <w:rsid w:val="00EF60B6"/>
    <w:rsid w:val="00EF6B62"/>
    <w:rsid w:val="00F07BB0"/>
    <w:rsid w:val="00F109B0"/>
    <w:rsid w:val="00F11FFB"/>
    <w:rsid w:val="00F140A8"/>
    <w:rsid w:val="00F173B3"/>
    <w:rsid w:val="00F20B6B"/>
    <w:rsid w:val="00F24B35"/>
    <w:rsid w:val="00F2671C"/>
    <w:rsid w:val="00F26D95"/>
    <w:rsid w:val="00F30D69"/>
    <w:rsid w:val="00F30FFD"/>
    <w:rsid w:val="00F4079D"/>
    <w:rsid w:val="00F44B9F"/>
    <w:rsid w:val="00F45CF8"/>
    <w:rsid w:val="00F50D55"/>
    <w:rsid w:val="00F511E5"/>
    <w:rsid w:val="00F55D37"/>
    <w:rsid w:val="00F601F4"/>
    <w:rsid w:val="00F65118"/>
    <w:rsid w:val="00F658A3"/>
    <w:rsid w:val="00F67538"/>
    <w:rsid w:val="00F67CE8"/>
    <w:rsid w:val="00F72E83"/>
    <w:rsid w:val="00F769E6"/>
    <w:rsid w:val="00F8123A"/>
    <w:rsid w:val="00F95FCC"/>
    <w:rsid w:val="00FA5043"/>
    <w:rsid w:val="00FB4CEC"/>
    <w:rsid w:val="00FB677A"/>
    <w:rsid w:val="00FC0CEA"/>
    <w:rsid w:val="00FC0E76"/>
    <w:rsid w:val="00FC16D8"/>
    <w:rsid w:val="00FD1CC0"/>
    <w:rsid w:val="00FD39CD"/>
    <w:rsid w:val="00FD5A95"/>
    <w:rsid w:val="00FE2D50"/>
    <w:rsid w:val="00FE346B"/>
    <w:rsid w:val="00FF5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3431FF"/>
  <w15:docId w15:val="{283A15B5-3F0A-4106-957A-4C0239D3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A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9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1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E5B"/>
    <w:pPr>
      <w:ind w:left="720"/>
      <w:contextualSpacing/>
    </w:pPr>
  </w:style>
  <w:style w:type="character" w:styleId="Hyperlink">
    <w:name w:val="Hyperlink"/>
    <w:basedOn w:val="DefaultParagraphFont"/>
    <w:uiPriority w:val="99"/>
    <w:unhideWhenUsed/>
    <w:rsid w:val="00D34A42"/>
    <w:rPr>
      <w:color w:val="0000FF"/>
      <w:u w:val="single"/>
    </w:rPr>
  </w:style>
  <w:style w:type="paragraph" w:styleId="NoSpacing">
    <w:name w:val="No Spacing"/>
    <w:uiPriority w:val="1"/>
    <w:qFormat/>
    <w:rsid w:val="00AC5A59"/>
    <w:pPr>
      <w:spacing w:after="0" w:line="240" w:lineRule="auto"/>
    </w:pPr>
  </w:style>
  <w:style w:type="character" w:customStyle="1" w:styleId="Heading1Char">
    <w:name w:val="Heading 1 Char"/>
    <w:basedOn w:val="DefaultParagraphFont"/>
    <w:link w:val="Heading1"/>
    <w:uiPriority w:val="9"/>
    <w:rsid w:val="004467D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C152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Char1">
    <w:name w:val="Char Char1"/>
    <w:basedOn w:val="Normal"/>
    <w:rsid w:val="00C1523D"/>
    <w:pPr>
      <w:spacing w:after="160" w:line="240" w:lineRule="exact"/>
    </w:pPr>
    <w:rPr>
      <w:rFonts w:ascii="Tahoma" w:eastAsia="Times New Roman" w:hAnsi="Tahoma" w:cs="Tahoma"/>
      <w:sz w:val="20"/>
      <w:szCs w:val="20"/>
      <w:lang w:val="en-US"/>
    </w:rPr>
  </w:style>
  <w:style w:type="paragraph" w:customStyle="1" w:styleId="Default">
    <w:name w:val="Default"/>
    <w:rsid w:val="008E0ED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2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29A"/>
    <w:rPr>
      <w:rFonts w:ascii="Tahoma" w:hAnsi="Tahoma" w:cs="Tahoma"/>
      <w:sz w:val="16"/>
      <w:szCs w:val="16"/>
    </w:rPr>
  </w:style>
  <w:style w:type="character" w:customStyle="1" w:styleId="Heading2Char">
    <w:name w:val="Heading 2 Char"/>
    <w:basedOn w:val="DefaultParagraphFont"/>
    <w:link w:val="Heading2"/>
    <w:uiPriority w:val="9"/>
    <w:rsid w:val="004C2A6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7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E56"/>
  </w:style>
  <w:style w:type="paragraph" w:styleId="Footer">
    <w:name w:val="footer"/>
    <w:basedOn w:val="Normal"/>
    <w:link w:val="FooterChar"/>
    <w:uiPriority w:val="99"/>
    <w:unhideWhenUsed/>
    <w:rsid w:val="0027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E56"/>
  </w:style>
  <w:style w:type="paragraph" w:styleId="Revision">
    <w:name w:val="Revision"/>
    <w:hidden/>
    <w:uiPriority w:val="99"/>
    <w:semiHidden/>
    <w:rsid w:val="00960CD5"/>
    <w:pPr>
      <w:spacing w:after="0" w:line="240" w:lineRule="auto"/>
    </w:pPr>
  </w:style>
  <w:style w:type="character" w:styleId="CommentReference">
    <w:name w:val="annotation reference"/>
    <w:basedOn w:val="DefaultParagraphFont"/>
    <w:uiPriority w:val="99"/>
    <w:semiHidden/>
    <w:unhideWhenUsed/>
    <w:rsid w:val="00960CD5"/>
    <w:rPr>
      <w:sz w:val="16"/>
      <w:szCs w:val="16"/>
    </w:rPr>
  </w:style>
  <w:style w:type="paragraph" w:styleId="CommentText">
    <w:name w:val="annotation text"/>
    <w:basedOn w:val="Normal"/>
    <w:link w:val="CommentTextChar"/>
    <w:uiPriority w:val="99"/>
    <w:semiHidden/>
    <w:unhideWhenUsed/>
    <w:rsid w:val="00960CD5"/>
    <w:pPr>
      <w:spacing w:line="240" w:lineRule="auto"/>
    </w:pPr>
    <w:rPr>
      <w:sz w:val="20"/>
      <w:szCs w:val="20"/>
    </w:rPr>
  </w:style>
  <w:style w:type="character" w:customStyle="1" w:styleId="CommentTextChar">
    <w:name w:val="Comment Text Char"/>
    <w:basedOn w:val="DefaultParagraphFont"/>
    <w:link w:val="CommentText"/>
    <w:uiPriority w:val="99"/>
    <w:semiHidden/>
    <w:rsid w:val="00960CD5"/>
    <w:rPr>
      <w:sz w:val="20"/>
      <w:szCs w:val="20"/>
    </w:rPr>
  </w:style>
  <w:style w:type="paragraph" w:styleId="CommentSubject">
    <w:name w:val="annotation subject"/>
    <w:basedOn w:val="CommentText"/>
    <w:next w:val="CommentText"/>
    <w:link w:val="CommentSubjectChar"/>
    <w:uiPriority w:val="99"/>
    <w:semiHidden/>
    <w:unhideWhenUsed/>
    <w:rsid w:val="00960CD5"/>
    <w:rPr>
      <w:b/>
      <w:bCs/>
    </w:rPr>
  </w:style>
  <w:style w:type="character" w:customStyle="1" w:styleId="CommentSubjectChar">
    <w:name w:val="Comment Subject Char"/>
    <w:basedOn w:val="CommentTextChar"/>
    <w:link w:val="CommentSubject"/>
    <w:uiPriority w:val="99"/>
    <w:semiHidden/>
    <w:rsid w:val="00960CD5"/>
    <w:rPr>
      <w:b/>
      <w:bCs/>
      <w:sz w:val="20"/>
      <w:szCs w:val="20"/>
    </w:rPr>
  </w:style>
  <w:style w:type="paragraph" w:styleId="TOCHeading">
    <w:name w:val="TOC Heading"/>
    <w:basedOn w:val="Heading1"/>
    <w:next w:val="Normal"/>
    <w:uiPriority w:val="39"/>
    <w:unhideWhenUsed/>
    <w:qFormat/>
    <w:rsid w:val="006D44DE"/>
    <w:pPr>
      <w:outlineLvl w:val="9"/>
    </w:pPr>
    <w:rPr>
      <w:lang w:val="en-US" w:eastAsia="ja-JP"/>
    </w:rPr>
  </w:style>
  <w:style w:type="paragraph" w:styleId="TOC2">
    <w:name w:val="toc 2"/>
    <w:basedOn w:val="Normal"/>
    <w:next w:val="Normal"/>
    <w:autoRedefine/>
    <w:uiPriority w:val="39"/>
    <w:unhideWhenUsed/>
    <w:qFormat/>
    <w:rsid w:val="00B41D6F"/>
    <w:pPr>
      <w:spacing w:after="0"/>
      <w:ind w:left="220"/>
    </w:pPr>
    <w:rPr>
      <w:smallCaps/>
      <w:sz w:val="20"/>
      <w:szCs w:val="20"/>
    </w:rPr>
  </w:style>
  <w:style w:type="paragraph" w:styleId="TOC1">
    <w:name w:val="toc 1"/>
    <w:basedOn w:val="Normal"/>
    <w:next w:val="Normal"/>
    <w:autoRedefine/>
    <w:uiPriority w:val="39"/>
    <w:unhideWhenUsed/>
    <w:qFormat/>
    <w:rsid w:val="00B44A01"/>
    <w:pPr>
      <w:spacing w:before="120" w:after="120"/>
    </w:pPr>
    <w:rPr>
      <w:b/>
      <w:bCs/>
      <w:caps/>
      <w:sz w:val="20"/>
      <w:szCs w:val="20"/>
    </w:rPr>
  </w:style>
  <w:style w:type="character" w:customStyle="1" w:styleId="Heading3Char">
    <w:name w:val="Heading 3 Char"/>
    <w:basedOn w:val="DefaultParagraphFont"/>
    <w:link w:val="Heading3"/>
    <w:uiPriority w:val="9"/>
    <w:rsid w:val="00C939A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E36707"/>
    <w:pPr>
      <w:spacing w:after="0"/>
      <w:ind w:left="440"/>
    </w:pPr>
    <w:rPr>
      <w:i/>
      <w:iCs/>
      <w:sz w:val="20"/>
      <w:szCs w:val="20"/>
    </w:rPr>
  </w:style>
  <w:style w:type="character" w:customStyle="1" w:styleId="Heading4Char">
    <w:name w:val="Heading 4 Char"/>
    <w:basedOn w:val="DefaultParagraphFont"/>
    <w:link w:val="Heading4"/>
    <w:uiPriority w:val="9"/>
    <w:rsid w:val="00570110"/>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B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AB1"/>
    <w:rPr>
      <w:sz w:val="20"/>
      <w:szCs w:val="20"/>
    </w:rPr>
  </w:style>
  <w:style w:type="character" w:styleId="FootnoteReference">
    <w:name w:val="footnote reference"/>
    <w:basedOn w:val="DefaultParagraphFont"/>
    <w:uiPriority w:val="99"/>
    <w:semiHidden/>
    <w:unhideWhenUsed/>
    <w:rsid w:val="00082AB1"/>
    <w:rPr>
      <w:vertAlign w:val="superscript"/>
    </w:rPr>
  </w:style>
  <w:style w:type="paragraph" w:styleId="BodyText3">
    <w:name w:val="Body Text 3"/>
    <w:link w:val="BodyText3Char"/>
    <w:uiPriority w:val="99"/>
    <w:unhideWhenUsed/>
    <w:rsid w:val="00320CD2"/>
    <w:pPr>
      <w:tabs>
        <w:tab w:val="left" w:pos="43"/>
      </w:tabs>
      <w:spacing w:after="96" w:line="240" w:lineRule="auto"/>
    </w:pPr>
    <w:rPr>
      <w:rFonts w:ascii="Gill Sans MT" w:eastAsia="Times New Roman" w:hAnsi="Gill Sans MT" w:cs="Times New Roman"/>
      <w:color w:val="000000"/>
      <w:kern w:val="28"/>
      <w:sz w:val="17"/>
      <w:szCs w:val="17"/>
      <w:lang w:eastAsia="en-AU"/>
    </w:rPr>
  </w:style>
  <w:style w:type="character" w:customStyle="1" w:styleId="BodyText3Char">
    <w:name w:val="Body Text 3 Char"/>
    <w:basedOn w:val="DefaultParagraphFont"/>
    <w:link w:val="BodyText3"/>
    <w:uiPriority w:val="99"/>
    <w:rsid w:val="00320CD2"/>
    <w:rPr>
      <w:rFonts w:ascii="Gill Sans MT" w:eastAsia="Times New Roman" w:hAnsi="Gill Sans MT" w:cs="Times New Roman"/>
      <w:color w:val="000000"/>
      <w:kern w:val="28"/>
      <w:sz w:val="17"/>
      <w:szCs w:val="17"/>
      <w:lang w:eastAsia="en-AU"/>
    </w:rPr>
  </w:style>
  <w:style w:type="character" w:styleId="FollowedHyperlink">
    <w:name w:val="FollowedHyperlink"/>
    <w:basedOn w:val="DefaultParagraphFont"/>
    <w:uiPriority w:val="99"/>
    <w:semiHidden/>
    <w:unhideWhenUsed/>
    <w:rsid w:val="0052526E"/>
    <w:rPr>
      <w:color w:val="800080" w:themeColor="followedHyperlink"/>
      <w:u w:val="single"/>
    </w:rPr>
  </w:style>
  <w:style w:type="character" w:styleId="Emphasis">
    <w:name w:val="Emphasis"/>
    <w:basedOn w:val="DefaultParagraphFont"/>
    <w:uiPriority w:val="20"/>
    <w:qFormat/>
    <w:rsid w:val="00227B67"/>
    <w:rPr>
      <w:i/>
      <w:iCs/>
    </w:rPr>
  </w:style>
  <w:style w:type="character" w:styleId="Strong">
    <w:name w:val="Strong"/>
    <w:basedOn w:val="DefaultParagraphFont"/>
    <w:uiPriority w:val="22"/>
    <w:qFormat/>
    <w:rsid w:val="00227B67"/>
    <w:rPr>
      <w:b/>
      <w:bCs/>
    </w:rPr>
  </w:style>
  <w:style w:type="paragraph" w:styleId="TOC4">
    <w:name w:val="toc 4"/>
    <w:basedOn w:val="Normal"/>
    <w:next w:val="Normal"/>
    <w:autoRedefine/>
    <w:uiPriority w:val="39"/>
    <w:unhideWhenUsed/>
    <w:rsid w:val="0096307A"/>
    <w:pPr>
      <w:spacing w:after="0"/>
      <w:ind w:left="660"/>
    </w:pPr>
    <w:rPr>
      <w:sz w:val="18"/>
      <w:szCs w:val="18"/>
    </w:rPr>
  </w:style>
  <w:style w:type="paragraph" w:styleId="TOC5">
    <w:name w:val="toc 5"/>
    <w:basedOn w:val="Normal"/>
    <w:next w:val="Normal"/>
    <w:autoRedefine/>
    <w:uiPriority w:val="39"/>
    <w:unhideWhenUsed/>
    <w:rsid w:val="0096307A"/>
    <w:pPr>
      <w:spacing w:after="0"/>
      <w:ind w:left="880"/>
    </w:pPr>
    <w:rPr>
      <w:sz w:val="18"/>
      <w:szCs w:val="18"/>
    </w:rPr>
  </w:style>
  <w:style w:type="paragraph" w:styleId="TOC6">
    <w:name w:val="toc 6"/>
    <w:basedOn w:val="Normal"/>
    <w:next w:val="Normal"/>
    <w:autoRedefine/>
    <w:uiPriority w:val="39"/>
    <w:unhideWhenUsed/>
    <w:rsid w:val="0096307A"/>
    <w:pPr>
      <w:spacing w:after="0"/>
      <w:ind w:left="1100"/>
    </w:pPr>
    <w:rPr>
      <w:sz w:val="18"/>
      <w:szCs w:val="18"/>
    </w:rPr>
  </w:style>
  <w:style w:type="paragraph" w:styleId="TOC7">
    <w:name w:val="toc 7"/>
    <w:basedOn w:val="Normal"/>
    <w:next w:val="Normal"/>
    <w:autoRedefine/>
    <w:uiPriority w:val="39"/>
    <w:unhideWhenUsed/>
    <w:rsid w:val="0096307A"/>
    <w:pPr>
      <w:spacing w:after="0"/>
      <w:ind w:left="1320"/>
    </w:pPr>
    <w:rPr>
      <w:sz w:val="18"/>
      <w:szCs w:val="18"/>
    </w:rPr>
  </w:style>
  <w:style w:type="paragraph" w:styleId="TOC8">
    <w:name w:val="toc 8"/>
    <w:basedOn w:val="Normal"/>
    <w:next w:val="Normal"/>
    <w:autoRedefine/>
    <w:uiPriority w:val="39"/>
    <w:unhideWhenUsed/>
    <w:rsid w:val="0096307A"/>
    <w:pPr>
      <w:spacing w:after="0"/>
      <w:ind w:left="1540"/>
    </w:pPr>
    <w:rPr>
      <w:sz w:val="18"/>
      <w:szCs w:val="18"/>
    </w:rPr>
  </w:style>
  <w:style w:type="paragraph" w:styleId="TOC9">
    <w:name w:val="toc 9"/>
    <w:basedOn w:val="Normal"/>
    <w:next w:val="Normal"/>
    <w:autoRedefine/>
    <w:uiPriority w:val="39"/>
    <w:unhideWhenUsed/>
    <w:rsid w:val="0096307A"/>
    <w:pPr>
      <w:spacing w:after="0"/>
      <w:ind w:left="1760"/>
    </w:pPr>
    <w:rPr>
      <w:sz w:val="18"/>
      <w:szCs w:val="18"/>
    </w:rPr>
  </w:style>
  <w:style w:type="paragraph" w:styleId="Title">
    <w:name w:val="Title"/>
    <w:basedOn w:val="Normal"/>
    <w:next w:val="Normal"/>
    <w:link w:val="TitleChar"/>
    <w:uiPriority w:val="10"/>
    <w:qFormat/>
    <w:rsid w:val="00A40D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D63"/>
    <w:rPr>
      <w:rFonts w:asciiTheme="majorHAnsi" w:eastAsiaTheme="majorEastAsia" w:hAnsiTheme="majorHAnsi" w:cstheme="majorBidi"/>
      <w:color w:val="17365D" w:themeColor="text2" w:themeShade="BF"/>
      <w:spacing w:val="5"/>
      <w:kern w:val="28"/>
      <w:sz w:val="52"/>
      <w:szCs w:val="52"/>
    </w:rPr>
  </w:style>
  <w:style w:type="character" w:customStyle="1" w:styleId="st1">
    <w:name w:val="st1"/>
    <w:basedOn w:val="DefaultParagraphFont"/>
    <w:rsid w:val="008F5559"/>
  </w:style>
  <w:style w:type="paragraph" w:customStyle="1" w:styleId="Pa11">
    <w:name w:val="Pa11"/>
    <w:basedOn w:val="Default"/>
    <w:next w:val="Default"/>
    <w:uiPriority w:val="99"/>
    <w:rsid w:val="00B13CFA"/>
    <w:pPr>
      <w:spacing w:line="181" w:lineRule="atLeast"/>
    </w:pPr>
    <w:rPr>
      <w:rFonts w:ascii="Helvetica Neue LT" w:hAnsi="Helvetica Neue LT" w:cstheme="minorBidi"/>
      <w:color w:val="auto"/>
    </w:rPr>
  </w:style>
  <w:style w:type="character" w:styleId="UnresolvedMention">
    <w:name w:val="Unresolved Mention"/>
    <w:basedOn w:val="DefaultParagraphFont"/>
    <w:uiPriority w:val="99"/>
    <w:semiHidden/>
    <w:unhideWhenUsed/>
    <w:rsid w:val="002A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4559">
      <w:bodyDiv w:val="1"/>
      <w:marLeft w:val="0"/>
      <w:marRight w:val="0"/>
      <w:marTop w:val="0"/>
      <w:marBottom w:val="0"/>
      <w:divBdr>
        <w:top w:val="none" w:sz="0" w:space="0" w:color="auto"/>
        <w:left w:val="none" w:sz="0" w:space="0" w:color="auto"/>
        <w:bottom w:val="none" w:sz="0" w:space="0" w:color="auto"/>
        <w:right w:val="none" w:sz="0" w:space="0" w:color="auto"/>
      </w:divBdr>
      <w:divsChild>
        <w:div w:id="839468761">
          <w:marLeft w:val="0"/>
          <w:marRight w:val="0"/>
          <w:marTop w:val="0"/>
          <w:marBottom w:val="0"/>
          <w:divBdr>
            <w:top w:val="none" w:sz="0" w:space="0" w:color="auto"/>
            <w:left w:val="none" w:sz="0" w:space="0" w:color="auto"/>
            <w:bottom w:val="none" w:sz="0" w:space="0" w:color="auto"/>
            <w:right w:val="none" w:sz="0" w:space="0" w:color="auto"/>
          </w:divBdr>
          <w:divsChild>
            <w:div w:id="804346557">
              <w:marLeft w:val="0"/>
              <w:marRight w:val="0"/>
              <w:marTop w:val="0"/>
              <w:marBottom w:val="0"/>
              <w:divBdr>
                <w:top w:val="none" w:sz="0" w:space="0" w:color="auto"/>
                <w:left w:val="none" w:sz="0" w:space="0" w:color="auto"/>
                <w:bottom w:val="none" w:sz="0" w:space="0" w:color="auto"/>
                <w:right w:val="none" w:sz="0" w:space="0" w:color="auto"/>
              </w:divBdr>
              <w:divsChild>
                <w:div w:id="10946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2068">
      <w:bodyDiv w:val="1"/>
      <w:marLeft w:val="0"/>
      <w:marRight w:val="0"/>
      <w:marTop w:val="0"/>
      <w:marBottom w:val="0"/>
      <w:divBdr>
        <w:top w:val="none" w:sz="0" w:space="0" w:color="auto"/>
        <w:left w:val="none" w:sz="0" w:space="0" w:color="auto"/>
        <w:bottom w:val="none" w:sz="0" w:space="0" w:color="auto"/>
        <w:right w:val="none" w:sz="0" w:space="0" w:color="auto"/>
      </w:divBdr>
      <w:divsChild>
        <w:div w:id="768232978">
          <w:marLeft w:val="0"/>
          <w:marRight w:val="0"/>
          <w:marTop w:val="0"/>
          <w:marBottom w:val="0"/>
          <w:divBdr>
            <w:top w:val="none" w:sz="0" w:space="0" w:color="auto"/>
            <w:left w:val="none" w:sz="0" w:space="0" w:color="auto"/>
            <w:bottom w:val="none" w:sz="0" w:space="0" w:color="auto"/>
            <w:right w:val="none" w:sz="0" w:space="0" w:color="auto"/>
          </w:divBdr>
          <w:divsChild>
            <w:div w:id="1625959175">
              <w:marLeft w:val="0"/>
              <w:marRight w:val="0"/>
              <w:marTop w:val="0"/>
              <w:marBottom w:val="0"/>
              <w:divBdr>
                <w:top w:val="none" w:sz="0" w:space="0" w:color="auto"/>
                <w:left w:val="none" w:sz="0" w:space="0" w:color="auto"/>
                <w:bottom w:val="none" w:sz="0" w:space="0" w:color="auto"/>
                <w:right w:val="none" w:sz="0" w:space="0" w:color="auto"/>
              </w:divBdr>
              <w:divsChild>
                <w:div w:id="1746493502">
                  <w:marLeft w:val="0"/>
                  <w:marRight w:val="0"/>
                  <w:marTop w:val="0"/>
                  <w:marBottom w:val="0"/>
                  <w:divBdr>
                    <w:top w:val="none" w:sz="0" w:space="0" w:color="auto"/>
                    <w:left w:val="none" w:sz="0" w:space="0" w:color="auto"/>
                    <w:bottom w:val="none" w:sz="0" w:space="0" w:color="auto"/>
                    <w:right w:val="none" w:sz="0" w:space="0" w:color="auto"/>
                  </w:divBdr>
                  <w:divsChild>
                    <w:div w:id="1603610956">
                      <w:marLeft w:val="0"/>
                      <w:marRight w:val="0"/>
                      <w:marTop w:val="343"/>
                      <w:marBottom w:val="343"/>
                      <w:divBdr>
                        <w:top w:val="none" w:sz="0" w:space="0" w:color="auto"/>
                        <w:left w:val="none" w:sz="0" w:space="0" w:color="auto"/>
                        <w:bottom w:val="none" w:sz="0" w:space="0" w:color="auto"/>
                        <w:right w:val="none" w:sz="0" w:space="0" w:color="auto"/>
                      </w:divBdr>
                      <w:divsChild>
                        <w:div w:id="161362279">
                          <w:marLeft w:val="0"/>
                          <w:marRight w:val="0"/>
                          <w:marTop w:val="0"/>
                          <w:marBottom w:val="0"/>
                          <w:divBdr>
                            <w:top w:val="single" w:sz="12" w:space="15" w:color="78D0F0"/>
                            <w:left w:val="none" w:sz="0" w:space="0" w:color="auto"/>
                            <w:bottom w:val="none" w:sz="0" w:space="0" w:color="auto"/>
                            <w:right w:val="none" w:sz="0" w:space="0" w:color="auto"/>
                          </w:divBdr>
                        </w:div>
                      </w:divsChild>
                    </w:div>
                  </w:divsChild>
                </w:div>
              </w:divsChild>
            </w:div>
          </w:divsChild>
        </w:div>
      </w:divsChild>
    </w:div>
    <w:div w:id="556547038">
      <w:bodyDiv w:val="1"/>
      <w:marLeft w:val="0"/>
      <w:marRight w:val="0"/>
      <w:marTop w:val="0"/>
      <w:marBottom w:val="0"/>
      <w:divBdr>
        <w:top w:val="none" w:sz="0" w:space="0" w:color="auto"/>
        <w:left w:val="none" w:sz="0" w:space="0" w:color="auto"/>
        <w:bottom w:val="none" w:sz="0" w:space="0" w:color="auto"/>
        <w:right w:val="none" w:sz="0" w:space="0" w:color="auto"/>
      </w:divBdr>
      <w:divsChild>
        <w:div w:id="1213270521">
          <w:marLeft w:val="0"/>
          <w:marRight w:val="0"/>
          <w:marTop w:val="0"/>
          <w:marBottom w:val="0"/>
          <w:divBdr>
            <w:top w:val="none" w:sz="0" w:space="0" w:color="auto"/>
            <w:left w:val="none" w:sz="0" w:space="0" w:color="auto"/>
            <w:bottom w:val="none" w:sz="0" w:space="0" w:color="auto"/>
            <w:right w:val="none" w:sz="0" w:space="0" w:color="auto"/>
          </w:divBdr>
          <w:divsChild>
            <w:div w:id="1064377044">
              <w:marLeft w:val="0"/>
              <w:marRight w:val="0"/>
              <w:marTop w:val="0"/>
              <w:marBottom w:val="0"/>
              <w:divBdr>
                <w:top w:val="none" w:sz="0" w:space="0" w:color="auto"/>
                <w:left w:val="none" w:sz="0" w:space="0" w:color="auto"/>
                <w:bottom w:val="none" w:sz="0" w:space="0" w:color="auto"/>
                <w:right w:val="none" w:sz="0" w:space="0" w:color="auto"/>
              </w:divBdr>
              <w:divsChild>
                <w:div w:id="918514337">
                  <w:marLeft w:val="0"/>
                  <w:marRight w:val="0"/>
                  <w:marTop w:val="0"/>
                  <w:marBottom w:val="0"/>
                  <w:divBdr>
                    <w:top w:val="none" w:sz="0" w:space="0" w:color="auto"/>
                    <w:left w:val="none" w:sz="0" w:space="0" w:color="auto"/>
                    <w:bottom w:val="none" w:sz="0" w:space="0" w:color="auto"/>
                    <w:right w:val="none" w:sz="0" w:space="0" w:color="auto"/>
                  </w:divBdr>
                  <w:divsChild>
                    <w:div w:id="2145079506">
                      <w:marLeft w:val="0"/>
                      <w:marRight w:val="0"/>
                      <w:marTop w:val="0"/>
                      <w:marBottom w:val="0"/>
                      <w:divBdr>
                        <w:top w:val="none" w:sz="0" w:space="0" w:color="auto"/>
                        <w:left w:val="none" w:sz="0" w:space="0" w:color="auto"/>
                        <w:bottom w:val="none" w:sz="0" w:space="0" w:color="auto"/>
                        <w:right w:val="none" w:sz="0" w:space="0" w:color="auto"/>
                      </w:divBdr>
                      <w:divsChild>
                        <w:div w:id="708994075">
                          <w:marLeft w:val="0"/>
                          <w:marRight w:val="0"/>
                          <w:marTop w:val="0"/>
                          <w:marBottom w:val="0"/>
                          <w:divBdr>
                            <w:top w:val="none" w:sz="0" w:space="0" w:color="auto"/>
                            <w:left w:val="none" w:sz="0" w:space="0" w:color="auto"/>
                            <w:bottom w:val="none" w:sz="0" w:space="0" w:color="auto"/>
                            <w:right w:val="none" w:sz="0" w:space="0" w:color="auto"/>
                          </w:divBdr>
                          <w:divsChild>
                            <w:div w:id="1859810493">
                              <w:marLeft w:val="0"/>
                              <w:marRight w:val="0"/>
                              <w:marTop w:val="0"/>
                              <w:marBottom w:val="0"/>
                              <w:divBdr>
                                <w:top w:val="none" w:sz="0" w:space="0" w:color="auto"/>
                                <w:left w:val="none" w:sz="0" w:space="0" w:color="auto"/>
                                <w:bottom w:val="none" w:sz="0" w:space="0" w:color="auto"/>
                                <w:right w:val="none" w:sz="0" w:space="0" w:color="auto"/>
                              </w:divBdr>
                              <w:divsChild>
                                <w:div w:id="641884927">
                                  <w:marLeft w:val="0"/>
                                  <w:marRight w:val="0"/>
                                  <w:marTop w:val="0"/>
                                  <w:marBottom w:val="0"/>
                                  <w:divBdr>
                                    <w:top w:val="none" w:sz="0" w:space="0" w:color="auto"/>
                                    <w:left w:val="none" w:sz="0" w:space="0" w:color="auto"/>
                                    <w:bottom w:val="none" w:sz="0" w:space="0" w:color="auto"/>
                                    <w:right w:val="none" w:sz="0" w:space="0" w:color="auto"/>
                                  </w:divBdr>
                                  <w:divsChild>
                                    <w:div w:id="954337378">
                                      <w:marLeft w:val="0"/>
                                      <w:marRight w:val="0"/>
                                      <w:marTop w:val="0"/>
                                      <w:marBottom w:val="0"/>
                                      <w:divBdr>
                                        <w:top w:val="none" w:sz="0" w:space="0" w:color="auto"/>
                                        <w:left w:val="none" w:sz="0" w:space="0" w:color="auto"/>
                                        <w:bottom w:val="none" w:sz="0" w:space="0" w:color="auto"/>
                                        <w:right w:val="none" w:sz="0" w:space="0" w:color="auto"/>
                                      </w:divBdr>
                                      <w:divsChild>
                                        <w:div w:id="1181703733">
                                          <w:marLeft w:val="0"/>
                                          <w:marRight w:val="0"/>
                                          <w:marTop w:val="0"/>
                                          <w:marBottom w:val="0"/>
                                          <w:divBdr>
                                            <w:top w:val="none" w:sz="0" w:space="0" w:color="auto"/>
                                            <w:left w:val="none" w:sz="0" w:space="0" w:color="auto"/>
                                            <w:bottom w:val="none" w:sz="0" w:space="0" w:color="auto"/>
                                            <w:right w:val="none" w:sz="0" w:space="0" w:color="auto"/>
                                          </w:divBdr>
                                          <w:divsChild>
                                            <w:div w:id="1144155075">
                                              <w:marLeft w:val="0"/>
                                              <w:marRight w:val="0"/>
                                              <w:marTop w:val="0"/>
                                              <w:marBottom w:val="0"/>
                                              <w:divBdr>
                                                <w:top w:val="none" w:sz="0" w:space="0" w:color="auto"/>
                                                <w:left w:val="none" w:sz="0" w:space="0" w:color="auto"/>
                                                <w:bottom w:val="none" w:sz="0" w:space="0" w:color="auto"/>
                                                <w:right w:val="none" w:sz="0" w:space="0" w:color="auto"/>
                                              </w:divBdr>
                                              <w:divsChild>
                                                <w:div w:id="17481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707231">
      <w:bodyDiv w:val="1"/>
      <w:marLeft w:val="0"/>
      <w:marRight w:val="0"/>
      <w:marTop w:val="0"/>
      <w:marBottom w:val="0"/>
      <w:divBdr>
        <w:top w:val="none" w:sz="0" w:space="0" w:color="auto"/>
        <w:left w:val="none" w:sz="0" w:space="0" w:color="auto"/>
        <w:bottom w:val="none" w:sz="0" w:space="0" w:color="auto"/>
        <w:right w:val="none" w:sz="0" w:space="0" w:color="auto"/>
      </w:divBdr>
      <w:divsChild>
        <w:div w:id="856232852">
          <w:marLeft w:val="0"/>
          <w:marRight w:val="0"/>
          <w:marTop w:val="0"/>
          <w:marBottom w:val="0"/>
          <w:divBdr>
            <w:top w:val="none" w:sz="0" w:space="0" w:color="auto"/>
            <w:left w:val="none" w:sz="0" w:space="0" w:color="auto"/>
            <w:bottom w:val="none" w:sz="0" w:space="0" w:color="auto"/>
            <w:right w:val="none" w:sz="0" w:space="0" w:color="auto"/>
          </w:divBdr>
          <w:divsChild>
            <w:div w:id="914433695">
              <w:marLeft w:val="0"/>
              <w:marRight w:val="0"/>
              <w:marTop w:val="0"/>
              <w:marBottom w:val="0"/>
              <w:divBdr>
                <w:top w:val="none" w:sz="0" w:space="0" w:color="auto"/>
                <w:left w:val="none" w:sz="0" w:space="0" w:color="auto"/>
                <w:bottom w:val="none" w:sz="0" w:space="0" w:color="auto"/>
                <w:right w:val="none" w:sz="0" w:space="0" w:color="auto"/>
              </w:divBdr>
              <w:divsChild>
                <w:div w:id="164057068">
                  <w:marLeft w:val="0"/>
                  <w:marRight w:val="0"/>
                  <w:marTop w:val="0"/>
                  <w:marBottom w:val="0"/>
                  <w:divBdr>
                    <w:top w:val="none" w:sz="0" w:space="0" w:color="auto"/>
                    <w:left w:val="none" w:sz="0" w:space="0" w:color="auto"/>
                    <w:bottom w:val="none" w:sz="0" w:space="0" w:color="auto"/>
                    <w:right w:val="none" w:sz="0" w:space="0" w:color="auto"/>
                  </w:divBdr>
                  <w:divsChild>
                    <w:div w:id="799151586">
                      <w:marLeft w:val="0"/>
                      <w:marRight w:val="0"/>
                      <w:marTop w:val="0"/>
                      <w:marBottom w:val="0"/>
                      <w:divBdr>
                        <w:top w:val="none" w:sz="0" w:space="0" w:color="auto"/>
                        <w:left w:val="none" w:sz="0" w:space="0" w:color="auto"/>
                        <w:bottom w:val="none" w:sz="0" w:space="0" w:color="auto"/>
                        <w:right w:val="none" w:sz="0" w:space="0" w:color="auto"/>
                      </w:divBdr>
                      <w:divsChild>
                        <w:div w:id="1096710581">
                          <w:marLeft w:val="0"/>
                          <w:marRight w:val="0"/>
                          <w:marTop w:val="0"/>
                          <w:marBottom w:val="0"/>
                          <w:divBdr>
                            <w:top w:val="none" w:sz="0" w:space="0" w:color="auto"/>
                            <w:left w:val="none" w:sz="0" w:space="0" w:color="auto"/>
                            <w:bottom w:val="none" w:sz="0" w:space="0" w:color="auto"/>
                            <w:right w:val="none" w:sz="0" w:space="0" w:color="auto"/>
                          </w:divBdr>
                          <w:divsChild>
                            <w:div w:id="2096051429">
                              <w:marLeft w:val="0"/>
                              <w:marRight w:val="0"/>
                              <w:marTop w:val="0"/>
                              <w:marBottom w:val="0"/>
                              <w:divBdr>
                                <w:top w:val="none" w:sz="0" w:space="0" w:color="auto"/>
                                <w:left w:val="none" w:sz="0" w:space="0" w:color="auto"/>
                                <w:bottom w:val="none" w:sz="0" w:space="0" w:color="auto"/>
                                <w:right w:val="none" w:sz="0" w:space="0" w:color="auto"/>
                              </w:divBdr>
                              <w:divsChild>
                                <w:div w:id="1621838022">
                                  <w:marLeft w:val="0"/>
                                  <w:marRight w:val="0"/>
                                  <w:marTop w:val="0"/>
                                  <w:marBottom w:val="0"/>
                                  <w:divBdr>
                                    <w:top w:val="none" w:sz="0" w:space="0" w:color="auto"/>
                                    <w:left w:val="none" w:sz="0" w:space="0" w:color="auto"/>
                                    <w:bottom w:val="none" w:sz="0" w:space="0" w:color="auto"/>
                                    <w:right w:val="none" w:sz="0" w:space="0" w:color="auto"/>
                                  </w:divBdr>
                                  <w:divsChild>
                                    <w:div w:id="599535361">
                                      <w:marLeft w:val="0"/>
                                      <w:marRight w:val="0"/>
                                      <w:marTop w:val="0"/>
                                      <w:marBottom w:val="0"/>
                                      <w:divBdr>
                                        <w:top w:val="none" w:sz="0" w:space="0" w:color="auto"/>
                                        <w:left w:val="none" w:sz="0" w:space="0" w:color="auto"/>
                                        <w:bottom w:val="none" w:sz="0" w:space="0" w:color="auto"/>
                                        <w:right w:val="none" w:sz="0" w:space="0" w:color="auto"/>
                                      </w:divBdr>
                                      <w:divsChild>
                                        <w:div w:id="721369440">
                                          <w:marLeft w:val="0"/>
                                          <w:marRight w:val="0"/>
                                          <w:marTop w:val="0"/>
                                          <w:marBottom w:val="0"/>
                                          <w:divBdr>
                                            <w:top w:val="none" w:sz="0" w:space="0" w:color="auto"/>
                                            <w:left w:val="none" w:sz="0" w:space="0" w:color="auto"/>
                                            <w:bottom w:val="none" w:sz="0" w:space="0" w:color="auto"/>
                                            <w:right w:val="none" w:sz="0" w:space="0" w:color="auto"/>
                                          </w:divBdr>
                                          <w:divsChild>
                                            <w:div w:id="1994672528">
                                              <w:marLeft w:val="0"/>
                                              <w:marRight w:val="0"/>
                                              <w:marTop w:val="0"/>
                                              <w:marBottom w:val="0"/>
                                              <w:divBdr>
                                                <w:top w:val="none" w:sz="0" w:space="0" w:color="auto"/>
                                                <w:left w:val="none" w:sz="0" w:space="0" w:color="auto"/>
                                                <w:bottom w:val="none" w:sz="0" w:space="0" w:color="auto"/>
                                                <w:right w:val="none" w:sz="0" w:space="0" w:color="auto"/>
                                              </w:divBdr>
                                              <w:divsChild>
                                                <w:div w:id="15294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657774">
      <w:bodyDiv w:val="1"/>
      <w:marLeft w:val="0"/>
      <w:marRight w:val="0"/>
      <w:marTop w:val="0"/>
      <w:marBottom w:val="0"/>
      <w:divBdr>
        <w:top w:val="none" w:sz="0" w:space="0" w:color="auto"/>
        <w:left w:val="none" w:sz="0" w:space="0" w:color="auto"/>
        <w:bottom w:val="none" w:sz="0" w:space="0" w:color="auto"/>
        <w:right w:val="none" w:sz="0" w:space="0" w:color="auto"/>
      </w:divBdr>
    </w:div>
    <w:div w:id="1212771041">
      <w:bodyDiv w:val="1"/>
      <w:marLeft w:val="0"/>
      <w:marRight w:val="0"/>
      <w:marTop w:val="0"/>
      <w:marBottom w:val="0"/>
      <w:divBdr>
        <w:top w:val="none" w:sz="0" w:space="0" w:color="auto"/>
        <w:left w:val="none" w:sz="0" w:space="0" w:color="auto"/>
        <w:bottom w:val="none" w:sz="0" w:space="0" w:color="auto"/>
        <w:right w:val="none" w:sz="0" w:space="0" w:color="auto"/>
      </w:divBdr>
      <w:divsChild>
        <w:div w:id="11610861">
          <w:marLeft w:val="0"/>
          <w:marRight w:val="0"/>
          <w:marTop w:val="0"/>
          <w:marBottom w:val="0"/>
          <w:divBdr>
            <w:top w:val="none" w:sz="0" w:space="0" w:color="auto"/>
            <w:left w:val="none" w:sz="0" w:space="0" w:color="auto"/>
            <w:bottom w:val="none" w:sz="0" w:space="0" w:color="auto"/>
            <w:right w:val="none" w:sz="0" w:space="0" w:color="auto"/>
          </w:divBdr>
          <w:divsChild>
            <w:div w:id="1332681533">
              <w:marLeft w:val="0"/>
              <w:marRight w:val="0"/>
              <w:marTop w:val="0"/>
              <w:marBottom w:val="0"/>
              <w:divBdr>
                <w:top w:val="single" w:sz="6" w:space="0" w:color="0E4E50"/>
                <w:left w:val="single" w:sz="6" w:space="0" w:color="0E4E50"/>
                <w:bottom w:val="single" w:sz="6" w:space="0" w:color="0E4E50"/>
                <w:right w:val="single" w:sz="6" w:space="0" w:color="0E4E50"/>
              </w:divBdr>
            </w:div>
          </w:divsChild>
        </w:div>
      </w:divsChild>
    </w:div>
    <w:div w:id="1223903118">
      <w:bodyDiv w:val="1"/>
      <w:marLeft w:val="0"/>
      <w:marRight w:val="0"/>
      <w:marTop w:val="0"/>
      <w:marBottom w:val="0"/>
      <w:divBdr>
        <w:top w:val="none" w:sz="0" w:space="0" w:color="auto"/>
        <w:left w:val="none" w:sz="0" w:space="0" w:color="auto"/>
        <w:bottom w:val="none" w:sz="0" w:space="0" w:color="auto"/>
        <w:right w:val="none" w:sz="0" w:space="0" w:color="auto"/>
      </w:divBdr>
      <w:divsChild>
        <w:div w:id="841894685">
          <w:marLeft w:val="0"/>
          <w:marRight w:val="0"/>
          <w:marTop w:val="0"/>
          <w:marBottom w:val="0"/>
          <w:divBdr>
            <w:top w:val="none" w:sz="0" w:space="0" w:color="auto"/>
            <w:left w:val="none" w:sz="0" w:space="0" w:color="auto"/>
            <w:bottom w:val="none" w:sz="0" w:space="0" w:color="auto"/>
            <w:right w:val="none" w:sz="0" w:space="0" w:color="auto"/>
          </w:divBdr>
          <w:divsChild>
            <w:div w:id="1882015583">
              <w:marLeft w:val="0"/>
              <w:marRight w:val="0"/>
              <w:marTop w:val="0"/>
              <w:marBottom w:val="0"/>
              <w:divBdr>
                <w:top w:val="none" w:sz="0" w:space="0" w:color="auto"/>
                <w:left w:val="none" w:sz="0" w:space="0" w:color="auto"/>
                <w:bottom w:val="none" w:sz="0" w:space="0" w:color="auto"/>
                <w:right w:val="none" w:sz="0" w:space="0" w:color="auto"/>
              </w:divBdr>
              <w:divsChild>
                <w:div w:id="1287078689">
                  <w:marLeft w:val="0"/>
                  <w:marRight w:val="0"/>
                  <w:marTop w:val="0"/>
                  <w:marBottom w:val="0"/>
                  <w:divBdr>
                    <w:top w:val="none" w:sz="0" w:space="0" w:color="auto"/>
                    <w:left w:val="none" w:sz="0" w:space="0" w:color="auto"/>
                    <w:bottom w:val="none" w:sz="0" w:space="0" w:color="auto"/>
                    <w:right w:val="none" w:sz="0" w:space="0" w:color="auto"/>
                  </w:divBdr>
                  <w:divsChild>
                    <w:div w:id="910966870">
                      <w:marLeft w:val="0"/>
                      <w:marRight w:val="0"/>
                      <w:marTop w:val="0"/>
                      <w:marBottom w:val="0"/>
                      <w:divBdr>
                        <w:top w:val="none" w:sz="0" w:space="0" w:color="auto"/>
                        <w:left w:val="none" w:sz="0" w:space="0" w:color="auto"/>
                        <w:bottom w:val="none" w:sz="0" w:space="0" w:color="auto"/>
                        <w:right w:val="none" w:sz="0" w:space="0" w:color="auto"/>
                      </w:divBdr>
                      <w:divsChild>
                        <w:div w:id="1931305929">
                          <w:marLeft w:val="0"/>
                          <w:marRight w:val="0"/>
                          <w:marTop w:val="0"/>
                          <w:marBottom w:val="0"/>
                          <w:divBdr>
                            <w:top w:val="none" w:sz="0" w:space="0" w:color="auto"/>
                            <w:left w:val="none" w:sz="0" w:space="0" w:color="auto"/>
                            <w:bottom w:val="none" w:sz="0" w:space="0" w:color="auto"/>
                            <w:right w:val="none" w:sz="0" w:space="0" w:color="auto"/>
                          </w:divBdr>
                          <w:divsChild>
                            <w:div w:id="368576485">
                              <w:marLeft w:val="0"/>
                              <w:marRight w:val="0"/>
                              <w:marTop w:val="0"/>
                              <w:marBottom w:val="0"/>
                              <w:divBdr>
                                <w:top w:val="none" w:sz="0" w:space="0" w:color="auto"/>
                                <w:left w:val="none" w:sz="0" w:space="0" w:color="auto"/>
                                <w:bottom w:val="none" w:sz="0" w:space="0" w:color="auto"/>
                                <w:right w:val="none" w:sz="0" w:space="0" w:color="auto"/>
                              </w:divBdr>
                              <w:divsChild>
                                <w:div w:id="776875962">
                                  <w:marLeft w:val="0"/>
                                  <w:marRight w:val="0"/>
                                  <w:marTop w:val="0"/>
                                  <w:marBottom w:val="0"/>
                                  <w:divBdr>
                                    <w:top w:val="none" w:sz="0" w:space="0" w:color="auto"/>
                                    <w:left w:val="none" w:sz="0" w:space="0" w:color="auto"/>
                                    <w:bottom w:val="none" w:sz="0" w:space="0" w:color="auto"/>
                                    <w:right w:val="none" w:sz="0" w:space="0" w:color="auto"/>
                                  </w:divBdr>
                                  <w:divsChild>
                                    <w:div w:id="1345209350">
                                      <w:marLeft w:val="0"/>
                                      <w:marRight w:val="0"/>
                                      <w:marTop w:val="0"/>
                                      <w:marBottom w:val="0"/>
                                      <w:divBdr>
                                        <w:top w:val="none" w:sz="0" w:space="0" w:color="auto"/>
                                        <w:left w:val="none" w:sz="0" w:space="0" w:color="auto"/>
                                        <w:bottom w:val="none" w:sz="0" w:space="0" w:color="auto"/>
                                        <w:right w:val="none" w:sz="0" w:space="0" w:color="auto"/>
                                      </w:divBdr>
                                      <w:divsChild>
                                        <w:div w:id="1989627998">
                                          <w:marLeft w:val="0"/>
                                          <w:marRight w:val="0"/>
                                          <w:marTop w:val="0"/>
                                          <w:marBottom w:val="0"/>
                                          <w:divBdr>
                                            <w:top w:val="none" w:sz="0" w:space="0" w:color="auto"/>
                                            <w:left w:val="none" w:sz="0" w:space="0" w:color="auto"/>
                                            <w:bottom w:val="none" w:sz="0" w:space="0" w:color="auto"/>
                                            <w:right w:val="none" w:sz="0" w:space="0" w:color="auto"/>
                                          </w:divBdr>
                                          <w:divsChild>
                                            <w:div w:id="1399784972">
                                              <w:marLeft w:val="0"/>
                                              <w:marRight w:val="0"/>
                                              <w:marTop w:val="0"/>
                                              <w:marBottom w:val="0"/>
                                              <w:divBdr>
                                                <w:top w:val="none" w:sz="0" w:space="0" w:color="auto"/>
                                                <w:left w:val="none" w:sz="0" w:space="0" w:color="auto"/>
                                                <w:bottom w:val="none" w:sz="0" w:space="0" w:color="auto"/>
                                                <w:right w:val="none" w:sz="0" w:space="0" w:color="auto"/>
                                              </w:divBdr>
                                              <w:divsChild>
                                                <w:div w:id="242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923811">
      <w:bodyDiv w:val="1"/>
      <w:marLeft w:val="0"/>
      <w:marRight w:val="0"/>
      <w:marTop w:val="0"/>
      <w:marBottom w:val="0"/>
      <w:divBdr>
        <w:top w:val="none" w:sz="0" w:space="0" w:color="auto"/>
        <w:left w:val="none" w:sz="0" w:space="0" w:color="auto"/>
        <w:bottom w:val="none" w:sz="0" w:space="0" w:color="auto"/>
        <w:right w:val="none" w:sz="0" w:space="0" w:color="auto"/>
      </w:divBdr>
      <w:divsChild>
        <w:div w:id="964192782">
          <w:marLeft w:val="0"/>
          <w:marRight w:val="0"/>
          <w:marTop w:val="0"/>
          <w:marBottom w:val="0"/>
          <w:divBdr>
            <w:top w:val="none" w:sz="0" w:space="0" w:color="auto"/>
            <w:left w:val="none" w:sz="0" w:space="0" w:color="auto"/>
            <w:bottom w:val="none" w:sz="0" w:space="0" w:color="auto"/>
            <w:right w:val="none" w:sz="0" w:space="0" w:color="auto"/>
          </w:divBdr>
          <w:divsChild>
            <w:div w:id="224728274">
              <w:marLeft w:val="0"/>
              <w:marRight w:val="0"/>
              <w:marTop w:val="0"/>
              <w:marBottom w:val="0"/>
              <w:divBdr>
                <w:top w:val="none" w:sz="0" w:space="0" w:color="auto"/>
                <w:left w:val="none" w:sz="0" w:space="0" w:color="auto"/>
                <w:bottom w:val="none" w:sz="0" w:space="0" w:color="auto"/>
                <w:right w:val="none" w:sz="0" w:space="0" w:color="auto"/>
              </w:divBdr>
              <w:divsChild>
                <w:div w:id="8268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5000">
      <w:bodyDiv w:val="1"/>
      <w:marLeft w:val="0"/>
      <w:marRight w:val="0"/>
      <w:marTop w:val="0"/>
      <w:marBottom w:val="0"/>
      <w:divBdr>
        <w:top w:val="none" w:sz="0" w:space="0" w:color="auto"/>
        <w:left w:val="none" w:sz="0" w:space="0" w:color="auto"/>
        <w:bottom w:val="none" w:sz="0" w:space="0" w:color="auto"/>
        <w:right w:val="none" w:sz="0" w:space="0" w:color="auto"/>
      </w:divBdr>
      <w:divsChild>
        <w:div w:id="353188160">
          <w:marLeft w:val="0"/>
          <w:marRight w:val="0"/>
          <w:marTop w:val="0"/>
          <w:marBottom w:val="0"/>
          <w:divBdr>
            <w:top w:val="none" w:sz="0" w:space="0" w:color="auto"/>
            <w:left w:val="none" w:sz="0" w:space="0" w:color="auto"/>
            <w:bottom w:val="none" w:sz="0" w:space="0" w:color="auto"/>
            <w:right w:val="none" w:sz="0" w:space="0" w:color="auto"/>
          </w:divBdr>
          <w:divsChild>
            <w:div w:id="1859125802">
              <w:marLeft w:val="0"/>
              <w:marRight w:val="0"/>
              <w:marTop w:val="0"/>
              <w:marBottom w:val="0"/>
              <w:divBdr>
                <w:top w:val="none" w:sz="0" w:space="0" w:color="auto"/>
                <w:left w:val="none" w:sz="0" w:space="0" w:color="auto"/>
                <w:bottom w:val="none" w:sz="0" w:space="0" w:color="auto"/>
                <w:right w:val="none" w:sz="0" w:space="0" w:color="auto"/>
              </w:divBdr>
              <w:divsChild>
                <w:div w:id="18053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8695">
      <w:bodyDiv w:val="1"/>
      <w:marLeft w:val="0"/>
      <w:marRight w:val="0"/>
      <w:marTop w:val="0"/>
      <w:marBottom w:val="0"/>
      <w:divBdr>
        <w:top w:val="none" w:sz="0" w:space="0" w:color="auto"/>
        <w:left w:val="none" w:sz="0" w:space="0" w:color="auto"/>
        <w:bottom w:val="none" w:sz="0" w:space="0" w:color="auto"/>
        <w:right w:val="none" w:sz="0" w:space="0" w:color="auto"/>
      </w:divBdr>
      <w:divsChild>
        <w:div w:id="1935475441">
          <w:marLeft w:val="0"/>
          <w:marRight w:val="0"/>
          <w:marTop w:val="0"/>
          <w:marBottom w:val="0"/>
          <w:divBdr>
            <w:top w:val="none" w:sz="0" w:space="0" w:color="auto"/>
            <w:left w:val="none" w:sz="0" w:space="0" w:color="auto"/>
            <w:bottom w:val="none" w:sz="0" w:space="0" w:color="auto"/>
            <w:right w:val="none" w:sz="0" w:space="0" w:color="auto"/>
          </w:divBdr>
          <w:divsChild>
            <w:div w:id="2100250405">
              <w:marLeft w:val="0"/>
              <w:marRight w:val="0"/>
              <w:marTop w:val="0"/>
              <w:marBottom w:val="0"/>
              <w:divBdr>
                <w:top w:val="none" w:sz="0" w:space="0" w:color="auto"/>
                <w:left w:val="none" w:sz="0" w:space="0" w:color="auto"/>
                <w:bottom w:val="none" w:sz="0" w:space="0" w:color="auto"/>
                <w:right w:val="none" w:sz="0" w:space="0" w:color="auto"/>
              </w:divBdr>
              <w:divsChild>
                <w:div w:id="1508594353">
                  <w:marLeft w:val="0"/>
                  <w:marRight w:val="0"/>
                  <w:marTop w:val="0"/>
                  <w:marBottom w:val="0"/>
                  <w:divBdr>
                    <w:top w:val="none" w:sz="0" w:space="0" w:color="auto"/>
                    <w:left w:val="none" w:sz="0" w:space="0" w:color="auto"/>
                    <w:bottom w:val="none" w:sz="0" w:space="0" w:color="auto"/>
                    <w:right w:val="none" w:sz="0" w:space="0" w:color="auto"/>
                  </w:divBdr>
                  <w:divsChild>
                    <w:div w:id="339896263">
                      <w:marLeft w:val="0"/>
                      <w:marRight w:val="0"/>
                      <w:marTop w:val="0"/>
                      <w:marBottom w:val="0"/>
                      <w:divBdr>
                        <w:top w:val="none" w:sz="0" w:space="0" w:color="auto"/>
                        <w:left w:val="none" w:sz="0" w:space="0" w:color="auto"/>
                        <w:bottom w:val="none" w:sz="0" w:space="0" w:color="auto"/>
                        <w:right w:val="none" w:sz="0" w:space="0" w:color="auto"/>
                      </w:divBdr>
                      <w:divsChild>
                        <w:div w:id="520125739">
                          <w:marLeft w:val="0"/>
                          <w:marRight w:val="0"/>
                          <w:marTop w:val="0"/>
                          <w:marBottom w:val="0"/>
                          <w:divBdr>
                            <w:top w:val="none" w:sz="0" w:space="0" w:color="auto"/>
                            <w:left w:val="none" w:sz="0" w:space="0" w:color="auto"/>
                            <w:bottom w:val="none" w:sz="0" w:space="0" w:color="auto"/>
                            <w:right w:val="none" w:sz="0" w:space="0" w:color="auto"/>
                          </w:divBdr>
                          <w:divsChild>
                            <w:div w:id="1596476425">
                              <w:marLeft w:val="0"/>
                              <w:marRight w:val="0"/>
                              <w:marTop w:val="0"/>
                              <w:marBottom w:val="0"/>
                              <w:divBdr>
                                <w:top w:val="none" w:sz="0" w:space="0" w:color="auto"/>
                                <w:left w:val="none" w:sz="0" w:space="0" w:color="auto"/>
                                <w:bottom w:val="none" w:sz="0" w:space="0" w:color="auto"/>
                                <w:right w:val="none" w:sz="0" w:space="0" w:color="auto"/>
                              </w:divBdr>
                              <w:divsChild>
                                <w:div w:id="141238513">
                                  <w:marLeft w:val="0"/>
                                  <w:marRight w:val="0"/>
                                  <w:marTop w:val="0"/>
                                  <w:marBottom w:val="0"/>
                                  <w:divBdr>
                                    <w:top w:val="none" w:sz="0" w:space="0" w:color="auto"/>
                                    <w:left w:val="none" w:sz="0" w:space="0" w:color="auto"/>
                                    <w:bottom w:val="none" w:sz="0" w:space="0" w:color="auto"/>
                                    <w:right w:val="none" w:sz="0" w:space="0" w:color="auto"/>
                                  </w:divBdr>
                                  <w:divsChild>
                                    <w:div w:id="344946867">
                                      <w:marLeft w:val="0"/>
                                      <w:marRight w:val="0"/>
                                      <w:marTop w:val="0"/>
                                      <w:marBottom w:val="0"/>
                                      <w:divBdr>
                                        <w:top w:val="none" w:sz="0" w:space="0" w:color="auto"/>
                                        <w:left w:val="none" w:sz="0" w:space="0" w:color="auto"/>
                                        <w:bottom w:val="none" w:sz="0" w:space="0" w:color="auto"/>
                                        <w:right w:val="none" w:sz="0" w:space="0" w:color="auto"/>
                                      </w:divBdr>
                                      <w:divsChild>
                                        <w:div w:id="424806194">
                                          <w:marLeft w:val="0"/>
                                          <w:marRight w:val="0"/>
                                          <w:marTop w:val="0"/>
                                          <w:marBottom w:val="0"/>
                                          <w:divBdr>
                                            <w:top w:val="none" w:sz="0" w:space="0" w:color="auto"/>
                                            <w:left w:val="none" w:sz="0" w:space="0" w:color="auto"/>
                                            <w:bottom w:val="none" w:sz="0" w:space="0" w:color="auto"/>
                                            <w:right w:val="none" w:sz="0" w:space="0" w:color="auto"/>
                                          </w:divBdr>
                                          <w:divsChild>
                                            <w:div w:id="1614088744">
                                              <w:marLeft w:val="0"/>
                                              <w:marRight w:val="0"/>
                                              <w:marTop w:val="0"/>
                                              <w:marBottom w:val="0"/>
                                              <w:divBdr>
                                                <w:top w:val="none" w:sz="0" w:space="0" w:color="auto"/>
                                                <w:left w:val="none" w:sz="0" w:space="0" w:color="auto"/>
                                                <w:bottom w:val="none" w:sz="0" w:space="0" w:color="auto"/>
                                                <w:right w:val="none" w:sz="0" w:space="0" w:color="auto"/>
                                              </w:divBdr>
                                              <w:divsChild>
                                                <w:div w:id="1418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157605">
      <w:bodyDiv w:val="1"/>
      <w:marLeft w:val="0"/>
      <w:marRight w:val="0"/>
      <w:marTop w:val="0"/>
      <w:marBottom w:val="0"/>
      <w:divBdr>
        <w:top w:val="none" w:sz="0" w:space="0" w:color="auto"/>
        <w:left w:val="none" w:sz="0" w:space="0" w:color="auto"/>
        <w:bottom w:val="none" w:sz="0" w:space="0" w:color="auto"/>
        <w:right w:val="none" w:sz="0" w:space="0" w:color="auto"/>
      </w:divBdr>
      <w:divsChild>
        <w:div w:id="2030065589">
          <w:marLeft w:val="0"/>
          <w:marRight w:val="0"/>
          <w:marTop w:val="0"/>
          <w:marBottom w:val="0"/>
          <w:divBdr>
            <w:top w:val="none" w:sz="0" w:space="0" w:color="auto"/>
            <w:left w:val="none" w:sz="0" w:space="0" w:color="auto"/>
            <w:bottom w:val="none" w:sz="0" w:space="0" w:color="auto"/>
            <w:right w:val="none" w:sz="0" w:space="0" w:color="auto"/>
          </w:divBdr>
          <w:divsChild>
            <w:div w:id="2078816270">
              <w:marLeft w:val="0"/>
              <w:marRight w:val="0"/>
              <w:marTop w:val="0"/>
              <w:marBottom w:val="0"/>
              <w:divBdr>
                <w:top w:val="none" w:sz="0" w:space="0" w:color="auto"/>
                <w:left w:val="none" w:sz="0" w:space="0" w:color="auto"/>
                <w:bottom w:val="none" w:sz="0" w:space="0" w:color="auto"/>
                <w:right w:val="none" w:sz="0" w:space="0" w:color="auto"/>
              </w:divBdr>
              <w:divsChild>
                <w:div w:id="869032273">
                  <w:marLeft w:val="0"/>
                  <w:marRight w:val="0"/>
                  <w:marTop w:val="0"/>
                  <w:marBottom w:val="0"/>
                  <w:divBdr>
                    <w:top w:val="none" w:sz="0" w:space="0" w:color="auto"/>
                    <w:left w:val="none" w:sz="0" w:space="0" w:color="auto"/>
                    <w:bottom w:val="none" w:sz="0" w:space="0" w:color="auto"/>
                    <w:right w:val="none" w:sz="0" w:space="0" w:color="auto"/>
                  </w:divBdr>
                  <w:divsChild>
                    <w:div w:id="86316719">
                      <w:marLeft w:val="0"/>
                      <w:marRight w:val="0"/>
                      <w:marTop w:val="0"/>
                      <w:marBottom w:val="0"/>
                      <w:divBdr>
                        <w:top w:val="none" w:sz="0" w:space="0" w:color="auto"/>
                        <w:left w:val="none" w:sz="0" w:space="0" w:color="auto"/>
                        <w:bottom w:val="none" w:sz="0" w:space="0" w:color="auto"/>
                        <w:right w:val="none" w:sz="0" w:space="0" w:color="auto"/>
                      </w:divBdr>
                      <w:divsChild>
                        <w:div w:id="534277027">
                          <w:marLeft w:val="0"/>
                          <w:marRight w:val="0"/>
                          <w:marTop w:val="0"/>
                          <w:marBottom w:val="0"/>
                          <w:divBdr>
                            <w:top w:val="none" w:sz="0" w:space="0" w:color="auto"/>
                            <w:left w:val="none" w:sz="0" w:space="0" w:color="auto"/>
                            <w:bottom w:val="none" w:sz="0" w:space="0" w:color="auto"/>
                            <w:right w:val="none" w:sz="0" w:space="0" w:color="auto"/>
                          </w:divBdr>
                          <w:divsChild>
                            <w:div w:id="179927920">
                              <w:marLeft w:val="0"/>
                              <w:marRight w:val="0"/>
                              <w:marTop w:val="0"/>
                              <w:marBottom w:val="0"/>
                              <w:divBdr>
                                <w:top w:val="none" w:sz="0" w:space="0" w:color="auto"/>
                                <w:left w:val="none" w:sz="0" w:space="0" w:color="auto"/>
                                <w:bottom w:val="none" w:sz="0" w:space="0" w:color="auto"/>
                                <w:right w:val="none" w:sz="0" w:space="0" w:color="auto"/>
                              </w:divBdr>
                              <w:divsChild>
                                <w:div w:id="45683260">
                                  <w:marLeft w:val="0"/>
                                  <w:marRight w:val="0"/>
                                  <w:marTop w:val="0"/>
                                  <w:marBottom w:val="0"/>
                                  <w:divBdr>
                                    <w:top w:val="none" w:sz="0" w:space="0" w:color="auto"/>
                                    <w:left w:val="none" w:sz="0" w:space="0" w:color="auto"/>
                                    <w:bottom w:val="none" w:sz="0" w:space="0" w:color="auto"/>
                                    <w:right w:val="none" w:sz="0" w:space="0" w:color="auto"/>
                                  </w:divBdr>
                                  <w:divsChild>
                                    <w:div w:id="871840789">
                                      <w:marLeft w:val="0"/>
                                      <w:marRight w:val="0"/>
                                      <w:marTop w:val="0"/>
                                      <w:marBottom w:val="0"/>
                                      <w:divBdr>
                                        <w:top w:val="none" w:sz="0" w:space="0" w:color="auto"/>
                                        <w:left w:val="none" w:sz="0" w:space="0" w:color="auto"/>
                                        <w:bottom w:val="none" w:sz="0" w:space="0" w:color="auto"/>
                                        <w:right w:val="none" w:sz="0" w:space="0" w:color="auto"/>
                                      </w:divBdr>
                                      <w:divsChild>
                                        <w:div w:id="1595166944">
                                          <w:marLeft w:val="0"/>
                                          <w:marRight w:val="0"/>
                                          <w:marTop w:val="0"/>
                                          <w:marBottom w:val="0"/>
                                          <w:divBdr>
                                            <w:top w:val="none" w:sz="0" w:space="0" w:color="auto"/>
                                            <w:left w:val="none" w:sz="0" w:space="0" w:color="auto"/>
                                            <w:bottom w:val="none" w:sz="0" w:space="0" w:color="auto"/>
                                            <w:right w:val="none" w:sz="0" w:space="0" w:color="auto"/>
                                          </w:divBdr>
                                          <w:divsChild>
                                            <w:div w:id="1280530420">
                                              <w:marLeft w:val="0"/>
                                              <w:marRight w:val="0"/>
                                              <w:marTop w:val="0"/>
                                              <w:marBottom w:val="0"/>
                                              <w:divBdr>
                                                <w:top w:val="none" w:sz="0" w:space="0" w:color="auto"/>
                                                <w:left w:val="none" w:sz="0" w:space="0" w:color="auto"/>
                                                <w:bottom w:val="none" w:sz="0" w:space="0" w:color="auto"/>
                                                <w:right w:val="none" w:sz="0" w:space="0" w:color="auto"/>
                                              </w:divBdr>
                                              <w:divsChild>
                                                <w:div w:id="1776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654818">
      <w:bodyDiv w:val="1"/>
      <w:marLeft w:val="0"/>
      <w:marRight w:val="0"/>
      <w:marTop w:val="0"/>
      <w:marBottom w:val="0"/>
      <w:divBdr>
        <w:top w:val="none" w:sz="0" w:space="0" w:color="auto"/>
        <w:left w:val="none" w:sz="0" w:space="0" w:color="auto"/>
        <w:bottom w:val="none" w:sz="0" w:space="0" w:color="auto"/>
        <w:right w:val="none" w:sz="0" w:space="0" w:color="auto"/>
      </w:divBdr>
      <w:divsChild>
        <w:div w:id="2051955100">
          <w:marLeft w:val="0"/>
          <w:marRight w:val="0"/>
          <w:marTop w:val="0"/>
          <w:marBottom w:val="0"/>
          <w:divBdr>
            <w:top w:val="none" w:sz="0" w:space="0" w:color="auto"/>
            <w:left w:val="none" w:sz="0" w:space="0" w:color="auto"/>
            <w:bottom w:val="none" w:sz="0" w:space="0" w:color="auto"/>
            <w:right w:val="none" w:sz="0" w:space="0" w:color="auto"/>
          </w:divBdr>
          <w:divsChild>
            <w:div w:id="467206741">
              <w:marLeft w:val="0"/>
              <w:marRight w:val="0"/>
              <w:marTop w:val="0"/>
              <w:marBottom w:val="0"/>
              <w:divBdr>
                <w:top w:val="none" w:sz="0" w:space="0" w:color="auto"/>
                <w:left w:val="none" w:sz="0" w:space="0" w:color="auto"/>
                <w:bottom w:val="none" w:sz="0" w:space="0" w:color="auto"/>
                <w:right w:val="none" w:sz="0" w:space="0" w:color="auto"/>
              </w:divBdr>
              <w:divsChild>
                <w:div w:id="2057392111">
                  <w:marLeft w:val="0"/>
                  <w:marRight w:val="0"/>
                  <w:marTop w:val="0"/>
                  <w:marBottom w:val="0"/>
                  <w:divBdr>
                    <w:top w:val="none" w:sz="0" w:space="0" w:color="auto"/>
                    <w:left w:val="none" w:sz="0" w:space="0" w:color="auto"/>
                    <w:bottom w:val="none" w:sz="0" w:space="0" w:color="auto"/>
                    <w:right w:val="none" w:sz="0" w:space="0" w:color="auto"/>
                  </w:divBdr>
                  <w:divsChild>
                    <w:div w:id="48960356">
                      <w:marLeft w:val="0"/>
                      <w:marRight w:val="0"/>
                      <w:marTop w:val="343"/>
                      <w:marBottom w:val="343"/>
                      <w:divBdr>
                        <w:top w:val="none" w:sz="0" w:space="0" w:color="auto"/>
                        <w:left w:val="none" w:sz="0" w:space="0" w:color="auto"/>
                        <w:bottom w:val="none" w:sz="0" w:space="0" w:color="auto"/>
                        <w:right w:val="none" w:sz="0" w:space="0" w:color="auto"/>
                      </w:divBdr>
                      <w:divsChild>
                        <w:div w:id="1986009400">
                          <w:marLeft w:val="0"/>
                          <w:marRight w:val="0"/>
                          <w:marTop w:val="0"/>
                          <w:marBottom w:val="0"/>
                          <w:divBdr>
                            <w:top w:val="single" w:sz="12" w:space="15" w:color="78D0F0"/>
                            <w:left w:val="none" w:sz="0" w:space="0" w:color="auto"/>
                            <w:bottom w:val="none" w:sz="0" w:space="0" w:color="auto"/>
                            <w:right w:val="none" w:sz="0" w:space="0" w:color="auto"/>
                          </w:divBdr>
                        </w:div>
                      </w:divsChild>
                    </w:div>
                  </w:divsChild>
                </w:div>
              </w:divsChild>
            </w:div>
          </w:divsChild>
        </w:div>
      </w:divsChild>
    </w:div>
    <w:div w:id="1962759292">
      <w:bodyDiv w:val="1"/>
      <w:marLeft w:val="0"/>
      <w:marRight w:val="0"/>
      <w:marTop w:val="0"/>
      <w:marBottom w:val="0"/>
      <w:divBdr>
        <w:top w:val="none" w:sz="0" w:space="0" w:color="auto"/>
        <w:left w:val="none" w:sz="0" w:space="0" w:color="auto"/>
        <w:bottom w:val="none" w:sz="0" w:space="0" w:color="auto"/>
        <w:right w:val="none" w:sz="0" w:space="0" w:color="auto"/>
      </w:divBdr>
      <w:divsChild>
        <w:div w:id="461271995">
          <w:marLeft w:val="0"/>
          <w:marRight w:val="0"/>
          <w:marTop w:val="0"/>
          <w:marBottom w:val="0"/>
          <w:divBdr>
            <w:top w:val="none" w:sz="0" w:space="0" w:color="auto"/>
            <w:left w:val="none" w:sz="0" w:space="0" w:color="auto"/>
            <w:bottom w:val="none" w:sz="0" w:space="0" w:color="auto"/>
            <w:right w:val="none" w:sz="0" w:space="0" w:color="auto"/>
          </w:divBdr>
          <w:divsChild>
            <w:div w:id="1374572490">
              <w:marLeft w:val="0"/>
              <w:marRight w:val="0"/>
              <w:marTop w:val="0"/>
              <w:marBottom w:val="0"/>
              <w:divBdr>
                <w:top w:val="none" w:sz="0" w:space="0" w:color="auto"/>
                <w:left w:val="none" w:sz="0" w:space="0" w:color="auto"/>
                <w:bottom w:val="none" w:sz="0" w:space="0" w:color="auto"/>
                <w:right w:val="none" w:sz="0" w:space="0" w:color="auto"/>
              </w:divBdr>
              <w:divsChild>
                <w:div w:id="20273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8042">
      <w:bodyDiv w:val="1"/>
      <w:marLeft w:val="0"/>
      <w:marRight w:val="0"/>
      <w:marTop w:val="0"/>
      <w:marBottom w:val="0"/>
      <w:divBdr>
        <w:top w:val="none" w:sz="0" w:space="0" w:color="auto"/>
        <w:left w:val="none" w:sz="0" w:space="0" w:color="auto"/>
        <w:bottom w:val="none" w:sz="0" w:space="0" w:color="auto"/>
        <w:right w:val="none" w:sz="0" w:space="0" w:color="auto"/>
      </w:divBdr>
      <w:divsChild>
        <w:div w:id="890729306">
          <w:marLeft w:val="0"/>
          <w:marRight w:val="0"/>
          <w:marTop w:val="0"/>
          <w:marBottom w:val="0"/>
          <w:divBdr>
            <w:top w:val="none" w:sz="0" w:space="0" w:color="auto"/>
            <w:left w:val="none" w:sz="0" w:space="0" w:color="auto"/>
            <w:bottom w:val="none" w:sz="0" w:space="0" w:color="auto"/>
            <w:right w:val="none" w:sz="0" w:space="0" w:color="auto"/>
          </w:divBdr>
          <w:divsChild>
            <w:div w:id="1190147047">
              <w:marLeft w:val="0"/>
              <w:marRight w:val="0"/>
              <w:marTop w:val="0"/>
              <w:marBottom w:val="0"/>
              <w:divBdr>
                <w:top w:val="none" w:sz="0" w:space="0" w:color="auto"/>
                <w:left w:val="none" w:sz="0" w:space="0" w:color="auto"/>
                <w:bottom w:val="none" w:sz="0" w:space="0" w:color="auto"/>
                <w:right w:val="none" w:sz="0" w:space="0" w:color="auto"/>
              </w:divBdr>
              <w:divsChild>
                <w:div w:id="1974481538">
                  <w:marLeft w:val="0"/>
                  <w:marRight w:val="0"/>
                  <w:marTop w:val="0"/>
                  <w:marBottom w:val="0"/>
                  <w:divBdr>
                    <w:top w:val="none" w:sz="0" w:space="0" w:color="auto"/>
                    <w:left w:val="none" w:sz="0" w:space="0" w:color="auto"/>
                    <w:bottom w:val="none" w:sz="0" w:space="0" w:color="auto"/>
                    <w:right w:val="none" w:sz="0" w:space="0" w:color="auto"/>
                  </w:divBdr>
                  <w:divsChild>
                    <w:div w:id="1269462227">
                      <w:marLeft w:val="0"/>
                      <w:marRight w:val="0"/>
                      <w:marTop w:val="0"/>
                      <w:marBottom w:val="0"/>
                      <w:divBdr>
                        <w:top w:val="none" w:sz="0" w:space="0" w:color="auto"/>
                        <w:left w:val="none" w:sz="0" w:space="0" w:color="auto"/>
                        <w:bottom w:val="none" w:sz="0" w:space="0" w:color="auto"/>
                        <w:right w:val="none" w:sz="0" w:space="0" w:color="auto"/>
                      </w:divBdr>
                      <w:divsChild>
                        <w:div w:id="1696811826">
                          <w:marLeft w:val="0"/>
                          <w:marRight w:val="0"/>
                          <w:marTop w:val="0"/>
                          <w:marBottom w:val="0"/>
                          <w:divBdr>
                            <w:top w:val="none" w:sz="0" w:space="0" w:color="auto"/>
                            <w:left w:val="none" w:sz="0" w:space="0" w:color="auto"/>
                            <w:bottom w:val="none" w:sz="0" w:space="0" w:color="auto"/>
                            <w:right w:val="none" w:sz="0" w:space="0" w:color="auto"/>
                          </w:divBdr>
                          <w:divsChild>
                            <w:div w:id="1854370940">
                              <w:marLeft w:val="0"/>
                              <w:marRight w:val="0"/>
                              <w:marTop w:val="0"/>
                              <w:marBottom w:val="0"/>
                              <w:divBdr>
                                <w:top w:val="none" w:sz="0" w:space="0" w:color="auto"/>
                                <w:left w:val="none" w:sz="0" w:space="0" w:color="auto"/>
                                <w:bottom w:val="none" w:sz="0" w:space="0" w:color="auto"/>
                                <w:right w:val="none" w:sz="0" w:space="0" w:color="auto"/>
                              </w:divBdr>
                              <w:divsChild>
                                <w:div w:id="673652321">
                                  <w:marLeft w:val="0"/>
                                  <w:marRight w:val="0"/>
                                  <w:marTop w:val="0"/>
                                  <w:marBottom w:val="0"/>
                                  <w:divBdr>
                                    <w:top w:val="none" w:sz="0" w:space="0" w:color="auto"/>
                                    <w:left w:val="none" w:sz="0" w:space="0" w:color="auto"/>
                                    <w:bottom w:val="none" w:sz="0" w:space="0" w:color="auto"/>
                                    <w:right w:val="none" w:sz="0" w:space="0" w:color="auto"/>
                                  </w:divBdr>
                                  <w:divsChild>
                                    <w:div w:id="1047875284">
                                      <w:marLeft w:val="0"/>
                                      <w:marRight w:val="0"/>
                                      <w:marTop w:val="0"/>
                                      <w:marBottom w:val="0"/>
                                      <w:divBdr>
                                        <w:top w:val="none" w:sz="0" w:space="0" w:color="auto"/>
                                        <w:left w:val="none" w:sz="0" w:space="0" w:color="auto"/>
                                        <w:bottom w:val="none" w:sz="0" w:space="0" w:color="auto"/>
                                        <w:right w:val="none" w:sz="0" w:space="0" w:color="auto"/>
                                      </w:divBdr>
                                      <w:divsChild>
                                        <w:div w:id="707992206">
                                          <w:marLeft w:val="0"/>
                                          <w:marRight w:val="0"/>
                                          <w:marTop w:val="0"/>
                                          <w:marBottom w:val="0"/>
                                          <w:divBdr>
                                            <w:top w:val="none" w:sz="0" w:space="0" w:color="auto"/>
                                            <w:left w:val="none" w:sz="0" w:space="0" w:color="auto"/>
                                            <w:bottom w:val="none" w:sz="0" w:space="0" w:color="auto"/>
                                            <w:right w:val="none" w:sz="0" w:space="0" w:color="auto"/>
                                          </w:divBdr>
                                          <w:divsChild>
                                            <w:div w:id="1467428895">
                                              <w:marLeft w:val="0"/>
                                              <w:marRight w:val="0"/>
                                              <w:marTop w:val="0"/>
                                              <w:marBottom w:val="0"/>
                                              <w:divBdr>
                                                <w:top w:val="none" w:sz="0" w:space="0" w:color="auto"/>
                                                <w:left w:val="none" w:sz="0" w:space="0" w:color="auto"/>
                                                <w:bottom w:val="none" w:sz="0" w:space="0" w:color="auto"/>
                                                <w:right w:val="none" w:sz="0" w:space="0" w:color="auto"/>
                                              </w:divBdr>
                                              <w:divsChild>
                                                <w:div w:id="18022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il@wyndham.vic.gov.au" TargetMode="External"/><Relationship Id="rId18" Type="http://schemas.openxmlformats.org/officeDocument/2006/relationships/hyperlink" Target="https://www.wyndham.vic.gov.au/venues/werribee-libra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yndham.vic.gov.au/planspoliciesstrategies" TargetMode="External"/><Relationship Id="rId17" Type="http://schemas.openxmlformats.org/officeDocument/2006/relationships/hyperlink" Target="https://www.wyndham.vic.gov.au/venues/plaza-library" TargetMode="External"/><Relationship Id="rId2" Type="http://schemas.openxmlformats.org/officeDocument/2006/relationships/numbering" Target="numbering.xml"/><Relationship Id="rId16" Type="http://schemas.openxmlformats.org/officeDocument/2006/relationships/hyperlink" Target="https://www.wyndham.vic.gov.au/venues/julia-gillard-library-tarneit" TargetMode="External"/><Relationship Id="rId20" Type="http://schemas.openxmlformats.org/officeDocument/2006/relationships/hyperlink" Target="https://www.wyndham.vic.gov.au/venues/point-cook-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yndham.vic.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yndham.vic.gov.au" TargetMode="External"/><Relationship Id="rId23" Type="http://schemas.openxmlformats.org/officeDocument/2006/relationships/fontTable" Target="fontTable.xml"/><Relationship Id="rId10" Type="http://schemas.openxmlformats.org/officeDocument/2006/relationships/hyperlink" Target="http://www.wyndham.vic.gov.au" TargetMode="External"/><Relationship Id="rId19" Type="http://schemas.openxmlformats.org/officeDocument/2006/relationships/hyperlink" Target="https://www.wyndham.vic.gov.au/venues/wyndham-vale-library" TargetMode="External"/><Relationship Id="rId4" Type="http://schemas.openxmlformats.org/officeDocument/2006/relationships/settings" Target="settings.xml"/><Relationship Id="rId9" Type="http://schemas.openxmlformats.org/officeDocument/2006/relationships/hyperlink" Target="http://www.wyndham.vic.gov.au" TargetMode="External"/><Relationship Id="rId14" Type="http://schemas.openxmlformats.org/officeDocument/2006/relationships/hyperlink" Target="mailto:Governance@wyndham.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D971-F73E-4D16-9C88-224180F9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5673</Words>
  <Characters>32338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Mukaibo</dc:creator>
  <cp:lastModifiedBy>Loredana Drury</cp:lastModifiedBy>
  <cp:revision>17</cp:revision>
  <cp:lastPrinted>2017-01-26T23:24:00Z</cp:lastPrinted>
  <dcterms:created xsi:type="dcterms:W3CDTF">2019-05-08T04:42:00Z</dcterms:created>
  <dcterms:modified xsi:type="dcterms:W3CDTF">2019-11-25T21:03:00Z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A1211558</vt:lpwstr>
  </property>
  <property fmtid="{D5CDD505-2E9C-101B-9397-08002B2CF9AE}" pid="4" name="Objective-Title">
    <vt:lpwstr>Part II Statement draft as at 2015-03-19 No 2 (A982700)</vt:lpwstr>
  </property>
  <property fmtid="{D5CDD505-2E9C-101B-9397-08002B2CF9AE}" pid="5" name="Objective-Comment">
    <vt:lpwstr/>
  </property>
  <property fmtid="{D5CDD505-2E9C-101B-9397-08002B2CF9AE}" pid="6" name="Objective-CreationStamp">
    <vt:filetime>2015-12-08T03:04:08Z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2015-12-08T03:58:50Z</vt:filetime>
  </property>
  <property fmtid="{D5CDD505-2E9C-101B-9397-08002B2CF9AE}" pid="11" name="Objective-Owner">
    <vt:lpwstr>Andy Caprackas</vt:lpwstr>
  </property>
  <property fmtid="{D5CDD505-2E9C-101B-9397-08002B2CF9AE}" pid="12" name="Objective-Path">
    <vt:lpwstr>Objective Global Folder:Corporate Management:Freedom of Information - FOI:FOI - FREEDOM OF INFORMATION - Administration &amp; Enquiries:FOI Admin - FOI Part Two Statements:</vt:lpwstr>
  </property>
  <property fmtid="{D5CDD505-2E9C-101B-9397-08002B2CF9AE}" pid="13" name="Objective-Parent">
    <vt:lpwstr>FOI Admin - FOI Part Two Statements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FOI &amp; Privacy Officer</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External Reference [system]">
    <vt:lpwstr/>
  </property>
  <property fmtid="{D5CDD505-2E9C-101B-9397-08002B2CF9AE}" pid="26" name="Objective-Date of Document [system]">
    <vt:filetime>2015-12-07T13:00:00Z</vt:filetime>
  </property>
  <property fmtid="{D5CDD505-2E9C-101B-9397-08002B2CF9AE}" pid="27" name="Objective-Workflow Tracking Number [system]">
    <vt:lpwstr/>
  </property>
  <property fmtid="{D5CDD505-2E9C-101B-9397-08002B2CF9AE}" pid="28" name="Objective-Date Correspondence Received [system]">
    <vt:lpwstr/>
  </property>
  <property fmtid="{D5CDD505-2E9C-101B-9397-08002B2CF9AE}" pid="29" name="Objective-Reference [system]">
    <vt:lpwstr/>
  </property>
  <property fmtid="{D5CDD505-2E9C-101B-9397-08002B2CF9AE}" pid="30" name="Objective-P&amp;R Reference Data Type [system]">
    <vt:lpwstr/>
  </property>
  <property fmtid="{D5CDD505-2E9C-101B-9397-08002B2CF9AE}" pid="31" name="Objective-Scanning Operator [system]">
    <vt:lpwstr/>
  </property>
  <property fmtid="{D5CDD505-2E9C-101B-9397-08002B2CF9AE}" pid="32" name="Objective-P&amp;R Document I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ies>
</file>