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6B4F" w14:textId="77777777" w:rsidR="007F7C46" w:rsidRPr="00535074" w:rsidRDefault="007F7C46" w:rsidP="007F7C46">
      <w:pPr>
        <w:pStyle w:val="Title"/>
        <w:jc w:val="left"/>
        <w:rPr>
          <w:rFonts w:ascii="Verdana" w:hAnsi="Verdana" w:cs="Arial"/>
          <w:sz w:val="32"/>
          <w:szCs w:val="32"/>
        </w:rPr>
      </w:pPr>
      <w:bookmarkStart w:id="0" w:name="_GoBack"/>
      <w:bookmarkEnd w:id="0"/>
      <w:r w:rsidRPr="00535074">
        <w:rPr>
          <w:rFonts w:ascii="Verdana" w:hAnsi="Verdana" w:cs="Arial"/>
          <w:sz w:val="32"/>
          <w:szCs w:val="32"/>
        </w:rPr>
        <w:t>Wyndham Disability Support Network</w:t>
      </w:r>
    </w:p>
    <w:p w14:paraId="5C99BAFF" w14:textId="77777777" w:rsidR="007F7C46" w:rsidRPr="00535074" w:rsidRDefault="007F7C46" w:rsidP="007F7C46">
      <w:pPr>
        <w:pStyle w:val="Subtitle"/>
        <w:jc w:val="left"/>
        <w:rPr>
          <w:rFonts w:ascii="Verdana" w:hAnsi="Verdana" w:cs="Arial"/>
          <w:sz w:val="32"/>
          <w:szCs w:val="32"/>
        </w:rPr>
      </w:pPr>
    </w:p>
    <w:p w14:paraId="10A7A7E0" w14:textId="77777777" w:rsidR="007F7C46" w:rsidRPr="00535074" w:rsidRDefault="007F7C46" w:rsidP="007F7C46">
      <w:pPr>
        <w:pStyle w:val="Subtitle"/>
        <w:jc w:val="left"/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Terms of Reference</w:t>
      </w:r>
    </w:p>
    <w:p w14:paraId="0ADFEAAF" w14:textId="77777777" w:rsidR="007F7C46" w:rsidRPr="00535074" w:rsidRDefault="00952140" w:rsidP="007F7C46">
      <w:pPr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>June</w:t>
      </w:r>
      <w:r w:rsidR="007F7C46" w:rsidRPr="00535074">
        <w:rPr>
          <w:rFonts w:ascii="Verdana" w:hAnsi="Verdana" w:cs="Arial"/>
          <w:b/>
          <w:bCs/>
          <w:sz w:val="32"/>
          <w:szCs w:val="32"/>
        </w:rPr>
        <w:t xml:space="preserve"> 201</w:t>
      </w:r>
      <w:r>
        <w:rPr>
          <w:rFonts w:ascii="Verdana" w:hAnsi="Verdana" w:cs="Arial"/>
          <w:b/>
          <w:bCs/>
          <w:sz w:val="32"/>
          <w:szCs w:val="32"/>
        </w:rPr>
        <w:t>9</w:t>
      </w:r>
    </w:p>
    <w:p w14:paraId="4B3AF8CA" w14:textId="77777777" w:rsidR="007F7C46" w:rsidRPr="00535074" w:rsidRDefault="007F7C46" w:rsidP="007F7C46">
      <w:pPr>
        <w:rPr>
          <w:rFonts w:ascii="Verdana" w:hAnsi="Verdana" w:cs="Arial"/>
          <w:b/>
          <w:sz w:val="32"/>
          <w:szCs w:val="32"/>
        </w:rPr>
      </w:pPr>
    </w:p>
    <w:p w14:paraId="30674695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Background</w:t>
      </w:r>
    </w:p>
    <w:p w14:paraId="050B9CDF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Wyndham Disability Support Network (the Network) aims to improve information sharing and linking support groups, services and disability organisations in Wyndham.</w:t>
      </w:r>
    </w:p>
    <w:p w14:paraId="298DC937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3F6D1148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network was originally established to link support groups, and became a source</w:t>
      </w:r>
      <w:r w:rsidRPr="00535074">
        <w:rPr>
          <w:rFonts w:ascii="Verdana" w:hAnsi="Verdana"/>
          <w:sz w:val="32"/>
          <w:szCs w:val="32"/>
        </w:rPr>
        <w:t xml:space="preserve"> </w:t>
      </w:r>
      <w:r w:rsidRPr="00535074">
        <w:rPr>
          <w:rFonts w:ascii="Verdana" w:hAnsi="Verdana" w:cs="Arial"/>
          <w:sz w:val="32"/>
          <w:szCs w:val="32"/>
        </w:rPr>
        <w:t xml:space="preserve">for organising local events. Service providers and organisations are now members of the network and there are </w:t>
      </w:r>
      <w:proofErr w:type="gramStart"/>
      <w:r w:rsidRPr="00535074">
        <w:rPr>
          <w:rFonts w:ascii="Verdana" w:hAnsi="Verdana" w:cs="Arial"/>
          <w:sz w:val="32"/>
          <w:szCs w:val="32"/>
        </w:rPr>
        <w:t>a number of</w:t>
      </w:r>
      <w:proofErr w:type="gramEnd"/>
      <w:r w:rsidRPr="00535074">
        <w:rPr>
          <w:rFonts w:ascii="Verdana" w:hAnsi="Verdana" w:cs="Arial"/>
          <w:sz w:val="32"/>
          <w:szCs w:val="32"/>
        </w:rPr>
        <w:t xml:space="preserve"> Wyndham City council officers that attend from time to time. </w:t>
      </w:r>
    </w:p>
    <w:p w14:paraId="563CC9E0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75198497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Aims of the Network</w:t>
      </w:r>
    </w:p>
    <w:p w14:paraId="6F009C79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To make connections with and for people with disability;</w:t>
      </w:r>
    </w:p>
    <w:p w14:paraId="057FC579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To provide peer support to members;</w:t>
      </w:r>
    </w:p>
    <w:p w14:paraId="11C75BA5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To work towards the promotion of community access and inclusion for people with disability;</w:t>
      </w:r>
    </w:p>
    <w:p w14:paraId="2813949F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To connect members for collaborative activities on local projects and activities;</w:t>
      </w:r>
    </w:p>
    <w:p w14:paraId="12395CC6" w14:textId="77777777" w:rsidR="007F7C46" w:rsidRPr="00535074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To provide a collaborative advocacy response to relevant issues; and</w:t>
      </w:r>
    </w:p>
    <w:p w14:paraId="3DA8D692" w14:textId="77777777" w:rsidR="007F7C46" w:rsidRDefault="007F7C46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Share information around changes in disability legislation, available services and funding.</w:t>
      </w:r>
    </w:p>
    <w:p w14:paraId="113C7330" w14:textId="77777777" w:rsidR="00D078D1" w:rsidRPr="00535074" w:rsidRDefault="00D078D1" w:rsidP="007F7C46">
      <w:pPr>
        <w:numPr>
          <w:ilvl w:val="0"/>
          <w:numId w:val="1"/>
        </w:numPr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Continue relationship with Brotherhood of St Laurence as they deliver NDIS through Local Area </w:t>
      </w:r>
      <w:r>
        <w:rPr>
          <w:rFonts w:ascii="Verdana" w:hAnsi="Verdana" w:cs="Arial"/>
          <w:sz w:val="32"/>
          <w:szCs w:val="32"/>
        </w:rPr>
        <w:lastRenderedPageBreak/>
        <w:t>Coordination and Early Childhood Early Intervention services.</w:t>
      </w:r>
    </w:p>
    <w:p w14:paraId="571BAB3D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5B8522D8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Values of the Network</w:t>
      </w:r>
    </w:p>
    <w:p w14:paraId="1D969096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Network values the contribution people with a disability make to the Wyndham community. Network members ascribe to the following values:</w:t>
      </w:r>
    </w:p>
    <w:p w14:paraId="34359559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rights of people living with disability;</w:t>
      </w:r>
    </w:p>
    <w:p w14:paraId="06AF3C6B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Social inclusion, justice and equality;</w:t>
      </w:r>
    </w:p>
    <w:p w14:paraId="0BAD9A7C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Mutual respect; and</w:t>
      </w:r>
    </w:p>
    <w:p w14:paraId="1E0C30B6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Bringing value to the table.</w:t>
      </w:r>
    </w:p>
    <w:p w14:paraId="54B5694B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4E953E68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Each member of the Network will be:</w:t>
      </w:r>
    </w:p>
    <w:p w14:paraId="4E8805A8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Treated with respect and integrity;</w:t>
      </w:r>
    </w:p>
    <w:p w14:paraId="534DCAC2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Able to speak openly and honestly;</w:t>
      </w:r>
    </w:p>
    <w:p w14:paraId="6A684E50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Have their opinions valued; and</w:t>
      </w:r>
    </w:p>
    <w:p w14:paraId="3E914B19" w14:textId="77777777" w:rsidR="007F7C46" w:rsidRPr="00535074" w:rsidRDefault="007F7C46" w:rsidP="007F7C46">
      <w:pPr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Be able to raise any issues concerns or achievements that relate to the aims of the Network.</w:t>
      </w:r>
    </w:p>
    <w:p w14:paraId="66FAD778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40290B2F" w14:textId="77777777" w:rsidR="007F7C46" w:rsidRPr="00535074" w:rsidRDefault="007F7C46" w:rsidP="00BD57B6">
      <w:pPr>
        <w:pStyle w:val="Heading2"/>
        <w:keepNext w:val="0"/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Membership of the Network</w:t>
      </w:r>
    </w:p>
    <w:p w14:paraId="019ED5D5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Any person with responsibility or interest in promoting a whole of life approach to access and inclusion of people living with disability in Wyndham is eligible to become a Network member. This includes individuals, organisational representatives and people who work in a paid or voluntary position.</w:t>
      </w:r>
    </w:p>
    <w:p w14:paraId="457DF1FE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0BB97E29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Meetings</w:t>
      </w:r>
    </w:p>
    <w:p w14:paraId="6629A483" w14:textId="77777777" w:rsidR="007F7C46" w:rsidRPr="00535074" w:rsidRDefault="007F7C46" w:rsidP="007F7C46">
      <w:pPr>
        <w:numPr>
          <w:ilvl w:val="0"/>
          <w:numId w:val="3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Bimonthly meetings are held on the first Thursday of the scheduled month, where possible;</w:t>
      </w:r>
    </w:p>
    <w:p w14:paraId="66992994" w14:textId="77777777" w:rsidR="007F7C46" w:rsidRPr="00535074" w:rsidRDefault="007F7C46" w:rsidP="007F7C46">
      <w:pPr>
        <w:numPr>
          <w:ilvl w:val="0"/>
          <w:numId w:val="3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lastRenderedPageBreak/>
        <w:t>Meetings are for two hours in duration between 10am - 12pm; and</w:t>
      </w:r>
    </w:p>
    <w:p w14:paraId="1CDCF380" w14:textId="77777777" w:rsidR="007F7C46" w:rsidRPr="00535074" w:rsidRDefault="007F7C46" w:rsidP="007F7C46">
      <w:pPr>
        <w:numPr>
          <w:ilvl w:val="0"/>
          <w:numId w:val="3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Members are welcome to arrive and leave as needed for meetings.</w:t>
      </w:r>
    </w:p>
    <w:p w14:paraId="63763C15" w14:textId="77777777" w:rsidR="007F7C46" w:rsidRPr="00535074" w:rsidRDefault="007F7C46" w:rsidP="007F7C46">
      <w:pPr>
        <w:pStyle w:val="Heading2"/>
        <w:keepNext w:val="0"/>
        <w:rPr>
          <w:rFonts w:ascii="Verdana" w:hAnsi="Verdana" w:cs="Arial"/>
          <w:sz w:val="32"/>
          <w:szCs w:val="32"/>
        </w:rPr>
      </w:pPr>
    </w:p>
    <w:p w14:paraId="49EBCF84" w14:textId="77777777" w:rsidR="007F7C46" w:rsidRPr="00535074" w:rsidRDefault="007F7C46" w:rsidP="007F7C46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sz w:val="32"/>
          <w:szCs w:val="32"/>
        </w:rPr>
      </w:pPr>
      <w:r w:rsidRPr="00535074">
        <w:rPr>
          <w:rFonts w:ascii="Verdana" w:eastAsia="Times New Roman" w:hAnsi="Verdana" w:cs="Arial"/>
          <w:sz w:val="32"/>
          <w:szCs w:val="32"/>
        </w:rPr>
        <w:t>It is recognised that many members are challenged by time commitments,</w:t>
      </w:r>
      <w:r w:rsidRPr="00535074">
        <w:rPr>
          <w:rFonts w:ascii="Verdana" w:hAnsi="Verdana"/>
          <w:sz w:val="32"/>
          <w:szCs w:val="32"/>
        </w:rPr>
        <w:t xml:space="preserve"> </w:t>
      </w:r>
      <w:r w:rsidRPr="00535074">
        <w:rPr>
          <w:rFonts w:ascii="Verdana" w:eastAsia="Times New Roman" w:hAnsi="Verdana" w:cs="Arial"/>
          <w:sz w:val="32"/>
          <w:szCs w:val="32"/>
        </w:rPr>
        <w:t xml:space="preserve">volunteering, and the timing of meetings. </w:t>
      </w:r>
      <w:proofErr w:type="gramStart"/>
      <w:r w:rsidRPr="00535074">
        <w:rPr>
          <w:rFonts w:ascii="Verdana" w:eastAsia="Times New Roman" w:hAnsi="Verdana" w:cs="Arial"/>
          <w:sz w:val="32"/>
          <w:szCs w:val="32"/>
        </w:rPr>
        <w:t>Therefore</w:t>
      </w:r>
      <w:proofErr w:type="gramEnd"/>
      <w:r w:rsidRPr="00535074">
        <w:rPr>
          <w:rFonts w:ascii="Verdana" w:eastAsia="Times New Roman" w:hAnsi="Verdana" w:cs="Arial"/>
          <w:sz w:val="32"/>
          <w:szCs w:val="32"/>
        </w:rPr>
        <w:t xml:space="preserve"> minutes and related documents will be</w:t>
      </w:r>
      <w:r w:rsidRPr="00535074">
        <w:rPr>
          <w:rFonts w:ascii="Verdana" w:hAnsi="Verdana"/>
          <w:sz w:val="32"/>
          <w:szCs w:val="32"/>
        </w:rPr>
        <w:t xml:space="preserve"> </w:t>
      </w:r>
      <w:r w:rsidRPr="00535074">
        <w:rPr>
          <w:rFonts w:ascii="Verdana" w:eastAsia="Times New Roman" w:hAnsi="Verdana" w:cs="Arial"/>
          <w:sz w:val="32"/>
          <w:szCs w:val="32"/>
        </w:rPr>
        <w:t>circulated before and after the meetings. Members will be invited to nominate agenda items, submit ideas, information and propose projects.</w:t>
      </w:r>
    </w:p>
    <w:p w14:paraId="7684C547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5E913C30" w14:textId="77777777" w:rsidR="007F7C46" w:rsidRPr="00535074" w:rsidRDefault="007F7C46" w:rsidP="007F7C46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sz w:val="32"/>
          <w:szCs w:val="32"/>
        </w:rPr>
      </w:pPr>
      <w:r w:rsidRPr="00535074">
        <w:rPr>
          <w:rFonts w:ascii="Verdana" w:eastAsia="Times New Roman" w:hAnsi="Verdana" w:cs="Arial"/>
          <w:sz w:val="32"/>
          <w:szCs w:val="32"/>
        </w:rPr>
        <w:t>Meetings will not be cancelled in advance in the event of low responses for attendance. The group on the day will determine whether the meeting proceeds.</w:t>
      </w:r>
    </w:p>
    <w:p w14:paraId="04BEDFF9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29A30177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Role of Wyndham City</w:t>
      </w:r>
    </w:p>
    <w:p w14:paraId="6D7BF9EF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Wyndham City staff will:</w:t>
      </w:r>
    </w:p>
    <w:p w14:paraId="48303F82" w14:textId="77777777" w:rsidR="007F7C46" w:rsidRPr="00535074" w:rsidRDefault="007F7C46" w:rsidP="007F7C46">
      <w:pPr>
        <w:numPr>
          <w:ilvl w:val="0"/>
          <w:numId w:val="4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Be the first point of contact for people applying to join the Network and supply Network information to eligible people;</w:t>
      </w:r>
    </w:p>
    <w:p w14:paraId="7E013776" w14:textId="77777777" w:rsidR="007F7C46" w:rsidRPr="00535074" w:rsidRDefault="007F7C46" w:rsidP="007F7C46">
      <w:pPr>
        <w:numPr>
          <w:ilvl w:val="0"/>
          <w:numId w:val="4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Organise the facilitation of the Network meetings; and</w:t>
      </w:r>
    </w:p>
    <w:p w14:paraId="0FB9B6E3" w14:textId="77777777" w:rsidR="007F7C46" w:rsidRPr="00535074" w:rsidRDefault="007F7C46" w:rsidP="007F7C46">
      <w:pPr>
        <w:numPr>
          <w:ilvl w:val="0"/>
          <w:numId w:val="4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Work with members to develop the agenda content for meetings.</w:t>
      </w:r>
    </w:p>
    <w:p w14:paraId="62A9D03F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27A6DA0E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Wyndham City staff will chair the Network meetings and provide administrative support.</w:t>
      </w:r>
    </w:p>
    <w:p w14:paraId="47080468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199DE1E6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Role of Members</w:t>
      </w:r>
    </w:p>
    <w:p w14:paraId="58EFFF68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Members will:</w:t>
      </w:r>
    </w:p>
    <w:p w14:paraId="0A26243B" w14:textId="77777777" w:rsidR="007F7C46" w:rsidRPr="00535074" w:rsidRDefault="007F7C46" w:rsidP="007F7C46">
      <w:pPr>
        <w:numPr>
          <w:ilvl w:val="0"/>
          <w:numId w:val="5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lastRenderedPageBreak/>
        <w:t>Contribute to the development of the agendas for meetings;</w:t>
      </w:r>
    </w:p>
    <w:p w14:paraId="7448B10A" w14:textId="77777777" w:rsidR="007F7C46" w:rsidRPr="00535074" w:rsidRDefault="007F7C46" w:rsidP="007F7C46">
      <w:pPr>
        <w:numPr>
          <w:ilvl w:val="0"/>
          <w:numId w:val="5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 xml:space="preserve">Participate in the </w:t>
      </w:r>
      <w:proofErr w:type="gramStart"/>
      <w:r w:rsidRPr="00535074">
        <w:rPr>
          <w:rFonts w:ascii="Verdana" w:hAnsi="Verdana" w:cs="Arial"/>
          <w:sz w:val="32"/>
          <w:szCs w:val="32"/>
        </w:rPr>
        <w:t>decision making</w:t>
      </w:r>
      <w:proofErr w:type="gramEnd"/>
      <w:r w:rsidRPr="00535074">
        <w:rPr>
          <w:rFonts w:ascii="Verdana" w:hAnsi="Verdana" w:cs="Arial"/>
          <w:sz w:val="32"/>
          <w:szCs w:val="32"/>
        </w:rPr>
        <w:t xml:space="preserve"> processes of the Network;</w:t>
      </w:r>
    </w:p>
    <w:p w14:paraId="23BCC306" w14:textId="77777777" w:rsidR="007F7C46" w:rsidRPr="00535074" w:rsidRDefault="007F7C46" w:rsidP="007F7C46">
      <w:pPr>
        <w:numPr>
          <w:ilvl w:val="0"/>
          <w:numId w:val="5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Work with other members on projects; and</w:t>
      </w:r>
    </w:p>
    <w:p w14:paraId="1B92705C" w14:textId="77777777" w:rsidR="007F7C46" w:rsidRPr="00535074" w:rsidRDefault="007F7C46" w:rsidP="007F7C46">
      <w:pPr>
        <w:numPr>
          <w:ilvl w:val="0"/>
          <w:numId w:val="5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Facilitate promotion of relevant Network information with organisational contacts (with interest in Wyndham).</w:t>
      </w:r>
    </w:p>
    <w:p w14:paraId="5BED2F38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35396138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If a member is unable to attend a meeting, consideration must be given to nominate another person from their organisation to attend in their absence.</w:t>
      </w:r>
    </w:p>
    <w:p w14:paraId="75536E11" w14:textId="77777777" w:rsidR="007F7C46" w:rsidRPr="00535074" w:rsidRDefault="007F7C46" w:rsidP="007F7C46">
      <w:pPr>
        <w:spacing w:after="240"/>
        <w:rPr>
          <w:rFonts w:ascii="Verdana" w:hAnsi="Verdana" w:cs="Arial"/>
          <w:b/>
          <w:sz w:val="32"/>
          <w:szCs w:val="32"/>
        </w:rPr>
      </w:pPr>
    </w:p>
    <w:p w14:paraId="1CB28261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Decision Making Process</w:t>
      </w:r>
    </w:p>
    <w:p w14:paraId="074094FD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Network will make decisions on a consensus basis. Where this is not possible, differing perspectives will be recorded in the minutes.</w:t>
      </w:r>
    </w:p>
    <w:p w14:paraId="53A067E7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4BBEF963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 xml:space="preserve">It is recognised that not all members will be able to attend all meetings. If there is additional information or perspectives that need to be considered in relation to a </w:t>
      </w:r>
      <w:proofErr w:type="spellStart"/>
      <w:r w:rsidRPr="00535074">
        <w:rPr>
          <w:rFonts w:ascii="Verdana" w:hAnsi="Verdana" w:cs="Arial"/>
          <w:sz w:val="32"/>
          <w:szCs w:val="32"/>
        </w:rPr>
        <w:t>minuted</w:t>
      </w:r>
      <w:proofErr w:type="spellEnd"/>
      <w:r w:rsidRPr="00535074">
        <w:rPr>
          <w:rFonts w:ascii="Verdana" w:hAnsi="Verdana" w:cs="Arial"/>
          <w:sz w:val="32"/>
          <w:szCs w:val="32"/>
        </w:rPr>
        <w:t xml:space="preserve"> issue, action or concern, members are asked to contact Wyndham City staff.</w:t>
      </w:r>
    </w:p>
    <w:p w14:paraId="78721717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4BECBC2D" w14:textId="77777777" w:rsidR="007F7C46" w:rsidRPr="00535074" w:rsidRDefault="007F7C46" w:rsidP="007F7C46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sz w:val="32"/>
          <w:szCs w:val="32"/>
        </w:rPr>
      </w:pPr>
      <w:r w:rsidRPr="00535074">
        <w:rPr>
          <w:rFonts w:ascii="Verdana" w:eastAsia="Times New Roman" w:hAnsi="Verdana" w:cs="Arial"/>
          <w:sz w:val="32"/>
          <w:szCs w:val="32"/>
        </w:rPr>
        <w:t>Some decisions and activities will be advanced over email and at separate meetings.</w:t>
      </w:r>
    </w:p>
    <w:p w14:paraId="53FBD6B3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7F686E62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Agenda</w:t>
      </w:r>
    </w:p>
    <w:p w14:paraId="645FB23D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Agenda may be varied from time to time but will contain the following elements:</w:t>
      </w:r>
    </w:p>
    <w:p w14:paraId="4645CC1D" w14:textId="77777777" w:rsidR="007F7C46" w:rsidRPr="00535074" w:rsidRDefault="007F7C46" w:rsidP="007F7C46">
      <w:pPr>
        <w:numPr>
          <w:ilvl w:val="0"/>
          <w:numId w:val="6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lastRenderedPageBreak/>
        <w:t>Information sharing and updates by members;</w:t>
      </w:r>
    </w:p>
    <w:p w14:paraId="7EB45B55" w14:textId="77777777" w:rsidR="007F7C46" w:rsidRPr="00535074" w:rsidRDefault="007F7C46" w:rsidP="007F7C46">
      <w:pPr>
        <w:numPr>
          <w:ilvl w:val="0"/>
          <w:numId w:val="6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Opportunities for members to raise issues;</w:t>
      </w:r>
    </w:p>
    <w:p w14:paraId="6820D42C" w14:textId="77777777" w:rsidR="007F7C46" w:rsidRPr="00535074" w:rsidRDefault="007F7C46" w:rsidP="007F7C46">
      <w:pPr>
        <w:numPr>
          <w:ilvl w:val="0"/>
          <w:numId w:val="6"/>
        </w:num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Reports from any working groups.</w:t>
      </w:r>
    </w:p>
    <w:p w14:paraId="4E788568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00A2D66E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If a member is absent for a meeting and wishes to have a specific issue placed on the Agenda, they should contact Wyndham City staff before the meeting.</w:t>
      </w:r>
    </w:p>
    <w:p w14:paraId="0208DFCE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297E8AE6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Communication with Members</w:t>
      </w:r>
    </w:p>
    <w:p w14:paraId="76A36D35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Network communication must be effective and use available technology in order to support members.</w:t>
      </w:r>
    </w:p>
    <w:p w14:paraId="76A17F07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</w:p>
    <w:p w14:paraId="2C932003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 process to circulate information between members outside of meetings is to be considered by the membership and reviewed as required.</w:t>
      </w:r>
    </w:p>
    <w:p w14:paraId="233FDF4B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64660FAB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Working Groups</w:t>
      </w:r>
    </w:p>
    <w:p w14:paraId="3A7401A4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Network Working groups will be established as needed and must be time-limited and action oriented. Each working group will have a convenor that will be responsible for reporting to Network meetings.</w:t>
      </w:r>
    </w:p>
    <w:p w14:paraId="0F6FC759" w14:textId="77777777" w:rsidR="007F7C46" w:rsidRPr="00535074" w:rsidRDefault="007F7C46" w:rsidP="007F7C46">
      <w:pPr>
        <w:spacing w:after="240"/>
        <w:rPr>
          <w:rFonts w:ascii="Verdana" w:hAnsi="Verdana" w:cs="Arial"/>
          <w:sz w:val="32"/>
          <w:szCs w:val="32"/>
        </w:rPr>
      </w:pPr>
    </w:p>
    <w:p w14:paraId="4E3F61D8" w14:textId="77777777" w:rsidR="007F7C46" w:rsidRPr="00535074" w:rsidRDefault="007F7C46" w:rsidP="007F7C46">
      <w:pPr>
        <w:pStyle w:val="Heading2"/>
        <w:keepNext w:val="0"/>
        <w:rPr>
          <w:rFonts w:ascii="Verdana" w:hAnsi="Verdana"/>
          <w:sz w:val="32"/>
          <w:szCs w:val="32"/>
        </w:rPr>
      </w:pPr>
      <w:r w:rsidRPr="00535074">
        <w:rPr>
          <w:rFonts w:ascii="Verdana" w:hAnsi="Verdana"/>
          <w:sz w:val="32"/>
          <w:szCs w:val="32"/>
        </w:rPr>
        <w:t>Review of Terms of Reference</w:t>
      </w:r>
    </w:p>
    <w:p w14:paraId="7099845E" w14:textId="77777777" w:rsidR="007F7C46" w:rsidRPr="00535074" w:rsidRDefault="007F7C46" w:rsidP="007F7C46">
      <w:pPr>
        <w:rPr>
          <w:rFonts w:ascii="Verdana" w:hAnsi="Verdana" w:cs="Arial"/>
          <w:sz w:val="32"/>
          <w:szCs w:val="32"/>
        </w:rPr>
      </w:pPr>
      <w:r w:rsidRPr="00535074">
        <w:rPr>
          <w:rFonts w:ascii="Verdana" w:hAnsi="Verdana" w:cs="Arial"/>
          <w:sz w:val="32"/>
          <w:szCs w:val="32"/>
        </w:rPr>
        <w:t>These Terms of Reference will be reviewed biannually. The next review is due in August 20</w:t>
      </w:r>
      <w:r w:rsidR="00952140">
        <w:rPr>
          <w:rFonts w:ascii="Verdana" w:hAnsi="Verdana" w:cs="Arial"/>
          <w:sz w:val="32"/>
          <w:szCs w:val="32"/>
        </w:rPr>
        <w:t>21</w:t>
      </w:r>
      <w:r w:rsidRPr="00535074">
        <w:rPr>
          <w:rFonts w:ascii="Verdana" w:hAnsi="Verdana" w:cs="Arial"/>
          <w:sz w:val="32"/>
          <w:szCs w:val="32"/>
        </w:rPr>
        <w:t>.</w:t>
      </w:r>
    </w:p>
    <w:p w14:paraId="4C77EF60" w14:textId="77777777" w:rsidR="00DF5064" w:rsidRPr="00535074" w:rsidRDefault="00DF5064">
      <w:pPr>
        <w:rPr>
          <w:sz w:val="32"/>
          <w:szCs w:val="32"/>
        </w:rPr>
      </w:pPr>
    </w:p>
    <w:sectPr w:rsidR="00DF5064" w:rsidRPr="005350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407F" w14:textId="77777777" w:rsidR="00BC3FD6" w:rsidRDefault="00BC3FD6" w:rsidP="007F7C46">
      <w:r>
        <w:separator/>
      </w:r>
    </w:p>
  </w:endnote>
  <w:endnote w:type="continuationSeparator" w:id="0">
    <w:p w14:paraId="38D63D37" w14:textId="77777777" w:rsidR="00BC3FD6" w:rsidRDefault="00BC3FD6" w:rsidP="007F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57FE" w14:textId="77777777" w:rsidR="00FC49B9" w:rsidRDefault="00FC4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590194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58C67A2C" w14:textId="77777777" w:rsidR="007F7C46" w:rsidRPr="007F7C46" w:rsidRDefault="007F7C46">
        <w:pPr>
          <w:pStyle w:val="Footer"/>
          <w:jc w:val="center"/>
          <w:rPr>
            <w:rFonts w:ascii="Verdana" w:hAnsi="Verdana"/>
          </w:rPr>
        </w:pPr>
        <w:r w:rsidRPr="007F7C46">
          <w:rPr>
            <w:rFonts w:ascii="Verdana" w:hAnsi="Verdana"/>
          </w:rPr>
          <w:fldChar w:fldCharType="begin"/>
        </w:r>
        <w:r w:rsidRPr="007F7C46">
          <w:rPr>
            <w:rFonts w:ascii="Verdana" w:hAnsi="Verdana"/>
          </w:rPr>
          <w:instrText xml:space="preserve"> PAGE   \* MERGEFORMAT </w:instrText>
        </w:r>
        <w:r w:rsidRPr="007F7C46">
          <w:rPr>
            <w:rFonts w:ascii="Verdana" w:hAnsi="Verdana"/>
          </w:rPr>
          <w:fldChar w:fldCharType="separate"/>
        </w:r>
        <w:r w:rsidR="00BD57B6">
          <w:rPr>
            <w:rFonts w:ascii="Verdana" w:hAnsi="Verdana"/>
            <w:noProof/>
          </w:rPr>
          <w:t>4</w:t>
        </w:r>
        <w:r w:rsidRPr="007F7C46">
          <w:rPr>
            <w:rFonts w:ascii="Verdana" w:hAnsi="Verdana"/>
            <w:noProof/>
          </w:rPr>
          <w:fldChar w:fldCharType="end"/>
        </w:r>
      </w:p>
    </w:sdtContent>
  </w:sdt>
  <w:p w14:paraId="5149C8C5" w14:textId="77777777" w:rsidR="007F7C46" w:rsidRPr="007F7C46" w:rsidRDefault="007F7C46">
    <w:pPr>
      <w:pStyle w:val="Footer"/>
      <w:rPr>
        <w:rFonts w:ascii="Verdana" w:hAnsi="Verdana"/>
      </w:rPr>
    </w:pPr>
    <w:r w:rsidRPr="007F7C46">
      <w:rPr>
        <w:rFonts w:ascii="Verdana" w:hAnsi="Verdana"/>
      </w:rPr>
      <w:t xml:space="preserve">WDSN </w:t>
    </w:r>
    <w:proofErr w:type="spellStart"/>
    <w:r w:rsidRPr="007F7C46">
      <w:rPr>
        <w:rFonts w:ascii="Verdana" w:hAnsi="Verdana"/>
      </w:rPr>
      <w:t>ToR</w:t>
    </w:r>
    <w:proofErr w:type="spellEnd"/>
    <w:r w:rsidRPr="007F7C46">
      <w:rPr>
        <w:rFonts w:ascii="Verdana" w:hAnsi="Verdana"/>
      </w:rPr>
      <w:t xml:space="preserve"> 201</w:t>
    </w:r>
    <w:r w:rsidR="00952140">
      <w:rPr>
        <w:rFonts w:ascii="Verdana" w:hAnsi="Verdana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9951" w14:textId="77777777" w:rsidR="00FC49B9" w:rsidRDefault="00FC4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6041" w14:textId="77777777" w:rsidR="00BC3FD6" w:rsidRDefault="00BC3FD6" w:rsidP="007F7C46">
      <w:r>
        <w:separator/>
      </w:r>
    </w:p>
  </w:footnote>
  <w:footnote w:type="continuationSeparator" w:id="0">
    <w:p w14:paraId="6A16635F" w14:textId="77777777" w:rsidR="00BC3FD6" w:rsidRDefault="00BC3FD6" w:rsidP="007F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4275" w14:textId="77777777" w:rsidR="00FC49B9" w:rsidRDefault="00FC4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BB76" w14:textId="77777777" w:rsidR="00535074" w:rsidRDefault="00535074">
    <w:pPr>
      <w:pStyle w:val="Header"/>
    </w:pPr>
    <w:r>
      <w:rPr>
        <w:noProof/>
        <w:lang w:eastAsia="en-AU"/>
      </w:rPr>
      <w:drawing>
        <wp:inline distT="0" distB="0" distL="0" distR="0" wp14:anchorId="56F5EFA3" wp14:editId="33F732C8">
          <wp:extent cx="2016087" cy="1165325"/>
          <wp:effectExtent l="0" t="0" r="0" b="0"/>
          <wp:docPr id="1" name="Picture 1" descr="Wyndham Disability Support Network Logo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yndham Disability Support Network - Logo (A179055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175" cy="116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6153" w14:textId="77777777" w:rsidR="00FC49B9" w:rsidRDefault="00FC4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96F"/>
    <w:multiLevelType w:val="hybridMultilevel"/>
    <w:tmpl w:val="D6FC3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36683"/>
    <w:multiLevelType w:val="hybridMultilevel"/>
    <w:tmpl w:val="0A362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D1B88"/>
    <w:multiLevelType w:val="hybridMultilevel"/>
    <w:tmpl w:val="CC44E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3BD6"/>
    <w:multiLevelType w:val="hybridMultilevel"/>
    <w:tmpl w:val="97C88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C586B"/>
    <w:multiLevelType w:val="hybridMultilevel"/>
    <w:tmpl w:val="E78C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329"/>
    <w:multiLevelType w:val="hybridMultilevel"/>
    <w:tmpl w:val="DE76F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46"/>
    <w:rsid w:val="00244129"/>
    <w:rsid w:val="002A73BC"/>
    <w:rsid w:val="00401862"/>
    <w:rsid w:val="00535074"/>
    <w:rsid w:val="007F7C46"/>
    <w:rsid w:val="00931913"/>
    <w:rsid w:val="00952140"/>
    <w:rsid w:val="00BC3FD6"/>
    <w:rsid w:val="00BD57B6"/>
    <w:rsid w:val="00D078D1"/>
    <w:rsid w:val="00DF5064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4AD7C8"/>
  <w15:docId w15:val="{D28A9FE6-FC79-4101-890E-77CD4463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C4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F7C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F7C4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F7C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7F7C4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F7C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F7C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7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2C47-7967-4038-B8C9-0F030113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DBE0F-85A3-4F83-B2E1-205028FDF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DCCA6-3C60-4AD7-970B-05A37A42E566}">
  <ds:schemaRefs>
    <ds:schemaRef ds:uri="http://purl.org/dc/terms/"/>
    <ds:schemaRef ds:uri="14ea6e3b-6acd-42cf-8c4c-7643551665e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78220b9-081a-44d7-9f44-6bd35d39f8c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D57041-9F0F-4142-839D-D25A3D7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Burns</dc:creator>
  <cp:lastModifiedBy>Amanda Burns</cp:lastModifiedBy>
  <cp:revision>2</cp:revision>
  <dcterms:created xsi:type="dcterms:W3CDTF">2019-08-21T09:31:00Z</dcterms:created>
  <dcterms:modified xsi:type="dcterms:W3CDTF">2019-08-21T09:31:00Z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A2480013</vt:lpwstr>
  </property>
  <property fmtid="{D5CDD505-2E9C-101B-9397-08002B2CF9AE}" pid="4" name="Objective-Title">
    <vt:lpwstr>Wyndham Disability Support Network - Terms of Reference 2019</vt:lpwstr>
  </property>
  <property fmtid="{D5CDD505-2E9C-101B-9397-08002B2CF9AE}" pid="5" name="Objective-Comment">
    <vt:lpwstr/>
  </property>
  <property fmtid="{D5CDD505-2E9C-101B-9397-08002B2CF9AE}" pid="6" name="Objective-CreationStamp">
    <vt:filetime>2019-05-21T23:58:43Z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2019-08-21T09:30:31Z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Folder:External Relationships:Committees &amp; Associations:Wyndham Disability Support Network:</vt:lpwstr>
  </property>
  <property fmtid="{D5CDD505-2E9C-101B-9397-08002B2CF9AE}" pid="13" name="Objective-Parent">
    <vt:lpwstr>Wyndham Disability Support Network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qA267036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