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D58A8" w14:textId="77777777" w:rsidR="00B75C03" w:rsidRDefault="00B75C03" w:rsidP="00B75C03">
      <w:pPr>
        <w:jc w:val="center"/>
        <w:rPr>
          <w:rFonts w:asciiTheme="minorHAnsi" w:hAnsiTheme="minorHAnsi" w:cs="Arial"/>
          <w:b/>
          <w:color w:val="000000" w:themeColor="text1"/>
          <w:sz w:val="36"/>
          <w:szCs w:val="36"/>
        </w:rPr>
      </w:pPr>
    </w:p>
    <w:p w14:paraId="6623D68B" w14:textId="46ADEBC2" w:rsidR="00B75C03" w:rsidRDefault="00B75C03" w:rsidP="00B75C03">
      <w:pPr>
        <w:jc w:val="center"/>
        <w:rPr>
          <w:rFonts w:asciiTheme="minorHAnsi" w:hAnsiTheme="minorHAnsi" w:cs="Arial"/>
          <w:b/>
          <w:color w:val="000000" w:themeColor="text1"/>
          <w:sz w:val="36"/>
          <w:szCs w:val="36"/>
        </w:rPr>
      </w:pPr>
      <w:r>
        <w:rPr>
          <w:rFonts w:asciiTheme="minorHAnsi" w:hAnsiTheme="minorHAnsi" w:cs="Arial"/>
          <w:b/>
          <w:noProof/>
          <w:color w:val="000000" w:themeColor="text1"/>
          <w:sz w:val="36"/>
          <w:szCs w:val="36"/>
        </w:rPr>
        <w:drawing>
          <wp:inline distT="0" distB="0" distL="0" distR="0" wp14:anchorId="193A3EBB" wp14:editId="7F5865AB">
            <wp:extent cx="838569" cy="872382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etter Pla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91" cy="915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A0DDC" w14:textId="2C9EE0D3" w:rsidR="00B75C03" w:rsidRDefault="00B75C03" w:rsidP="00B75C03">
      <w:pPr>
        <w:jc w:val="center"/>
        <w:rPr>
          <w:rFonts w:asciiTheme="minorHAnsi" w:hAnsiTheme="minorHAnsi" w:cs="Arial"/>
          <w:b/>
          <w:color w:val="000000" w:themeColor="text1"/>
          <w:sz w:val="36"/>
          <w:szCs w:val="36"/>
        </w:rPr>
      </w:pPr>
      <w:r>
        <w:rPr>
          <w:rFonts w:asciiTheme="minorHAnsi" w:hAnsiTheme="minorHAnsi" w:cs="Arial"/>
          <w:b/>
          <w:color w:val="000000" w:themeColor="text1"/>
          <w:sz w:val="36"/>
          <w:szCs w:val="36"/>
        </w:rPr>
        <w:t>BETTER PLACE AUSTRALIA</w:t>
      </w:r>
    </w:p>
    <w:p w14:paraId="18729D1F" w14:textId="77777777" w:rsidR="00B75C03" w:rsidRPr="008F612E" w:rsidRDefault="00B75C03" w:rsidP="00B75C03">
      <w:pPr>
        <w:spacing w:after="200" w:line="276" w:lineRule="auto"/>
        <w:jc w:val="center"/>
        <w:rPr>
          <w:rFonts w:asciiTheme="minorHAnsi" w:hAnsiTheme="minorHAnsi" w:cs="Arial"/>
          <w:b/>
          <w:color w:val="000000" w:themeColor="text1"/>
          <w:sz w:val="28"/>
          <w:szCs w:val="28"/>
          <w:u w:val="single"/>
        </w:rPr>
      </w:pPr>
      <w:r w:rsidRPr="008F612E">
        <w:rPr>
          <w:rFonts w:asciiTheme="minorHAnsi" w:hAnsiTheme="minorHAnsi" w:cs="Arial"/>
          <w:b/>
          <w:color w:val="000000" w:themeColor="text1"/>
          <w:sz w:val="28"/>
          <w:szCs w:val="28"/>
        </w:rPr>
        <w:t>(formerly FMC Medi</w:t>
      </w:r>
      <w:bookmarkStart w:id="0" w:name="_GoBack"/>
      <w:bookmarkEnd w:id="0"/>
      <w:r w:rsidRPr="008F612E">
        <w:rPr>
          <w:rFonts w:asciiTheme="minorHAnsi" w:hAnsiTheme="minorHAnsi" w:cs="Arial"/>
          <w:b/>
          <w:color w:val="000000" w:themeColor="text1"/>
          <w:sz w:val="28"/>
          <w:szCs w:val="28"/>
        </w:rPr>
        <w:t>ation)</w:t>
      </w:r>
    </w:p>
    <w:p w14:paraId="00026CD5" w14:textId="77777777" w:rsidR="00B75C03" w:rsidRDefault="00B75C03" w:rsidP="00B75C03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14:paraId="7815CE30" w14:textId="77777777" w:rsidR="00B75C03" w:rsidRDefault="00B75C03" w:rsidP="00B75C03">
      <w:p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510 Ballan Road (co-located with IPC Health), Wyndham Vale, Vic 3024</w:t>
      </w:r>
    </w:p>
    <w:p w14:paraId="77940B16" w14:textId="77777777" w:rsidR="00B75C03" w:rsidRDefault="00B75C03" w:rsidP="00B75C03">
      <w:p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Tel:  (03) 9355 4700   Monday-Thursday (late Thursday)</w:t>
      </w:r>
    </w:p>
    <w:p w14:paraId="057A382B" w14:textId="77777777" w:rsidR="00B75C03" w:rsidRDefault="00B75C03" w:rsidP="00B75C03">
      <w:pPr>
        <w:shd w:val="clear" w:color="auto" w:fill="FFFFFF"/>
        <w:rPr>
          <w:rStyle w:val="Hyperlink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Website:  </w:t>
      </w:r>
      <w:hyperlink r:id="rId9" w:history="1">
        <w:r w:rsidRPr="00CA7940">
          <w:rPr>
            <w:rStyle w:val="Hyperlink"/>
            <w:rFonts w:asciiTheme="minorHAnsi" w:hAnsiTheme="minorHAnsi"/>
            <w:sz w:val="22"/>
            <w:szCs w:val="22"/>
          </w:rPr>
          <w:t>www.betterplaceaustralia.com.au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14:paraId="3CC96FC3" w14:textId="77777777" w:rsidR="00B75C03" w:rsidRDefault="00B75C03" w:rsidP="00B75C03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14:paraId="16D150C7" w14:textId="77777777" w:rsidR="00B75C03" w:rsidRDefault="00B75C03" w:rsidP="00B75C03">
      <w:pPr>
        <w:rPr>
          <w:rFonts w:asciiTheme="minorHAnsi" w:hAnsiTheme="minorHAnsi" w:cs="Arial"/>
          <w:sz w:val="22"/>
          <w:szCs w:val="22"/>
          <w:lang w:eastAsia="en-AU"/>
        </w:rPr>
      </w:pPr>
      <w:r w:rsidRPr="007105DD">
        <w:rPr>
          <w:rFonts w:asciiTheme="minorHAnsi" w:hAnsiTheme="minorHAnsi" w:cs="Arial"/>
          <w:sz w:val="22"/>
          <w:szCs w:val="22"/>
          <w:lang w:eastAsia="en-AU"/>
        </w:rPr>
        <w:t>Sometimes children, like adults, can benefit from counselling.</w:t>
      </w:r>
    </w:p>
    <w:p w14:paraId="771499F6" w14:textId="77777777" w:rsidR="00B75C03" w:rsidRPr="007105DD" w:rsidRDefault="00B75C03" w:rsidP="00B75C03">
      <w:pPr>
        <w:rPr>
          <w:rFonts w:asciiTheme="minorHAnsi" w:hAnsiTheme="minorHAnsi" w:cs="Arial"/>
          <w:sz w:val="22"/>
          <w:szCs w:val="22"/>
          <w:lang w:eastAsia="en-AU"/>
        </w:rPr>
      </w:pPr>
    </w:p>
    <w:p w14:paraId="6C6370FE" w14:textId="77777777" w:rsidR="00B75C03" w:rsidRDefault="00B75C03" w:rsidP="00B75C03">
      <w:pPr>
        <w:rPr>
          <w:rFonts w:asciiTheme="minorHAnsi" w:hAnsiTheme="minorHAnsi" w:cs="Arial"/>
          <w:sz w:val="22"/>
          <w:szCs w:val="22"/>
          <w:lang w:eastAsia="en-AU"/>
        </w:rPr>
      </w:pPr>
      <w:r w:rsidRPr="007105DD">
        <w:rPr>
          <w:rFonts w:asciiTheme="minorHAnsi" w:hAnsiTheme="minorHAnsi" w:cs="Arial"/>
          <w:sz w:val="22"/>
          <w:szCs w:val="22"/>
          <w:lang w:eastAsia="en-AU"/>
        </w:rPr>
        <w:t>Children and teens face a range of issues such as family conflict, loss of loved ones, change of school, exams, puberty and peer pressure.</w:t>
      </w:r>
    </w:p>
    <w:p w14:paraId="3DF2BF94" w14:textId="77777777" w:rsidR="00B75C03" w:rsidRPr="007105DD" w:rsidRDefault="00B75C03" w:rsidP="00B75C03">
      <w:pPr>
        <w:rPr>
          <w:rFonts w:asciiTheme="minorHAnsi" w:hAnsiTheme="minorHAnsi" w:cs="Arial"/>
          <w:sz w:val="22"/>
          <w:szCs w:val="22"/>
          <w:lang w:eastAsia="en-AU"/>
        </w:rPr>
      </w:pPr>
    </w:p>
    <w:p w14:paraId="24AC5B9F" w14:textId="77777777" w:rsidR="00B75C03" w:rsidRDefault="00B75C03" w:rsidP="00B75C03">
      <w:pPr>
        <w:rPr>
          <w:rFonts w:asciiTheme="minorHAnsi" w:hAnsiTheme="minorHAnsi" w:cs="Arial"/>
          <w:sz w:val="22"/>
          <w:szCs w:val="22"/>
          <w:lang w:eastAsia="en-AU"/>
        </w:rPr>
      </w:pPr>
      <w:r w:rsidRPr="007105DD">
        <w:rPr>
          <w:rFonts w:asciiTheme="minorHAnsi" w:hAnsiTheme="minorHAnsi" w:cs="Arial"/>
          <w:sz w:val="22"/>
          <w:szCs w:val="22"/>
          <w:lang w:eastAsia="en-AU"/>
        </w:rPr>
        <w:t>Sadly, every year many are affected by the breakdown of their parent’s relationship.</w:t>
      </w:r>
    </w:p>
    <w:p w14:paraId="0343A7DA" w14:textId="77777777" w:rsidR="00B75C03" w:rsidRPr="007105DD" w:rsidRDefault="00B75C03" w:rsidP="00B75C03">
      <w:pPr>
        <w:rPr>
          <w:rFonts w:asciiTheme="minorHAnsi" w:hAnsiTheme="minorHAnsi" w:cs="Arial"/>
          <w:sz w:val="22"/>
          <w:szCs w:val="22"/>
          <w:lang w:eastAsia="en-AU"/>
        </w:rPr>
      </w:pPr>
    </w:p>
    <w:p w14:paraId="558AF570" w14:textId="77777777" w:rsidR="00B75C03" w:rsidRDefault="00B75C03" w:rsidP="00B75C03">
      <w:pPr>
        <w:rPr>
          <w:rFonts w:asciiTheme="minorHAnsi" w:hAnsiTheme="minorHAnsi" w:cs="Arial"/>
          <w:sz w:val="22"/>
          <w:szCs w:val="22"/>
          <w:lang w:eastAsia="en-AU"/>
        </w:rPr>
      </w:pPr>
      <w:r>
        <w:rPr>
          <w:rFonts w:asciiTheme="minorHAnsi" w:hAnsiTheme="minorHAnsi" w:cs="Arial"/>
          <w:b/>
          <w:bCs/>
          <w:sz w:val="22"/>
          <w:szCs w:val="22"/>
          <w:lang w:eastAsia="en-AU"/>
        </w:rPr>
        <w:t>Better Place Australia</w:t>
      </w:r>
      <w:r w:rsidRPr="007105DD">
        <w:rPr>
          <w:rFonts w:asciiTheme="minorHAnsi" w:hAnsiTheme="minorHAnsi" w:cs="Arial"/>
          <w:b/>
          <w:bCs/>
          <w:sz w:val="22"/>
          <w:szCs w:val="22"/>
          <w:lang w:eastAsia="en-AU"/>
        </w:rPr>
        <w:t xml:space="preserve"> is one of only two</w:t>
      </w:r>
      <w:r w:rsidRPr="007105DD">
        <w:rPr>
          <w:rFonts w:asciiTheme="minorHAnsi" w:hAnsiTheme="minorHAnsi" w:cs="Arial"/>
          <w:sz w:val="22"/>
          <w:szCs w:val="22"/>
          <w:lang w:eastAsia="en-AU"/>
        </w:rPr>
        <w:t> organisations funded by the Federal Government to deliver a program especially for supporting children and teens who</w:t>
      </w:r>
      <w:r>
        <w:rPr>
          <w:rFonts w:asciiTheme="minorHAnsi" w:hAnsiTheme="minorHAnsi" w:cs="Arial"/>
          <w:sz w:val="22"/>
          <w:szCs w:val="22"/>
          <w:lang w:eastAsia="en-AU"/>
        </w:rPr>
        <w:t>se</w:t>
      </w:r>
      <w:r w:rsidRPr="007105DD">
        <w:rPr>
          <w:rFonts w:asciiTheme="minorHAnsi" w:hAnsiTheme="minorHAnsi" w:cs="Arial"/>
          <w:sz w:val="22"/>
          <w:szCs w:val="22"/>
          <w:lang w:eastAsia="en-AU"/>
        </w:rPr>
        <w:t xml:space="preserve"> families have separated or are going through relationship difficulties.</w:t>
      </w:r>
    </w:p>
    <w:p w14:paraId="4EF6C013" w14:textId="77777777" w:rsidR="00B75C03" w:rsidRPr="007105DD" w:rsidRDefault="00B75C03" w:rsidP="00B75C03">
      <w:pPr>
        <w:rPr>
          <w:rFonts w:asciiTheme="minorHAnsi" w:hAnsiTheme="minorHAnsi" w:cs="Arial"/>
          <w:sz w:val="22"/>
          <w:szCs w:val="22"/>
          <w:lang w:eastAsia="en-AU"/>
        </w:rPr>
      </w:pPr>
    </w:p>
    <w:p w14:paraId="6B338971" w14:textId="77777777" w:rsidR="00B75C03" w:rsidRDefault="00B75C03" w:rsidP="00B75C03">
      <w:pPr>
        <w:rPr>
          <w:rFonts w:asciiTheme="minorHAnsi" w:hAnsiTheme="minorHAnsi" w:cs="Arial"/>
          <w:sz w:val="22"/>
          <w:szCs w:val="22"/>
          <w:lang w:eastAsia="en-AU"/>
        </w:rPr>
      </w:pPr>
      <w:r w:rsidRPr="007105DD">
        <w:rPr>
          <w:rFonts w:asciiTheme="minorHAnsi" w:hAnsiTheme="minorHAnsi" w:cs="Arial"/>
          <w:sz w:val="22"/>
          <w:szCs w:val="22"/>
          <w:lang w:eastAsia="en-AU"/>
        </w:rPr>
        <w:t>Going through the counselling process has many benefits. A skilled child/youth counsellor can help children and young people:</w:t>
      </w:r>
    </w:p>
    <w:p w14:paraId="332CAD83" w14:textId="77777777" w:rsidR="00B75C03" w:rsidRPr="007105DD" w:rsidRDefault="00B75C03" w:rsidP="00B75C03">
      <w:pPr>
        <w:rPr>
          <w:rFonts w:asciiTheme="minorHAnsi" w:hAnsiTheme="minorHAnsi" w:cs="Arial"/>
          <w:sz w:val="22"/>
          <w:szCs w:val="22"/>
          <w:lang w:eastAsia="en-AU"/>
        </w:rPr>
      </w:pPr>
    </w:p>
    <w:p w14:paraId="54093F00" w14:textId="77777777" w:rsidR="00B75C03" w:rsidRPr="007105DD" w:rsidRDefault="00B75C03" w:rsidP="00B75C03">
      <w:pPr>
        <w:numPr>
          <w:ilvl w:val="0"/>
          <w:numId w:val="19"/>
        </w:numPr>
        <w:ind w:left="709" w:hanging="709"/>
        <w:rPr>
          <w:rFonts w:asciiTheme="minorHAnsi" w:hAnsiTheme="minorHAnsi" w:cs="Arial"/>
          <w:sz w:val="22"/>
          <w:szCs w:val="22"/>
          <w:lang w:eastAsia="en-AU"/>
        </w:rPr>
      </w:pPr>
      <w:r w:rsidRPr="007105DD">
        <w:rPr>
          <w:rFonts w:asciiTheme="minorHAnsi" w:hAnsiTheme="minorHAnsi" w:cs="Arial"/>
          <w:sz w:val="22"/>
          <w:szCs w:val="22"/>
          <w:lang w:eastAsia="en-AU"/>
        </w:rPr>
        <w:t>vent their feelings in a safe place and manage strong emotions such as blame, guilt and anger</w:t>
      </w:r>
    </w:p>
    <w:p w14:paraId="01C2B6A0" w14:textId="77777777" w:rsidR="00B75C03" w:rsidRPr="007105DD" w:rsidRDefault="00B75C03" w:rsidP="00B75C03">
      <w:pPr>
        <w:numPr>
          <w:ilvl w:val="0"/>
          <w:numId w:val="19"/>
        </w:numPr>
        <w:ind w:left="0" w:firstLine="0"/>
        <w:rPr>
          <w:rFonts w:asciiTheme="minorHAnsi" w:hAnsiTheme="minorHAnsi" w:cs="Arial"/>
          <w:sz w:val="22"/>
          <w:szCs w:val="22"/>
          <w:lang w:eastAsia="en-AU"/>
        </w:rPr>
      </w:pPr>
      <w:r w:rsidRPr="007105DD">
        <w:rPr>
          <w:rFonts w:asciiTheme="minorHAnsi" w:hAnsiTheme="minorHAnsi" w:cs="Arial"/>
          <w:sz w:val="22"/>
          <w:szCs w:val="22"/>
          <w:lang w:eastAsia="en-AU"/>
        </w:rPr>
        <w:t>understand how to express themselves and relate positively to others</w:t>
      </w:r>
    </w:p>
    <w:p w14:paraId="25E4C083" w14:textId="77777777" w:rsidR="00B75C03" w:rsidRPr="007105DD" w:rsidRDefault="00B75C03" w:rsidP="00B75C03">
      <w:pPr>
        <w:numPr>
          <w:ilvl w:val="0"/>
          <w:numId w:val="19"/>
        </w:numPr>
        <w:ind w:left="0" w:firstLine="0"/>
        <w:rPr>
          <w:rFonts w:asciiTheme="minorHAnsi" w:hAnsiTheme="minorHAnsi" w:cs="Arial"/>
          <w:sz w:val="22"/>
          <w:szCs w:val="22"/>
          <w:lang w:eastAsia="en-AU"/>
        </w:rPr>
      </w:pPr>
      <w:r w:rsidRPr="007105DD">
        <w:rPr>
          <w:rFonts w:asciiTheme="minorHAnsi" w:hAnsiTheme="minorHAnsi" w:cs="Arial"/>
          <w:sz w:val="22"/>
          <w:szCs w:val="22"/>
          <w:lang w:eastAsia="en-AU"/>
        </w:rPr>
        <w:t>understand their family and friend relationships as they are now and how they change</w:t>
      </w:r>
    </w:p>
    <w:p w14:paraId="53BA37C2" w14:textId="77777777" w:rsidR="00B75C03" w:rsidRPr="007105DD" w:rsidRDefault="00B75C03" w:rsidP="00B75C03">
      <w:pPr>
        <w:numPr>
          <w:ilvl w:val="0"/>
          <w:numId w:val="19"/>
        </w:numPr>
        <w:ind w:left="0" w:firstLine="0"/>
        <w:rPr>
          <w:rFonts w:asciiTheme="minorHAnsi" w:hAnsiTheme="minorHAnsi" w:cs="Arial"/>
          <w:sz w:val="22"/>
          <w:szCs w:val="22"/>
          <w:lang w:eastAsia="en-AU"/>
        </w:rPr>
      </w:pPr>
      <w:r w:rsidRPr="007105DD">
        <w:rPr>
          <w:rFonts w:asciiTheme="minorHAnsi" w:hAnsiTheme="minorHAnsi" w:cs="Arial"/>
          <w:sz w:val="22"/>
          <w:szCs w:val="22"/>
          <w:lang w:eastAsia="en-AU"/>
        </w:rPr>
        <w:t>use a range of age appropriate coping skills</w:t>
      </w:r>
    </w:p>
    <w:p w14:paraId="29F9F9F9" w14:textId="77777777" w:rsidR="00B75C03" w:rsidRPr="007105DD" w:rsidRDefault="00B75C03" w:rsidP="00B75C03">
      <w:pPr>
        <w:numPr>
          <w:ilvl w:val="0"/>
          <w:numId w:val="19"/>
        </w:numPr>
        <w:ind w:left="0" w:firstLine="0"/>
        <w:rPr>
          <w:rFonts w:asciiTheme="minorHAnsi" w:hAnsiTheme="minorHAnsi" w:cs="Arial"/>
          <w:sz w:val="22"/>
          <w:szCs w:val="22"/>
          <w:lang w:eastAsia="en-AU"/>
        </w:rPr>
      </w:pPr>
      <w:r w:rsidRPr="007105DD">
        <w:rPr>
          <w:rFonts w:asciiTheme="minorHAnsi" w:hAnsiTheme="minorHAnsi" w:cs="Arial"/>
          <w:sz w:val="22"/>
          <w:szCs w:val="22"/>
          <w:lang w:eastAsia="en-AU"/>
        </w:rPr>
        <w:t>become flexible, resilient and emotionally stable young people and adults.</w:t>
      </w:r>
    </w:p>
    <w:p w14:paraId="75F79FE4" w14:textId="77777777" w:rsidR="00B75C03" w:rsidRDefault="00B75C03" w:rsidP="00B75C03">
      <w:pPr>
        <w:rPr>
          <w:rFonts w:asciiTheme="minorHAnsi" w:hAnsiTheme="minorHAnsi" w:cs="Arial"/>
          <w:sz w:val="22"/>
          <w:szCs w:val="22"/>
          <w:lang w:eastAsia="en-AU"/>
        </w:rPr>
      </w:pPr>
    </w:p>
    <w:p w14:paraId="37BDF73F" w14:textId="77777777" w:rsidR="00B75C03" w:rsidRPr="007105DD" w:rsidRDefault="00B75C03" w:rsidP="00B75C03">
      <w:pPr>
        <w:rPr>
          <w:rFonts w:asciiTheme="minorHAnsi" w:hAnsiTheme="minorHAnsi" w:cs="Arial"/>
          <w:sz w:val="22"/>
          <w:szCs w:val="22"/>
          <w:lang w:eastAsia="en-AU"/>
        </w:rPr>
      </w:pPr>
      <w:r>
        <w:rPr>
          <w:rFonts w:asciiTheme="minorHAnsi" w:hAnsiTheme="minorHAnsi" w:cs="Arial"/>
          <w:sz w:val="22"/>
          <w:szCs w:val="22"/>
          <w:lang w:eastAsia="en-AU"/>
        </w:rPr>
        <w:t>We</w:t>
      </w:r>
      <w:r w:rsidRPr="007105DD">
        <w:rPr>
          <w:rFonts w:asciiTheme="minorHAnsi" w:hAnsiTheme="minorHAnsi" w:cs="Arial"/>
          <w:sz w:val="22"/>
          <w:szCs w:val="22"/>
          <w:lang w:eastAsia="en-AU"/>
        </w:rPr>
        <w:t xml:space="preserve"> use a range of counselling styles depending on the age and issues of the people concerned.</w:t>
      </w:r>
    </w:p>
    <w:p w14:paraId="0DC30AD3" w14:textId="77777777" w:rsidR="00B75C03" w:rsidRPr="007105DD" w:rsidRDefault="00B75C03" w:rsidP="00B75C03">
      <w:pPr>
        <w:rPr>
          <w:rFonts w:asciiTheme="minorHAnsi" w:hAnsiTheme="minorHAnsi" w:cs="Arial"/>
          <w:sz w:val="22"/>
          <w:szCs w:val="22"/>
          <w:lang w:eastAsia="en-AU"/>
        </w:rPr>
      </w:pPr>
      <w:r w:rsidRPr="007105DD">
        <w:rPr>
          <w:rFonts w:asciiTheme="minorHAnsi" w:hAnsiTheme="minorHAnsi" w:cs="Arial"/>
          <w:sz w:val="22"/>
          <w:szCs w:val="22"/>
          <w:lang w:eastAsia="en-AU"/>
        </w:rPr>
        <w:t xml:space="preserve">All of </w:t>
      </w:r>
      <w:r>
        <w:rPr>
          <w:rFonts w:asciiTheme="minorHAnsi" w:hAnsiTheme="minorHAnsi" w:cs="Arial"/>
          <w:sz w:val="22"/>
          <w:szCs w:val="22"/>
          <w:lang w:eastAsia="en-AU"/>
        </w:rPr>
        <w:t>our</w:t>
      </w:r>
      <w:r w:rsidRPr="007105DD">
        <w:rPr>
          <w:rFonts w:asciiTheme="minorHAnsi" w:hAnsiTheme="minorHAnsi" w:cs="Arial"/>
          <w:sz w:val="22"/>
          <w:szCs w:val="22"/>
          <w:lang w:eastAsia="en-AU"/>
        </w:rPr>
        <w:t xml:space="preserve"> counsellors are appropriately skilled and qualified.</w:t>
      </w:r>
    </w:p>
    <w:p w14:paraId="0E82F974" w14:textId="77777777" w:rsidR="00B75C03" w:rsidRDefault="00B75C03" w:rsidP="00B75C03">
      <w:pPr>
        <w:rPr>
          <w:rFonts w:asciiTheme="minorHAnsi" w:hAnsiTheme="minorHAnsi" w:cs="Arial"/>
          <w:b/>
          <w:bCs/>
          <w:sz w:val="22"/>
          <w:szCs w:val="22"/>
          <w:lang w:eastAsia="en-AU"/>
        </w:rPr>
      </w:pPr>
    </w:p>
    <w:p w14:paraId="51A87E7A" w14:textId="77777777" w:rsidR="00B75C03" w:rsidRDefault="00B75C03" w:rsidP="00B75C03">
      <w:pPr>
        <w:rPr>
          <w:rFonts w:asciiTheme="minorHAnsi" w:hAnsiTheme="minorHAnsi" w:cs="Arial"/>
          <w:b/>
          <w:bCs/>
          <w:sz w:val="22"/>
          <w:szCs w:val="22"/>
          <w:lang w:eastAsia="en-AU"/>
        </w:rPr>
      </w:pPr>
      <w:r w:rsidRPr="007105DD">
        <w:rPr>
          <w:rFonts w:asciiTheme="minorHAnsi" w:hAnsiTheme="minorHAnsi" w:cs="Arial"/>
          <w:b/>
          <w:bCs/>
          <w:sz w:val="22"/>
          <w:szCs w:val="22"/>
          <w:lang w:eastAsia="en-AU"/>
        </w:rPr>
        <w:t>What does it cost?</w:t>
      </w:r>
    </w:p>
    <w:p w14:paraId="4808F605" w14:textId="77777777" w:rsidR="00B75C03" w:rsidRDefault="00B75C03" w:rsidP="00B75C03">
      <w:pPr>
        <w:rPr>
          <w:rFonts w:asciiTheme="minorHAnsi" w:hAnsiTheme="minorHAnsi" w:cs="Arial"/>
          <w:b/>
          <w:bCs/>
          <w:sz w:val="22"/>
          <w:szCs w:val="22"/>
          <w:lang w:eastAsia="en-AU"/>
        </w:rPr>
      </w:pPr>
    </w:p>
    <w:p w14:paraId="1AD306A5" w14:textId="77777777" w:rsidR="00B75C03" w:rsidRPr="000757E6" w:rsidRDefault="00B75C03" w:rsidP="00B75C03">
      <w:pPr>
        <w:rPr>
          <w:rFonts w:asciiTheme="minorHAnsi" w:hAnsiTheme="minorHAnsi" w:cstheme="minorHAnsi"/>
          <w:sz w:val="22"/>
          <w:szCs w:val="22"/>
        </w:rPr>
      </w:pPr>
      <w:r w:rsidRPr="00697E16">
        <w:rPr>
          <w:rFonts w:asciiTheme="minorHAnsi" w:hAnsiTheme="minorHAnsi" w:cstheme="minorHAnsi"/>
          <w:sz w:val="22"/>
          <w:szCs w:val="22"/>
        </w:rPr>
        <w:t>The cost of some services is partially funded by the Federal Government. The balance is covered by minimal fees whi</w:t>
      </w:r>
      <w:r>
        <w:rPr>
          <w:rFonts w:asciiTheme="minorHAnsi" w:hAnsiTheme="minorHAnsi" w:cstheme="minorHAnsi"/>
          <w:sz w:val="22"/>
          <w:szCs w:val="22"/>
        </w:rPr>
        <w:t>ch are based on a sliding scale</w:t>
      </w:r>
      <w:r w:rsidRPr="00697E1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0757E6">
        <w:rPr>
          <w:rFonts w:asciiTheme="minorHAnsi" w:hAnsiTheme="minorHAnsi" w:cstheme="minorHAnsi"/>
          <w:color w:val="5A594C"/>
          <w:sz w:val="22"/>
          <w:szCs w:val="22"/>
        </w:rPr>
        <w:t>We discuss this with you prior to counselling but we do not refuse our services to those who can demonstrate a genuine inability to pay.</w:t>
      </w:r>
    </w:p>
    <w:p w14:paraId="2CB29FD7" w14:textId="77777777" w:rsidR="00B75C03" w:rsidRPr="000757E6" w:rsidRDefault="00B75C03" w:rsidP="00B75C03">
      <w:pPr>
        <w:rPr>
          <w:rFonts w:asciiTheme="minorHAnsi" w:hAnsiTheme="minorHAnsi" w:cstheme="minorHAnsi"/>
          <w:sz w:val="22"/>
          <w:szCs w:val="22"/>
          <w:lang w:eastAsia="en-AU"/>
        </w:rPr>
      </w:pPr>
    </w:p>
    <w:p w14:paraId="35818514" w14:textId="5BAAC1E9" w:rsidR="00065C93" w:rsidRPr="00B75C03" w:rsidRDefault="00B75C03" w:rsidP="00B75C03">
      <w:r>
        <w:rPr>
          <w:rFonts w:asciiTheme="minorHAnsi" w:hAnsiTheme="minorHAnsi"/>
          <w:sz w:val="22"/>
          <w:szCs w:val="22"/>
        </w:rPr>
        <w:t>Bulk billing may be available under a GP referral through a Mental Health Care Plan.</w:t>
      </w:r>
    </w:p>
    <w:sectPr w:rsidR="00065C93" w:rsidRPr="00B75C03" w:rsidSect="00514582">
      <w:footerReference w:type="default" r:id="rId10"/>
      <w:pgSz w:w="11906" w:h="16838"/>
      <w:pgMar w:top="851" w:right="127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102D8" w14:textId="77777777" w:rsidR="005F2FCD" w:rsidRDefault="005F2FCD" w:rsidP="005F2FCD">
      <w:r>
        <w:separator/>
      </w:r>
    </w:p>
  </w:endnote>
  <w:endnote w:type="continuationSeparator" w:id="0">
    <w:p w14:paraId="664EA710" w14:textId="77777777" w:rsidR="005F2FCD" w:rsidRDefault="005F2FCD" w:rsidP="005F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88EB4" w14:textId="77777777" w:rsidR="005F2FCD" w:rsidRDefault="005F2FCD">
    <w:pPr>
      <w:pStyle w:val="Footer"/>
    </w:pPr>
    <w:r w:rsidRPr="00D01560">
      <w:rPr>
        <w:noProof/>
        <w:lang w:eastAsia="en-AU"/>
      </w:rPr>
      <w:drawing>
        <wp:anchor distT="0" distB="0" distL="114300" distR="114300" simplePos="0" relativeHeight="251659776" behindDoc="1" locked="0" layoutInCell="1" allowOverlap="1" wp14:anchorId="1AC3C966" wp14:editId="64121AEE">
          <wp:simplePos x="0" y="0"/>
          <wp:positionH relativeFrom="column">
            <wp:posOffset>2118360</wp:posOffset>
          </wp:positionH>
          <wp:positionV relativeFrom="paragraph">
            <wp:posOffset>-198120</wp:posOffset>
          </wp:positionV>
          <wp:extent cx="1572473" cy="736600"/>
          <wp:effectExtent l="0" t="0" r="8890" b="6350"/>
          <wp:wrapNone/>
          <wp:docPr id="14" name="Picture 0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2473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9D98B" w14:textId="77777777" w:rsidR="005F2FCD" w:rsidRDefault="005F2FCD" w:rsidP="005F2FCD">
      <w:r>
        <w:separator/>
      </w:r>
    </w:p>
  </w:footnote>
  <w:footnote w:type="continuationSeparator" w:id="0">
    <w:p w14:paraId="0F029EE9" w14:textId="77777777" w:rsidR="005F2FCD" w:rsidRDefault="005F2FCD" w:rsidP="005F2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A7C"/>
    <w:multiLevelType w:val="hybridMultilevel"/>
    <w:tmpl w:val="312CE3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018CF"/>
    <w:multiLevelType w:val="multilevel"/>
    <w:tmpl w:val="E8A2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2D447B"/>
    <w:multiLevelType w:val="hybridMultilevel"/>
    <w:tmpl w:val="F1001C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3A16C8"/>
    <w:multiLevelType w:val="hybridMultilevel"/>
    <w:tmpl w:val="5E7AD9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22E30F74"/>
    <w:multiLevelType w:val="hybridMultilevel"/>
    <w:tmpl w:val="2F261CA8"/>
    <w:lvl w:ilvl="0" w:tplc="0060B304">
      <w:numFmt w:val="bullet"/>
      <w:lvlText w:val="-"/>
      <w:lvlJc w:val="left"/>
      <w:pPr>
        <w:ind w:left="1155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24702128"/>
    <w:multiLevelType w:val="hybridMultilevel"/>
    <w:tmpl w:val="46AA4416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76028B"/>
    <w:multiLevelType w:val="hybridMultilevel"/>
    <w:tmpl w:val="62EA34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F7BD0"/>
    <w:multiLevelType w:val="multilevel"/>
    <w:tmpl w:val="61741F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2A1158"/>
    <w:multiLevelType w:val="hybridMultilevel"/>
    <w:tmpl w:val="360CED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0C6FC9"/>
    <w:multiLevelType w:val="hybridMultilevel"/>
    <w:tmpl w:val="A3988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81C83"/>
    <w:multiLevelType w:val="multilevel"/>
    <w:tmpl w:val="EB6A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D968AF"/>
    <w:multiLevelType w:val="hybridMultilevel"/>
    <w:tmpl w:val="BE82126C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A24CE4"/>
    <w:multiLevelType w:val="hybridMultilevel"/>
    <w:tmpl w:val="3CA4B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263D0"/>
    <w:multiLevelType w:val="hybridMultilevel"/>
    <w:tmpl w:val="D09215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F712B4"/>
    <w:multiLevelType w:val="hybridMultilevel"/>
    <w:tmpl w:val="BC64C926"/>
    <w:lvl w:ilvl="0" w:tplc="680288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A14A14"/>
    <w:multiLevelType w:val="hybridMultilevel"/>
    <w:tmpl w:val="6AC472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B0CE4"/>
    <w:multiLevelType w:val="hybridMultilevel"/>
    <w:tmpl w:val="7F6CDDC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75302"/>
    <w:multiLevelType w:val="hybridMultilevel"/>
    <w:tmpl w:val="8C7CF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B2EC2"/>
    <w:multiLevelType w:val="hybridMultilevel"/>
    <w:tmpl w:val="01AC763E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4"/>
  </w:num>
  <w:num w:numId="5">
    <w:abstractNumId w:val="11"/>
  </w:num>
  <w:num w:numId="6">
    <w:abstractNumId w:val="8"/>
  </w:num>
  <w:num w:numId="7">
    <w:abstractNumId w:val="2"/>
  </w:num>
  <w:num w:numId="8">
    <w:abstractNumId w:val="13"/>
  </w:num>
  <w:num w:numId="9">
    <w:abstractNumId w:val="9"/>
  </w:num>
  <w:num w:numId="10">
    <w:abstractNumId w:val="7"/>
  </w:num>
  <w:num w:numId="11">
    <w:abstractNumId w:val="3"/>
  </w:num>
  <w:num w:numId="12">
    <w:abstractNumId w:val="6"/>
  </w:num>
  <w:num w:numId="13">
    <w:abstractNumId w:val="12"/>
  </w:num>
  <w:num w:numId="14">
    <w:abstractNumId w:val="14"/>
  </w:num>
  <w:num w:numId="15">
    <w:abstractNumId w:val="16"/>
  </w:num>
  <w:num w:numId="16">
    <w:abstractNumId w:val="15"/>
  </w:num>
  <w:num w:numId="17">
    <w:abstractNumId w:val="5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CD"/>
    <w:rsid w:val="00065C93"/>
    <w:rsid w:val="000C2027"/>
    <w:rsid w:val="00505A80"/>
    <w:rsid w:val="00514582"/>
    <w:rsid w:val="005C109C"/>
    <w:rsid w:val="005E47BE"/>
    <w:rsid w:val="005F2FCD"/>
    <w:rsid w:val="00744E3A"/>
    <w:rsid w:val="007A5DC0"/>
    <w:rsid w:val="007B7081"/>
    <w:rsid w:val="00901F1C"/>
    <w:rsid w:val="00A21546"/>
    <w:rsid w:val="00B75C03"/>
    <w:rsid w:val="00C81A3F"/>
    <w:rsid w:val="00DE6DEB"/>
    <w:rsid w:val="00EA480C"/>
    <w:rsid w:val="00ED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613D9"/>
  <w15:chartTrackingRefBased/>
  <w15:docId w15:val="{ED61D24F-90E6-4200-904D-00793986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C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6D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E47BE"/>
    <w:pPr>
      <w:spacing w:before="100" w:beforeAutospacing="1" w:after="100" w:afterAutospacing="1"/>
      <w:outlineLvl w:val="2"/>
    </w:pPr>
    <w:rPr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FCD"/>
    <w:pPr>
      <w:ind w:left="720"/>
      <w:contextualSpacing/>
    </w:pPr>
    <w:rPr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5F2FC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2FCD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5F2F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F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2F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F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E47BE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65C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Title">
    <w:name w:val="Title"/>
    <w:basedOn w:val="Normal"/>
    <w:link w:val="TitleChar"/>
    <w:qFormat/>
    <w:rsid w:val="00505A80"/>
    <w:pPr>
      <w:jc w:val="center"/>
    </w:pPr>
    <w:rPr>
      <w:rFonts w:ascii="Tahoma" w:hAnsi="Tahoma"/>
      <w:sz w:val="24"/>
      <w:lang w:val="en-AU" w:eastAsia="en-AU"/>
    </w:rPr>
  </w:style>
  <w:style w:type="character" w:customStyle="1" w:styleId="TitleChar">
    <w:name w:val="Title Char"/>
    <w:basedOn w:val="DefaultParagraphFont"/>
    <w:link w:val="Title"/>
    <w:rsid w:val="00505A80"/>
    <w:rPr>
      <w:rFonts w:ascii="Tahoma" w:eastAsia="Times New Roman" w:hAnsi="Tahoma" w:cs="Times New Roman"/>
      <w:sz w:val="24"/>
      <w:szCs w:val="20"/>
      <w:lang w:eastAsia="en-AU"/>
    </w:rPr>
  </w:style>
  <w:style w:type="paragraph" w:customStyle="1" w:styleId="Default">
    <w:name w:val="Default"/>
    <w:basedOn w:val="Normal"/>
    <w:rsid w:val="007A5DC0"/>
    <w:pPr>
      <w:autoSpaceDE w:val="0"/>
      <w:autoSpaceDN w:val="0"/>
    </w:pPr>
    <w:rPr>
      <w:rFonts w:ascii="Calibri" w:eastAsiaTheme="minorHAnsi" w:hAnsi="Calibri"/>
      <w:color w:val="000000"/>
      <w:sz w:val="24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6DE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Emphasis">
    <w:name w:val="Emphasis"/>
    <w:basedOn w:val="DefaultParagraphFont"/>
    <w:uiPriority w:val="20"/>
    <w:qFormat/>
    <w:rsid w:val="00DE6D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tterplaceaustralia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BFD73-EC8B-47B4-A0B9-A410EED1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Lakin</dc:creator>
  <cp:keywords/>
  <dc:description/>
  <cp:lastModifiedBy>Janet Lakin</cp:lastModifiedBy>
  <cp:revision>2</cp:revision>
  <dcterms:created xsi:type="dcterms:W3CDTF">2019-01-16T23:03:00Z</dcterms:created>
  <dcterms:modified xsi:type="dcterms:W3CDTF">2019-01-16T23:03:00Z</dcterms:modified>
</cp:coreProperties>
</file>