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3B" w:rsidRPr="00F021E4" w:rsidRDefault="00A7623B" w:rsidP="00A7623B">
      <w:pPr>
        <w:pStyle w:val="Title"/>
        <w:spacing w:after="0"/>
        <w:rPr>
          <w:rStyle w:val="A0"/>
          <w:rFonts w:cstheme="majorBidi"/>
          <w:color w:val="auto"/>
          <w:sz w:val="44"/>
          <w:szCs w:val="44"/>
        </w:rPr>
      </w:pPr>
    </w:p>
    <w:p w:rsidR="00A7623B" w:rsidRPr="0074044E" w:rsidRDefault="00A7623B" w:rsidP="00A7623B">
      <w:pPr>
        <w:pStyle w:val="Title"/>
        <w:spacing w:after="0"/>
        <w:rPr>
          <w:color w:val="B2071B"/>
        </w:rPr>
      </w:pPr>
      <w:r w:rsidRPr="0074044E">
        <w:rPr>
          <w:rStyle w:val="A0"/>
          <w:rFonts w:cstheme="majorBidi"/>
          <w:color w:val="B2071B"/>
          <w:sz w:val="44"/>
          <w:szCs w:val="44"/>
        </w:rPr>
        <w:t>YOUR IRAMOO NEWSLETTER</w:t>
      </w:r>
      <w:r w:rsidRPr="0074044E">
        <w:rPr>
          <w:rStyle w:val="A0"/>
          <w:rFonts w:cstheme="majorBidi"/>
          <w:color w:val="B2071B"/>
          <w:sz w:val="44"/>
          <w:szCs w:val="44"/>
        </w:rPr>
        <w:tab/>
      </w:r>
      <w:r w:rsidRPr="0074044E">
        <w:rPr>
          <w:rStyle w:val="A0"/>
          <w:rFonts w:cstheme="majorBidi"/>
          <w:color w:val="B2071B"/>
          <w:sz w:val="44"/>
          <w:szCs w:val="44"/>
        </w:rPr>
        <w:tab/>
      </w:r>
      <w:r w:rsidRPr="0074044E">
        <w:rPr>
          <w:rStyle w:val="A0"/>
          <w:rFonts w:cstheme="majorBidi"/>
          <w:color w:val="B2071B"/>
          <w:sz w:val="44"/>
          <w:szCs w:val="44"/>
        </w:rPr>
        <w:tab/>
      </w:r>
      <w:r w:rsidRPr="0074044E">
        <w:rPr>
          <w:rStyle w:val="A0"/>
          <w:rFonts w:cstheme="majorBidi"/>
          <w:color w:val="B2071B"/>
          <w:sz w:val="44"/>
          <w:szCs w:val="44"/>
        </w:rPr>
        <w:tab/>
      </w:r>
      <w:r w:rsidRPr="0074044E">
        <w:rPr>
          <w:rStyle w:val="A0"/>
          <w:rFonts w:cstheme="majorBidi"/>
          <w:color w:val="B2071B"/>
          <w:sz w:val="24"/>
          <w:szCs w:val="44"/>
        </w:rPr>
        <w:t xml:space="preserve"> </w:t>
      </w:r>
    </w:p>
    <w:p w:rsidR="00A7623B" w:rsidRPr="0074044E" w:rsidRDefault="00A7623B" w:rsidP="00A7623B">
      <w:pPr>
        <w:spacing w:after="0" w:line="240" w:lineRule="auto"/>
        <w:rPr>
          <w:rStyle w:val="A2"/>
          <w:color w:val="auto"/>
          <w:sz w:val="24"/>
          <w:szCs w:val="24"/>
        </w:rPr>
      </w:pPr>
      <w:r w:rsidRPr="0074044E">
        <w:rPr>
          <w:rStyle w:val="A2"/>
          <w:color w:val="auto"/>
          <w:sz w:val="24"/>
          <w:szCs w:val="24"/>
        </w:rPr>
        <w:t>This newsletter provides you with updates relating to your ward and the key projects Ward Councillors are involved in.</w:t>
      </w:r>
    </w:p>
    <w:p w:rsidR="00A7623B" w:rsidRPr="0074044E" w:rsidRDefault="00A7623B" w:rsidP="00A7623B">
      <w:pPr>
        <w:spacing w:after="0" w:line="240" w:lineRule="auto"/>
      </w:pPr>
    </w:p>
    <w:p w:rsidR="00A7623B" w:rsidRPr="0074044E" w:rsidRDefault="00A7623B" w:rsidP="00A7623B">
      <w:pPr>
        <w:pStyle w:val="Heading1"/>
        <w:spacing w:before="0" w:line="240" w:lineRule="auto"/>
        <w:rPr>
          <w:color w:val="002E54"/>
        </w:rPr>
      </w:pPr>
      <w:r w:rsidRPr="0074044E">
        <w:rPr>
          <w:color w:val="002E54"/>
        </w:rPr>
        <w:t xml:space="preserve">Your </w:t>
      </w:r>
      <w:proofErr w:type="spellStart"/>
      <w:r w:rsidRPr="0074044E">
        <w:rPr>
          <w:color w:val="002E54"/>
        </w:rPr>
        <w:t>Iramoo</w:t>
      </w:r>
      <w:proofErr w:type="spellEnd"/>
      <w:r w:rsidRPr="0074044E">
        <w:rPr>
          <w:color w:val="002E54"/>
        </w:rPr>
        <w:t xml:space="preserve"> Ward</w:t>
      </w:r>
    </w:p>
    <w:p w:rsidR="00A7623B" w:rsidRPr="0074044E" w:rsidRDefault="00A7623B" w:rsidP="00A7623B">
      <w:pPr>
        <w:pStyle w:val="Heading1"/>
        <w:spacing w:before="0" w:line="240" w:lineRule="auto"/>
        <w:rPr>
          <w:rFonts w:asciiTheme="minorHAnsi" w:eastAsiaTheme="minorHAnsi" w:hAnsiTheme="minorHAnsi" w:cstheme="minorBidi"/>
          <w:b w:val="0"/>
          <w:bCs w:val="0"/>
          <w:color w:val="auto"/>
          <w:sz w:val="24"/>
          <w:szCs w:val="24"/>
        </w:rPr>
      </w:pPr>
      <w:proofErr w:type="spellStart"/>
      <w:r w:rsidRPr="0074044E">
        <w:rPr>
          <w:rFonts w:asciiTheme="minorHAnsi" w:eastAsiaTheme="minorHAnsi" w:hAnsiTheme="minorHAnsi" w:cstheme="minorBidi"/>
          <w:b w:val="0"/>
          <w:bCs w:val="0"/>
          <w:color w:val="auto"/>
          <w:sz w:val="24"/>
          <w:szCs w:val="24"/>
        </w:rPr>
        <w:t>Iramoo</w:t>
      </w:r>
      <w:proofErr w:type="spellEnd"/>
      <w:r w:rsidRPr="0074044E">
        <w:rPr>
          <w:rFonts w:asciiTheme="minorHAnsi" w:eastAsiaTheme="minorHAnsi" w:hAnsiTheme="minorHAnsi" w:cstheme="minorBidi"/>
          <w:b w:val="0"/>
          <w:bCs w:val="0"/>
          <w:color w:val="auto"/>
          <w:sz w:val="24"/>
          <w:szCs w:val="24"/>
        </w:rPr>
        <w:t xml:space="preserve"> Ward includes the suburbs of Werribee, Werribee South, </w:t>
      </w:r>
      <w:proofErr w:type="spellStart"/>
      <w:r w:rsidRPr="0074044E">
        <w:rPr>
          <w:rFonts w:asciiTheme="minorHAnsi" w:eastAsiaTheme="minorHAnsi" w:hAnsiTheme="minorHAnsi" w:cstheme="minorBidi"/>
          <w:b w:val="0"/>
          <w:bCs w:val="0"/>
          <w:color w:val="auto"/>
          <w:sz w:val="24"/>
          <w:szCs w:val="24"/>
        </w:rPr>
        <w:t>Cocoroc</w:t>
      </w:r>
      <w:proofErr w:type="spellEnd"/>
      <w:r w:rsidRPr="0074044E">
        <w:rPr>
          <w:rFonts w:asciiTheme="minorHAnsi" w:eastAsiaTheme="minorHAnsi" w:hAnsiTheme="minorHAnsi" w:cstheme="minorBidi"/>
          <w:b w:val="0"/>
          <w:bCs w:val="0"/>
          <w:color w:val="auto"/>
          <w:sz w:val="24"/>
          <w:szCs w:val="24"/>
        </w:rPr>
        <w:t xml:space="preserve">, Little River, Mambourin, Manor Lakes, Wyndham Vale, Quandong and Eynesbury. It is the largest ward in Wyndham by land size. </w:t>
      </w:r>
    </w:p>
    <w:p w:rsidR="00A7623B" w:rsidRPr="0074044E" w:rsidRDefault="00A7623B" w:rsidP="00A7623B">
      <w:pPr>
        <w:pStyle w:val="Heading1"/>
        <w:spacing w:before="0" w:line="240" w:lineRule="auto"/>
        <w:rPr>
          <w:rFonts w:asciiTheme="minorHAnsi" w:eastAsiaTheme="minorHAnsi" w:hAnsiTheme="minorHAnsi" w:cstheme="minorBidi"/>
          <w:b w:val="0"/>
          <w:bCs w:val="0"/>
          <w:color w:val="auto"/>
          <w:sz w:val="24"/>
          <w:szCs w:val="24"/>
        </w:rPr>
      </w:pPr>
    </w:p>
    <w:p w:rsidR="00A7623B" w:rsidRPr="0074044E" w:rsidRDefault="00A7623B" w:rsidP="00A7623B">
      <w:pPr>
        <w:pStyle w:val="Heading1"/>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It is home to almost a quarter of the Wyndham population with around 51,421 people as at August 2016.</w:t>
      </w:r>
    </w:p>
    <w:p w:rsidR="00A7623B" w:rsidRPr="0074044E" w:rsidRDefault="00A7623B" w:rsidP="00A7623B">
      <w:pPr>
        <w:pStyle w:val="Heading1"/>
        <w:spacing w:before="0" w:line="240" w:lineRule="auto"/>
        <w:rPr>
          <w:rFonts w:asciiTheme="minorHAnsi" w:eastAsiaTheme="minorHAnsi" w:hAnsiTheme="minorHAnsi" w:cstheme="minorBidi"/>
          <w:b w:val="0"/>
          <w:bCs w:val="0"/>
          <w:color w:val="auto"/>
          <w:sz w:val="24"/>
          <w:szCs w:val="24"/>
        </w:rPr>
      </w:pPr>
    </w:p>
    <w:p w:rsidR="00A7623B" w:rsidRPr="0074044E" w:rsidRDefault="00A7623B" w:rsidP="00A7623B">
      <w:pPr>
        <w:pStyle w:val="Heading1"/>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 xml:space="preserve">The top overseas countries of birth include England, India, New Zealand, Italy and Philippines.  Italian is the most common language other than English spoken at home followed by Karen, Punjabi, Hindi and Mandarin. </w:t>
      </w:r>
    </w:p>
    <w:p w:rsidR="00A7623B" w:rsidRPr="0074044E" w:rsidRDefault="00A7623B" w:rsidP="00A7623B">
      <w:pPr>
        <w:pStyle w:val="Heading1"/>
        <w:spacing w:before="0" w:line="240" w:lineRule="auto"/>
        <w:rPr>
          <w:color w:val="auto"/>
        </w:rPr>
      </w:pPr>
    </w:p>
    <w:p w:rsidR="00A7623B" w:rsidRPr="0074044E" w:rsidRDefault="00A7623B" w:rsidP="00A7623B">
      <w:pPr>
        <w:pStyle w:val="Heading1"/>
        <w:spacing w:before="0" w:line="240" w:lineRule="auto"/>
        <w:rPr>
          <w:color w:val="002E54"/>
        </w:rPr>
      </w:pPr>
      <w:proofErr w:type="spellStart"/>
      <w:r w:rsidRPr="0074044E">
        <w:rPr>
          <w:color w:val="002E54"/>
        </w:rPr>
        <w:t>Iramoo</w:t>
      </w:r>
      <w:proofErr w:type="spellEnd"/>
      <w:r w:rsidRPr="0074044E">
        <w:rPr>
          <w:color w:val="002E54"/>
        </w:rPr>
        <w:t xml:space="preserve"> Parks Get Upgraded</w:t>
      </w:r>
    </w:p>
    <w:p w:rsidR="00A7623B" w:rsidRPr="0074044E" w:rsidRDefault="009308F3" w:rsidP="00110418">
      <w:pPr>
        <w:pStyle w:val="Heading1"/>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 xml:space="preserve">Approximately 200 local and district parks will be upgraded as part of the Wyndham Parks 2021 project. The program for 2017/18 involves a $1.3 million investment which will </w:t>
      </w:r>
      <w:r w:rsidR="00A7623B" w:rsidRPr="0074044E">
        <w:rPr>
          <w:rFonts w:asciiTheme="minorHAnsi" w:eastAsiaTheme="minorHAnsi" w:hAnsiTheme="minorHAnsi" w:cstheme="minorBidi"/>
          <w:b w:val="0"/>
          <w:bCs w:val="0"/>
          <w:color w:val="auto"/>
          <w:sz w:val="24"/>
          <w:szCs w:val="24"/>
        </w:rPr>
        <w:t>upgrade 45 local parks across Wyndham</w:t>
      </w:r>
      <w:r w:rsidR="008D6516" w:rsidRPr="0074044E">
        <w:rPr>
          <w:rFonts w:asciiTheme="minorHAnsi" w:eastAsiaTheme="minorHAnsi" w:hAnsiTheme="minorHAnsi" w:cstheme="minorBidi"/>
          <w:b w:val="0"/>
          <w:bCs w:val="0"/>
          <w:color w:val="auto"/>
          <w:sz w:val="24"/>
          <w:szCs w:val="24"/>
        </w:rPr>
        <w:t xml:space="preserve"> making the spaces better, safer, </w:t>
      </w:r>
      <w:r w:rsidR="00A7623B" w:rsidRPr="0074044E">
        <w:rPr>
          <w:rFonts w:asciiTheme="minorHAnsi" w:eastAsiaTheme="minorHAnsi" w:hAnsiTheme="minorHAnsi" w:cstheme="minorBidi"/>
          <w:b w:val="0"/>
          <w:bCs w:val="0"/>
          <w:color w:val="auto"/>
          <w:sz w:val="24"/>
          <w:szCs w:val="24"/>
        </w:rPr>
        <w:t xml:space="preserve">more accessible and welcoming to everyone. </w:t>
      </w:r>
    </w:p>
    <w:p w:rsidR="00A7623B" w:rsidRPr="0074044E" w:rsidRDefault="00A7623B" w:rsidP="00110418">
      <w:pPr>
        <w:pStyle w:val="Heading1"/>
        <w:spacing w:before="0" w:line="240" w:lineRule="auto"/>
        <w:rPr>
          <w:rFonts w:asciiTheme="minorHAnsi" w:eastAsiaTheme="minorHAnsi" w:hAnsiTheme="minorHAnsi" w:cstheme="minorBidi"/>
          <w:b w:val="0"/>
          <w:bCs w:val="0"/>
          <w:color w:val="auto"/>
          <w:sz w:val="24"/>
          <w:szCs w:val="24"/>
        </w:rPr>
      </w:pPr>
    </w:p>
    <w:p w:rsidR="00A7623B" w:rsidRPr="0074044E" w:rsidRDefault="009308F3" w:rsidP="00110418">
      <w:pPr>
        <w:pStyle w:val="Heading1"/>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The upgrade of the parks began this summer and</w:t>
      </w:r>
      <w:r w:rsidR="00A7623B" w:rsidRPr="0074044E">
        <w:rPr>
          <w:rFonts w:asciiTheme="minorHAnsi" w:eastAsiaTheme="minorHAnsi" w:hAnsiTheme="minorHAnsi" w:cstheme="minorBidi"/>
          <w:b w:val="0"/>
          <w:bCs w:val="0"/>
          <w:color w:val="auto"/>
          <w:sz w:val="24"/>
          <w:szCs w:val="24"/>
        </w:rPr>
        <w:t xml:space="preserve"> will include improved entry, gardens, picnic facilities, more trees and seating as well</w:t>
      </w:r>
      <w:r w:rsidRPr="0074044E">
        <w:rPr>
          <w:rFonts w:asciiTheme="minorHAnsi" w:eastAsiaTheme="minorHAnsi" w:hAnsiTheme="minorHAnsi" w:cstheme="minorBidi"/>
          <w:b w:val="0"/>
          <w:bCs w:val="0"/>
          <w:color w:val="auto"/>
          <w:sz w:val="24"/>
          <w:szCs w:val="24"/>
        </w:rPr>
        <w:t xml:space="preserve"> as improved pathways and play facilities</w:t>
      </w:r>
      <w:r w:rsidR="00A7623B" w:rsidRPr="0074044E">
        <w:rPr>
          <w:rFonts w:asciiTheme="minorHAnsi" w:eastAsiaTheme="minorHAnsi" w:hAnsiTheme="minorHAnsi" w:cstheme="minorBidi"/>
          <w:b w:val="0"/>
          <w:bCs w:val="0"/>
          <w:color w:val="auto"/>
          <w:sz w:val="24"/>
          <w:szCs w:val="24"/>
        </w:rPr>
        <w:t>.</w:t>
      </w:r>
    </w:p>
    <w:p w:rsidR="00A7623B" w:rsidRPr="0074044E" w:rsidRDefault="00A7623B" w:rsidP="00110418">
      <w:pPr>
        <w:pStyle w:val="Heading1"/>
        <w:spacing w:before="0" w:line="240" w:lineRule="auto"/>
        <w:rPr>
          <w:rFonts w:asciiTheme="minorHAnsi" w:eastAsiaTheme="minorHAnsi" w:hAnsiTheme="minorHAnsi" w:cstheme="minorBidi"/>
          <w:b w:val="0"/>
          <w:bCs w:val="0"/>
          <w:color w:val="auto"/>
          <w:sz w:val="24"/>
          <w:szCs w:val="24"/>
        </w:rPr>
      </w:pPr>
    </w:p>
    <w:p w:rsidR="00A7623B" w:rsidRPr="0074044E" w:rsidRDefault="009308F3" w:rsidP="00110418">
      <w:pPr>
        <w:pStyle w:val="Heading1"/>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 xml:space="preserve">15 parks within </w:t>
      </w:r>
      <w:proofErr w:type="spellStart"/>
      <w:r w:rsidRPr="0074044E">
        <w:rPr>
          <w:rFonts w:asciiTheme="minorHAnsi" w:eastAsiaTheme="minorHAnsi" w:hAnsiTheme="minorHAnsi" w:cstheme="minorBidi"/>
          <w:b w:val="0"/>
          <w:bCs w:val="0"/>
          <w:color w:val="auto"/>
          <w:sz w:val="24"/>
          <w:szCs w:val="24"/>
        </w:rPr>
        <w:t>Iramoo</w:t>
      </w:r>
      <w:proofErr w:type="spellEnd"/>
      <w:r w:rsidRPr="0074044E">
        <w:rPr>
          <w:rFonts w:asciiTheme="minorHAnsi" w:eastAsiaTheme="minorHAnsi" w:hAnsiTheme="minorHAnsi" w:cstheme="minorBidi"/>
          <w:b w:val="0"/>
          <w:bCs w:val="0"/>
          <w:color w:val="auto"/>
          <w:sz w:val="24"/>
          <w:szCs w:val="24"/>
        </w:rPr>
        <w:t xml:space="preserve"> Ward will be upgraded and t</w:t>
      </w:r>
      <w:r w:rsidR="00A7623B" w:rsidRPr="0074044E">
        <w:rPr>
          <w:rFonts w:asciiTheme="minorHAnsi" w:eastAsiaTheme="minorHAnsi" w:hAnsiTheme="minorHAnsi" w:cstheme="minorBidi"/>
          <w:b w:val="0"/>
          <w:bCs w:val="0"/>
          <w:color w:val="auto"/>
          <w:sz w:val="24"/>
          <w:szCs w:val="24"/>
        </w:rPr>
        <w:t>he fir</w:t>
      </w:r>
      <w:r w:rsidRPr="0074044E">
        <w:rPr>
          <w:rFonts w:asciiTheme="minorHAnsi" w:eastAsiaTheme="minorHAnsi" w:hAnsiTheme="minorHAnsi" w:cstheme="minorBidi"/>
          <w:b w:val="0"/>
          <w:bCs w:val="0"/>
          <w:color w:val="auto"/>
          <w:sz w:val="24"/>
          <w:szCs w:val="24"/>
        </w:rPr>
        <w:t xml:space="preserve">st five parks </w:t>
      </w:r>
      <w:r w:rsidR="00A7623B" w:rsidRPr="0074044E">
        <w:rPr>
          <w:rFonts w:asciiTheme="minorHAnsi" w:eastAsiaTheme="minorHAnsi" w:hAnsiTheme="minorHAnsi" w:cstheme="minorBidi"/>
          <w:b w:val="0"/>
          <w:bCs w:val="0"/>
          <w:color w:val="auto"/>
          <w:sz w:val="24"/>
          <w:szCs w:val="24"/>
        </w:rPr>
        <w:t>are:</w:t>
      </w:r>
    </w:p>
    <w:p w:rsidR="00A7623B" w:rsidRPr="0074044E" w:rsidRDefault="00A7623B" w:rsidP="00110418">
      <w:pPr>
        <w:pStyle w:val="Heading1"/>
        <w:numPr>
          <w:ilvl w:val="0"/>
          <w:numId w:val="36"/>
        </w:numPr>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Tyrone Street</w:t>
      </w:r>
    </w:p>
    <w:p w:rsidR="00A7623B" w:rsidRPr="0074044E" w:rsidRDefault="00A7623B" w:rsidP="00110418">
      <w:pPr>
        <w:pStyle w:val="Heading1"/>
        <w:numPr>
          <w:ilvl w:val="0"/>
          <w:numId w:val="36"/>
        </w:numPr>
        <w:spacing w:before="0" w:line="240" w:lineRule="auto"/>
        <w:rPr>
          <w:rFonts w:asciiTheme="minorHAnsi" w:eastAsiaTheme="minorHAnsi" w:hAnsiTheme="minorHAnsi" w:cstheme="minorBidi"/>
          <w:b w:val="0"/>
          <w:bCs w:val="0"/>
          <w:color w:val="auto"/>
          <w:sz w:val="24"/>
          <w:szCs w:val="24"/>
        </w:rPr>
      </w:pPr>
      <w:proofErr w:type="spellStart"/>
      <w:r w:rsidRPr="0074044E">
        <w:rPr>
          <w:rFonts w:asciiTheme="minorHAnsi" w:eastAsiaTheme="minorHAnsi" w:hAnsiTheme="minorHAnsi" w:cstheme="minorBidi"/>
          <w:b w:val="0"/>
          <w:bCs w:val="0"/>
          <w:color w:val="auto"/>
          <w:sz w:val="24"/>
          <w:szCs w:val="24"/>
        </w:rPr>
        <w:t>Mundara</w:t>
      </w:r>
      <w:proofErr w:type="spellEnd"/>
      <w:r w:rsidRPr="0074044E">
        <w:rPr>
          <w:rFonts w:asciiTheme="minorHAnsi" w:eastAsiaTheme="minorHAnsi" w:hAnsiTheme="minorHAnsi" w:cstheme="minorBidi"/>
          <w:b w:val="0"/>
          <w:bCs w:val="0"/>
          <w:color w:val="auto"/>
          <w:sz w:val="24"/>
          <w:szCs w:val="24"/>
        </w:rPr>
        <w:t xml:space="preserve"> Drive</w:t>
      </w:r>
    </w:p>
    <w:p w:rsidR="00A7623B" w:rsidRPr="0074044E" w:rsidRDefault="00A7623B" w:rsidP="00110418">
      <w:pPr>
        <w:pStyle w:val="Heading1"/>
        <w:numPr>
          <w:ilvl w:val="0"/>
          <w:numId w:val="36"/>
        </w:numPr>
        <w:spacing w:before="0" w:line="240" w:lineRule="auto"/>
        <w:rPr>
          <w:rFonts w:asciiTheme="minorHAnsi" w:eastAsiaTheme="minorHAnsi" w:hAnsiTheme="minorHAnsi" w:cstheme="minorBidi"/>
          <w:b w:val="0"/>
          <w:bCs w:val="0"/>
          <w:color w:val="auto"/>
          <w:sz w:val="24"/>
          <w:szCs w:val="24"/>
        </w:rPr>
      </w:pPr>
      <w:proofErr w:type="spellStart"/>
      <w:r w:rsidRPr="0074044E">
        <w:rPr>
          <w:rFonts w:asciiTheme="minorHAnsi" w:eastAsiaTheme="minorHAnsi" w:hAnsiTheme="minorHAnsi" w:cstheme="minorBidi"/>
          <w:b w:val="0"/>
          <w:bCs w:val="0"/>
          <w:color w:val="auto"/>
          <w:sz w:val="24"/>
          <w:szCs w:val="24"/>
        </w:rPr>
        <w:t>Aloma</w:t>
      </w:r>
      <w:proofErr w:type="spellEnd"/>
      <w:r w:rsidRPr="0074044E">
        <w:rPr>
          <w:rFonts w:asciiTheme="minorHAnsi" w:eastAsiaTheme="minorHAnsi" w:hAnsiTheme="minorHAnsi" w:cstheme="minorBidi"/>
          <w:b w:val="0"/>
          <w:bCs w:val="0"/>
          <w:color w:val="auto"/>
          <w:sz w:val="24"/>
          <w:szCs w:val="24"/>
        </w:rPr>
        <w:t xml:space="preserve"> Avenue</w:t>
      </w:r>
    </w:p>
    <w:p w:rsidR="00A7623B" w:rsidRPr="0074044E" w:rsidRDefault="00A7623B" w:rsidP="00110418">
      <w:pPr>
        <w:pStyle w:val="Heading1"/>
        <w:numPr>
          <w:ilvl w:val="0"/>
          <w:numId w:val="36"/>
        </w:numPr>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Brougham Avenue</w:t>
      </w:r>
    </w:p>
    <w:p w:rsidR="00A7623B" w:rsidRPr="0074044E" w:rsidRDefault="00A7623B" w:rsidP="00110418">
      <w:pPr>
        <w:pStyle w:val="Heading1"/>
        <w:numPr>
          <w:ilvl w:val="0"/>
          <w:numId w:val="36"/>
        </w:numPr>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Paisley Court</w:t>
      </w:r>
    </w:p>
    <w:p w:rsidR="00A7623B" w:rsidRPr="0074044E" w:rsidRDefault="00A7623B" w:rsidP="00110418">
      <w:pPr>
        <w:pStyle w:val="Heading1"/>
        <w:spacing w:before="0" w:line="240" w:lineRule="auto"/>
        <w:rPr>
          <w:rFonts w:asciiTheme="minorHAnsi" w:eastAsiaTheme="minorHAnsi" w:hAnsiTheme="minorHAnsi" w:cstheme="minorBidi"/>
          <w:b w:val="0"/>
          <w:bCs w:val="0"/>
          <w:color w:val="auto"/>
          <w:sz w:val="24"/>
          <w:szCs w:val="24"/>
        </w:rPr>
      </w:pPr>
    </w:p>
    <w:p w:rsidR="00A7623B" w:rsidRPr="0074044E" w:rsidRDefault="00A7623B" w:rsidP="00110418">
      <w:pPr>
        <w:pStyle w:val="Heading1"/>
        <w:spacing w:before="0" w:line="240" w:lineRule="auto"/>
        <w:rPr>
          <w:rFonts w:asciiTheme="minorHAnsi" w:eastAsiaTheme="minorHAnsi" w:hAnsiTheme="minorHAnsi" w:cstheme="minorBidi"/>
          <w:b w:val="0"/>
          <w:bCs w:val="0"/>
          <w:color w:val="auto"/>
          <w:sz w:val="24"/>
          <w:szCs w:val="24"/>
        </w:rPr>
      </w:pPr>
      <w:r w:rsidRPr="0074044E">
        <w:rPr>
          <w:rFonts w:asciiTheme="minorHAnsi" w:eastAsiaTheme="minorHAnsi" w:hAnsiTheme="minorHAnsi" w:cstheme="minorBidi"/>
          <w:b w:val="0"/>
          <w:bCs w:val="0"/>
          <w:color w:val="auto"/>
          <w:sz w:val="24"/>
          <w:szCs w:val="24"/>
        </w:rPr>
        <w:t xml:space="preserve">To find out more about this project, visit </w:t>
      </w:r>
      <w:hyperlink r:id="rId8" w:history="1">
        <w:r w:rsidR="00110418" w:rsidRPr="0074044E">
          <w:rPr>
            <w:rStyle w:val="Hyperlink"/>
            <w:rFonts w:asciiTheme="minorHAnsi" w:eastAsiaTheme="minorHAnsi" w:hAnsiTheme="minorHAnsi" w:cstheme="minorBidi"/>
            <w:b w:val="0"/>
            <w:sz w:val="24"/>
            <w:szCs w:val="24"/>
          </w:rPr>
          <w:t>www.wyndham.vic.gov.au/wyndhamparks2021</w:t>
        </w:r>
      </w:hyperlink>
      <w:r w:rsidR="00110418" w:rsidRPr="0074044E">
        <w:rPr>
          <w:rFonts w:asciiTheme="minorHAnsi" w:eastAsiaTheme="minorHAnsi" w:hAnsiTheme="minorHAnsi" w:cstheme="minorBidi"/>
          <w:b w:val="0"/>
          <w:bCs w:val="0"/>
          <w:color w:val="auto"/>
          <w:sz w:val="24"/>
          <w:szCs w:val="24"/>
        </w:rPr>
        <w:t xml:space="preserve">  </w:t>
      </w:r>
    </w:p>
    <w:p w:rsidR="00110418" w:rsidRPr="0074044E" w:rsidRDefault="00110418" w:rsidP="00110418"/>
    <w:p w:rsidR="004F5EA3" w:rsidRPr="0074044E" w:rsidRDefault="004F5EA3">
      <w:pPr>
        <w:rPr>
          <w:rFonts w:ascii="Calibri" w:eastAsiaTheme="majorEastAsia" w:hAnsi="Calibri" w:cstheme="majorBidi"/>
          <w:b/>
          <w:bCs/>
          <w:color w:val="002E54"/>
          <w:sz w:val="36"/>
          <w:szCs w:val="28"/>
        </w:rPr>
      </w:pPr>
      <w:bookmarkStart w:id="0" w:name="_Hlk508271318"/>
      <w:r w:rsidRPr="0074044E">
        <w:rPr>
          <w:color w:val="002E54"/>
        </w:rPr>
        <w:br w:type="page"/>
      </w:r>
    </w:p>
    <w:p w:rsidR="00A7623B" w:rsidRPr="0074044E" w:rsidRDefault="00A7623B" w:rsidP="00110418">
      <w:pPr>
        <w:pStyle w:val="Heading1"/>
        <w:spacing w:before="0" w:line="240" w:lineRule="auto"/>
        <w:rPr>
          <w:color w:val="002E54"/>
        </w:rPr>
      </w:pPr>
      <w:r w:rsidRPr="0074044E">
        <w:rPr>
          <w:color w:val="002E54"/>
        </w:rPr>
        <w:lastRenderedPageBreak/>
        <w:t>Waste Watchers</w:t>
      </w: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Inspi</w:t>
      </w:r>
      <w:r w:rsidR="008D6516" w:rsidRPr="0074044E">
        <w:rPr>
          <w:rFonts w:cs="Calibri"/>
          <w:sz w:val="24"/>
          <w:szCs w:val="24"/>
        </w:rPr>
        <w:t xml:space="preserve">red by the ABC’s War on Waste, 10 </w:t>
      </w:r>
      <w:r w:rsidRPr="0074044E">
        <w:rPr>
          <w:rFonts w:cs="Calibri"/>
          <w:sz w:val="24"/>
          <w:szCs w:val="24"/>
        </w:rPr>
        <w:t>families across Wyndham took the</w:t>
      </w:r>
      <w:r w:rsidR="008D6516" w:rsidRPr="0074044E">
        <w:rPr>
          <w:rFonts w:cs="Calibri"/>
          <w:sz w:val="24"/>
          <w:szCs w:val="24"/>
        </w:rPr>
        <w:t xml:space="preserve"> challenge and participated in Wyndham City</w:t>
      </w:r>
      <w:r w:rsidRPr="0074044E">
        <w:rPr>
          <w:rFonts w:cs="Calibri"/>
          <w:sz w:val="24"/>
          <w:szCs w:val="24"/>
        </w:rPr>
        <w:t>’s Waste Watchers program to help reduce waste. The program equipped the participants with knowledge on how they can better manage and reduce their garbage through various methods such as compost bins, worm farms, keep cups, boomerang bags, kitchen caddies, and much more.</w:t>
      </w: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 xml:space="preserve">Over the four-week period, bin audits were conducted to monitor their progress and find out what areas they can improve on to better reduce their garbage. </w:t>
      </w: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TIPS ON HOW TO REDUCE YOUR WASTE:</w:t>
      </w:r>
    </w:p>
    <w:p w:rsidR="00A7623B" w:rsidRPr="0074044E" w:rsidRDefault="00A7623B" w:rsidP="00A7623B">
      <w:pPr>
        <w:pStyle w:val="ListParagraph"/>
        <w:numPr>
          <w:ilvl w:val="0"/>
          <w:numId w:val="34"/>
        </w:numPr>
        <w:autoSpaceDE w:val="0"/>
        <w:autoSpaceDN w:val="0"/>
        <w:adjustRightInd w:val="0"/>
        <w:rPr>
          <w:rFonts w:cs="Calibri"/>
          <w:sz w:val="24"/>
          <w:szCs w:val="24"/>
        </w:rPr>
      </w:pPr>
      <w:r w:rsidRPr="0074044E">
        <w:rPr>
          <w:rFonts w:cs="Calibri"/>
          <w:sz w:val="24"/>
          <w:szCs w:val="24"/>
        </w:rPr>
        <w:t>Compost all fruit and vegetable scraps</w:t>
      </w:r>
    </w:p>
    <w:p w:rsidR="00A7623B" w:rsidRPr="0074044E" w:rsidRDefault="00A7623B" w:rsidP="00A7623B">
      <w:pPr>
        <w:pStyle w:val="ListParagraph"/>
        <w:numPr>
          <w:ilvl w:val="0"/>
          <w:numId w:val="34"/>
        </w:numPr>
        <w:autoSpaceDE w:val="0"/>
        <w:autoSpaceDN w:val="0"/>
        <w:adjustRightInd w:val="0"/>
        <w:rPr>
          <w:rFonts w:cs="Calibri"/>
          <w:sz w:val="24"/>
          <w:szCs w:val="24"/>
        </w:rPr>
      </w:pPr>
      <w:r w:rsidRPr="0074044E">
        <w:rPr>
          <w:rFonts w:cs="Calibri"/>
          <w:sz w:val="24"/>
          <w:szCs w:val="24"/>
        </w:rPr>
        <w:t>Reduce single use plastic, something often used only once and then thrown into the recycling bin (such as plastic straws, plastic bags or take away containers)</w:t>
      </w:r>
    </w:p>
    <w:p w:rsidR="00A7623B" w:rsidRPr="0074044E" w:rsidRDefault="00A7623B" w:rsidP="00A7623B">
      <w:pPr>
        <w:pStyle w:val="ListParagraph"/>
        <w:numPr>
          <w:ilvl w:val="0"/>
          <w:numId w:val="34"/>
        </w:numPr>
        <w:autoSpaceDE w:val="0"/>
        <w:autoSpaceDN w:val="0"/>
        <w:adjustRightInd w:val="0"/>
        <w:rPr>
          <w:rFonts w:cs="Calibri"/>
          <w:sz w:val="24"/>
          <w:szCs w:val="24"/>
        </w:rPr>
      </w:pPr>
      <w:r w:rsidRPr="0074044E">
        <w:rPr>
          <w:rFonts w:cs="Calibri"/>
          <w:sz w:val="24"/>
          <w:szCs w:val="24"/>
        </w:rPr>
        <w:t xml:space="preserve">Collect all soft plastics and take them to your local </w:t>
      </w:r>
      <w:r w:rsidR="00E9460A" w:rsidRPr="0074044E">
        <w:rPr>
          <w:rFonts w:cs="Calibri"/>
          <w:sz w:val="24"/>
          <w:szCs w:val="24"/>
        </w:rPr>
        <w:t>supermarket</w:t>
      </w:r>
      <w:r w:rsidRPr="0074044E">
        <w:rPr>
          <w:rFonts w:cs="Calibri"/>
          <w:sz w:val="24"/>
          <w:szCs w:val="24"/>
        </w:rPr>
        <w:t xml:space="preserve"> to be recycled</w:t>
      </w:r>
    </w:p>
    <w:p w:rsidR="00A7623B" w:rsidRPr="0074044E" w:rsidRDefault="008D6516" w:rsidP="00A7623B">
      <w:pPr>
        <w:pStyle w:val="ListParagraph"/>
        <w:numPr>
          <w:ilvl w:val="0"/>
          <w:numId w:val="34"/>
        </w:numPr>
        <w:autoSpaceDE w:val="0"/>
        <w:autoSpaceDN w:val="0"/>
        <w:adjustRightInd w:val="0"/>
        <w:rPr>
          <w:rFonts w:cs="Calibri"/>
          <w:sz w:val="24"/>
          <w:szCs w:val="24"/>
        </w:rPr>
      </w:pPr>
      <w:r w:rsidRPr="0074044E">
        <w:rPr>
          <w:rFonts w:cs="Calibri"/>
          <w:sz w:val="24"/>
          <w:szCs w:val="24"/>
        </w:rPr>
        <w:t>Don’t buy</w:t>
      </w:r>
      <w:r w:rsidR="00A7623B" w:rsidRPr="0074044E">
        <w:rPr>
          <w:rFonts w:cs="Calibri"/>
          <w:sz w:val="24"/>
          <w:szCs w:val="24"/>
        </w:rPr>
        <w:t xml:space="preserve"> new clothing, furniture</w:t>
      </w:r>
      <w:r w:rsidR="00E9460A" w:rsidRPr="0074044E">
        <w:rPr>
          <w:rFonts w:cs="Calibri"/>
          <w:sz w:val="24"/>
          <w:szCs w:val="24"/>
        </w:rPr>
        <w:t>, homewares, &amp; other items for a</w:t>
      </w:r>
      <w:r w:rsidR="00A7623B" w:rsidRPr="0074044E">
        <w:rPr>
          <w:rFonts w:cs="Calibri"/>
          <w:sz w:val="24"/>
          <w:szCs w:val="24"/>
        </w:rPr>
        <w:t xml:space="preserve"> month</w:t>
      </w:r>
    </w:p>
    <w:p w:rsidR="00A7623B" w:rsidRPr="0074044E" w:rsidRDefault="00A7623B" w:rsidP="00A7623B">
      <w:pPr>
        <w:pStyle w:val="ListParagraph"/>
        <w:numPr>
          <w:ilvl w:val="0"/>
          <w:numId w:val="34"/>
        </w:numPr>
        <w:autoSpaceDE w:val="0"/>
        <w:autoSpaceDN w:val="0"/>
        <w:adjustRightInd w:val="0"/>
        <w:rPr>
          <w:rFonts w:cs="Calibri"/>
          <w:sz w:val="24"/>
          <w:szCs w:val="24"/>
        </w:rPr>
      </w:pPr>
      <w:r w:rsidRPr="0074044E">
        <w:rPr>
          <w:rFonts w:cs="Calibri"/>
          <w:sz w:val="24"/>
          <w:szCs w:val="24"/>
        </w:rPr>
        <w:t xml:space="preserve">Reduce unnecessary food wastage </w:t>
      </w:r>
    </w:p>
    <w:p w:rsidR="00A7623B" w:rsidRPr="0074044E" w:rsidRDefault="00A7623B" w:rsidP="00A7623B">
      <w:pPr>
        <w:pStyle w:val="ListParagraph"/>
        <w:numPr>
          <w:ilvl w:val="0"/>
          <w:numId w:val="34"/>
        </w:numPr>
        <w:autoSpaceDE w:val="0"/>
        <w:autoSpaceDN w:val="0"/>
        <w:adjustRightInd w:val="0"/>
        <w:rPr>
          <w:rFonts w:cs="Calibri"/>
          <w:sz w:val="24"/>
          <w:szCs w:val="24"/>
        </w:rPr>
      </w:pPr>
      <w:r w:rsidRPr="0074044E">
        <w:rPr>
          <w:rFonts w:cs="Calibri"/>
          <w:sz w:val="24"/>
          <w:szCs w:val="24"/>
        </w:rPr>
        <w:t>Recycle right – www.wyndham.vic.gov.au/recycleright</w:t>
      </w:r>
    </w:p>
    <w:bookmarkEnd w:id="0"/>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b/>
          <w:sz w:val="24"/>
          <w:szCs w:val="24"/>
        </w:rPr>
      </w:pPr>
      <w:r w:rsidRPr="0074044E">
        <w:rPr>
          <w:rFonts w:cs="Calibri"/>
          <w:b/>
          <w:sz w:val="24"/>
          <w:szCs w:val="24"/>
        </w:rPr>
        <w:t>Nature Strips</w:t>
      </w:r>
    </w:p>
    <w:p w:rsidR="007C71D4" w:rsidRPr="0074044E" w:rsidRDefault="007C71D4" w:rsidP="00A7623B">
      <w:pPr>
        <w:autoSpaceDE w:val="0"/>
        <w:autoSpaceDN w:val="0"/>
        <w:adjustRightInd w:val="0"/>
        <w:spacing w:after="0" w:line="240" w:lineRule="auto"/>
        <w:rPr>
          <w:rFonts w:cs="Calibri"/>
          <w:sz w:val="24"/>
          <w:szCs w:val="24"/>
        </w:rPr>
      </w:pPr>
      <w:r w:rsidRPr="0074044E">
        <w:rPr>
          <w:rFonts w:cs="Calibri"/>
          <w:sz w:val="24"/>
          <w:szCs w:val="24"/>
        </w:rPr>
        <w:t>Did you know that nature strips are part of Wyndha</w:t>
      </w:r>
      <w:r w:rsidR="00E9460A" w:rsidRPr="0074044E">
        <w:rPr>
          <w:rFonts w:cs="Calibri"/>
          <w:sz w:val="24"/>
          <w:szCs w:val="24"/>
        </w:rPr>
        <w:t xml:space="preserve">m’s urban environment and helps </w:t>
      </w:r>
      <w:r w:rsidRPr="0074044E">
        <w:rPr>
          <w:rFonts w:cs="Calibri"/>
          <w:sz w:val="24"/>
          <w:szCs w:val="24"/>
        </w:rPr>
        <w:t>increase the overall aesthetic appeal of our City’s local streets and neighbourhood?</w:t>
      </w:r>
    </w:p>
    <w:p w:rsidR="007C71D4" w:rsidRPr="0074044E" w:rsidRDefault="007C71D4" w:rsidP="00A7623B">
      <w:pPr>
        <w:autoSpaceDE w:val="0"/>
        <w:autoSpaceDN w:val="0"/>
        <w:adjustRightInd w:val="0"/>
        <w:spacing w:after="0" w:line="240" w:lineRule="auto"/>
        <w:rPr>
          <w:rFonts w:cs="Calibri"/>
          <w:sz w:val="24"/>
          <w:szCs w:val="24"/>
        </w:rPr>
      </w:pPr>
    </w:p>
    <w:p w:rsidR="007C71D4" w:rsidRPr="0074044E" w:rsidRDefault="007C71D4" w:rsidP="00A7623B">
      <w:pPr>
        <w:autoSpaceDE w:val="0"/>
        <w:autoSpaceDN w:val="0"/>
        <w:adjustRightInd w:val="0"/>
        <w:spacing w:after="0" w:line="240" w:lineRule="auto"/>
        <w:rPr>
          <w:rFonts w:cs="Calibri"/>
          <w:sz w:val="24"/>
          <w:szCs w:val="24"/>
        </w:rPr>
      </w:pPr>
      <w:r w:rsidRPr="0074044E">
        <w:rPr>
          <w:rFonts w:cs="Calibri"/>
          <w:sz w:val="24"/>
          <w:szCs w:val="24"/>
        </w:rPr>
        <w:t>As residents, it is important that we look after our nature strips by regularly mowing and picking up any litter to help keep our City clean and beautiful. Apart from enhancing the natural settings of the neighbourhood, nature strips also help absorb rainwater and reduce stormwater run-off.</w:t>
      </w:r>
    </w:p>
    <w:p w:rsidR="007C71D4" w:rsidRPr="0074044E" w:rsidRDefault="007C71D4"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To find out more about</w:t>
      </w:r>
      <w:r w:rsidR="007C71D4" w:rsidRPr="0074044E">
        <w:rPr>
          <w:rFonts w:cs="Calibri"/>
          <w:sz w:val="24"/>
          <w:szCs w:val="24"/>
        </w:rPr>
        <w:t xml:space="preserve"> how you can maintain and</w:t>
      </w:r>
      <w:r w:rsidRPr="0074044E">
        <w:rPr>
          <w:rFonts w:cs="Calibri"/>
          <w:sz w:val="24"/>
          <w:szCs w:val="24"/>
        </w:rPr>
        <w:t xml:space="preserve"> landscaping guidelines</w:t>
      </w:r>
      <w:r w:rsidR="00A646C3" w:rsidRPr="0074044E">
        <w:rPr>
          <w:rFonts w:cs="Calibri"/>
          <w:sz w:val="24"/>
          <w:szCs w:val="24"/>
        </w:rPr>
        <w:t xml:space="preserve"> for nature strips</w:t>
      </w:r>
      <w:r w:rsidRPr="0074044E">
        <w:rPr>
          <w:rFonts w:cs="Calibri"/>
          <w:sz w:val="24"/>
          <w:szCs w:val="24"/>
        </w:rPr>
        <w:t xml:space="preserve">, visit </w:t>
      </w:r>
      <w:hyperlink r:id="rId9" w:history="1">
        <w:r w:rsidRPr="0074044E">
          <w:rPr>
            <w:rStyle w:val="Hyperlink"/>
            <w:rFonts w:cs="Calibri"/>
            <w:color w:val="auto"/>
            <w:sz w:val="24"/>
            <w:szCs w:val="24"/>
          </w:rPr>
          <w:t>www.wyndham.vic.gov.au</w:t>
        </w:r>
      </w:hyperlink>
      <w:r w:rsidRPr="0074044E">
        <w:rPr>
          <w:rFonts w:cs="Calibri"/>
          <w:sz w:val="24"/>
          <w:szCs w:val="24"/>
        </w:rPr>
        <w:t xml:space="preserve"> </w:t>
      </w:r>
    </w:p>
    <w:p w:rsidR="00B01DB7" w:rsidRPr="0074044E" w:rsidRDefault="00B01DB7" w:rsidP="00A7623B">
      <w:pPr>
        <w:autoSpaceDE w:val="0"/>
        <w:autoSpaceDN w:val="0"/>
        <w:adjustRightInd w:val="0"/>
        <w:spacing w:after="0" w:line="240" w:lineRule="auto"/>
        <w:rPr>
          <w:rFonts w:cs="Calibri"/>
          <w:sz w:val="24"/>
          <w:szCs w:val="24"/>
        </w:rPr>
      </w:pPr>
    </w:p>
    <w:p w:rsidR="00B01DB7" w:rsidRPr="0074044E" w:rsidRDefault="00B01DB7" w:rsidP="00B01DB7">
      <w:pPr>
        <w:pStyle w:val="Heading1"/>
        <w:spacing w:before="0" w:line="240" w:lineRule="auto"/>
        <w:rPr>
          <w:color w:val="002E54"/>
        </w:rPr>
      </w:pPr>
      <w:r w:rsidRPr="0074044E">
        <w:rPr>
          <w:color w:val="002E54"/>
        </w:rPr>
        <w:t>Give Happy, Live Happy</w:t>
      </w:r>
    </w:p>
    <w:p w:rsidR="00B01DB7" w:rsidRPr="0074044E" w:rsidRDefault="00B01DB7" w:rsidP="00B01DB7">
      <w:pPr>
        <w:autoSpaceDE w:val="0"/>
        <w:autoSpaceDN w:val="0"/>
        <w:adjustRightInd w:val="0"/>
        <w:spacing w:after="0" w:line="240" w:lineRule="auto"/>
        <w:rPr>
          <w:rFonts w:cs="Calibri"/>
          <w:sz w:val="24"/>
          <w:szCs w:val="24"/>
        </w:rPr>
      </w:pPr>
      <w:r w:rsidRPr="0074044E">
        <w:rPr>
          <w:rFonts w:cs="Calibri"/>
          <w:sz w:val="24"/>
          <w:szCs w:val="24"/>
        </w:rPr>
        <w:t xml:space="preserve">Have you thought of becoming a volunteer? Volunteering is a fun and an easy way to explore your interests and passions. </w:t>
      </w:r>
    </w:p>
    <w:p w:rsidR="00B01DB7" w:rsidRPr="0074044E" w:rsidRDefault="00B01DB7" w:rsidP="00B01DB7">
      <w:pPr>
        <w:autoSpaceDE w:val="0"/>
        <w:autoSpaceDN w:val="0"/>
        <w:adjustRightInd w:val="0"/>
        <w:spacing w:after="0" w:line="240" w:lineRule="auto"/>
        <w:rPr>
          <w:rFonts w:cs="Calibri"/>
          <w:sz w:val="24"/>
          <w:szCs w:val="24"/>
        </w:rPr>
      </w:pPr>
    </w:p>
    <w:p w:rsidR="00B01DB7" w:rsidRPr="0074044E" w:rsidRDefault="00B01DB7" w:rsidP="00B01DB7">
      <w:pPr>
        <w:autoSpaceDE w:val="0"/>
        <w:autoSpaceDN w:val="0"/>
        <w:adjustRightInd w:val="0"/>
        <w:spacing w:after="0" w:line="240" w:lineRule="auto"/>
        <w:rPr>
          <w:rFonts w:cs="Calibri"/>
          <w:sz w:val="24"/>
          <w:szCs w:val="24"/>
        </w:rPr>
      </w:pPr>
      <w:r w:rsidRPr="0074044E">
        <w:rPr>
          <w:rFonts w:cs="Calibri"/>
          <w:sz w:val="24"/>
          <w:szCs w:val="24"/>
        </w:rPr>
        <w:t>Apart from making a difference in your community, it also provides personal benefits such as gaining new skills and experience, developing confidence, and making new friendships and professional networks!</w:t>
      </w:r>
    </w:p>
    <w:p w:rsidR="00B01DB7" w:rsidRPr="0074044E" w:rsidRDefault="00B01DB7" w:rsidP="00B01DB7">
      <w:pPr>
        <w:autoSpaceDE w:val="0"/>
        <w:autoSpaceDN w:val="0"/>
        <w:adjustRightInd w:val="0"/>
        <w:spacing w:after="0" w:line="240" w:lineRule="auto"/>
        <w:rPr>
          <w:rFonts w:cs="Calibri"/>
          <w:sz w:val="24"/>
          <w:szCs w:val="24"/>
        </w:rPr>
      </w:pPr>
    </w:p>
    <w:p w:rsidR="00B01DB7" w:rsidRPr="0074044E" w:rsidRDefault="00B01DB7" w:rsidP="00B01DB7">
      <w:pPr>
        <w:autoSpaceDE w:val="0"/>
        <w:autoSpaceDN w:val="0"/>
        <w:adjustRightInd w:val="0"/>
        <w:spacing w:after="0" w:line="240" w:lineRule="auto"/>
        <w:rPr>
          <w:rFonts w:cs="Calibri"/>
          <w:sz w:val="24"/>
          <w:szCs w:val="24"/>
        </w:rPr>
      </w:pPr>
      <w:r w:rsidRPr="0074044E">
        <w:rPr>
          <w:rFonts w:cs="Calibri"/>
          <w:sz w:val="24"/>
          <w:szCs w:val="24"/>
        </w:rPr>
        <w:t>We are fortunate to have hundreds of service clubs and organisations that provide volunteering opportunities to our residents and serve our community for many years. In fact, the Wyndham Lions recently celebrated 100 years of service in conjunction with Werribee Lions Club, Lions Club of Little River and Lions Club of Point Cook. Congratulations!</w:t>
      </w:r>
    </w:p>
    <w:p w:rsidR="00B01DB7" w:rsidRPr="0074044E" w:rsidRDefault="00B01DB7" w:rsidP="00B01DB7">
      <w:pPr>
        <w:autoSpaceDE w:val="0"/>
        <w:autoSpaceDN w:val="0"/>
        <w:adjustRightInd w:val="0"/>
        <w:spacing w:after="0" w:line="240" w:lineRule="auto"/>
        <w:rPr>
          <w:rFonts w:cs="Calibri"/>
          <w:sz w:val="24"/>
          <w:szCs w:val="24"/>
        </w:rPr>
      </w:pPr>
    </w:p>
    <w:p w:rsidR="00B01DB7" w:rsidRPr="0074044E" w:rsidRDefault="00B01DB7" w:rsidP="00B01DB7">
      <w:pPr>
        <w:autoSpaceDE w:val="0"/>
        <w:autoSpaceDN w:val="0"/>
        <w:adjustRightInd w:val="0"/>
        <w:spacing w:after="0" w:line="240" w:lineRule="auto"/>
        <w:rPr>
          <w:rFonts w:cs="Calibri"/>
          <w:sz w:val="24"/>
          <w:szCs w:val="24"/>
        </w:rPr>
      </w:pPr>
      <w:r w:rsidRPr="0074044E">
        <w:rPr>
          <w:rFonts w:cs="Calibri"/>
          <w:sz w:val="24"/>
          <w:szCs w:val="24"/>
        </w:rPr>
        <w:t>For information on volunteering opportunities available within Wyndham, visit</w:t>
      </w:r>
    </w:p>
    <w:p w:rsidR="00B01DB7" w:rsidRPr="0074044E" w:rsidRDefault="0074044E" w:rsidP="00B01DB7">
      <w:pPr>
        <w:autoSpaceDE w:val="0"/>
        <w:autoSpaceDN w:val="0"/>
        <w:adjustRightInd w:val="0"/>
        <w:spacing w:after="0" w:line="240" w:lineRule="auto"/>
        <w:rPr>
          <w:rFonts w:cs="Calibri"/>
          <w:sz w:val="24"/>
          <w:szCs w:val="24"/>
        </w:rPr>
      </w:pPr>
      <w:hyperlink r:id="rId10" w:history="1">
        <w:r w:rsidR="00CF1844" w:rsidRPr="0074044E">
          <w:rPr>
            <w:rStyle w:val="Hyperlink"/>
            <w:rFonts w:cs="Calibri"/>
            <w:sz w:val="24"/>
            <w:szCs w:val="24"/>
          </w:rPr>
          <w:t>www.wyndham.vic.gov.au/volunteerdirectory</w:t>
        </w:r>
      </w:hyperlink>
      <w:r w:rsidR="00CF1844" w:rsidRPr="0074044E">
        <w:rPr>
          <w:rFonts w:cs="Calibri"/>
          <w:sz w:val="24"/>
          <w:szCs w:val="24"/>
        </w:rPr>
        <w:t xml:space="preserve"> </w:t>
      </w:r>
    </w:p>
    <w:p w:rsidR="00B01DB7" w:rsidRPr="0074044E" w:rsidRDefault="00B01DB7" w:rsidP="00B01DB7">
      <w:pPr>
        <w:autoSpaceDE w:val="0"/>
        <w:autoSpaceDN w:val="0"/>
        <w:adjustRightInd w:val="0"/>
        <w:spacing w:after="0" w:line="240" w:lineRule="auto"/>
      </w:pPr>
    </w:p>
    <w:p w:rsidR="00A7623B" w:rsidRPr="0074044E" w:rsidRDefault="003929BD" w:rsidP="00B01DB7">
      <w:pPr>
        <w:pStyle w:val="Heading1"/>
        <w:spacing w:before="0" w:line="240" w:lineRule="auto"/>
        <w:rPr>
          <w:color w:val="002E54"/>
        </w:rPr>
      </w:pPr>
      <w:r w:rsidRPr="0074044E">
        <w:rPr>
          <w:color w:val="002E54"/>
        </w:rPr>
        <w:lastRenderedPageBreak/>
        <w:t>Your Local</w:t>
      </w:r>
      <w:r w:rsidR="00B01DB7" w:rsidRPr="0074044E">
        <w:rPr>
          <w:color w:val="002E54"/>
        </w:rPr>
        <w:t xml:space="preserve"> Community C</w:t>
      </w:r>
      <w:r w:rsidR="00A7623B" w:rsidRPr="0074044E">
        <w:rPr>
          <w:color w:val="002E54"/>
        </w:rPr>
        <w:t>entres</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 xml:space="preserve">Community centres hosts a variety of programs and activities that cater to people of all ages. From art classes, to fitness programs, book clubs, and computer classes – there is something for everyone. </w:t>
      </w:r>
    </w:p>
    <w:p w:rsidR="00A7623B" w:rsidRPr="0074044E" w:rsidRDefault="00A7623B" w:rsidP="00A7623B">
      <w:pPr>
        <w:autoSpaceDE w:val="0"/>
        <w:autoSpaceDN w:val="0"/>
        <w:adjustRightInd w:val="0"/>
        <w:spacing w:after="0" w:line="240" w:lineRule="auto"/>
        <w:rPr>
          <w:sz w:val="24"/>
          <w:szCs w:val="24"/>
        </w:rPr>
      </w:pPr>
    </w:p>
    <w:p w:rsidR="00A7623B" w:rsidRPr="0074044E" w:rsidRDefault="00A7623B" w:rsidP="00A7623B">
      <w:pPr>
        <w:autoSpaceDE w:val="0"/>
        <w:autoSpaceDN w:val="0"/>
        <w:adjustRightInd w:val="0"/>
        <w:spacing w:after="0" w:line="240" w:lineRule="auto"/>
        <w:rPr>
          <w:sz w:val="24"/>
          <w:szCs w:val="24"/>
        </w:rPr>
      </w:pPr>
      <w:r w:rsidRPr="0074044E">
        <w:rPr>
          <w:sz w:val="24"/>
          <w:szCs w:val="24"/>
        </w:rPr>
        <w:t>Visit your local community centre to find out what programs are on offer.</w:t>
      </w:r>
    </w:p>
    <w:p w:rsidR="0066297F" w:rsidRPr="0074044E" w:rsidRDefault="0066297F" w:rsidP="00A7623B">
      <w:pPr>
        <w:autoSpaceDE w:val="0"/>
        <w:autoSpaceDN w:val="0"/>
        <w:adjustRightInd w:val="0"/>
        <w:spacing w:after="0" w:line="240" w:lineRule="auto"/>
        <w:rPr>
          <w:b/>
          <w:sz w:val="24"/>
          <w:szCs w:val="24"/>
        </w:rPr>
      </w:pPr>
    </w:p>
    <w:p w:rsidR="00A7623B" w:rsidRPr="0074044E" w:rsidRDefault="00A7623B" w:rsidP="00A7623B">
      <w:pPr>
        <w:autoSpaceDE w:val="0"/>
        <w:autoSpaceDN w:val="0"/>
        <w:adjustRightInd w:val="0"/>
        <w:spacing w:after="0" w:line="240" w:lineRule="auto"/>
        <w:rPr>
          <w:b/>
          <w:sz w:val="24"/>
          <w:szCs w:val="24"/>
        </w:rPr>
      </w:pPr>
      <w:r w:rsidRPr="0074044E">
        <w:rPr>
          <w:b/>
          <w:sz w:val="24"/>
          <w:szCs w:val="24"/>
        </w:rPr>
        <w:t>Diggers Road Soldiers Memorial Hall</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Diggers Road (corner Whites Road)</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Werribee South</w:t>
      </w:r>
    </w:p>
    <w:p w:rsidR="00A7623B" w:rsidRPr="0074044E" w:rsidRDefault="00A7623B" w:rsidP="00A7623B">
      <w:pPr>
        <w:autoSpaceDE w:val="0"/>
        <w:autoSpaceDN w:val="0"/>
        <w:adjustRightInd w:val="0"/>
        <w:spacing w:after="0" w:line="240" w:lineRule="auto"/>
        <w:rPr>
          <w:sz w:val="24"/>
          <w:szCs w:val="24"/>
        </w:rPr>
      </w:pPr>
    </w:p>
    <w:p w:rsidR="00A7623B" w:rsidRPr="0074044E" w:rsidRDefault="00A7623B" w:rsidP="00A7623B">
      <w:pPr>
        <w:autoSpaceDE w:val="0"/>
        <w:autoSpaceDN w:val="0"/>
        <w:adjustRightInd w:val="0"/>
        <w:spacing w:after="0" w:line="240" w:lineRule="auto"/>
        <w:rPr>
          <w:b/>
          <w:sz w:val="24"/>
          <w:szCs w:val="24"/>
        </w:rPr>
      </w:pPr>
      <w:proofErr w:type="spellStart"/>
      <w:r w:rsidRPr="0074044E">
        <w:rPr>
          <w:b/>
          <w:sz w:val="24"/>
          <w:szCs w:val="24"/>
        </w:rPr>
        <w:t>Iramoo</w:t>
      </w:r>
      <w:proofErr w:type="spellEnd"/>
      <w:r w:rsidRPr="0074044E">
        <w:rPr>
          <w:b/>
          <w:sz w:val="24"/>
          <w:szCs w:val="24"/>
        </w:rPr>
        <w:t xml:space="preserve"> Community Centre</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84 Honour Avenue</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Wyndham Vale</w:t>
      </w:r>
    </w:p>
    <w:p w:rsidR="00B01DB7" w:rsidRPr="0074044E" w:rsidRDefault="00B01DB7" w:rsidP="00A7623B">
      <w:pPr>
        <w:autoSpaceDE w:val="0"/>
        <w:autoSpaceDN w:val="0"/>
        <w:adjustRightInd w:val="0"/>
        <w:spacing w:after="0" w:line="240" w:lineRule="auto"/>
        <w:rPr>
          <w:sz w:val="24"/>
          <w:szCs w:val="24"/>
        </w:rPr>
      </w:pPr>
    </w:p>
    <w:p w:rsidR="00A7623B" w:rsidRPr="0074044E" w:rsidRDefault="00A7623B" w:rsidP="00A7623B">
      <w:pPr>
        <w:autoSpaceDE w:val="0"/>
        <w:autoSpaceDN w:val="0"/>
        <w:adjustRightInd w:val="0"/>
        <w:spacing w:after="0" w:line="240" w:lineRule="auto"/>
        <w:rPr>
          <w:b/>
          <w:sz w:val="24"/>
          <w:szCs w:val="24"/>
        </w:rPr>
      </w:pPr>
      <w:r w:rsidRPr="0074044E">
        <w:rPr>
          <w:b/>
          <w:sz w:val="24"/>
          <w:szCs w:val="24"/>
        </w:rPr>
        <w:t>Manor Lakes Community Learning Centre</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86 Manor Lakes Blvd</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Manor Lakes</w:t>
      </w:r>
    </w:p>
    <w:p w:rsidR="00A7623B" w:rsidRPr="0074044E" w:rsidRDefault="00A7623B" w:rsidP="00A7623B">
      <w:pPr>
        <w:autoSpaceDE w:val="0"/>
        <w:autoSpaceDN w:val="0"/>
        <w:adjustRightInd w:val="0"/>
        <w:spacing w:after="0" w:line="240" w:lineRule="auto"/>
        <w:rPr>
          <w:sz w:val="24"/>
          <w:szCs w:val="24"/>
        </w:rPr>
      </w:pPr>
    </w:p>
    <w:p w:rsidR="00A7623B" w:rsidRPr="0074044E" w:rsidRDefault="00A7623B" w:rsidP="00A7623B">
      <w:pPr>
        <w:autoSpaceDE w:val="0"/>
        <w:autoSpaceDN w:val="0"/>
        <w:adjustRightInd w:val="0"/>
        <w:spacing w:after="0" w:line="240" w:lineRule="auto"/>
        <w:rPr>
          <w:b/>
          <w:sz w:val="24"/>
          <w:szCs w:val="24"/>
        </w:rPr>
      </w:pPr>
      <w:r w:rsidRPr="0074044E">
        <w:rPr>
          <w:b/>
          <w:sz w:val="24"/>
          <w:szCs w:val="24"/>
        </w:rPr>
        <w:t>Old Shire Office</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49 Watton Street</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Werribee</w:t>
      </w:r>
    </w:p>
    <w:p w:rsidR="00A7623B" w:rsidRPr="0074044E" w:rsidRDefault="00A7623B" w:rsidP="00A7623B">
      <w:pPr>
        <w:autoSpaceDE w:val="0"/>
        <w:autoSpaceDN w:val="0"/>
        <w:adjustRightInd w:val="0"/>
        <w:spacing w:after="0" w:line="240" w:lineRule="auto"/>
        <w:rPr>
          <w:sz w:val="24"/>
          <w:szCs w:val="24"/>
        </w:rPr>
      </w:pPr>
    </w:p>
    <w:p w:rsidR="00A7623B" w:rsidRPr="0074044E" w:rsidRDefault="00A7623B" w:rsidP="00A7623B">
      <w:pPr>
        <w:autoSpaceDE w:val="0"/>
        <w:autoSpaceDN w:val="0"/>
        <w:adjustRightInd w:val="0"/>
        <w:spacing w:after="0" w:line="240" w:lineRule="auto"/>
        <w:rPr>
          <w:b/>
          <w:sz w:val="24"/>
          <w:szCs w:val="24"/>
        </w:rPr>
      </w:pPr>
      <w:r w:rsidRPr="0074044E">
        <w:rPr>
          <w:b/>
          <w:sz w:val="24"/>
          <w:szCs w:val="24"/>
        </w:rPr>
        <w:t>Wyndham Community &amp; Education Centre</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3 Princes Highway</w:t>
      </w:r>
    </w:p>
    <w:p w:rsidR="00A7623B" w:rsidRPr="0074044E" w:rsidRDefault="00A7623B" w:rsidP="00A7623B">
      <w:pPr>
        <w:autoSpaceDE w:val="0"/>
        <w:autoSpaceDN w:val="0"/>
        <w:adjustRightInd w:val="0"/>
        <w:spacing w:after="0" w:line="240" w:lineRule="auto"/>
        <w:rPr>
          <w:sz w:val="24"/>
          <w:szCs w:val="24"/>
        </w:rPr>
      </w:pPr>
      <w:r w:rsidRPr="0074044E">
        <w:rPr>
          <w:sz w:val="24"/>
          <w:szCs w:val="24"/>
        </w:rPr>
        <w:t>Werribee</w:t>
      </w:r>
    </w:p>
    <w:p w:rsidR="00A7623B" w:rsidRPr="0074044E" w:rsidRDefault="00A7623B" w:rsidP="00A7623B">
      <w:pPr>
        <w:autoSpaceDE w:val="0"/>
        <w:autoSpaceDN w:val="0"/>
        <w:adjustRightInd w:val="0"/>
        <w:spacing w:after="0" w:line="240" w:lineRule="auto"/>
        <w:rPr>
          <w:sz w:val="24"/>
          <w:szCs w:val="24"/>
        </w:rPr>
      </w:pPr>
    </w:p>
    <w:p w:rsidR="00A7623B" w:rsidRPr="0074044E" w:rsidRDefault="00A7623B" w:rsidP="003929BD">
      <w:pPr>
        <w:pStyle w:val="Heading1"/>
        <w:spacing w:before="0" w:line="240" w:lineRule="auto"/>
        <w:rPr>
          <w:color w:val="002E54"/>
        </w:rPr>
      </w:pPr>
      <w:r w:rsidRPr="0074044E">
        <w:rPr>
          <w:color w:val="002E54"/>
        </w:rPr>
        <w:t>1000 Book</w:t>
      </w:r>
      <w:r w:rsidR="003D7A11" w:rsidRPr="0074044E">
        <w:rPr>
          <w:color w:val="002E54"/>
        </w:rPr>
        <w:t>s</w:t>
      </w:r>
      <w:r w:rsidRPr="0074044E">
        <w:rPr>
          <w:color w:val="002E54"/>
        </w:rPr>
        <w:t xml:space="preserve"> Before School</w:t>
      </w:r>
    </w:p>
    <w:p w:rsidR="00F4146B" w:rsidRPr="0074044E" w:rsidRDefault="00A7623B" w:rsidP="00A7623B">
      <w:pPr>
        <w:autoSpaceDE w:val="0"/>
        <w:autoSpaceDN w:val="0"/>
        <w:adjustRightInd w:val="0"/>
        <w:spacing w:after="0" w:line="240" w:lineRule="auto"/>
        <w:rPr>
          <w:sz w:val="24"/>
          <w:szCs w:val="24"/>
        </w:rPr>
      </w:pPr>
      <w:r w:rsidRPr="0074044E">
        <w:rPr>
          <w:sz w:val="24"/>
          <w:szCs w:val="24"/>
        </w:rPr>
        <w:t xml:space="preserve">Did you know that reading together is the best way to encourage a love of books in your child? Register for 1000 Books Before School at your local library branch to receive your first reading record and start your child on their journey of a lifelong love of reading and learning. </w:t>
      </w:r>
    </w:p>
    <w:p w:rsidR="00F4146B" w:rsidRPr="0074044E" w:rsidRDefault="00F4146B" w:rsidP="00A7623B">
      <w:pPr>
        <w:autoSpaceDE w:val="0"/>
        <w:autoSpaceDN w:val="0"/>
        <w:adjustRightInd w:val="0"/>
        <w:spacing w:after="0" w:line="240" w:lineRule="auto"/>
        <w:rPr>
          <w:sz w:val="24"/>
          <w:szCs w:val="24"/>
        </w:rPr>
      </w:pPr>
    </w:p>
    <w:p w:rsidR="00A7623B" w:rsidRPr="0074044E" w:rsidRDefault="0074044E" w:rsidP="00A7623B">
      <w:pPr>
        <w:autoSpaceDE w:val="0"/>
        <w:autoSpaceDN w:val="0"/>
        <w:adjustRightInd w:val="0"/>
        <w:spacing w:after="0" w:line="240" w:lineRule="auto"/>
        <w:rPr>
          <w:sz w:val="24"/>
          <w:szCs w:val="24"/>
        </w:rPr>
      </w:pPr>
      <w:hyperlink r:id="rId11" w:history="1">
        <w:r w:rsidR="00F4146B" w:rsidRPr="0074044E">
          <w:rPr>
            <w:rStyle w:val="Hyperlink"/>
            <w:sz w:val="24"/>
            <w:szCs w:val="24"/>
          </w:rPr>
          <w:t>www.wyndham.vic.gov.au/libraries</w:t>
        </w:r>
      </w:hyperlink>
      <w:r w:rsidR="00F4146B" w:rsidRPr="0074044E">
        <w:rPr>
          <w:sz w:val="24"/>
          <w:szCs w:val="24"/>
        </w:rPr>
        <w:t xml:space="preserve"> </w:t>
      </w:r>
      <w:r w:rsidR="00A7623B" w:rsidRPr="0074044E">
        <w:rPr>
          <w:sz w:val="24"/>
          <w:szCs w:val="24"/>
        </w:rPr>
        <w:t xml:space="preserve"> </w:t>
      </w:r>
    </w:p>
    <w:p w:rsidR="00A7623B" w:rsidRPr="0074044E" w:rsidRDefault="00F4146B" w:rsidP="00A7623B">
      <w:pPr>
        <w:autoSpaceDE w:val="0"/>
        <w:autoSpaceDN w:val="0"/>
        <w:adjustRightInd w:val="0"/>
        <w:spacing w:after="0" w:line="240" w:lineRule="auto"/>
        <w:rPr>
          <w:sz w:val="24"/>
          <w:szCs w:val="24"/>
        </w:rPr>
      </w:pPr>
      <w:r w:rsidRPr="0074044E">
        <w:rPr>
          <w:sz w:val="24"/>
          <w:szCs w:val="24"/>
        </w:rPr>
        <w:t>P</w:t>
      </w:r>
      <w:r w:rsidR="00A7623B" w:rsidRPr="0074044E">
        <w:rPr>
          <w:sz w:val="24"/>
          <w:szCs w:val="24"/>
        </w:rPr>
        <w:t>hone</w:t>
      </w:r>
      <w:r w:rsidRPr="0074044E">
        <w:rPr>
          <w:sz w:val="24"/>
          <w:szCs w:val="24"/>
        </w:rPr>
        <w:t>:</w:t>
      </w:r>
      <w:r w:rsidR="00A7623B" w:rsidRPr="0074044E">
        <w:rPr>
          <w:sz w:val="24"/>
          <w:szCs w:val="24"/>
        </w:rPr>
        <w:t xml:space="preserve"> 8734 2600</w:t>
      </w:r>
    </w:p>
    <w:p w:rsidR="00F4146B" w:rsidRPr="0074044E" w:rsidRDefault="00F4146B" w:rsidP="00A7623B">
      <w:pPr>
        <w:autoSpaceDE w:val="0"/>
        <w:autoSpaceDN w:val="0"/>
        <w:adjustRightInd w:val="0"/>
        <w:spacing w:after="0" w:line="240" w:lineRule="auto"/>
        <w:rPr>
          <w:sz w:val="24"/>
          <w:szCs w:val="24"/>
        </w:rPr>
      </w:pPr>
    </w:p>
    <w:p w:rsidR="00F4146B" w:rsidRPr="0074044E" w:rsidRDefault="00F4146B">
      <w:pPr>
        <w:rPr>
          <w:rFonts w:ascii="Calibri" w:eastAsiaTheme="majorEastAsia" w:hAnsi="Calibri" w:cstheme="majorBidi"/>
          <w:b/>
          <w:bCs/>
          <w:color w:val="002E54"/>
          <w:sz w:val="36"/>
          <w:szCs w:val="28"/>
        </w:rPr>
      </w:pPr>
      <w:bookmarkStart w:id="1" w:name="_Hlk508278821"/>
      <w:r w:rsidRPr="0074044E">
        <w:rPr>
          <w:color w:val="002E54"/>
        </w:rPr>
        <w:br w:type="page"/>
      </w:r>
    </w:p>
    <w:p w:rsidR="00A7623B" w:rsidRPr="0074044E" w:rsidRDefault="00A7623B" w:rsidP="00F4146B">
      <w:pPr>
        <w:pStyle w:val="Heading1"/>
        <w:spacing w:before="0" w:line="240" w:lineRule="auto"/>
        <w:rPr>
          <w:color w:val="002E54"/>
        </w:rPr>
      </w:pPr>
      <w:r w:rsidRPr="0074044E">
        <w:rPr>
          <w:color w:val="002E54"/>
        </w:rPr>
        <w:lastRenderedPageBreak/>
        <w:t>I Love Kinder Campaign</w:t>
      </w:r>
    </w:p>
    <w:p w:rsidR="00A7623B" w:rsidRPr="0074044E" w:rsidRDefault="00A7623B" w:rsidP="00A7623B">
      <w:pPr>
        <w:autoSpaceDE w:val="0"/>
        <w:autoSpaceDN w:val="0"/>
        <w:adjustRightInd w:val="0"/>
        <w:spacing w:after="0" w:line="240" w:lineRule="auto"/>
        <w:rPr>
          <w:rFonts w:cs="Calibri"/>
          <w:sz w:val="24"/>
          <w:szCs w:val="24"/>
        </w:rPr>
      </w:pPr>
      <w:bookmarkStart w:id="2" w:name="_Hlk508087282"/>
      <w:bookmarkEnd w:id="1"/>
      <w:r w:rsidRPr="0074044E">
        <w:rPr>
          <w:rFonts w:cs="Calibri"/>
          <w:sz w:val="24"/>
          <w:szCs w:val="24"/>
        </w:rPr>
        <w:t xml:space="preserve">Join our campaign to get the Federal Government to commit to their share of kindergarten funding. </w:t>
      </w: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Attending a kindergarten program helps children and families build the foundations for future learning. It gives kids the best start to life and every child deserves this opportunity.</w:t>
      </w: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8D6516" w:rsidP="00A7623B">
      <w:pPr>
        <w:autoSpaceDE w:val="0"/>
        <w:autoSpaceDN w:val="0"/>
        <w:adjustRightInd w:val="0"/>
        <w:spacing w:after="0" w:line="240" w:lineRule="auto"/>
        <w:rPr>
          <w:sz w:val="24"/>
          <w:szCs w:val="24"/>
        </w:rPr>
      </w:pPr>
      <w:r w:rsidRPr="0074044E">
        <w:rPr>
          <w:rFonts w:cs="Calibri"/>
          <w:sz w:val="24"/>
          <w:szCs w:val="24"/>
        </w:rPr>
        <w:t>Tell us what kinder means</w:t>
      </w:r>
      <w:r w:rsidR="00A7623B" w:rsidRPr="0074044E">
        <w:rPr>
          <w:rFonts w:cs="Calibri"/>
          <w:sz w:val="24"/>
          <w:szCs w:val="24"/>
        </w:rPr>
        <w:t xml:space="preserve"> to you and what your kids love </w:t>
      </w:r>
      <w:r w:rsidRPr="0074044E">
        <w:rPr>
          <w:rFonts w:cs="Calibri"/>
          <w:sz w:val="24"/>
          <w:szCs w:val="24"/>
        </w:rPr>
        <w:t xml:space="preserve">most </w:t>
      </w:r>
      <w:r w:rsidR="00A7623B" w:rsidRPr="0074044E">
        <w:rPr>
          <w:rFonts w:cs="Calibri"/>
          <w:sz w:val="24"/>
          <w:szCs w:val="24"/>
        </w:rPr>
        <w:t xml:space="preserve">about kinder at </w:t>
      </w:r>
      <w:hyperlink r:id="rId12" w:history="1">
        <w:r w:rsidR="00F4146B" w:rsidRPr="0074044E">
          <w:rPr>
            <w:rStyle w:val="Hyperlink"/>
            <w:rFonts w:cs="Calibri"/>
            <w:sz w:val="24"/>
            <w:szCs w:val="24"/>
          </w:rPr>
          <w:t>www.ilovekinder.org.au</w:t>
        </w:r>
      </w:hyperlink>
      <w:r w:rsidR="00F4146B" w:rsidRPr="0074044E">
        <w:rPr>
          <w:rStyle w:val="Hyperlink"/>
          <w:rFonts w:cs="Calibri"/>
          <w:color w:val="auto"/>
          <w:sz w:val="24"/>
          <w:szCs w:val="24"/>
        </w:rPr>
        <w:t xml:space="preserve"> </w:t>
      </w:r>
      <w:r w:rsidR="00A7623B" w:rsidRPr="0074044E">
        <w:rPr>
          <w:sz w:val="24"/>
          <w:szCs w:val="24"/>
        </w:rPr>
        <w:t xml:space="preserve"> </w:t>
      </w:r>
    </w:p>
    <w:p w:rsidR="00F4146B" w:rsidRPr="0074044E" w:rsidRDefault="00F4146B" w:rsidP="00A7623B">
      <w:pPr>
        <w:autoSpaceDE w:val="0"/>
        <w:autoSpaceDN w:val="0"/>
        <w:adjustRightInd w:val="0"/>
        <w:spacing w:after="0" w:line="240" w:lineRule="auto"/>
        <w:rPr>
          <w:sz w:val="24"/>
          <w:szCs w:val="24"/>
        </w:rPr>
      </w:pPr>
    </w:p>
    <w:p w:rsidR="00A7623B" w:rsidRPr="0074044E" w:rsidRDefault="00A7623B" w:rsidP="00F4146B">
      <w:pPr>
        <w:pStyle w:val="Heading1"/>
        <w:spacing w:before="0" w:line="240" w:lineRule="auto"/>
        <w:rPr>
          <w:color w:val="002E54"/>
        </w:rPr>
      </w:pPr>
      <w:r w:rsidRPr="0074044E">
        <w:rPr>
          <w:color w:val="002E54"/>
        </w:rPr>
        <w:t xml:space="preserve">New </w:t>
      </w:r>
      <w:proofErr w:type="spellStart"/>
      <w:r w:rsidRPr="0074044E">
        <w:rPr>
          <w:color w:val="002E54"/>
        </w:rPr>
        <w:t>Kinders</w:t>
      </w:r>
      <w:proofErr w:type="spellEnd"/>
      <w:r w:rsidRPr="0074044E">
        <w:rPr>
          <w:color w:val="002E54"/>
        </w:rPr>
        <w:t xml:space="preserve"> at Wyndham Vale</w:t>
      </w:r>
    </w:p>
    <w:p w:rsidR="00F4146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 xml:space="preserve">Wyndham City, in partnership with </w:t>
      </w:r>
      <w:proofErr w:type="spellStart"/>
      <w:r w:rsidRPr="0074044E">
        <w:rPr>
          <w:rFonts w:cs="Calibri"/>
          <w:sz w:val="24"/>
          <w:szCs w:val="24"/>
        </w:rPr>
        <w:t>bestchance</w:t>
      </w:r>
      <w:proofErr w:type="spellEnd"/>
      <w:r w:rsidRPr="0074044E">
        <w:rPr>
          <w:rFonts w:cs="Calibri"/>
          <w:sz w:val="24"/>
          <w:szCs w:val="24"/>
        </w:rPr>
        <w:t xml:space="preserve"> Child and Family Care, has recently opened a kindergarten facility at Wyndham Vale to meet the </w:t>
      </w:r>
      <w:r w:rsidR="003078ED" w:rsidRPr="0074044E">
        <w:rPr>
          <w:rFonts w:cs="Calibri"/>
          <w:sz w:val="24"/>
          <w:szCs w:val="24"/>
        </w:rPr>
        <w:t xml:space="preserve">needs of the </w:t>
      </w:r>
      <w:r w:rsidRPr="0074044E">
        <w:rPr>
          <w:rFonts w:cs="Calibri"/>
          <w:sz w:val="24"/>
          <w:szCs w:val="24"/>
        </w:rPr>
        <w:t xml:space="preserve">growing number of young children in the local area. </w:t>
      </w:r>
    </w:p>
    <w:p w:rsidR="00F4146B" w:rsidRPr="0074044E" w:rsidRDefault="00F4146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 xml:space="preserve">This will help ensure that Wyndham children have access to a 4-year-old Kindergarten program in the year prior to commencing school.  </w:t>
      </w: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 xml:space="preserve">Families wishing to enrol can simply nominate Wyndham Vale Primary School Kindergarten group as their preference on the Enrolment Form. </w:t>
      </w: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Wyndham Vale Primary School Kindergarten</w:t>
      </w: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85 Ribblesdale Avenue, Wyndham Vale</w:t>
      </w:r>
    </w:p>
    <w:bookmarkEnd w:id="2"/>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rPr>
          <w:rFonts w:ascii="Calibri" w:eastAsiaTheme="majorEastAsia" w:hAnsi="Calibri" w:cstheme="majorBidi"/>
          <w:b/>
          <w:bCs/>
          <w:sz w:val="36"/>
          <w:szCs w:val="28"/>
        </w:rPr>
      </w:pPr>
      <w:r w:rsidRPr="0074044E">
        <w:br w:type="page"/>
      </w:r>
    </w:p>
    <w:p w:rsidR="00A7623B" w:rsidRPr="0074044E" w:rsidRDefault="00A7623B" w:rsidP="00A7623B">
      <w:pPr>
        <w:pStyle w:val="Heading1"/>
        <w:spacing w:before="0" w:line="240" w:lineRule="auto"/>
        <w:rPr>
          <w:color w:val="002E54"/>
        </w:rPr>
      </w:pPr>
      <w:r w:rsidRPr="0074044E">
        <w:rPr>
          <w:color w:val="002E54"/>
        </w:rPr>
        <w:lastRenderedPageBreak/>
        <w:t>Capital Works Project Update</w:t>
      </w:r>
    </w:p>
    <w:p w:rsidR="00A7623B" w:rsidRPr="0074044E" w:rsidRDefault="00A7623B" w:rsidP="00A7623B">
      <w:pPr>
        <w:autoSpaceDE w:val="0"/>
        <w:autoSpaceDN w:val="0"/>
        <w:adjustRightInd w:val="0"/>
        <w:spacing w:after="0" w:line="240" w:lineRule="auto"/>
        <w:rPr>
          <w:rFonts w:cs="Calibri"/>
          <w:sz w:val="24"/>
          <w:szCs w:val="24"/>
        </w:rPr>
      </w:pPr>
      <w:proofErr w:type="spellStart"/>
      <w:r w:rsidRPr="0074044E">
        <w:rPr>
          <w:rFonts w:cs="Calibri"/>
          <w:sz w:val="24"/>
          <w:szCs w:val="24"/>
        </w:rPr>
        <w:t>Iramoo</w:t>
      </w:r>
      <w:proofErr w:type="spellEnd"/>
      <w:r w:rsidRPr="0074044E">
        <w:rPr>
          <w:rFonts w:cs="Calibri"/>
          <w:sz w:val="24"/>
          <w:szCs w:val="24"/>
        </w:rPr>
        <w:t xml:space="preserve"> Ward residents will continue to benefit from </w:t>
      </w:r>
      <w:proofErr w:type="gramStart"/>
      <w:r w:rsidRPr="0074044E">
        <w:rPr>
          <w:rFonts w:cs="Calibri"/>
          <w:sz w:val="24"/>
          <w:szCs w:val="24"/>
        </w:rPr>
        <w:t>a number of</w:t>
      </w:r>
      <w:proofErr w:type="gramEnd"/>
      <w:r w:rsidRPr="0074044E">
        <w:rPr>
          <w:rFonts w:cs="Calibri"/>
          <w:sz w:val="24"/>
          <w:szCs w:val="24"/>
        </w:rPr>
        <w:t xml:space="preserve"> road and infrastructure projects that are underway across the Ward. </w:t>
      </w:r>
    </w:p>
    <w:p w:rsidR="00A7623B" w:rsidRPr="0074044E" w:rsidRDefault="00A7623B" w:rsidP="00A7623B">
      <w:pPr>
        <w:autoSpaceDE w:val="0"/>
        <w:autoSpaceDN w:val="0"/>
        <w:adjustRightInd w:val="0"/>
        <w:spacing w:after="0" w:line="240" w:lineRule="auto"/>
        <w:rPr>
          <w:rFonts w:cs="Calibri"/>
          <w:sz w:val="24"/>
          <w:szCs w:val="24"/>
        </w:rPr>
      </w:pPr>
    </w:p>
    <w:p w:rsidR="00E9460A" w:rsidRPr="0074044E" w:rsidRDefault="00E9460A" w:rsidP="00E9460A">
      <w:pPr>
        <w:spacing w:after="0"/>
        <w:rPr>
          <w:sz w:val="24"/>
          <w:szCs w:val="24"/>
        </w:rPr>
      </w:pPr>
      <w:r w:rsidRPr="0074044E">
        <w:rPr>
          <w:sz w:val="24"/>
          <w:szCs w:val="24"/>
        </w:rPr>
        <w:t>Work are underway for:</w:t>
      </w:r>
      <w:r w:rsidR="00A7623B" w:rsidRPr="0074044E">
        <w:rPr>
          <w:sz w:val="24"/>
          <w:szCs w:val="24"/>
        </w:rPr>
        <w:t xml:space="preserve"> </w:t>
      </w:r>
    </w:p>
    <w:p w:rsidR="00E9460A" w:rsidRPr="0074044E" w:rsidRDefault="00E9460A" w:rsidP="00E9460A">
      <w:pPr>
        <w:pStyle w:val="ListParagraph"/>
        <w:numPr>
          <w:ilvl w:val="0"/>
          <w:numId w:val="39"/>
        </w:numPr>
        <w:rPr>
          <w:rFonts w:cs="Calibri"/>
          <w:sz w:val="24"/>
          <w:szCs w:val="24"/>
        </w:rPr>
      </w:pPr>
      <w:r w:rsidRPr="0074044E">
        <w:rPr>
          <w:rFonts w:cs="Calibri"/>
          <w:sz w:val="24"/>
          <w:szCs w:val="24"/>
        </w:rPr>
        <w:t xml:space="preserve">Chirnside Park Redevelopment, Werribee </w:t>
      </w:r>
    </w:p>
    <w:p w:rsidR="00E9460A" w:rsidRPr="0074044E" w:rsidRDefault="00E9460A" w:rsidP="00E9460A">
      <w:pPr>
        <w:pStyle w:val="ListParagraph"/>
        <w:numPr>
          <w:ilvl w:val="0"/>
          <w:numId w:val="39"/>
        </w:numPr>
        <w:rPr>
          <w:sz w:val="24"/>
          <w:szCs w:val="24"/>
        </w:rPr>
      </w:pPr>
      <w:r w:rsidRPr="0074044E">
        <w:rPr>
          <w:rFonts w:cs="Calibri"/>
          <w:sz w:val="24"/>
          <w:szCs w:val="24"/>
        </w:rPr>
        <w:t>Armstrong Road (Greens to Black Forest Road), Wyndham Vale</w:t>
      </w:r>
    </w:p>
    <w:p w:rsidR="00E9460A" w:rsidRPr="0074044E" w:rsidRDefault="00E9460A" w:rsidP="00E9460A">
      <w:pPr>
        <w:pStyle w:val="ListParagraph"/>
        <w:numPr>
          <w:ilvl w:val="0"/>
          <w:numId w:val="39"/>
        </w:numPr>
        <w:autoSpaceDE w:val="0"/>
        <w:autoSpaceDN w:val="0"/>
        <w:adjustRightInd w:val="0"/>
        <w:rPr>
          <w:rFonts w:cs="Calibri"/>
          <w:sz w:val="24"/>
          <w:szCs w:val="24"/>
        </w:rPr>
      </w:pPr>
      <w:proofErr w:type="spellStart"/>
      <w:r w:rsidRPr="0074044E">
        <w:rPr>
          <w:rFonts w:cs="Calibri"/>
          <w:sz w:val="24"/>
          <w:szCs w:val="24"/>
        </w:rPr>
        <w:t>Bulban</w:t>
      </w:r>
      <w:proofErr w:type="spellEnd"/>
      <w:r w:rsidRPr="0074044E">
        <w:rPr>
          <w:rFonts w:cs="Calibri"/>
          <w:sz w:val="24"/>
          <w:szCs w:val="24"/>
        </w:rPr>
        <w:t xml:space="preserve"> Road, Werribee (Ballan Road to McGrath Road)</w:t>
      </w:r>
    </w:p>
    <w:p w:rsidR="00817175" w:rsidRPr="0074044E" w:rsidRDefault="00817175" w:rsidP="00817175">
      <w:pPr>
        <w:pStyle w:val="ListParagraph"/>
        <w:numPr>
          <w:ilvl w:val="0"/>
          <w:numId w:val="39"/>
        </w:numPr>
        <w:autoSpaceDE w:val="0"/>
        <w:autoSpaceDN w:val="0"/>
        <w:adjustRightInd w:val="0"/>
        <w:rPr>
          <w:rFonts w:cs="Calibri"/>
          <w:sz w:val="24"/>
          <w:szCs w:val="24"/>
        </w:rPr>
      </w:pPr>
      <w:r w:rsidRPr="0074044E">
        <w:rPr>
          <w:rFonts w:cs="Calibri"/>
          <w:sz w:val="24"/>
          <w:szCs w:val="24"/>
        </w:rPr>
        <w:t>Manor Lakes Community Centre Redevelopment</w:t>
      </w:r>
    </w:p>
    <w:p w:rsidR="00817175" w:rsidRPr="0074044E" w:rsidRDefault="00817175" w:rsidP="00817175">
      <w:pPr>
        <w:pStyle w:val="ListParagraph"/>
        <w:numPr>
          <w:ilvl w:val="0"/>
          <w:numId w:val="39"/>
        </w:numPr>
        <w:autoSpaceDE w:val="0"/>
        <w:autoSpaceDN w:val="0"/>
        <w:adjustRightInd w:val="0"/>
        <w:rPr>
          <w:rFonts w:cs="Calibri"/>
          <w:sz w:val="24"/>
          <w:szCs w:val="24"/>
        </w:rPr>
      </w:pPr>
      <w:r w:rsidRPr="0074044E">
        <w:rPr>
          <w:rFonts w:cs="Calibri"/>
          <w:sz w:val="24"/>
          <w:szCs w:val="24"/>
        </w:rPr>
        <w:t>Wyndham Aboriginal Community Centre and Integrated Family Centre, Wyndham Vale</w:t>
      </w:r>
    </w:p>
    <w:p w:rsidR="00817175" w:rsidRPr="0074044E" w:rsidRDefault="00817175" w:rsidP="00817175">
      <w:pPr>
        <w:pStyle w:val="ListParagraph"/>
        <w:numPr>
          <w:ilvl w:val="0"/>
          <w:numId w:val="39"/>
        </w:numPr>
        <w:autoSpaceDE w:val="0"/>
        <w:autoSpaceDN w:val="0"/>
        <w:adjustRightInd w:val="0"/>
        <w:rPr>
          <w:rFonts w:cs="Calibri"/>
          <w:sz w:val="24"/>
          <w:szCs w:val="24"/>
        </w:rPr>
      </w:pPr>
      <w:r w:rsidRPr="0074044E">
        <w:rPr>
          <w:rFonts w:cs="Calibri"/>
          <w:sz w:val="24"/>
          <w:szCs w:val="24"/>
        </w:rPr>
        <w:t>LED Lighting Upgrade</w:t>
      </w:r>
    </w:p>
    <w:p w:rsidR="00817175" w:rsidRPr="0074044E" w:rsidRDefault="00817175" w:rsidP="00817175">
      <w:pPr>
        <w:pStyle w:val="ListParagraph"/>
        <w:numPr>
          <w:ilvl w:val="1"/>
          <w:numId w:val="39"/>
        </w:numPr>
        <w:autoSpaceDE w:val="0"/>
        <w:autoSpaceDN w:val="0"/>
        <w:adjustRightInd w:val="0"/>
        <w:rPr>
          <w:rFonts w:cs="Calibri"/>
          <w:sz w:val="24"/>
          <w:szCs w:val="24"/>
        </w:rPr>
      </w:pPr>
      <w:r w:rsidRPr="0074044E">
        <w:rPr>
          <w:rFonts w:cs="Calibri"/>
          <w:sz w:val="24"/>
          <w:szCs w:val="24"/>
        </w:rPr>
        <w:t>Presidents Park Pitch</w:t>
      </w:r>
    </w:p>
    <w:p w:rsidR="00817175" w:rsidRPr="0074044E" w:rsidRDefault="00817175" w:rsidP="00817175">
      <w:pPr>
        <w:pStyle w:val="ListParagraph"/>
        <w:numPr>
          <w:ilvl w:val="1"/>
          <w:numId w:val="39"/>
        </w:numPr>
        <w:autoSpaceDE w:val="0"/>
        <w:autoSpaceDN w:val="0"/>
        <w:adjustRightInd w:val="0"/>
        <w:rPr>
          <w:rFonts w:cs="Calibri"/>
          <w:sz w:val="24"/>
          <w:szCs w:val="24"/>
        </w:rPr>
      </w:pPr>
      <w:r w:rsidRPr="0074044E">
        <w:rPr>
          <w:rFonts w:cs="Calibri"/>
          <w:sz w:val="24"/>
          <w:szCs w:val="24"/>
        </w:rPr>
        <w:t>Wyndham Vale South Oval 2</w:t>
      </w:r>
    </w:p>
    <w:p w:rsidR="00817175" w:rsidRPr="0074044E" w:rsidRDefault="00817175" w:rsidP="00817175">
      <w:pPr>
        <w:pStyle w:val="ListParagraph"/>
        <w:numPr>
          <w:ilvl w:val="1"/>
          <w:numId w:val="39"/>
        </w:numPr>
        <w:autoSpaceDE w:val="0"/>
        <w:autoSpaceDN w:val="0"/>
        <w:adjustRightInd w:val="0"/>
        <w:rPr>
          <w:rFonts w:cs="Calibri"/>
          <w:sz w:val="28"/>
          <w:szCs w:val="24"/>
        </w:rPr>
      </w:pPr>
      <w:r w:rsidRPr="0074044E">
        <w:rPr>
          <w:sz w:val="24"/>
        </w:rPr>
        <w:t>Soldiers Reserve</w:t>
      </w:r>
    </w:p>
    <w:p w:rsidR="00817175" w:rsidRPr="0074044E" w:rsidRDefault="00817175" w:rsidP="00817175">
      <w:pPr>
        <w:pStyle w:val="ListParagraph"/>
        <w:numPr>
          <w:ilvl w:val="1"/>
          <w:numId w:val="39"/>
        </w:numPr>
        <w:autoSpaceDE w:val="0"/>
        <w:autoSpaceDN w:val="0"/>
        <w:adjustRightInd w:val="0"/>
        <w:rPr>
          <w:rFonts w:cs="Calibri"/>
          <w:sz w:val="28"/>
          <w:szCs w:val="24"/>
        </w:rPr>
      </w:pPr>
      <w:r w:rsidRPr="0074044E">
        <w:rPr>
          <w:sz w:val="24"/>
        </w:rPr>
        <w:t xml:space="preserve">Presidents Park </w:t>
      </w:r>
      <w:proofErr w:type="spellStart"/>
      <w:r w:rsidRPr="0074044E">
        <w:rPr>
          <w:sz w:val="24"/>
        </w:rPr>
        <w:t>Minkey</w:t>
      </w:r>
      <w:proofErr w:type="spellEnd"/>
      <w:r w:rsidRPr="0074044E">
        <w:rPr>
          <w:sz w:val="24"/>
        </w:rPr>
        <w:t xml:space="preserve"> Pitch</w:t>
      </w:r>
    </w:p>
    <w:p w:rsidR="00E9460A" w:rsidRPr="0074044E" w:rsidRDefault="00E9460A" w:rsidP="00E9460A">
      <w:pPr>
        <w:spacing w:after="0"/>
        <w:rPr>
          <w:sz w:val="24"/>
          <w:szCs w:val="24"/>
        </w:rPr>
      </w:pPr>
    </w:p>
    <w:p w:rsidR="00E9460A" w:rsidRPr="0074044E" w:rsidRDefault="00E9460A" w:rsidP="00E9460A">
      <w:pPr>
        <w:spacing w:after="0"/>
        <w:rPr>
          <w:sz w:val="24"/>
          <w:szCs w:val="24"/>
        </w:rPr>
      </w:pPr>
      <w:r w:rsidRPr="0074044E">
        <w:rPr>
          <w:sz w:val="24"/>
          <w:szCs w:val="24"/>
        </w:rPr>
        <w:t>Recently completed:</w:t>
      </w:r>
    </w:p>
    <w:p w:rsidR="00A7623B" w:rsidRPr="0074044E" w:rsidRDefault="00A7623B" w:rsidP="008A3158">
      <w:pPr>
        <w:pStyle w:val="ListParagraph"/>
        <w:numPr>
          <w:ilvl w:val="0"/>
          <w:numId w:val="5"/>
        </w:numPr>
        <w:autoSpaceDE w:val="0"/>
        <w:autoSpaceDN w:val="0"/>
        <w:adjustRightInd w:val="0"/>
        <w:rPr>
          <w:rFonts w:cs="Calibri"/>
          <w:sz w:val="24"/>
          <w:szCs w:val="24"/>
        </w:rPr>
      </w:pPr>
      <w:r w:rsidRPr="0074044E">
        <w:rPr>
          <w:rFonts w:cs="Calibri"/>
          <w:sz w:val="24"/>
          <w:szCs w:val="24"/>
        </w:rPr>
        <w:t>Reconstruction of Croxley Close, Wyndham Vale</w:t>
      </w:r>
    </w:p>
    <w:p w:rsidR="00A7623B" w:rsidRPr="0074044E" w:rsidRDefault="00A7623B" w:rsidP="00A7623B">
      <w:pPr>
        <w:pStyle w:val="ListParagraph"/>
        <w:numPr>
          <w:ilvl w:val="0"/>
          <w:numId w:val="5"/>
        </w:numPr>
        <w:autoSpaceDE w:val="0"/>
        <w:autoSpaceDN w:val="0"/>
        <w:adjustRightInd w:val="0"/>
        <w:rPr>
          <w:rFonts w:cs="Calibri"/>
          <w:sz w:val="24"/>
          <w:szCs w:val="24"/>
        </w:rPr>
      </w:pPr>
      <w:r w:rsidRPr="0074044E">
        <w:rPr>
          <w:rFonts w:cs="Calibri"/>
          <w:sz w:val="24"/>
          <w:szCs w:val="24"/>
        </w:rPr>
        <w:t>West End car park construction, Werribee</w:t>
      </w:r>
    </w:p>
    <w:p w:rsidR="00A7623B" w:rsidRPr="0074044E" w:rsidRDefault="00A7623B" w:rsidP="00A7623B">
      <w:pPr>
        <w:pStyle w:val="ListParagraph"/>
        <w:numPr>
          <w:ilvl w:val="0"/>
          <w:numId w:val="5"/>
        </w:numPr>
        <w:autoSpaceDE w:val="0"/>
        <w:autoSpaceDN w:val="0"/>
        <w:adjustRightInd w:val="0"/>
        <w:rPr>
          <w:rFonts w:cs="Calibri"/>
          <w:sz w:val="24"/>
          <w:szCs w:val="24"/>
        </w:rPr>
      </w:pPr>
      <w:r w:rsidRPr="0074044E">
        <w:rPr>
          <w:rFonts w:cs="Calibri"/>
          <w:sz w:val="24"/>
          <w:szCs w:val="24"/>
        </w:rPr>
        <w:t>Alterations to Soldiers Reserve Pavilion, Werribee</w:t>
      </w:r>
    </w:p>
    <w:p w:rsidR="005D6ED4" w:rsidRPr="0074044E" w:rsidRDefault="005D6ED4" w:rsidP="005D6ED4">
      <w:pPr>
        <w:numPr>
          <w:ilvl w:val="0"/>
          <w:numId w:val="5"/>
        </w:numPr>
        <w:autoSpaceDE w:val="0"/>
        <w:autoSpaceDN w:val="0"/>
        <w:spacing w:after="0" w:line="240" w:lineRule="auto"/>
        <w:rPr>
          <w:rFonts w:eastAsia="Times New Roman"/>
          <w:sz w:val="24"/>
        </w:rPr>
      </w:pPr>
      <w:r w:rsidRPr="0074044E">
        <w:rPr>
          <w:rFonts w:eastAsia="Times New Roman"/>
          <w:sz w:val="24"/>
        </w:rPr>
        <w:t>Model Aircraft facility entry and car park upgrades</w:t>
      </w:r>
    </w:p>
    <w:p w:rsidR="00D325D2" w:rsidRPr="0074044E" w:rsidRDefault="00D325D2" w:rsidP="00D325D2">
      <w:pPr>
        <w:spacing w:after="0"/>
        <w:rPr>
          <w:sz w:val="24"/>
          <w:szCs w:val="24"/>
        </w:rPr>
      </w:pPr>
    </w:p>
    <w:p w:rsidR="00D325D2" w:rsidRPr="0074044E" w:rsidRDefault="00D325D2" w:rsidP="00D325D2">
      <w:pPr>
        <w:spacing w:after="0"/>
        <w:rPr>
          <w:sz w:val="24"/>
          <w:szCs w:val="24"/>
        </w:rPr>
      </w:pPr>
      <w:r w:rsidRPr="0074044E">
        <w:rPr>
          <w:sz w:val="24"/>
          <w:szCs w:val="24"/>
        </w:rPr>
        <w:t>Works are programmed to commence soon:</w:t>
      </w:r>
    </w:p>
    <w:p w:rsidR="00D325D2" w:rsidRPr="0074044E" w:rsidRDefault="00D325D2" w:rsidP="00D325D2">
      <w:pPr>
        <w:pStyle w:val="ListParagraph"/>
        <w:numPr>
          <w:ilvl w:val="0"/>
          <w:numId w:val="5"/>
        </w:numPr>
        <w:autoSpaceDE w:val="0"/>
        <w:autoSpaceDN w:val="0"/>
        <w:rPr>
          <w:sz w:val="24"/>
          <w:szCs w:val="24"/>
        </w:rPr>
      </w:pPr>
      <w:r w:rsidRPr="0074044E">
        <w:rPr>
          <w:sz w:val="24"/>
          <w:szCs w:val="24"/>
        </w:rPr>
        <w:t>Rothwell Street reconstruction, Little River</w:t>
      </w:r>
    </w:p>
    <w:p w:rsidR="00D325D2" w:rsidRPr="0074044E" w:rsidRDefault="00D325D2" w:rsidP="00D325D2">
      <w:pPr>
        <w:pStyle w:val="ListParagraph"/>
        <w:numPr>
          <w:ilvl w:val="0"/>
          <w:numId w:val="5"/>
        </w:numPr>
        <w:autoSpaceDE w:val="0"/>
        <w:autoSpaceDN w:val="0"/>
        <w:rPr>
          <w:sz w:val="24"/>
          <w:szCs w:val="24"/>
        </w:rPr>
      </w:pPr>
      <w:r w:rsidRPr="0074044E">
        <w:rPr>
          <w:sz w:val="24"/>
          <w:szCs w:val="24"/>
        </w:rPr>
        <w:t>Flinders Street upgrade, Little River</w:t>
      </w:r>
    </w:p>
    <w:p w:rsidR="00A7623B" w:rsidRPr="0074044E" w:rsidRDefault="00A7623B" w:rsidP="00A7623B">
      <w:pPr>
        <w:pStyle w:val="ListParagraph"/>
        <w:autoSpaceDE w:val="0"/>
        <w:autoSpaceDN w:val="0"/>
        <w:adjustRightInd w:val="0"/>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Design Works:</w:t>
      </w:r>
    </w:p>
    <w:p w:rsidR="00A7623B" w:rsidRPr="0074044E" w:rsidRDefault="00A7623B" w:rsidP="00A7623B">
      <w:pPr>
        <w:pStyle w:val="ListParagraph"/>
        <w:numPr>
          <w:ilvl w:val="0"/>
          <w:numId w:val="13"/>
        </w:numPr>
        <w:autoSpaceDE w:val="0"/>
        <w:autoSpaceDN w:val="0"/>
        <w:adjustRightInd w:val="0"/>
        <w:rPr>
          <w:rFonts w:cs="Calibri"/>
          <w:sz w:val="24"/>
          <w:szCs w:val="24"/>
        </w:rPr>
      </w:pPr>
      <w:r w:rsidRPr="0074044E">
        <w:rPr>
          <w:rFonts w:cs="Calibri"/>
          <w:sz w:val="24"/>
          <w:szCs w:val="24"/>
        </w:rPr>
        <w:t>President Park, Werribee (landscape and urban design)</w:t>
      </w:r>
    </w:p>
    <w:p w:rsidR="00A7623B" w:rsidRPr="0074044E" w:rsidRDefault="00A7623B" w:rsidP="00A7623B">
      <w:pPr>
        <w:pStyle w:val="ListParagraph"/>
        <w:numPr>
          <w:ilvl w:val="0"/>
          <w:numId w:val="13"/>
        </w:numPr>
        <w:autoSpaceDE w:val="0"/>
        <w:autoSpaceDN w:val="0"/>
        <w:adjustRightInd w:val="0"/>
        <w:rPr>
          <w:rFonts w:cs="Calibri"/>
          <w:sz w:val="24"/>
          <w:szCs w:val="24"/>
        </w:rPr>
      </w:pPr>
      <w:r w:rsidRPr="0074044E">
        <w:rPr>
          <w:rFonts w:cs="Calibri"/>
          <w:sz w:val="24"/>
          <w:szCs w:val="24"/>
        </w:rPr>
        <w:t>K Road, Werribee South (</w:t>
      </w:r>
      <w:proofErr w:type="spellStart"/>
      <w:r w:rsidRPr="0074044E">
        <w:rPr>
          <w:rFonts w:cs="Calibri"/>
          <w:sz w:val="24"/>
          <w:szCs w:val="24"/>
        </w:rPr>
        <w:t>Duncans</w:t>
      </w:r>
      <w:proofErr w:type="spellEnd"/>
      <w:r w:rsidRPr="0074044E">
        <w:rPr>
          <w:rFonts w:cs="Calibri"/>
          <w:sz w:val="24"/>
          <w:szCs w:val="24"/>
        </w:rPr>
        <w:t xml:space="preserve"> Rd to Main Drive)</w:t>
      </w:r>
    </w:p>
    <w:p w:rsidR="00A7623B" w:rsidRPr="0074044E" w:rsidRDefault="00A7623B" w:rsidP="00A7623B">
      <w:pPr>
        <w:pStyle w:val="ListParagraph"/>
        <w:numPr>
          <w:ilvl w:val="0"/>
          <w:numId w:val="13"/>
        </w:numPr>
        <w:autoSpaceDE w:val="0"/>
        <w:autoSpaceDN w:val="0"/>
        <w:adjustRightInd w:val="0"/>
        <w:rPr>
          <w:rFonts w:cs="Calibri"/>
          <w:sz w:val="24"/>
          <w:szCs w:val="24"/>
        </w:rPr>
      </w:pPr>
      <w:r w:rsidRPr="0074044E">
        <w:rPr>
          <w:rFonts w:cs="Calibri"/>
          <w:sz w:val="24"/>
          <w:szCs w:val="24"/>
        </w:rPr>
        <w:t>Werribee River Stormwater Outlet and Landscape Design, Werribee</w:t>
      </w:r>
    </w:p>
    <w:p w:rsidR="005D6ED4" w:rsidRPr="0074044E" w:rsidRDefault="005D6ED4" w:rsidP="005D6ED4">
      <w:pPr>
        <w:numPr>
          <w:ilvl w:val="0"/>
          <w:numId w:val="13"/>
        </w:numPr>
        <w:autoSpaceDE w:val="0"/>
        <w:autoSpaceDN w:val="0"/>
        <w:spacing w:after="0" w:line="240" w:lineRule="auto"/>
        <w:rPr>
          <w:rFonts w:eastAsia="Times New Roman"/>
          <w:sz w:val="24"/>
          <w:szCs w:val="24"/>
        </w:rPr>
      </w:pPr>
      <w:r w:rsidRPr="0074044E">
        <w:rPr>
          <w:rFonts w:eastAsia="Times New Roman"/>
          <w:sz w:val="24"/>
          <w:szCs w:val="24"/>
        </w:rPr>
        <w:t>Little River Pavilion Change Room Project</w:t>
      </w:r>
    </w:p>
    <w:p w:rsidR="005D6ED4" w:rsidRPr="0074044E" w:rsidRDefault="005D6ED4" w:rsidP="005D6ED4">
      <w:pPr>
        <w:numPr>
          <w:ilvl w:val="0"/>
          <w:numId w:val="13"/>
        </w:numPr>
        <w:autoSpaceDE w:val="0"/>
        <w:autoSpaceDN w:val="0"/>
        <w:spacing w:after="0" w:line="240" w:lineRule="auto"/>
        <w:rPr>
          <w:rFonts w:eastAsia="Times New Roman"/>
          <w:sz w:val="24"/>
          <w:szCs w:val="24"/>
        </w:rPr>
      </w:pPr>
      <w:r w:rsidRPr="0074044E">
        <w:rPr>
          <w:rFonts w:eastAsia="Times New Roman"/>
          <w:sz w:val="24"/>
          <w:szCs w:val="24"/>
        </w:rPr>
        <w:t>Chirnside Park Master Plan Revision</w:t>
      </w:r>
    </w:p>
    <w:p w:rsidR="00A7623B" w:rsidRPr="0074044E" w:rsidRDefault="00A7623B" w:rsidP="00A7623B">
      <w:pPr>
        <w:autoSpaceDE w:val="0"/>
        <w:autoSpaceDN w:val="0"/>
        <w:adjustRightInd w:val="0"/>
        <w:spacing w:after="0" w:line="240" w:lineRule="auto"/>
        <w:jc w:val="center"/>
        <w:rPr>
          <w:rFonts w:cs="Calibri"/>
          <w:sz w:val="24"/>
          <w:szCs w:val="24"/>
        </w:rPr>
      </w:pP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Footpaths will also be constructed at the following locations:</w:t>
      </w:r>
    </w:p>
    <w:p w:rsidR="00A7623B" w:rsidRPr="0074044E" w:rsidRDefault="00A7623B" w:rsidP="00A7623B">
      <w:pPr>
        <w:pStyle w:val="ListParagraph"/>
        <w:numPr>
          <w:ilvl w:val="0"/>
          <w:numId w:val="24"/>
        </w:numPr>
        <w:autoSpaceDE w:val="0"/>
        <w:autoSpaceDN w:val="0"/>
        <w:adjustRightInd w:val="0"/>
        <w:rPr>
          <w:sz w:val="24"/>
        </w:rPr>
      </w:pPr>
      <w:proofErr w:type="spellStart"/>
      <w:r w:rsidRPr="0074044E">
        <w:rPr>
          <w:sz w:val="24"/>
        </w:rPr>
        <w:t>Duncans</w:t>
      </w:r>
      <w:proofErr w:type="spellEnd"/>
      <w:r w:rsidRPr="0074044E">
        <w:rPr>
          <w:sz w:val="24"/>
        </w:rPr>
        <w:t xml:space="preserve"> Road service lane, Werribee </w:t>
      </w:r>
    </w:p>
    <w:p w:rsidR="00A7623B" w:rsidRPr="0074044E" w:rsidRDefault="00A7623B" w:rsidP="00A7623B">
      <w:pPr>
        <w:pStyle w:val="ListParagraph"/>
        <w:numPr>
          <w:ilvl w:val="0"/>
          <w:numId w:val="24"/>
        </w:numPr>
        <w:autoSpaceDE w:val="0"/>
        <w:autoSpaceDN w:val="0"/>
        <w:adjustRightInd w:val="0"/>
        <w:rPr>
          <w:sz w:val="24"/>
        </w:rPr>
      </w:pPr>
      <w:r w:rsidRPr="0074044E">
        <w:rPr>
          <w:sz w:val="24"/>
        </w:rPr>
        <w:t xml:space="preserve">Carter Avenue, Werribee </w:t>
      </w:r>
    </w:p>
    <w:p w:rsidR="00A7623B" w:rsidRPr="0074044E" w:rsidRDefault="00A7623B" w:rsidP="00A7623B">
      <w:pPr>
        <w:pStyle w:val="ListParagraph"/>
        <w:numPr>
          <w:ilvl w:val="0"/>
          <w:numId w:val="24"/>
        </w:numPr>
        <w:autoSpaceDE w:val="0"/>
        <w:autoSpaceDN w:val="0"/>
        <w:adjustRightInd w:val="0"/>
        <w:rPr>
          <w:sz w:val="24"/>
        </w:rPr>
      </w:pPr>
      <w:r w:rsidRPr="0074044E">
        <w:rPr>
          <w:sz w:val="24"/>
        </w:rPr>
        <w:t xml:space="preserve">Pram ramp to assist pedestrians to cross: </w:t>
      </w:r>
    </w:p>
    <w:p w:rsidR="00A7623B" w:rsidRPr="0074044E" w:rsidRDefault="00A7623B" w:rsidP="00A7623B">
      <w:pPr>
        <w:pStyle w:val="ListParagraph"/>
        <w:numPr>
          <w:ilvl w:val="1"/>
          <w:numId w:val="24"/>
        </w:numPr>
        <w:rPr>
          <w:sz w:val="24"/>
        </w:rPr>
      </w:pPr>
      <w:r w:rsidRPr="0074044E">
        <w:rPr>
          <w:sz w:val="24"/>
        </w:rPr>
        <w:t xml:space="preserve">Anderson Street near Carter Avenue, Werribee </w:t>
      </w:r>
    </w:p>
    <w:p w:rsidR="00A7623B" w:rsidRPr="0074044E" w:rsidRDefault="00A7623B" w:rsidP="00A7623B">
      <w:pPr>
        <w:autoSpaceDE w:val="0"/>
        <w:autoSpaceDN w:val="0"/>
        <w:adjustRightInd w:val="0"/>
        <w:spacing w:after="0" w:line="240" w:lineRule="auto"/>
        <w:rPr>
          <w:rFonts w:ascii="Calibri" w:eastAsia="Times New Roman" w:hAnsi="Calibri" w:cs="Times New Roman"/>
          <w:sz w:val="24"/>
        </w:rPr>
      </w:pPr>
    </w:p>
    <w:p w:rsidR="00A7623B" w:rsidRPr="0074044E" w:rsidRDefault="00AD4343" w:rsidP="00A7623B">
      <w:pPr>
        <w:autoSpaceDE w:val="0"/>
        <w:autoSpaceDN w:val="0"/>
        <w:adjustRightInd w:val="0"/>
        <w:spacing w:after="0" w:line="240" w:lineRule="auto"/>
        <w:rPr>
          <w:rFonts w:cs="Calibri"/>
          <w:sz w:val="24"/>
          <w:szCs w:val="24"/>
        </w:rPr>
      </w:pPr>
      <w:r w:rsidRPr="0074044E">
        <w:rPr>
          <w:rFonts w:cs="Calibri"/>
          <w:sz w:val="24"/>
          <w:szCs w:val="24"/>
        </w:rPr>
        <w:t xml:space="preserve">Construction starts for </w:t>
      </w:r>
      <w:r w:rsidR="00A7623B" w:rsidRPr="0074044E">
        <w:rPr>
          <w:rFonts w:cs="Calibri"/>
          <w:sz w:val="24"/>
          <w:szCs w:val="24"/>
        </w:rPr>
        <w:t xml:space="preserve">State Government Funded Project </w:t>
      </w:r>
      <w:r w:rsidR="00C44244" w:rsidRPr="0074044E">
        <w:rPr>
          <w:rFonts w:cs="Calibri"/>
          <w:sz w:val="24"/>
          <w:szCs w:val="24"/>
        </w:rPr>
        <w:t>as</w:t>
      </w:r>
      <w:r w:rsidR="00A7623B" w:rsidRPr="0074044E">
        <w:rPr>
          <w:rFonts w:cs="Calibri"/>
          <w:sz w:val="24"/>
          <w:szCs w:val="24"/>
        </w:rPr>
        <w:t xml:space="preserve"> </w:t>
      </w:r>
      <w:r w:rsidR="008D6516" w:rsidRPr="0074044E">
        <w:rPr>
          <w:rFonts w:cs="Calibri"/>
          <w:sz w:val="24"/>
          <w:szCs w:val="24"/>
        </w:rPr>
        <w:t xml:space="preserve">part of the </w:t>
      </w:r>
      <w:r w:rsidR="00A7623B" w:rsidRPr="0074044E">
        <w:rPr>
          <w:rFonts w:cs="Calibri"/>
          <w:sz w:val="24"/>
          <w:szCs w:val="24"/>
        </w:rPr>
        <w:t>$1.8 billion Western Roads Upgrade Program</w:t>
      </w:r>
    </w:p>
    <w:p w:rsidR="00A7623B" w:rsidRPr="0074044E" w:rsidRDefault="00A7623B" w:rsidP="00A7623B">
      <w:pPr>
        <w:pStyle w:val="ListParagraph"/>
        <w:numPr>
          <w:ilvl w:val="0"/>
          <w:numId w:val="19"/>
        </w:numPr>
        <w:autoSpaceDE w:val="0"/>
        <w:autoSpaceDN w:val="0"/>
        <w:adjustRightInd w:val="0"/>
        <w:rPr>
          <w:rFonts w:cs="Calibri"/>
          <w:sz w:val="24"/>
          <w:szCs w:val="24"/>
        </w:rPr>
      </w:pPr>
      <w:proofErr w:type="spellStart"/>
      <w:r w:rsidRPr="0074044E">
        <w:rPr>
          <w:rFonts w:cs="Calibri"/>
          <w:sz w:val="24"/>
          <w:szCs w:val="24"/>
        </w:rPr>
        <w:t>Duncans</w:t>
      </w:r>
      <w:proofErr w:type="spellEnd"/>
      <w:r w:rsidRPr="0074044E">
        <w:rPr>
          <w:rFonts w:cs="Calibri"/>
          <w:sz w:val="24"/>
          <w:szCs w:val="24"/>
        </w:rPr>
        <w:t xml:space="preserve"> Road Interchange, Werribee/ Werribee South – commencing late 2018</w:t>
      </w:r>
    </w:p>
    <w:p w:rsidR="00A7623B" w:rsidRPr="0074044E" w:rsidRDefault="00A7623B" w:rsidP="00A7623B">
      <w:pPr>
        <w:autoSpaceDE w:val="0"/>
        <w:autoSpaceDN w:val="0"/>
        <w:adjustRightInd w:val="0"/>
        <w:spacing w:after="0" w:line="240" w:lineRule="auto"/>
        <w:rPr>
          <w:rFonts w:cs="Calibri"/>
          <w:sz w:val="24"/>
          <w:szCs w:val="24"/>
        </w:rPr>
      </w:pPr>
    </w:p>
    <w:p w:rsidR="00A7623B" w:rsidRPr="0074044E" w:rsidRDefault="00A7623B" w:rsidP="00A7623B">
      <w:pPr>
        <w:autoSpaceDE w:val="0"/>
        <w:autoSpaceDN w:val="0"/>
        <w:adjustRightInd w:val="0"/>
        <w:spacing w:line="240" w:lineRule="auto"/>
        <w:rPr>
          <w:rFonts w:cs="Calibri"/>
          <w:sz w:val="24"/>
          <w:szCs w:val="24"/>
        </w:rPr>
      </w:pPr>
      <w:r w:rsidRPr="0074044E">
        <w:rPr>
          <w:rFonts w:cs="Calibri"/>
          <w:sz w:val="24"/>
          <w:szCs w:val="24"/>
        </w:rPr>
        <w:t xml:space="preserve">While some of these projects are in progress, there are other projects in the pipeline for </w:t>
      </w:r>
      <w:proofErr w:type="spellStart"/>
      <w:r w:rsidRPr="0074044E">
        <w:rPr>
          <w:rFonts w:cs="Calibri"/>
          <w:sz w:val="24"/>
          <w:szCs w:val="24"/>
        </w:rPr>
        <w:t>Iramoo</w:t>
      </w:r>
      <w:proofErr w:type="spellEnd"/>
      <w:r w:rsidRPr="0074044E">
        <w:rPr>
          <w:rFonts w:cs="Calibri"/>
          <w:sz w:val="24"/>
          <w:szCs w:val="24"/>
        </w:rPr>
        <w:t xml:space="preserve"> Ward which are currently in the planning and design phase.</w:t>
      </w:r>
    </w:p>
    <w:p w:rsidR="00AD4343" w:rsidRPr="0074044E" w:rsidRDefault="00AD4343" w:rsidP="00A7623B">
      <w:pPr>
        <w:autoSpaceDE w:val="0"/>
        <w:autoSpaceDN w:val="0"/>
        <w:adjustRightInd w:val="0"/>
        <w:spacing w:after="0" w:line="240" w:lineRule="auto"/>
        <w:rPr>
          <w:rFonts w:cs="Calibri"/>
          <w:b/>
          <w:sz w:val="24"/>
          <w:szCs w:val="24"/>
        </w:rPr>
      </w:pPr>
      <w:bookmarkStart w:id="3" w:name="_Hlk510078858"/>
    </w:p>
    <w:p w:rsidR="00A7623B" w:rsidRPr="0074044E" w:rsidRDefault="00616F90" w:rsidP="00A7623B">
      <w:pPr>
        <w:autoSpaceDE w:val="0"/>
        <w:autoSpaceDN w:val="0"/>
        <w:adjustRightInd w:val="0"/>
        <w:spacing w:after="0" w:line="240" w:lineRule="auto"/>
        <w:rPr>
          <w:rFonts w:cs="Calibri"/>
          <w:b/>
          <w:sz w:val="24"/>
          <w:szCs w:val="24"/>
        </w:rPr>
      </w:pPr>
      <w:r w:rsidRPr="0074044E">
        <w:rPr>
          <w:rFonts w:cs="Calibri"/>
          <w:b/>
          <w:sz w:val="24"/>
          <w:szCs w:val="24"/>
        </w:rPr>
        <w:lastRenderedPageBreak/>
        <w:t>Armstrong Road Project</w:t>
      </w:r>
    </w:p>
    <w:p w:rsidR="00616F90" w:rsidRPr="0074044E" w:rsidRDefault="00616F90" w:rsidP="00A7623B">
      <w:pPr>
        <w:autoSpaceDE w:val="0"/>
        <w:autoSpaceDN w:val="0"/>
        <w:adjustRightInd w:val="0"/>
        <w:spacing w:after="0" w:line="240" w:lineRule="auto"/>
        <w:rPr>
          <w:rFonts w:cs="Calibri"/>
          <w:sz w:val="24"/>
          <w:szCs w:val="24"/>
        </w:rPr>
      </w:pPr>
      <w:r w:rsidRPr="0074044E">
        <w:rPr>
          <w:rFonts w:cs="Calibri"/>
          <w:sz w:val="24"/>
          <w:szCs w:val="24"/>
        </w:rPr>
        <w:t xml:space="preserve">The $11.5 million Wyndham City project is well underway and is due for completion mid this year. </w:t>
      </w:r>
      <w:r w:rsidR="00664FA2" w:rsidRPr="0074044E">
        <w:rPr>
          <w:rFonts w:cs="Calibri"/>
          <w:sz w:val="24"/>
          <w:szCs w:val="24"/>
        </w:rPr>
        <w:t>The new arterial ro</w:t>
      </w:r>
      <w:r w:rsidR="00551E67" w:rsidRPr="0074044E">
        <w:rPr>
          <w:rFonts w:cs="Calibri"/>
          <w:sz w:val="24"/>
          <w:szCs w:val="24"/>
        </w:rPr>
        <w:t xml:space="preserve">ad will provide a straight connection between Greens and </w:t>
      </w:r>
      <w:proofErr w:type="spellStart"/>
      <w:r w:rsidR="00551E67" w:rsidRPr="0074044E">
        <w:rPr>
          <w:rFonts w:cs="Calibri"/>
          <w:sz w:val="24"/>
          <w:szCs w:val="24"/>
        </w:rPr>
        <w:t>Blackforest</w:t>
      </w:r>
      <w:proofErr w:type="spellEnd"/>
      <w:r w:rsidR="00551E67" w:rsidRPr="0074044E">
        <w:rPr>
          <w:rFonts w:cs="Calibri"/>
          <w:sz w:val="24"/>
          <w:szCs w:val="24"/>
        </w:rPr>
        <w:t xml:space="preserve"> Roads, cut the travel time</w:t>
      </w:r>
      <w:r w:rsidR="00F22076" w:rsidRPr="0074044E">
        <w:rPr>
          <w:rFonts w:cs="Calibri"/>
          <w:sz w:val="24"/>
          <w:szCs w:val="24"/>
        </w:rPr>
        <w:t xml:space="preserve"> to Wyndham Vale Station and</w:t>
      </w:r>
      <w:r w:rsidR="00551E67" w:rsidRPr="0074044E">
        <w:rPr>
          <w:rFonts w:cs="Calibri"/>
          <w:sz w:val="24"/>
          <w:szCs w:val="24"/>
        </w:rPr>
        <w:t xml:space="preserve"> help decrease the congestion on local roads. </w:t>
      </w:r>
    </w:p>
    <w:bookmarkEnd w:id="3"/>
    <w:p w:rsidR="00A7623B" w:rsidRPr="0074044E" w:rsidRDefault="00A7623B" w:rsidP="00A7623B">
      <w:pPr>
        <w:rPr>
          <w:rFonts w:ascii="Calibri" w:eastAsiaTheme="majorEastAsia" w:hAnsi="Calibri" w:cstheme="majorBidi"/>
          <w:b/>
          <w:bCs/>
          <w:sz w:val="36"/>
          <w:szCs w:val="28"/>
        </w:rPr>
      </w:pPr>
    </w:p>
    <w:p w:rsidR="00EF1FD8" w:rsidRPr="0074044E" w:rsidRDefault="00EF1FD8" w:rsidP="00A7623B">
      <w:pPr>
        <w:pStyle w:val="Heading1"/>
        <w:spacing w:before="0" w:line="240" w:lineRule="auto"/>
        <w:rPr>
          <w:color w:val="auto"/>
        </w:rPr>
      </w:pPr>
      <w:r w:rsidRPr="0074044E">
        <w:rPr>
          <w:color w:val="002E54"/>
        </w:rPr>
        <w:t xml:space="preserve">Your </w:t>
      </w:r>
      <w:proofErr w:type="spellStart"/>
      <w:r w:rsidRPr="0074044E">
        <w:rPr>
          <w:color w:val="002E54"/>
        </w:rPr>
        <w:t>Iramoo</w:t>
      </w:r>
      <w:proofErr w:type="spellEnd"/>
      <w:r w:rsidRPr="0074044E">
        <w:rPr>
          <w:color w:val="002E54"/>
        </w:rPr>
        <w:t xml:space="preserve"> Councillors</w:t>
      </w:r>
      <w:r w:rsidRPr="0074044E">
        <w:rPr>
          <w:color w:val="auto"/>
        </w:rPr>
        <w:t xml:space="preserve"> </w:t>
      </w:r>
    </w:p>
    <w:p w:rsidR="00EF1FD8" w:rsidRPr="0074044E" w:rsidRDefault="00EF1FD8" w:rsidP="00A7623B">
      <w:pPr>
        <w:pStyle w:val="Heading1"/>
        <w:spacing w:before="0" w:line="240" w:lineRule="auto"/>
        <w:rPr>
          <w:color w:val="auto"/>
        </w:rPr>
      </w:pPr>
    </w:p>
    <w:p w:rsidR="00A7623B" w:rsidRPr="0074044E" w:rsidRDefault="00A7623B" w:rsidP="00A7623B">
      <w:pPr>
        <w:pStyle w:val="Heading1"/>
        <w:spacing w:before="0" w:line="240" w:lineRule="auto"/>
        <w:rPr>
          <w:color w:val="002E54"/>
        </w:rPr>
      </w:pPr>
      <w:r w:rsidRPr="0074044E">
        <w:rPr>
          <w:color w:val="002E54"/>
        </w:rPr>
        <w:t>Cr Heather Marcus</w:t>
      </w: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 xml:space="preserve">Email: heather.marcus@wyndham.vic.gov.au </w:t>
      </w: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 xml:space="preserve">Mobile: 0400 533 371 </w:t>
      </w:r>
    </w:p>
    <w:p w:rsidR="00A7623B" w:rsidRPr="0074044E" w:rsidRDefault="00A7623B" w:rsidP="00A7623B">
      <w:pPr>
        <w:autoSpaceDE w:val="0"/>
        <w:autoSpaceDN w:val="0"/>
        <w:adjustRightInd w:val="0"/>
        <w:spacing w:after="0" w:line="240" w:lineRule="auto"/>
        <w:rPr>
          <w:rFonts w:cs="DaxOT-Medium"/>
          <w:sz w:val="24"/>
          <w:szCs w:val="24"/>
        </w:rPr>
      </w:pPr>
    </w:p>
    <w:p w:rsidR="00A7623B" w:rsidRPr="0074044E" w:rsidRDefault="00A7623B" w:rsidP="00A7623B">
      <w:pPr>
        <w:autoSpaceDE w:val="0"/>
        <w:autoSpaceDN w:val="0"/>
        <w:adjustRightInd w:val="0"/>
        <w:spacing w:after="0" w:line="240" w:lineRule="auto"/>
        <w:rPr>
          <w:rFonts w:cs="DaxOT-Medium"/>
          <w:sz w:val="24"/>
          <w:szCs w:val="24"/>
        </w:rPr>
      </w:pPr>
      <w:r w:rsidRPr="0074044E">
        <w:rPr>
          <w:rFonts w:cs="DaxOT-Medium"/>
          <w:sz w:val="24"/>
          <w:szCs w:val="24"/>
        </w:rPr>
        <w:t>Portfolio: Environment and Sustainability</w:t>
      </w:r>
    </w:p>
    <w:p w:rsidR="00A7623B" w:rsidRPr="0074044E" w:rsidRDefault="00A7623B" w:rsidP="00A7623B">
      <w:pPr>
        <w:autoSpaceDE w:val="0"/>
        <w:autoSpaceDN w:val="0"/>
        <w:adjustRightInd w:val="0"/>
        <w:spacing w:after="0" w:line="240" w:lineRule="auto"/>
        <w:rPr>
          <w:rFonts w:cs="DaxOT-Medium"/>
          <w:sz w:val="24"/>
          <w:szCs w:val="24"/>
        </w:rPr>
      </w:pPr>
    </w:p>
    <w:p w:rsidR="00A7623B" w:rsidRPr="0074044E" w:rsidRDefault="00A7623B" w:rsidP="00A7623B">
      <w:pPr>
        <w:autoSpaceDE w:val="0"/>
        <w:autoSpaceDN w:val="0"/>
        <w:adjustRightInd w:val="0"/>
        <w:spacing w:after="0" w:line="240" w:lineRule="auto"/>
        <w:rPr>
          <w:rFonts w:cs="DaxOT-Medium"/>
          <w:sz w:val="24"/>
          <w:szCs w:val="24"/>
        </w:rPr>
      </w:pPr>
      <w:r w:rsidRPr="0074044E">
        <w:rPr>
          <w:rFonts w:cs="DaxOT-Medium"/>
          <w:sz w:val="24"/>
          <w:szCs w:val="24"/>
        </w:rPr>
        <w:t xml:space="preserve">The Environment and Sustainability Portfolio is responsible for contributing to the development of strategies that will help achieve the Sustainability targets as part of the Wyndham 2040 Plan and provides advice on programs for habitat conservation, recycling and responsible pet ownership. </w:t>
      </w:r>
    </w:p>
    <w:p w:rsidR="00A7623B" w:rsidRPr="0074044E" w:rsidRDefault="00A7623B" w:rsidP="00A7623B">
      <w:pPr>
        <w:autoSpaceDE w:val="0"/>
        <w:autoSpaceDN w:val="0"/>
        <w:adjustRightInd w:val="0"/>
        <w:spacing w:after="0" w:line="240" w:lineRule="auto"/>
        <w:rPr>
          <w:rFonts w:cs="DaxOT-Medium"/>
          <w:sz w:val="24"/>
          <w:szCs w:val="24"/>
        </w:rPr>
      </w:pPr>
    </w:p>
    <w:p w:rsidR="00A7623B" w:rsidRPr="0074044E" w:rsidRDefault="00A7623B" w:rsidP="00A7623B">
      <w:pPr>
        <w:pStyle w:val="Heading1"/>
        <w:spacing w:before="0" w:line="240" w:lineRule="auto"/>
        <w:rPr>
          <w:color w:val="002E54"/>
        </w:rPr>
      </w:pPr>
      <w:r w:rsidRPr="0074044E">
        <w:rPr>
          <w:color w:val="002E54"/>
        </w:rPr>
        <w:t>Cr Peter Maynard</w:t>
      </w:r>
      <w:r w:rsidR="00DF3621" w:rsidRPr="0074044E">
        <w:rPr>
          <w:color w:val="002E54"/>
        </w:rPr>
        <w:t xml:space="preserve"> (MAYOR)</w:t>
      </w: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 xml:space="preserve">Email: peter.maynard@wyndham.vic.gov.au </w:t>
      </w:r>
    </w:p>
    <w:p w:rsidR="00A7623B" w:rsidRPr="0074044E" w:rsidRDefault="00A7623B" w:rsidP="00DF3621">
      <w:pPr>
        <w:autoSpaceDE w:val="0"/>
        <w:autoSpaceDN w:val="0"/>
        <w:adjustRightInd w:val="0"/>
        <w:spacing w:after="0" w:line="240" w:lineRule="auto"/>
        <w:rPr>
          <w:rFonts w:cs="Calibri"/>
          <w:sz w:val="24"/>
          <w:szCs w:val="24"/>
        </w:rPr>
      </w:pPr>
      <w:r w:rsidRPr="0074044E">
        <w:rPr>
          <w:rFonts w:cs="Calibri"/>
          <w:sz w:val="24"/>
          <w:szCs w:val="24"/>
        </w:rPr>
        <w:t>Mobile: 0429 087 527</w:t>
      </w:r>
    </w:p>
    <w:p w:rsidR="00A7623B" w:rsidRPr="0074044E" w:rsidRDefault="00A7623B" w:rsidP="00DF3621">
      <w:pPr>
        <w:autoSpaceDE w:val="0"/>
        <w:autoSpaceDN w:val="0"/>
        <w:adjustRightInd w:val="0"/>
        <w:spacing w:after="0" w:line="240" w:lineRule="auto"/>
        <w:rPr>
          <w:rFonts w:cs="DaxOT-Medium"/>
          <w:sz w:val="24"/>
          <w:szCs w:val="24"/>
        </w:rPr>
      </w:pPr>
    </w:p>
    <w:p w:rsidR="00DF3621" w:rsidRPr="0074044E" w:rsidRDefault="00DF3621" w:rsidP="00B30984">
      <w:pPr>
        <w:autoSpaceDE w:val="0"/>
        <w:autoSpaceDN w:val="0"/>
        <w:adjustRightInd w:val="0"/>
        <w:spacing w:after="0" w:line="240" w:lineRule="auto"/>
        <w:rPr>
          <w:rFonts w:cs="DaxOT-Medium"/>
          <w:sz w:val="24"/>
          <w:szCs w:val="24"/>
        </w:rPr>
      </w:pPr>
      <w:r w:rsidRPr="0074044E">
        <w:rPr>
          <w:rFonts w:cs="DaxOT-Medium"/>
          <w:sz w:val="24"/>
          <w:szCs w:val="24"/>
        </w:rPr>
        <w:t>Mayoral Portfolio:</w:t>
      </w:r>
      <w:r w:rsidR="00B30984" w:rsidRPr="0074044E">
        <w:rPr>
          <w:rFonts w:cs="DaxOT-Medium"/>
          <w:sz w:val="24"/>
          <w:szCs w:val="24"/>
        </w:rPr>
        <w:t xml:space="preserve"> </w:t>
      </w:r>
      <w:r w:rsidRPr="0074044E">
        <w:rPr>
          <w:rFonts w:cs="DaxOT-Medium"/>
          <w:sz w:val="24"/>
          <w:szCs w:val="24"/>
        </w:rPr>
        <w:t xml:space="preserve">Growth and Transport </w:t>
      </w:r>
    </w:p>
    <w:p w:rsidR="00454054" w:rsidRPr="0074044E" w:rsidRDefault="00454054" w:rsidP="00B30984">
      <w:pPr>
        <w:autoSpaceDE w:val="0"/>
        <w:autoSpaceDN w:val="0"/>
        <w:adjustRightInd w:val="0"/>
        <w:spacing w:after="0" w:line="240" w:lineRule="auto"/>
        <w:rPr>
          <w:rFonts w:cs="DaxOT-Medium"/>
          <w:sz w:val="24"/>
          <w:szCs w:val="24"/>
        </w:rPr>
      </w:pPr>
      <w:r w:rsidRPr="0074044E">
        <w:rPr>
          <w:rFonts w:cs="DaxOT-Medium"/>
          <w:sz w:val="24"/>
          <w:szCs w:val="24"/>
        </w:rPr>
        <w:t xml:space="preserve">The Growth and Transport Portfolio takes on the difficult task of managing growth in our rapidly growing city and investigating how integrated planning can accommodate growth. </w:t>
      </w:r>
    </w:p>
    <w:p w:rsidR="00B30984" w:rsidRPr="0074044E" w:rsidRDefault="00B30984" w:rsidP="00B30984">
      <w:pPr>
        <w:autoSpaceDE w:val="0"/>
        <w:autoSpaceDN w:val="0"/>
        <w:adjustRightInd w:val="0"/>
        <w:spacing w:after="0" w:line="240" w:lineRule="auto"/>
        <w:rPr>
          <w:rFonts w:cs="DaxOT-Medium"/>
          <w:sz w:val="24"/>
          <w:szCs w:val="24"/>
        </w:rPr>
      </w:pPr>
    </w:p>
    <w:p w:rsidR="00A7623B" w:rsidRPr="0074044E" w:rsidRDefault="00A7623B" w:rsidP="00DF3621">
      <w:pPr>
        <w:autoSpaceDE w:val="0"/>
        <w:autoSpaceDN w:val="0"/>
        <w:adjustRightInd w:val="0"/>
        <w:spacing w:after="0" w:line="240" w:lineRule="auto"/>
        <w:rPr>
          <w:rFonts w:cs="DaxOT-Medium"/>
          <w:sz w:val="24"/>
          <w:szCs w:val="24"/>
        </w:rPr>
      </w:pPr>
      <w:r w:rsidRPr="0074044E">
        <w:rPr>
          <w:rFonts w:cs="DaxOT-Medium"/>
          <w:sz w:val="24"/>
          <w:szCs w:val="24"/>
        </w:rPr>
        <w:t>Portfolio: Sports Development</w:t>
      </w:r>
    </w:p>
    <w:p w:rsidR="00A7623B" w:rsidRPr="0074044E" w:rsidRDefault="00A7623B" w:rsidP="0013706D">
      <w:pPr>
        <w:autoSpaceDE w:val="0"/>
        <w:autoSpaceDN w:val="0"/>
        <w:adjustRightInd w:val="0"/>
        <w:spacing w:after="0" w:line="240" w:lineRule="auto"/>
        <w:rPr>
          <w:rFonts w:cs="DaxOT-Medium"/>
          <w:sz w:val="24"/>
          <w:szCs w:val="24"/>
        </w:rPr>
      </w:pPr>
      <w:r w:rsidRPr="0074044E">
        <w:rPr>
          <w:rFonts w:cs="DaxOT-Medium"/>
          <w:sz w:val="24"/>
          <w:szCs w:val="24"/>
        </w:rPr>
        <w:t xml:space="preserve">The Sports Development Portfolio is responsible for promoting active lifestyles and provides advice on the provision of sports facilities and working to build support for emerging sports and clubs. </w:t>
      </w:r>
    </w:p>
    <w:p w:rsidR="0013706D" w:rsidRPr="0074044E" w:rsidRDefault="0013706D" w:rsidP="0013706D">
      <w:pPr>
        <w:autoSpaceDE w:val="0"/>
        <w:autoSpaceDN w:val="0"/>
        <w:adjustRightInd w:val="0"/>
        <w:spacing w:after="0" w:line="240" w:lineRule="auto"/>
        <w:rPr>
          <w:rFonts w:ascii="Calibri" w:eastAsiaTheme="majorEastAsia" w:hAnsi="Calibri" w:cstheme="majorBidi"/>
          <w:b/>
          <w:bCs/>
          <w:sz w:val="36"/>
          <w:szCs w:val="28"/>
        </w:rPr>
      </w:pPr>
    </w:p>
    <w:p w:rsidR="00A7623B" w:rsidRPr="0074044E" w:rsidRDefault="00A7623B" w:rsidP="00A7623B">
      <w:pPr>
        <w:pStyle w:val="Heading1"/>
        <w:spacing w:before="0" w:line="240" w:lineRule="auto"/>
        <w:rPr>
          <w:color w:val="002E54"/>
        </w:rPr>
      </w:pPr>
      <w:r w:rsidRPr="0074044E">
        <w:rPr>
          <w:color w:val="002E54"/>
        </w:rPr>
        <w:t>Cr Mia Shaw</w:t>
      </w:r>
    </w:p>
    <w:p w:rsidR="00A7623B" w:rsidRPr="0074044E" w:rsidRDefault="00A7623B" w:rsidP="00A7623B">
      <w:pPr>
        <w:autoSpaceDE w:val="0"/>
        <w:autoSpaceDN w:val="0"/>
        <w:adjustRightInd w:val="0"/>
        <w:spacing w:after="0" w:line="240" w:lineRule="auto"/>
        <w:rPr>
          <w:rFonts w:cs="Calibri"/>
          <w:sz w:val="24"/>
          <w:szCs w:val="24"/>
        </w:rPr>
      </w:pPr>
      <w:r w:rsidRPr="0074044E">
        <w:rPr>
          <w:rFonts w:cs="Calibri"/>
          <w:sz w:val="24"/>
          <w:szCs w:val="24"/>
        </w:rPr>
        <w:t>Email: mia.shaw@wyndham.vic.gov.au</w:t>
      </w:r>
    </w:p>
    <w:p w:rsidR="00A7623B" w:rsidRPr="0074044E" w:rsidRDefault="00A7623B" w:rsidP="00A7623B">
      <w:pPr>
        <w:autoSpaceDE w:val="0"/>
        <w:autoSpaceDN w:val="0"/>
        <w:adjustRightInd w:val="0"/>
        <w:spacing w:after="0" w:line="240" w:lineRule="auto"/>
        <w:rPr>
          <w:rFonts w:ascii="Calibri" w:eastAsiaTheme="majorEastAsia" w:hAnsi="Calibri" w:cstheme="majorBidi"/>
          <w:b/>
          <w:bCs/>
          <w:sz w:val="36"/>
          <w:szCs w:val="28"/>
        </w:rPr>
      </w:pPr>
      <w:r w:rsidRPr="0074044E">
        <w:rPr>
          <w:rFonts w:cs="Calibri"/>
          <w:sz w:val="24"/>
          <w:szCs w:val="24"/>
        </w:rPr>
        <w:t>Mobile: 0429 675 298</w:t>
      </w:r>
    </w:p>
    <w:p w:rsidR="00A7623B" w:rsidRPr="0074044E" w:rsidRDefault="00A7623B" w:rsidP="00A7623B">
      <w:pPr>
        <w:autoSpaceDE w:val="0"/>
        <w:autoSpaceDN w:val="0"/>
        <w:adjustRightInd w:val="0"/>
        <w:spacing w:after="0" w:line="240" w:lineRule="auto"/>
        <w:rPr>
          <w:rFonts w:cs="DaxOT-Medium"/>
          <w:sz w:val="24"/>
          <w:szCs w:val="24"/>
        </w:rPr>
      </w:pPr>
    </w:p>
    <w:p w:rsidR="00A7623B" w:rsidRPr="0074044E" w:rsidRDefault="00A7623B" w:rsidP="00A7623B">
      <w:pPr>
        <w:autoSpaceDE w:val="0"/>
        <w:autoSpaceDN w:val="0"/>
        <w:adjustRightInd w:val="0"/>
        <w:spacing w:after="0" w:line="240" w:lineRule="auto"/>
        <w:rPr>
          <w:rFonts w:cs="DaxOT-Medium"/>
          <w:sz w:val="24"/>
          <w:szCs w:val="24"/>
        </w:rPr>
      </w:pPr>
      <w:r w:rsidRPr="0074044E">
        <w:rPr>
          <w:rFonts w:cs="DaxOT-Medium"/>
          <w:sz w:val="24"/>
          <w:szCs w:val="24"/>
        </w:rPr>
        <w:t>Portfolio: Family Friendly City</w:t>
      </w:r>
    </w:p>
    <w:p w:rsidR="00FB7480" w:rsidRPr="0074044E" w:rsidRDefault="00A7623B" w:rsidP="0074044E">
      <w:pPr>
        <w:autoSpaceDE w:val="0"/>
        <w:autoSpaceDN w:val="0"/>
        <w:adjustRightInd w:val="0"/>
        <w:spacing w:after="0" w:line="240" w:lineRule="auto"/>
        <w:rPr>
          <w:rFonts w:cs="DaxOT-Medium"/>
          <w:sz w:val="24"/>
          <w:szCs w:val="24"/>
        </w:rPr>
      </w:pPr>
      <w:r w:rsidRPr="0074044E">
        <w:rPr>
          <w:rFonts w:cs="DaxOT-Medium"/>
          <w:sz w:val="24"/>
          <w:szCs w:val="24"/>
        </w:rPr>
        <w:t>The Family Friendly City Portfolio is responsible for assisting in the development of strategies that will improve the liveability for all people and to support the health and wellbeing of families.</w:t>
      </w:r>
      <w:r w:rsidRPr="00F021E4">
        <w:rPr>
          <w:rFonts w:cs="DaxOT-Medium"/>
          <w:sz w:val="24"/>
          <w:szCs w:val="24"/>
        </w:rPr>
        <w:t xml:space="preserve"> </w:t>
      </w:r>
      <w:bookmarkStart w:id="4" w:name="_GoBack"/>
      <w:bookmarkEnd w:id="4"/>
    </w:p>
    <w:sectPr w:rsidR="00FB7480" w:rsidRPr="0074044E" w:rsidSect="0029042E">
      <w:footerReference w:type="default" r:id="rId13"/>
      <w:headerReference w:type="first" r:id="rId14"/>
      <w:footerReference w:type="first" r:id="rId15"/>
      <w:pgSz w:w="11906" w:h="16838"/>
      <w:pgMar w:top="1134"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B1A" w:rsidRDefault="00B36B1A" w:rsidP="00FC01EF">
      <w:pPr>
        <w:spacing w:after="0" w:line="240" w:lineRule="auto"/>
      </w:pPr>
      <w:r>
        <w:separator/>
      </w:r>
    </w:p>
  </w:endnote>
  <w:endnote w:type="continuationSeparator" w:id="0">
    <w:p w:rsidR="00B36B1A" w:rsidRDefault="00B36B1A" w:rsidP="00FC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1A" w:rsidRDefault="00B36B1A">
    <w:pPr>
      <w:pStyle w:val="Footer"/>
    </w:pPr>
    <w:r w:rsidRPr="00FC01EF">
      <w:rPr>
        <w:rFonts w:ascii="DaxOT-Regular" w:hAnsi="DaxOT-Regular"/>
        <w:b/>
        <w:color w:val="B2071B"/>
      </w:rPr>
      <w:t>IRAMOO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74044E">
      <w:rPr>
        <w:noProof/>
        <w:color w:val="B2071B"/>
      </w:rPr>
      <w:t>4</w:t>
    </w:r>
    <w:r w:rsidRPr="00FC01EF">
      <w:rPr>
        <w:noProof/>
        <w:color w:val="B2071B"/>
      </w:rPr>
      <w:fldChar w:fldCharType="end"/>
    </w:r>
  </w:p>
  <w:p w:rsidR="00B36B1A" w:rsidRPr="00FC01EF" w:rsidRDefault="00B36B1A">
    <w:pPr>
      <w:pStyle w:val="Footer"/>
      <w:rPr>
        <w:color w:val="009EE0"/>
      </w:rPr>
    </w:pPr>
    <w:r w:rsidRPr="00FC01EF">
      <w:rPr>
        <w:color w:val="009EE0"/>
      </w:rPr>
      <w:t xml:space="preserve">Edition </w:t>
    </w:r>
    <w:r w:rsidR="00DF7A39">
      <w:rPr>
        <w:color w:val="009EE0"/>
      </w:rPr>
      <w:t>6</w:t>
    </w:r>
    <w:r w:rsidRPr="00FC01EF">
      <w:rPr>
        <w:color w:val="009EE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A3" w:rsidRDefault="004F5EA3" w:rsidP="004F5EA3">
    <w:pPr>
      <w:pStyle w:val="Footer"/>
    </w:pPr>
    <w:r w:rsidRPr="00FC01EF">
      <w:rPr>
        <w:rFonts w:ascii="DaxOT-Regular" w:hAnsi="DaxOT-Regular"/>
        <w:b/>
        <w:color w:val="B2071B"/>
      </w:rPr>
      <w:t>IRAMOO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74044E">
      <w:rPr>
        <w:noProof/>
        <w:color w:val="B2071B"/>
      </w:rPr>
      <w:t>1</w:t>
    </w:r>
    <w:r w:rsidRPr="00FC01EF">
      <w:rPr>
        <w:noProof/>
        <w:color w:val="B2071B"/>
      </w:rPr>
      <w:fldChar w:fldCharType="end"/>
    </w:r>
  </w:p>
  <w:p w:rsidR="004F5EA3" w:rsidRPr="004F5EA3" w:rsidRDefault="004F5EA3">
    <w:pPr>
      <w:pStyle w:val="Footer"/>
      <w:rPr>
        <w:color w:val="009EE0"/>
      </w:rPr>
    </w:pPr>
    <w:r w:rsidRPr="00FC01EF">
      <w:rPr>
        <w:color w:val="009EE0"/>
      </w:rPr>
      <w:t xml:space="preserve">Edition </w:t>
    </w:r>
    <w:r>
      <w:rPr>
        <w:color w:val="009EE0"/>
      </w:rPr>
      <w:t>6</w:t>
    </w:r>
    <w:r w:rsidRPr="00FC01EF">
      <w:rPr>
        <w:color w:val="009EE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B1A" w:rsidRDefault="00B36B1A" w:rsidP="00FC01EF">
      <w:pPr>
        <w:spacing w:after="0" w:line="240" w:lineRule="auto"/>
      </w:pPr>
      <w:r>
        <w:separator/>
      </w:r>
    </w:p>
  </w:footnote>
  <w:footnote w:type="continuationSeparator" w:id="0">
    <w:p w:rsidR="00B36B1A" w:rsidRDefault="00B36B1A" w:rsidP="00FC0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1A" w:rsidRDefault="00B36B1A">
    <w:pPr>
      <w:pStyle w:val="Header"/>
    </w:pPr>
    <w:r>
      <w:rPr>
        <w:noProof/>
        <w:lang w:eastAsia="en-AU"/>
      </w:rPr>
      <w:drawing>
        <wp:anchor distT="0" distB="0" distL="114300" distR="114300" simplePos="0" relativeHeight="251659264" behindDoc="1" locked="0" layoutInCell="1" allowOverlap="1" wp14:anchorId="0C780550" wp14:editId="737082E2">
          <wp:simplePos x="0" y="0"/>
          <wp:positionH relativeFrom="column">
            <wp:posOffset>4849230</wp:posOffset>
          </wp:positionH>
          <wp:positionV relativeFrom="paragraph">
            <wp:posOffset>-178715</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2B53"/>
    <w:multiLevelType w:val="hybridMultilevel"/>
    <w:tmpl w:val="ABC6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37A49"/>
    <w:multiLevelType w:val="hybridMultilevel"/>
    <w:tmpl w:val="33BC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61B1B"/>
    <w:multiLevelType w:val="hybridMultilevel"/>
    <w:tmpl w:val="0B56233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1094"/>
    <w:multiLevelType w:val="hybridMultilevel"/>
    <w:tmpl w:val="81E0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42898"/>
    <w:multiLevelType w:val="hybridMultilevel"/>
    <w:tmpl w:val="EBB643D4"/>
    <w:lvl w:ilvl="0" w:tplc="C338EC3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F7C03FE"/>
    <w:multiLevelType w:val="hybridMultilevel"/>
    <w:tmpl w:val="C83C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324EF"/>
    <w:multiLevelType w:val="hybridMultilevel"/>
    <w:tmpl w:val="2F72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706663"/>
    <w:multiLevelType w:val="hybridMultilevel"/>
    <w:tmpl w:val="AF920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41DD8"/>
    <w:multiLevelType w:val="hybridMultilevel"/>
    <w:tmpl w:val="E57EBB8C"/>
    <w:lvl w:ilvl="0" w:tplc="F2EC029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7AA054C"/>
    <w:multiLevelType w:val="hybridMultilevel"/>
    <w:tmpl w:val="DB8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B70D58"/>
    <w:multiLevelType w:val="hybridMultilevel"/>
    <w:tmpl w:val="8A7AF246"/>
    <w:lvl w:ilvl="0" w:tplc="442CDD6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AB7F74"/>
    <w:multiLevelType w:val="hybridMultilevel"/>
    <w:tmpl w:val="A712C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C3477E"/>
    <w:multiLevelType w:val="hybridMultilevel"/>
    <w:tmpl w:val="C498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FA5B2B"/>
    <w:multiLevelType w:val="hybridMultilevel"/>
    <w:tmpl w:val="85AE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B5BB1"/>
    <w:multiLevelType w:val="hybridMultilevel"/>
    <w:tmpl w:val="C096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E3F22"/>
    <w:multiLevelType w:val="hybridMultilevel"/>
    <w:tmpl w:val="2DDE0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7257B1B"/>
    <w:multiLevelType w:val="hybridMultilevel"/>
    <w:tmpl w:val="3C40CBB8"/>
    <w:lvl w:ilvl="0" w:tplc="442CDD6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7612BD"/>
    <w:multiLevelType w:val="hybridMultilevel"/>
    <w:tmpl w:val="3F701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601DE"/>
    <w:multiLevelType w:val="hybridMultilevel"/>
    <w:tmpl w:val="984C3E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F97485"/>
    <w:multiLevelType w:val="multilevel"/>
    <w:tmpl w:val="CB588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B460AB"/>
    <w:multiLevelType w:val="hybridMultilevel"/>
    <w:tmpl w:val="7C2C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80E1E"/>
    <w:multiLevelType w:val="hybridMultilevel"/>
    <w:tmpl w:val="9C44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0C210FA"/>
    <w:multiLevelType w:val="hybridMultilevel"/>
    <w:tmpl w:val="ECB4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BE0EAB"/>
    <w:multiLevelType w:val="hybridMultilevel"/>
    <w:tmpl w:val="C4D48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22"/>
  </w:num>
  <w:num w:numId="5">
    <w:abstractNumId w:val="10"/>
  </w:num>
  <w:num w:numId="6">
    <w:abstractNumId w:val="24"/>
  </w:num>
  <w:num w:numId="7">
    <w:abstractNumId w:val="2"/>
  </w:num>
  <w:num w:numId="8">
    <w:abstractNumId w:val="5"/>
  </w:num>
  <w:num w:numId="9">
    <w:abstractNumId w:val="9"/>
  </w:num>
  <w:num w:numId="10">
    <w:abstractNumId w:val="29"/>
  </w:num>
  <w:num w:numId="11">
    <w:abstractNumId w:val="20"/>
  </w:num>
  <w:num w:numId="12">
    <w:abstractNumId w:val="28"/>
  </w:num>
  <w:num w:numId="13">
    <w:abstractNumId w:val="19"/>
  </w:num>
  <w:num w:numId="14">
    <w:abstractNumId w:val="1"/>
  </w:num>
  <w:num w:numId="15">
    <w:abstractNumId w:val="30"/>
  </w:num>
  <w:num w:numId="16">
    <w:abstractNumId w:val="3"/>
  </w:num>
  <w:num w:numId="17">
    <w:abstractNumId w:val="14"/>
  </w:num>
  <w:num w:numId="18">
    <w:abstractNumId w:val="11"/>
  </w:num>
  <w:num w:numId="19">
    <w:abstractNumId w:val="8"/>
  </w:num>
  <w:num w:numId="20">
    <w:abstractNumId w:val="3"/>
  </w:num>
  <w:num w:numId="21">
    <w:abstractNumId w:val="11"/>
  </w:num>
  <w:num w:numId="22">
    <w:abstractNumId w:val="10"/>
  </w:num>
  <w:num w:numId="23">
    <w:abstractNumId w:val="19"/>
  </w:num>
  <w:num w:numId="24">
    <w:abstractNumId w:val="16"/>
  </w:num>
  <w:num w:numId="25">
    <w:abstractNumId w:val="10"/>
  </w:num>
  <w:num w:numId="26">
    <w:abstractNumId w:val="19"/>
  </w:num>
  <w:num w:numId="27">
    <w:abstractNumId w:val="16"/>
  </w:num>
  <w:num w:numId="28">
    <w:abstractNumId w:val="8"/>
  </w:num>
  <w:num w:numId="29">
    <w:abstractNumId w:val="26"/>
  </w:num>
  <w:num w:numId="30">
    <w:abstractNumId w:val="18"/>
  </w:num>
  <w:num w:numId="31">
    <w:abstractNumId w:val="15"/>
  </w:num>
  <w:num w:numId="32">
    <w:abstractNumId w:val="21"/>
  </w:num>
  <w:num w:numId="33">
    <w:abstractNumId w:val="4"/>
  </w:num>
  <w:num w:numId="34">
    <w:abstractNumId w:val="17"/>
  </w:num>
  <w:num w:numId="35">
    <w:abstractNumId w:val="27"/>
  </w:num>
  <w:num w:numId="36">
    <w:abstractNumId w:val="7"/>
  </w:num>
  <w:num w:numId="37">
    <w:abstractNumId w:val="13"/>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29B3"/>
    <w:rsid w:val="00005696"/>
    <w:rsid w:val="0000677C"/>
    <w:rsid w:val="0001685A"/>
    <w:rsid w:val="00022C91"/>
    <w:rsid w:val="0002343A"/>
    <w:rsid w:val="000412C8"/>
    <w:rsid w:val="00047431"/>
    <w:rsid w:val="0005196D"/>
    <w:rsid w:val="0005445A"/>
    <w:rsid w:val="00054A6C"/>
    <w:rsid w:val="0006319A"/>
    <w:rsid w:val="00064532"/>
    <w:rsid w:val="000659A7"/>
    <w:rsid w:val="0006625E"/>
    <w:rsid w:val="00072523"/>
    <w:rsid w:val="00074530"/>
    <w:rsid w:val="00097C89"/>
    <w:rsid w:val="000A2B7A"/>
    <w:rsid w:val="000A4E76"/>
    <w:rsid w:val="000B5A7A"/>
    <w:rsid w:val="000B74BA"/>
    <w:rsid w:val="000B789E"/>
    <w:rsid w:val="000C17B0"/>
    <w:rsid w:val="000C2ED1"/>
    <w:rsid w:val="000E1BE0"/>
    <w:rsid w:val="00103D04"/>
    <w:rsid w:val="00110418"/>
    <w:rsid w:val="0012386E"/>
    <w:rsid w:val="0013552C"/>
    <w:rsid w:val="001360C2"/>
    <w:rsid w:val="0013706D"/>
    <w:rsid w:val="00137AA7"/>
    <w:rsid w:val="0014223D"/>
    <w:rsid w:val="00147332"/>
    <w:rsid w:val="00150BFB"/>
    <w:rsid w:val="001517F9"/>
    <w:rsid w:val="00151A1A"/>
    <w:rsid w:val="00152CB8"/>
    <w:rsid w:val="001542C4"/>
    <w:rsid w:val="001629B0"/>
    <w:rsid w:val="001735CD"/>
    <w:rsid w:val="0017624E"/>
    <w:rsid w:val="00182494"/>
    <w:rsid w:val="001844B3"/>
    <w:rsid w:val="00187E67"/>
    <w:rsid w:val="00192257"/>
    <w:rsid w:val="001A134F"/>
    <w:rsid w:val="001A641B"/>
    <w:rsid w:val="001B27E1"/>
    <w:rsid w:val="001B5E38"/>
    <w:rsid w:val="001C1658"/>
    <w:rsid w:val="001C38EB"/>
    <w:rsid w:val="001C7C7B"/>
    <w:rsid w:val="001D13E5"/>
    <w:rsid w:val="001D5769"/>
    <w:rsid w:val="00200084"/>
    <w:rsid w:val="00217323"/>
    <w:rsid w:val="002218D0"/>
    <w:rsid w:val="00222624"/>
    <w:rsid w:val="0022435E"/>
    <w:rsid w:val="00225A46"/>
    <w:rsid w:val="002377A2"/>
    <w:rsid w:val="00237F02"/>
    <w:rsid w:val="00244C63"/>
    <w:rsid w:val="00250139"/>
    <w:rsid w:val="00257C36"/>
    <w:rsid w:val="00263F7A"/>
    <w:rsid w:val="002722C3"/>
    <w:rsid w:val="00273638"/>
    <w:rsid w:val="00283C0D"/>
    <w:rsid w:val="0029042E"/>
    <w:rsid w:val="0029301B"/>
    <w:rsid w:val="002934B5"/>
    <w:rsid w:val="00295002"/>
    <w:rsid w:val="002955B9"/>
    <w:rsid w:val="00296F9B"/>
    <w:rsid w:val="002A006A"/>
    <w:rsid w:val="002A2C58"/>
    <w:rsid w:val="002A5881"/>
    <w:rsid w:val="002A5AF5"/>
    <w:rsid w:val="002C122E"/>
    <w:rsid w:val="002D04ED"/>
    <w:rsid w:val="002D5181"/>
    <w:rsid w:val="002D6039"/>
    <w:rsid w:val="002E1339"/>
    <w:rsid w:val="002E7F03"/>
    <w:rsid w:val="002F3AF5"/>
    <w:rsid w:val="002F448D"/>
    <w:rsid w:val="00303184"/>
    <w:rsid w:val="003078ED"/>
    <w:rsid w:val="00310B2C"/>
    <w:rsid w:val="00320344"/>
    <w:rsid w:val="003332B3"/>
    <w:rsid w:val="003336A3"/>
    <w:rsid w:val="0034167D"/>
    <w:rsid w:val="00347F1D"/>
    <w:rsid w:val="0036216E"/>
    <w:rsid w:val="00363808"/>
    <w:rsid w:val="00366C71"/>
    <w:rsid w:val="0037262A"/>
    <w:rsid w:val="00381294"/>
    <w:rsid w:val="003870A9"/>
    <w:rsid w:val="003929BD"/>
    <w:rsid w:val="00397208"/>
    <w:rsid w:val="003A16F1"/>
    <w:rsid w:val="003B0D83"/>
    <w:rsid w:val="003C38CA"/>
    <w:rsid w:val="003C4E47"/>
    <w:rsid w:val="003D0CCA"/>
    <w:rsid w:val="003D7A11"/>
    <w:rsid w:val="003E0911"/>
    <w:rsid w:val="003F2694"/>
    <w:rsid w:val="003F73E7"/>
    <w:rsid w:val="00413295"/>
    <w:rsid w:val="0041408B"/>
    <w:rsid w:val="00416429"/>
    <w:rsid w:val="00420986"/>
    <w:rsid w:val="00423960"/>
    <w:rsid w:val="00424C34"/>
    <w:rsid w:val="00424D90"/>
    <w:rsid w:val="00430088"/>
    <w:rsid w:val="00430C46"/>
    <w:rsid w:val="004317FF"/>
    <w:rsid w:val="00442A12"/>
    <w:rsid w:val="00444601"/>
    <w:rsid w:val="00450759"/>
    <w:rsid w:val="00453C2E"/>
    <w:rsid w:val="00454054"/>
    <w:rsid w:val="00462853"/>
    <w:rsid w:val="00464D4E"/>
    <w:rsid w:val="00466C15"/>
    <w:rsid w:val="00491520"/>
    <w:rsid w:val="004922BA"/>
    <w:rsid w:val="00497574"/>
    <w:rsid w:val="004B5214"/>
    <w:rsid w:val="004B771D"/>
    <w:rsid w:val="004B7D8F"/>
    <w:rsid w:val="004C1C32"/>
    <w:rsid w:val="004D0A56"/>
    <w:rsid w:val="004D1583"/>
    <w:rsid w:val="004D6007"/>
    <w:rsid w:val="004E561C"/>
    <w:rsid w:val="004F123C"/>
    <w:rsid w:val="004F1C85"/>
    <w:rsid w:val="004F5EA3"/>
    <w:rsid w:val="00501521"/>
    <w:rsid w:val="00503B3B"/>
    <w:rsid w:val="00505CA4"/>
    <w:rsid w:val="0050658D"/>
    <w:rsid w:val="00512020"/>
    <w:rsid w:val="00531AF6"/>
    <w:rsid w:val="00532B53"/>
    <w:rsid w:val="00541528"/>
    <w:rsid w:val="00543307"/>
    <w:rsid w:val="00543B63"/>
    <w:rsid w:val="005466CE"/>
    <w:rsid w:val="00551E67"/>
    <w:rsid w:val="005566DB"/>
    <w:rsid w:val="00560792"/>
    <w:rsid w:val="00567EC4"/>
    <w:rsid w:val="00571453"/>
    <w:rsid w:val="0057243D"/>
    <w:rsid w:val="00572A1A"/>
    <w:rsid w:val="00577F72"/>
    <w:rsid w:val="00582921"/>
    <w:rsid w:val="00583F2E"/>
    <w:rsid w:val="00584238"/>
    <w:rsid w:val="00585B46"/>
    <w:rsid w:val="00586E97"/>
    <w:rsid w:val="005875B3"/>
    <w:rsid w:val="00591FA6"/>
    <w:rsid w:val="0059523A"/>
    <w:rsid w:val="005959E6"/>
    <w:rsid w:val="005A05F7"/>
    <w:rsid w:val="005A2F2D"/>
    <w:rsid w:val="005A4128"/>
    <w:rsid w:val="005B0DEA"/>
    <w:rsid w:val="005B1C5B"/>
    <w:rsid w:val="005B393E"/>
    <w:rsid w:val="005B4259"/>
    <w:rsid w:val="005C2A57"/>
    <w:rsid w:val="005C68DA"/>
    <w:rsid w:val="005C7603"/>
    <w:rsid w:val="005D2630"/>
    <w:rsid w:val="005D3A7B"/>
    <w:rsid w:val="005D3C5C"/>
    <w:rsid w:val="005D6ED4"/>
    <w:rsid w:val="005D7EDE"/>
    <w:rsid w:val="005E0F8C"/>
    <w:rsid w:val="005E5275"/>
    <w:rsid w:val="005F276D"/>
    <w:rsid w:val="005F2FDA"/>
    <w:rsid w:val="005F48D2"/>
    <w:rsid w:val="005F67F0"/>
    <w:rsid w:val="00600DC9"/>
    <w:rsid w:val="00602086"/>
    <w:rsid w:val="00603DD4"/>
    <w:rsid w:val="00612711"/>
    <w:rsid w:val="00616F90"/>
    <w:rsid w:val="00623B7F"/>
    <w:rsid w:val="00636EC7"/>
    <w:rsid w:val="0064375F"/>
    <w:rsid w:val="006460C4"/>
    <w:rsid w:val="0065639A"/>
    <w:rsid w:val="0066297F"/>
    <w:rsid w:val="00664FA2"/>
    <w:rsid w:val="00667BC7"/>
    <w:rsid w:val="00670151"/>
    <w:rsid w:val="0067663C"/>
    <w:rsid w:val="006842BC"/>
    <w:rsid w:val="0068727A"/>
    <w:rsid w:val="00692F07"/>
    <w:rsid w:val="006A21D3"/>
    <w:rsid w:val="006B0EFC"/>
    <w:rsid w:val="006B432E"/>
    <w:rsid w:val="006B6241"/>
    <w:rsid w:val="006D029F"/>
    <w:rsid w:val="006D0C76"/>
    <w:rsid w:val="006D6E04"/>
    <w:rsid w:val="006E00DF"/>
    <w:rsid w:val="006E0D79"/>
    <w:rsid w:val="006E4217"/>
    <w:rsid w:val="006E567C"/>
    <w:rsid w:val="006F647D"/>
    <w:rsid w:val="00703E63"/>
    <w:rsid w:val="0070441D"/>
    <w:rsid w:val="00704CDD"/>
    <w:rsid w:val="00710BA9"/>
    <w:rsid w:val="007122A0"/>
    <w:rsid w:val="007329DD"/>
    <w:rsid w:val="00735C3B"/>
    <w:rsid w:val="007376CA"/>
    <w:rsid w:val="0074044E"/>
    <w:rsid w:val="00741175"/>
    <w:rsid w:val="00743730"/>
    <w:rsid w:val="0074581A"/>
    <w:rsid w:val="00747225"/>
    <w:rsid w:val="00747C18"/>
    <w:rsid w:val="0076099D"/>
    <w:rsid w:val="007658FA"/>
    <w:rsid w:val="00767034"/>
    <w:rsid w:val="007717F2"/>
    <w:rsid w:val="00774341"/>
    <w:rsid w:val="0077527D"/>
    <w:rsid w:val="00775BFC"/>
    <w:rsid w:val="00775DBF"/>
    <w:rsid w:val="007827BA"/>
    <w:rsid w:val="00796F9C"/>
    <w:rsid w:val="007975E8"/>
    <w:rsid w:val="007978EE"/>
    <w:rsid w:val="007A154B"/>
    <w:rsid w:val="007A4D30"/>
    <w:rsid w:val="007A66AF"/>
    <w:rsid w:val="007B783F"/>
    <w:rsid w:val="007C193E"/>
    <w:rsid w:val="007C1DC9"/>
    <w:rsid w:val="007C2503"/>
    <w:rsid w:val="007C299F"/>
    <w:rsid w:val="007C71D4"/>
    <w:rsid w:val="007E77DA"/>
    <w:rsid w:val="007F7B41"/>
    <w:rsid w:val="00800D89"/>
    <w:rsid w:val="00801497"/>
    <w:rsid w:val="00803BD9"/>
    <w:rsid w:val="0080471D"/>
    <w:rsid w:val="00804FAD"/>
    <w:rsid w:val="00807990"/>
    <w:rsid w:val="00817175"/>
    <w:rsid w:val="00817237"/>
    <w:rsid w:val="00823594"/>
    <w:rsid w:val="00827A8E"/>
    <w:rsid w:val="00832328"/>
    <w:rsid w:val="00834902"/>
    <w:rsid w:val="0084042D"/>
    <w:rsid w:val="00844F3F"/>
    <w:rsid w:val="008908EB"/>
    <w:rsid w:val="008930F6"/>
    <w:rsid w:val="00895A30"/>
    <w:rsid w:val="008A0A30"/>
    <w:rsid w:val="008A2FA0"/>
    <w:rsid w:val="008C09DC"/>
    <w:rsid w:val="008C3853"/>
    <w:rsid w:val="008D0A5D"/>
    <w:rsid w:val="008D16FF"/>
    <w:rsid w:val="008D2C09"/>
    <w:rsid w:val="008D6516"/>
    <w:rsid w:val="008D7EE6"/>
    <w:rsid w:val="008F6552"/>
    <w:rsid w:val="00904A4E"/>
    <w:rsid w:val="009128DF"/>
    <w:rsid w:val="00912EC7"/>
    <w:rsid w:val="00915861"/>
    <w:rsid w:val="009254A0"/>
    <w:rsid w:val="009308F3"/>
    <w:rsid w:val="00933213"/>
    <w:rsid w:val="00937E9C"/>
    <w:rsid w:val="009419D3"/>
    <w:rsid w:val="00944513"/>
    <w:rsid w:val="00952671"/>
    <w:rsid w:val="00972364"/>
    <w:rsid w:val="00992FD3"/>
    <w:rsid w:val="009A4952"/>
    <w:rsid w:val="009B7D22"/>
    <w:rsid w:val="009C0430"/>
    <w:rsid w:val="009C109B"/>
    <w:rsid w:val="009C1AC8"/>
    <w:rsid w:val="009C1C90"/>
    <w:rsid w:val="009C5501"/>
    <w:rsid w:val="009D51E0"/>
    <w:rsid w:val="009F14BB"/>
    <w:rsid w:val="009F40AA"/>
    <w:rsid w:val="00A0796E"/>
    <w:rsid w:val="00A13CA5"/>
    <w:rsid w:val="00A17226"/>
    <w:rsid w:val="00A174E3"/>
    <w:rsid w:val="00A21C19"/>
    <w:rsid w:val="00A227EF"/>
    <w:rsid w:val="00A24703"/>
    <w:rsid w:val="00A27245"/>
    <w:rsid w:val="00A41D89"/>
    <w:rsid w:val="00A41FF3"/>
    <w:rsid w:val="00A5037C"/>
    <w:rsid w:val="00A50DC2"/>
    <w:rsid w:val="00A5318D"/>
    <w:rsid w:val="00A54DB9"/>
    <w:rsid w:val="00A5586A"/>
    <w:rsid w:val="00A646C3"/>
    <w:rsid w:val="00A70523"/>
    <w:rsid w:val="00A75DE5"/>
    <w:rsid w:val="00A7623B"/>
    <w:rsid w:val="00A7651C"/>
    <w:rsid w:val="00A80230"/>
    <w:rsid w:val="00A827F4"/>
    <w:rsid w:val="00A85CBE"/>
    <w:rsid w:val="00A909CB"/>
    <w:rsid w:val="00A91C8F"/>
    <w:rsid w:val="00AA092E"/>
    <w:rsid w:val="00AA6D83"/>
    <w:rsid w:val="00AD4343"/>
    <w:rsid w:val="00AE2585"/>
    <w:rsid w:val="00AF5CA6"/>
    <w:rsid w:val="00B01DB7"/>
    <w:rsid w:val="00B21169"/>
    <w:rsid w:val="00B24096"/>
    <w:rsid w:val="00B26A2A"/>
    <w:rsid w:val="00B26BDC"/>
    <w:rsid w:val="00B30984"/>
    <w:rsid w:val="00B32684"/>
    <w:rsid w:val="00B36B1A"/>
    <w:rsid w:val="00B41C62"/>
    <w:rsid w:val="00B477AC"/>
    <w:rsid w:val="00B56E41"/>
    <w:rsid w:val="00B56F7F"/>
    <w:rsid w:val="00B649A5"/>
    <w:rsid w:val="00B74327"/>
    <w:rsid w:val="00B946BE"/>
    <w:rsid w:val="00BA18F0"/>
    <w:rsid w:val="00BA4EAB"/>
    <w:rsid w:val="00BC1661"/>
    <w:rsid w:val="00BC6396"/>
    <w:rsid w:val="00BD0BB3"/>
    <w:rsid w:val="00BD105A"/>
    <w:rsid w:val="00BD2CF2"/>
    <w:rsid w:val="00BD32A4"/>
    <w:rsid w:val="00BD32DB"/>
    <w:rsid w:val="00BD739F"/>
    <w:rsid w:val="00BE1671"/>
    <w:rsid w:val="00BE240C"/>
    <w:rsid w:val="00BE60D4"/>
    <w:rsid w:val="00BF2E7C"/>
    <w:rsid w:val="00BF3DC9"/>
    <w:rsid w:val="00BF597C"/>
    <w:rsid w:val="00C1124E"/>
    <w:rsid w:val="00C137AB"/>
    <w:rsid w:val="00C24F03"/>
    <w:rsid w:val="00C37B06"/>
    <w:rsid w:val="00C44244"/>
    <w:rsid w:val="00C53530"/>
    <w:rsid w:val="00C5570C"/>
    <w:rsid w:val="00C62AED"/>
    <w:rsid w:val="00C65700"/>
    <w:rsid w:val="00C74167"/>
    <w:rsid w:val="00C75FE0"/>
    <w:rsid w:val="00C93C91"/>
    <w:rsid w:val="00C975D8"/>
    <w:rsid w:val="00CA0CAB"/>
    <w:rsid w:val="00CA3388"/>
    <w:rsid w:val="00CA3713"/>
    <w:rsid w:val="00CA607C"/>
    <w:rsid w:val="00CC0344"/>
    <w:rsid w:val="00CC7D21"/>
    <w:rsid w:val="00CD1804"/>
    <w:rsid w:val="00CD49FA"/>
    <w:rsid w:val="00CD4E6E"/>
    <w:rsid w:val="00CD705C"/>
    <w:rsid w:val="00CD706C"/>
    <w:rsid w:val="00CE5713"/>
    <w:rsid w:val="00CE70A0"/>
    <w:rsid w:val="00CE787C"/>
    <w:rsid w:val="00CF1844"/>
    <w:rsid w:val="00D0324B"/>
    <w:rsid w:val="00D03EB6"/>
    <w:rsid w:val="00D16498"/>
    <w:rsid w:val="00D16858"/>
    <w:rsid w:val="00D16BD3"/>
    <w:rsid w:val="00D16FE1"/>
    <w:rsid w:val="00D247B9"/>
    <w:rsid w:val="00D27B3F"/>
    <w:rsid w:val="00D317BD"/>
    <w:rsid w:val="00D325D2"/>
    <w:rsid w:val="00D40C88"/>
    <w:rsid w:val="00D412AA"/>
    <w:rsid w:val="00D426F9"/>
    <w:rsid w:val="00D42DD0"/>
    <w:rsid w:val="00D57DDA"/>
    <w:rsid w:val="00D62066"/>
    <w:rsid w:val="00D70C95"/>
    <w:rsid w:val="00D740BA"/>
    <w:rsid w:val="00D85273"/>
    <w:rsid w:val="00D9306C"/>
    <w:rsid w:val="00D9699B"/>
    <w:rsid w:val="00D97ACB"/>
    <w:rsid w:val="00DA0A7F"/>
    <w:rsid w:val="00DA137E"/>
    <w:rsid w:val="00DA4954"/>
    <w:rsid w:val="00DB072F"/>
    <w:rsid w:val="00DB2D88"/>
    <w:rsid w:val="00DB483B"/>
    <w:rsid w:val="00DC2E18"/>
    <w:rsid w:val="00DD0230"/>
    <w:rsid w:val="00DD240A"/>
    <w:rsid w:val="00DD4A25"/>
    <w:rsid w:val="00DE070E"/>
    <w:rsid w:val="00DF3621"/>
    <w:rsid w:val="00DF4836"/>
    <w:rsid w:val="00DF7A39"/>
    <w:rsid w:val="00E0026B"/>
    <w:rsid w:val="00E042CD"/>
    <w:rsid w:val="00E11035"/>
    <w:rsid w:val="00E16C2A"/>
    <w:rsid w:val="00E200F0"/>
    <w:rsid w:val="00E2066A"/>
    <w:rsid w:val="00E20D46"/>
    <w:rsid w:val="00E24707"/>
    <w:rsid w:val="00E3549C"/>
    <w:rsid w:val="00E403F3"/>
    <w:rsid w:val="00E546A3"/>
    <w:rsid w:val="00E60384"/>
    <w:rsid w:val="00E65868"/>
    <w:rsid w:val="00E73FD3"/>
    <w:rsid w:val="00E85207"/>
    <w:rsid w:val="00E91B15"/>
    <w:rsid w:val="00E9460A"/>
    <w:rsid w:val="00EA392B"/>
    <w:rsid w:val="00EB2996"/>
    <w:rsid w:val="00EB6568"/>
    <w:rsid w:val="00EB7341"/>
    <w:rsid w:val="00EC0A07"/>
    <w:rsid w:val="00EC10E3"/>
    <w:rsid w:val="00EC6A88"/>
    <w:rsid w:val="00EE5C20"/>
    <w:rsid w:val="00EF1FD8"/>
    <w:rsid w:val="00EF5431"/>
    <w:rsid w:val="00F021E4"/>
    <w:rsid w:val="00F10217"/>
    <w:rsid w:val="00F12A2D"/>
    <w:rsid w:val="00F15F5F"/>
    <w:rsid w:val="00F22076"/>
    <w:rsid w:val="00F22F51"/>
    <w:rsid w:val="00F30938"/>
    <w:rsid w:val="00F31413"/>
    <w:rsid w:val="00F35D27"/>
    <w:rsid w:val="00F36076"/>
    <w:rsid w:val="00F40D27"/>
    <w:rsid w:val="00F4146B"/>
    <w:rsid w:val="00F50859"/>
    <w:rsid w:val="00F61F55"/>
    <w:rsid w:val="00F7077F"/>
    <w:rsid w:val="00F71242"/>
    <w:rsid w:val="00F7461E"/>
    <w:rsid w:val="00F755F1"/>
    <w:rsid w:val="00F87785"/>
    <w:rsid w:val="00F93E76"/>
    <w:rsid w:val="00FA24E5"/>
    <w:rsid w:val="00FA5E6D"/>
    <w:rsid w:val="00FA79B4"/>
    <w:rsid w:val="00FB0025"/>
    <w:rsid w:val="00FB7480"/>
    <w:rsid w:val="00FC01EF"/>
    <w:rsid w:val="00FD436E"/>
    <w:rsid w:val="00FE7EB7"/>
    <w:rsid w:val="00FF3D6E"/>
    <w:rsid w:val="00FF7157"/>
    <w:rsid w:val="00FF7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DCEF9B"/>
  <w15:docId w15:val="{BDBA103C-BDD3-49EF-9E7A-0AF49B85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23B"/>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3C38CA"/>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50859"/>
    <w:rPr>
      <w:sz w:val="16"/>
      <w:szCs w:val="16"/>
    </w:rPr>
  </w:style>
  <w:style w:type="paragraph" w:styleId="CommentText">
    <w:name w:val="annotation text"/>
    <w:basedOn w:val="Normal"/>
    <w:link w:val="CommentTextChar"/>
    <w:uiPriority w:val="99"/>
    <w:semiHidden/>
    <w:unhideWhenUsed/>
    <w:rsid w:val="00F50859"/>
    <w:pPr>
      <w:spacing w:line="240" w:lineRule="auto"/>
    </w:pPr>
    <w:rPr>
      <w:sz w:val="20"/>
      <w:szCs w:val="20"/>
    </w:rPr>
  </w:style>
  <w:style w:type="character" w:customStyle="1" w:styleId="CommentTextChar">
    <w:name w:val="Comment Text Char"/>
    <w:basedOn w:val="DefaultParagraphFont"/>
    <w:link w:val="CommentText"/>
    <w:uiPriority w:val="99"/>
    <w:semiHidden/>
    <w:rsid w:val="00F50859"/>
    <w:rPr>
      <w:sz w:val="20"/>
      <w:szCs w:val="20"/>
    </w:rPr>
  </w:style>
  <w:style w:type="paragraph" w:styleId="CommentSubject">
    <w:name w:val="annotation subject"/>
    <w:basedOn w:val="CommentText"/>
    <w:next w:val="CommentText"/>
    <w:link w:val="CommentSubjectChar"/>
    <w:uiPriority w:val="99"/>
    <w:semiHidden/>
    <w:unhideWhenUsed/>
    <w:rsid w:val="00F50859"/>
    <w:rPr>
      <w:b/>
      <w:bCs/>
    </w:rPr>
  </w:style>
  <w:style w:type="character" w:customStyle="1" w:styleId="CommentSubjectChar">
    <w:name w:val="Comment Subject Char"/>
    <w:basedOn w:val="CommentTextChar"/>
    <w:link w:val="CommentSubject"/>
    <w:uiPriority w:val="99"/>
    <w:semiHidden/>
    <w:rsid w:val="00F50859"/>
    <w:rPr>
      <w:b/>
      <w:bCs/>
      <w:sz w:val="20"/>
      <w:szCs w:val="20"/>
    </w:rPr>
  </w:style>
  <w:style w:type="character" w:styleId="FollowedHyperlink">
    <w:name w:val="FollowedHyperlink"/>
    <w:basedOn w:val="DefaultParagraphFont"/>
    <w:uiPriority w:val="99"/>
    <w:semiHidden/>
    <w:unhideWhenUsed/>
    <w:rsid w:val="00EC6A88"/>
    <w:rPr>
      <w:color w:val="800080" w:themeColor="followedHyperlink"/>
      <w:u w:val="single"/>
    </w:rPr>
  </w:style>
  <w:style w:type="paragraph" w:styleId="Header">
    <w:name w:val="header"/>
    <w:basedOn w:val="Normal"/>
    <w:link w:val="HeaderChar"/>
    <w:uiPriority w:val="99"/>
    <w:unhideWhenUsed/>
    <w:rsid w:val="00FC0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1EF"/>
  </w:style>
  <w:style w:type="paragraph" w:styleId="Footer">
    <w:name w:val="footer"/>
    <w:basedOn w:val="Normal"/>
    <w:link w:val="FooterChar"/>
    <w:uiPriority w:val="99"/>
    <w:unhideWhenUsed/>
    <w:rsid w:val="00FC0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1EF"/>
  </w:style>
  <w:style w:type="character" w:styleId="UnresolvedMention">
    <w:name w:val="Unresolved Mention"/>
    <w:basedOn w:val="DefaultParagraphFont"/>
    <w:uiPriority w:val="99"/>
    <w:semiHidden/>
    <w:unhideWhenUsed/>
    <w:rsid w:val="006A21D3"/>
    <w:rPr>
      <w:color w:val="808080"/>
      <w:shd w:val="clear" w:color="auto" w:fill="E6E6E6"/>
    </w:rPr>
  </w:style>
  <w:style w:type="paragraph" w:customStyle="1" w:styleId="BasicParagraph">
    <w:name w:val="[Basic Paragraph]"/>
    <w:basedOn w:val="Normal"/>
    <w:uiPriority w:val="99"/>
    <w:rsid w:val="00DF3621"/>
    <w:pPr>
      <w:suppressAutoHyphens/>
      <w:autoSpaceDE w:val="0"/>
      <w:autoSpaceDN w:val="0"/>
      <w:adjustRightInd w:val="0"/>
      <w:spacing w:after="170" w:line="288" w:lineRule="auto"/>
      <w:textAlignment w:val="center"/>
    </w:pPr>
    <w:rPr>
      <w:rFonts w:ascii="Calibri" w:hAnsi="Calibri" w:cs="Calibri"/>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009">
      <w:bodyDiv w:val="1"/>
      <w:marLeft w:val="0"/>
      <w:marRight w:val="0"/>
      <w:marTop w:val="0"/>
      <w:marBottom w:val="0"/>
      <w:divBdr>
        <w:top w:val="none" w:sz="0" w:space="0" w:color="auto"/>
        <w:left w:val="none" w:sz="0" w:space="0" w:color="auto"/>
        <w:bottom w:val="none" w:sz="0" w:space="0" w:color="auto"/>
        <w:right w:val="none" w:sz="0" w:space="0" w:color="auto"/>
      </w:divBdr>
    </w:div>
    <w:div w:id="352345536">
      <w:bodyDiv w:val="1"/>
      <w:marLeft w:val="0"/>
      <w:marRight w:val="0"/>
      <w:marTop w:val="0"/>
      <w:marBottom w:val="0"/>
      <w:divBdr>
        <w:top w:val="none" w:sz="0" w:space="0" w:color="auto"/>
        <w:left w:val="none" w:sz="0" w:space="0" w:color="auto"/>
        <w:bottom w:val="none" w:sz="0" w:space="0" w:color="auto"/>
        <w:right w:val="none" w:sz="0" w:space="0" w:color="auto"/>
      </w:divBdr>
    </w:div>
    <w:div w:id="371267296">
      <w:bodyDiv w:val="1"/>
      <w:marLeft w:val="0"/>
      <w:marRight w:val="0"/>
      <w:marTop w:val="0"/>
      <w:marBottom w:val="0"/>
      <w:divBdr>
        <w:top w:val="none" w:sz="0" w:space="0" w:color="auto"/>
        <w:left w:val="none" w:sz="0" w:space="0" w:color="auto"/>
        <w:bottom w:val="none" w:sz="0" w:space="0" w:color="auto"/>
        <w:right w:val="none" w:sz="0" w:space="0" w:color="auto"/>
      </w:divBdr>
    </w:div>
    <w:div w:id="492186899">
      <w:bodyDiv w:val="1"/>
      <w:marLeft w:val="0"/>
      <w:marRight w:val="0"/>
      <w:marTop w:val="0"/>
      <w:marBottom w:val="0"/>
      <w:divBdr>
        <w:top w:val="none" w:sz="0" w:space="0" w:color="auto"/>
        <w:left w:val="none" w:sz="0" w:space="0" w:color="auto"/>
        <w:bottom w:val="none" w:sz="0" w:space="0" w:color="auto"/>
        <w:right w:val="none" w:sz="0" w:space="0" w:color="auto"/>
      </w:divBdr>
    </w:div>
    <w:div w:id="505443256">
      <w:bodyDiv w:val="1"/>
      <w:marLeft w:val="0"/>
      <w:marRight w:val="0"/>
      <w:marTop w:val="0"/>
      <w:marBottom w:val="0"/>
      <w:divBdr>
        <w:top w:val="none" w:sz="0" w:space="0" w:color="auto"/>
        <w:left w:val="none" w:sz="0" w:space="0" w:color="auto"/>
        <w:bottom w:val="none" w:sz="0" w:space="0" w:color="auto"/>
        <w:right w:val="none" w:sz="0" w:space="0" w:color="auto"/>
      </w:divBdr>
    </w:div>
    <w:div w:id="557672051">
      <w:bodyDiv w:val="1"/>
      <w:marLeft w:val="0"/>
      <w:marRight w:val="0"/>
      <w:marTop w:val="0"/>
      <w:marBottom w:val="0"/>
      <w:divBdr>
        <w:top w:val="none" w:sz="0" w:space="0" w:color="auto"/>
        <w:left w:val="none" w:sz="0" w:space="0" w:color="auto"/>
        <w:bottom w:val="none" w:sz="0" w:space="0" w:color="auto"/>
        <w:right w:val="none" w:sz="0" w:space="0" w:color="auto"/>
      </w:divBdr>
    </w:div>
    <w:div w:id="562913112">
      <w:bodyDiv w:val="1"/>
      <w:marLeft w:val="0"/>
      <w:marRight w:val="0"/>
      <w:marTop w:val="0"/>
      <w:marBottom w:val="0"/>
      <w:divBdr>
        <w:top w:val="none" w:sz="0" w:space="0" w:color="auto"/>
        <w:left w:val="none" w:sz="0" w:space="0" w:color="auto"/>
        <w:bottom w:val="none" w:sz="0" w:space="0" w:color="auto"/>
        <w:right w:val="none" w:sz="0" w:space="0" w:color="auto"/>
      </w:divBdr>
    </w:div>
    <w:div w:id="603225016">
      <w:bodyDiv w:val="1"/>
      <w:marLeft w:val="0"/>
      <w:marRight w:val="0"/>
      <w:marTop w:val="0"/>
      <w:marBottom w:val="0"/>
      <w:divBdr>
        <w:top w:val="none" w:sz="0" w:space="0" w:color="auto"/>
        <w:left w:val="none" w:sz="0" w:space="0" w:color="auto"/>
        <w:bottom w:val="none" w:sz="0" w:space="0" w:color="auto"/>
        <w:right w:val="none" w:sz="0" w:space="0" w:color="auto"/>
      </w:divBdr>
    </w:div>
    <w:div w:id="668943648">
      <w:bodyDiv w:val="1"/>
      <w:marLeft w:val="0"/>
      <w:marRight w:val="0"/>
      <w:marTop w:val="0"/>
      <w:marBottom w:val="0"/>
      <w:divBdr>
        <w:top w:val="none" w:sz="0" w:space="0" w:color="auto"/>
        <w:left w:val="none" w:sz="0" w:space="0" w:color="auto"/>
        <w:bottom w:val="none" w:sz="0" w:space="0" w:color="auto"/>
        <w:right w:val="none" w:sz="0" w:space="0" w:color="auto"/>
      </w:divBdr>
    </w:div>
    <w:div w:id="873347734">
      <w:bodyDiv w:val="1"/>
      <w:marLeft w:val="0"/>
      <w:marRight w:val="0"/>
      <w:marTop w:val="0"/>
      <w:marBottom w:val="0"/>
      <w:divBdr>
        <w:top w:val="none" w:sz="0" w:space="0" w:color="auto"/>
        <w:left w:val="none" w:sz="0" w:space="0" w:color="auto"/>
        <w:bottom w:val="none" w:sz="0" w:space="0" w:color="auto"/>
        <w:right w:val="none" w:sz="0" w:space="0" w:color="auto"/>
      </w:divBdr>
    </w:div>
    <w:div w:id="1121024944">
      <w:bodyDiv w:val="1"/>
      <w:marLeft w:val="0"/>
      <w:marRight w:val="0"/>
      <w:marTop w:val="0"/>
      <w:marBottom w:val="0"/>
      <w:divBdr>
        <w:top w:val="none" w:sz="0" w:space="0" w:color="auto"/>
        <w:left w:val="none" w:sz="0" w:space="0" w:color="auto"/>
        <w:bottom w:val="none" w:sz="0" w:space="0" w:color="auto"/>
        <w:right w:val="none" w:sz="0" w:space="0" w:color="auto"/>
      </w:divBdr>
    </w:div>
    <w:div w:id="1130706168">
      <w:bodyDiv w:val="1"/>
      <w:marLeft w:val="0"/>
      <w:marRight w:val="0"/>
      <w:marTop w:val="0"/>
      <w:marBottom w:val="0"/>
      <w:divBdr>
        <w:top w:val="none" w:sz="0" w:space="0" w:color="auto"/>
        <w:left w:val="none" w:sz="0" w:space="0" w:color="auto"/>
        <w:bottom w:val="none" w:sz="0" w:space="0" w:color="auto"/>
        <w:right w:val="none" w:sz="0" w:space="0" w:color="auto"/>
      </w:divBdr>
    </w:div>
    <w:div w:id="1251893998">
      <w:bodyDiv w:val="1"/>
      <w:marLeft w:val="0"/>
      <w:marRight w:val="0"/>
      <w:marTop w:val="0"/>
      <w:marBottom w:val="0"/>
      <w:divBdr>
        <w:top w:val="none" w:sz="0" w:space="0" w:color="auto"/>
        <w:left w:val="none" w:sz="0" w:space="0" w:color="auto"/>
        <w:bottom w:val="none" w:sz="0" w:space="0" w:color="auto"/>
        <w:right w:val="none" w:sz="0" w:space="0" w:color="auto"/>
      </w:divBdr>
    </w:div>
    <w:div w:id="1474716568">
      <w:bodyDiv w:val="1"/>
      <w:marLeft w:val="0"/>
      <w:marRight w:val="0"/>
      <w:marTop w:val="0"/>
      <w:marBottom w:val="0"/>
      <w:divBdr>
        <w:top w:val="none" w:sz="0" w:space="0" w:color="auto"/>
        <w:left w:val="none" w:sz="0" w:space="0" w:color="auto"/>
        <w:bottom w:val="none" w:sz="0" w:space="0" w:color="auto"/>
        <w:right w:val="none" w:sz="0" w:space="0" w:color="auto"/>
      </w:divBdr>
    </w:div>
    <w:div w:id="1499929117">
      <w:bodyDiv w:val="1"/>
      <w:marLeft w:val="0"/>
      <w:marRight w:val="0"/>
      <w:marTop w:val="0"/>
      <w:marBottom w:val="0"/>
      <w:divBdr>
        <w:top w:val="none" w:sz="0" w:space="0" w:color="auto"/>
        <w:left w:val="none" w:sz="0" w:space="0" w:color="auto"/>
        <w:bottom w:val="none" w:sz="0" w:space="0" w:color="auto"/>
        <w:right w:val="none" w:sz="0" w:space="0" w:color="auto"/>
      </w:divBdr>
    </w:div>
    <w:div w:id="1570075160">
      <w:bodyDiv w:val="1"/>
      <w:marLeft w:val="0"/>
      <w:marRight w:val="0"/>
      <w:marTop w:val="0"/>
      <w:marBottom w:val="0"/>
      <w:divBdr>
        <w:top w:val="none" w:sz="0" w:space="0" w:color="auto"/>
        <w:left w:val="none" w:sz="0" w:space="0" w:color="auto"/>
        <w:bottom w:val="none" w:sz="0" w:space="0" w:color="auto"/>
        <w:right w:val="none" w:sz="0" w:space="0" w:color="auto"/>
      </w:divBdr>
    </w:div>
    <w:div w:id="1600260497">
      <w:bodyDiv w:val="1"/>
      <w:marLeft w:val="0"/>
      <w:marRight w:val="0"/>
      <w:marTop w:val="0"/>
      <w:marBottom w:val="0"/>
      <w:divBdr>
        <w:top w:val="none" w:sz="0" w:space="0" w:color="auto"/>
        <w:left w:val="none" w:sz="0" w:space="0" w:color="auto"/>
        <w:bottom w:val="none" w:sz="0" w:space="0" w:color="auto"/>
        <w:right w:val="none" w:sz="0" w:space="0" w:color="auto"/>
      </w:divBdr>
    </w:div>
    <w:div w:id="1763447920">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904750690">
      <w:bodyDiv w:val="1"/>
      <w:marLeft w:val="0"/>
      <w:marRight w:val="0"/>
      <w:marTop w:val="0"/>
      <w:marBottom w:val="0"/>
      <w:divBdr>
        <w:top w:val="none" w:sz="0" w:space="0" w:color="auto"/>
        <w:left w:val="none" w:sz="0" w:space="0" w:color="auto"/>
        <w:bottom w:val="none" w:sz="0" w:space="0" w:color="auto"/>
        <w:right w:val="none" w:sz="0" w:space="0" w:color="auto"/>
      </w:divBdr>
    </w:div>
    <w:div w:id="1965184983">
      <w:bodyDiv w:val="1"/>
      <w:marLeft w:val="0"/>
      <w:marRight w:val="0"/>
      <w:marTop w:val="0"/>
      <w:marBottom w:val="0"/>
      <w:divBdr>
        <w:top w:val="none" w:sz="0" w:space="0" w:color="auto"/>
        <w:left w:val="none" w:sz="0" w:space="0" w:color="auto"/>
        <w:bottom w:val="none" w:sz="0" w:space="0" w:color="auto"/>
        <w:right w:val="none" w:sz="0" w:space="0" w:color="auto"/>
      </w:divBdr>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wyndhamparks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ovekinder.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ndham.vic.gov.au/librar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yndham.vic.gov.au/volunteerdirectory" TargetMode="External"/><Relationship Id="rId4" Type="http://schemas.openxmlformats.org/officeDocument/2006/relationships/settings" Target="settings.xml"/><Relationship Id="rId9" Type="http://schemas.openxmlformats.org/officeDocument/2006/relationships/hyperlink" Target="http://www.wyndham.vi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6C48-2FBE-47CE-88DA-02EEBE02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44BB639F</Template>
  <TotalTime>1716</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115</cp:revision>
  <cp:lastPrinted>2017-07-11T05:29:00Z</cp:lastPrinted>
  <dcterms:created xsi:type="dcterms:W3CDTF">2017-06-15T05:54:00Z</dcterms:created>
  <dcterms:modified xsi:type="dcterms:W3CDTF">2018-04-10T04:54:00Z</dcterms:modified>
</cp:coreProperties>
</file>