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FA" w:rsidRPr="009406FA" w:rsidRDefault="009406FA" w:rsidP="009406FA">
      <w:pPr>
        <w:pStyle w:val="Header02"/>
      </w:pPr>
      <w:bookmarkStart w:id="0" w:name="_GoBack"/>
      <w:bookmarkEnd w:id="0"/>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srw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5B08E4">
        <w:rPr>
          <w:sz w:val="36"/>
          <w:szCs w:val="36"/>
        </w:rPr>
        <w:t>7 December</w:t>
      </w:r>
      <w:r w:rsidR="00C76F29">
        <w:rPr>
          <w:sz w:val="36"/>
          <w:szCs w:val="36"/>
        </w:rPr>
        <w:t xml:space="preserve"> 2017</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p>
    <w:p w:rsidR="00201604" w:rsidRDefault="009406FA" w:rsidP="00876227">
      <w:pPr>
        <w:pStyle w:val="TableBody01"/>
        <w:ind w:firstLine="360"/>
        <w:rPr>
          <w:sz w:val="24"/>
          <w:szCs w:val="24"/>
        </w:rPr>
      </w:pPr>
      <w:r w:rsidRPr="00A368A2">
        <w:rPr>
          <w:sz w:val="24"/>
          <w:szCs w:val="24"/>
        </w:rPr>
        <w:t xml:space="preserve">by </w:t>
      </w:r>
      <w:r w:rsidR="005B08E4">
        <w:rPr>
          <w:sz w:val="24"/>
          <w:szCs w:val="24"/>
        </w:rPr>
        <w:t>Trudy Chitty</w:t>
      </w:r>
      <w:r w:rsidRPr="00A368A2">
        <w:rPr>
          <w:sz w:val="24"/>
          <w:szCs w:val="24"/>
        </w:rPr>
        <w:t xml:space="preserve">, </w:t>
      </w:r>
      <w:r w:rsidR="0062525F">
        <w:rPr>
          <w:sz w:val="24"/>
          <w:szCs w:val="24"/>
        </w:rPr>
        <w:t xml:space="preserve">Acting </w:t>
      </w:r>
      <w:r w:rsidR="0062525F" w:rsidRPr="00A368A2">
        <w:rPr>
          <w:sz w:val="24"/>
          <w:szCs w:val="24"/>
        </w:rPr>
        <w:t>Youth</w:t>
      </w:r>
      <w:r w:rsidRPr="00A368A2">
        <w:rPr>
          <w:sz w:val="24"/>
          <w:szCs w:val="24"/>
        </w:rPr>
        <w:t xml:space="preserve"> Project Officer – Wyndham City Council Youth Services</w:t>
      </w:r>
    </w:p>
    <w:p w:rsidR="0082086A" w:rsidRDefault="0082086A" w:rsidP="00876227">
      <w:pPr>
        <w:pStyle w:val="TableBody01"/>
        <w:rPr>
          <w:sz w:val="24"/>
          <w:szCs w:val="24"/>
        </w:rPr>
      </w:pPr>
    </w:p>
    <w:p w:rsidR="00495A2D" w:rsidRDefault="00495A2D" w:rsidP="00876227">
      <w:pPr>
        <w:pStyle w:val="TableBody01"/>
        <w:rPr>
          <w:sz w:val="24"/>
          <w:szCs w:val="24"/>
        </w:rPr>
      </w:pPr>
    </w:p>
    <w:p w:rsidR="009406FA" w:rsidRPr="009406FA" w:rsidRDefault="009406FA" w:rsidP="00876227">
      <w:pPr>
        <w:pStyle w:val="Header03"/>
        <w:numPr>
          <w:ilvl w:val="0"/>
          <w:numId w:val="2"/>
        </w:numPr>
      </w:pPr>
      <w:r w:rsidRPr="009406FA">
        <w:t>Presentation</w:t>
      </w:r>
      <w:r w:rsidR="00975724">
        <w:t xml:space="preserve"> – </w:t>
      </w:r>
      <w:r w:rsidR="00B31D45">
        <w:t xml:space="preserve">Respectful Relationships - </w:t>
      </w:r>
      <w:r w:rsidR="005B08E4">
        <w:t>Phunktional</w:t>
      </w:r>
    </w:p>
    <w:p w:rsidR="00C76F29" w:rsidRDefault="00970832" w:rsidP="00C76F29">
      <w:pPr>
        <w:pStyle w:val="TableBody01"/>
        <w:ind w:firstLine="360"/>
        <w:rPr>
          <w:sz w:val="24"/>
          <w:szCs w:val="24"/>
        </w:rPr>
      </w:pPr>
      <w:r>
        <w:rPr>
          <w:sz w:val="24"/>
          <w:szCs w:val="24"/>
        </w:rPr>
        <w:t xml:space="preserve">Presented by </w:t>
      </w:r>
      <w:r w:rsidR="005B08E4">
        <w:rPr>
          <w:sz w:val="24"/>
          <w:szCs w:val="24"/>
        </w:rPr>
        <w:t>Louisa Cox – EP Program Coordinator</w:t>
      </w:r>
    </w:p>
    <w:p w:rsidR="002634AC" w:rsidRDefault="002634AC" w:rsidP="002634AC">
      <w:pPr>
        <w:pStyle w:val="ximprintuniqueid"/>
        <w:ind w:left="360"/>
        <w:rPr>
          <w:rFonts w:ascii="Calibri" w:hAnsi="Calibri"/>
        </w:rPr>
      </w:pPr>
      <w:r w:rsidRPr="002634AC">
        <w:rPr>
          <w:rFonts w:ascii="Calibri" w:hAnsi="Calibri"/>
          <w:b/>
          <w:bCs/>
        </w:rPr>
        <w:t>Site</w:t>
      </w:r>
      <w:r>
        <w:rPr>
          <w:rFonts w:ascii="Calibri" w:hAnsi="Calibri"/>
          <w:b/>
          <w:bCs/>
        </w:rPr>
        <w:t xml:space="preserve"> </w:t>
      </w:r>
      <w:r w:rsidR="005B08E4">
        <w:rPr>
          <w:rFonts w:ascii="Calibri" w:hAnsi="Calibri"/>
        </w:rPr>
        <w:t>Level 8/225 Bourke Street, Melbourne</w:t>
      </w:r>
    </w:p>
    <w:p w:rsidR="002634AC" w:rsidRDefault="002634AC" w:rsidP="002634AC">
      <w:pPr>
        <w:pStyle w:val="ximprintuniqueid"/>
        <w:ind w:left="360"/>
        <w:rPr>
          <w:rFonts w:ascii="Calibri" w:hAnsi="Calibri"/>
        </w:rPr>
      </w:pPr>
      <w:r w:rsidRPr="002634AC">
        <w:rPr>
          <w:rFonts w:ascii="Calibri" w:hAnsi="Calibri"/>
          <w:b/>
          <w:bCs/>
        </w:rPr>
        <w:t xml:space="preserve">Phone </w:t>
      </w:r>
      <w:r w:rsidR="005B08E4">
        <w:rPr>
          <w:rFonts w:ascii="Calibri" w:hAnsi="Calibri"/>
        </w:rPr>
        <w:t>(03) 9654 3257</w:t>
      </w:r>
      <w:r>
        <w:rPr>
          <w:rFonts w:ascii="Calibri" w:hAnsi="Calibri"/>
        </w:rPr>
        <w:t xml:space="preserve"> or </w:t>
      </w:r>
      <w:r w:rsidRPr="002634AC">
        <w:rPr>
          <w:rFonts w:ascii="Calibri" w:hAnsi="Calibri"/>
          <w:b/>
          <w:bCs/>
        </w:rPr>
        <w:t xml:space="preserve">Mobile </w:t>
      </w:r>
      <w:r w:rsidR="005B08E4">
        <w:rPr>
          <w:rFonts w:ascii="Calibri" w:hAnsi="Calibri"/>
        </w:rPr>
        <w:t>0413 571 103</w:t>
      </w:r>
    </w:p>
    <w:p w:rsidR="002634AC" w:rsidRDefault="002634AC" w:rsidP="002634AC">
      <w:pPr>
        <w:pStyle w:val="ximprintuniqueid"/>
        <w:ind w:left="360"/>
        <w:rPr>
          <w:rStyle w:val="Hyperlink"/>
          <w:rFonts w:ascii="Calibri" w:hAnsi="Calibri"/>
          <w:b/>
          <w:bCs/>
        </w:rPr>
      </w:pPr>
      <w:r w:rsidRPr="002634AC">
        <w:rPr>
          <w:rFonts w:ascii="Calibri" w:hAnsi="Calibri"/>
          <w:b/>
          <w:bCs/>
        </w:rPr>
        <w:t>Email</w:t>
      </w:r>
      <w:r w:rsidRPr="002634AC">
        <w:rPr>
          <w:rFonts w:ascii="Calibri" w:hAnsi="Calibri"/>
        </w:rPr>
        <w:t xml:space="preserve"> </w:t>
      </w:r>
      <w:hyperlink r:id="rId8" w:history="1">
        <w:r w:rsidR="005B08E4" w:rsidRPr="00EF1E97">
          <w:rPr>
            <w:rStyle w:val="Hyperlink"/>
            <w:rFonts w:ascii="Calibri" w:hAnsi="Calibri"/>
          </w:rPr>
          <w:t>admin@phunktional.org.au</w:t>
        </w:r>
      </w:hyperlink>
      <w:r w:rsidR="005B08E4">
        <w:rPr>
          <w:rFonts w:ascii="Calibri" w:hAnsi="Calibri"/>
        </w:rPr>
        <w:t xml:space="preserve"> </w:t>
      </w:r>
      <w:r>
        <w:rPr>
          <w:rFonts w:ascii="Calibri" w:hAnsi="Calibri"/>
        </w:rPr>
        <w:t xml:space="preserve">or </w:t>
      </w:r>
      <w:r w:rsidRPr="002634AC">
        <w:rPr>
          <w:rFonts w:ascii="Calibri" w:hAnsi="Calibri"/>
          <w:b/>
        </w:rPr>
        <w:t>W</w:t>
      </w:r>
      <w:r w:rsidRPr="002634AC">
        <w:rPr>
          <w:rFonts w:ascii="Calibri" w:hAnsi="Calibri"/>
          <w:b/>
          <w:bCs/>
        </w:rPr>
        <w:t>eb</w:t>
      </w:r>
      <w:r>
        <w:rPr>
          <w:rFonts w:ascii="Calibri" w:hAnsi="Calibri"/>
          <w:b/>
          <w:bCs/>
        </w:rPr>
        <w:t>site</w:t>
      </w:r>
      <w:r w:rsidRPr="002634AC">
        <w:rPr>
          <w:rFonts w:ascii="Calibri" w:hAnsi="Calibri"/>
          <w:b/>
          <w:bCs/>
        </w:rPr>
        <w:t xml:space="preserve"> </w:t>
      </w:r>
      <w:hyperlink r:id="rId9" w:history="1">
        <w:r w:rsidR="005B08E4">
          <w:rPr>
            <w:rStyle w:val="Hyperlink"/>
            <w:rFonts w:ascii="Calibri" w:hAnsi="Calibri"/>
            <w:b/>
            <w:bCs/>
          </w:rPr>
          <w:t>phunktional.org.au</w:t>
        </w:r>
      </w:hyperlink>
    </w:p>
    <w:p w:rsidR="0073534C" w:rsidRDefault="0073534C" w:rsidP="007E6CA8">
      <w:pPr>
        <w:ind w:left="426"/>
        <w:rPr>
          <w:rFonts w:asciiTheme="majorHAnsi" w:hAnsiTheme="majorHAnsi"/>
          <w:b w:val="0"/>
          <w:color w:val="000000" w:themeColor="text1"/>
          <w:sz w:val="24"/>
          <w:szCs w:val="24"/>
          <w:lang w:val="en-US"/>
        </w:rPr>
      </w:pPr>
    </w:p>
    <w:p w:rsidR="005B08E4" w:rsidRDefault="005B08E4" w:rsidP="007E6CA8">
      <w:pPr>
        <w:ind w:left="426"/>
        <w:rPr>
          <w:rFonts w:asciiTheme="majorHAnsi" w:hAnsiTheme="majorHAnsi"/>
          <w:b w:val="0"/>
          <w:color w:val="000000" w:themeColor="text1"/>
          <w:sz w:val="24"/>
          <w:szCs w:val="24"/>
          <w:lang w:val="en-US"/>
        </w:rPr>
      </w:pPr>
      <w:r>
        <w:rPr>
          <w:rFonts w:asciiTheme="majorHAnsi" w:hAnsiTheme="majorHAnsi"/>
          <w:b w:val="0"/>
          <w:color w:val="000000" w:themeColor="text1"/>
          <w:sz w:val="24"/>
          <w:szCs w:val="24"/>
          <w:lang w:val="en-US"/>
        </w:rPr>
        <w:t xml:space="preserve">Exploring Patterns (EP) is a wellbeing educational program that supports the development of resilience in young people when faced with complex social situations and relationships.  In line with the Australian Curriculum standards, the EP Program is a powerful complement to the Department of Education’s </w:t>
      </w:r>
      <w:r w:rsidRPr="005B08E4">
        <w:rPr>
          <w:rFonts w:asciiTheme="majorHAnsi" w:hAnsiTheme="majorHAnsi"/>
          <w:color w:val="000000" w:themeColor="text1"/>
          <w:sz w:val="24"/>
          <w:szCs w:val="24"/>
          <w:lang w:val="en-US"/>
        </w:rPr>
        <w:t>Student Agency Focus</w:t>
      </w:r>
      <w:r>
        <w:rPr>
          <w:rFonts w:asciiTheme="majorHAnsi" w:hAnsiTheme="majorHAnsi"/>
          <w:b w:val="0"/>
          <w:color w:val="000000" w:themeColor="text1"/>
          <w:sz w:val="24"/>
          <w:szCs w:val="24"/>
          <w:lang w:val="en-US"/>
        </w:rPr>
        <w:t xml:space="preserve"> and their </w:t>
      </w:r>
      <w:r w:rsidRPr="005B08E4">
        <w:rPr>
          <w:rFonts w:asciiTheme="majorHAnsi" w:hAnsiTheme="majorHAnsi"/>
          <w:color w:val="000000" w:themeColor="text1"/>
          <w:sz w:val="24"/>
          <w:szCs w:val="24"/>
          <w:lang w:val="en-US"/>
        </w:rPr>
        <w:t>Respectful Relationships Program</w:t>
      </w:r>
      <w:r>
        <w:rPr>
          <w:rFonts w:asciiTheme="majorHAnsi" w:hAnsiTheme="majorHAnsi"/>
          <w:b w:val="0"/>
          <w:color w:val="000000" w:themeColor="text1"/>
          <w:sz w:val="24"/>
          <w:szCs w:val="24"/>
          <w:lang w:val="en-US"/>
        </w:rPr>
        <w:t>.</w:t>
      </w:r>
    </w:p>
    <w:p w:rsidR="001B3FF9" w:rsidRDefault="001B3FF9" w:rsidP="007E6CA8">
      <w:pPr>
        <w:ind w:left="426"/>
        <w:rPr>
          <w:rFonts w:asciiTheme="majorHAnsi" w:hAnsiTheme="majorHAnsi"/>
          <w:b w:val="0"/>
          <w:color w:val="000000" w:themeColor="text1"/>
          <w:sz w:val="24"/>
          <w:szCs w:val="24"/>
          <w:lang w:val="en-US"/>
        </w:rPr>
      </w:pPr>
    </w:p>
    <w:p w:rsidR="001B3FF9" w:rsidRPr="001B3FF9" w:rsidRDefault="001B3FF9" w:rsidP="007E6CA8">
      <w:pPr>
        <w:ind w:left="426"/>
        <w:rPr>
          <w:rFonts w:asciiTheme="majorHAnsi" w:hAnsiTheme="majorHAnsi"/>
          <w:color w:val="000000" w:themeColor="text1"/>
          <w:sz w:val="24"/>
          <w:szCs w:val="24"/>
          <w:lang w:val="en-US"/>
        </w:rPr>
      </w:pPr>
      <w:r w:rsidRPr="001B3FF9">
        <w:rPr>
          <w:rFonts w:asciiTheme="majorHAnsi" w:hAnsiTheme="majorHAnsi"/>
          <w:color w:val="000000" w:themeColor="text1"/>
          <w:sz w:val="24"/>
          <w:szCs w:val="24"/>
          <w:lang w:val="en-US"/>
        </w:rPr>
        <w:t>EP Program Overview</w:t>
      </w:r>
    </w:p>
    <w:p w:rsidR="001B3FF9" w:rsidRPr="001B3FF9" w:rsidRDefault="001B3FF9" w:rsidP="001B3FF9">
      <w:pPr>
        <w:pStyle w:val="ListParagraph"/>
        <w:numPr>
          <w:ilvl w:val="0"/>
          <w:numId w:val="29"/>
        </w:numPr>
        <w:ind w:hanging="720"/>
        <w:rPr>
          <w:rFonts w:asciiTheme="majorHAnsi" w:hAnsiTheme="majorHAnsi"/>
          <w:b w:val="0"/>
          <w:color w:val="000000" w:themeColor="text1"/>
          <w:sz w:val="24"/>
          <w:szCs w:val="24"/>
          <w:lang w:val="en-US"/>
        </w:rPr>
      </w:pPr>
      <w:r w:rsidRPr="001B3FF9">
        <w:rPr>
          <w:rFonts w:asciiTheme="majorHAnsi" w:hAnsiTheme="majorHAnsi"/>
          <w:b w:val="0"/>
          <w:color w:val="000000" w:themeColor="text1"/>
          <w:sz w:val="24"/>
          <w:szCs w:val="24"/>
          <w:lang w:val="en-US"/>
        </w:rPr>
        <w:t>Delivered over two-years, The Ep Program provides engaging art-based content for teachers and students which supports the building of resilience around issues of sexual consent, safe partying, bullying, sexting, respectful relationships and domestic violence.</w:t>
      </w:r>
    </w:p>
    <w:p w:rsidR="001B3FF9" w:rsidRDefault="001B3FF9" w:rsidP="007E6CA8">
      <w:pPr>
        <w:ind w:left="426"/>
        <w:rPr>
          <w:rFonts w:asciiTheme="majorHAnsi" w:hAnsiTheme="majorHAnsi"/>
          <w:b w:val="0"/>
          <w:color w:val="000000" w:themeColor="text1"/>
          <w:sz w:val="24"/>
          <w:szCs w:val="24"/>
          <w:lang w:val="en-US"/>
        </w:rPr>
      </w:pPr>
    </w:p>
    <w:p w:rsidR="001B3FF9" w:rsidRPr="002E538B" w:rsidRDefault="001B3FF9" w:rsidP="007E6CA8">
      <w:pPr>
        <w:ind w:left="426"/>
        <w:rPr>
          <w:rFonts w:asciiTheme="majorHAnsi" w:hAnsiTheme="majorHAnsi"/>
          <w:color w:val="000000" w:themeColor="text1"/>
          <w:sz w:val="24"/>
          <w:szCs w:val="24"/>
          <w:lang w:val="en-US"/>
        </w:rPr>
      </w:pPr>
      <w:r w:rsidRPr="002E538B">
        <w:rPr>
          <w:rFonts w:asciiTheme="majorHAnsi" w:hAnsiTheme="majorHAnsi"/>
          <w:color w:val="000000" w:themeColor="text1"/>
          <w:sz w:val="24"/>
          <w:szCs w:val="24"/>
          <w:lang w:val="en-US"/>
        </w:rPr>
        <w:t xml:space="preserve">Participating Schools </w:t>
      </w:r>
      <w:r w:rsidR="002E538B" w:rsidRPr="002E538B">
        <w:rPr>
          <w:rFonts w:asciiTheme="majorHAnsi" w:hAnsiTheme="majorHAnsi"/>
          <w:color w:val="000000" w:themeColor="text1"/>
          <w:sz w:val="24"/>
          <w:szCs w:val="24"/>
          <w:lang w:val="en-US"/>
        </w:rPr>
        <w:t>in the EP Program commit to:</w:t>
      </w:r>
    </w:p>
    <w:p w:rsidR="00CC1FF5" w:rsidRDefault="002E538B" w:rsidP="00CC1FF5">
      <w:pPr>
        <w:pStyle w:val="ListParagraph"/>
        <w:numPr>
          <w:ilvl w:val="0"/>
          <w:numId w:val="29"/>
        </w:numPr>
        <w:ind w:hanging="720"/>
        <w:rPr>
          <w:rFonts w:asciiTheme="majorHAnsi" w:hAnsiTheme="majorHAnsi"/>
          <w:color w:val="000000" w:themeColor="text1"/>
          <w:sz w:val="24"/>
          <w:szCs w:val="24"/>
          <w:lang w:val="en-US"/>
        </w:rPr>
      </w:pPr>
      <w:r w:rsidRPr="00876227">
        <w:rPr>
          <w:rFonts w:asciiTheme="majorHAnsi" w:hAnsiTheme="majorHAnsi"/>
          <w:color w:val="000000" w:themeColor="text1"/>
          <w:sz w:val="24"/>
          <w:szCs w:val="24"/>
          <w:lang w:val="en-US"/>
        </w:rPr>
        <w:t>Professional Development Workshops</w:t>
      </w:r>
    </w:p>
    <w:p w:rsidR="002E538B" w:rsidRPr="00CC1FF5" w:rsidRDefault="002E538B" w:rsidP="00CC1FF5">
      <w:pPr>
        <w:pStyle w:val="ListParagraph"/>
        <w:ind w:left="1146"/>
        <w:rPr>
          <w:rFonts w:asciiTheme="majorHAnsi" w:hAnsiTheme="majorHAnsi"/>
          <w:color w:val="000000" w:themeColor="text1"/>
          <w:sz w:val="24"/>
          <w:szCs w:val="24"/>
          <w:lang w:val="en-US"/>
        </w:rPr>
      </w:pPr>
      <w:r w:rsidRPr="00CC1FF5">
        <w:rPr>
          <w:rFonts w:asciiTheme="majorHAnsi" w:hAnsiTheme="majorHAnsi"/>
          <w:b w:val="0"/>
          <w:color w:val="000000" w:themeColor="text1"/>
          <w:sz w:val="24"/>
          <w:szCs w:val="24"/>
          <w:lang w:val="en-US"/>
        </w:rPr>
        <w:t>PD workshops are for teachers to tailor the EP Program Units of Work to suit individual school contexts and needs.  Workshops will be delivered in each school by educational specialists.</w:t>
      </w:r>
    </w:p>
    <w:p w:rsidR="002E538B" w:rsidRDefault="002E538B" w:rsidP="007E6CA8">
      <w:pPr>
        <w:ind w:left="426"/>
        <w:rPr>
          <w:rFonts w:asciiTheme="majorHAnsi" w:hAnsiTheme="majorHAnsi"/>
          <w:b w:val="0"/>
          <w:color w:val="000000" w:themeColor="text1"/>
          <w:sz w:val="24"/>
          <w:szCs w:val="24"/>
          <w:lang w:val="en-US"/>
        </w:rPr>
      </w:pPr>
    </w:p>
    <w:p w:rsidR="00CC1FF5" w:rsidRPr="00CC1FF5" w:rsidRDefault="002E538B" w:rsidP="00CC1FF5">
      <w:pPr>
        <w:pStyle w:val="ListParagraph"/>
        <w:numPr>
          <w:ilvl w:val="0"/>
          <w:numId w:val="29"/>
        </w:numPr>
        <w:ind w:hanging="720"/>
        <w:rPr>
          <w:rFonts w:asciiTheme="majorHAnsi" w:hAnsiTheme="majorHAnsi"/>
          <w:color w:val="000000" w:themeColor="text1"/>
          <w:sz w:val="24"/>
          <w:szCs w:val="24"/>
          <w:lang w:val="en-US"/>
        </w:rPr>
      </w:pPr>
      <w:r w:rsidRPr="00876227">
        <w:rPr>
          <w:rFonts w:asciiTheme="majorHAnsi" w:hAnsiTheme="majorHAnsi"/>
          <w:color w:val="000000" w:themeColor="text1"/>
          <w:sz w:val="24"/>
          <w:szCs w:val="24"/>
          <w:lang w:val="en-US"/>
        </w:rPr>
        <w:lastRenderedPageBreak/>
        <w:t>Phunktional Education Performances</w:t>
      </w:r>
    </w:p>
    <w:p w:rsidR="002E538B" w:rsidRPr="00CC1FF5" w:rsidRDefault="002E538B" w:rsidP="00CC1FF5">
      <w:pPr>
        <w:pStyle w:val="ListParagraph"/>
        <w:ind w:left="1146"/>
        <w:rPr>
          <w:rFonts w:asciiTheme="majorHAnsi" w:hAnsiTheme="majorHAnsi"/>
          <w:b w:val="0"/>
          <w:color w:val="000000" w:themeColor="text1"/>
          <w:sz w:val="24"/>
          <w:szCs w:val="24"/>
          <w:lang w:val="en-US"/>
        </w:rPr>
      </w:pPr>
      <w:r w:rsidRPr="00CC1FF5">
        <w:rPr>
          <w:rFonts w:asciiTheme="majorHAnsi" w:hAnsiTheme="majorHAnsi"/>
          <w:b w:val="0"/>
          <w:color w:val="000000" w:themeColor="text1"/>
          <w:sz w:val="24"/>
          <w:szCs w:val="24"/>
          <w:lang w:val="en-US"/>
        </w:rPr>
        <w:t xml:space="preserve">Each year Phunktional will deliver one of two educational theatre shows: Love Drunk or Who Stole the Sole? Seen by over 300,000 students nationally, these shows are powerful tools that give young </w:t>
      </w:r>
      <w:r w:rsidR="00876227" w:rsidRPr="00CC1FF5">
        <w:rPr>
          <w:rFonts w:asciiTheme="majorHAnsi" w:hAnsiTheme="majorHAnsi"/>
          <w:b w:val="0"/>
          <w:color w:val="000000" w:themeColor="text1"/>
          <w:sz w:val="24"/>
          <w:szCs w:val="24"/>
          <w:lang w:val="en-US"/>
        </w:rPr>
        <w:t>people safe opportunities to explore challenging social situations, patterns and relationships.</w:t>
      </w:r>
    </w:p>
    <w:p w:rsidR="00876227" w:rsidRDefault="00876227" w:rsidP="00CC1FF5">
      <w:pPr>
        <w:ind w:left="1134"/>
        <w:rPr>
          <w:rFonts w:asciiTheme="majorHAnsi" w:hAnsiTheme="majorHAnsi"/>
          <w:b w:val="0"/>
          <w:color w:val="000000" w:themeColor="text1"/>
          <w:sz w:val="24"/>
          <w:szCs w:val="24"/>
          <w:lang w:val="en-US"/>
        </w:rPr>
      </w:pPr>
    </w:p>
    <w:p w:rsidR="00876227" w:rsidRPr="00876227" w:rsidRDefault="00876227" w:rsidP="00CC1FF5">
      <w:pPr>
        <w:ind w:left="1134"/>
        <w:rPr>
          <w:rFonts w:asciiTheme="majorHAnsi" w:hAnsiTheme="majorHAnsi"/>
          <w:b w:val="0"/>
          <w:i/>
          <w:color w:val="000000" w:themeColor="text1"/>
          <w:sz w:val="24"/>
          <w:szCs w:val="24"/>
          <w:lang w:val="en-US"/>
        </w:rPr>
      </w:pPr>
      <w:r w:rsidRPr="00876227">
        <w:rPr>
          <w:rFonts w:asciiTheme="majorHAnsi" w:hAnsiTheme="majorHAnsi"/>
          <w:b w:val="0"/>
          <w:i/>
          <w:color w:val="000000" w:themeColor="text1"/>
          <w:sz w:val="24"/>
          <w:szCs w:val="24"/>
          <w:lang w:val="en-US"/>
        </w:rPr>
        <w:t>“Love Drunk is a powerful tool for educating young people about consent in teenage relationships. Powerful because it uses humour and themes relevant to young people to engage them around this tricky legal concept.  The audience are involved, entertaine</w:t>
      </w:r>
      <w:r w:rsidR="001A5A9C">
        <w:rPr>
          <w:rFonts w:asciiTheme="majorHAnsi" w:hAnsiTheme="majorHAnsi"/>
          <w:b w:val="0"/>
          <w:i/>
          <w:color w:val="000000" w:themeColor="text1"/>
          <w:sz w:val="24"/>
          <w:szCs w:val="24"/>
          <w:lang w:val="en-US"/>
        </w:rPr>
        <w:t>d</w:t>
      </w:r>
      <w:r w:rsidRPr="00876227">
        <w:rPr>
          <w:rFonts w:asciiTheme="majorHAnsi" w:hAnsiTheme="majorHAnsi"/>
          <w:b w:val="0"/>
          <w:i/>
          <w:color w:val="000000" w:themeColor="text1"/>
          <w:sz w:val="24"/>
          <w:szCs w:val="24"/>
          <w:lang w:val="en-US"/>
        </w:rPr>
        <w:t>, and almost without noticing it, educated.” Bevan Warner, Managing Director, Victoria Legal Aid.</w:t>
      </w:r>
    </w:p>
    <w:p w:rsidR="00876227" w:rsidRDefault="00876227" w:rsidP="00CC1FF5">
      <w:pPr>
        <w:ind w:left="1134"/>
        <w:rPr>
          <w:rFonts w:asciiTheme="majorHAnsi" w:hAnsiTheme="majorHAnsi"/>
          <w:b w:val="0"/>
          <w:color w:val="000000" w:themeColor="text1"/>
          <w:sz w:val="24"/>
          <w:szCs w:val="24"/>
          <w:lang w:val="en-US"/>
        </w:rPr>
      </w:pPr>
    </w:p>
    <w:p w:rsidR="00CC1FF5" w:rsidRPr="00CC1FF5" w:rsidRDefault="00876227" w:rsidP="00CC1FF5">
      <w:pPr>
        <w:pStyle w:val="ListParagraph"/>
        <w:numPr>
          <w:ilvl w:val="0"/>
          <w:numId w:val="29"/>
        </w:numPr>
        <w:ind w:left="1134" w:hanging="720"/>
        <w:rPr>
          <w:rFonts w:asciiTheme="majorHAnsi" w:hAnsiTheme="majorHAnsi"/>
          <w:b w:val="0"/>
          <w:color w:val="000000" w:themeColor="text1"/>
          <w:sz w:val="24"/>
          <w:szCs w:val="24"/>
          <w:lang w:val="en-US"/>
        </w:rPr>
      </w:pPr>
      <w:r w:rsidRPr="00CC1FF5">
        <w:rPr>
          <w:rFonts w:asciiTheme="majorHAnsi" w:hAnsiTheme="majorHAnsi"/>
          <w:color w:val="000000" w:themeColor="text1"/>
          <w:sz w:val="24"/>
          <w:szCs w:val="24"/>
          <w:lang w:val="en-US"/>
        </w:rPr>
        <w:t>EP Program Units of Work</w:t>
      </w:r>
    </w:p>
    <w:p w:rsidR="00876227" w:rsidRPr="00CC1FF5" w:rsidRDefault="00876227" w:rsidP="00CC1FF5">
      <w:pPr>
        <w:pStyle w:val="ListParagraph"/>
        <w:ind w:left="1134"/>
        <w:rPr>
          <w:rFonts w:asciiTheme="majorHAnsi" w:hAnsiTheme="majorHAnsi"/>
          <w:b w:val="0"/>
          <w:color w:val="000000" w:themeColor="text1"/>
          <w:sz w:val="24"/>
          <w:szCs w:val="24"/>
          <w:lang w:val="en-US"/>
        </w:rPr>
      </w:pPr>
      <w:r w:rsidRPr="00CC1FF5">
        <w:rPr>
          <w:rFonts w:asciiTheme="majorHAnsi" w:hAnsiTheme="majorHAnsi"/>
          <w:b w:val="0"/>
          <w:color w:val="000000" w:themeColor="text1"/>
          <w:sz w:val="24"/>
          <w:szCs w:val="24"/>
          <w:lang w:val="en-US"/>
        </w:rPr>
        <w:t>Each year, teachers will deliver in-class Units of Work that focus on further developing the resilience of their students. A Unit of Work accompanies each theatre show and consists of 12 lessons, including the education performance (there are 5 pre and 6 post performancelessons).  These units are notpresecriptive. They may be used as a guide to suit the context and needs of students in your school.</w:t>
      </w:r>
    </w:p>
    <w:p w:rsidR="007E6CA8" w:rsidRDefault="007E6CA8" w:rsidP="007E6CA8">
      <w:pPr>
        <w:ind w:left="426"/>
        <w:rPr>
          <w:rFonts w:asciiTheme="majorHAnsi" w:hAnsiTheme="majorHAnsi"/>
          <w:b w:val="0"/>
          <w:color w:val="000000" w:themeColor="text1"/>
          <w:sz w:val="24"/>
          <w:szCs w:val="24"/>
          <w:lang w:val="en-US"/>
        </w:rPr>
      </w:pPr>
    </w:p>
    <w:p w:rsidR="00495A2D" w:rsidRPr="007E6CA8" w:rsidRDefault="00495A2D" w:rsidP="007E6CA8">
      <w:pPr>
        <w:ind w:left="426"/>
        <w:rPr>
          <w:rFonts w:asciiTheme="majorHAnsi" w:hAnsiTheme="majorHAnsi"/>
          <w:b w:val="0"/>
          <w:color w:val="000000" w:themeColor="text1"/>
          <w:sz w:val="24"/>
          <w:szCs w:val="24"/>
          <w:lang w:val="en-US"/>
        </w:rPr>
      </w:pPr>
    </w:p>
    <w:p w:rsidR="004B3EE2" w:rsidRPr="009406FA" w:rsidRDefault="004B3EE2" w:rsidP="00B05A1A">
      <w:pPr>
        <w:pStyle w:val="Header03"/>
        <w:numPr>
          <w:ilvl w:val="0"/>
          <w:numId w:val="2"/>
        </w:numPr>
      </w:pPr>
      <w:r w:rsidRPr="009406FA">
        <w:t>Presentation</w:t>
      </w:r>
      <w:r>
        <w:t xml:space="preserve"> – </w:t>
      </w:r>
      <w:r w:rsidR="004E7AFE">
        <w:t>Empower South Sudanese Youth Wellbeing Project</w:t>
      </w:r>
    </w:p>
    <w:p w:rsidR="004B3EE2" w:rsidRDefault="004B3EE2" w:rsidP="004B3EE2">
      <w:pPr>
        <w:pStyle w:val="TableBody01"/>
        <w:ind w:firstLine="360"/>
        <w:rPr>
          <w:sz w:val="24"/>
          <w:szCs w:val="24"/>
        </w:rPr>
      </w:pPr>
      <w:r w:rsidRPr="00A368A2">
        <w:rPr>
          <w:sz w:val="24"/>
          <w:szCs w:val="24"/>
        </w:rPr>
        <w:t xml:space="preserve">Presented by </w:t>
      </w:r>
      <w:r w:rsidR="004E7AFE">
        <w:rPr>
          <w:sz w:val="24"/>
          <w:szCs w:val="24"/>
        </w:rPr>
        <w:t>Michael Apout, Youth Worker</w:t>
      </w:r>
    </w:p>
    <w:p w:rsidR="000B702B" w:rsidRDefault="006C5CEA" w:rsidP="00BE2932">
      <w:pPr>
        <w:ind w:left="426"/>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Contacts: </w:t>
      </w:r>
      <w:r w:rsidR="002634AC">
        <w:rPr>
          <w:rFonts w:asciiTheme="majorHAnsi" w:eastAsia="MS Mincho" w:hAnsiTheme="majorHAnsi" w:cs="Calibri"/>
          <w:noProof w:val="0"/>
          <w:color w:val="000000"/>
          <w:sz w:val="24"/>
          <w:szCs w:val="24"/>
          <w:lang w:eastAsia="en-US"/>
        </w:rPr>
        <w:t>E</w:t>
      </w:r>
      <w:r w:rsidR="000B702B" w:rsidRPr="006C5CEA">
        <w:rPr>
          <w:rFonts w:asciiTheme="majorHAnsi" w:eastAsia="MS Mincho" w:hAnsiTheme="majorHAnsi" w:cs="Calibri"/>
          <w:noProof w:val="0"/>
          <w:color w:val="000000"/>
          <w:sz w:val="24"/>
          <w:szCs w:val="24"/>
          <w:lang w:eastAsia="en-US"/>
        </w:rPr>
        <w:t>mail:</w:t>
      </w:r>
      <w:r w:rsidR="000B702B" w:rsidRPr="006C5CEA">
        <w:rPr>
          <w:rFonts w:asciiTheme="majorHAnsi" w:eastAsia="MS Mincho" w:hAnsiTheme="majorHAnsi" w:cs="Calibri"/>
          <w:b w:val="0"/>
          <w:noProof w:val="0"/>
          <w:color w:val="000000"/>
          <w:sz w:val="24"/>
          <w:szCs w:val="24"/>
          <w:lang w:eastAsia="en-US"/>
        </w:rPr>
        <w:t xml:space="preserve"> </w:t>
      </w:r>
      <w:hyperlink r:id="rId10" w:history="1">
        <w:r w:rsidR="004E7AFE" w:rsidRPr="00EF1E97">
          <w:rPr>
            <w:rStyle w:val="Hyperlink"/>
            <w:rFonts w:asciiTheme="majorHAnsi" w:eastAsia="MS Mincho" w:hAnsiTheme="majorHAnsi" w:cs="Calibri"/>
            <w:b w:val="0"/>
            <w:noProof w:val="0"/>
            <w:sz w:val="24"/>
            <w:szCs w:val="24"/>
            <w:lang w:eastAsia="en-US"/>
          </w:rPr>
          <w:t>michael.apout@sscav.com.au</w:t>
        </w:r>
      </w:hyperlink>
      <w:r>
        <w:rPr>
          <w:rFonts w:asciiTheme="majorHAnsi" w:eastAsia="MS Mincho" w:hAnsiTheme="majorHAnsi" w:cs="Calibri"/>
          <w:b w:val="0"/>
          <w:noProof w:val="0"/>
          <w:color w:val="000000"/>
          <w:sz w:val="24"/>
          <w:szCs w:val="24"/>
          <w:lang w:eastAsia="en-US"/>
        </w:rPr>
        <w:t xml:space="preserve">  or  </w:t>
      </w:r>
      <w:r w:rsidR="002634AC" w:rsidRPr="002634AC">
        <w:rPr>
          <w:rFonts w:asciiTheme="majorHAnsi" w:eastAsia="MS Mincho" w:hAnsiTheme="majorHAnsi" w:cs="Calibri"/>
          <w:noProof w:val="0"/>
          <w:color w:val="000000"/>
          <w:sz w:val="24"/>
          <w:szCs w:val="24"/>
          <w:lang w:eastAsia="en-US"/>
        </w:rPr>
        <w:t>W</w:t>
      </w:r>
      <w:r w:rsidR="000B702B" w:rsidRPr="006C5CEA">
        <w:rPr>
          <w:rFonts w:asciiTheme="majorHAnsi" w:eastAsia="MS Mincho" w:hAnsiTheme="majorHAnsi" w:cs="Calibri"/>
          <w:noProof w:val="0"/>
          <w:color w:val="000000"/>
          <w:sz w:val="24"/>
          <w:szCs w:val="24"/>
          <w:lang w:eastAsia="en-US"/>
        </w:rPr>
        <w:t>ebsite</w:t>
      </w:r>
      <w:r w:rsidR="000B702B" w:rsidRPr="006C5CEA">
        <w:rPr>
          <w:rFonts w:asciiTheme="majorHAnsi" w:eastAsia="MS Mincho" w:hAnsiTheme="majorHAnsi" w:cs="Calibri"/>
          <w:b w:val="0"/>
          <w:noProof w:val="0"/>
          <w:color w:val="000000"/>
          <w:sz w:val="24"/>
          <w:szCs w:val="24"/>
          <w:lang w:eastAsia="en-US"/>
        </w:rPr>
        <w:t xml:space="preserve">: </w:t>
      </w:r>
      <w:hyperlink r:id="rId11" w:history="1">
        <w:r w:rsidR="004E7AFE" w:rsidRPr="00EF1E97">
          <w:rPr>
            <w:rStyle w:val="Hyperlink"/>
            <w:rFonts w:asciiTheme="majorHAnsi" w:eastAsia="MS Mincho" w:hAnsiTheme="majorHAnsi" w:cs="Calibri"/>
            <w:b w:val="0"/>
            <w:noProof w:val="0"/>
            <w:sz w:val="24"/>
            <w:szCs w:val="24"/>
            <w:lang w:eastAsia="en-US"/>
          </w:rPr>
          <w:t>www.sscav.com.au</w:t>
        </w:r>
      </w:hyperlink>
    </w:p>
    <w:p w:rsidR="000B702B" w:rsidRDefault="000B702B" w:rsidP="0093788E">
      <w:pPr>
        <w:tabs>
          <w:tab w:val="left" w:pos="1490"/>
        </w:tabs>
        <w:ind w:left="426"/>
        <w:rPr>
          <w:rFonts w:asciiTheme="majorHAnsi" w:eastAsia="MS Mincho" w:hAnsiTheme="majorHAnsi" w:cs="Calibri"/>
          <w:b w:val="0"/>
          <w:noProof w:val="0"/>
          <w:color w:val="000000"/>
          <w:sz w:val="24"/>
          <w:szCs w:val="24"/>
          <w:lang w:eastAsia="en-US"/>
        </w:rPr>
      </w:pPr>
    </w:p>
    <w:p w:rsidR="00970832" w:rsidRPr="004E7AFE" w:rsidRDefault="004E7AFE" w:rsidP="00BE2932">
      <w:pPr>
        <w:ind w:left="426"/>
        <w:rPr>
          <w:rFonts w:asciiTheme="majorHAnsi" w:eastAsia="MS Mincho" w:hAnsiTheme="majorHAnsi" w:cs="Calibri"/>
          <w:noProof w:val="0"/>
          <w:color w:val="000000"/>
          <w:sz w:val="24"/>
          <w:szCs w:val="24"/>
          <w:lang w:eastAsia="en-US"/>
        </w:rPr>
      </w:pPr>
      <w:r w:rsidRPr="004E7AFE">
        <w:rPr>
          <w:rFonts w:asciiTheme="majorHAnsi" w:eastAsia="MS Mincho" w:hAnsiTheme="majorHAnsi" w:cs="Calibri"/>
          <w:noProof w:val="0"/>
          <w:color w:val="000000"/>
          <w:sz w:val="24"/>
          <w:szCs w:val="24"/>
          <w:lang w:eastAsia="en-US"/>
        </w:rPr>
        <w:t>About the group</w:t>
      </w:r>
      <w:r>
        <w:rPr>
          <w:rFonts w:asciiTheme="majorHAnsi" w:eastAsia="MS Mincho" w:hAnsiTheme="majorHAnsi" w:cs="Calibri"/>
          <w:noProof w:val="0"/>
          <w:color w:val="000000"/>
          <w:sz w:val="24"/>
          <w:szCs w:val="24"/>
          <w:lang w:eastAsia="en-US"/>
        </w:rPr>
        <w:t>:</w:t>
      </w:r>
    </w:p>
    <w:p w:rsidR="00875B65" w:rsidRPr="00BB60A9" w:rsidRDefault="004E7AFE" w:rsidP="00575A58">
      <w:pPr>
        <w:pStyle w:val="ListParagraph"/>
        <w:numPr>
          <w:ilvl w:val="0"/>
          <w:numId w:val="29"/>
        </w:numPr>
        <w:tabs>
          <w:tab w:val="left" w:pos="426"/>
        </w:tabs>
        <w:spacing w:before="0" w:after="0"/>
        <w:ind w:hanging="720"/>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The South Sudanese Community Association in Victoria is a not for profit organisation incorporat</w:t>
      </w:r>
      <w:r w:rsidR="00BB60A9">
        <w:rPr>
          <w:rFonts w:asciiTheme="majorHAnsi" w:eastAsia="MS Mincho" w:hAnsiTheme="majorHAnsi" w:cs="Calibri"/>
          <w:b w:val="0"/>
          <w:noProof w:val="0"/>
          <w:color w:val="000000"/>
          <w:sz w:val="24"/>
          <w:szCs w:val="24"/>
          <w:lang w:eastAsia="en-US"/>
        </w:rPr>
        <w:t>e</w:t>
      </w:r>
      <w:r w:rsidRPr="00BB60A9">
        <w:rPr>
          <w:rFonts w:asciiTheme="majorHAnsi" w:eastAsia="MS Mincho" w:hAnsiTheme="majorHAnsi" w:cs="Calibri"/>
          <w:b w:val="0"/>
          <w:noProof w:val="0"/>
          <w:color w:val="000000"/>
          <w:sz w:val="24"/>
          <w:szCs w:val="24"/>
          <w:lang w:eastAsia="en-US"/>
        </w:rPr>
        <w:t>d in Victoria.</w:t>
      </w:r>
    </w:p>
    <w:p w:rsidR="004E7AFE" w:rsidRDefault="004E7AFE" w:rsidP="00BB60A9">
      <w:pPr>
        <w:pStyle w:val="ListParagraph"/>
        <w:numPr>
          <w:ilvl w:val="0"/>
          <w:numId w:val="29"/>
        </w:numPr>
        <w:ind w:hanging="720"/>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The Association aims to promote the general welfare and advancement of South Sudanese members within the state of Victoria, and play an active role in assisting positive integration and re-establishment of South Sudanese youth including helping them with ongoing welfare, general settlement and integration needs and employment supports.</w:t>
      </w:r>
    </w:p>
    <w:p w:rsidR="00BB60A9" w:rsidRPr="00BB60A9" w:rsidRDefault="00BB60A9" w:rsidP="00BB60A9">
      <w:pPr>
        <w:pStyle w:val="ListParagraph"/>
        <w:numPr>
          <w:ilvl w:val="0"/>
          <w:numId w:val="29"/>
        </w:numPr>
        <w:ind w:hanging="72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Wyndham and Brimbank have the largest South Sudanese Communities across Victoria.</w:t>
      </w:r>
    </w:p>
    <w:p w:rsidR="004E7AFE" w:rsidRDefault="004E7AFE" w:rsidP="00BE2932">
      <w:pPr>
        <w:ind w:left="426"/>
        <w:rPr>
          <w:rFonts w:asciiTheme="majorHAnsi" w:eastAsia="MS Mincho" w:hAnsiTheme="majorHAnsi" w:cs="Calibri"/>
          <w:b w:val="0"/>
          <w:noProof w:val="0"/>
          <w:color w:val="000000"/>
          <w:sz w:val="24"/>
          <w:szCs w:val="24"/>
          <w:lang w:eastAsia="en-US"/>
        </w:rPr>
      </w:pPr>
    </w:p>
    <w:p w:rsidR="00BB60A9" w:rsidRPr="00BB60A9" w:rsidRDefault="00BB60A9" w:rsidP="00BE2932">
      <w:pPr>
        <w:ind w:left="426"/>
        <w:rPr>
          <w:rFonts w:asciiTheme="majorHAnsi" w:eastAsia="MS Mincho" w:hAnsiTheme="majorHAnsi" w:cs="Calibri"/>
          <w:noProof w:val="0"/>
          <w:color w:val="000000"/>
          <w:sz w:val="24"/>
          <w:szCs w:val="24"/>
          <w:lang w:eastAsia="en-US"/>
        </w:rPr>
      </w:pPr>
      <w:r w:rsidRPr="00BB60A9">
        <w:rPr>
          <w:rFonts w:asciiTheme="majorHAnsi" w:eastAsia="MS Mincho" w:hAnsiTheme="majorHAnsi" w:cs="Calibri"/>
          <w:noProof w:val="0"/>
          <w:color w:val="000000"/>
          <w:sz w:val="24"/>
          <w:szCs w:val="24"/>
          <w:lang w:eastAsia="en-US"/>
        </w:rPr>
        <w:t>About the project:</w:t>
      </w:r>
    </w:p>
    <w:p w:rsidR="00BB60A9" w:rsidRDefault="00BB60A9" w:rsidP="00575A58">
      <w:pPr>
        <w:pStyle w:val="ListParagraph"/>
        <w:numPr>
          <w:ilvl w:val="0"/>
          <w:numId w:val="30"/>
        </w:numPr>
        <w:spacing w:before="0"/>
        <w:ind w:hanging="720"/>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The South Sudanese Community Association in Victoria has received funding from the Victoria State government through DHHS to deliver Empo</w:t>
      </w:r>
      <w:r w:rsidR="00755A34">
        <w:rPr>
          <w:rFonts w:asciiTheme="majorHAnsi" w:eastAsia="MS Mincho" w:hAnsiTheme="majorHAnsi" w:cs="Calibri"/>
          <w:b w:val="0"/>
          <w:noProof w:val="0"/>
          <w:color w:val="000000"/>
          <w:sz w:val="24"/>
          <w:szCs w:val="24"/>
          <w:lang w:eastAsia="en-US"/>
        </w:rPr>
        <w:t>w</w:t>
      </w:r>
      <w:r w:rsidRPr="00BB60A9">
        <w:rPr>
          <w:rFonts w:asciiTheme="majorHAnsi" w:eastAsia="MS Mincho" w:hAnsiTheme="majorHAnsi" w:cs="Calibri"/>
          <w:b w:val="0"/>
          <w:noProof w:val="0"/>
          <w:color w:val="000000"/>
          <w:sz w:val="24"/>
          <w:szCs w:val="24"/>
          <w:lang w:eastAsia="en-US"/>
        </w:rPr>
        <w:t>er South Sudanese Youth Wellbeing Project in Brimbank and Wyndham.</w:t>
      </w:r>
    </w:p>
    <w:p w:rsidR="00BB60A9" w:rsidRPr="00BB60A9" w:rsidRDefault="00BB60A9" w:rsidP="00BB60A9">
      <w:pPr>
        <w:pStyle w:val="ListParagraph"/>
        <w:numPr>
          <w:ilvl w:val="0"/>
          <w:numId w:val="30"/>
        </w:numPr>
        <w:ind w:hanging="720"/>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Youth Worker Michael Apout will assist and support young</w:t>
      </w:r>
      <w:r w:rsidR="00755A34">
        <w:rPr>
          <w:rFonts w:asciiTheme="majorHAnsi" w:eastAsia="MS Mincho" w:hAnsiTheme="majorHAnsi" w:cs="Calibri"/>
          <w:b w:val="0"/>
          <w:noProof w:val="0"/>
          <w:color w:val="000000"/>
          <w:sz w:val="24"/>
          <w:szCs w:val="24"/>
          <w:lang w:eastAsia="en-US"/>
        </w:rPr>
        <w:t xml:space="preserve"> </w:t>
      </w:r>
      <w:r w:rsidRPr="00BB60A9">
        <w:rPr>
          <w:rFonts w:asciiTheme="majorHAnsi" w:eastAsia="MS Mincho" w:hAnsiTheme="majorHAnsi" w:cs="Calibri"/>
          <w:b w:val="0"/>
          <w:noProof w:val="0"/>
          <w:color w:val="000000"/>
          <w:sz w:val="24"/>
          <w:szCs w:val="24"/>
          <w:lang w:eastAsia="en-US"/>
        </w:rPr>
        <w:t>people in the following areas:</w:t>
      </w:r>
    </w:p>
    <w:p w:rsidR="00BB60A9" w:rsidRPr="00BB60A9" w:rsidRDefault="00BB60A9" w:rsidP="00BB60A9">
      <w:pPr>
        <w:pStyle w:val="ListParagraph"/>
        <w:numPr>
          <w:ilvl w:val="0"/>
          <w:numId w:val="30"/>
        </w:numPr>
        <w:ind w:left="1985" w:hanging="851"/>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Health and wellbeing;</w:t>
      </w:r>
    </w:p>
    <w:p w:rsidR="00BB60A9" w:rsidRPr="00BB60A9" w:rsidRDefault="00BB60A9" w:rsidP="00BB60A9">
      <w:pPr>
        <w:pStyle w:val="ListParagraph"/>
        <w:numPr>
          <w:ilvl w:val="0"/>
          <w:numId w:val="30"/>
        </w:numPr>
        <w:ind w:left="1985" w:hanging="851"/>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Community involvement and participation;</w:t>
      </w:r>
    </w:p>
    <w:p w:rsidR="00BB60A9" w:rsidRPr="00BB60A9" w:rsidRDefault="00BB60A9" w:rsidP="00BB60A9">
      <w:pPr>
        <w:pStyle w:val="ListParagraph"/>
        <w:numPr>
          <w:ilvl w:val="0"/>
          <w:numId w:val="30"/>
        </w:numPr>
        <w:ind w:left="1985" w:hanging="851"/>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Education and Training;</w:t>
      </w:r>
    </w:p>
    <w:p w:rsidR="00BB60A9" w:rsidRPr="00BB60A9" w:rsidRDefault="00BB60A9" w:rsidP="00BB60A9">
      <w:pPr>
        <w:pStyle w:val="ListParagraph"/>
        <w:numPr>
          <w:ilvl w:val="0"/>
          <w:numId w:val="30"/>
        </w:numPr>
        <w:ind w:left="1985" w:hanging="851"/>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Career pathways; and</w:t>
      </w:r>
    </w:p>
    <w:p w:rsidR="00BB60A9" w:rsidRPr="00BB60A9" w:rsidRDefault="00BB60A9" w:rsidP="0010188D">
      <w:pPr>
        <w:pStyle w:val="ListParagraph"/>
        <w:numPr>
          <w:ilvl w:val="0"/>
          <w:numId w:val="30"/>
        </w:numPr>
        <w:spacing w:before="0" w:after="0"/>
        <w:ind w:left="1985" w:hanging="851"/>
        <w:rPr>
          <w:rFonts w:asciiTheme="majorHAnsi" w:eastAsia="MS Mincho" w:hAnsiTheme="majorHAnsi" w:cs="Calibri"/>
          <w:b w:val="0"/>
          <w:noProof w:val="0"/>
          <w:color w:val="000000"/>
          <w:sz w:val="24"/>
          <w:szCs w:val="24"/>
          <w:lang w:eastAsia="en-US"/>
        </w:rPr>
      </w:pPr>
      <w:r w:rsidRPr="00BB60A9">
        <w:rPr>
          <w:rFonts w:asciiTheme="majorHAnsi" w:eastAsia="MS Mincho" w:hAnsiTheme="majorHAnsi" w:cs="Calibri"/>
          <w:b w:val="0"/>
          <w:noProof w:val="0"/>
          <w:color w:val="000000"/>
          <w:sz w:val="24"/>
          <w:szCs w:val="24"/>
          <w:lang w:eastAsia="en-US"/>
        </w:rPr>
        <w:t>Ongoing general social/welfare support.</w:t>
      </w:r>
    </w:p>
    <w:p w:rsidR="00B31D45" w:rsidRDefault="00B31D45" w:rsidP="00BE2932">
      <w:pPr>
        <w:ind w:left="426"/>
        <w:rPr>
          <w:rFonts w:asciiTheme="majorHAnsi" w:eastAsia="MS Mincho" w:hAnsiTheme="majorHAnsi" w:cs="Calibri"/>
          <w:noProof w:val="0"/>
          <w:color w:val="000000"/>
          <w:sz w:val="24"/>
          <w:szCs w:val="24"/>
          <w:lang w:eastAsia="en-US"/>
        </w:rPr>
      </w:pPr>
    </w:p>
    <w:p w:rsidR="00BB60A9" w:rsidRPr="00CD731E" w:rsidRDefault="00CD731E" w:rsidP="00BE2932">
      <w:pPr>
        <w:ind w:left="426"/>
        <w:rPr>
          <w:rFonts w:asciiTheme="majorHAnsi" w:eastAsia="MS Mincho" w:hAnsiTheme="majorHAnsi" w:cs="Calibri"/>
          <w:noProof w:val="0"/>
          <w:color w:val="000000"/>
          <w:sz w:val="24"/>
          <w:szCs w:val="24"/>
          <w:lang w:eastAsia="en-US"/>
        </w:rPr>
      </w:pPr>
      <w:r w:rsidRPr="00CD731E">
        <w:rPr>
          <w:rFonts w:asciiTheme="majorHAnsi" w:eastAsia="MS Mincho" w:hAnsiTheme="majorHAnsi" w:cs="Calibri"/>
          <w:noProof w:val="0"/>
          <w:color w:val="000000"/>
          <w:sz w:val="24"/>
          <w:szCs w:val="24"/>
          <w:lang w:eastAsia="en-US"/>
        </w:rPr>
        <w:lastRenderedPageBreak/>
        <w:t>Sponsors:</w:t>
      </w:r>
    </w:p>
    <w:p w:rsidR="00CD731E" w:rsidRPr="00CD731E" w:rsidRDefault="00CD731E" w:rsidP="00575A58">
      <w:pPr>
        <w:pStyle w:val="ListParagraph"/>
        <w:numPr>
          <w:ilvl w:val="0"/>
          <w:numId w:val="31"/>
        </w:numPr>
        <w:spacing w:before="0"/>
        <w:ind w:hanging="720"/>
        <w:rPr>
          <w:rFonts w:asciiTheme="majorHAnsi" w:eastAsia="MS Mincho" w:hAnsiTheme="majorHAnsi" w:cs="Calibri"/>
          <w:b w:val="0"/>
          <w:noProof w:val="0"/>
          <w:color w:val="000000"/>
          <w:sz w:val="24"/>
          <w:szCs w:val="24"/>
          <w:lang w:eastAsia="en-US"/>
        </w:rPr>
      </w:pPr>
      <w:r w:rsidRPr="00CD731E">
        <w:rPr>
          <w:rFonts w:asciiTheme="majorHAnsi" w:eastAsia="MS Mincho" w:hAnsiTheme="majorHAnsi" w:cs="Calibri"/>
          <w:b w:val="0"/>
          <w:noProof w:val="0"/>
          <w:color w:val="000000"/>
          <w:sz w:val="24"/>
          <w:szCs w:val="24"/>
          <w:lang w:eastAsia="en-US"/>
        </w:rPr>
        <w:t>Victoria State Government DHHS</w:t>
      </w:r>
    </w:p>
    <w:p w:rsidR="00CD731E" w:rsidRPr="00CD731E" w:rsidRDefault="00CD731E" w:rsidP="00CD731E">
      <w:pPr>
        <w:pStyle w:val="ListParagraph"/>
        <w:numPr>
          <w:ilvl w:val="0"/>
          <w:numId w:val="31"/>
        </w:numPr>
        <w:ind w:hanging="720"/>
        <w:rPr>
          <w:rFonts w:asciiTheme="majorHAnsi" w:eastAsia="MS Mincho" w:hAnsiTheme="majorHAnsi" w:cs="Calibri"/>
          <w:b w:val="0"/>
          <w:noProof w:val="0"/>
          <w:color w:val="000000"/>
          <w:sz w:val="24"/>
          <w:szCs w:val="24"/>
          <w:lang w:eastAsia="en-US"/>
        </w:rPr>
      </w:pPr>
      <w:r w:rsidRPr="00CD731E">
        <w:rPr>
          <w:rFonts w:asciiTheme="majorHAnsi" w:eastAsia="MS Mincho" w:hAnsiTheme="majorHAnsi" w:cs="Calibri"/>
          <w:b w:val="0"/>
          <w:noProof w:val="0"/>
          <w:color w:val="000000"/>
          <w:sz w:val="24"/>
          <w:szCs w:val="24"/>
          <w:lang w:eastAsia="en-US"/>
        </w:rPr>
        <w:t>CMY</w:t>
      </w:r>
    </w:p>
    <w:p w:rsidR="00CD731E" w:rsidRPr="00CD731E" w:rsidRDefault="00CD731E" w:rsidP="00CD731E">
      <w:pPr>
        <w:pStyle w:val="ListParagraph"/>
        <w:numPr>
          <w:ilvl w:val="0"/>
          <w:numId w:val="31"/>
        </w:numPr>
        <w:ind w:hanging="720"/>
        <w:rPr>
          <w:rFonts w:asciiTheme="majorHAnsi" w:eastAsia="MS Mincho" w:hAnsiTheme="majorHAnsi" w:cs="Calibri"/>
          <w:b w:val="0"/>
          <w:noProof w:val="0"/>
          <w:color w:val="000000"/>
          <w:sz w:val="24"/>
          <w:szCs w:val="24"/>
          <w:lang w:eastAsia="en-US"/>
        </w:rPr>
      </w:pPr>
      <w:r w:rsidRPr="00CD731E">
        <w:rPr>
          <w:rFonts w:asciiTheme="majorHAnsi" w:eastAsia="MS Mincho" w:hAnsiTheme="majorHAnsi" w:cs="Calibri"/>
          <w:b w:val="0"/>
          <w:noProof w:val="0"/>
          <w:color w:val="000000"/>
          <w:sz w:val="24"/>
          <w:szCs w:val="24"/>
          <w:lang w:eastAsia="en-US"/>
        </w:rPr>
        <w:t>Victoria Police</w:t>
      </w:r>
    </w:p>
    <w:p w:rsidR="00CD731E" w:rsidRPr="00CD731E" w:rsidRDefault="00CD731E" w:rsidP="00CD731E">
      <w:pPr>
        <w:pStyle w:val="ListParagraph"/>
        <w:numPr>
          <w:ilvl w:val="0"/>
          <w:numId w:val="31"/>
        </w:numPr>
        <w:ind w:hanging="720"/>
        <w:rPr>
          <w:rFonts w:asciiTheme="majorHAnsi" w:eastAsia="MS Mincho" w:hAnsiTheme="majorHAnsi" w:cs="Calibri"/>
          <w:b w:val="0"/>
          <w:noProof w:val="0"/>
          <w:color w:val="000000"/>
          <w:sz w:val="24"/>
          <w:szCs w:val="24"/>
          <w:lang w:eastAsia="en-US"/>
        </w:rPr>
      </w:pPr>
      <w:r w:rsidRPr="00CD731E">
        <w:rPr>
          <w:rFonts w:asciiTheme="majorHAnsi" w:eastAsia="MS Mincho" w:hAnsiTheme="majorHAnsi" w:cs="Calibri"/>
          <w:b w:val="0"/>
          <w:noProof w:val="0"/>
          <w:color w:val="000000"/>
          <w:sz w:val="24"/>
          <w:szCs w:val="24"/>
          <w:lang w:eastAsia="en-US"/>
        </w:rPr>
        <w:t>MiCare/New Hope</w:t>
      </w:r>
    </w:p>
    <w:p w:rsidR="00CD731E" w:rsidRPr="00CD731E" w:rsidRDefault="00CD731E" w:rsidP="00CD731E">
      <w:pPr>
        <w:pStyle w:val="ListParagraph"/>
        <w:numPr>
          <w:ilvl w:val="0"/>
          <w:numId w:val="31"/>
        </w:numPr>
        <w:ind w:hanging="720"/>
        <w:rPr>
          <w:rFonts w:asciiTheme="majorHAnsi" w:eastAsia="MS Mincho" w:hAnsiTheme="majorHAnsi" w:cs="Calibri"/>
          <w:b w:val="0"/>
          <w:noProof w:val="0"/>
          <w:color w:val="000000"/>
          <w:sz w:val="24"/>
          <w:szCs w:val="24"/>
          <w:lang w:eastAsia="en-US"/>
        </w:rPr>
      </w:pPr>
      <w:r w:rsidRPr="00CD731E">
        <w:rPr>
          <w:rFonts w:asciiTheme="majorHAnsi" w:eastAsia="MS Mincho" w:hAnsiTheme="majorHAnsi" w:cs="Calibri"/>
          <w:b w:val="0"/>
          <w:noProof w:val="0"/>
          <w:color w:val="000000"/>
          <w:sz w:val="24"/>
          <w:szCs w:val="24"/>
          <w:lang w:eastAsia="en-US"/>
        </w:rPr>
        <w:t>Collingwood Football Club</w:t>
      </w:r>
    </w:p>
    <w:p w:rsidR="004E7AFE" w:rsidRDefault="004E7AFE" w:rsidP="00BE2932">
      <w:pPr>
        <w:ind w:left="426"/>
        <w:rPr>
          <w:rFonts w:asciiTheme="majorHAnsi" w:eastAsia="MS Mincho" w:hAnsiTheme="majorHAnsi" w:cs="Calibri"/>
          <w:b w:val="0"/>
          <w:noProof w:val="0"/>
          <w:color w:val="000000"/>
          <w:sz w:val="24"/>
          <w:szCs w:val="24"/>
          <w:lang w:eastAsia="en-US"/>
        </w:rPr>
      </w:pPr>
    </w:p>
    <w:p w:rsidR="00495A2D" w:rsidRDefault="00495A2D" w:rsidP="00BE2932">
      <w:pPr>
        <w:ind w:left="426"/>
        <w:rPr>
          <w:rFonts w:asciiTheme="majorHAnsi" w:eastAsia="MS Mincho" w:hAnsiTheme="majorHAnsi" w:cs="Calibri"/>
          <w:b w:val="0"/>
          <w:noProof w:val="0"/>
          <w:color w:val="000000"/>
          <w:sz w:val="24"/>
          <w:szCs w:val="24"/>
          <w:lang w:eastAsia="en-US"/>
        </w:rPr>
      </w:pPr>
    </w:p>
    <w:p w:rsidR="00495A2D" w:rsidRPr="009406FA" w:rsidRDefault="00495A2D" w:rsidP="00495A2D">
      <w:pPr>
        <w:pStyle w:val="Header03"/>
        <w:numPr>
          <w:ilvl w:val="0"/>
          <w:numId w:val="2"/>
        </w:numPr>
        <w:spacing w:after="0"/>
      </w:pPr>
      <w:r w:rsidRPr="009406FA">
        <w:t>Presentation</w:t>
      </w:r>
      <w:r>
        <w:t xml:space="preserve"> – </w:t>
      </w:r>
      <w:r w:rsidR="001A608B">
        <w:t>Keeping Safe Together</w:t>
      </w:r>
      <w:r>
        <w:t xml:space="preserve"> – Life Works</w:t>
      </w:r>
    </w:p>
    <w:p w:rsidR="0010188D" w:rsidRDefault="00495A2D" w:rsidP="004F0552">
      <w:pPr>
        <w:pStyle w:val="TableBody01"/>
        <w:ind w:left="360"/>
        <w:rPr>
          <w:sz w:val="24"/>
          <w:szCs w:val="24"/>
        </w:rPr>
      </w:pPr>
      <w:r w:rsidRPr="00A368A2">
        <w:rPr>
          <w:sz w:val="24"/>
          <w:szCs w:val="24"/>
        </w:rPr>
        <w:t xml:space="preserve">Presented by </w:t>
      </w:r>
      <w:r w:rsidR="0066676D">
        <w:rPr>
          <w:sz w:val="24"/>
          <w:szCs w:val="24"/>
        </w:rPr>
        <w:t>Rachel</w:t>
      </w:r>
    </w:p>
    <w:p w:rsidR="00495A2D" w:rsidRDefault="00495A2D" w:rsidP="001A608B">
      <w:pPr>
        <w:pStyle w:val="TableBody01"/>
        <w:ind w:left="360"/>
        <w:rPr>
          <w:rFonts w:asciiTheme="majorHAnsi" w:hAnsiTheme="majorHAnsi" w:cs="Calibri"/>
          <w:color w:val="000000"/>
          <w:sz w:val="24"/>
          <w:szCs w:val="24"/>
        </w:rPr>
      </w:pPr>
      <w:r w:rsidRPr="00495A2D">
        <w:rPr>
          <w:rFonts w:asciiTheme="majorHAnsi" w:hAnsiTheme="majorHAnsi" w:cs="Calibri"/>
          <w:b w:val="0"/>
          <w:color w:val="000000"/>
          <w:sz w:val="24"/>
          <w:szCs w:val="24"/>
        </w:rPr>
        <w:t xml:space="preserve">Contacts: </w:t>
      </w:r>
      <w:r w:rsidR="0066676D">
        <w:rPr>
          <w:rFonts w:asciiTheme="majorHAnsi" w:hAnsiTheme="majorHAnsi" w:cs="Calibri"/>
          <w:b w:val="0"/>
          <w:color w:val="000000"/>
          <w:sz w:val="24"/>
          <w:szCs w:val="24"/>
        </w:rPr>
        <w:tab/>
      </w:r>
      <w:r w:rsidR="0066676D">
        <w:rPr>
          <w:rFonts w:asciiTheme="majorHAnsi" w:hAnsiTheme="majorHAnsi" w:cs="Calibri"/>
          <w:color w:val="000000"/>
          <w:sz w:val="24"/>
          <w:szCs w:val="24"/>
        </w:rPr>
        <w:t>Gate 1, Building 12, 235 Hoppers Lane, Werribee 3030</w:t>
      </w:r>
    </w:p>
    <w:p w:rsidR="00495A2D" w:rsidRPr="0066676D" w:rsidRDefault="0066676D" w:rsidP="00BE2932">
      <w:pPr>
        <w:ind w:left="426"/>
        <w:rPr>
          <w:rFonts w:asciiTheme="majorHAnsi" w:eastAsia="MS Mincho" w:hAnsiTheme="majorHAnsi" w:cs="Calibri"/>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Pr>
          <w:rFonts w:asciiTheme="majorHAnsi" w:eastAsia="MS Mincho" w:hAnsiTheme="majorHAnsi" w:cs="Calibri"/>
          <w:b w:val="0"/>
          <w:noProof w:val="0"/>
          <w:color w:val="000000"/>
          <w:sz w:val="24"/>
          <w:szCs w:val="24"/>
          <w:lang w:eastAsia="en-US"/>
        </w:rPr>
        <w:tab/>
      </w:r>
      <w:r w:rsidRPr="0066676D">
        <w:rPr>
          <w:rFonts w:asciiTheme="majorHAnsi" w:eastAsia="MS Mincho" w:hAnsiTheme="majorHAnsi" w:cs="Calibri"/>
          <w:noProof w:val="0"/>
          <w:color w:val="000000"/>
          <w:sz w:val="24"/>
          <w:szCs w:val="24"/>
          <w:lang w:eastAsia="en-US"/>
        </w:rPr>
        <w:t>Phone: 9448 5650</w:t>
      </w:r>
      <w:r w:rsidR="00E054FD">
        <w:rPr>
          <w:rFonts w:asciiTheme="majorHAnsi" w:eastAsia="MS Mincho" w:hAnsiTheme="majorHAnsi" w:cs="Calibri"/>
          <w:noProof w:val="0"/>
          <w:color w:val="000000"/>
          <w:sz w:val="24"/>
          <w:szCs w:val="24"/>
          <w:lang w:eastAsia="en-US"/>
        </w:rPr>
        <w:t xml:space="preserve"> Email: </w:t>
      </w:r>
      <w:hyperlink r:id="rId12" w:history="1">
        <w:r w:rsidR="00E054FD">
          <w:rPr>
            <w:rStyle w:val="Hyperlink"/>
            <w:rFonts w:ascii="Tahoma" w:hAnsi="Tahoma" w:cs="Tahoma"/>
            <w:sz w:val="20"/>
            <w:szCs w:val="20"/>
            <w:lang w:val="en-US"/>
          </w:rPr>
          <w:t>kstenquiries@whwest.org.au</w:t>
        </w:r>
      </w:hyperlink>
    </w:p>
    <w:p w:rsidR="0066676D" w:rsidRDefault="0066676D" w:rsidP="00BE2932">
      <w:pPr>
        <w:ind w:left="426"/>
        <w:rPr>
          <w:rFonts w:asciiTheme="majorHAnsi" w:eastAsia="MS Mincho" w:hAnsiTheme="majorHAnsi" w:cs="Calibri"/>
          <w:b w:val="0"/>
          <w:noProof w:val="0"/>
          <w:color w:val="000000"/>
          <w:sz w:val="24"/>
          <w:szCs w:val="24"/>
          <w:lang w:eastAsia="en-US"/>
        </w:rPr>
      </w:pPr>
    </w:p>
    <w:p w:rsidR="001A608B" w:rsidRPr="0024348B" w:rsidRDefault="001A608B" w:rsidP="00554E03">
      <w:pPr>
        <w:ind w:left="426"/>
        <w:rPr>
          <w:rFonts w:asciiTheme="majorHAnsi" w:eastAsia="MS Mincho" w:hAnsiTheme="majorHAnsi" w:cs="Calibri"/>
          <w:noProof w:val="0"/>
          <w:color w:val="000000"/>
          <w:sz w:val="24"/>
          <w:szCs w:val="24"/>
          <w:lang w:eastAsia="en-US"/>
        </w:rPr>
      </w:pPr>
      <w:r w:rsidRPr="0024348B">
        <w:rPr>
          <w:rFonts w:asciiTheme="majorHAnsi" w:eastAsia="MS Mincho" w:hAnsiTheme="majorHAnsi" w:cs="Calibri"/>
          <w:noProof w:val="0"/>
          <w:color w:val="000000"/>
          <w:sz w:val="24"/>
          <w:szCs w:val="24"/>
          <w:lang w:eastAsia="en-US"/>
        </w:rPr>
        <w:t>What is It?</w:t>
      </w:r>
    </w:p>
    <w:p w:rsidR="00261FD6" w:rsidRPr="001A608B" w:rsidRDefault="002657EC" w:rsidP="00554E03">
      <w:pPr>
        <w:numPr>
          <w:ilvl w:val="0"/>
          <w:numId w:val="34"/>
        </w:numPr>
        <w:tabs>
          <w:tab w:val="clear" w:pos="720"/>
        </w:tabs>
        <w:ind w:left="1134" w:hanging="774"/>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A 12 month demonstration project with the opportunity to learn and document findings</w:t>
      </w:r>
    </w:p>
    <w:p w:rsidR="00261FD6" w:rsidRPr="001A608B" w:rsidRDefault="002657EC" w:rsidP="00554E03">
      <w:pPr>
        <w:pStyle w:val="ListParagraph"/>
        <w:numPr>
          <w:ilvl w:val="0"/>
          <w:numId w:val="34"/>
        </w:numPr>
        <w:tabs>
          <w:tab w:val="clear" w:pos="720"/>
        </w:tabs>
        <w:spacing w:after="0"/>
        <w:ind w:left="1134" w:hanging="774"/>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A whole of family therapeutic case management program for families who have been impacted by family violence</w:t>
      </w:r>
    </w:p>
    <w:p w:rsidR="001A608B" w:rsidRDefault="001A608B" w:rsidP="00BE2932">
      <w:pPr>
        <w:ind w:left="426"/>
        <w:rPr>
          <w:rFonts w:asciiTheme="majorHAnsi" w:eastAsia="MS Mincho" w:hAnsiTheme="majorHAnsi" w:cs="Calibri"/>
          <w:b w:val="0"/>
          <w:noProof w:val="0"/>
          <w:color w:val="000000"/>
          <w:sz w:val="24"/>
          <w:szCs w:val="24"/>
          <w:lang w:eastAsia="en-US"/>
        </w:rPr>
      </w:pPr>
    </w:p>
    <w:p w:rsidR="001A608B" w:rsidRPr="0024348B" w:rsidRDefault="001A608B" w:rsidP="00DD4303">
      <w:pPr>
        <w:ind w:left="426"/>
        <w:rPr>
          <w:rFonts w:asciiTheme="majorHAnsi" w:eastAsia="MS Mincho" w:hAnsiTheme="majorHAnsi" w:cs="Calibri"/>
          <w:noProof w:val="0"/>
          <w:color w:val="000000"/>
          <w:sz w:val="24"/>
          <w:szCs w:val="24"/>
          <w:lang w:eastAsia="en-US"/>
        </w:rPr>
      </w:pPr>
      <w:r w:rsidRPr="0024348B">
        <w:rPr>
          <w:rFonts w:asciiTheme="majorHAnsi" w:eastAsia="MS Mincho" w:hAnsiTheme="majorHAnsi" w:cs="Calibri"/>
          <w:noProof w:val="0"/>
          <w:color w:val="000000"/>
          <w:sz w:val="24"/>
          <w:szCs w:val="24"/>
          <w:lang w:eastAsia="en-US"/>
        </w:rPr>
        <w:t>Partnership:</w:t>
      </w:r>
    </w:p>
    <w:p w:rsidR="001A608B" w:rsidRPr="001A608B" w:rsidRDefault="001A608B" w:rsidP="0024348B">
      <w:pPr>
        <w:pStyle w:val="ListParagraph"/>
        <w:numPr>
          <w:ilvl w:val="0"/>
          <w:numId w:val="35"/>
        </w:numPr>
        <w:spacing w:before="0"/>
        <w:ind w:left="1145" w:hanging="719"/>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Bouverie</w:t>
      </w:r>
    </w:p>
    <w:p w:rsidR="001A608B" w:rsidRPr="001A608B" w:rsidRDefault="001A608B" w:rsidP="001A608B">
      <w:pPr>
        <w:pStyle w:val="ListParagraph"/>
        <w:numPr>
          <w:ilvl w:val="0"/>
          <w:numId w:val="35"/>
        </w:numPr>
        <w:ind w:left="1145" w:hanging="719"/>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Good Shepherd</w:t>
      </w:r>
    </w:p>
    <w:p w:rsidR="001A608B" w:rsidRPr="001A608B" w:rsidRDefault="001A608B" w:rsidP="001A608B">
      <w:pPr>
        <w:pStyle w:val="ListParagraph"/>
        <w:numPr>
          <w:ilvl w:val="0"/>
          <w:numId w:val="35"/>
        </w:numPr>
        <w:ind w:left="1145" w:hanging="719"/>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Co Health</w:t>
      </w:r>
    </w:p>
    <w:p w:rsidR="001A608B" w:rsidRPr="001A608B" w:rsidRDefault="001A608B" w:rsidP="001A608B">
      <w:pPr>
        <w:pStyle w:val="ListParagraph"/>
        <w:numPr>
          <w:ilvl w:val="0"/>
          <w:numId w:val="35"/>
        </w:numPr>
        <w:ind w:left="1145" w:hanging="719"/>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MacKillop Family Services</w:t>
      </w:r>
    </w:p>
    <w:p w:rsidR="001A608B" w:rsidRPr="001A608B" w:rsidRDefault="001A608B" w:rsidP="001A608B">
      <w:pPr>
        <w:pStyle w:val="ListParagraph"/>
        <w:numPr>
          <w:ilvl w:val="0"/>
          <w:numId w:val="35"/>
        </w:numPr>
        <w:ind w:left="1145" w:hanging="719"/>
        <w:rPr>
          <w:rFonts w:asciiTheme="majorHAnsi" w:eastAsia="MS Mincho" w:hAnsiTheme="majorHAnsi" w:cs="Calibri"/>
          <w:b w:val="0"/>
          <w:noProof w:val="0"/>
          <w:color w:val="000000"/>
          <w:sz w:val="24"/>
          <w:szCs w:val="24"/>
          <w:lang w:eastAsia="en-US"/>
        </w:rPr>
      </w:pPr>
      <w:r w:rsidRPr="001A608B">
        <w:rPr>
          <w:rFonts w:asciiTheme="majorHAnsi" w:eastAsia="MS Mincho" w:hAnsiTheme="majorHAnsi" w:cs="Calibri"/>
          <w:b w:val="0"/>
          <w:noProof w:val="0"/>
          <w:color w:val="000000"/>
          <w:sz w:val="24"/>
          <w:szCs w:val="24"/>
          <w:lang w:eastAsia="en-US"/>
        </w:rPr>
        <w:t>Catholicare</w:t>
      </w:r>
    </w:p>
    <w:p w:rsidR="001A608B" w:rsidRDefault="001A608B" w:rsidP="00BE2932">
      <w:pPr>
        <w:ind w:left="426"/>
        <w:rPr>
          <w:rFonts w:asciiTheme="majorHAnsi" w:eastAsia="MS Mincho" w:hAnsiTheme="majorHAnsi" w:cs="Calibri"/>
          <w:b w:val="0"/>
          <w:noProof w:val="0"/>
          <w:color w:val="000000"/>
          <w:sz w:val="24"/>
          <w:szCs w:val="24"/>
          <w:lang w:eastAsia="en-US"/>
        </w:rPr>
      </w:pPr>
    </w:p>
    <w:p w:rsidR="001A608B" w:rsidRPr="0024348B" w:rsidRDefault="00DD4303" w:rsidP="00BE2932">
      <w:pPr>
        <w:ind w:left="426"/>
        <w:rPr>
          <w:rFonts w:asciiTheme="majorHAnsi" w:eastAsia="MS Mincho" w:hAnsiTheme="majorHAnsi" w:cs="Calibri"/>
          <w:noProof w:val="0"/>
          <w:color w:val="000000"/>
          <w:sz w:val="24"/>
          <w:szCs w:val="24"/>
          <w:lang w:eastAsia="en-US"/>
        </w:rPr>
      </w:pPr>
      <w:r w:rsidRPr="0024348B">
        <w:rPr>
          <w:rFonts w:asciiTheme="majorHAnsi" w:eastAsia="MS Mincho" w:hAnsiTheme="majorHAnsi" w:cs="Calibri"/>
          <w:noProof w:val="0"/>
          <w:color w:val="000000"/>
          <w:sz w:val="24"/>
          <w:szCs w:val="24"/>
          <w:lang w:eastAsia="en-US"/>
        </w:rPr>
        <w:t>Eligibility:</w:t>
      </w:r>
    </w:p>
    <w:p w:rsidR="00261FD6" w:rsidRPr="00DD4303" w:rsidRDefault="002657EC" w:rsidP="00DD4303">
      <w:pPr>
        <w:numPr>
          <w:ilvl w:val="0"/>
          <w:numId w:val="37"/>
        </w:numPr>
        <w:tabs>
          <w:tab w:val="clear" w:pos="720"/>
        </w:tabs>
        <w:ind w:left="1134" w:hanging="774"/>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Families who:</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Live in Wyndham or Melton LGA</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Have experienced ‘low’ levels of family violence (no risk of lethality)</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 xml:space="preserve">Have both parents willing to engage and participate </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Who want to stay together or are separated but require a co-parenting relationship</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Are same sex families</w:t>
      </w:r>
    </w:p>
    <w:p w:rsidR="00261FD6" w:rsidRPr="00DD4303" w:rsidRDefault="002657EC" w:rsidP="00DD4303">
      <w:pPr>
        <w:numPr>
          <w:ilvl w:val="1"/>
          <w:numId w:val="38"/>
        </w:numPr>
        <w:tabs>
          <w:tab w:val="clear" w:pos="1440"/>
        </w:tabs>
        <w:ind w:left="1985" w:hanging="851"/>
        <w:rPr>
          <w:rFonts w:asciiTheme="majorHAnsi" w:eastAsia="MS Mincho" w:hAnsiTheme="majorHAnsi" w:cs="Calibri"/>
          <w:b w:val="0"/>
          <w:noProof w:val="0"/>
          <w:color w:val="000000"/>
          <w:sz w:val="24"/>
          <w:szCs w:val="24"/>
          <w:lang w:eastAsia="en-US"/>
        </w:rPr>
      </w:pPr>
      <w:r w:rsidRPr="00DD4303">
        <w:rPr>
          <w:rFonts w:asciiTheme="majorHAnsi" w:eastAsia="MS Mincho" w:hAnsiTheme="majorHAnsi" w:cs="Calibri"/>
          <w:b w:val="0"/>
          <w:noProof w:val="0"/>
          <w:color w:val="000000"/>
          <w:sz w:val="24"/>
          <w:szCs w:val="24"/>
          <w:lang w:eastAsia="en-US"/>
        </w:rPr>
        <w:t>Are not experiencing crisis</w:t>
      </w:r>
    </w:p>
    <w:p w:rsidR="00DD4303" w:rsidRDefault="00DD4303" w:rsidP="00BE2932">
      <w:pPr>
        <w:ind w:left="426"/>
        <w:rPr>
          <w:rFonts w:asciiTheme="majorHAnsi" w:eastAsia="MS Mincho" w:hAnsiTheme="majorHAnsi" w:cs="Calibri"/>
          <w:b w:val="0"/>
          <w:noProof w:val="0"/>
          <w:color w:val="000000"/>
          <w:sz w:val="24"/>
          <w:szCs w:val="24"/>
          <w:lang w:eastAsia="en-US"/>
        </w:rPr>
      </w:pPr>
    </w:p>
    <w:p w:rsidR="00495A2D" w:rsidRPr="0024348B" w:rsidRDefault="00DD4303" w:rsidP="00BE2932">
      <w:pPr>
        <w:ind w:left="426"/>
        <w:rPr>
          <w:rFonts w:asciiTheme="majorHAnsi" w:eastAsia="MS Mincho" w:hAnsiTheme="majorHAnsi" w:cs="Calibri"/>
          <w:noProof w:val="0"/>
          <w:color w:val="000000"/>
          <w:sz w:val="24"/>
          <w:szCs w:val="24"/>
          <w:lang w:eastAsia="en-US"/>
        </w:rPr>
      </w:pPr>
      <w:r w:rsidRPr="0024348B">
        <w:rPr>
          <w:rFonts w:asciiTheme="majorHAnsi" w:eastAsia="MS Mincho" w:hAnsiTheme="majorHAnsi" w:cs="Calibri"/>
          <w:noProof w:val="0"/>
          <w:color w:val="000000"/>
          <w:sz w:val="24"/>
          <w:szCs w:val="24"/>
          <w:lang w:eastAsia="en-US"/>
        </w:rPr>
        <w:t>Our Team:</w:t>
      </w:r>
    </w:p>
    <w:p w:rsidR="00DD4303" w:rsidRPr="0024348B" w:rsidRDefault="0024348B" w:rsidP="0024348B">
      <w:pPr>
        <w:pStyle w:val="ListParagraph"/>
        <w:numPr>
          <w:ilvl w:val="0"/>
          <w:numId w:val="39"/>
        </w:numPr>
        <w:spacing w:before="0"/>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 xml:space="preserve">Women’s </w:t>
      </w:r>
      <w:r w:rsidR="00025F55" w:rsidRPr="0024348B">
        <w:rPr>
          <w:rFonts w:asciiTheme="majorHAnsi" w:eastAsia="MS Mincho" w:hAnsiTheme="majorHAnsi" w:cs="Calibri"/>
          <w:b w:val="0"/>
          <w:noProof w:val="0"/>
          <w:color w:val="000000"/>
          <w:sz w:val="24"/>
          <w:szCs w:val="24"/>
          <w:lang w:eastAsia="en-US"/>
        </w:rPr>
        <w:t>Practi</w:t>
      </w:r>
      <w:r w:rsidR="00025F55">
        <w:rPr>
          <w:rFonts w:asciiTheme="majorHAnsi" w:eastAsia="MS Mincho" w:hAnsiTheme="majorHAnsi" w:cs="Calibri"/>
          <w:b w:val="0"/>
          <w:noProof w:val="0"/>
          <w:color w:val="000000"/>
          <w:sz w:val="24"/>
          <w:szCs w:val="24"/>
          <w:lang w:eastAsia="en-US"/>
        </w:rPr>
        <w:t>ti</w:t>
      </w:r>
      <w:r w:rsidR="00025F55" w:rsidRPr="0024348B">
        <w:rPr>
          <w:rFonts w:asciiTheme="majorHAnsi" w:eastAsia="MS Mincho" w:hAnsiTheme="majorHAnsi" w:cs="Calibri"/>
          <w:b w:val="0"/>
          <w:noProof w:val="0"/>
          <w:color w:val="000000"/>
          <w:sz w:val="24"/>
          <w:szCs w:val="24"/>
          <w:lang w:eastAsia="en-US"/>
        </w:rPr>
        <w:t>oner</w:t>
      </w:r>
    </w:p>
    <w:p w:rsidR="0024348B" w:rsidRPr="0024348B" w:rsidRDefault="0024348B" w:rsidP="0024348B">
      <w:pPr>
        <w:pStyle w:val="ListParagraph"/>
        <w:numPr>
          <w:ilvl w:val="0"/>
          <w:numId w:val="39"/>
        </w:numPr>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 xml:space="preserve">Men’s </w:t>
      </w:r>
      <w:r w:rsidR="00025F55" w:rsidRPr="0024348B">
        <w:rPr>
          <w:rFonts w:asciiTheme="majorHAnsi" w:eastAsia="MS Mincho" w:hAnsiTheme="majorHAnsi" w:cs="Calibri"/>
          <w:b w:val="0"/>
          <w:noProof w:val="0"/>
          <w:color w:val="000000"/>
          <w:sz w:val="24"/>
          <w:szCs w:val="24"/>
          <w:lang w:eastAsia="en-US"/>
        </w:rPr>
        <w:t>Pract</w:t>
      </w:r>
      <w:r w:rsidR="00025F55">
        <w:rPr>
          <w:rFonts w:asciiTheme="majorHAnsi" w:eastAsia="MS Mincho" w:hAnsiTheme="majorHAnsi" w:cs="Calibri"/>
          <w:b w:val="0"/>
          <w:noProof w:val="0"/>
          <w:color w:val="000000"/>
          <w:sz w:val="24"/>
          <w:szCs w:val="24"/>
          <w:lang w:eastAsia="en-US"/>
        </w:rPr>
        <w:t>it</w:t>
      </w:r>
      <w:r w:rsidR="00025F55" w:rsidRPr="0024348B">
        <w:rPr>
          <w:rFonts w:asciiTheme="majorHAnsi" w:eastAsia="MS Mincho" w:hAnsiTheme="majorHAnsi" w:cs="Calibri"/>
          <w:b w:val="0"/>
          <w:noProof w:val="0"/>
          <w:color w:val="000000"/>
          <w:sz w:val="24"/>
          <w:szCs w:val="24"/>
          <w:lang w:eastAsia="en-US"/>
        </w:rPr>
        <w:t>ioners</w:t>
      </w:r>
    </w:p>
    <w:p w:rsidR="0024348B" w:rsidRPr="0024348B" w:rsidRDefault="0024348B" w:rsidP="0024348B">
      <w:pPr>
        <w:pStyle w:val="ListParagraph"/>
        <w:numPr>
          <w:ilvl w:val="0"/>
          <w:numId w:val="39"/>
        </w:numPr>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 xml:space="preserve">Children’s </w:t>
      </w:r>
      <w:r w:rsidR="00025F55" w:rsidRPr="0024348B">
        <w:rPr>
          <w:rFonts w:asciiTheme="majorHAnsi" w:eastAsia="MS Mincho" w:hAnsiTheme="majorHAnsi" w:cs="Calibri"/>
          <w:b w:val="0"/>
          <w:noProof w:val="0"/>
          <w:color w:val="000000"/>
          <w:sz w:val="24"/>
          <w:szCs w:val="24"/>
          <w:lang w:eastAsia="en-US"/>
        </w:rPr>
        <w:t>Practi</w:t>
      </w:r>
      <w:r w:rsidR="00025F55">
        <w:rPr>
          <w:rFonts w:asciiTheme="majorHAnsi" w:eastAsia="MS Mincho" w:hAnsiTheme="majorHAnsi" w:cs="Calibri"/>
          <w:b w:val="0"/>
          <w:noProof w:val="0"/>
          <w:color w:val="000000"/>
          <w:sz w:val="24"/>
          <w:szCs w:val="24"/>
          <w:lang w:eastAsia="en-US"/>
        </w:rPr>
        <w:t>ti</w:t>
      </w:r>
      <w:r w:rsidR="00025F55" w:rsidRPr="0024348B">
        <w:rPr>
          <w:rFonts w:asciiTheme="majorHAnsi" w:eastAsia="MS Mincho" w:hAnsiTheme="majorHAnsi" w:cs="Calibri"/>
          <w:b w:val="0"/>
          <w:noProof w:val="0"/>
          <w:color w:val="000000"/>
          <w:sz w:val="24"/>
          <w:szCs w:val="24"/>
          <w:lang w:eastAsia="en-US"/>
        </w:rPr>
        <w:t>oners</w:t>
      </w:r>
    </w:p>
    <w:p w:rsidR="0024348B" w:rsidRPr="0024348B" w:rsidRDefault="0024348B" w:rsidP="0024348B">
      <w:pPr>
        <w:pStyle w:val="ListParagraph"/>
        <w:numPr>
          <w:ilvl w:val="0"/>
          <w:numId w:val="39"/>
        </w:numPr>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Program Manager</w:t>
      </w:r>
    </w:p>
    <w:p w:rsidR="0024348B" w:rsidRPr="0024348B" w:rsidRDefault="0024348B" w:rsidP="0024348B">
      <w:pPr>
        <w:pStyle w:val="ListParagraph"/>
        <w:numPr>
          <w:ilvl w:val="0"/>
          <w:numId w:val="39"/>
        </w:numPr>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Administration Officer</w:t>
      </w:r>
    </w:p>
    <w:p w:rsidR="0024348B" w:rsidRPr="0024348B" w:rsidRDefault="0024348B" w:rsidP="0024348B">
      <w:pPr>
        <w:pStyle w:val="ListParagraph"/>
        <w:numPr>
          <w:ilvl w:val="0"/>
          <w:numId w:val="39"/>
        </w:numPr>
        <w:ind w:left="1134" w:hanging="708"/>
        <w:rPr>
          <w:rFonts w:asciiTheme="majorHAnsi" w:eastAsia="MS Mincho" w:hAnsiTheme="majorHAnsi" w:cs="Calibri"/>
          <w:b w:val="0"/>
          <w:noProof w:val="0"/>
          <w:color w:val="000000"/>
          <w:sz w:val="24"/>
          <w:szCs w:val="24"/>
          <w:lang w:eastAsia="en-US"/>
        </w:rPr>
      </w:pPr>
      <w:r w:rsidRPr="0024348B">
        <w:rPr>
          <w:rFonts w:asciiTheme="majorHAnsi" w:eastAsia="MS Mincho" w:hAnsiTheme="majorHAnsi" w:cs="Calibri"/>
          <w:b w:val="0"/>
          <w:noProof w:val="0"/>
          <w:color w:val="000000"/>
          <w:sz w:val="24"/>
          <w:szCs w:val="24"/>
          <w:lang w:eastAsia="en-US"/>
        </w:rPr>
        <w:t>Intensive Family Coordinators</w:t>
      </w:r>
    </w:p>
    <w:p w:rsidR="00B31D45" w:rsidRDefault="00B31D45" w:rsidP="00BE2932">
      <w:pPr>
        <w:ind w:left="426"/>
        <w:rPr>
          <w:rFonts w:asciiTheme="majorHAnsi" w:eastAsia="MS Mincho" w:hAnsiTheme="majorHAnsi" w:cs="Calibri"/>
          <w:b w:val="0"/>
          <w:noProof w:val="0"/>
          <w:color w:val="000000"/>
          <w:sz w:val="24"/>
          <w:szCs w:val="24"/>
          <w:lang w:eastAsia="en-US"/>
        </w:rPr>
      </w:pPr>
    </w:p>
    <w:p w:rsidR="00B31D45" w:rsidRDefault="00B31D45">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495A2D" w:rsidRPr="00B31D45" w:rsidRDefault="000F143E" w:rsidP="00BE2932">
      <w:pPr>
        <w:ind w:left="426"/>
        <w:rPr>
          <w:rFonts w:asciiTheme="majorHAnsi" w:eastAsia="MS Mincho" w:hAnsiTheme="majorHAnsi" w:cs="Calibri"/>
          <w:noProof w:val="0"/>
          <w:color w:val="000000"/>
          <w:sz w:val="24"/>
          <w:szCs w:val="24"/>
          <w:lang w:eastAsia="en-US"/>
        </w:rPr>
      </w:pPr>
      <w:r w:rsidRPr="00B31D45">
        <w:rPr>
          <w:rFonts w:asciiTheme="majorHAnsi" w:eastAsia="MS Mincho" w:hAnsiTheme="majorHAnsi" w:cs="Calibri"/>
          <w:noProof w:val="0"/>
          <w:color w:val="000000"/>
          <w:sz w:val="24"/>
          <w:szCs w:val="24"/>
          <w:lang w:eastAsia="en-US"/>
        </w:rPr>
        <w:lastRenderedPageBreak/>
        <w:t>Our Aims</w:t>
      </w:r>
      <w:r w:rsidR="00B31D45">
        <w:rPr>
          <w:rFonts w:asciiTheme="majorHAnsi" w:eastAsia="MS Mincho" w:hAnsiTheme="majorHAnsi" w:cs="Calibri"/>
          <w:noProof w:val="0"/>
          <w:color w:val="000000"/>
          <w:sz w:val="24"/>
          <w:szCs w:val="24"/>
          <w:lang w:eastAsia="en-US"/>
        </w:rPr>
        <w:t>:</w:t>
      </w:r>
    </w:p>
    <w:p w:rsidR="000F143E" w:rsidRPr="00B31D45" w:rsidRDefault="000F143E" w:rsidP="00B31D45">
      <w:pPr>
        <w:pStyle w:val="ListParagraph"/>
        <w:numPr>
          <w:ilvl w:val="0"/>
          <w:numId w:val="40"/>
        </w:numPr>
        <w:spacing w:before="0" w:after="0"/>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Support – Support parents to keep themselves and their children safe when they choose to remain with their partner.</w:t>
      </w:r>
    </w:p>
    <w:p w:rsidR="000F143E" w:rsidRPr="00B31D45" w:rsidRDefault="000F143E" w:rsidP="00B31D45">
      <w:pPr>
        <w:pStyle w:val="ListParagraph"/>
        <w:numPr>
          <w:ilvl w:val="0"/>
          <w:numId w:val="40"/>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Decrease Risk – Work with parents committing family violence to end the violence and keep their partner and children staff.</w:t>
      </w:r>
    </w:p>
    <w:p w:rsidR="000F143E" w:rsidRPr="00B31D45" w:rsidRDefault="000F143E" w:rsidP="00B31D45">
      <w:pPr>
        <w:pStyle w:val="ListParagraph"/>
        <w:numPr>
          <w:ilvl w:val="0"/>
          <w:numId w:val="40"/>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Develop Goals – Work with the whole family to develop goals they wish to achieve as a family</w:t>
      </w:r>
      <w:r w:rsidR="00B31D45">
        <w:rPr>
          <w:rFonts w:asciiTheme="majorHAnsi" w:eastAsia="MS Mincho" w:hAnsiTheme="majorHAnsi" w:cs="Calibri"/>
          <w:b w:val="0"/>
          <w:noProof w:val="0"/>
          <w:color w:val="000000"/>
          <w:sz w:val="24"/>
          <w:szCs w:val="24"/>
          <w:lang w:eastAsia="en-US"/>
        </w:rPr>
        <w:t>.</w:t>
      </w:r>
    </w:p>
    <w:p w:rsidR="000F143E" w:rsidRPr="00B31D45" w:rsidRDefault="000F143E" w:rsidP="00B31D45">
      <w:pPr>
        <w:pStyle w:val="ListParagraph"/>
        <w:numPr>
          <w:ilvl w:val="0"/>
          <w:numId w:val="40"/>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Heal and Recover – Support parents and children individually to improve family functioning, heal, recover and work towards a life free from violence.</w:t>
      </w:r>
    </w:p>
    <w:p w:rsidR="000F143E" w:rsidRPr="00B31D45" w:rsidRDefault="000F143E" w:rsidP="00B31D45">
      <w:pPr>
        <w:pStyle w:val="ListParagraph"/>
        <w:numPr>
          <w:ilvl w:val="0"/>
          <w:numId w:val="40"/>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Healthy Co-parenting – Work with separated families to build healthy co-parenting arrangements.</w:t>
      </w:r>
    </w:p>
    <w:p w:rsidR="000F143E" w:rsidRPr="00B31D45" w:rsidRDefault="000F143E" w:rsidP="00B31D45">
      <w:pPr>
        <w:pStyle w:val="ListParagraph"/>
        <w:numPr>
          <w:ilvl w:val="0"/>
          <w:numId w:val="40"/>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Family Diversity – Support the unique needs of familie</w:t>
      </w:r>
      <w:r w:rsidR="00B31D45" w:rsidRPr="00B31D45">
        <w:rPr>
          <w:rFonts w:asciiTheme="majorHAnsi" w:eastAsia="MS Mincho" w:hAnsiTheme="majorHAnsi" w:cs="Calibri"/>
          <w:b w:val="0"/>
          <w:noProof w:val="0"/>
          <w:color w:val="000000"/>
          <w:sz w:val="24"/>
          <w:szCs w:val="24"/>
          <w:lang w:eastAsia="en-US"/>
        </w:rPr>
        <w:t>s</w:t>
      </w:r>
      <w:r w:rsidRPr="00B31D45">
        <w:rPr>
          <w:rFonts w:asciiTheme="majorHAnsi" w:eastAsia="MS Mincho" w:hAnsiTheme="majorHAnsi" w:cs="Calibri"/>
          <w:b w:val="0"/>
          <w:noProof w:val="0"/>
          <w:color w:val="000000"/>
          <w:sz w:val="24"/>
          <w:szCs w:val="24"/>
          <w:lang w:eastAsia="en-US"/>
        </w:rPr>
        <w:t>.</w:t>
      </w:r>
    </w:p>
    <w:p w:rsidR="000F143E" w:rsidRDefault="000F143E" w:rsidP="00BE2932">
      <w:pPr>
        <w:ind w:left="426"/>
        <w:rPr>
          <w:rFonts w:asciiTheme="majorHAnsi" w:eastAsia="MS Mincho" w:hAnsiTheme="majorHAnsi" w:cs="Calibri"/>
          <w:b w:val="0"/>
          <w:noProof w:val="0"/>
          <w:color w:val="000000"/>
          <w:sz w:val="24"/>
          <w:szCs w:val="24"/>
          <w:lang w:eastAsia="en-US"/>
        </w:rPr>
      </w:pPr>
    </w:p>
    <w:p w:rsidR="00B31D45" w:rsidRPr="00B31D45" w:rsidRDefault="00B31D45" w:rsidP="00BE2932">
      <w:pPr>
        <w:ind w:left="426"/>
        <w:rPr>
          <w:rFonts w:asciiTheme="majorHAnsi" w:eastAsia="MS Mincho" w:hAnsiTheme="majorHAnsi" w:cs="Calibri"/>
          <w:noProof w:val="0"/>
          <w:color w:val="000000"/>
          <w:sz w:val="24"/>
          <w:szCs w:val="24"/>
          <w:lang w:eastAsia="en-US"/>
        </w:rPr>
      </w:pPr>
      <w:r w:rsidRPr="00B31D45">
        <w:rPr>
          <w:rFonts w:asciiTheme="majorHAnsi" w:eastAsia="MS Mincho" w:hAnsiTheme="majorHAnsi" w:cs="Calibri"/>
          <w:noProof w:val="0"/>
          <w:color w:val="000000"/>
          <w:sz w:val="24"/>
          <w:szCs w:val="24"/>
          <w:lang w:eastAsia="en-US"/>
        </w:rPr>
        <w:t>What’s on Offer:</w:t>
      </w:r>
    </w:p>
    <w:p w:rsidR="00B31D45" w:rsidRPr="00B31D45" w:rsidRDefault="00B31D45" w:rsidP="00B31D45">
      <w:pPr>
        <w:pStyle w:val="ListParagraph"/>
        <w:numPr>
          <w:ilvl w:val="0"/>
          <w:numId w:val="41"/>
        </w:numPr>
        <w:spacing w:before="0"/>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Information and Education – To help families better understand the impact of violence on parenting.</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One-on-one Support - Specialist therapeutic support for family members including home visits and hands-on practical help.</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Family Goal Setting – To ensure everyone is engaged in the change process.</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Access to Group Work Programs – Provision of group work to encourage participants to learn of other’s experiences and have their own understood.</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No Cost to Families – To reduce barriers to support and also includes access to material aid.</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Coordinated Referral – To help families better access other support services.</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Flexible Support – Access to flexible after hours support in recognition of family demands.</w:t>
      </w:r>
    </w:p>
    <w:p w:rsidR="00B31D45" w:rsidRPr="00B31D45" w:rsidRDefault="00B31D45" w:rsidP="00B31D45">
      <w:pPr>
        <w:pStyle w:val="ListParagraph"/>
        <w:numPr>
          <w:ilvl w:val="0"/>
          <w:numId w:val="41"/>
        </w:numPr>
        <w:ind w:hanging="720"/>
        <w:rPr>
          <w:rFonts w:asciiTheme="majorHAnsi" w:eastAsia="MS Mincho" w:hAnsiTheme="majorHAnsi" w:cs="Calibri"/>
          <w:b w:val="0"/>
          <w:noProof w:val="0"/>
          <w:color w:val="000000"/>
          <w:sz w:val="24"/>
          <w:szCs w:val="24"/>
          <w:lang w:eastAsia="en-US"/>
        </w:rPr>
      </w:pPr>
      <w:r w:rsidRPr="00B31D45">
        <w:rPr>
          <w:rFonts w:asciiTheme="majorHAnsi" w:eastAsia="MS Mincho" w:hAnsiTheme="majorHAnsi" w:cs="Calibri"/>
          <w:b w:val="0"/>
          <w:noProof w:val="0"/>
          <w:color w:val="000000"/>
          <w:sz w:val="24"/>
          <w:szCs w:val="24"/>
          <w:lang w:eastAsia="en-US"/>
        </w:rPr>
        <w:t>Facilitated Family Group Sessions – Access to flexible after hours support in recognition of family demands.</w:t>
      </w:r>
    </w:p>
    <w:p w:rsidR="00B31D45" w:rsidRDefault="00B31D45" w:rsidP="00BE2932">
      <w:pPr>
        <w:ind w:left="426"/>
        <w:rPr>
          <w:rFonts w:asciiTheme="majorHAnsi" w:eastAsia="MS Mincho" w:hAnsiTheme="majorHAnsi" w:cs="Calibri"/>
          <w:b w:val="0"/>
          <w:noProof w:val="0"/>
          <w:color w:val="000000"/>
          <w:sz w:val="24"/>
          <w:szCs w:val="24"/>
          <w:lang w:eastAsia="en-US"/>
        </w:rPr>
      </w:pPr>
    </w:p>
    <w:p w:rsidR="00B31D45" w:rsidRPr="00663D68" w:rsidRDefault="00663D68" w:rsidP="00BE2932">
      <w:pPr>
        <w:ind w:left="426"/>
        <w:rPr>
          <w:rFonts w:asciiTheme="majorHAnsi" w:eastAsia="MS Mincho" w:hAnsiTheme="majorHAnsi" w:cs="Calibri"/>
          <w:noProof w:val="0"/>
          <w:color w:val="000000"/>
          <w:sz w:val="24"/>
          <w:szCs w:val="24"/>
          <w:lang w:eastAsia="en-US"/>
        </w:rPr>
      </w:pPr>
      <w:r w:rsidRPr="00663D68">
        <w:rPr>
          <w:rFonts w:asciiTheme="majorHAnsi" w:eastAsia="MS Mincho" w:hAnsiTheme="majorHAnsi" w:cs="Calibri"/>
          <w:noProof w:val="0"/>
          <w:color w:val="000000"/>
          <w:sz w:val="24"/>
          <w:szCs w:val="24"/>
          <w:lang w:eastAsia="en-US"/>
        </w:rPr>
        <w:t>KTS Referrals</w:t>
      </w:r>
      <w:r w:rsidR="0017492B">
        <w:rPr>
          <w:rFonts w:asciiTheme="majorHAnsi" w:eastAsia="MS Mincho" w:hAnsiTheme="majorHAnsi" w:cs="Calibri"/>
          <w:noProof w:val="0"/>
          <w:color w:val="000000"/>
          <w:sz w:val="24"/>
          <w:szCs w:val="24"/>
          <w:lang w:eastAsia="en-US"/>
        </w:rPr>
        <w:t xml:space="preserve"> – To refer a family</w:t>
      </w:r>
      <w:r w:rsidRPr="00663D68">
        <w:rPr>
          <w:rFonts w:asciiTheme="majorHAnsi" w:eastAsia="MS Mincho" w:hAnsiTheme="majorHAnsi" w:cs="Calibri"/>
          <w:noProof w:val="0"/>
          <w:color w:val="000000"/>
          <w:sz w:val="24"/>
          <w:szCs w:val="24"/>
          <w:lang w:eastAsia="en-US"/>
        </w:rPr>
        <w:t>:</w:t>
      </w:r>
    </w:p>
    <w:p w:rsidR="00B31D45" w:rsidRPr="0017492B" w:rsidRDefault="0017492B" w:rsidP="0017492B">
      <w:pPr>
        <w:pStyle w:val="ListParagraph"/>
        <w:numPr>
          <w:ilvl w:val="0"/>
          <w:numId w:val="42"/>
        </w:numPr>
        <w:ind w:hanging="720"/>
        <w:rPr>
          <w:rFonts w:asciiTheme="majorHAnsi" w:eastAsia="MS Mincho" w:hAnsiTheme="majorHAnsi" w:cs="Calibri"/>
          <w:b w:val="0"/>
          <w:noProof w:val="0"/>
          <w:color w:val="000000"/>
          <w:sz w:val="24"/>
          <w:szCs w:val="24"/>
          <w:lang w:eastAsia="en-US"/>
        </w:rPr>
      </w:pPr>
      <w:r w:rsidRPr="0017492B">
        <w:rPr>
          <w:rFonts w:asciiTheme="majorHAnsi" w:eastAsia="MS Mincho" w:hAnsiTheme="majorHAnsi" w:cs="Calibri"/>
          <w:b w:val="0"/>
          <w:noProof w:val="0"/>
          <w:color w:val="000000"/>
          <w:sz w:val="24"/>
          <w:szCs w:val="24"/>
          <w:lang w:eastAsia="en-US"/>
        </w:rPr>
        <w:t>Call the Keeping Safe Together team on 9448 5650 to di</w:t>
      </w:r>
      <w:r w:rsidR="009A5803">
        <w:rPr>
          <w:rFonts w:asciiTheme="majorHAnsi" w:eastAsia="MS Mincho" w:hAnsiTheme="majorHAnsi" w:cs="Calibri"/>
          <w:b w:val="0"/>
          <w:noProof w:val="0"/>
          <w:color w:val="000000"/>
          <w:sz w:val="24"/>
          <w:szCs w:val="24"/>
          <w:lang w:eastAsia="en-US"/>
        </w:rPr>
        <w:t>s</w:t>
      </w:r>
      <w:r w:rsidRPr="0017492B">
        <w:rPr>
          <w:rFonts w:asciiTheme="majorHAnsi" w:eastAsia="MS Mincho" w:hAnsiTheme="majorHAnsi" w:cs="Calibri"/>
          <w:b w:val="0"/>
          <w:noProof w:val="0"/>
          <w:color w:val="000000"/>
          <w:sz w:val="24"/>
          <w:szCs w:val="24"/>
          <w:lang w:eastAsia="en-US"/>
        </w:rPr>
        <w:t>cuss.</w:t>
      </w:r>
    </w:p>
    <w:p w:rsidR="0017492B" w:rsidRPr="0017492B" w:rsidRDefault="0017492B" w:rsidP="0017492B">
      <w:pPr>
        <w:pStyle w:val="ListParagraph"/>
        <w:numPr>
          <w:ilvl w:val="0"/>
          <w:numId w:val="42"/>
        </w:numPr>
        <w:ind w:hanging="720"/>
        <w:rPr>
          <w:rFonts w:asciiTheme="majorHAnsi" w:eastAsia="MS Mincho" w:hAnsiTheme="majorHAnsi" w:cs="Calibri"/>
          <w:b w:val="0"/>
          <w:noProof w:val="0"/>
          <w:color w:val="000000"/>
          <w:sz w:val="24"/>
          <w:szCs w:val="24"/>
          <w:lang w:eastAsia="en-US"/>
        </w:rPr>
      </w:pPr>
      <w:r w:rsidRPr="0017492B">
        <w:rPr>
          <w:rFonts w:asciiTheme="majorHAnsi" w:eastAsia="MS Mincho" w:hAnsiTheme="majorHAnsi" w:cs="Calibri"/>
          <w:b w:val="0"/>
          <w:noProof w:val="0"/>
          <w:color w:val="000000"/>
          <w:sz w:val="24"/>
          <w:szCs w:val="24"/>
          <w:lang w:eastAsia="en-US"/>
        </w:rPr>
        <w:t>If appropriate, you will be sent a referral form.</w:t>
      </w:r>
    </w:p>
    <w:p w:rsidR="0017492B" w:rsidRPr="0017492B" w:rsidRDefault="0017492B" w:rsidP="0017492B">
      <w:pPr>
        <w:pStyle w:val="ListParagraph"/>
        <w:numPr>
          <w:ilvl w:val="0"/>
          <w:numId w:val="42"/>
        </w:numPr>
        <w:ind w:hanging="720"/>
        <w:rPr>
          <w:rFonts w:asciiTheme="majorHAnsi" w:eastAsia="MS Mincho" w:hAnsiTheme="majorHAnsi" w:cs="Calibri"/>
          <w:b w:val="0"/>
          <w:noProof w:val="0"/>
          <w:color w:val="000000"/>
          <w:sz w:val="24"/>
          <w:szCs w:val="24"/>
          <w:lang w:eastAsia="en-US"/>
        </w:rPr>
      </w:pPr>
      <w:r w:rsidRPr="0017492B">
        <w:rPr>
          <w:rFonts w:asciiTheme="majorHAnsi" w:eastAsia="MS Mincho" w:hAnsiTheme="majorHAnsi" w:cs="Calibri"/>
          <w:b w:val="0"/>
          <w:noProof w:val="0"/>
          <w:color w:val="000000"/>
          <w:sz w:val="24"/>
          <w:szCs w:val="24"/>
          <w:lang w:eastAsia="en-US"/>
        </w:rPr>
        <w:t>Referrals are discussed within the team, you will be notified within the week.</w:t>
      </w:r>
    </w:p>
    <w:p w:rsidR="00B31D45" w:rsidRDefault="00B31D45" w:rsidP="00BE2932">
      <w:pPr>
        <w:ind w:left="426"/>
        <w:rPr>
          <w:rFonts w:asciiTheme="majorHAnsi" w:eastAsia="MS Mincho" w:hAnsiTheme="majorHAnsi" w:cs="Calibri"/>
          <w:b w:val="0"/>
          <w:noProof w:val="0"/>
          <w:color w:val="000000"/>
          <w:sz w:val="24"/>
          <w:szCs w:val="24"/>
          <w:lang w:eastAsia="en-US"/>
        </w:rPr>
      </w:pPr>
    </w:p>
    <w:p w:rsidR="00B31D45" w:rsidRDefault="00B31D45" w:rsidP="00BE2932">
      <w:pPr>
        <w:ind w:left="426"/>
        <w:rPr>
          <w:rFonts w:asciiTheme="majorHAnsi" w:eastAsia="MS Mincho" w:hAnsiTheme="majorHAnsi" w:cs="Calibri"/>
          <w:b w:val="0"/>
          <w:noProof w:val="0"/>
          <w:color w:val="000000"/>
          <w:sz w:val="24"/>
          <w:szCs w:val="24"/>
          <w:lang w:eastAsia="en-US"/>
        </w:rPr>
      </w:pPr>
    </w:p>
    <w:p w:rsidR="00875B65" w:rsidRPr="009406FA" w:rsidRDefault="00875B65" w:rsidP="00875B65">
      <w:pPr>
        <w:pStyle w:val="Header03"/>
        <w:numPr>
          <w:ilvl w:val="0"/>
          <w:numId w:val="2"/>
        </w:numPr>
      </w:pPr>
      <w:r>
        <w:t>Information Sharing -</w:t>
      </w:r>
    </w:p>
    <w:p w:rsidR="00974997" w:rsidRPr="00201604" w:rsidRDefault="00974997" w:rsidP="0097499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10188D">
        <w:rPr>
          <w:rFonts w:ascii="Calibri" w:hAnsi="Calibri"/>
          <w:sz w:val="24"/>
          <w:szCs w:val="24"/>
        </w:rPr>
        <w:t>Kate Ma</w:t>
      </w:r>
      <w:r w:rsidR="00BA6F49">
        <w:rPr>
          <w:rFonts w:ascii="Calibri" w:hAnsi="Calibri"/>
          <w:sz w:val="24"/>
          <w:szCs w:val="24"/>
        </w:rPr>
        <w:t>s</w:t>
      </w:r>
      <w:r w:rsidR="0010188D">
        <w:rPr>
          <w:rFonts w:ascii="Calibri" w:hAnsi="Calibri"/>
          <w:sz w:val="24"/>
          <w:szCs w:val="24"/>
        </w:rPr>
        <w:t>troianni</w:t>
      </w:r>
    </w:p>
    <w:p w:rsidR="00974997" w:rsidRDefault="00974997" w:rsidP="00974997">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565C84" w:rsidRPr="00EA76DC">
        <w:rPr>
          <w:rFonts w:ascii="Calibri" w:hAnsi="Calibri"/>
          <w:sz w:val="24"/>
          <w:szCs w:val="24"/>
        </w:rPr>
        <w:t>Wyndham City Council Youth Services</w:t>
      </w:r>
    </w:p>
    <w:p w:rsidR="00974997" w:rsidRPr="00201604" w:rsidRDefault="00974997" w:rsidP="00974997">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10188D">
        <w:rPr>
          <w:rFonts w:ascii="Calibri" w:hAnsi="Calibri"/>
          <w:sz w:val="24"/>
          <w:szCs w:val="24"/>
        </w:rPr>
        <w:t>Area Leader</w:t>
      </w:r>
    </w:p>
    <w:p w:rsidR="00974997" w:rsidRDefault="00974997" w:rsidP="00974997">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565C84" w:rsidRPr="00565C84">
        <w:rPr>
          <w:rFonts w:ascii="Calibri" w:hAnsi="Calibri"/>
          <w:b w:val="0"/>
          <w:sz w:val="24"/>
          <w:szCs w:val="24"/>
        </w:rPr>
        <w:t>(03)</w:t>
      </w:r>
      <w:r w:rsidR="00565C84">
        <w:rPr>
          <w:rFonts w:ascii="Calibri" w:hAnsi="Calibri"/>
          <w:b w:val="0"/>
          <w:sz w:val="24"/>
          <w:szCs w:val="24"/>
        </w:rPr>
        <w:t xml:space="preserve"> 8734 1355 </w:t>
      </w:r>
      <w:hyperlink r:id="rId13" w:history="1">
        <w:r w:rsidR="0010188D" w:rsidRPr="00EF1E97">
          <w:rPr>
            <w:rStyle w:val="Hyperlink"/>
            <w:rFonts w:ascii="Calibri" w:hAnsi="Calibri"/>
            <w:b w:val="0"/>
            <w:sz w:val="24"/>
            <w:szCs w:val="24"/>
          </w:rPr>
          <w:t>kate.mastroianni@wyndham.vic.gov.au</w:t>
        </w:r>
      </w:hyperlink>
    </w:p>
    <w:p w:rsidR="00974997" w:rsidRPr="00201604" w:rsidRDefault="00565C84" w:rsidP="00974997">
      <w:pPr>
        <w:pStyle w:val="ListParagraph"/>
        <w:numPr>
          <w:ilvl w:val="0"/>
          <w:numId w:val="26"/>
        </w:numPr>
        <w:tabs>
          <w:tab w:val="left" w:pos="1843"/>
        </w:tabs>
        <w:spacing w:before="0" w:after="0"/>
        <w:ind w:left="1843" w:hanging="1417"/>
        <w:contextualSpacing w:val="0"/>
        <w:rPr>
          <w:rFonts w:ascii="Calibri" w:hAnsi="Calibri"/>
          <w:b w:val="0"/>
          <w:sz w:val="24"/>
          <w:szCs w:val="24"/>
        </w:rPr>
      </w:pPr>
      <w:r>
        <w:rPr>
          <w:rFonts w:ascii="Calibri" w:hAnsi="Calibri"/>
          <w:b w:val="0"/>
          <w:sz w:val="24"/>
          <w:szCs w:val="24"/>
        </w:rPr>
        <w:t>New eYouth Crew</w:t>
      </w:r>
    </w:p>
    <w:p w:rsidR="00974997" w:rsidRPr="00F241D9" w:rsidRDefault="0010188D" w:rsidP="00F241D9">
      <w:pPr>
        <w:pStyle w:val="ListParagraph"/>
        <w:numPr>
          <w:ilvl w:val="0"/>
          <w:numId w:val="26"/>
        </w:numPr>
        <w:tabs>
          <w:tab w:val="left" w:pos="1843"/>
        </w:tabs>
        <w:spacing w:before="0" w:after="0"/>
        <w:ind w:left="1843" w:hanging="1417"/>
        <w:contextualSpacing w:val="0"/>
        <w:rPr>
          <w:rFonts w:ascii="Calibri" w:hAnsi="Calibri"/>
          <w:b w:val="0"/>
          <w:sz w:val="24"/>
          <w:szCs w:val="24"/>
        </w:rPr>
      </w:pPr>
      <w:r>
        <w:rPr>
          <w:rFonts w:ascii="Calibri" w:hAnsi="Calibri"/>
          <w:b w:val="0"/>
          <w:sz w:val="24"/>
          <w:szCs w:val="24"/>
        </w:rPr>
        <w:t>Hamper Drive on Saturday 9</w:t>
      </w:r>
      <w:r w:rsidRPr="0010188D">
        <w:rPr>
          <w:rFonts w:ascii="Calibri" w:hAnsi="Calibri"/>
          <w:b w:val="0"/>
          <w:sz w:val="24"/>
          <w:szCs w:val="24"/>
          <w:vertAlign w:val="superscript"/>
        </w:rPr>
        <w:t>th</w:t>
      </w:r>
      <w:r>
        <w:rPr>
          <w:rFonts w:ascii="Calibri" w:hAnsi="Calibri"/>
          <w:b w:val="0"/>
          <w:sz w:val="24"/>
          <w:szCs w:val="24"/>
        </w:rPr>
        <w:t xml:space="preserve"> December 2017 at Point Cook Town Centre. Collecting donations to make 100 Hampers for needy families across the Wyndham Community.</w:t>
      </w:r>
    </w:p>
    <w:p w:rsidR="00974997" w:rsidRDefault="00974997" w:rsidP="00BE2932">
      <w:pPr>
        <w:ind w:left="426"/>
        <w:rPr>
          <w:rFonts w:asciiTheme="majorHAnsi" w:eastAsia="MS Mincho" w:hAnsiTheme="majorHAnsi" w:cs="Calibri"/>
          <w:b w:val="0"/>
          <w:noProof w:val="0"/>
          <w:color w:val="000000"/>
          <w:sz w:val="24"/>
          <w:szCs w:val="24"/>
          <w:lang w:eastAsia="en-US"/>
        </w:rPr>
      </w:pPr>
    </w:p>
    <w:p w:rsidR="00505AA9" w:rsidRDefault="00505AA9" w:rsidP="00BE2932">
      <w:pPr>
        <w:ind w:left="426"/>
        <w:rPr>
          <w:rFonts w:asciiTheme="majorHAnsi" w:eastAsia="MS Mincho" w:hAnsiTheme="majorHAnsi" w:cs="Calibri"/>
          <w:b w:val="0"/>
          <w:noProof w:val="0"/>
          <w:color w:val="000000"/>
          <w:sz w:val="24"/>
          <w:szCs w:val="24"/>
          <w:lang w:eastAsia="en-US"/>
        </w:rPr>
      </w:pPr>
    </w:p>
    <w:p w:rsidR="00974997" w:rsidRPr="00201604" w:rsidRDefault="00974997" w:rsidP="0097499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10188D">
        <w:rPr>
          <w:rFonts w:ascii="Calibri" w:hAnsi="Calibri"/>
          <w:sz w:val="24"/>
          <w:szCs w:val="24"/>
        </w:rPr>
        <w:t>Andrea Owens for Jon Machler</w:t>
      </w:r>
    </w:p>
    <w:p w:rsidR="00974997" w:rsidRDefault="00974997" w:rsidP="00974997">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F241D9" w:rsidRPr="00EA76DC">
        <w:rPr>
          <w:rFonts w:ascii="Calibri" w:hAnsi="Calibri"/>
          <w:sz w:val="24"/>
          <w:szCs w:val="24"/>
        </w:rPr>
        <w:t>Wyndham City Council Youth Services</w:t>
      </w:r>
    </w:p>
    <w:p w:rsidR="00974997" w:rsidRPr="00F241D9" w:rsidRDefault="00974997" w:rsidP="00974997">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F241D9" w:rsidRPr="00EA76DC">
        <w:rPr>
          <w:rFonts w:ascii="Calibri" w:hAnsi="Calibri"/>
          <w:sz w:val="24"/>
          <w:szCs w:val="24"/>
        </w:rPr>
        <w:t xml:space="preserve">Youth </w:t>
      </w:r>
      <w:r w:rsidR="0010188D">
        <w:rPr>
          <w:rFonts w:ascii="Calibri" w:hAnsi="Calibri"/>
          <w:sz w:val="24"/>
          <w:szCs w:val="24"/>
        </w:rPr>
        <w:t>Admin</w:t>
      </w:r>
      <w:r w:rsidR="001A5A9C">
        <w:rPr>
          <w:rFonts w:ascii="Calibri" w:hAnsi="Calibri"/>
          <w:sz w:val="24"/>
          <w:szCs w:val="24"/>
        </w:rPr>
        <w:t>i</w:t>
      </w:r>
      <w:r w:rsidR="0010188D">
        <w:rPr>
          <w:rFonts w:ascii="Calibri" w:hAnsi="Calibri"/>
          <w:sz w:val="24"/>
          <w:szCs w:val="24"/>
        </w:rPr>
        <w:t>stration Officer</w:t>
      </w:r>
    </w:p>
    <w:p w:rsidR="00974997" w:rsidRDefault="00974997" w:rsidP="00974997">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sidR="00F241D9" w:rsidRPr="00565C84">
        <w:rPr>
          <w:rFonts w:ascii="Calibri" w:hAnsi="Calibri"/>
          <w:b w:val="0"/>
          <w:sz w:val="24"/>
          <w:szCs w:val="24"/>
        </w:rPr>
        <w:t>(03)</w:t>
      </w:r>
      <w:r w:rsidR="00F241D9">
        <w:rPr>
          <w:rFonts w:ascii="Calibri" w:hAnsi="Calibri"/>
          <w:b w:val="0"/>
          <w:sz w:val="24"/>
          <w:szCs w:val="24"/>
        </w:rPr>
        <w:t xml:space="preserve"> 8734 1355 </w:t>
      </w:r>
      <w:hyperlink r:id="rId14" w:history="1">
        <w:r w:rsidR="0010188D" w:rsidRPr="00EF1E97">
          <w:rPr>
            <w:rStyle w:val="Hyperlink"/>
            <w:rFonts w:ascii="Calibri" w:hAnsi="Calibri"/>
            <w:b w:val="0"/>
            <w:sz w:val="24"/>
            <w:szCs w:val="24"/>
          </w:rPr>
          <w:t>jon.machler@wyndham.vic.gov.au</w:t>
        </w:r>
      </w:hyperlink>
    </w:p>
    <w:p w:rsidR="00F34469" w:rsidRPr="000D710F" w:rsidRDefault="00F34469" w:rsidP="000D710F">
      <w:pPr>
        <w:pStyle w:val="ListParagraph"/>
        <w:numPr>
          <w:ilvl w:val="0"/>
          <w:numId w:val="26"/>
        </w:numPr>
        <w:tabs>
          <w:tab w:val="left" w:pos="1843"/>
        </w:tabs>
        <w:spacing w:before="0" w:after="0"/>
        <w:ind w:left="1843" w:hanging="1417"/>
        <w:contextualSpacing w:val="0"/>
        <w:rPr>
          <w:rFonts w:asciiTheme="majorHAnsi" w:eastAsia="MS Mincho" w:hAnsiTheme="majorHAnsi" w:cs="Calibri"/>
          <w:b w:val="0"/>
          <w:noProof w:val="0"/>
          <w:color w:val="000000"/>
          <w:sz w:val="24"/>
          <w:szCs w:val="24"/>
          <w:lang w:eastAsia="en-US"/>
        </w:rPr>
      </w:pPr>
      <w:r>
        <w:rPr>
          <w:rFonts w:ascii="Calibri" w:hAnsi="Calibri"/>
          <w:b w:val="0"/>
          <w:sz w:val="24"/>
          <w:szCs w:val="24"/>
        </w:rPr>
        <w:t>Hamper Drive Auction – 2016 Signed Team Western Bulldogs Sherrin Football – to raise fund to buy goods for the Hamper Drive.</w:t>
      </w:r>
    </w:p>
    <w:p w:rsidR="00974997" w:rsidRDefault="00974997" w:rsidP="00974997">
      <w:pPr>
        <w:ind w:left="426"/>
        <w:rPr>
          <w:rFonts w:asciiTheme="majorHAnsi" w:eastAsia="MS Mincho" w:hAnsiTheme="majorHAnsi" w:cs="Calibri"/>
          <w:b w:val="0"/>
          <w:noProof w:val="0"/>
          <w:color w:val="000000"/>
          <w:sz w:val="24"/>
          <w:szCs w:val="24"/>
          <w:lang w:eastAsia="en-US"/>
        </w:rPr>
      </w:pPr>
    </w:p>
    <w:p w:rsidR="000D710F" w:rsidRDefault="000D710F" w:rsidP="00974997">
      <w:pPr>
        <w:ind w:left="426"/>
        <w:rPr>
          <w:rFonts w:asciiTheme="majorHAnsi" w:eastAsia="MS Mincho" w:hAnsiTheme="majorHAnsi" w:cs="Calibri"/>
          <w:b w:val="0"/>
          <w:noProof w:val="0"/>
          <w:color w:val="000000"/>
          <w:sz w:val="24"/>
          <w:szCs w:val="24"/>
          <w:lang w:eastAsia="en-US"/>
        </w:rPr>
      </w:pPr>
    </w:p>
    <w:p w:rsidR="00974997" w:rsidRPr="00201604" w:rsidRDefault="00974997" w:rsidP="0097499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931112">
        <w:rPr>
          <w:rFonts w:ascii="Calibri" w:hAnsi="Calibri"/>
          <w:sz w:val="24"/>
          <w:szCs w:val="24"/>
        </w:rPr>
        <w:t>Tania Napoli</w:t>
      </w:r>
    </w:p>
    <w:p w:rsidR="00974997" w:rsidRPr="00F241D9" w:rsidRDefault="00974997" w:rsidP="00974997">
      <w:pPr>
        <w:ind w:left="1843" w:hanging="1417"/>
        <w:rPr>
          <w:rFonts w:ascii="Calibri" w:hAnsi="Calibri"/>
          <w:b w:val="0"/>
          <w:sz w:val="24"/>
          <w:szCs w:val="24"/>
        </w:rPr>
      </w:pPr>
      <w:r w:rsidRPr="00201604">
        <w:rPr>
          <w:rFonts w:ascii="Calibri" w:hAnsi="Calibri"/>
          <w:sz w:val="24"/>
          <w:szCs w:val="24"/>
        </w:rPr>
        <w:t>Agency:</w:t>
      </w:r>
      <w:r w:rsidRPr="00201604">
        <w:rPr>
          <w:rFonts w:ascii="Calibri" w:hAnsi="Calibri"/>
          <w:sz w:val="24"/>
          <w:szCs w:val="24"/>
        </w:rPr>
        <w:tab/>
      </w:r>
      <w:r w:rsidR="00931112">
        <w:rPr>
          <w:rFonts w:ascii="Calibri" w:hAnsi="Calibri"/>
          <w:sz w:val="24"/>
          <w:szCs w:val="24"/>
        </w:rPr>
        <w:t>Uniting Wyndham</w:t>
      </w:r>
    </w:p>
    <w:p w:rsidR="00974997" w:rsidRPr="00F241D9" w:rsidRDefault="00974997" w:rsidP="00974997">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931112">
        <w:rPr>
          <w:rFonts w:ascii="Calibri" w:hAnsi="Calibri"/>
          <w:sz w:val="24"/>
          <w:szCs w:val="24"/>
        </w:rPr>
        <w:t>Reconnect West Case Manager</w:t>
      </w:r>
    </w:p>
    <w:p w:rsidR="00135631" w:rsidRDefault="00974997" w:rsidP="00135631">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sidR="00931112">
        <w:rPr>
          <w:rFonts w:ascii="Calibri" w:hAnsi="Calibri"/>
          <w:b w:val="0"/>
          <w:sz w:val="24"/>
          <w:szCs w:val="24"/>
        </w:rPr>
        <w:t>(03) 9742 6452</w:t>
      </w:r>
      <w:r w:rsidR="00135631">
        <w:rPr>
          <w:rFonts w:ascii="Calibri" w:hAnsi="Calibri"/>
          <w:sz w:val="24"/>
          <w:szCs w:val="24"/>
        </w:rPr>
        <w:t xml:space="preserve"> </w:t>
      </w:r>
      <w:hyperlink r:id="rId15" w:history="1">
        <w:r w:rsidR="00FD2FF6" w:rsidRPr="004D0065">
          <w:rPr>
            <w:rStyle w:val="Hyperlink"/>
            <w:rFonts w:ascii="Calibri" w:hAnsi="Calibri"/>
            <w:b w:val="0"/>
            <w:sz w:val="24"/>
            <w:szCs w:val="24"/>
          </w:rPr>
          <w:t>ElisapetaA@wcig.org.au</w:t>
        </w:r>
      </w:hyperlink>
    </w:p>
    <w:p w:rsidR="00931112" w:rsidRPr="00931112" w:rsidRDefault="00931112" w:rsidP="00A47B99">
      <w:pPr>
        <w:pStyle w:val="ListParagraph"/>
        <w:numPr>
          <w:ilvl w:val="0"/>
          <w:numId w:val="26"/>
        </w:numPr>
        <w:ind w:left="1843" w:hanging="1483"/>
        <w:rPr>
          <w:rFonts w:ascii="Calibri" w:hAnsi="Calibri"/>
          <w:b w:val="0"/>
          <w:sz w:val="24"/>
          <w:szCs w:val="24"/>
          <w:lang w:val="en-GB"/>
        </w:rPr>
      </w:pPr>
      <w:r w:rsidRPr="00931112">
        <w:rPr>
          <w:rFonts w:ascii="Calibri" w:hAnsi="Calibri"/>
          <w:b w:val="0"/>
          <w:sz w:val="24"/>
          <w:szCs w:val="24"/>
          <w:lang w:val="en-GB"/>
        </w:rPr>
        <w:t>Just wanting to touch base with you following the recent merging of the previously Uniting</w:t>
      </w:r>
      <w:r w:rsidRPr="00931112">
        <w:rPr>
          <w:rFonts w:ascii="Calibri" w:hAnsi="Calibri"/>
          <w:b w:val="0"/>
          <w:i/>
          <w:iCs/>
          <w:sz w:val="24"/>
          <w:szCs w:val="24"/>
          <w:lang w:val="en-GB"/>
        </w:rPr>
        <w:t>C</w:t>
      </w:r>
      <w:r>
        <w:rPr>
          <w:rFonts w:ascii="Calibri" w:hAnsi="Calibri"/>
          <w:b w:val="0"/>
          <w:sz w:val="24"/>
          <w:szCs w:val="24"/>
          <w:lang w:val="en-GB"/>
        </w:rPr>
        <w:t xml:space="preserve">are. </w:t>
      </w:r>
      <w:r w:rsidRPr="00931112">
        <w:rPr>
          <w:rFonts w:ascii="Calibri" w:hAnsi="Calibri"/>
          <w:b w:val="0"/>
          <w:sz w:val="24"/>
          <w:szCs w:val="24"/>
          <w:lang w:val="en-GB"/>
        </w:rPr>
        <w:t>All Uniting</w:t>
      </w:r>
      <w:r w:rsidRPr="00931112">
        <w:rPr>
          <w:rFonts w:ascii="Calibri" w:hAnsi="Calibri"/>
          <w:b w:val="0"/>
          <w:i/>
          <w:iCs/>
          <w:sz w:val="24"/>
          <w:szCs w:val="24"/>
          <w:lang w:val="en-GB"/>
        </w:rPr>
        <w:t>C</w:t>
      </w:r>
      <w:r w:rsidRPr="00931112">
        <w:rPr>
          <w:rFonts w:ascii="Calibri" w:hAnsi="Calibri"/>
          <w:b w:val="0"/>
          <w:sz w:val="24"/>
          <w:szCs w:val="24"/>
          <w:lang w:val="en-GB"/>
        </w:rPr>
        <w:t>are agencies have merged as of July 1</w:t>
      </w:r>
      <w:r w:rsidRPr="00931112">
        <w:rPr>
          <w:rFonts w:ascii="Calibri" w:hAnsi="Calibri"/>
          <w:b w:val="0"/>
          <w:sz w:val="24"/>
          <w:szCs w:val="24"/>
          <w:vertAlign w:val="superscript"/>
          <w:lang w:val="en-GB"/>
        </w:rPr>
        <w:t>st</w:t>
      </w:r>
      <w:r w:rsidRPr="00931112">
        <w:rPr>
          <w:rFonts w:ascii="Calibri" w:hAnsi="Calibri"/>
          <w:b w:val="0"/>
          <w:sz w:val="24"/>
          <w:szCs w:val="24"/>
          <w:lang w:val="en-GB"/>
        </w:rPr>
        <w:t xml:space="preserve"> this year and we are now called </w:t>
      </w:r>
      <w:r w:rsidRPr="00931112">
        <w:rPr>
          <w:rFonts w:ascii="Calibri" w:hAnsi="Calibri"/>
          <w:b w:val="0"/>
          <w:i/>
          <w:iCs/>
          <w:sz w:val="24"/>
          <w:szCs w:val="24"/>
          <w:lang w:val="en-GB"/>
        </w:rPr>
        <w:t>Uniting</w:t>
      </w:r>
      <w:r w:rsidRPr="00931112">
        <w:rPr>
          <w:rFonts w:ascii="Calibri" w:hAnsi="Calibri"/>
          <w:b w:val="0"/>
          <w:sz w:val="24"/>
          <w:szCs w:val="24"/>
          <w:lang w:val="en-GB"/>
        </w:rPr>
        <w:t xml:space="preserve">, our site is referred to as </w:t>
      </w:r>
      <w:r w:rsidRPr="00931112">
        <w:rPr>
          <w:rFonts w:ascii="Calibri" w:hAnsi="Calibri"/>
          <w:b w:val="0"/>
          <w:i/>
          <w:iCs/>
          <w:sz w:val="24"/>
          <w:szCs w:val="24"/>
          <w:lang w:val="en-GB"/>
        </w:rPr>
        <w:t>Uniting Wyndham</w:t>
      </w:r>
      <w:r w:rsidRPr="00931112">
        <w:rPr>
          <w:rFonts w:ascii="Calibri" w:hAnsi="Calibri"/>
          <w:b w:val="0"/>
          <w:sz w:val="24"/>
          <w:szCs w:val="24"/>
          <w:lang w:val="en-GB"/>
        </w:rPr>
        <w:t>.</w:t>
      </w:r>
    </w:p>
    <w:p w:rsidR="00931112" w:rsidRPr="00931112" w:rsidRDefault="00931112" w:rsidP="00931112">
      <w:pPr>
        <w:ind w:left="360"/>
        <w:rPr>
          <w:rFonts w:ascii="Calibri" w:hAnsi="Calibri"/>
          <w:b w:val="0"/>
          <w:sz w:val="24"/>
          <w:szCs w:val="24"/>
          <w:lang w:val="en-GB"/>
        </w:rPr>
      </w:pPr>
    </w:p>
    <w:p w:rsidR="00931112" w:rsidRPr="00931112" w:rsidRDefault="00931112" w:rsidP="00A47B99">
      <w:pPr>
        <w:pStyle w:val="ListParagraph"/>
        <w:numPr>
          <w:ilvl w:val="0"/>
          <w:numId w:val="26"/>
        </w:numPr>
        <w:ind w:left="1843" w:hanging="1483"/>
        <w:rPr>
          <w:rFonts w:ascii="Calibri" w:hAnsi="Calibri"/>
          <w:b w:val="0"/>
          <w:sz w:val="24"/>
          <w:szCs w:val="24"/>
          <w:lang w:val="en-GB"/>
        </w:rPr>
      </w:pPr>
      <w:r w:rsidRPr="00931112">
        <w:rPr>
          <w:rFonts w:ascii="Calibri" w:hAnsi="Calibri"/>
          <w:b w:val="0"/>
          <w:sz w:val="24"/>
          <w:szCs w:val="24"/>
          <w:lang w:val="en-GB"/>
        </w:rPr>
        <w:t xml:space="preserve">Reconnect West is open for new referrals, there is no current wait </w:t>
      </w:r>
      <w:r>
        <w:rPr>
          <w:rFonts w:ascii="Calibri" w:hAnsi="Calibri"/>
          <w:b w:val="0"/>
          <w:sz w:val="24"/>
          <w:szCs w:val="24"/>
          <w:lang w:val="en-GB"/>
        </w:rPr>
        <w:t xml:space="preserve">for case management referrals. </w:t>
      </w:r>
      <w:r w:rsidRPr="00931112">
        <w:rPr>
          <w:rFonts w:ascii="Calibri" w:hAnsi="Calibri"/>
          <w:b w:val="0"/>
          <w:sz w:val="24"/>
          <w:szCs w:val="24"/>
          <w:lang w:val="en-GB"/>
        </w:rPr>
        <w:t>Unfortunately I am unable to attend any network meetings as they are cur</w:t>
      </w:r>
      <w:r>
        <w:rPr>
          <w:rFonts w:ascii="Calibri" w:hAnsi="Calibri"/>
          <w:b w:val="0"/>
          <w:sz w:val="24"/>
          <w:szCs w:val="24"/>
          <w:lang w:val="en-GB"/>
        </w:rPr>
        <w:t xml:space="preserve">rently on a day I do not work. </w:t>
      </w:r>
      <w:r w:rsidRPr="00931112">
        <w:rPr>
          <w:rFonts w:ascii="Calibri" w:hAnsi="Calibri"/>
          <w:b w:val="0"/>
          <w:sz w:val="24"/>
          <w:szCs w:val="24"/>
          <w:lang w:val="en-GB"/>
        </w:rPr>
        <w:t xml:space="preserve">Is it possible to please send out an email or mention in the next network meeting that Reconnect West is open for referrals and please do not hesitate to call me on 9742 </w:t>
      </w:r>
      <w:r>
        <w:rPr>
          <w:rFonts w:ascii="Calibri" w:hAnsi="Calibri"/>
          <w:b w:val="0"/>
          <w:sz w:val="24"/>
          <w:szCs w:val="24"/>
          <w:lang w:val="en-GB"/>
        </w:rPr>
        <w:t xml:space="preserve">6452 to discuss any referrals. </w:t>
      </w:r>
      <w:r w:rsidRPr="00931112">
        <w:rPr>
          <w:rFonts w:ascii="Calibri" w:hAnsi="Calibri"/>
          <w:b w:val="0"/>
          <w:sz w:val="24"/>
          <w:szCs w:val="24"/>
          <w:lang w:val="en-GB"/>
        </w:rPr>
        <w:t>We are also hoping to obtain some new brochures which I will circulate as soon as we have some.</w:t>
      </w:r>
    </w:p>
    <w:p w:rsidR="00931112" w:rsidRPr="00931112" w:rsidRDefault="00931112" w:rsidP="00A47B99">
      <w:pPr>
        <w:pStyle w:val="ListParagraph"/>
        <w:ind w:left="1843" w:hanging="1483"/>
        <w:rPr>
          <w:rFonts w:ascii="Calibri" w:hAnsi="Calibri"/>
          <w:b w:val="0"/>
          <w:bCs/>
          <w:sz w:val="24"/>
          <w:szCs w:val="24"/>
          <w:lang w:val="en-GB"/>
        </w:rPr>
      </w:pPr>
    </w:p>
    <w:p w:rsidR="00931112" w:rsidRPr="00931112" w:rsidRDefault="00931112" w:rsidP="00A47B99">
      <w:pPr>
        <w:pStyle w:val="ListParagraph"/>
        <w:numPr>
          <w:ilvl w:val="0"/>
          <w:numId w:val="26"/>
        </w:numPr>
        <w:ind w:left="1843" w:hanging="1483"/>
        <w:rPr>
          <w:rFonts w:ascii="Calibri" w:hAnsi="Calibri"/>
          <w:b w:val="0"/>
          <w:bCs/>
          <w:sz w:val="24"/>
          <w:szCs w:val="24"/>
          <w:lang w:val="en-GB"/>
        </w:rPr>
      </w:pPr>
      <w:r w:rsidRPr="00931112">
        <w:rPr>
          <w:rFonts w:ascii="Calibri" w:hAnsi="Calibri"/>
          <w:b w:val="0"/>
          <w:bCs/>
          <w:sz w:val="24"/>
          <w:szCs w:val="24"/>
          <w:lang w:val="en-GB"/>
        </w:rPr>
        <w:t>About Reconnect West at Uniting Wyndham:</w:t>
      </w:r>
    </w:p>
    <w:p w:rsidR="00931112" w:rsidRDefault="00931112" w:rsidP="00A47B99">
      <w:pPr>
        <w:pStyle w:val="ListParagraph"/>
        <w:ind w:left="1843" w:hanging="1483"/>
        <w:rPr>
          <w:rFonts w:ascii="Calibri" w:hAnsi="Calibri"/>
          <w:b w:val="0"/>
          <w:sz w:val="24"/>
          <w:szCs w:val="24"/>
          <w:lang w:val="en-GB"/>
        </w:rPr>
      </w:pPr>
    </w:p>
    <w:p w:rsidR="00931112" w:rsidRPr="00931112" w:rsidRDefault="00931112" w:rsidP="00A47B99">
      <w:pPr>
        <w:pStyle w:val="ListParagraph"/>
        <w:ind w:left="1843"/>
        <w:rPr>
          <w:rFonts w:ascii="Calibri" w:hAnsi="Calibri"/>
          <w:b w:val="0"/>
          <w:sz w:val="24"/>
          <w:szCs w:val="24"/>
          <w:lang w:val="en-GB"/>
        </w:rPr>
      </w:pPr>
      <w:r w:rsidRPr="00931112">
        <w:rPr>
          <w:rFonts w:ascii="Calibri" w:hAnsi="Calibri"/>
          <w:b w:val="0"/>
          <w:sz w:val="24"/>
          <w:szCs w:val="24"/>
          <w:lang w:val="en-GB"/>
        </w:rPr>
        <w:t>Reconnect West provides support and assistance to young people, their parents and families in the Cities of Wyndham and Hobsons Bay.</w:t>
      </w:r>
    </w:p>
    <w:p w:rsidR="00931112" w:rsidRDefault="00931112" w:rsidP="00A47B99">
      <w:pPr>
        <w:pStyle w:val="ListParagraph"/>
        <w:ind w:left="1843" w:hanging="1483"/>
        <w:rPr>
          <w:rFonts w:ascii="Calibri" w:hAnsi="Calibri"/>
          <w:b w:val="0"/>
          <w:sz w:val="24"/>
          <w:szCs w:val="24"/>
          <w:lang w:val="en-GB"/>
        </w:rPr>
      </w:pPr>
    </w:p>
    <w:p w:rsidR="00931112" w:rsidRPr="00931112" w:rsidRDefault="00931112" w:rsidP="00A47B99">
      <w:pPr>
        <w:pStyle w:val="ListParagraph"/>
        <w:ind w:left="1843"/>
        <w:rPr>
          <w:rFonts w:ascii="Calibri" w:hAnsi="Calibri"/>
          <w:b w:val="0"/>
          <w:sz w:val="24"/>
          <w:szCs w:val="24"/>
          <w:lang w:val="en-GB"/>
        </w:rPr>
      </w:pPr>
      <w:r w:rsidRPr="00931112">
        <w:rPr>
          <w:rFonts w:ascii="Calibri" w:hAnsi="Calibri"/>
          <w:b w:val="0"/>
          <w:sz w:val="24"/>
          <w:szCs w:val="24"/>
          <w:lang w:val="en-GB"/>
        </w:rPr>
        <w:t>We assist young people between 12-18 years who are having difficulty staying at home, or who have rece</w:t>
      </w:r>
      <w:r>
        <w:rPr>
          <w:rFonts w:ascii="Calibri" w:hAnsi="Calibri"/>
          <w:b w:val="0"/>
          <w:sz w:val="24"/>
          <w:szCs w:val="24"/>
          <w:lang w:val="en-GB"/>
        </w:rPr>
        <w:t xml:space="preserve">ntly left home. </w:t>
      </w:r>
      <w:r w:rsidRPr="00931112">
        <w:rPr>
          <w:rFonts w:ascii="Calibri" w:hAnsi="Calibri"/>
          <w:b w:val="0"/>
          <w:sz w:val="24"/>
          <w:szCs w:val="24"/>
          <w:lang w:val="en-GB"/>
        </w:rPr>
        <w:t>We assist through Counselling, Case Management and Family Mediation.</w:t>
      </w:r>
    </w:p>
    <w:p w:rsidR="00931112" w:rsidRDefault="00931112" w:rsidP="00A47B99">
      <w:pPr>
        <w:pStyle w:val="ListParagraph"/>
        <w:ind w:left="1843" w:hanging="1483"/>
        <w:rPr>
          <w:rFonts w:ascii="Calibri" w:hAnsi="Calibri"/>
          <w:b w:val="0"/>
          <w:sz w:val="24"/>
          <w:szCs w:val="24"/>
          <w:lang w:val="en-GB"/>
        </w:rPr>
      </w:pPr>
    </w:p>
    <w:p w:rsidR="00931112" w:rsidRPr="00931112" w:rsidRDefault="00931112" w:rsidP="00A47B99">
      <w:pPr>
        <w:pStyle w:val="ListParagraph"/>
        <w:ind w:left="1843"/>
        <w:rPr>
          <w:rFonts w:ascii="Calibri" w:hAnsi="Calibri"/>
          <w:b w:val="0"/>
          <w:sz w:val="24"/>
          <w:szCs w:val="24"/>
          <w:lang w:val="en-GB"/>
        </w:rPr>
      </w:pPr>
      <w:r w:rsidRPr="00931112">
        <w:rPr>
          <w:rFonts w:ascii="Calibri" w:hAnsi="Calibri"/>
          <w:b w:val="0"/>
          <w:sz w:val="24"/>
          <w:szCs w:val="24"/>
          <w:lang w:val="en-GB"/>
        </w:rPr>
        <w:t>We are early intervention and this a voluntary service whereby young people and their p</w:t>
      </w:r>
      <w:r>
        <w:rPr>
          <w:rFonts w:ascii="Calibri" w:hAnsi="Calibri"/>
          <w:b w:val="0"/>
          <w:sz w:val="24"/>
          <w:szCs w:val="24"/>
          <w:lang w:val="en-GB"/>
        </w:rPr>
        <w:t xml:space="preserve">arents must consent to engage. </w:t>
      </w:r>
      <w:r w:rsidRPr="00931112">
        <w:rPr>
          <w:rFonts w:ascii="Calibri" w:hAnsi="Calibri"/>
          <w:b w:val="0"/>
          <w:sz w:val="24"/>
          <w:szCs w:val="24"/>
          <w:lang w:val="en-GB"/>
        </w:rPr>
        <w:t>A young person 16yrs or over can consent for themselves for case management support or counselling without guardian consent.</w:t>
      </w:r>
    </w:p>
    <w:p w:rsidR="00931112" w:rsidRDefault="00931112" w:rsidP="00A47B99">
      <w:pPr>
        <w:pStyle w:val="ListParagraph"/>
        <w:ind w:left="1843" w:hanging="1483"/>
        <w:rPr>
          <w:rFonts w:ascii="Calibri" w:hAnsi="Calibri"/>
          <w:b w:val="0"/>
          <w:sz w:val="24"/>
          <w:szCs w:val="24"/>
          <w:lang w:val="en-GB"/>
        </w:rPr>
      </w:pPr>
    </w:p>
    <w:p w:rsidR="00931112" w:rsidRPr="00931112" w:rsidRDefault="00931112" w:rsidP="00A47B99">
      <w:pPr>
        <w:pStyle w:val="ListParagraph"/>
        <w:ind w:left="1843"/>
        <w:rPr>
          <w:rFonts w:ascii="Calibri" w:hAnsi="Calibri"/>
          <w:b w:val="0"/>
          <w:sz w:val="24"/>
          <w:szCs w:val="24"/>
          <w:lang w:val="en-GB"/>
        </w:rPr>
      </w:pPr>
      <w:r w:rsidRPr="00931112">
        <w:rPr>
          <w:rFonts w:ascii="Calibri" w:hAnsi="Calibri"/>
          <w:b w:val="0"/>
          <w:sz w:val="24"/>
          <w:szCs w:val="24"/>
          <w:lang w:val="en-GB"/>
        </w:rPr>
        <w:t>In addition, we facilitate community development projects and work collaboratively in partnerships with other organisations to intervene early with youth at risk of homelessness.</w:t>
      </w:r>
    </w:p>
    <w:p w:rsidR="00974997" w:rsidRDefault="00974997" w:rsidP="00974997">
      <w:pPr>
        <w:ind w:left="426"/>
        <w:rPr>
          <w:rFonts w:asciiTheme="majorHAnsi" w:eastAsia="MS Mincho" w:hAnsiTheme="majorHAnsi" w:cs="Calibri"/>
          <w:b w:val="0"/>
          <w:noProof w:val="0"/>
          <w:color w:val="000000"/>
          <w:sz w:val="24"/>
          <w:szCs w:val="24"/>
          <w:lang w:eastAsia="en-US"/>
        </w:rPr>
      </w:pPr>
    </w:p>
    <w:p w:rsidR="000D710F" w:rsidRDefault="000D710F">
      <w:pPr>
        <w:ind w:left="0"/>
        <w:rPr>
          <w:rFonts w:ascii="Calibri" w:eastAsia="MS Mincho" w:hAnsi="Calibri" w:cs="Times New Roman"/>
          <w:b w:val="0"/>
          <w:noProof w:val="0"/>
          <w:color w:val="6D4190"/>
          <w:sz w:val="36"/>
          <w:szCs w:val="36"/>
          <w:lang w:val="en-GB" w:eastAsia="en-US"/>
        </w:rPr>
      </w:pPr>
      <w:r>
        <w:br w:type="page"/>
      </w:r>
    </w:p>
    <w:p w:rsidR="00A47B99" w:rsidRPr="009406FA" w:rsidRDefault="00A47B99" w:rsidP="00A47B99">
      <w:pPr>
        <w:pStyle w:val="Header03"/>
        <w:numPr>
          <w:ilvl w:val="0"/>
          <w:numId w:val="2"/>
        </w:numPr>
      </w:pPr>
      <w:r>
        <w:lastRenderedPageBreak/>
        <w:t>2018 Schedule of Meetings -</w:t>
      </w:r>
    </w:p>
    <w:p w:rsidR="009D7305" w:rsidRDefault="009D7305" w:rsidP="001E2AF1">
      <w:pPr>
        <w:pStyle w:val="NoSpacing"/>
        <w:ind w:firstLine="720"/>
        <w:rPr>
          <w:b/>
          <w:color w:val="548DD4" w:themeColor="text2" w:themeTint="99"/>
          <w:sz w:val="24"/>
          <w:szCs w:val="24"/>
        </w:rPr>
      </w:pPr>
    </w:p>
    <w:p w:rsidR="001E2AF1" w:rsidRPr="00DE75E4" w:rsidRDefault="001E2AF1" w:rsidP="001E2AF1">
      <w:pPr>
        <w:pStyle w:val="NoSpacing"/>
        <w:jc w:val="center"/>
        <w:rPr>
          <w:b/>
          <w:i/>
          <w:color w:val="0070C0"/>
          <w:sz w:val="24"/>
          <w:szCs w:val="24"/>
        </w:rPr>
      </w:pPr>
      <w:r w:rsidRPr="00DE75E4">
        <w:rPr>
          <w:b/>
          <w:i/>
          <w:color w:val="0070C0"/>
          <w:sz w:val="24"/>
          <w:szCs w:val="24"/>
        </w:rPr>
        <w:t>All meetings are 9.30am-11.30am unless otherwise stated</w:t>
      </w:r>
    </w:p>
    <w:p w:rsidR="001E2AF1" w:rsidRPr="00DE75E4" w:rsidRDefault="001E2AF1" w:rsidP="001E2AF1">
      <w:pPr>
        <w:pStyle w:val="NoSpacing"/>
        <w:jc w:val="center"/>
        <w:rPr>
          <w:b/>
          <w:i/>
          <w:color w:val="0070C0"/>
          <w:sz w:val="24"/>
          <w:szCs w:val="24"/>
        </w:rPr>
      </w:pPr>
      <w:r w:rsidRPr="00DE75E4">
        <w:rPr>
          <w:b/>
          <w:i/>
          <w:color w:val="0070C0"/>
          <w:sz w:val="24"/>
          <w:szCs w:val="24"/>
        </w:rPr>
        <w:t>@ Wyndham Youth Resource Centre</w:t>
      </w:r>
    </w:p>
    <w:p w:rsidR="001E2AF1" w:rsidRPr="00DE75E4" w:rsidRDefault="001E2AF1" w:rsidP="001E2AF1">
      <w:pPr>
        <w:pStyle w:val="NoSpacing"/>
        <w:jc w:val="center"/>
        <w:rPr>
          <w:b/>
          <w:i/>
          <w:color w:val="0070C0"/>
          <w:sz w:val="24"/>
          <w:szCs w:val="24"/>
        </w:rPr>
      </w:pPr>
      <w:r w:rsidRPr="00DE75E4">
        <w:rPr>
          <w:b/>
          <w:i/>
          <w:color w:val="0070C0"/>
          <w:sz w:val="24"/>
          <w:szCs w:val="24"/>
        </w:rPr>
        <w:t>86 Derrimut Road, Hoppers Crossing</w:t>
      </w:r>
    </w:p>
    <w:p w:rsidR="001E2AF1" w:rsidRPr="00DE75E4" w:rsidRDefault="001E2AF1" w:rsidP="001E2AF1">
      <w:pPr>
        <w:pStyle w:val="NoSpacing"/>
        <w:ind w:firstLine="720"/>
        <w:rPr>
          <w:b/>
          <w:color w:val="548DD4" w:themeColor="text2" w:themeTint="99"/>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February 22</w:t>
      </w:r>
      <w:r>
        <w:rPr>
          <w:rFonts w:ascii="Calibri" w:eastAsia="Times New Roman" w:hAnsi="Calibri" w:cs="Times New Roman"/>
          <w:color w:val="C00000"/>
          <w:sz w:val="24"/>
          <w:szCs w:val="24"/>
        </w:rPr>
        <w:t xml:space="preserve"> </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Training @ Youth Resource Centre</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March 22</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Network discussion @ Werribee Plaza Library 10.30am-12.30pm. RSVP required</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May 3</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 xml:space="preserve">Youth Plan Meeting @ Youth Resource Centre </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June 14</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Training @ Youth Resource Centre</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July 26</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Training @ Youth Resource Centre</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August 30</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Network discussion @ Werribee Plaza Library 10.30am-12.30pm. RSVP required</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October 11</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Training @ Youth Resource Centre</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November 8</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Youth Plan Meeting @ Youth Resource Centre</w:t>
      </w:r>
    </w:p>
    <w:p w:rsidR="009D7305" w:rsidRPr="00DE75E4" w:rsidRDefault="009D7305" w:rsidP="009D7305">
      <w:pPr>
        <w:jc w:val="center"/>
        <w:rPr>
          <w:rFonts w:ascii="Calibri" w:eastAsia="Times New Roman" w:hAnsi="Calibri" w:cs="Times New Roman"/>
          <w:sz w:val="24"/>
          <w:szCs w:val="24"/>
        </w:rPr>
      </w:pPr>
    </w:p>
    <w:p w:rsidR="009D7305" w:rsidRPr="00DE75E4" w:rsidRDefault="009D7305" w:rsidP="009D7305">
      <w:pPr>
        <w:jc w:val="center"/>
        <w:rPr>
          <w:rFonts w:ascii="Calibri" w:eastAsia="Times New Roman" w:hAnsi="Calibri" w:cs="Times New Roman"/>
          <w:b w:val="0"/>
          <w:color w:val="C00000"/>
          <w:sz w:val="24"/>
          <w:szCs w:val="24"/>
        </w:rPr>
      </w:pPr>
      <w:r w:rsidRPr="00DE75E4">
        <w:rPr>
          <w:rFonts w:ascii="Calibri" w:eastAsia="Times New Roman" w:hAnsi="Calibri" w:cs="Times New Roman"/>
          <w:color w:val="C00000"/>
          <w:sz w:val="24"/>
          <w:szCs w:val="24"/>
        </w:rPr>
        <w:t>December 6</w:t>
      </w:r>
    </w:p>
    <w:p w:rsidR="009D7305" w:rsidRPr="00DE75E4" w:rsidRDefault="009D7305" w:rsidP="009D7305">
      <w:pPr>
        <w:jc w:val="center"/>
        <w:rPr>
          <w:rFonts w:ascii="Calibri" w:eastAsia="Times New Roman" w:hAnsi="Calibri" w:cs="Times New Roman"/>
          <w:sz w:val="24"/>
          <w:szCs w:val="24"/>
        </w:rPr>
      </w:pPr>
      <w:r w:rsidRPr="00DE75E4">
        <w:rPr>
          <w:rFonts w:ascii="Calibri" w:eastAsia="Times New Roman" w:hAnsi="Calibri" w:cs="Times New Roman"/>
          <w:sz w:val="24"/>
          <w:szCs w:val="24"/>
        </w:rPr>
        <w:t>Training @ Youth Resource Centre</w:t>
      </w:r>
    </w:p>
    <w:p w:rsidR="009D7305" w:rsidRPr="00DE75E4" w:rsidRDefault="009D7305" w:rsidP="009D7305">
      <w:pPr>
        <w:pStyle w:val="NoSpacing"/>
        <w:ind w:left="284"/>
        <w:jc w:val="center"/>
        <w:rPr>
          <w:i/>
          <w:color w:val="0070C0"/>
          <w:sz w:val="24"/>
          <w:szCs w:val="24"/>
        </w:rPr>
      </w:pPr>
    </w:p>
    <w:p w:rsidR="009D7305" w:rsidRPr="00DE75E4" w:rsidRDefault="009D7305" w:rsidP="009D7305">
      <w:pPr>
        <w:pStyle w:val="NoSpacing"/>
        <w:ind w:left="284"/>
        <w:jc w:val="center"/>
        <w:rPr>
          <w:i/>
          <w:color w:val="0070C0"/>
          <w:sz w:val="24"/>
          <w:szCs w:val="24"/>
        </w:rPr>
      </w:pPr>
      <w:r w:rsidRPr="00DE75E4">
        <w:rPr>
          <w:i/>
          <w:color w:val="0070C0"/>
          <w:sz w:val="24"/>
          <w:szCs w:val="24"/>
        </w:rPr>
        <w:t>Meetings are followed by morning tea</w:t>
      </w:r>
    </w:p>
    <w:p w:rsidR="00875B65" w:rsidRDefault="00875B65" w:rsidP="00BE2932">
      <w:pPr>
        <w:ind w:left="426"/>
        <w:rPr>
          <w:rFonts w:asciiTheme="majorHAnsi" w:eastAsia="MS Mincho" w:hAnsiTheme="majorHAnsi" w:cs="Calibri"/>
          <w:b w:val="0"/>
          <w:noProof w:val="0"/>
          <w:color w:val="000000"/>
          <w:sz w:val="24"/>
          <w:szCs w:val="24"/>
          <w:lang w:eastAsia="en-US"/>
        </w:rPr>
      </w:pPr>
    </w:p>
    <w:p w:rsidR="009406FA" w:rsidRPr="00F67988" w:rsidRDefault="009406FA" w:rsidP="00F67988">
      <w:pPr>
        <w:pStyle w:val="Header03"/>
        <w:jc w:val="center"/>
        <w:rPr>
          <w:rFonts w:cs="Arial"/>
          <w:b/>
          <w:sz w:val="24"/>
          <w:szCs w:val="24"/>
        </w:rPr>
      </w:pPr>
      <w:r w:rsidRPr="00F67988">
        <w:rPr>
          <w:b/>
          <w:sz w:val="24"/>
          <w:szCs w:val="24"/>
        </w:rPr>
        <w:t xml:space="preserve">Please contact Wyndham’s Youth Project Officer for further information regarding this network or to present:    </w:t>
      </w:r>
      <w:hyperlink r:id="rId16" w:history="1">
        <w:r w:rsidR="00227C88" w:rsidRPr="00F67988">
          <w:rPr>
            <w:rStyle w:val="Hyperlink"/>
            <w:sz w:val="24"/>
            <w:szCs w:val="24"/>
          </w:rPr>
          <w:t>trudy.chitty@wyndham.vic.gov.au</w:t>
        </w:r>
      </w:hyperlink>
      <w:r w:rsidRPr="00F67988">
        <w:rPr>
          <w:b/>
          <w:sz w:val="24"/>
          <w:szCs w:val="24"/>
        </w:rPr>
        <w:t xml:space="preserve"> or 8734 1355</w:t>
      </w:r>
    </w:p>
    <w:p w:rsidR="009406FA" w:rsidRPr="00F67988" w:rsidRDefault="009406FA" w:rsidP="00F67988">
      <w:pPr>
        <w:ind w:left="0"/>
        <w:jc w:val="center"/>
        <w:rPr>
          <w:b w:val="0"/>
          <w:sz w:val="24"/>
          <w:szCs w:val="24"/>
        </w:rPr>
      </w:pPr>
    </w:p>
    <w:p w:rsidR="009406FA" w:rsidRPr="00F67988" w:rsidRDefault="009406FA" w:rsidP="00F67988">
      <w:pPr>
        <w:ind w:left="0"/>
        <w:jc w:val="center"/>
        <w:rPr>
          <w:rFonts w:ascii="Calibri" w:hAnsi="Calibri"/>
          <w:b w:val="0"/>
          <w:sz w:val="24"/>
          <w:szCs w:val="24"/>
        </w:rPr>
      </w:pPr>
      <w:r w:rsidRPr="00F67988">
        <w:rPr>
          <w:rFonts w:ascii="Calibri" w:hAnsi="Calibri"/>
          <w:b w:val="0"/>
          <w:sz w:val="24"/>
          <w:szCs w:val="24"/>
        </w:rPr>
        <w:t xml:space="preserve">For information sharing please email:  </w:t>
      </w:r>
      <w:hyperlink r:id="rId17" w:history="1">
        <w:r w:rsidRPr="00F67988">
          <w:rPr>
            <w:rStyle w:val="Hyperlink"/>
            <w:rFonts w:ascii="Calibri" w:hAnsi="Calibri"/>
            <w:b w:val="0"/>
            <w:sz w:val="24"/>
            <w:szCs w:val="24"/>
          </w:rPr>
          <w:t>wyndhamyouthnetwork@wyndham.vic.gov.au</w:t>
        </w:r>
      </w:hyperlink>
    </w:p>
    <w:p w:rsidR="009406FA" w:rsidRPr="00F67988" w:rsidRDefault="009406FA" w:rsidP="00F67988">
      <w:pPr>
        <w:ind w:left="0"/>
        <w:jc w:val="center"/>
        <w:rPr>
          <w:rFonts w:ascii="Calibri" w:eastAsiaTheme="minorEastAsia" w:hAnsi="Calibri"/>
          <w:b w:val="0"/>
          <w:bCs/>
          <w:color w:val="1F497D"/>
          <w:sz w:val="24"/>
          <w:szCs w:val="24"/>
        </w:rPr>
      </w:pPr>
      <w:r w:rsidRPr="00F67988">
        <w:rPr>
          <w:rFonts w:ascii="Calibri" w:hAnsi="Calibri"/>
          <w:b w:val="0"/>
          <w:sz w:val="24"/>
          <w:szCs w:val="24"/>
        </w:rPr>
        <w:t xml:space="preserve">Website:  </w:t>
      </w:r>
      <w:hyperlink r:id="rId18" w:history="1">
        <w:r w:rsidRPr="00F67988">
          <w:rPr>
            <w:rStyle w:val="Hyperlink"/>
            <w:rFonts w:ascii="Calibri" w:eastAsiaTheme="minorEastAsia" w:hAnsi="Calibri"/>
            <w:b w:val="0"/>
            <w:bCs/>
            <w:sz w:val="24"/>
            <w:szCs w:val="24"/>
          </w:rPr>
          <w:t>Wyndham Workers with Young People Network – click here</w:t>
        </w:r>
      </w:hyperlink>
    </w:p>
    <w:p w:rsidR="009406FA" w:rsidRPr="00F67988" w:rsidRDefault="009406FA" w:rsidP="00F67988">
      <w:pPr>
        <w:ind w:left="0"/>
        <w:jc w:val="center"/>
        <w:rPr>
          <w:rFonts w:ascii="Calibri" w:eastAsiaTheme="minorEastAsia" w:hAnsi="Calibri"/>
          <w:b w:val="0"/>
          <w:bCs/>
          <w:color w:val="1F497D"/>
          <w:sz w:val="24"/>
          <w:szCs w:val="24"/>
        </w:rPr>
      </w:pPr>
    </w:p>
    <w:p w:rsidR="00F67988" w:rsidRPr="00F67988" w:rsidRDefault="009406FA" w:rsidP="00F67988">
      <w:pPr>
        <w:pStyle w:val="TableBody01"/>
        <w:jc w:val="center"/>
        <w:rPr>
          <w:sz w:val="24"/>
          <w:szCs w:val="24"/>
        </w:rPr>
      </w:pPr>
      <w:r w:rsidRPr="00F67988">
        <w:rPr>
          <w:sz w:val="24"/>
          <w:szCs w:val="24"/>
        </w:rPr>
        <w:t>Youth in Wyndham has a Facebook Page</w:t>
      </w:r>
    </w:p>
    <w:p w:rsidR="009406FA" w:rsidRPr="00F67988" w:rsidRDefault="00A267B3" w:rsidP="00F67988">
      <w:pPr>
        <w:pStyle w:val="TableBody01"/>
        <w:jc w:val="center"/>
        <w:rPr>
          <w:rStyle w:val="Hyperlink"/>
          <w:b w:val="0"/>
          <w:sz w:val="24"/>
          <w:szCs w:val="24"/>
        </w:rPr>
      </w:pPr>
      <w:hyperlink r:id="rId19" w:history="1">
        <w:r w:rsidR="009406FA" w:rsidRPr="00F67988">
          <w:rPr>
            <w:rStyle w:val="Hyperlink"/>
            <w:b w:val="0"/>
            <w:sz w:val="24"/>
            <w:szCs w:val="24"/>
          </w:rPr>
          <w:t>https://www.facebook.com/youthinwyndham</w:t>
        </w:r>
      </w:hyperlink>
    </w:p>
    <w:p w:rsidR="009406FA" w:rsidRPr="00F67988" w:rsidRDefault="009406FA" w:rsidP="00F67988">
      <w:pPr>
        <w:ind w:left="0"/>
        <w:jc w:val="center"/>
        <w:rPr>
          <w:rStyle w:val="Hyperlink"/>
          <w:rFonts w:ascii="Calibri" w:hAnsi="Calibri"/>
          <w:b w:val="0"/>
          <w:sz w:val="24"/>
          <w:szCs w:val="24"/>
        </w:rPr>
      </w:pPr>
    </w:p>
    <w:p w:rsidR="00013A20" w:rsidRPr="00F67988" w:rsidRDefault="009406FA" w:rsidP="00F67988">
      <w:pPr>
        <w:pStyle w:val="TableBody01"/>
        <w:jc w:val="center"/>
        <w:rPr>
          <w:sz w:val="24"/>
          <w:szCs w:val="24"/>
        </w:rPr>
      </w:pPr>
      <w:r w:rsidRPr="00F67988">
        <w:rPr>
          <w:sz w:val="24"/>
          <w:szCs w:val="24"/>
        </w:rPr>
        <w:t>Youth in Wyndham has an Instagram Page</w:t>
      </w:r>
      <w:r w:rsidR="00F67988" w:rsidRPr="00F67988">
        <w:rPr>
          <w:sz w:val="24"/>
          <w:szCs w:val="24"/>
        </w:rPr>
        <w:t xml:space="preserve"> </w:t>
      </w:r>
      <w:hyperlink r:id="rId20" w:history="1">
        <w:r w:rsidRPr="00F67988">
          <w:rPr>
            <w:rStyle w:val="Hyperlink"/>
            <w:b w:val="0"/>
            <w:sz w:val="24"/>
            <w:szCs w:val="24"/>
          </w:rPr>
          <w:t>https://www.instagram.com/youthinwyndham/</w:t>
        </w:r>
      </w:hyperlink>
    </w:p>
    <w:sectPr w:rsidR="00013A20" w:rsidRPr="00F67988" w:rsidSect="005B22D4">
      <w:headerReference w:type="default" r:id="rId21"/>
      <w:headerReference w:type="first" r:id="rId22"/>
      <w:footerReference w:type="first" r:id="rId23"/>
      <w:pgSz w:w="11900" w:h="16840" w:code="9"/>
      <w:pgMar w:top="1701" w:right="851" w:bottom="851" w:left="851"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68" w:rsidRDefault="00263B68" w:rsidP="00D62CF1">
      <w:r>
        <w:separator/>
      </w:r>
    </w:p>
  </w:endnote>
  <w:endnote w:type="continuationSeparator" w:id="0">
    <w:p w:rsidR="00263B68" w:rsidRDefault="00263B68"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68" w:rsidRDefault="00263B68" w:rsidP="00D62CF1">
      <w:r>
        <w:separator/>
      </w:r>
    </w:p>
  </w:footnote>
  <w:footnote w:type="continuationSeparator" w:id="0">
    <w:p w:rsidR="00263B68" w:rsidRDefault="00263B68"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31" w:rsidRPr="0042030A" w:rsidRDefault="00223998" w:rsidP="00223998">
    <w:pPr>
      <w:pStyle w:val="Header"/>
      <w:ind w:left="-851" w:right="-851"/>
      <w:jc w:val="right"/>
    </w:pPr>
    <w:r>
      <w:drawing>
        <wp:inline distT="0" distB="0" distL="0" distR="0">
          <wp:extent cx="6507126"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07126"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04" w:rsidRPr="00D62CF1" w:rsidRDefault="005B22D4" w:rsidP="005B22D4">
    <w:pPr>
      <w:ind w:left="-851"/>
    </w:pPr>
    <w:r>
      <w:drawing>
        <wp:inline distT="0" distB="0" distL="0" distR="0" wp14:anchorId="20C8D55E" wp14:editId="53AE320B">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3C7"/>
    <w:multiLevelType w:val="hybridMultilevel"/>
    <w:tmpl w:val="54BAD57A"/>
    <w:lvl w:ilvl="0" w:tplc="707803AA">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B5CEB"/>
    <w:multiLevelType w:val="hybridMultilevel"/>
    <w:tmpl w:val="C21E6B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3C0D"/>
    <w:multiLevelType w:val="hybridMultilevel"/>
    <w:tmpl w:val="FFA26EE2"/>
    <w:lvl w:ilvl="0" w:tplc="3018544E">
      <w:start w:val="1"/>
      <w:numFmt w:val="bullet"/>
      <w:lvlText w:val="•"/>
      <w:lvlJc w:val="left"/>
      <w:pPr>
        <w:tabs>
          <w:tab w:val="num" w:pos="720"/>
        </w:tabs>
        <w:ind w:left="720" w:hanging="360"/>
      </w:pPr>
      <w:rPr>
        <w:rFonts w:ascii="Times New Roman" w:hAnsi="Times New Roman" w:hint="default"/>
      </w:rPr>
    </w:lvl>
    <w:lvl w:ilvl="1" w:tplc="A7FAAD8E">
      <w:start w:val="1446"/>
      <w:numFmt w:val="bullet"/>
      <w:lvlText w:val="o"/>
      <w:lvlJc w:val="left"/>
      <w:pPr>
        <w:tabs>
          <w:tab w:val="num" w:pos="1440"/>
        </w:tabs>
        <w:ind w:left="1440" w:hanging="360"/>
      </w:pPr>
      <w:rPr>
        <w:rFonts w:ascii="Courier New" w:hAnsi="Courier New" w:hint="default"/>
      </w:rPr>
    </w:lvl>
    <w:lvl w:ilvl="2" w:tplc="CB6462CE" w:tentative="1">
      <w:start w:val="1"/>
      <w:numFmt w:val="bullet"/>
      <w:lvlText w:val="•"/>
      <w:lvlJc w:val="left"/>
      <w:pPr>
        <w:tabs>
          <w:tab w:val="num" w:pos="2160"/>
        </w:tabs>
        <w:ind w:left="2160" w:hanging="360"/>
      </w:pPr>
      <w:rPr>
        <w:rFonts w:ascii="Times New Roman" w:hAnsi="Times New Roman" w:hint="default"/>
      </w:rPr>
    </w:lvl>
    <w:lvl w:ilvl="3" w:tplc="CD3039C8" w:tentative="1">
      <w:start w:val="1"/>
      <w:numFmt w:val="bullet"/>
      <w:lvlText w:val="•"/>
      <w:lvlJc w:val="left"/>
      <w:pPr>
        <w:tabs>
          <w:tab w:val="num" w:pos="2880"/>
        </w:tabs>
        <w:ind w:left="2880" w:hanging="360"/>
      </w:pPr>
      <w:rPr>
        <w:rFonts w:ascii="Times New Roman" w:hAnsi="Times New Roman" w:hint="default"/>
      </w:rPr>
    </w:lvl>
    <w:lvl w:ilvl="4" w:tplc="0E10C472" w:tentative="1">
      <w:start w:val="1"/>
      <w:numFmt w:val="bullet"/>
      <w:lvlText w:val="•"/>
      <w:lvlJc w:val="left"/>
      <w:pPr>
        <w:tabs>
          <w:tab w:val="num" w:pos="3600"/>
        </w:tabs>
        <w:ind w:left="3600" w:hanging="360"/>
      </w:pPr>
      <w:rPr>
        <w:rFonts w:ascii="Times New Roman" w:hAnsi="Times New Roman" w:hint="default"/>
      </w:rPr>
    </w:lvl>
    <w:lvl w:ilvl="5" w:tplc="0080668C" w:tentative="1">
      <w:start w:val="1"/>
      <w:numFmt w:val="bullet"/>
      <w:lvlText w:val="•"/>
      <w:lvlJc w:val="left"/>
      <w:pPr>
        <w:tabs>
          <w:tab w:val="num" w:pos="4320"/>
        </w:tabs>
        <w:ind w:left="4320" w:hanging="360"/>
      </w:pPr>
      <w:rPr>
        <w:rFonts w:ascii="Times New Roman" w:hAnsi="Times New Roman" w:hint="default"/>
      </w:rPr>
    </w:lvl>
    <w:lvl w:ilvl="6" w:tplc="82F46EDC" w:tentative="1">
      <w:start w:val="1"/>
      <w:numFmt w:val="bullet"/>
      <w:lvlText w:val="•"/>
      <w:lvlJc w:val="left"/>
      <w:pPr>
        <w:tabs>
          <w:tab w:val="num" w:pos="5040"/>
        </w:tabs>
        <w:ind w:left="5040" w:hanging="360"/>
      </w:pPr>
      <w:rPr>
        <w:rFonts w:ascii="Times New Roman" w:hAnsi="Times New Roman" w:hint="default"/>
      </w:rPr>
    </w:lvl>
    <w:lvl w:ilvl="7" w:tplc="78C46148" w:tentative="1">
      <w:start w:val="1"/>
      <w:numFmt w:val="bullet"/>
      <w:lvlText w:val="•"/>
      <w:lvlJc w:val="left"/>
      <w:pPr>
        <w:tabs>
          <w:tab w:val="num" w:pos="5760"/>
        </w:tabs>
        <w:ind w:left="5760" w:hanging="360"/>
      </w:pPr>
      <w:rPr>
        <w:rFonts w:ascii="Times New Roman" w:hAnsi="Times New Roman" w:hint="default"/>
      </w:rPr>
    </w:lvl>
    <w:lvl w:ilvl="8" w:tplc="692A02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E73A98"/>
    <w:multiLevelType w:val="hybridMultilevel"/>
    <w:tmpl w:val="2530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E6061"/>
    <w:multiLevelType w:val="hybridMultilevel"/>
    <w:tmpl w:val="34AC309A"/>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6" w15:restartNumberingAfterBreak="0">
    <w:nsid w:val="17CD47A4"/>
    <w:multiLevelType w:val="hybridMultilevel"/>
    <w:tmpl w:val="3A7E7F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B2469A5"/>
    <w:multiLevelType w:val="hybridMultilevel"/>
    <w:tmpl w:val="51A23C6A"/>
    <w:lvl w:ilvl="0" w:tplc="3018544E">
      <w:start w:val="1"/>
      <w:numFmt w:val="bullet"/>
      <w:lvlText w:val="•"/>
      <w:lvlJc w:val="left"/>
      <w:pPr>
        <w:tabs>
          <w:tab w:val="num" w:pos="720"/>
        </w:tabs>
        <w:ind w:left="720" w:hanging="360"/>
      </w:pPr>
      <w:rPr>
        <w:rFonts w:ascii="Times New Roman" w:hAnsi="Times New Roman" w:hint="default"/>
      </w:rPr>
    </w:lvl>
    <w:lvl w:ilvl="1" w:tplc="0C090001">
      <w:start w:val="1"/>
      <w:numFmt w:val="bullet"/>
      <w:lvlText w:val=""/>
      <w:lvlJc w:val="left"/>
      <w:pPr>
        <w:tabs>
          <w:tab w:val="num" w:pos="1440"/>
        </w:tabs>
        <w:ind w:left="1440" w:hanging="360"/>
      </w:pPr>
      <w:rPr>
        <w:rFonts w:ascii="Symbol" w:hAnsi="Symbol" w:hint="default"/>
      </w:rPr>
    </w:lvl>
    <w:lvl w:ilvl="2" w:tplc="CB6462CE" w:tentative="1">
      <w:start w:val="1"/>
      <w:numFmt w:val="bullet"/>
      <w:lvlText w:val="•"/>
      <w:lvlJc w:val="left"/>
      <w:pPr>
        <w:tabs>
          <w:tab w:val="num" w:pos="2160"/>
        </w:tabs>
        <w:ind w:left="2160" w:hanging="360"/>
      </w:pPr>
      <w:rPr>
        <w:rFonts w:ascii="Times New Roman" w:hAnsi="Times New Roman" w:hint="default"/>
      </w:rPr>
    </w:lvl>
    <w:lvl w:ilvl="3" w:tplc="CD3039C8" w:tentative="1">
      <w:start w:val="1"/>
      <w:numFmt w:val="bullet"/>
      <w:lvlText w:val="•"/>
      <w:lvlJc w:val="left"/>
      <w:pPr>
        <w:tabs>
          <w:tab w:val="num" w:pos="2880"/>
        </w:tabs>
        <w:ind w:left="2880" w:hanging="360"/>
      </w:pPr>
      <w:rPr>
        <w:rFonts w:ascii="Times New Roman" w:hAnsi="Times New Roman" w:hint="default"/>
      </w:rPr>
    </w:lvl>
    <w:lvl w:ilvl="4" w:tplc="0E10C472" w:tentative="1">
      <w:start w:val="1"/>
      <w:numFmt w:val="bullet"/>
      <w:lvlText w:val="•"/>
      <w:lvlJc w:val="left"/>
      <w:pPr>
        <w:tabs>
          <w:tab w:val="num" w:pos="3600"/>
        </w:tabs>
        <w:ind w:left="3600" w:hanging="360"/>
      </w:pPr>
      <w:rPr>
        <w:rFonts w:ascii="Times New Roman" w:hAnsi="Times New Roman" w:hint="default"/>
      </w:rPr>
    </w:lvl>
    <w:lvl w:ilvl="5" w:tplc="0080668C" w:tentative="1">
      <w:start w:val="1"/>
      <w:numFmt w:val="bullet"/>
      <w:lvlText w:val="•"/>
      <w:lvlJc w:val="left"/>
      <w:pPr>
        <w:tabs>
          <w:tab w:val="num" w:pos="4320"/>
        </w:tabs>
        <w:ind w:left="4320" w:hanging="360"/>
      </w:pPr>
      <w:rPr>
        <w:rFonts w:ascii="Times New Roman" w:hAnsi="Times New Roman" w:hint="default"/>
      </w:rPr>
    </w:lvl>
    <w:lvl w:ilvl="6" w:tplc="82F46EDC" w:tentative="1">
      <w:start w:val="1"/>
      <w:numFmt w:val="bullet"/>
      <w:lvlText w:val="•"/>
      <w:lvlJc w:val="left"/>
      <w:pPr>
        <w:tabs>
          <w:tab w:val="num" w:pos="5040"/>
        </w:tabs>
        <w:ind w:left="5040" w:hanging="360"/>
      </w:pPr>
      <w:rPr>
        <w:rFonts w:ascii="Times New Roman" w:hAnsi="Times New Roman" w:hint="default"/>
      </w:rPr>
    </w:lvl>
    <w:lvl w:ilvl="7" w:tplc="78C46148" w:tentative="1">
      <w:start w:val="1"/>
      <w:numFmt w:val="bullet"/>
      <w:lvlText w:val="•"/>
      <w:lvlJc w:val="left"/>
      <w:pPr>
        <w:tabs>
          <w:tab w:val="num" w:pos="5760"/>
        </w:tabs>
        <w:ind w:left="5760" w:hanging="360"/>
      </w:pPr>
      <w:rPr>
        <w:rFonts w:ascii="Times New Roman" w:hAnsi="Times New Roman" w:hint="default"/>
      </w:rPr>
    </w:lvl>
    <w:lvl w:ilvl="8" w:tplc="692A0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1C0AF1"/>
    <w:multiLevelType w:val="hybridMultilevel"/>
    <w:tmpl w:val="F528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F7196"/>
    <w:multiLevelType w:val="hybridMultilevel"/>
    <w:tmpl w:val="BBC4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55169"/>
    <w:multiLevelType w:val="hybridMultilevel"/>
    <w:tmpl w:val="F32694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62E63C8"/>
    <w:multiLevelType w:val="hybridMultilevel"/>
    <w:tmpl w:val="69183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DB1D17"/>
    <w:multiLevelType w:val="hybridMultilevel"/>
    <w:tmpl w:val="47109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6A0F47"/>
    <w:multiLevelType w:val="hybridMultilevel"/>
    <w:tmpl w:val="A77A6CB4"/>
    <w:lvl w:ilvl="0" w:tplc="C73494A2">
      <w:numFmt w:val="bullet"/>
      <w:lvlText w:val="-"/>
      <w:lvlJc w:val="left"/>
      <w:pPr>
        <w:ind w:left="786" w:hanging="360"/>
      </w:pPr>
      <w:rPr>
        <w:rFonts w:ascii="Calibri" w:eastAsiaTheme="minorHAnsi" w:hAnsi="Calibri"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D12498E"/>
    <w:multiLevelType w:val="hybridMultilevel"/>
    <w:tmpl w:val="86EA30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0810B2C"/>
    <w:multiLevelType w:val="hybridMultilevel"/>
    <w:tmpl w:val="6F207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C7F89"/>
    <w:multiLevelType w:val="hybridMultilevel"/>
    <w:tmpl w:val="DF18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A563C"/>
    <w:multiLevelType w:val="hybridMultilevel"/>
    <w:tmpl w:val="F05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F6053"/>
    <w:multiLevelType w:val="hybridMultilevel"/>
    <w:tmpl w:val="698819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525C85"/>
    <w:multiLevelType w:val="hybridMultilevel"/>
    <w:tmpl w:val="55006496"/>
    <w:lvl w:ilvl="0" w:tplc="45C86090">
      <w:numFmt w:val="bullet"/>
      <w:lvlText w:val="-"/>
      <w:lvlJc w:val="left"/>
      <w:pPr>
        <w:ind w:left="2563" w:hanging="360"/>
      </w:pPr>
      <w:rPr>
        <w:rFonts w:ascii="Arial" w:eastAsia="Times New Roman" w:hAnsi="Arial" w:cs="Arial" w:hint="default"/>
        <w:color w:val="auto"/>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1" w15:restartNumberingAfterBreak="0">
    <w:nsid w:val="41603C3E"/>
    <w:multiLevelType w:val="hybridMultilevel"/>
    <w:tmpl w:val="9E2A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F0E45"/>
    <w:multiLevelType w:val="hybridMultilevel"/>
    <w:tmpl w:val="29F876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73B6E8E"/>
    <w:multiLevelType w:val="hybridMultilevel"/>
    <w:tmpl w:val="306C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249E4"/>
    <w:multiLevelType w:val="hybridMultilevel"/>
    <w:tmpl w:val="DCEC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FE04DC"/>
    <w:multiLevelType w:val="hybridMultilevel"/>
    <w:tmpl w:val="30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F3905"/>
    <w:multiLevelType w:val="hybridMultilevel"/>
    <w:tmpl w:val="5874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1127C"/>
    <w:multiLevelType w:val="hybridMultilevel"/>
    <w:tmpl w:val="BDE8DD86"/>
    <w:lvl w:ilvl="0" w:tplc="0C090001">
      <w:start w:val="1"/>
      <w:numFmt w:val="bullet"/>
      <w:lvlText w:val=""/>
      <w:lvlJc w:val="left"/>
      <w:pPr>
        <w:tabs>
          <w:tab w:val="num" w:pos="720"/>
        </w:tabs>
        <w:ind w:left="720" w:hanging="360"/>
      </w:pPr>
      <w:rPr>
        <w:rFonts w:ascii="Symbol" w:hAnsi="Symbol" w:hint="default"/>
      </w:rPr>
    </w:lvl>
    <w:lvl w:ilvl="1" w:tplc="A7FAAD8E">
      <w:start w:val="1446"/>
      <w:numFmt w:val="bullet"/>
      <w:lvlText w:val="o"/>
      <w:lvlJc w:val="left"/>
      <w:pPr>
        <w:tabs>
          <w:tab w:val="num" w:pos="1440"/>
        </w:tabs>
        <w:ind w:left="1440" w:hanging="360"/>
      </w:pPr>
      <w:rPr>
        <w:rFonts w:ascii="Courier New" w:hAnsi="Courier New" w:hint="default"/>
      </w:rPr>
    </w:lvl>
    <w:lvl w:ilvl="2" w:tplc="CB6462CE" w:tentative="1">
      <w:start w:val="1"/>
      <w:numFmt w:val="bullet"/>
      <w:lvlText w:val="•"/>
      <w:lvlJc w:val="left"/>
      <w:pPr>
        <w:tabs>
          <w:tab w:val="num" w:pos="2160"/>
        </w:tabs>
        <w:ind w:left="2160" w:hanging="360"/>
      </w:pPr>
      <w:rPr>
        <w:rFonts w:ascii="Times New Roman" w:hAnsi="Times New Roman" w:hint="default"/>
      </w:rPr>
    </w:lvl>
    <w:lvl w:ilvl="3" w:tplc="CD3039C8" w:tentative="1">
      <w:start w:val="1"/>
      <w:numFmt w:val="bullet"/>
      <w:lvlText w:val="•"/>
      <w:lvlJc w:val="left"/>
      <w:pPr>
        <w:tabs>
          <w:tab w:val="num" w:pos="2880"/>
        </w:tabs>
        <w:ind w:left="2880" w:hanging="360"/>
      </w:pPr>
      <w:rPr>
        <w:rFonts w:ascii="Times New Roman" w:hAnsi="Times New Roman" w:hint="default"/>
      </w:rPr>
    </w:lvl>
    <w:lvl w:ilvl="4" w:tplc="0E10C472" w:tentative="1">
      <w:start w:val="1"/>
      <w:numFmt w:val="bullet"/>
      <w:lvlText w:val="•"/>
      <w:lvlJc w:val="left"/>
      <w:pPr>
        <w:tabs>
          <w:tab w:val="num" w:pos="3600"/>
        </w:tabs>
        <w:ind w:left="3600" w:hanging="360"/>
      </w:pPr>
      <w:rPr>
        <w:rFonts w:ascii="Times New Roman" w:hAnsi="Times New Roman" w:hint="default"/>
      </w:rPr>
    </w:lvl>
    <w:lvl w:ilvl="5" w:tplc="0080668C" w:tentative="1">
      <w:start w:val="1"/>
      <w:numFmt w:val="bullet"/>
      <w:lvlText w:val="•"/>
      <w:lvlJc w:val="left"/>
      <w:pPr>
        <w:tabs>
          <w:tab w:val="num" w:pos="4320"/>
        </w:tabs>
        <w:ind w:left="4320" w:hanging="360"/>
      </w:pPr>
      <w:rPr>
        <w:rFonts w:ascii="Times New Roman" w:hAnsi="Times New Roman" w:hint="default"/>
      </w:rPr>
    </w:lvl>
    <w:lvl w:ilvl="6" w:tplc="82F46EDC" w:tentative="1">
      <w:start w:val="1"/>
      <w:numFmt w:val="bullet"/>
      <w:lvlText w:val="•"/>
      <w:lvlJc w:val="left"/>
      <w:pPr>
        <w:tabs>
          <w:tab w:val="num" w:pos="5040"/>
        </w:tabs>
        <w:ind w:left="5040" w:hanging="360"/>
      </w:pPr>
      <w:rPr>
        <w:rFonts w:ascii="Times New Roman" w:hAnsi="Times New Roman" w:hint="default"/>
      </w:rPr>
    </w:lvl>
    <w:lvl w:ilvl="7" w:tplc="78C46148" w:tentative="1">
      <w:start w:val="1"/>
      <w:numFmt w:val="bullet"/>
      <w:lvlText w:val="•"/>
      <w:lvlJc w:val="left"/>
      <w:pPr>
        <w:tabs>
          <w:tab w:val="num" w:pos="5760"/>
        </w:tabs>
        <w:ind w:left="5760" w:hanging="360"/>
      </w:pPr>
      <w:rPr>
        <w:rFonts w:ascii="Times New Roman" w:hAnsi="Times New Roman" w:hint="default"/>
      </w:rPr>
    </w:lvl>
    <w:lvl w:ilvl="8" w:tplc="692A02A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43200E"/>
    <w:multiLevelType w:val="hybridMultilevel"/>
    <w:tmpl w:val="C3B8F9C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81AA7"/>
    <w:multiLevelType w:val="hybridMultilevel"/>
    <w:tmpl w:val="7208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A0D95"/>
    <w:multiLevelType w:val="hybridMultilevel"/>
    <w:tmpl w:val="D25EE2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75404F3"/>
    <w:multiLevelType w:val="hybridMultilevel"/>
    <w:tmpl w:val="062651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58F336F4"/>
    <w:multiLevelType w:val="hybridMultilevel"/>
    <w:tmpl w:val="E67E17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5A3E499C"/>
    <w:multiLevelType w:val="hybridMultilevel"/>
    <w:tmpl w:val="3452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93B50"/>
    <w:multiLevelType w:val="hybridMultilevel"/>
    <w:tmpl w:val="6F02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F1D82"/>
    <w:multiLevelType w:val="hybridMultilevel"/>
    <w:tmpl w:val="0FE2CD3E"/>
    <w:lvl w:ilvl="0" w:tplc="707803AA">
      <w:start w:val="1"/>
      <w:numFmt w:val="bullet"/>
      <w:lvlText w:val="o"/>
      <w:lvlJc w:val="left"/>
      <w:pPr>
        <w:tabs>
          <w:tab w:val="num" w:pos="720"/>
        </w:tabs>
        <w:ind w:left="720" w:hanging="360"/>
      </w:pPr>
      <w:rPr>
        <w:rFonts w:ascii="Courier New" w:hAnsi="Courier New" w:hint="default"/>
      </w:rPr>
    </w:lvl>
    <w:lvl w:ilvl="1" w:tplc="0C149F06" w:tentative="1">
      <w:start w:val="1"/>
      <w:numFmt w:val="bullet"/>
      <w:lvlText w:val="o"/>
      <w:lvlJc w:val="left"/>
      <w:pPr>
        <w:tabs>
          <w:tab w:val="num" w:pos="1440"/>
        </w:tabs>
        <w:ind w:left="1440" w:hanging="360"/>
      </w:pPr>
      <w:rPr>
        <w:rFonts w:ascii="Courier New" w:hAnsi="Courier New" w:hint="default"/>
      </w:rPr>
    </w:lvl>
    <w:lvl w:ilvl="2" w:tplc="47C6EB56" w:tentative="1">
      <w:start w:val="1"/>
      <w:numFmt w:val="bullet"/>
      <w:lvlText w:val="o"/>
      <w:lvlJc w:val="left"/>
      <w:pPr>
        <w:tabs>
          <w:tab w:val="num" w:pos="2160"/>
        </w:tabs>
        <w:ind w:left="2160" w:hanging="360"/>
      </w:pPr>
      <w:rPr>
        <w:rFonts w:ascii="Courier New" w:hAnsi="Courier New" w:hint="default"/>
      </w:rPr>
    </w:lvl>
    <w:lvl w:ilvl="3" w:tplc="F2A2C108" w:tentative="1">
      <w:start w:val="1"/>
      <w:numFmt w:val="bullet"/>
      <w:lvlText w:val="o"/>
      <w:lvlJc w:val="left"/>
      <w:pPr>
        <w:tabs>
          <w:tab w:val="num" w:pos="2880"/>
        </w:tabs>
        <w:ind w:left="2880" w:hanging="360"/>
      </w:pPr>
      <w:rPr>
        <w:rFonts w:ascii="Courier New" w:hAnsi="Courier New" w:hint="default"/>
      </w:rPr>
    </w:lvl>
    <w:lvl w:ilvl="4" w:tplc="C5D63500" w:tentative="1">
      <w:start w:val="1"/>
      <w:numFmt w:val="bullet"/>
      <w:lvlText w:val="o"/>
      <w:lvlJc w:val="left"/>
      <w:pPr>
        <w:tabs>
          <w:tab w:val="num" w:pos="3600"/>
        </w:tabs>
        <w:ind w:left="3600" w:hanging="360"/>
      </w:pPr>
      <w:rPr>
        <w:rFonts w:ascii="Courier New" w:hAnsi="Courier New" w:hint="default"/>
      </w:rPr>
    </w:lvl>
    <w:lvl w:ilvl="5" w:tplc="96664580" w:tentative="1">
      <w:start w:val="1"/>
      <w:numFmt w:val="bullet"/>
      <w:lvlText w:val="o"/>
      <w:lvlJc w:val="left"/>
      <w:pPr>
        <w:tabs>
          <w:tab w:val="num" w:pos="4320"/>
        </w:tabs>
        <w:ind w:left="4320" w:hanging="360"/>
      </w:pPr>
      <w:rPr>
        <w:rFonts w:ascii="Courier New" w:hAnsi="Courier New" w:hint="default"/>
      </w:rPr>
    </w:lvl>
    <w:lvl w:ilvl="6" w:tplc="A7529680" w:tentative="1">
      <w:start w:val="1"/>
      <w:numFmt w:val="bullet"/>
      <w:lvlText w:val="o"/>
      <w:lvlJc w:val="left"/>
      <w:pPr>
        <w:tabs>
          <w:tab w:val="num" w:pos="5040"/>
        </w:tabs>
        <w:ind w:left="5040" w:hanging="360"/>
      </w:pPr>
      <w:rPr>
        <w:rFonts w:ascii="Courier New" w:hAnsi="Courier New" w:hint="default"/>
      </w:rPr>
    </w:lvl>
    <w:lvl w:ilvl="7" w:tplc="18E8F7F0" w:tentative="1">
      <w:start w:val="1"/>
      <w:numFmt w:val="bullet"/>
      <w:lvlText w:val="o"/>
      <w:lvlJc w:val="left"/>
      <w:pPr>
        <w:tabs>
          <w:tab w:val="num" w:pos="5760"/>
        </w:tabs>
        <w:ind w:left="5760" w:hanging="360"/>
      </w:pPr>
      <w:rPr>
        <w:rFonts w:ascii="Courier New" w:hAnsi="Courier New" w:hint="default"/>
      </w:rPr>
    </w:lvl>
    <w:lvl w:ilvl="8" w:tplc="40DE177E"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6FF1511"/>
    <w:multiLevelType w:val="hybridMultilevel"/>
    <w:tmpl w:val="CBAE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848CC"/>
    <w:multiLevelType w:val="hybridMultilevel"/>
    <w:tmpl w:val="DF16FD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15:restartNumberingAfterBreak="0">
    <w:nsid w:val="715805EF"/>
    <w:multiLevelType w:val="hybridMultilevel"/>
    <w:tmpl w:val="8B7C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CA2AB4"/>
    <w:multiLevelType w:val="hybridMultilevel"/>
    <w:tmpl w:val="06A40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E5C22"/>
    <w:multiLevelType w:val="hybridMultilevel"/>
    <w:tmpl w:val="7A4E7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D07379B"/>
    <w:multiLevelType w:val="hybridMultilevel"/>
    <w:tmpl w:val="CF546C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19"/>
  </w:num>
  <w:num w:numId="3">
    <w:abstractNumId w:val="23"/>
  </w:num>
  <w:num w:numId="4">
    <w:abstractNumId w:val="15"/>
  </w:num>
  <w:num w:numId="5">
    <w:abstractNumId w:val="9"/>
  </w:num>
  <w:num w:numId="6">
    <w:abstractNumId w:val="12"/>
  </w:num>
  <w:num w:numId="7">
    <w:abstractNumId w:val="4"/>
  </w:num>
  <w:num w:numId="8">
    <w:abstractNumId w:val="11"/>
  </w:num>
  <w:num w:numId="9">
    <w:abstractNumId w:val="17"/>
  </w:num>
  <w:num w:numId="10">
    <w:abstractNumId w:val="8"/>
  </w:num>
  <w:num w:numId="11">
    <w:abstractNumId w:val="36"/>
  </w:num>
  <w:num w:numId="12">
    <w:abstractNumId w:val="34"/>
  </w:num>
  <w:num w:numId="13">
    <w:abstractNumId w:val="24"/>
  </w:num>
  <w:num w:numId="14">
    <w:abstractNumId w:val="38"/>
  </w:num>
  <w:num w:numId="15">
    <w:abstractNumId w:val="25"/>
  </w:num>
  <w:num w:numId="16">
    <w:abstractNumId w:val="16"/>
  </w:num>
  <w:num w:numId="17">
    <w:abstractNumId w:val="33"/>
  </w:num>
  <w:num w:numId="18">
    <w:abstractNumId w:val="5"/>
  </w:num>
  <w:num w:numId="19">
    <w:abstractNumId w:val="20"/>
  </w:num>
  <w:num w:numId="20">
    <w:abstractNumId w:val="28"/>
  </w:num>
  <w:num w:numId="21">
    <w:abstractNumId w:val="29"/>
  </w:num>
  <w:num w:numId="22">
    <w:abstractNumId w:val="26"/>
  </w:num>
  <w:num w:numId="23">
    <w:abstractNumId w:val="30"/>
  </w:num>
  <w:num w:numId="24">
    <w:abstractNumId w:val="40"/>
  </w:num>
  <w:num w:numId="25">
    <w:abstractNumId w:val="10"/>
  </w:num>
  <w:num w:numId="26">
    <w:abstractNumId w:val="21"/>
  </w:num>
  <w:num w:numId="27">
    <w:abstractNumId w:val="13"/>
  </w:num>
  <w:num w:numId="28">
    <w:abstractNumId w:val="22"/>
  </w:num>
  <w:num w:numId="29">
    <w:abstractNumId w:val="14"/>
  </w:num>
  <w:num w:numId="30">
    <w:abstractNumId w:val="18"/>
  </w:num>
  <w:num w:numId="31">
    <w:abstractNumId w:val="32"/>
  </w:num>
  <w:num w:numId="32">
    <w:abstractNumId w:val="35"/>
  </w:num>
  <w:num w:numId="33">
    <w:abstractNumId w:val="0"/>
  </w:num>
  <w:num w:numId="34">
    <w:abstractNumId w:val="39"/>
  </w:num>
  <w:num w:numId="35">
    <w:abstractNumId w:val="6"/>
  </w:num>
  <w:num w:numId="36">
    <w:abstractNumId w:val="3"/>
  </w:num>
  <w:num w:numId="37">
    <w:abstractNumId w:val="27"/>
  </w:num>
  <w:num w:numId="38">
    <w:abstractNumId w:val="7"/>
  </w:num>
  <w:num w:numId="39">
    <w:abstractNumId w:val="31"/>
  </w:num>
  <w:num w:numId="40">
    <w:abstractNumId w:val="41"/>
  </w:num>
  <w:num w:numId="41">
    <w:abstractNumId w:val="37"/>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FC"/>
    <w:rsid w:val="00013A20"/>
    <w:rsid w:val="00025F55"/>
    <w:rsid w:val="0004478A"/>
    <w:rsid w:val="0004757D"/>
    <w:rsid w:val="00065F86"/>
    <w:rsid w:val="000661A0"/>
    <w:rsid w:val="00066BC8"/>
    <w:rsid w:val="00075786"/>
    <w:rsid w:val="00076C58"/>
    <w:rsid w:val="000834B1"/>
    <w:rsid w:val="00092319"/>
    <w:rsid w:val="000B702B"/>
    <w:rsid w:val="000D338F"/>
    <w:rsid w:val="000D710F"/>
    <w:rsid w:val="000F143E"/>
    <w:rsid w:val="000F5687"/>
    <w:rsid w:val="0010188D"/>
    <w:rsid w:val="00102912"/>
    <w:rsid w:val="0010303B"/>
    <w:rsid w:val="001049C6"/>
    <w:rsid w:val="00135631"/>
    <w:rsid w:val="00136A40"/>
    <w:rsid w:val="001375BD"/>
    <w:rsid w:val="00164247"/>
    <w:rsid w:val="001654CD"/>
    <w:rsid w:val="0017492B"/>
    <w:rsid w:val="001A41E2"/>
    <w:rsid w:val="001A5A9C"/>
    <w:rsid w:val="001A608B"/>
    <w:rsid w:val="001B3AFC"/>
    <w:rsid w:val="001B3FF9"/>
    <w:rsid w:val="001D7EF4"/>
    <w:rsid w:val="001E2AF1"/>
    <w:rsid w:val="001F7993"/>
    <w:rsid w:val="00201604"/>
    <w:rsid w:val="00203044"/>
    <w:rsid w:val="00220144"/>
    <w:rsid w:val="00223998"/>
    <w:rsid w:val="00227C88"/>
    <w:rsid w:val="0024348B"/>
    <w:rsid w:val="00254715"/>
    <w:rsid w:val="00261FD6"/>
    <w:rsid w:val="002634AC"/>
    <w:rsid w:val="00263B68"/>
    <w:rsid w:val="00264015"/>
    <w:rsid w:val="002657EC"/>
    <w:rsid w:val="00265C21"/>
    <w:rsid w:val="00286877"/>
    <w:rsid w:val="0029210E"/>
    <w:rsid w:val="002D4F2B"/>
    <w:rsid w:val="002E538B"/>
    <w:rsid w:val="00341EF7"/>
    <w:rsid w:val="00346E72"/>
    <w:rsid w:val="00354F4E"/>
    <w:rsid w:val="00365D7C"/>
    <w:rsid w:val="003C0E22"/>
    <w:rsid w:val="003C35E1"/>
    <w:rsid w:val="003C733E"/>
    <w:rsid w:val="003E2167"/>
    <w:rsid w:val="003F1D5D"/>
    <w:rsid w:val="003F49AE"/>
    <w:rsid w:val="003F6E7A"/>
    <w:rsid w:val="00406143"/>
    <w:rsid w:val="004141EE"/>
    <w:rsid w:val="0041526A"/>
    <w:rsid w:val="0041664F"/>
    <w:rsid w:val="0042030A"/>
    <w:rsid w:val="00430DB0"/>
    <w:rsid w:val="00485696"/>
    <w:rsid w:val="00495A2D"/>
    <w:rsid w:val="004A31FF"/>
    <w:rsid w:val="004B090C"/>
    <w:rsid w:val="004B2BF2"/>
    <w:rsid w:val="004B3EE2"/>
    <w:rsid w:val="004B45BA"/>
    <w:rsid w:val="004C54FF"/>
    <w:rsid w:val="004D1E02"/>
    <w:rsid w:val="004D768A"/>
    <w:rsid w:val="004E4796"/>
    <w:rsid w:val="004E7AFE"/>
    <w:rsid w:val="004F0552"/>
    <w:rsid w:val="00505AA9"/>
    <w:rsid w:val="00520FA2"/>
    <w:rsid w:val="00536C69"/>
    <w:rsid w:val="00554E03"/>
    <w:rsid w:val="00565C84"/>
    <w:rsid w:val="00575A58"/>
    <w:rsid w:val="00580683"/>
    <w:rsid w:val="00580772"/>
    <w:rsid w:val="005B08E4"/>
    <w:rsid w:val="005B22D4"/>
    <w:rsid w:val="005D0502"/>
    <w:rsid w:val="006031EB"/>
    <w:rsid w:val="0062525F"/>
    <w:rsid w:val="006431D1"/>
    <w:rsid w:val="00643594"/>
    <w:rsid w:val="00663D68"/>
    <w:rsid w:val="0066676D"/>
    <w:rsid w:val="00670C3A"/>
    <w:rsid w:val="00693E0F"/>
    <w:rsid w:val="006A3573"/>
    <w:rsid w:val="006B5C5C"/>
    <w:rsid w:val="006C5CEA"/>
    <w:rsid w:val="006F0523"/>
    <w:rsid w:val="006F32E8"/>
    <w:rsid w:val="007055DF"/>
    <w:rsid w:val="00721C4D"/>
    <w:rsid w:val="0073534C"/>
    <w:rsid w:val="00750BF1"/>
    <w:rsid w:val="00755A34"/>
    <w:rsid w:val="0077456D"/>
    <w:rsid w:val="00775C45"/>
    <w:rsid w:val="00784516"/>
    <w:rsid w:val="007B2BEF"/>
    <w:rsid w:val="007E6CA8"/>
    <w:rsid w:val="00800CCB"/>
    <w:rsid w:val="0082086A"/>
    <w:rsid w:val="00833D31"/>
    <w:rsid w:val="008614CF"/>
    <w:rsid w:val="00875B65"/>
    <w:rsid w:val="00876227"/>
    <w:rsid w:val="00893A96"/>
    <w:rsid w:val="008B20FF"/>
    <w:rsid w:val="008C66AF"/>
    <w:rsid w:val="008D0C73"/>
    <w:rsid w:val="008F03D0"/>
    <w:rsid w:val="0090545E"/>
    <w:rsid w:val="009078A6"/>
    <w:rsid w:val="009212A7"/>
    <w:rsid w:val="00931112"/>
    <w:rsid w:val="0093788E"/>
    <w:rsid w:val="009406FA"/>
    <w:rsid w:val="00951D17"/>
    <w:rsid w:val="00970832"/>
    <w:rsid w:val="00974997"/>
    <w:rsid w:val="00975724"/>
    <w:rsid w:val="00996DAF"/>
    <w:rsid w:val="009A5803"/>
    <w:rsid w:val="009B3886"/>
    <w:rsid w:val="009C6FAA"/>
    <w:rsid w:val="009C7EA2"/>
    <w:rsid w:val="009D7305"/>
    <w:rsid w:val="009E295A"/>
    <w:rsid w:val="00A02590"/>
    <w:rsid w:val="00A267B3"/>
    <w:rsid w:val="00A26D26"/>
    <w:rsid w:val="00A368A2"/>
    <w:rsid w:val="00A442E5"/>
    <w:rsid w:val="00A47B99"/>
    <w:rsid w:val="00A80F8F"/>
    <w:rsid w:val="00A833B4"/>
    <w:rsid w:val="00AB7939"/>
    <w:rsid w:val="00AC5EA2"/>
    <w:rsid w:val="00AC65A7"/>
    <w:rsid w:val="00AD6335"/>
    <w:rsid w:val="00B05A1A"/>
    <w:rsid w:val="00B16F22"/>
    <w:rsid w:val="00B24BBE"/>
    <w:rsid w:val="00B31D45"/>
    <w:rsid w:val="00B4574E"/>
    <w:rsid w:val="00B67689"/>
    <w:rsid w:val="00B86BDD"/>
    <w:rsid w:val="00B87FAA"/>
    <w:rsid w:val="00B969DF"/>
    <w:rsid w:val="00B974B9"/>
    <w:rsid w:val="00BA6F49"/>
    <w:rsid w:val="00BB60A9"/>
    <w:rsid w:val="00BB6A5D"/>
    <w:rsid w:val="00BD35B3"/>
    <w:rsid w:val="00BE2932"/>
    <w:rsid w:val="00BE69E7"/>
    <w:rsid w:val="00BF248E"/>
    <w:rsid w:val="00C02FBA"/>
    <w:rsid w:val="00C14F56"/>
    <w:rsid w:val="00C26897"/>
    <w:rsid w:val="00C42179"/>
    <w:rsid w:val="00C47754"/>
    <w:rsid w:val="00C5250D"/>
    <w:rsid w:val="00C535AB"/>
    <w:rsid w:val="00C723DB"/>
    <w:rsid w:val="00C76F29"/>
    <w:rsid w:val="00C81DAE"/>
    <w:rsid w:val="00CB51E1"/>
    <w:rsid w:val="00CB7FD5"/>
    <w:rsid w:val="00CC1FF5"/>
    <w:rsid w:val="00CD3D23"/>
    <w:rsid w:val="00CD731E"/>
    <w:rsid w:val="00CE4C22"/>
    <w:rsid w:val="00D10B54"/>
    <w:rsid w:val="00D319C8"/>
    <w:rsid w:val="00D462FE"/>
    <w:rsid w:val="00D62CF1"/>
    <w:rsid w:val="00D70742"/>
    <w:rsid w:val="00D74A02"/>
    <w:rsid w:val="00DD4303"/>
    <w:rsid w:val="00DF0D56"/>
    <w:rsid w:val="00E054FD"/>
    <w:rsid w:val="00E153C3"/>
    <w:rsid w:val="00E40898"/>
    <w:rsid w:val="00E60950"/>
    <w:rsid w:val="00E62FDC"/>
    <w:rsid w:val="00E75F89"/>
    <w:rsid w:val="00EA76DC"/>
    <w:rsid w:val="00EB5CFC"/>
    <w:rsid w:val="00EC7743"/>
    <w:rsid w:val="00ED69B0"/>
    <w:rsid w:val="00EF5976"/>
    <w:rsid w:val="00F14F8A"/>
    <w:rsid w:val="00F241D9"/>
    <w:rsid w:val="00F34469"/>
    <w:rsid w:val="00F4313D"/>
    <w:rsid w:val="00F45C48"/>
    <w:rsid w:val="00F5253A"/>
    <w:rsid w:val="00F659CD"/>
    <w:rsid w:val="00F67988"/>
    <w:rsid w:val="00F82156"/>
    <w:rsid w:val="00F95FF9"/>
    <w:rsid w:val="00FB089F"/>
    <w:rsid w:val="00FC0CA9"/>
    <w:rsid w:val="00FD2FF6"/>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5:docId w15:val="{2AFA01DB-49FB-402A-B149-33E177AB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unktional.org.au" TargetMode="External"/><Relationship Id="rId13" Type="http://schemas.openxmlformats.org/officeDocument/2006/relationships/hyperlink" Target="mailto:kate.mastroianni@wyndham.vic.gov.au" TargetMode="External"/><Relationship Id="rId18" Type="http://schemas.openxmlformats.org/officeDocument/2006/relationships/hyperlink" Target="http://youth.wyndham.vic.gov.au/info_for_work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stenquiries@whwest.org.au" TargetMode="External"/><Relationship Id="rId17" Type="http://schemas.openxmlformats.org/officeDocument/2006/relationships/hyperlink" Target="mailto:wyndhamyouthnetwork@wyndham.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udy.chitty@wyndham.vic.gov.au" TargetMode="External"/><Relationship Id="rId20" Type="http://schemas.openxmlformats.org/officeDocument/2006/relationships/hyperlink" Target="https://www.instagram.com/youthinwynd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av.com.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isapetaA@wcig.org.au" TargetMode="External"/><Relationship Id="rId23" Type="http://schemas.openxmlformats.org/officeDocument/2006/relationships/footer" Target="footer1.xml"/><Relationship Id="rId10" Type="http://schemas.openxmlformats.org/officeDocument/2006/relationships/hyperlink" Target="mailto:michael.apout@sscav.com.au" TargetMode="External"/><Relationship Id="rId19" Type="http://schemas.openxmlformats.org/officeDocument/2006/relationships/hyperlink" Target="https://www.facebook.com/youthinwyndham" TargetMode="External"/><Relationship Id="rId4" Type="http://schemas.openxmlformats.org/officeDocument/2006/relationships/settings" Target="settings.xml"/><Relationship Id="rId9" Type="http://schemas.openxmlformats.org/officeDocument/2006/relationships/hyperlink" Target="https://apac01.safelinks.protection.outlook.com/?url=http%3A%2F%2Fwww.mambourin.org%2F&amp;data=01%7C01%7CRuth.Mihelcic%40wyndham.vic.gov.au%7C39c9992bcd744ed3bf6008d52be2cb78%7Cccedce2eab9f4e51bb3d3c6e2171f03e%7C0&amp;sdata=aubqc0lOm4LzGV6i6TxcSXHXQ7HoNwmVBM3tgPfJWG8%3D&amp;reserved=0" TargetMode="External"/><Relationship Id="rId14" Type="http://schemas.openxmlformats.org/officeDocument/2006/relationships/hyperlink" Target="mailto:jon.machler@wyndham.vic.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FC35-39E8-46B2-8BFF-A2A4838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6</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10739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2018-01-09T23:45:00Z</dcterms:created>
  <dcterms:modified xsi:type="dcterms:W3CDTF">2018-01-09T23:45:00Z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A1906250</vt:lpwstr>
  </property>
  <property fmtid="{D5CDD505-2E9C-101B-9397-08002B2CF9AE}" pid="4" name="Objective-Title">
    <vt:lpwstr>Youth Services Wyndham Workers With Young People Network Minutes 2017-12-07</vt:lpwstr>
  </property>
  <property fmtid="{D5CDD505-2E9C-101B-9397-08002B2CF9AE}" pid="5" name="Objective-Comment">
    <vt:lpwstr/>
  </property>
  <property fmtid="{D5CDD505-2E9C-101B-9397-08002B2CF9AE}" pid="6" name="Objective-CreationStamp">
    <vt:filetime>2017-12-07T02:04:09Z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2018-01-09T23:11:32Z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2017:</vt:lpwstr>
  </property>
  <property fmtid="{D5CDD505-2E9C-101B-9397-08002B2CF9AE}" pid="13" name="Objective-Parent">
    <vt:lpwstr>Wyndham Workers With Young People Network 2017</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qA277414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