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A5" w:rsidRPr="000D0E18" w:rsidRDefault="00E913A5" w:rsidP="00E913A5">
      <w:pPr>
        <w:rPr>
          <w:b/>
          <w:sz w:val="28"/>
        </w:rPr>
      </w:pPr>
      <w:bookmarkStart w:id="0" w:name="_GoBack"/>
      <w:bookmarkEnd w:id="0"/>
      <w:r w:rsidRPr="000D0E18">
        <w:rPr>
          <w:rFonts w:ascii="Calibri" w:hAnsi="Calibri"/>
          <w:b/>
          <w:color w:val="F2F2F2"/>
          <w:sz w:val="52"/>
        </w:rPr>
        <w:t>Legislative Services</w:t>
      </w:r>
    </w:p>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323F4B" w:rsidRPr="004E5625" w:rsidRDefault="00323F4B" w:rsidP="003B1B9E"/>
    <w:p w:rsidR="00E913A5" w:rsidRDefault="00E913A5" w:rsidP="00E913A5">
      <w:pPr>
        <w:jc w:val="center"/>
        <w:rPr>
          <w:rFonts w:ascii="Calibri" w:hAnsi="Calibri"/>
          <w:b/>
          <w:color w:val="B5101A"/>
          <w:sz w:val="96"/>
          <w:szCs w:val="130"/>
        </w:rPr>
      </w:pPr>
    </w:p>
    <w:p w:rsidR="00E913A5" w:rsidRPr="009A4387" w:rsidRDefault="00E913A5" w:rsidP="00E913A5">
      <w:pPr>
        <w:jc w:val="center"/>
        <w:rPr>
          <w:rFonts w:ascii="Calibri" w:hAnsi="Calibri"/>
          <w:b/>
          <w:color w:val="B5101A"/>
          <w:sz w:val="96"/>
          <w:szCs w:val="130"/>
        </w:rPr>
      </w:pPr>
      <w:r w:rsidRPr="009A4387">
        <w:rPr>
          <w:rFonts w:ascii="Calibri" w:hAnsi="Calibri"/>
          <w:b/>
          <w:color w:val="B5101A"/>
          <w:sz w:val="96"/>
          <w:szCs w:val="130"/>
        </w:rPr>
        <w:t>Community Amenity</w:t>
      </w:r>
      <w:r w:rsidR="002C0925">
        <w:rPr>
          <w:rFonts w:ascii="Calibri" w:hAnsi="Calibri"/>
          <w:b/>
          <w:color w:val="B5101A"/>
          <w:sz w:val="96"/>
          <w:szCs w:val="130"/>
        </w:rPr>
        <w:t xml:space="preserve"> Local Law (2015)</w:t>
      </w:r>
    </w:p>
    <w:p w:rsidR="00E913A5" w:rsidRDefault="00E913A5" w:rsidP="00E913A5">
      <w:pPr>
        <w:jc w:val="center"/>
      </w:pPr>
    </w:p>
    <w:p w:rsidR="00E913A5" w:rsidRDefault="00E913A5" w:rsidP="00E913A5">
      <w:pPr>
        <w:jc w:val="center"/>
        <w:rPr>
          <w:b/>
          <w:sz w:val="28"/>
        </w:rPr>
      </w:pPr>
    </w:p>
    <w:p w:rsidR="00E913A5" w:rsidRDefault="006439D4" w:rsidP="00E913A5">
      <w:pPr>
        <w:jc w:val="center"/>
        <w:rPr>
          <w:b/>
          <w:sz w:val="28"/>
        </w:rPr>
      </w:pPr>
      <w:r>
        <w:rPr>
          <w:b/>
          <w:sz w:val="28"/>
        </w:rPr>
        <w:t xml:space="preserve">26 October </w:t>
      </w:r>
      <w:r w:rsidR="00E913A5" w:rsidRPr="0004335C">
        <w:rPr>
          <w:b/>
          <w:sz w:val="28"/>
        </w:rPr>
        <w:t>2015</w:t>
      </w:r>
    </w:p>
    <w:p w:rsidR="00C52F50" w:rsidRPr="004E5625" w:rsidRDefault="00323F4B" w:rsidP="0008252D">
      <w:pPr>
        <w:jc w:val="center"/>
        <w:rPr>
          <w:b/>
        </w:rPr>
      </w:pPr>
      <w:r w:rsidRPr="004E5625">
        <w:br w:type="page"/>
      </w:r>
      <w:r w:rsidR="00C52F50" w:rsidRPr="004E5625">
        <w:rPr>
          <w:b/>
        </w:rPr>
        <w:lastRenderedPageBreak/>
        <w:t xml:space="preserve">CITY OF </w:t>
      </w:r>
      <w:r w:rsidRPr="004E5625">
        <w:rPr>
          <w:b/>
        </w:rPr>
        <w:t>WYNDHAM</w:t>
      </w:r>
    </w:p>
    <w:p w:rsidR="00C52F50" w:rsidRPr="004E5625" w:rsidRDefault="00C52F50" w:rsidP="00C52F50">
      <w:pPr>
        <w:jc w:val="center"/>
        <w:rPr>
          <w:b/>
        </w:rPr>
      </w:pPr>
    </w:p>
    <w:p w:rsidR="00C52F50" w:rsidRPr="004E5625" w:rsidRDefault="00C93266" w:rsidP="00C52F50">
      <w:pPr>
        <w:jc w:val="center"/>
        <w:rPr>
          <w:b/>
        </w:rPr>
      </w:pPr>
      <w:r>
        <w:rPr>
          <w:b/>
        </w:rPr>
        <w:t>Community Amenity Local Law (2015)</w:t>
      </w:r>
    </w:p>
    <w:p w:rsidR="00C52F50" w:rsidRPr="004E5625" w:rsidRDefault="00C52F50" w:rsidP="00C52F50">
      <w:pPr>
        <w:jc w:val="center"/>
        <w:rPr>
          <w:b/>
        </w:rPr>
      </w:pPr>
    </w:p>
    <w:p w:rsidR="00C52F50" w:rsidRPr="004E5625" w:rsidRDefault="00C52F50" w:rsidP="00C52F50">
      <w:pPr>
        <w:jc w:val="center"/>
        <w:rPr>
          <w:b/>
        </w:rPr>
      </w:pPr>
      <w:r w:rsidRPr="004E5625">
        <w:rPr>
          <w:b/>
        </w:rPr>
        <w:t>TABLE OF CONTENTS</w:t>
      </w:r>
    </w:p>
    <w:p w:rsidR="00C52F50" w:rsidRPr="004E5625" w:rsidRDefault="00C52F50" w:rsidP="00C52F50"/>
    <w:p w:rsidR="00D904D1" w:rsidRDefault="004C5847">
      <w:pPr>
        <w:pStyle w:val="TOC1"/>
        <w:rPr>
          <w:rFonts w:asciiTheme="minorHAnsi" w:eastAsiaTheme="minorEastAsia" w:hAnsiTheme="minorHAnsi" w:cstheme="minorBidi"/>
          <w:b w:val="0"/>
          <w:caps w:val="0"/>
          <w:noProof/>
          <w:szCs w:val="22"/>
        </w:rPr>
      </w:pPr>
      <w:r w:rsidRPr="004E5625">
        <w:fldChar w:fldCharType="begin"/>
      </w:r>
      <w:r w:rsidRPr="004E5625">
        <w:instrText xml:space="preserve"> TOC \h \z \t "Heading 1,2,Schedule,1,Part,1" </w:instrText>
      </w:r>
      <w:r w:rsidRPr="004E5625">
        <w:fldChar w:fldCharType="separate"/>
      </w:r>
      <w:hyperlink w:anchor="_Toc433097638" w:history="1">
        <w:r w:rsidR="00D904D1" w:rsidRPr="00D606DB">
          <w:rPr>
            <w:rStyle w:val="Hyperlink"/>
            <w:noProof/>
          </w:rPr>
          <w:t>PART 1 PRELIMINARY</w:t>
        </w:r>
        <w:r w:rsidR="00D904D1">
          <w:rPr>
            <w:noProof/>
            <w:webHidden/>
          </w:rPr>
          <w:tab/>
        </w:r>
        <w:r w:rsidR="00D904D1">
          <w:rPr>
            <w:noProof/>
            <w:webHidden/>
          </w:rPr>
          <w:fldChar w:fldCharType="begin"/>
        </w:r>
        <w:r w:rsidR="00D904D1">
          <w:rPr>
            <w:noProof/>
            <w:webHidden/>
          </w:rPr>
          <w:instrText xml:space="preserve"> PAGEREF _Toc433097638 \h </w:instrText>
        </w:r>
        <w:r w:rsidR="00D904D1">
          <w:rPr>
            <w:noProof/>
            <w:webHidden/>
          </w:rPr>
        </w:r>
        <w:r w:rsidR="00D904D1">
          <w:rPr>
            <w:noProof/>
            <w:webHidden/>
          </w:rPr>
          <w:fldChar w:fldCharType="separate"/>
        </w:r>
        <w:r w:rsidR="009E09B0">
          <w:rPr>
            <w:noProof/>
            <w:webHidden/>
          </w:rPr>
          <w:t>1</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639" w:history="1">
        <w:r w:rsidR="00D904D1" w:rsidRPr="00D606DB">
          <w:rPr>
            <w:rStyle w:val="Hyperlink"/>
          </w:rPr>
          <w:t>Title</w:t>
        </w:r>
        <w:r w:rsidR="00D904D1">
          <w:rPr>
            <w:webHidden/>
          </w:rPr>
          <w:tab/>
        </w:r>
        <w:r w:rsidR="00D904D1">
          <w:rPr>
            <w:webHidden/>
          </w:rPr>
          <w:fldChar w:fldCharType="begin"/>
        </w:r>
        <w:r w:rsidR="00D904D1">
          <w:rPr>
            <w:webHidden/>
          </w:rPr>
          <w:instrText xml:space="preserve"> PAGEREF _Toc433097639 \h </w:instrText>
        </w:r>
        <w:r w:rsidR="00D904D1">
          <w:rPr>
            <w:webHidden/>
          </w:rPr>
        </w:r>
        <w:r w:rsidR="00D904D1">
          <w:rPr>
            <w:webHidden/>
          </w:rPr>
          <w:fldChar w:fldCharType="separate"/>
        </w:r>
        <w:r>
          <w:rPr>
            <w:webHidden/>
          </w:rPr>
          <w:t>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0" w:history="1">
        <w:r w:rsidR="00D904D1" w:rsidRPr="00D606DB">
          <w:rPr>
            <w:rStyle w:val="Hyperlink"/>
          </w:rPr>
          <w:t>What are the objectives of this Local Law?</w:t>
        </w:r>
        <w:r w:rsidR="00D904D1">
          <w:rPr>
            <w:webHidden/>
          </w:rPr>
          <w:tab/>
        </w:r>
        <w:r w:rsidR="00D904D1">
          <w:rPr>
            <w:webHidden/>
          </w:rPr>
          <w:fldChar w:fldCharType="begin"/>
        </w:r>
        <w:r w:rsidR="00D904D1">
          <w:rPr>
            <w:webHidden/>
          </w:rPr>
          <w:instrText xml:space="preserve"> PAGEREF _Toc433097640 \h </w:instrText>
        </w:r>
        <w:r w:rsidR="00D904D1">
          <w:rPr>
            <w:webHidden/>
          </w:rPr>
        </w:r>
        <w:r w:rsidR="00D904D1">
          <w:rPr>
            <w:webHidden/>
          </w:rPr>
          <w:fldChar w:fldCharType="separate"/>
        </w:r>
        <w:r>
          <w:rPr>
            <w:webHidden/>
          </w:rPr>
          <w:t>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1" w:history="1">
        <w:r w:rsidR="00D904D1" w:rsidRPr="00D606DB">
          <w:rPr>
            <w:rStyle w:val="Hyperlink"/>
          </w:rPr>
          <w:t>What authorises this Local Law?</w:t>
        </w:r>
        <w:r w:rsidR="00D904D1">
          <w:rPr>
            <w:webHidden/>
          </w:rPr>
          <w:tab/>
        </w:r>
        <w:r w:rsidR="00D904D1">
          <w:rPr>
            <w:webHidden/>
          </w:rPr>
          <w:fldChar w:fldCharType="begin"/>
        </w:r>
        <w:r w:rsidR="00D904D1">
          <w:rPr>
            <w:webHidden/>
          </w:rPr>
          <w:instrText xml:space="preserve"> PAGEREF _Toc433097641 \h </w:instrText>
        </w:r>
        <w:r w:rsidR="00D904D1">
          <w:rPr>
            <w:webHidden/>
          </w:rPr>
        </w:r>
        <w:r w:rsidR="00D904D1">
          <w:rPr>
            <w:webHidden/>
          </w:rPr>
          <w:fldChar w:fldCharType="separate"/>
        </w:r>
        <w:r>
          <w:rPr>
            <w:webHidden/>
          </w:rPr>
          <w:t>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2" w:history="1">
        <w:r w:rsidR="00D904D1" w:rsidRPr="00D606DB">
          <w:rPr>
            <w:rStyle w:val="Hyperlink"/>
          </w:rPr>
          <w:t>When does this Local Law commence?</w:t>
        </w:r>
        <w:r w:rsidR="00D904D1">
          <w:rPr>
            <w:webHidden/>
          </w:rPr>
          <w:tab/>
        </w:r>
        <w:r w:rsidR="00D904D1">
          <w:rPr>
            <w:webHidden/>
          </w:rPr>
          <w:fldChar w:fldCharType="begin"/>
        </w:r>
        <w:r w:rsidR="00D904D1">
          <w:rPr>
            <w:webHidden/>
          </w:rPr>
          <w:instrText xml:space="preserve"> PAGEREF _Toc433097642 \h </w:instrText>
        </w:r>
        <w:r w:rsidR="00D904D1">
          <w:rPr>
            <w:webHidden/>
          </w:rPr>
        </w:r>
        <w:r w:rsidR="00D904D1">
          <w:rPr>
            <w:webHidden/>
          </w:rPr>
          <w:fldChar w:fldCharType="separate"/>
        </w:r>
        <w:r>
          <w:rPr>
            <w:webHidden/>
          </w:rPr>
          <w:t>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3" w:history="1">
        <w:r w:rsidR="00D904D1" w:rsidRPr="00D606DB">
          <w:rPr>
            <w:rStyle w:val="Hyperlink"/>
          </w:rPr>
          <w:t>When does this Local Law end?</w:t>
        </w:r>
        <w:r w:rsidR="00D904D1">
          <w:rPr>
            <w:webHidden/>
          </w:rPr>
          <w:tab/>
        </w:r>
        <w:r w:rsidR="00D904D1">
          <w:rPr>
            <w:webHidden/>
          </w:rPr>
          <w:fldChar w:fldCharType="begin"/>
        </w:r>
        <w:r w:rsidR="00D904D1">
          <w:rPr>
            <w:webHidden/>
          </w:rPr>
          <w:instrText xml:space="preserve"> PAGEREF _Toc433097643 \h </w:instrText>
        </w:r>
        <w:r w:rsidR="00D904D1">
          <w:rPr>
            <w:webHidden/>
          </w:rPr>
        </w:r>
        <w:r w:rsidR="00D904D1">
          <w:rPr>
            <w:webHidden/>
          </w:rPr>
          <w:fldChar w:fldCharType="separate"/>
        </w:r>
        <w:r>
          <w:rPr>
            <w:webHidden/>
          </w:rPr>
          <w:t>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4" w:history="1">
        <w:r w:rsidR="00D904D1" w:rsidRPr="00D606DB">
          <w:rPr>
            <w:rStyle w:val="Hyperlink"/>
          </w:rPr>
          <w:t xml:space="preserve">To what part of the </w:t>
        </w:r>
        <w:r w:rsidR="00D904D1" w:rsidRPr="00D606DB">
          <w:rPr>
            <w:rStyle w:val="Hyperlink"/>
            <w:i/>
          </w:rPr>
          <w:t xml:space="preserve">municipal district </w:t>
        </w:r>
        <w:r w:rsidR="00D904D1" w:rsidRPr="00D606DB">
          <w:rPr>
            <w:rStyle w:val="Hyperlink"/>
          </w:rPr>
          <w:t>does this Local Law apply?</w:t>
        </w:r>
        <w:r w:rsidR="00D904D1">
          <w:rPr>
            <w:webHidden/>
          </w:rPr>
          <w:tab/>
        </w:r>
        <w:r w:rsidR="00D904D1">
          <w:rPr>
            <w:webHidden/>
          </w:rPr>
          <w:fldChar w:fldCharType="begin"/>
        </w:r>
        <w:r w:rsidR="00D904D1">
          <w:rPr>
            <w:webHidden/>
          </w:rPr>
          <w:instrText xml:space="preserve"> PAGEREF _Toc433097644 \h </w:instrText>
        </w:r>
        <w:r w:rsidR="00D904D1">
          <w:rPr>
            <w:webHidden/>
          </w:rPr>
        </w:r>
        <w:r w:rsidR="00D904D1">
          <w:rPr>
            <w:webHidden/>
          </w:rPr>
          <w:fldChar w:fldCharType="separate"/>
        </w:r>
        <w:r>
          <w:rPr>
            <w:webHidden/>
          </w:rPr>
          <w:t>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5" w:history="1">
        <w:r w:rsidR="00D904D1" w:rsidRPr="00D606DB">
          <w:rPr>
            <w:rStyle w:val="Hyperlink"/>
          </w:rPr>
          <w:t>What does this Local Law replace?</w:t>
        </w:r>
        <w:r w:rsidR="00D904D1">
          <w:rPr>
            <w:webHidden/>
          </w:rPr>
          <w:tab/>
        </w:r>
        <w:r w:rsidR="00D904D1">
          <w:rPr>
            <w:webHidden/>
          </w:rPr>
          <w:fldChar w:fldCharType="begin"/>
        </w:r>
        <w:r w:rsidR="00D904D1">
          <w:rPr>
            <w:webHidden/>
          </w:rPr>
          <w:instrText xml:space="preserve"> PAGEREF _Toc433097645 \h </w:instrText>
        </w:r>
        <w:r w:rsidR="00D904D1">
          <w:rPr>
            <w:webHidden/>
          </w:rPr>
        </w:r>
        <w:r w:rsidR="00D904D1">
          <w:rPr>
            <w:webHidden/>
          </w:rPr>
          <w:fldChar w:fldCharType="separate"/>
        </w:r>
        <w:r>
          <w:rPr>
            <w:webHidden/>
          </w:rPr>
          <w:t>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6" w:history="1">
        <w:r w:rsidR="00D904D1" w:rsidRPr="00D606DB">
          <w:rPr>
            <w:rStyle w:val="Hyperlink"/>
          </w:rPr>
          <w:t>Definitions</w:t>
        </w:r>
        <w:r w:rsidR="00D904D1">
          <w:rPr>
            <w:webHidden/>
          </w:rPr>
          <w:tab/>
        </w:r>
        <w:r w:rsidR="00D904D1">
          <w:rPr>
            <w:webHidden/>
          </w:rPr>
          <w:fldChar w:fldCharType="begin"/>
        </w:r>
        <w:r w:rsidR="00D904D1">
          <w:rPr>
            <w:webHidden/>
          </w:rPr>
          <w:instrText xml:space="preserve"> PAGEREF _Toc433097646 \h </w:instrText>
        </w:r>
        <w:r w:rsidR="00D904D1">
          <w:rPr>
            <w:webHidden/>
          </w:rPr>
        </w:r>
        <w:r w:rsidR="00D904D1">
          <w:rPr>
            <w:webHidden/>
          </w:rPr>
          <w:fldChar w:fldCharType="separate"/>
        </w:r>
        <w:r>
          <w:rPr>
            <w:webHidden/>
          </w:rPr>
          <w:t>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47" w:history="1">
        <w:r w:rsidR="00D904D1" w:rsidRPr="00D606DB">
          <w:rPr>
            <w:rStyle w:val="Hyperlink"/>
          </w:rPr>
          <w:t>Notes in this Local Law</w:t>
        </w:r>
        <w:r w:rsidR="00D904D1">
          <w:rPr>
            <w:webHidden/>
          </w:rPr>
          <w:tab/>
        </w:r>
        <w:r w:rsidR="00D904D1">
          <w:rPr>
            <w:webHidden/>
          </w:rPr>
          <w:fldChar w:fldCharType="begin"/>
        </w:r>
        <w:r w:rsidR="00D904D1">
          <w:rPr>
            <w:webHidden/>
          </w:rPr>
          <w:instrText xml:space="preserve"> PAGEREF _Toc433097647 \h </w:instrText>
        </w:r>
        <w:r w:rsidR="00D904D1">
          <w:rPr>
            <w:webHidden/>
          </w:rPr>
        </w:r>
        <w:r w:rsidR="00D904D1">
          <w:rPr>
            <w:webHidden/>
          </w:rPr>
          <w:fldChar w:fldCharType="separate"/>
        </w:r>
        <w:r>
          <w:rPr>
            <w:webHidden/>
          </w:rPr>
          <w:t>8</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648" w:history="1">
        <w:r w:rsidR="00D904D1" w:rsidRPr="00D606DB">
          <w:rPr>
            <w:rStyle w:val="Hyperlink"/>
            <w:noProof/>
          </w:rPr>
          <w:t>PART 2  USE OF COUNCIL LAND</w:t>
        </w:r>
        <w:r w:rsidR="00D904D1">
          <w:rPr>
            <w:noProof/>
            <w:webHidden/>
          </w:rPr>
          <w:tab/>
        </w:r>
        <w:r w:rsidR="00D904D1">
          <w:rPr>
            <w:noProof/>
            <w:webHidden/>
          </w:rPr>
          <w:fldChar w:fldCharType="begin"/>
        </w:r>
        <w:r w:rsidR="00D904D1">
          <w:rPr>
            <w:noProof/>
            <w:webHidden/>
          </w:rPr>
          <w:instrText xml:space="preserve"> PAGEREF _Toc433097648 \h </w:instrText>
        </w:r>
        <w:r w:rsidR="00D904D1">
          <w:rPr>
            <w:noProof/>
            <w:webHidden/>
          </w:rPr>
        </w:r>
        <w:r w:rsidR="00D904D1">
          <w:rPr>
            <w:noProof/>
            <w:webHidden/>
          </w:rPr>
          <w:fldChar w:fldCharType="separate"/>
        </w:r>
        <w:r>
          <w:rPr>
            <w:noProof/>
            <w:webHidden/>
          </w:rPr>
          <w:t>9</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649" w:history="1">
        <w:r w:rsidR="00D904D1" w:rsidRPr="00D606DB">
          <w:rPr>
            <w:rStyle w:val="Hyperlink"/>
          </w:rPr>
          <w:t>What Council may do</w:t>
        </w:r>
        <w:r w:rsidR="00D904D1">
          <w:rPr>
            <w:webHidden/>
          </w:rPr>
          <w:tab/>
        </w:r>
        <w:r w:rsidR="00D904D1">
          <w:rPr>
            <w:webHidden/>
          </w:rPr>
          <w:fldChar w:fldCharType="begin"/>
        </w:r>
        <w:r w:rsidR="00D904D1">
          <w:rPr>
            <w:webHidden/>
          </w:rPr>
          <w:instrText xml:space="preserve"> PAGEREF _Toc433097649 \h </w:instrText>
        </w:r>
        <w:r w:rsidR="00D904D1">
          <w:rPr>
            <w:webHidden/>
          </w:rPr>
        </w:r>
        <w:r w:rsidR="00D904D1">
          <w:rPr>
            <w:webHidden/>
          </w:rPr>
          <w:fldChar w:fldCharType="separate"/>
        </w:r>
        <w:r>
          <w:rPr>
            <w:webHidden/>
          </w:rPr>
          <w:t>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0" w:history="1">
        <w:r w:rsidR="00D904D1" w:rsidRPr="00D606DB">
          <w:rPr>
            <w:rStyle w:val="Hyperlink"/>
          </w:rPr>
          <w:t>What a person cannot do</w:t>
        </w:r>
        <w:r w:rsidR="00D904D1">
          <w:rPr>
            <w:webHidden/>
          </w:rPr>
          <w:tab/>
        </w:r>
        <w:r w:rsidR="00D904D1">
          <w:rPr>
            <w:webHidden/>
          </w:rPr>
          <w:fldChar w:fldCharType="begin"/>
        </w:r>
        <w:r w:rsidR="00D904D1">
          <w:rPr>
            <w:webHidden/>
          </w:rPr>
          <w:instrText xml:space="preserve"> PAGEREF _Toc433097650 \h </w:instrText>
        </w:r>
        <w:r w:rsidR="00D904D1">
          <w:rPr>
            <w:webHidden/>
          </w:rPr>
        </w:r>
        <w:r w:rsidR="00D904D1">
          <w:rPr>
            <w:webHidden/>
          </w:rPr>
          <w:fldChar w:fldCharType="separate"/>
        </w:r>
        <w:r>
          <w:rPr>
            <w:webHidden/>
          </w:rPr>
          <w:t>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1" w:history="1">
        <w:r w:rsidR="00D904D1" w:rsidRPr="00D606DB">
          <w:rPr>
            <w:rStyle w:val="Hyperlink"/>
          </w:rPr>
          <w:t>Behaviour on Council Land</w:t>
        </w:r>
        <w:r w:rsidR="00D904D1">
          <w:rPr>
            <w:webHidden/>
          </w:rPr>
          <w:tab/>
        </w:r>
        <w:r w:rsidR="00D904D1">
          <w:rPr>
            <w:webHidden/>
          </w:rPr>
          <w:fldChar w:fldCharType="begin"/>
        </w:r>
        <w:r w:rsidR="00D904D1">
          <w:rPr>
            <w:webHidden/>
          </w:rPr>
          <w:instrText xml:space="preserve"> PAGEREF _Toc433097651 \h </w:instrText>
        </w:r>
        <w:r w:rsidR="00D904D1">
          <w:rPr>
            <w:webHidden/>
          </w:rPr>
        </w:r>
        <w:r w:rsidR="00D904D1">
          <w:rPr>
            <w:webHidden/>
          </w:rPr>
          <w:fldChar w:fldCharType="separate"/>
        </w:r>
        <w:r>
          <w:rPr>
            <w:webHidden/>
          </w:rPr>
          <w:t>10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2" w:history="1">
        <w:r w:rsidR="00D904D1" w:rsidRPr="00D606DB">
          <w:rPr>
            <w:rStyle w:val="Hyperlink"/>
          </w:rPr>
          <w:t>Access to Municipal Places</w:t>
        </w:r>
        <w:r w:rsidR="00D904D1">
          <w:rPr>
            <w:webHidden/>
          </w:rPr>
          <w:tab/>
        </w:r>
        <w:r w:rsidR="00D904D1">
          <w:rPr>
            <w:webHidden/>
          </w:rPr>
          <w:fldChar w:fldCharType="begin"/>
        </w:r>
        <w:r w:rsidR="00D904D1">
          <w:rPr>
            <w:webHidden/>
          </w:rPr>
          <w:instrText xml:space="preserve"> PAGEREF _Toc433097652 \h </w:instrText>
        </w:r>
        <w:r w:rsidR="00D904D1">
          <w:rPr>
            <w:webHidden/>
          </w:rPr>
        </w:r>
        <w:r w:rsidR="00D904D1">
          <w:rPr>
            <w:webHidden/>
          </w:rPr>
          <w:fldChar w:fldCharType="separate"/>
        </w:r>
        <w:r>
          <w:rPr>
            <w:webHidden/>
          </w:rPr>
          <w:t>11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3" w:history="1">
        <w:r w:rsidR="00D904D1" w:rsidRPr="00D606DB">
          <w:rPr>
            <w:rStyle w:val="Hyperlink"/>
          </w:rPr>
          <w:t>Activities Prohibited in Reserves</w:t>
        </w:r>
        <w:r w:rsidR="00D904D1">
          <w:rPr>
            <w:webHidden/>
          </w:rPr>
          <w:tab/>
        </w:r>
        <w:r w:rsidR="00D904D1">
          <w:rPr>
            <w:webHidden/>
          </w:rPr>
          <w:fldChar w:fldCharType="begin"/>
        </w:r>
        <w:r w:rsidR="00D904D1">
          <w:rPr>
            <w:webHidden/>
          </w:rPr>
          <w:instrText xml:space="preserve"> PAGEREF _Toc433097653 \h </w:instrText>
        </w:r>
        <w:r w:rsidR="00D904D1">
          <w:rPr>
            <w:webHidden/>
          </w:rPr>
        </w:r>
        <w:r w:rsidR="00D904D1">
          <w:rPr>
            <w:webHidden/>
          </w:rPr>
          <w:fldChar w:fldCharType="separate"/>
        </w:r>
        <w:r>
          <w:rPr>
            <w:webHidden/>
          </w:rPr>
          <w:t>12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4" w:history="1">
        <w:r w:rsidR="00D904D1" w:rsidRPr="00D606DB">
          <w:rPr>
            <w:rStyle w:val="Hyperlink"/>
          </w:rPr>
          <w:t>Activities which may be permitted in Reserves</w:t>
        </w:r>
        <w:r w:rsidR="00D904D1">
          <w:rPr>
            <w:webHidden/>
          </w:rPr>
          <w:tab/>
        </w:r>
        <w:r w:rsidR="00D904D1">
          <w:rPr>
            <w:webHidden/>
          </w:rPr>
          <w:fldChar w:fldCharType="begin"/>
        </w:r>
        <w:r w:rsidR="00D904D1">
          <w:rPr>
            <w:webHidden/>
          </w:rPr>
          <w:instrText xml:space="preserve"> PAGEREF _Toc433097654 \h </w:instrText>
        </w:r>
        <w:r w:rsidR="00D904D1">
          <w:rPr>
            <w:webHidden/>
          </w:rPr>
        </w:r>
        <w:r w:rsidR="00D904D1">
          <w:rPr>
            <w:webHidden/>
          </w:rPr>
          <w:fldChar w:fldCharType="separate"/>
        </w:r>
        <w:r>
          <w:rPr>
            <w:webHidden/>
          </w:rPr>
          <w:t>12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5" w:history="1">
        <w:r w:rsidR="00D904D1" w:rsidRPr="00D606DB">
          <w:rPr>
            <w:rStyle w:val="Hyperlink"/>
          </w:rPr>
          <w:t>Public Libraries</w:t>
        </w:r>
        <w:r w:rsidR="00D904D1">
          <w:rPr>
            <w:webHidden/>
          </w:rPr>
          <w:tab/>
        </w:r>
        <w:r w:rsidR="00D904D1">
          <w:rPr>
            <w:webHidden/>
          </w:rPr>
          <w:fldChar w:fldCharType="begin"/>
        </w:r>
        <w:r w:rsidR="00D904D1">
          <w:rPr>
            <w:webHidden/>
          </w:rPr>
          <w:instrText xml:space="preserve"> PAGEREF _Toc433097655 \h </w:instrText>
        </w:r>
        <w:r w:rsidR="00D904D1">
          <w:rPr>
            <w:webHidden/>
          </w:rPr>
        </w:r>
        <w:r w:rsidR="00D904D1">
          <w:rPr>
            <w:webHidden/>
          </w:rPr>
          <w:fldChar w:fldCharType="separate"/>
        </w:r>
        <w:r>
          <w:rPr>
            <w:webHidden/>
          </w:rPr>
          <w:t>13</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656" w:history="1">
        <w:r w:rsidR="00D904D1" w:rsidRPr="00D606DB">
          <w:rPr>
            <w:rStyle w:val="Hyperlink"/>
            <w:noProof/>
          </w:rPr>
          <w:t>PART 3  PROTECTION OF COUNCIL LAND AND ASSETS</w:t>
        </w:r>
        <w:r w:rsidR="00D904D1">
          <w:rPr>
            <w:noProof/>
            <w:webHidden/>
          </w:rPr>
          <w:tab/>
        </w:r>
        <w:r w:rsidR="00D904D1">
          <w:rPr>
            <w:noProof/>
            <w:webHidden/>
          </w:rPr>
          <w:fldChar w:fldCharType="begin"/>
        </w:r>
        <w:r w:rsidR="00D904D1">
          <w:rPr>
            <w:noProof/>
            <w:webHidden/>
          </w:rPr>
          <w:instrText xml:space="preserve"> PAGEREF _Toc433097656 \h </w:instrText>
        </w:r>
        <w:r w:rsidR="00D904D1">
          <w:rPr>
            <w:noProof/>
            <w:webHidden/>
          </w:rPr>
        </w:r>
        <w:r w:rsidR="00D904D1">
          <w:rPr>
            <w:noProof/>
            <w:webHidden/>
          </w:rPr>
          <w:fldChar w:fldCharType="separate"/>
        </w:r>
        <w:r>
          <w:rPr>
            <w:noProof/>
            <w:webHidden/>
          </w:rPr>
          <w:t>15</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657" w:history="1">
        <w:r w:rsidR="00D904D1" w:rsidRPr="00D606DB">
          <w:rPr>
            <w:rStyle w:val="Hyperlink"/>
          </w:rPr>
          <w:t>What are a person's responsibilities relating to drains?</w:t>
        </w:r>
        <w:r w:rsidR="00D904D1">
          <w:rPr>
            <w:webHidden/>
          </w:rPr>
          <w:tab/>
        </w:r>
        <w:r w:rsidR="00D904D1">
          <w:rPr>
            <w:webHidden/>
          </w:rPr>
          <w:fldChar w:fldCharType="begin"/>
        </w:r>
        <w:r w:rsidR="00D904D1">
          <w:rPr>
            <w:webHidden/>
          </w:rPr>
          <w:instrText xml:space="preserve"> PAGEREF _Toc433097657 \h </w:instrText>
        </w:r>
        <w:r w:rsidR="00D904D1">
          <w:rPr>
            <w:webHidden/>
          </w:rPr>
        </w:r>
        <w:r w:rsidR="00D904D1">
          <w:rPr>
            <w:webHidden/>
          </w:rPr>
          <w:fldChar w:fldCharType="separate"/>
        </w:r>
        <w:r>
          <w:rPr>
            <w:webHidden/>
          </w:rPr>
          <w:t>15</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8" w:history="1">
        <w:r w:rsidR="00D904D1" w:rsidRPr="00D606DB">
          <w:rPr>
            <w:rStyle w:val="Hyperlink"/>
          </w:rPr>
          <w:t>Watercourses</w:t>
        </w:r>
        <w:r w:rsidR="00D904D1">
          <w:rPr>
            <w:webHidden/>
          </w:rPr>
          <w:tab/>
        </w:r>
        <w:r w:rsidR="00D904D1">
          <w:rPr>
            <w:webHidden/>
          </w:rPr>
          <w:fldChar w:fldCharType="begin"/>
        </w:r>
        <w:r w:rsidR="00D904D1">
          <w:rPr>
            <w:webHidden/>
          </w:rPr>
          <w:instrText xml:space="preserve"> PAGEREF _Toc433097658 \h </w:instrText>
        </w:r>
        <w:r w:rsidR="00D904D1">
          <w:rPr>
            <w:webHidden/>
          </w:rPr>
        </w:r>
        <w:r w:rsidR="00D904D1">
          <w:rPr>
            <w:webHidden/>
          </w:rPr>
          <w:fldChar w:fldCharType="separate"/>
        </w:r>
        <w:r>
          <w:rPr>
            <w:webHidden/>
          </w:rPr>
          <w:t>15</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59" w:history="1">
        <w:r w:rsidR="00D904D1" w:rsidRPr="00D606DB">
          <w:rPr>
            <w:rStyle w:val="Hyperlink"/>
          </w:rPr>
          <w:t>Constructing Vehicle Crossings</w:t>
        </w:r>
        <w:r w:rsidR="00D904D1">
          <w:rPr>
            <w:webHidden/>
          </w:rPr>
          <w:tab/>
        </w:r>
        <w:r w:rsidR="00D904D1">
          <w:rPr>
            <w:webHidden/>
          </w:rPr>
          <w:fldChar w:fldCharType="begin"/>
        </w:r>
        <w:r w:rsidR="00D904D1">
          <w:rPr>
            <w:webHidden/>
          </w:rPr>
          <w:instrText xml:space="preserve"> PAGEREF _Toc433097659 \h </w:instrText>
        </w:r>
        <w:r w:rsidR="00D904D1">
          <w:rPr>
            <w:webHidden/>
          </w:rPr>
        </w:r>
        <w:r w:rsidR="00D904D1">
          <w:rPr>
            <w:webHidden/>
          </w:rPr>
          <w:fldChar w:fldCharType="separate"/>
        </w:r>
        <w:r>
          <w:rPr>
            <w:webHidden/>
          </w:rPr>
          <w:t>16</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0" w:history="1">
        <w:r w:rsidR="00D904D1" w:rsidRPr="00D606DB">
          <w:rPr>
            <w:rStyle w:val="Hyperlink"/>
          </w:rPr>
          <w:t>Maintaining Vehicle Crossings</w:t>
        </w:r>
        <w:r w:rsidR="00D904D1">
          <w:rPr>
            <w:webHidden/>
          </w:rPr>
          <w:tab/>
        </w:r>
        <w:r w:rsidR="00D904D1">
          <w:rPr>
            <w:webHidden/>
          </w:rPr>
          <w:fldChar w:fldCharType="begin"/>
        </w:r>
        <w:r w:rsidR="00D904D1">
          <w:rPr>
            <w:webHidden/>
          </w:rPr>
          <w:instrText xml:space="preserve"> PAGEREF _Toc433097660 \h </w:instrText>
        </w:r>
        <w:r w:rsidR="00D904D1">
          <w:rPr>
            <w:webHidden/>
          </w:rPr>
        </w:r>
        <w:r w:rsidR="00D904D1">
          <w:rPr>
            <w:webHidden/>
          </w:rPr>
          <w:fldChar w:fldCharType="separate"/>
        </w:r>
        <w:r>
          <w:rPr>
            <w:webHidden/>
          </w:rPr>
          <w:t>16</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1" w:history="1">
        <w:r w:rsidR="00D904D1" w:rsidRPr="00D606DB">
          <w:rPr>
            <w:rStyle w:val="Hyperlink"/>
          </w:rPr>
          <w:t>Directing Vehicle Crossing Works</w:t>
        </w:r>
        <w:r w:rsidR="00D904D1">
          <w:rPr>
            <w:webHidden/>
          </w:rPr>
          <w:tab/>
        </w:r>
        <w:r w:rsidR="00D904D1">
          <w:rPr>
            <w:webHidden/>
          </w:rPr>
          <w:fldChar w:fldCharType="begin"/>
        </w:r>
        <w:r w:rsidR="00D904D1">
          <w:rPr>
            <w:webHidden/>
          </w:rPr>
          <w:instrText xml:space="preserve"> PAGEREF _Toc433097661 \h </w:instrText>
        </w:r>
        <w:r w:rsidR="00D904D1">
          <w:rPr>
            <w:webHidden/>
          </w:rPr>
        </w:r>
        <w:r w:rsidR="00D904D1">
          <w:rPr>
            <w:webHidden/>
          </w:rPr>
          <w:fldChar w:fldCharType="separate"/>
        </w:r>
        <w:r>
          <w:rPr>
            <w:webHidden/>
          </w:rPr>
          <w:t>16</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2" w:history="1">
        <w:r w:rsidR="00D904D1" w:rsidRPr="00D606DB">
          <w:rPr>
            <w:rStyle w:val="Hyperlink"/>
          </w:rPr>
          <w:t>Asset Protection</w:t>
        </w:r>
        <w:r w:rsidR="00D904D1">
          <w:rPr>
            <w:webHidden/>
          </w:rPr>
          <w:tab/>
        </w:r>
        <w:r w:rsidR="00D904D1">
          <w:rPr>
            <w:webHidden/>
          </w:rPr>
          <w:fldChar w:fldCharType="begin"/>
        </w:r>
        <w:r w:rsidR="00D904D1">
          <w:rPr>
            <w:webHidden/>
          </w:rPr>
          <w:instrText xml:space="preserve"> PAGEREF _Toc433097662 \h </w:instrText>
        </w:r>
        <w:r w:rsidR="00D904D1">
          <w:rPr>
            <w:webHidden/>
          </w:rPr>
        </w:r>
        <w:r w:rsidR="00D904D1">
          <w:rPr>
            <w:webHidden/>
          </w:rPr>
          <w:fldChar w:fldCharType="separate"/>
        </w:r>
        <w:r>
          <w:rPr>
            <w:webHidden/>
          </w:rPr>
          <w:t>17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3" w:history="1">
        <w:r w:rsidR="00D904D1" w:rsidRPr="00D606DB">
          <w:rPr>
            <w:rStyle w:val="Hyperlink"/>
          </w:rPr>
          <w:t>Building Sites Generally</w:t>
        </w:r>
        <w:r w:rsidR="00D904D1">
          <w:rPr>
            <w:webHidden/>
          </w:rPr>
          <w:tab/>
        </w:r>
        <w:r w:rsidR="00D904D1">
          <w:rPr>
            <w:webHidden/>
          </w:rPr>
          <w:fldChar w:fldCharType="begin"/>
        </w:r>
        <w:r w:rsidR="00D904D1">
          <w:rPr>
            <w:webHidden/>
          </w:rPr>
          <w:instrText xml:space="preserve"> PAGEREF _Toc433097663 \h </w:instrText>
        </w:r>
        <w:r w:rsidR="00D904D1">
          <w:rPr>
            <w:webHidden/>
          </w:rPr>
        </w:r>
        <w:r w:rsidR="00D904D1">
          <w:rPr>
            <w:webHidden/>
          </w:rPr>
          <w:fldChar w:fldCharType="separate"/>
        </w:r>
        <w:r>
          <w:rPr>
            <w:webHidden/>
          </w:rPr>
          <w:t>19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4" w:history="1">
        <w:r w:rsidR="00D904D1" w:rsidRPr="00D606DB">
          <w:rPr>
            <w:rStyle w:val="Hyperlink"/>
          </w:rPr>
          <w:t>Identifying a Building Site</w:t>
        </w:r>
        <w:r w:rsidR="00D904D1">
          <w:rPr>
            <w:webHidden/>
          </w:rPr>
          <w:tab/>
        </w:r>
        <w:r w:rsidR="00D904D1">
          <w:rPr>
            <w:webHidden/>
          </w:rPr>
          <w:fldChar w:fldCharType="begin"/>
        </w:r>
        <w:r w:rsidR="00D904D1">
          <w:rPr>
            <w:webHidden/>
          </w:rPr>
          <w:instrText xml:space="preserve"> PAGEREF _Toc433097664 \h </w:instrText>
        </w:r>
        <w:r w:rsidR="00D904D1">
          <w:rPr>
            <w:webHidden/>
          </w:rPr>
        </w:r>
        <w:r w:rsidR="00D904D1">
          <w:rPr>
            <w:webHidden/>
          </w:rPr>
          <w:fldChar w:fldCharType="separate"/>
        </w:r>
        <w:r>
          <w:rPr>
            <w:webHidden/>
          </w:rPr>
          <w:t>22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5" w:history="1">
        <w:r w:rsidR="00D904D1" w:rsidRPr="00D606DB">
          <w:rPr>
            <w:rStyle w:val="Hyperlink"/>
            <w:snapToGrid w:val="0"/>
          </w:rPr>
          <w:t>Management of Subdivisions</w:t>
        </w:r>
        <w:r w:rsidR="00D904D1">
          <w:rPr>
            <w:webHidden/>
          </w:rPr>
          <w:tab/>
        </w:r>
        <w:r w:rsidR="00D904D1">
          <w:rPr>
            <w:webHidden/>
          </w:rPr>
          <w:fldChar w:fldCharType="begin"/>
        </w:r>
        <w:r w:rsidR="00D904D1">
          <w:rPr>
            <w:webHidden/>
          </w:rPr>
          <w:instrText xml:space="preserve"> PAGEREF _Toc433097665 \h </w:instrText>
        </w:r>
        <w:r w:rsidR="00D904D1">
          <w:rPr>
            <w:webHidden/>
          </w:rPr>
        </w:r>
        <w:r w:rsidR="00D904D1">
          <w:rPr>
            <w:webHidden/>
          </w:rPr>
          <w:fldChar w:fldCharType="separate"/>
        </w:r>
        <w:r>
          <w:rPr>
            <w:webHidden/>
          </w:rPr>
          <w:t>23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6" w:history="1">
        <w:r w:rsidR="00D904D1" w:rsidRPr="00D606DB">
          <w:rPr>
            <w:rStyle w:val="Hyperlink"/>
          </w:rPr>
          <w:t>Works on Council Land and Roads</w:t>
        </w:r>
        <w:r w:rsidR="00D904D1">
          <w:rPr>
            <w:webHidden/>
          </w:rPr>
          <w:tab/>
        </w:r>
        <w:r w:rsidR="00D904D1">
          <w:rPr>
            <w:webHidden/>
          </w:rPr>
          <w:fldChar w:fldCharType="begin"/>
        </w:r>
        <w:r w:rsidR="00D904D1">
          <w:rPr>
            <w:webHidden/>
          </w:rPr>
          <w:instrText xml:space="preserve"> PAGEREF _Toc433097666 \h </w:instrText>
        </w:r>
        <w:r w:rsidR="00D904D1">
          <w:rPr>
            <w:webHidden/>
          </w:rPr>
        </w:r>
        <w:r w:rsidR="00D904D1">
          <w:rPr>
            <w:webHidden/>
          </w:rPr>
          <w:fldChar w:fldCharType="separate"/>
        </w:r>
        <w:r>
          <w:rPr>
            <w:webHidden/>
          </w:rPr>
          <w:t>23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7" w:history="1">
        <w:r w:rsidR="00D904D1" w:rsidRPr="00D606DB">
          <w:rPr>
            <w:rStyle w:val="Hyperlink"/>
          </w:rPr>
          <w:t>Damaging Council Land or Roads</w:t>
        </w:r>
        <w:r w:rsidR="00D904D1">
          <w:rPr>
            <w:webHidden/>
          </w:rPr>
          <w:tab/>
        </w:r>
        <w:r w:rsidR="00D904D1">
          <w:rPr>
            <w:webHidden/>
          </w:rPr>
          <w:fldChar w:fldCharType="begin"/>
        </w:r>
        <w:r w:rsidR="00D904D1">
          <w:rPr>
            <w:webHidden/>
          </w:rPr>
          <w:instrText xml:space="preserve"> PAGEREF _Toc433097667 \h </w:instrText>
        </w:r>
        <w:r w:rsidR="00D904D1">
          <w:rPr>
            <w:webHidden/>
          </w:rPr>
        </w:r>
        <w:r w:rsidR="00D904D1">
          <w:rPr>
            <w:webHidden/>
          </w:rPr>
          <w:fldChar w:fldCharType="separate"/>
        </w:r>
        <w:r>
          <w:rPr>
            <w:webHidden/>
          </w:rPr>
          <w:t>23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8" w:history="1">
        <w:r w:rsidR="00D904D1" w:rsidRPr="00D606DB">
          <w:rPr>
            <w:rStyle w:val="Hyperlink"/>
          </w:rPr>
          <w:t>Recreational Vehicles</w:t>
        </w:r>
        <w:r w:rsidR="00D904D1">
          <w:rPr>
            <w:webHidden/>
          </w:rPr>
          <w:tab/>
        </w:r>
        <w:r w:rsidR="00D904D1">
          <w:rPr>
            <w:webHidden/>
          </w:rPr>
          <w:fldChar w:fldCharType="begin"/>
        </w:r>
        <w:r w:rsidR="00D904D1">
          <w:rPr>
            <w:webHidden/>
          </w:rPr>
          <w:instrText xml:space="preserve"> PAGEREF _Toc433097668 \h </w:instrText>
        </w:r>
        <w:r w:rsidR="00D904D1">
          <w:rPr>
            <w:webHidden/>
          </w:rPr>
        </w:r>
        <w:r w:rsidR="00D904D1">
          <w:rPr>
            <w:webHidden/>
          </w:rPr>
          <w:fldChar w:fldCharType="separate"/>
        </w:r>
        <w:r>
          <w:rPr>
            <w:webHidden/>
          </w:rPr>
          <w:t>24</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69" w:history="1">
        <w:r w:rsidR="00D904D1" w:rsidRPr="00D606DB">
          <w:rPr>
            <w:rStyle w:val="Hyperlink"/>
          </w:rPr>
          <w:t>Fences Between Private and Council Land</w:t>
        </w:r>
        <w:r w:rsidR="00D904D1">
          <w:rPr>
            <w:webHidden/>
          </w:rPr>
          <w:tab/>
        </w:r>
        <w:r w:rsidR="00D904D1">
          <w:rPr>
            <w:webHidden/>
          </w:rPr>
          <w:fldChar w:fldCharType="begin"/>
        </w:r>
        <w:r w:rsidR="00D904D1">
          <w:rPr>
            <w:webHidden/>
          </w:rPr>
          <w:instrText xml:space="preserve"> PAGEREF _Toc433097669 \h </w:instrText>
        </w:r>
        <w:r w:rsidR="00D904D1">
          <w:rPr>
            <w:webHidden/>
          </w:rPr>
        </w:r>
        <w:r w:rsidR="00D904D1">
          <w:rPr>
            <w:webHidden/>
          </w:rPr>
          <w:fldChar w:fldCharType="separate"/>
        </w:r>
        <w:r>
          <w:rPr>
            <w:webHidden/>
          </w:rPr>
          <w:t>25</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670" w:history="1">
        <w:r w:rsidR="00D904D1" w:rsidRPr="00D606DB">
          <w:rPr>
            <w:rStyle w:val="Hyperlink"/>
            <w:noProof/>
          </w:rPr>
          <w:t xml:space="preserve">PART 4  MUNICIPAL </w:t>
        </w:r>
        <w:r w:rsidR="00D904D1" w:rsidRPr="00D606DB">
          <w:rPr>
            <w:rStyle w:val="Hyperlink"/>
            <w:noProof/>
            <w:spacing w:val="-20"/>
          </w:rPr>
          <w:t>AMENITY</w:t>
        </w:r>
        <w:r w:rsidR="00D904D1">
          <w:rPr>
            <w:noProof/>
            <w:webHidden/>
          </w:rPr>
          <w:tab/>
        </w:r>
        <w:r w:rsidR="00D904D1">
          <w:rPr>
            <w:noProof/>
            <w:webHidden/>
          </w:rPr>
          <w:fldChar w:fldCharType="begin"/>
        </w:r>
        <w:r w:rsidR="00D904D1">
          <w:rPr>
            <w:noProof/>
            <w:webHidden/>
          </w:rPr>
          <w:instrText xml:space="preserve"> PAGEREF _Toc433097670 \h </w:instrText>
        </w:r>
        <w:r w:rsidR="00D904D1">
          <w:rPr>
            <w:noProof/>
            <w:webHidden/>
          </w:rPr>
        </w:r>
        <w:r w:rsidR="00D904D1">
          <w:rPr>
            <w:noProof/>
            <w:webHidden/>
          </w:rPr>
          <w:fldChar w:fldCharType="separate"/>
        </w:r>
        <w:r>
          <w:rPr>
            <w:noProof/>
            <w:webHidden/>
          </w:rPr>
          <w:t>26</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671" w:history="1">
        <w:r w:rsidR="00D904D1" w:rsidRPr="00D606DB">
          <w:rPr>
            <w:rStyle w:val="Hyperlink"/>
          </w:rPr>
          <w:t>Unsightly Land</w:t>
        </w:r>
        <w:r w:rsidR="00D904D1">
          <w:rPr>
            <w:webHidden/>
          </w:rPr>
          <w:tab/>
        </w:r>
        <w:r w:rsidR="00D904D1">
          <w:rPr>
            <w:webHidden/>
          </w:rPr>
          <w:fldChar w:fldCharType="begin"/>
        </w:r>
        <w:r w:rsidR="00D904D1">
          <w:rPr>
            <w:webHidden/>
          </w:rPr>
          <w:instrText xml:space="preserve"> PAGEREF _Toc433097671 \h </w:instrText>
        </w:r>
        <w:r w:rsidR="00D904D1">
          <w:rPr>
            <w:webHidden/>
          </w:rPr>
        </w:r>
        <w:r w:rsidR="00D904D1">
          <w:rPr>
            <w:webHidden/>
          </w:rPr>
          <w:fldChar w:fldCharType="separate"/>
        </w:r>
        <w:r>
          <w:rPr>
            <w:webHidden/>
          </w:rPr>
          <w:t>26</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2" w:history="1">
        <w:r w:rsidR="00D904D1" w:rsidRPr="00D606DB">
          <w:rPr>
            <w:rStyle w:val="Hyperlink"/>
          </w:rPr>
          <w:t>Dilapidated Buildings</w:t>
        </w:r>
        <w:r w:rsidR="00D904D1">
          <w:rPr>
            <w:webHidden/>
          </w:rPr>
          <w:tab/>
        </w:r>
        <w:r w:rsidR="00D904D1">
          <w:rPr>
            <w:webHidden/>
          </w:rPr>
          <w:fldChar w:fldCharType="begin"/>
        </w:r>
        <w:r w:rsidR="00D904D1">
          <w:rPr>
            <w:webHidden/>
          </w:rPr>
          <w:instrText xml:space="preserve"> PAGEREF _Toc433097672 \h </w:instrText>
        </w:r>
        <w:r w:rsidR="00D904D1">
          <w:rPr>
            <w:webHidden/>
          </w:rPr>
        </w:r>
        <w:r w:rsidR="00D904D1">
          <w:rPr>
            <w:webHidden/>
          </w:rPr>
          <w:fldChar w:fldCharType="separate"/>
        </w:r>
        <w:r>
          <w:rPr>
            <w:webHidden/>
          </w:rPr>
          <w:t>27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3" w:history="1">
        <w:r w:rsidR="00D904D1" w:rsidRPr="00D606DB">
          <w:rPr>
            <w:rStyle w:val="Hyperlink"/>
          </w:rPr>
          <w:t>Shipping Containers</w:t>
        </w:r>
        <w:r w:rsidR="00D904D1">
          <w:rPr>
            <w:webHidden/>
          </w:rPr>
          <w:tab/>
        </w:r>
        <w:r w:rsidR="00D904D1">
          <w:rPr>
            <w:webHidden/>
          </w:rPr>
          <w:fldChar w:fldCharType="begin"/>
        </w:r>
        <w:r w:rsidR="00D904D1">
          <w:rPr>
            <w:webHidden/>
          </w:rPr>
          <w:instrText xml:space="preserve"> PAGEREF _Toc433097673 \h </w:instrText>
        </w:r>
        <w:r w:rsidR="00D904D1">
          <w:rPr>
            <w:webHidden/>
          </w:rPr>
        </w:r>
        <w:r w:rsidR="00D904D1">
          <w:rPr>
            <w:webHidden/>
          </w:rPr>
          <w:fldChar w:fldCharType="separate"/>
        </w:r>
        <w:r>
          <w:rPr>
            <w:webHidden/>
          </w:rPr>
          <w:t>27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4" w:history="1">
        <w:r w:rsidR="00D904D1" w:rsidRPr="00D606DB">
          <w:rPr>
            <w:rStyle w:val="Hyperlink"/>
          </w:rPr>
          <w:t>Storage of Second Hand Machinery, Materials, Goods and Vehicles</w:t>
        </w:r>
        <w:r w:rsidR="00D904D1">
          <w:rPr>
            <w:webHidden/>
          </w:rPr>
          <w:tab/>
        </w:r>
        <w:r w:rsidR="00D904D1">
          <w:rPr>
            <w:webHidden/>
          </w:rPr>
          <w:fldChar w:fldCharType="begin"/>
        </w:r>
        <w:r w:rsidR="00D904D1">
          <w:rPr>
            <w:webHidden/>
          </w:rPr>
          <w:instrText xml:space="preserve"> PAGEREF _Toc433097674 \h </w:instrText>
        </w:r>
        <w:r w:rsidR="00D904D1">
          <w:rPr>
            <w:webHidden/>
          </w:rPr>
        </w:r>
        <w:r w:rsidR="00D904D1">
          <w:rPr>
            <w:webHidden/>
          </w:rPr>
          <w:fldChar w:fldCharType="separate"/>
        </w:r>
        <w:r>
          <w:rPr>
            <w:webHidden/>
          </w:rPr>
          <w:t>27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5" w:history="1">
        <w:r w:rsidR="00D904D1" w:rsidRPr="00D606DB">
          <w:rPr>
            <w:rStyle w:val="Hyperlink"/>
          </w:rPr>
          <w:t>Prohibition on Graffiti</w:t>
        </w:r>
        <w:r w:rsidR="00D904D1">
          <w:rPr>
            <w:webHidden/>
          </w:rPr>
          <w:tab/>
        </w:r>
        <w:r w:rsidR="00D904D1">
          <w:rPr>
            <w:webHidden/>
          </w:rPr>
          <w:fldChar w:fldCharType="begin"/>
        </w:r>
        <w:r w:rsidR="00D904D1">
          <w:rPr>
            <w:webHidden/>
          </w:rPr>
          <w:instrText xml:space="preserve"> PAGEREF _Toc433097675 \h </w:instrText>
        </w:r>
        <w:r w:rsidR="00D904D1">
          <w:rPr>
            <w:webHidden/>
          </w:rPr>
        </w:r>
        <w:r w:rsidR="00D904D1">
          <w:rPr>
            <w:webHidden/>
          </w:rPr>
          <w:fldChar w:fldCharType="separate"/>
        </w:r>
        <w:r>
          <w:rPr>
            <w:webHidden/>
          </w:rPr>
          <w:t>27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6" w:history="1">
        <w:r w:rsidR="00D904D1" w:rsidRPr="00D606DB">
          <w:rPr>
            <w:rStyle w:val="Hyperlink"/>
          </w:rPr>
          <w:t>Camping</w:t>
        </w:r>
        <w:r w:rsidR="00D904D1">
          <w:rPr>
            <w:webHidden/>
          </w:rPr>
          <w:tab/>
        </w:r>
        <w:r w:rsidR="00D904D1">
          <w:rPr>
            <w:webHidden/>
          </w:rPr>
          <w:fldChar w:fldCharType="begin"/>
        </w:r>
        <w:r w:rsidR="00D904D1">
          <w:rPr>
            <w:webHidden/>
          </w:rPr>
          <w:instrText xml:space="preserve"> PAGEREF _Toc433097676 \h </w:instrText>
        </w:r>
        <w:r w:rsidR="00D904D1">
          <w:rPr>
            <w:webHidden/>
          </w:rPr>
        </w:r>
        <w:r w:rsidR="00D904D1">
          <w:rPr>
            <w:webHidden/>
          </w:rPr>
          <w:fldChar w:fldCharType="separate"/>
        </w:r>
        <w:r>
          <w:rPr>
            <w:webHidden/>
          </w:rPr>
          <w:t>28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7" w:history="1">
        <w:r w:rsidR="00D904D1" w:rsidRPr="00D606DB">
          <w:rPr>
            <w:rStyle w:val="Hyperlink"/>
          </w:rPr>
          <w:t>Caravans</w:t>
        </w:r>
        <w:r w:rsidR="00D904D1">
          <w:rPr>
            <w:webHidden/>
          </w:rPr>
          <w:tab/>
        </w:r>
        <w:r w:rsidR="00D904D1">
          <w:rPr>
            <w:webHidden/>
          </w:rPr>
          <w:fldChar w:fldCharType="begin"/>
        </w:r>
        <w:r w:rsidR="00D904D1">
          <w:rPr>
            <w:webHidden/>
          </w:rPr>
          <w:instrText xml:space="preserve"> PAGEREF _Toc433097677 \h </w:instrText>
        </w:r>
        <w:r w:rsidR="00D904D1">
          <w:rPr>
            <w:webHidden/>
          </w:rPr>
        </w:r>
        <w:r w:rsidR="00D904D1">
          <w:rPr>
            <w:webHidden/>
          </w:rPr>
          <w:fldChar w:fldCharType="separate"/>
        </w:r>
        <w:r>
          <w:rPr>
            <w:webHidden/>
          </w:rPr>
          <w:t>28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8" w:history="1">
        <w:r w:rsidR="00D904D1" w:rsidRPr="00D606DB">
          <w:rPr>
            <w:rStyle w:val="Hyperlink"/>
          </w:rPr>
          <w:t>Camping on Roads or Council Land</w:t>
        </w:r>
        <w:r w:rsidR="00D904D1">
          <w:rPr>
            <w:webHidden/>
          </w:rPr>
          <w:tab/>
        </w:r>
        <w:r w:rsidR="00D904D1">
          <w:rPr>
            <w:webHidden/>
          </w:rPr>
          <w:fldChar w:fldCharType="begin"/>
        </w:r>
        <w:r w:rsidR="00D904D1">
          <w:rPr>
            <w:webHidden/>
          </w:rPr>
          <w:instrText xml:space="preserve"> PAGEREF _Toc433097678 \h </w:instrText>
        </w:r>
        <w:r w:rsidR="00D904D1">
          <w:rPr>
            <w:webHidden/>
          </w:rPr>
        </w:r>
        <w:r w:rsidR="00D904D1">
          <w:rPr>
            <w:webHidden/>
          </w:rPr>
          <w:fldChar w:fldCharType="separate"/>
        </w:r>
        <w:r>
          <w:rPr>
            <w:webHidden/>
          </w:rPr>
          <w:t>29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79" w:history="1">
        <w:r w:rsidR="00D904D1" w:rsidRPr="00D606DB">
          <w:rPr>
            <w:rStyle w:val="Hyperlink"/>
          </w:rPr>
          <w:t>Exemption</w:t>
        </w:r>
        <w:r w:rsidR="00D904D1">
          <w:rPr>
            <w:webHidden/>
          </w:rPr>
          <w:tab/>
        </w:r>
        <w:r w:rsidR="00D904D1">
          <w:rPr>
            <w:webHidden/>
          </w:rPr>
          <w:fldChar w:fldCharType="begin"/>
        </w:r>
        <w:r w:rsidR="00D904D1">
          <w:rPr>
            <w:webHidden/>
          </w:rPr>
          <w:instrText xml:space="preserve"> PAGEREF _Toc433097679 \h </w:instrText>
        </w:r>
        <w:r w:rsidR="00D904D1">
          <w:rPr>
            <w:webHidden/>
          </w:rPr>
        </w:r>
        <w:r w:rsidR="00D904D1">
          <w:rPr>
            <w:webHidden/>
          </w:rPr>
          <w:fldChar w:fldCharType="separate"/>
        </w:r>
        <w:r>
          <w:rPr>
            <w:webHidden/>
          </w:rPr>
          <w:t>29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0" w:history="1">
        <w:r w:rsidR="00D904D1" w:rsidRPr="00D606DB">
          <w:rPr>
            <w:rStyle w:val="Hyperlink"/>
          </w:rPr>
          <w:t>Temporary Dwellings</w:t>
        </w:r>
        <w:r w:rsidR="00D904D1">
          <w:rPr>
            <w:webHidden/>
          </w:rPr>
          <w:tab/>
        </w:r>
        <w:r w:rsidR="00D904D1">
          <w:rPr>
            <w:webHidden/>
          </w:rPr>
          <w:fldChar w:fldCharType="begin"/>
        </w:r>
        <w:r w:rsidR="00D904D1">
          <w:rPr>
            <w:webHidden/>
          </w:rPr>
          <w:instrText xml:space="preserve"> PAGEREF _Toc433097680 \h </w:instrText>
        </w:r>
        <w:r w:rsidR="00D904D1">
          <w:rPr>
            <w:webHidden/>
          </w:rPr>
        </w:r>
        <w:r w:rsidR="00D904D1">
          <w:rPr>
            <w:webHidden/>
          </w:rPr>
          <w:fldChar w:fldCharType="separate"/>
        </w:r>
        <w:r>
          <w:rPr>
            <w:webHidden/>
          </w:rPr>
          <w:t>29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1" w:history="1">
        <w:r w:rsidR="00D904D1" w:rsidRPr="00D606DB">
          <w:rPr>
            <w:rStyle w:val="Hyperlink"/>
          </w:rPr>
          <w:t>Vegetation</w:t>
        </w:r>
        <w:r w:rsidR="00D904D1">
          <w:rPr>
            <w:webHidden/>
          </w:rPr>
          <w:tab/>
        </w:r>
        <w:r w:rsidR="00D904D1">
          <w:rPr>
            <w:webHidden/>
          </w:rPr>
          <w:fldChar w:fldCharType="begin"/>
        </w:r>
        <w:r w:rsidR="00D904D1">
          <w:rPr>
            <w:webHidden/>
          </w:rPr>
          <w:instrText xml:space="preserve"> PAGEREF _Toc433097681 \h </w:instrText>
        </w:r>
        <w:r w:rsidR="00D904D1">
          <w:rPr>
            <w:webHidden/>
          </w:rPr>
        </w:r>
        <w:r w:rsidR="00D904D1">
          <w:rPr>
            <w:webHidden/>
          </w:rPr>
          <w:fldChar w:fldCharType="separate"/>
        </w:r>
        <w:r>
          <w:rPr>
            <w:webHidden/>
          </w:rPr>
          <w:t>30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2" w:history="1">
        <w:r w:rsidR="00D904D1" w:rsidRPr="00D606DB">
          <w:rPr>
            <w:rStyle w:val="Hyperlink"/>
          </w:rPr>
          <w:t>Overhanging Vegetation</w:t>
        </w:r>
        <w:r w:rsidR="00D904D1">
          <w:rPr>
            <w:webHidden/>
          </w:rPr>
          <w:tab/>
        </w:r>
        <w:r w:rsidR="00D904D1">
          <w:rPr>
            <w:webHidden/>
          </w:rPr>
          <w:fldChar w:fldCharType="begin"/>
        </w:r>
        <w:r w:rsidR="00D904D1">
          <w:rPr>
            <w:webHidden/>
          </w:rPr>
          <w:instrText xml:space="preserve"> PAGEREF _Toc433097682 \h </w:instrText>
        </w:r>
        <w:r w:rsidR="00D904D1">
          <w:rPr>
            <w:webHidden/>
          </w:rPr>
        </w:r>
        <w:r w:rsidR="00D904D1">
          <w:rPr>
            <w:webHidden/>
          </w:rPr>
          <w:fldChar w:fldCharType="separate"/>
        </w:r>
        <w:r>
          <w:rPr>
            <w:webHidden/>
          </w:rPr>
          <w:t>30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3" w:history="1">
        <w:r w:rsidR="00D904D1" w:rsidRPr="00D606DB">
          <w:rPr>
            <w:rStyle w:val="Hyperlink"/>
          </w:rPr>
          <w:t>Encroaching Vegetation</w:t>
        </w:r>
        <w:r w:rsidR="00D904D1">
          <w:rPr>
            <w:webHidden/>
          </w:rPr>
          <w:tab/>
        </w:r>
        <w:r w:rsidR="00D904D1">
          <w:rPr>
            <w:webHidden/>
          </w:rPr>
          <w:fldChar w:fldCharType="begin"/>
        </w:r>
        <w:r w:rsidR="00D904D1">
          <w:rPr>
            <w:webHidden/>
          </w:rPr>
          <w:instrText xml:space="preserve"> PAGEREF _Toc433097683 \h </w:instrText>
        </w:r>
        <w:r w:rsidR="00D904D1">
          <w:rPr>
            <w:webHidden/>
          </w:rPr>
        </w:r>
        <w:r w:rsidR="00D904D1">
          <w:rPr>
            <w:webHidden/>
          </w:rPr>
          <w:fldChar w:fldCharType="separate"/>
        </w:r>
        <w:r>
          <w:rPr>
            <w:webHidden/>
          </w:rPr>
          <w:t>30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4" w:history="1">
        <w:r w:rsidR="00D904D1" w:rsidRPr="00D606DB">
          <w:rPr>
            <w:rStyle w:val="Hyperlink"/>
          </w:rPr>
          <w:t>Environmental Weeds</w:t>
        </w:r>
        <w:r w:rsidR="00D904D1">
          <w:rPr>
            <w:webHidden/>
          </w:rPr>
          <w:tab/>
        </w:r>
        <w:r w:rsidR="00D904D1">
          <w:rPr>
            <w:webHidden/>
          </w:rPr>
          <w:fldChar w:fldCharType="begin"/>
        </w:r>
        <w:r w:rsidR="00D904D1">
          <w:rPr>
            <w:webHidden/>
          </w:rPr>
          <w:instrText xml:space="preserve"> PAGEREF _Toc433097684 \h </w:instrText>
        </w:r>
        <w:r w:rsidR="00D904D1">
          <w:rPr>
            <w:webHidden/>
          </w:rPr>
        </w:r>
        <w:r w:rsidR="00D904D1">
          <w:rPr>
            <w:webHidden/>
          </w:rPr>
          <w:fldChar w:fldCharType="separate"/>
        </w:r>
        <w:r>
          <w:rPr>
            <w:webHidden/>
          </w:rPr>
          <w:t>30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5" w:history="1">
        <w:r w:rsidR="00D904D1" w:rsidRPr="00D606DB">
          <w:rPr>
            <w:rStyle w:val="Hyperlink"/>
          </w:rPr>
          <w:t>Prevention of Fire Risks</w:t>
        </w:r>
        <w:r w:rsidR="00D904D1">
          <w:rPr>
            <w:webHidden/>
          </w:rPr>
          <w:tab/>
        </w:r>
        <w:r w:rsidR="00D904D1">
          <w:rPr>
            <w:webHidden/>
          </w:rPr>
          <w:fldChar w:fldCharType="begin"/>
        </w:r>
        <w:r w:rsidR="00D904D1">
          <w:rPr>
            <w:webHidden/>
          </w:rPr>
          <w:instrText xml:space="preserve"> PAGEREF _Toc433097685 \h </w:instrText>
        </w:r>
        <w:r w:rsidR="00D904D1">
          <w:rPr>
            <w:webHidden/>
          </w:rPr>
        </w:r>
        <w:r w:rsidR="00D904D1">
          <w:rPr>
            <w:webHidden/>
          </w:rPr>
          <w:fldChar w:fldCharType="separate"/>
        </w:r>
        <w:r>
          <w:rPr>
            <w:webHidden/>
          </w:rPr>
          <w:t>30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6" w:history="1">
        <w:r w:rsidR="00D904D1" w:rsidRPr="00D606DB">
          <w:rPr>
            <w:rStyle w:val="Hyperlink"/>
          </w:rPr>
          <w:t>Fires</w:t>
        </w:r>
        <w:r w:rsidR="00D904D1">
          <w:rPr>
            <w:webHidden/>
          </w:rPr>
          <w:tab/>
        </w:r>
        <w:r w:rsidR="00D904D1">
          <w:rPr>
            <w:webHidden/>
          </w:rPr>
          <w:fldChar w:fldCharType="begin"/>
        </w:r>
        <w:r w:rsidR="00D904D1">
          <w:rPr>
            <w:webHidden/>
          </w:rPr>
          <w:instrText xml:space="preserve"> PAGEREF _Toc433097686 \h </w:instrText>
        </w:r>
        <w:r w:rsidR="00D904D1">
          <w:rPr>
            <w:webHidden/>
          </w:rPr>
        </w:r>
        <w:r w:rsidR="00D904D1">
          <w:rPr>
            <w:webHidden/>
          </w:rPr>
          <w:fldChar w:fldCharType="separate"/>
        </w:r>
        <w:r>
          <w:rPr>
            <w:webHidden/>
          </w:rPr>
          <w:t>31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7" w:history="1">
        <w:r w:rsidR="00D904D1" w:rsidRPr="00D606DB">
          <w:rPr>
            <w:rStyle w:val="Hyperlink"/>
          </w:rPr>
          <w:t>Fire Breaks</w:t>
        </w:r>
        <w:r w:rsidR="00D904D1">
          <w:rPr>
            <w:webHidden/>
          </w:rPr>
          <w:tab/>
        </w:r>
        <w:r w:rsidR="00D904D1">
          <w:rPr>
            <w:webHidden/>
          </w:rPr>
          <w:fldChar w:fldCharType="begin"/>
        </w:r>
        <w:r w:rsidR="00D904D1">
          <w:rPr>
            <w:webHidden/>
          </w:rPr>
          <w:instrText xml:space="preserve"> PAGEREF _Toc433097687 \h </w:instrText>
        </w:r>
        <w:r w:rsidR="00D904D1">
          <w:rPr>
            <w:webHidden/>
          </w:rPr>
        </w:r>
        <w:r w:rsidR="00D904D1">
          <w:rPr>
            <w:webHidden/>
          </w:rPr>
          <w:fldChar w:fldCharType="separate"/>
        </w:r>
        <w:r>
          <w:rPr>
            <w:webHidden/>
          </w:rPr>
          <w:t>31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8" w:history="1">
        <w:r w:rsidR="00D904D1" w:rsidRPr="00D606DB">
          <w:rPr>
            <w:rStyle w:val="Hyperlink"/>
          </w:rPr>
          <w:t>Exemption</w:t>
        </w:r>
        <w:r w:rsidR="00D904D1">
          <w:rPr>
            <w:webHidden/>
          </w:rPr>
          <w:tab/>
        </w:r>
        <w:r w:rsidR="00D904D1">
          <w:rPr>
            <w:webHidden/>
          </w:rPr>
          <w:fldChar w:fldCharType="begin"/>
        </w:r>
        <w:r w:rsidR="00D904D1">
          <w:rPr>
            <w:webHidden/>
          </w:rPr>
          <w:instrText xml:space="preserve"> PAGEREF _Toc433097688 \h </w:instrText>
        </w:r>
        <w:r w:rsidR="00D904D1">
          <w:rPr>
            <w:webHidden/>
          </w:rPr>
        </w:r>
        <w:r w:rsidR="00D904D1">
          <w:rPr>
            <w:webHidden/>
          </w:rPr>
          <w:fldChar w:fldCharType="separate"/>
        </w:r>
        <w:r>
          <w:rPr>
            <w:webHidden/>
          </w:rPr>
          <w:t>31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89" w:history="1">
        <w:r w:rsidR="00D904D1" w:rsidRPr="00D606DB">
          <w:rPr>
            <w:rStyle w:val="Hyperlink"/>
          </w:rPr>
          <w:t>Nuisances</w:t>
        </w:r>
        <w:r w:rsidR="00D904D1">
          <w:rPr>
            <w:webHidden/>
          </w:rPr>
          <w:tab/>
        </w:r>
        <w:r w:rsidR="00D904D1">
          <w:rPr>
            <w:webHidden/>
          </w:rPr>
          <w:fldChar w:fldCharType="begin"/>
        </w:r>
        <w:r w:rsidR="00D904D1">
          <w:rPr>
            <w:webHidden/>
          </w:rPr>
          <w:instrText xml:space="preserve"> PAGEREF _Toc433097689 \h </w:instrText>
        </w:r>
        <w:r w:rsidR="00D904D1">
          <w:rPr>
            <w:webHidden/>
          </w:rPr>
        </w:r>
        <w:r w:rsidR="00D904D1">
          <w:rPr>
            <w:webHidden/>
          </w:rPr>
          <w:fldChar w:fldCharType="separate"/>
        </w:r>
        <w:r>
          <w:rPr>
            <w:webHidden/>
          </w:rPr>
          <w:t>32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0" w:history="1">
        <w:r w:rsidR="00D904D1" w:rsidRPr="00D606DB">
          <w:rPr>
            <w:rStyle w:val="Hyperlink"/>
          </w:rPr>
          <w:t>Extinguishing Fires</w:t>
        </w:r>
        <w:r w:rsidR="00D904D1">
          <w:rPr>
            <w:webHidden/>
          </w:rPr>
          <w:tab/>
        </w:r>
        <w:r w:rsidR="00D904D1">
          <w:rPr>
            <w:webHidden/>
          </w:rPr>
          <w:fldChar w:fldCharType="begin"/>
        </w:r>
        <w:r w:rsidR="00D904D1">
          <w:rPr>
            <w:webHidden/>
          </w:rPr>
          <w:instrText xml:space="preserve"> PAGEREF _Toc433097690 \h </w:instrText>
        </w:r>
        <w:r w:rsidR="00D904D1">
          <w:rPr>
            <w:webHidden/>
          </w:rPr>
        </w:r>
        <w:r w:rsidR="00D904D1">
          <w:rPr>
            <w:webHidden/>
          </w:rPr>
          <w:fldChar w:fldCharType="separate"/>
        </w:r>
        <w:r>
          <w:rPr>
            <w:webHidden/>
          </w:rPr>
          <w:t>33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1" w:history="1">
        <w:r w:rsidR="00D904D1" w:rsidRPr="00D606DB">
          <w:rPr>
            <w:rStyle w:val="Hyperlink"/>
          </w:rPr>
          <w:t>Numbering of Allotments</w:t>
        </w:r>
        <w:r w:rsidR="00D904D1">
          <w:rPr>
            <w:webHidden/>
          </w:rPr>
          <w:tab/>
        </w:r>
        <w:r w:rsidR="00D904D1">
          <w:rPr>
            <w:webHidden/>
          </w:rPr>
          <w:fldChar w:fldCharType="begin"/>
        </w:r>
        <w:r w:rsidR="00D904D1">
          <w:rPr>
            <w:webHidden/>
          </w:rPr>
          <w:instrText xml:space="preserve"> PAGEREF _Toc433097691 \h </w:instrText>
        </w:r>
        <w:r w:rsidR="00D904D1">
          <w:rPr>
            <w:webHidden/>
          </w:rPr>
        </w:r>
        <w:r w:rsidR="00D904D1">
          <w:rPr>
            <w:webHidden/>
          </w:rPr>
          <w:fldChar w:fldCharType="separate"/>
        </w:r>
        <w:r>
          <w:rPr>
            <w:webHidden/>
          </w:rPr>
          <w:t>33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2" w:history="1">
        <w:r w:rsidR="00D904D1" w:rsidRPr="00D606DB">
          <w:rPr>
            <w:rStyle w:val="Hyperlink"/>
          </w:rPr>
          <w:t>Nuisances and Noise</w:t>
        </w:r>
        <w:r w:rsidR="00D904D1">
          <w:rPr>
            <w:webHidden/>
          </w:rPr>
          <w:tab/>
        </w:r>
        <w:r w:rsidR="00D904D1">
          <w:rPr>
            <w:webHidden/>
          </w:rPr>
          <w:fldChar w:fldCharType="begin"/>
        </w:r>
        <w:r w:rsidR="00D904D1">
          <w:rPr>
            <w:webHidden/>
          </w:rPr>
          <w:instrText xml:space="preserve"> PAGEREF _Toc433097692 \h </w:instrText>
        </w:r>
        <w:r w:rsidR="00D904D1">
          <w:rPr>
            <w:webHidden/>
          </w:rPr>
        </w:r>
        <w:r w:rsidR="00D904D1">
          <w:rPr>
            <w:webHidden/>
          </w:rPr>
          <w:fldChar w:fldCharType="separate"/>
        </w:r>
        <w:r>
          <w:rPr>
            <w:webHidden/>
          </w:rPr>
          <w:t>34</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3" w:history="1">
        <w:r w:rsidR="00D904D1" w:rsidRPr="00D606DB">
          <w:rPr>
            <w:rStyle w:val="Hyperlink"/>
          </w:rPr>
          <w:t>Noise from Vehicles</w:t>
        </w:r>
        <w:r w:rsidR="00D904D1">
          <w:rPr>
            <w:webHidden/>
          </w:rPr>
          <w:tab/>
        </w:r>
        <w:r w:rsidR="00D904D1">
          <w:rPr>
            <w:webHidden/>
          </w:rPr>
          <w:fldChar w:fldCharType="begin"/>
        </w:r>
        <w:r w:rsidR="00D904D1">
          <w:rPr>
            <w:webHidden/>
          </w:rPr>
          <w:instrText xml:space="preserve"> PAGEREF _Toc433097693 \h </w:instrText>
        </w:r>
        <w:r w:rsidR="00D904D1">
          <w:rPr>
            <w:webHidden/>
          </w:rPr>
        </w:r>
        <w:r w:rsidR="00D904D1">
          <w:rPr>
            <w:webHidden/>
          </w:rPr>
          <w:fldChar w:fldCharType="separate"/>
        </w:r>
        <w:r>
          <w:rPr>
            <w:webHidden/>
          </w:rPr>
          <w:t>35</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4" w:history="1">
        <w:r w:rsidR="00D904D1" w:rsidRPr="00D606DB">
          <w:rPr>
            <w:rStyle w:val="Hyperlink"/>
          </w:rPr>
          <w:t>Noise and Alarms</w:t>
        </w:r>
        <w:r w:rsidR="00D904D1">
          <w:rPr>
            <w:webHidden/>
          </w:rPr>
          <w:tab/>
        </w:r>
        <w:r w:rsidR="00D904D1">
          <w:rPr>
            <w:webHidden/>
          </w:rPr>
          <w:fldChar w:fldCharType="begin"/>
        </w:r>
        <w:r w:rsidR="00D904D1">
          <w:rPr>
            <w:webHidden/>
          </w:rPr>
          <w:instrText xml:space="preserve"> PAGEREF _Toc433097694 \h </w:instrText>
        </w:r>
        <w:r w:rsidR="00D904D1">
          <w:rPr>
            <w:webHidden/>
          </w:rPr>
        </w:r>
        <w:r w:rsidR="00D904D1">
          <w:rPr>
            <w:webHidden/>
          </w:rPr>
          <w:fldChar w:fldCharType="separate"/>
        </w:r>
        <w:r>
          <w:rPr>
            <w:webHidden/>
          </w:rPr>
          <w:t>36</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5" w:history="1">
        <w:r w:rsidR="00D904D1" w:rsidRPr="00D606DB">
          <w:rPr>
            <w:rStyle w:val="Hyperlink"/>
          </w:rPr>
          <w:t>Blasting Controls</w:t>
        </w:r>
        <w:r w:rsidR="00D904D1">
          <w:rPr>
            <w:webHidden/>
          </w:rPr>
          <w:tab/>
        </w:r>
        <w:r w:rsidR="00D904D1">
          <w:rPr>
            <w:webHidden/>
          </w:rPr>
          <w:fldChar w:fldCharType="begin"/>
        </w:r>
        <w:r w:rsidR="00D904D1">
          <w:rPr>
            <w:webHidden/>
          </w:rPr>
          <w:instrText xml:space="preserve"> PAGEREF _Toc433097695 \h </w:instrText>
        </w:r>
        <w:r w:rsidR="00D904D1">
          <w:rPr>
            <w:webHidden/>
          </w:rPr>
        </w:r>
        <w:r w:rsidR="00D904D1">
          <w:rPr>
            <w:webHidden/>
          </w:rPr>
          <w:fldChar w:fldCharType="separate"/>
        </w:r>
        <w:r>
          <w:rPr>
            <w:webHidden/>
          </w:rPr>
          <w:t>36</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696" w:history="1">
        <w:r w:rsidR="00D904D1" w:rsidRPr="00D606DB">
          <w:rPr>
            <w:rStyle w:val="Hyperlink"/>
            <w:noProof/>
          </w:rPr>
          <w:t>PART 5  ROADS AND COUNCIL LAND: OBSTRUCTIONS AND BEHAVIOUR</w:t>
        </w:r>
        <w:r w:rsidR="00D904D1">
          <w:rPr>
            <w:noProof/>
            <w:webHidden/>
          </w:rPr>
          <w:tab/>
        </w:r>
        <w:r w:rsidR="00D904D1">
          <w:rPr>
            <w:noProof/>
            <w:webHidden/>
          </w:rPr>
          <w:fldChar w:fldCharType="begin"/>
        </w:r>
        <w:r w:rsidR="00D904D1">
          <w:rPr>
            <w:noProof/>
            <w:webHidden/>
          </w:rPr>
          <w:instrText xml:space="preserve"> PAGEREF _Toc433097696 \h </w:instrText>
        </w:r>
        <w:r w:rsidR="00D904D1">
          <w:rPr>
            <w:noProof/>
            <w:webHidden/>
          </w:rPr>
        </w:r>
        <w:r w:rsidR="00D904D1">
          <w:rPr>
            <w:noProof/>
            <w:webHidden/>
          </w:rPr>
          <w:fldChar w:fldCharType="separate"/>
        </w:r>
        <w:r>
          <w:rPr>
            <w:noProof/>
            <w:webHidden/>
          </w:rPr>
          <w:t>38</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697" w:history="1">
        <w:r w:rsidR="00D904D1" w:rsidRPr="00D606DB">
          <w:rPr>
            <w:rStyle w:val="Hyperlink"/>
          </w:rPr>
          <w:t>Animal Excrement</w:t>
        </w:r>
        <w:r w:rsidR="00D904D1">
          <w:rPr>
            <w:webHidden/>
          </w:rPr>
          <w:tab/>
        </w:r>
        <w:r w:rsidR="00D904D1">
          <w:rPr>
            <w:webHidden/>
          </w:rPr>
          <w:fldChar w:fldCharType="begin"/>
        </w:r>
        <w:r w:rsidR="00D904D1">
          <w:rPr>
            <w:webHidden/>
          </w:rPr>
          <w:instrText xml:space="preserve"> PAGEREF _Toc433097697 \h </w:instrText>
        </w:r>
        <w:r w:rsidR="00D904D1">
          <w:rPr>
            <w:webHidden/>
          </w:rPr>
        </w:r>
        <w:r w:rsidR="00D904D1">
          <w:rPr>
            <w:webHidden/>
          </w:rPr>
          <w:fldChar w:fldCharType="separate"/>
        </w:r>
        <w:r>
          <w:rPr>
            <w:webHidden/>
          </w:rPr>
          <w:t>38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8" w:history="1">
        <w:r w:rsidR="00D904D1" w:rsidRPr="00D606DB">
          <w:rPr>
            <w:rStyle w:val="Hyperlink"/>
          </w:rPr>
          <w:t>Control of Livestock</w:t>
        </w:r>
        <w:r w:rsidR="00D904D1">
          <w:rPr>
            <w:webHidden/>
          </w:rPr>
          <w:tab/>
        </w:r>
        <w:r w:rsidR="00D904D1">
          <w:rPr>
            <w:webHidden/>
          </w:rPr>
          <w:fldChar w:fldCharType="begin"/>
        </w:r>
        <w:r w:rsidR="00D904D1">
          <w:rPr>
            <w:webHidden/>
          </w:rPr>
          <w:instrText xml:space="preserve"> PAGEREF _Toc433097698 \h </w:instrText>
        </w:r>
        <w:r w:rsidR="00D904D1">
          <w:rPr>
            <w:webHidden/>
          </w:rPr>
        </w:r>
        <w:r w:rsidR="00D904D1">
          <w:rPr>
            <w:webHidden/>
          </w:rPr>
          <w:fldChar w:fldCharType="separate"/>
        </w:r>
        <w:r>
          <w:rPr>
            <w:webHidden/>
          </w:rPr>
          <w:t>38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699" w:history="1">
        <w:r w:rsidR="00D904D1" w:rsidRPr="00D606DB">
          <w:rPr>
            <w:rStyle w:val="Hyperlink"/>
          </w:rPr>
          <w:t>Spitting and Fouling</w:t>
        </w:r>
        <w:r w:rsidR="00D904D1">
          <w:rPr>
            <w:webHidden/>
          </w:rPr>
          <w:tab/>
        </w:r>
        <w:r w:rsidR="00D904D1">
          <w:rPr>
            <w:webHidden/>
          </w:rPr>
          <w:fldChar w:fldCharType="begin"/>
        </w:r>
        <w:r w:rsidR="00D904D1">
          <w:rPr>
            <w:webHidden/>
          </w:rPr>
          <w:instrText xml:space="preserve"> PAGEREF _Toc433097699 \h </w:instrText>
        </w:r>
        <w:r w:rsidR="00D904D1">
          <w:rPr>
            <w:webHidden/>
          </w:rPr>
        </w:r>
        <w:r w:rsidR="00D904D1">
          <w:rPr>
            <w:webHidden/>
          </w:rPr>
          <w:fldChar w:fldCharType="separate"/>
        </w:r>
        <w:r>
          <w:rPr>
            <w:webHidden/>
          </w:rPr>
          <w:t>39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0" w:history="1">
        <w:r w:rsidR="00D904D1" w:rsidRPr="00D606DB">
          <w:rPr>
            <w:rStyle w:val="Hyperlink"/>
          </w:rPr>
          <w:t>Shopping Trolleys</w:t>
        </w:r>
        <w:r w:rsidR="00D904D1">
          <w:rPr>
            <w:webHidden/>
          </w:rPr>
          <w:tab/>
        </w:r>
        <w:r w:rsidR="00D904D1">
          <w:rPr>
            <w:webHidden/>
          </w:rPr>
          <w:fldChar w:fldCharType="begin"/>
        </w:r>
        <w:r w:rsidR="00D904D1">
          <w:rPr>
            <w:webHidden/>
          </w:rPr>
          <w:instrText xml:space="preserve"> PAGEREF _Toc433097700 \h </w:instrText>
        </w:r>
        <w:r w:rsidR="00D904D1">
          <w:rPr>
            <w:webHidden/>
          </w:rPr>
        </w:r>
        <w:r w:rsidR="00D904D1">
          <w:rPr>
            <w:webHidden/>
          </w:rPr>
          <w:fldChar w:fldCharType="separate"/>
        </w:r>
        <w:r>
          <w:rPr>
            <w:webHidden/>
          </w:rPr>
          <w:t>39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1" w:history="1">
        <w:r w:rsidR="00D904D1" w:rsidRPr="00D606DB">
          <w:rPr>
            <w:rStyle w:val="Hyperlink"/>
          </w:rPr>
          <w:t>Obstructions on Roads</w:t>
        </w:r>
        <w:r w:rsidR="00D904D1">
          <w:rPr>
            <w:webHidden/>
          </w:rPr>
          <w:tab/>
        </w:r>
        <w:r w:rsidR="00D904D1">
          <w:rPr>
            <w:webHidden/>
          </w:rPr>
          <w:fldChar w:fldCharType="begin"/>
        </w:r>
        <w:r w:rsidR="00D904D1">
          <w:rPr>
            <w:webHidden/>
          </w:rPr>
          <w:instrText xml:space="preserve"> PAGEREF _Toc433097701 \h </w:instrText>
        </w:r>
        <w:r w:rsidR="00D904D1">
          <w:rPr>
            <w:webHidden/>
          </w:rPr>
        </w:r>
        <w:r w:rsidR="00D904D1">
          <w:rPr>
            <w:webHidden/>
          </w:rPr>
          <w:fldChar w:fldCharType="separate"/>
        </w:r>
        <w:r>
          <w:rPr>
            <w:webHidden/>
          </w:rPr>
          <w:t>41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2" w:history="1">
        <w:r w:rsidR="00D904D1" w:rsidRPr="00D606DB">
          <w:rPr>
            <w:rStyle w:val="Hyperlink"/>
          </w:rPr>
          <w:t>Spoil on Roads</w:t>
        </w:r>
        <w:r w:rsidR="00D904D1">
          <w:rPr>
            <w:webHidden/>
          </w:rPr>
          <w:tab/>
        </w:r>
        <w:r w:rsidR="00D904D1">
          <w:rPr>
            <w:webHidden/>
          </w:rPr>
          <w:fldChar w:fldCharType="begin"/>
        </w:r>
        <w:r w:rsidR="00D904D1">
          <w:rPr>
            <w:webHidden/>
          </w:rPr>
          <w:instrText xml:space="preserve"> PAGEREF _Toc433097702 \h </w:instrText>
        </w:r>
        <w:r w:rsidR="00D904D1">
          <w:rPr>
            <w:webHidden/>
          </w:rPr>
        </w:r>
        <w:r w:rsidR="00D904D1">
          <w:rPr>
            <w:webHidden/>
          </w:rPr>
          <w:fldChar w:fldCharType="separate"/>
        </w:r>
        <w:r>
          <w:rPr>
            <w:webHidden/>
          </w:rPr>
          <w:t>41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3" w:history="1">
        <w:r w:rsidR="00D904D1" w:rsidRPr="00D606DB">
          <w:rPr>
            <w:rStyle w:val="Hyperlink"/>
          </w:rPr>
          <w:t>Occupation of Roads for Works</w:t>
        </w:r>
        <w:r w:rsidR="00D904D1">
          <w:rPr>
            <w:webHidden/>
          </w:rPr>
          <w:tab/>
        </w:r>
        <w:r w:rsidR="00D904D1">
          <w:rPr>
            <w:webHidden/>
          </w:rPr>
          <w:fldChar w:fldCharType="begin"/>
        </w:r>
        <w:r w:rsidR="00D904D1">
          <w:rPr>
            <w:webHidden/>
          </w:rPr>
          <w:instrText xml:space="preserve"> PAGEREF _Toc433097703 \h </w:instrText>
        </w:r>
        <w:r w:rsidR="00D904D1">
          <w:rPr>
            <w:webHidden/>
          </w:rPr>
        </w:r>
        <w:r w:rsidR="00D904D1">
          <w:rPr>
            <w:webHidden/>
          </w:rPr>
          <w:fldChar w:fldCharType="separate"/>
        </w:r>
        <w:r>
          <w:rPr>
            <w:webHidden/>
          </w:rPr>
          <w:t>42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4" w:history="1">
        <w:r w:rsidR="00D904D1" w:rsidRPr="00D606DB">
          <w:rPr>
            <w:rStyle w:val="Hyperlink"/>
          </w:rPr>
          <w:t>Repair and Display for Sale of Vehicles</w:t>
        </w:r>
        <w:r w:rsidR="00D904D1">
          <w:rPr>
            <w:webHidden/>
          </w:rPr>
          <w:tab/>
        </w:r>
        <w:r w:rsidR="00D904D1">
          <w:rPr>
            <w:webHidden/>
          </w:rPr>
          <w:fldChar w:fldCharType="begin"/>
        </w:r>
        <w:r w:rsidR="00D904D1">
          <w:rPr>
            <w:webHidden/>
          </w:rPr>
          <w:instrText xml:space="preserve"> PAGEREF _Toc433097704 \h </w:instrText>
        </w:r>
        <w:r w:rsidR="00D904D1">
          <w:rPr>
            <w:webHidden/>
          </w:rPr>
        </w:r>
        <w:r w:rsidR="00D904D1">
          <w:rPr>
            <w:webHidden/>
          </w:rPr>
          <w:fldChar w:fldCharType="separate"/>
        </w:r>
        <w:r>
          <w:rPr>
            <w:webHidden/>
          </w:rPr>
          <w:t>42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5" w:history="1">
        <w:r w:rsidR="00D904D1" w:rsidRPr="00D606DB">
          <w:rPr>
            <w:rStyle w:val="Hyperlink"/>
          </w:rPr>
          <w:t>Storage of Vehicles</w:t>
        </w:r>
        <w:r w:rsidR="00D904D1">
          <w:rPr>
            <w:webHidden/>
          </w:rPr>
          <w:tab/>
        </w:r>
        <w:r w:rsidR="00D904D1">
          <w:rPr>
            <w:webHidden/>
          </w:rPr>
          <w:fldChar w:fldCharType="begin"/>
        </w:r>
        <w:r w:rsidR="00D904D1">
          <w:rPr>
            <w:webHidden/>
          </w:rPr>
          <w:instrText xml:space="preserve"> PAGEREF _Toc433097705 \h </w:instrText>
        </w:r>
        <w:r w:rsidR="00D904D1">
          <w:rPr>
            <w:webHidden/>
          </w:rPr>
        </w:r>
        <w:r w:rsidR="00D904D1">
          <w:rPr>
            <w:webHidden/>
          </w:rPr>
          <w:fldChar w:fldCharType="separate"/>
        </w:r>
        <w:r>
          <w:rPr>
            <w:webHidden/>
          </w:rPr>
          <w:t>43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6" w:history="1">
        <w:r w:rsidR="00D904D1" w:rsidRPr="00D606DB">
          <w:rPr>
            <w:rStyle w:val="Hyperlink"/>
          </w:rPr>
          <w:t>Road Restrictions</w:t>
        </w:r>
        <w:r w:rsidR="00D904D1">
          <w:rPr>
            <w:webHidden/>
          </w:rPr>
          <w:tab/>
        </w:r>
        <w:r w:rsidR="00D904D1">
          <w:rPr>
            <w:webHidden/>
          </w:rPr>
          <w:fldChar w:fldCharType="begin"/>
        </w:r>
        <w:r w:rsidR="00D904D1">
          <w:rPr>
            <w:webHidden/>
          </w:rPr>
          <w:instrText xml:space="preserve"> PAGEREF _Toc433097706 \h </w:instrText>
        </w:r>
        <w:r w:rsidR="00D904D1">
          <w:rPr>
            <w:webHidden/>
          </w:rPr>
        </w:r>
        <w:r w:rsidR="00D904D1">
          <w:rPr>
            <w:webHidden/>
          </w:rPr>
          <w:fldChar w:fldCharType="separate"/>
        </w:r>
        <w:r>
          <w:rPr>
            <w:webHidden/>
          </w:rPr>
          <w:t>43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7" w:history="1">
        <w:r w:rsidR="00D904D1" w:rsidRPr="00D606DB">
          <w:rPr>
            <w:rStyle w:val="Hyperlink"/>
          </w:rPr>
          <w:t>Obedience to Road Restriction Signs</w:t>
        </w:r>
        <w:r w:rsidR="00D904D1">
          <w:rPr>
            <w:webHidden/>
          </w:rPr>
          <w:tab/>
        </w:r>
        <w:r w:rsidR="00D904D1">
          <w:rPr>
            <w:webHidden/>
          </w:rPr>
          <w:fldChar w:fldCharType="begin"/>
        </w:r>
        <w:r w:rsidR="00D904D1">
          <w:rPr>
            <w:webHidden/>
          </w:rPr>
          <w:instrText xml:space="preserve"> PAGEREF _Toc433097707 \h </w:instrText>
        </w:r>
        <w:r w:rsidR="00D904D1">
          <w:rPr>
            <w:webHidden/>
          </w:rPr>
        </w:r>
        <w:r w:rsidR="00D904D1">
          <w:rPr>
            <w:webHidden/>
          </w:rPr>
          <w:fldChar w:fldCharType="separate"/>
        </w:r>
        <w:r>
          <w:rPr>
            <w:webHidden/>
          </w:rPr>
          <w:t>43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8" w:history="1">
        <w:r w:rsidR="00D904D1" w:rsidRPr="00D606DB">
          <w:rPr>
            <w:rStyle w:val="Hyperlink"/>
          </w:rPr>
          <w:t>Consumption and Possession of Alcohol</w:t>
        </w:r>
        <w:r w:rsidR="00D904D1">
          <w:rPr>
            <w:webHidden/>
          </w:rPr>
          <w:tab/>
        </w:r>
        <w:r w:rsidR="00D904D1">
          <w:rPr>
            <w:webHidden/>
          </w:rPr>
          <w:fldChar w:fldCharType="begin"/>
        </w:r>
        <w:r w:rsidR="00D904D1">
          <w:rPr>
            <w:webHidden/>
          </w:rPr>
          <w:instrText xml:space="preserve"> PAGEREF _Toc433097708 \h </w:instrText>
        </w:r>
        <w:r w:rsidR="00D904D1">
          <w:rPr>
            <w:webHidden/>
          </w:rPr>
        </w:r>
        <w:r w:rsidR="00D904D1">
          <w:rPr>
            <w:webHidden/>
          </w:rPr>
          <w:fldChar w:fldCharType="separate"/>
        </w:r>
        <w:r>
          <w:rPr>
            <w:webHidden/>
          </w:rPr>
          <w:t>43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09" w:history="1">
        <w:r w:rsidR="00D904D1" w:rsidRPr="00D606DB">
          <w:rPr>
            <w:rStyle w:val="Hyperlink"/>
          </w:rPr>
          <w:t>Wheeled Toys</w:t>
        </w:r>
        <w:r w:rsidR="00D904D1">
          <w:rPr>
            <w:webHidden/>
          </w:rPr>
          <w:tab/>
        </w:r>
        <w:r w:rsidR="00D904D1">
          <w:rPr>
            <w:webHidden/>
          </w:rPr>
          <w:fldChar w:fldCharType="begin"/>
        </w:r>
        <w:r w:rsidR="00D904D1">
          <w:rPr>
            <w:webHidden/>
          </w:rPr>
          <w:instrText xml:space="preserve"> PAGEREF _Toc433097709 \h </w:instrText>
        </w:r>
        <w:r w:rsidR="00D904D1">
          <w:rPr>
            <w:webHidden/>
          </w:rPr>
        </w:r>
        <w:r w:rsidR="00D904D1">
          <w:rPr>
            <w:webHidden/>
          </w:rPr>
          <w:fldChar w:fldCharType="separate"/>
        </w:r>
        <w:r>
          <w:rPr>
            <w:webHidden/>
          </w:rPr>
          <w:t>44</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10" w:history="1">
        <w:r w:rsidR="00D904D1" w:rsidRPr="00D606DB">
          <w:rPr>
            <w:rStyle w:val="Hyperlink"/>
          </w:rPr>
          <w:t>Publication of Prohibited Places</w:t>
        </w:r>
        <w:r w:rsidR="00D904D1">
          <w:rPr>
            <w:webHidden/>
          </w:rPr>
          <w:tab/>
        </w:r>
        <w:r w:rsidR="00D904D1">
          <w:rPr>
            <w:webHidden/>
          </w:rPr>
          <w:fldChar w:fldCharType="begin"/>
        </w:r>
        <w:r w:rsidR="00D904D1">
          <w:rPr>
            <w:webHidden/>
          </w:rPr>
          <w:instrText xml:space="preserve"> PAGEREF _Toc433097710 \h </w:instrText>
        </w:r>
        <w:r w:rsidR="00D904D1">
          <w:rPr>
            <w:webHidden/>
          </w:rPr>
        </w:r>
        <w:r w:rsidR="00D904D1">
          <w:rPr>
            <w:webHidden/>
          </w:rPr>
          <w:fldChar w:fldCharType="separate"/>
        </w:r>
        <w:r>
          <w:rPr>
            <w:webHidden/>
          </w:rPr>
          <w:t>44</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711" w:history="1">
        <w:r w:rsidR="00D904D1" w:rsidRPr="00D606DB">
          <w:rPr>
            <w:rStyle w:val="Hyperlink"/>
            <w:noProof/>
          </w:rPr>
          <w:t>PART 6  ROADS AND COUNCIL LAND: PARKING</w:t>
        </w:r>
        <w:r w:rsidR="00D904D1">
          <w:rPr>
            <w:noProof/>
            <w:webHidden/>
          </w:rPr>
          <w:tab/>
        </w:r>
        <w:r w:rsidR="00D904D1">
          <w:rPr>
            <w:noProof/>
            <w:webHidden/>
          </w:rPr>
          <w:fldChar w:fldCharType="begin"/>
        </w:r>
        <w:r w:rsidR="00D904D1">
          <w:rPr>
            <w:noProof/>
            <w:webHidden/>
          </w:rPr>
          <w:instrText xml:space="preserve"> PAGEREF _Toc433097711 \h </w:instrText>
        </w:r>
        <w:r w:rsidR="00D904D1">
          <w:rPr>
            <w:noProof/>
            <w:webHidden/>
          </w:rPr>
        </w:r>
        <w:r w:rsidR="00D904D1">
          <w:rPr>
            <w:noProof/>
            <w:webHidden/>
          </w:rPr>
          <w:fldChar w:fldCharType="separate"/>
        </w:r>
        <w:r>
          <w:rPr>
            <w:noProof/>
            <w:webHidden/>
          </w:rPr>
          <w:t>45</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712" w:history="1">
        <w:r w:rsidR="00D904D1" w:rsidRPr="00D606DB">
          <w:rPr>
            <w:rStyle w:val="Hyperlink"/>
          </w:rPr>
          <w:t>Parking of Vehicles</w:t>
        </w:r>
        <w:r w:rsidR="00D904D1">
          <w:rPr>
            <w:webHidden/>
          </w:rPr>
          <w:tab/>
        </w:r>
        <w:r w:rsidR="00D904D1">
          <w:rPr>
            <w:webHidden/>
          </w:rPr>
          <w:fldChar w:fldCharType="begin"/>
        </w:r>
        <w:r w:rsidR="00D904D1">
          <w:rPr>
            <w:webHidden/>
          </w:rPr>
          <w:instrText xml:space="preserve"> PAGEREF _Toc433097712 \h </w:instrText>
        </w:r>
        <w:r w:rsidR="00D904D1">
          <w:rPr>
            <w:webHidden/>
          </w:rPr>
        </w:r>
        <w:r w:rsidR="00D904D1">
          <w:rPr>
            <w:webHidden/>
          </w:rPr>
          <w:fldChar w:fldCharType="separate"/>
        </w:r>
        <w:r>
          <w:rPr>
            <w:webHidden/>
          </w:rPr>
          <w:t>45</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713" w:history="1">
        <w:r w:rsidR="00D904D1" w:rsidRPr="00D606DB">
          <w:rPr>
            <w:rStyle w:val="Hyperlink"/>
            <w:noProof/>
          </w:rPr>
          <w:t>PART 7  COMMERICAL ACTIVITIES, STREET COLLECTIONS AND DISTRIBUTIONS AND STREET PARTIES</w:t>
        </w:r>
        <w:r w:rsidR="00D904D1">
          <w:rPr>
            <w:noProof/>
            <w:webHidden/>
          </w:rPr>
          <w:tab/>
        </w:r>
        <w:r w:rsidR="00D904D1">
          <w:rPr>
            <w:noProof/>
            <w:webHidden/>
          </w:rPr>
          <w:fldChar w:fldCharType="begin"/>
        </w:r>
        <w:r w:rsidR="00D904D1">
          <w:rPr>
            <w:noProof/>
            <w:webHidden/>
          </w:rPr>
          <w:instrText xml:space="preserve"> PAGEREF _Toc433097713 \h </w:instrText>
        </w:r>
        <w:r w:rsidR="00D904D1">
          <w:rPr>
            <w:noProof/>
            <w:webHidden/>
          </w:rPr>
        </w:r>
        <w:r w:rsidR="00D904D1">
          <w:rPr>
            <w:noProof/>
            <w:webHidden/>
          </w:rPr>
          <w:fldChar w:fldCharType="separate"/>
        </w:r>
        <w:r>
          <w:rPr>
            <w:noProof/>
            <w:webHidden/>
          </w:rPr>
          <w:t>46</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714" w:history="1">
        <w:r w:rsidR="00D904D1" w:rsidRPr="00D606DB">
          <w:rPr>
            <w:rStyle w:val="Hyperlink"/>
          </w:rPr>
          <w:t>Commercial Activities on Roads and Council Land</w:t>
        </w:r>
        <w:r w:rsidR="00D904D1">
          <w:rPr>
            <w:webHidden/>
          </w:rPr>
          <w:tab/>
        </w:r>
        <w:r w:rsidR="00D904D1">
          <w:rPr>
            <w:webHidden/>
          </w:rPr>
          <w:fldChar w:fldCharType="begin"/>
        </w:r>
        <w:r w:rsidR="00D904D1">
          <w:rPr>
            <w:webHidden/>
          </w:rPr>
          <w:instrText xml:space="preserve"> PAGEREF _Toc433097714 \h </w:instrText>
        </w:r>
        <w:r w:rsidR="00D904D1">
          <w:rPr>
            <w:webHidden/>
          </w:rPr>
        </w:r>
        <w:r w:rsidR="00D904D1">
          <w:rPr>
            <w:webHidden/>
          </w:rPr>
          <w:fldChar w:fldCharType="separate"/>
        </w:r>
        <w:r>
          <w:rPr>
            <w:webHidden/>
          </w:rPr>
          <w:t>46</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15" w:history="1">
        <w:r w:rsidR="00D904D1" w:rsidRPr="00D606DB">
          <w:rPr>
            <w:rStyle w:val="Hyperlink"/>
          </w:rPr>
          <w:t>Street Collection</w:t>
        </w:r>
        <w:r w:rsidR="00D904D1">
          <w:rPr>
            <w:webHidden/>
          </w:rPr>
          <w:tab/>
        </w:r>
        <w:r w:rsidR="00D904D1">
          <w:rPr>
            <w:webHidden/>
          </w:rPr>
          <w:fldChar w:fldCharType="begin"/>
        </w:r>
        <w:r w:rsidR="00D904D1">
          <w:rPr>
            <w:webHidden/>
          </w:rPr>
          <w:instrText xml:space="preserve"> PAGEREF _Toc433097715 \h </w:instrText>
        </w:r>
        <w:r w:rsidR="00D904D1">
          <w:rPr>
            <w:webHidden/>
          </w:rPr>
        </w:r>
        <w:r w:rsidR="00D904D1">
          <w:rPr>
            <w:webHidden/>
          </w:rPr>
          <w:fldChar w:fldCharType="separate"/>
        </w:r>
        <w:r>
          <w:rPr>
            <w:webHidden/>
          </w:rPr>
          <w:t>47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16" w:history="1">
        <w:r w:rsidR="00D904D1" w:rsidRPr="00D606DB">
          <w:rPr>
            <w:rStyle w:val="Hyperlink"/>
          </w:rPr>
          <w:t>Unsolicited Material</w:t>
        </w:r>
        <w:r w:rsidR="00D904D1">
          <w:rPr>
            <w:webHidden/>
          </w:rPr>
          <w:tab/>
        </w:r>
        <w:r w:rsidR="00D904D1">
          <w:rPr>
            <w:webHidden/>
          </w:rPr>
          <w:fldChar w:fldCharType="begin"/>
        </w:r>
        <w:r w:rsidR="00D904D1">
          <w:rPr>
            <w:webHidden/>
          </w:rPr>
          <w:instrText xml:space="preserve"> PAGEREF _Toc433097716 \h </w:instrText>
        </w:r>
        <w:r w:rsidR="00D904D1">
          <w:rPr>
            <w:webHidden/>
          </w:rPr>
        </w:r>
        <w:r w:rsidR="00D904D1">
          <w:rPr>
            <w:webHidden/>
          </w:rPr>
          <w:fldChar w:fldCharType="separate"/>
        </w:r>
        <w:r>
          <w:rPr>
            <w:webHidden/>
          </w:rPr>
          <w:t>47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17" w:history="1">
        <w:r w:rsidR="00D904D1" w:rsidRPr="00D606DB">
          <w:rPr>
            <w:rStyle w:val="Hyperlink"/>
          </w:rPr>
          <w:t>Busking</w:t>
        </w:r>
        <w:r w:rsidR="00D904D1">
          <w:rPr>
            <w:webHidden/>
          </w:rPr>
          <w:tab/>
        </w:r>
        <w:r w:rsidR="00D904D1">
          <w:rPr>
            <w:webHidden/>
          </w:rPr>
          <w:fldChar w:fldCharType="begin"/>
        </w:r>
        <w:r w:rsidR="00D904D1">
          <w:rPr>
            <w:webHidden/>
          </w:rPr>
          <w:instrText xml:space="preserve"> PAGEREF _Toc433097717 \h </w:instrText>
        </w:r>
        <w:r w:rsidR="00D904D1">
          <w:rPr>
            <w:webHidden/>
          </w:rPr>
        </w:r>
        <w:r w:rsidR="00D904D1">
          <w:rPr>
            <w:webHidden/>
          </w:rPr>
          <w:fldChar w:fldCharType="separate"/>
        </w:r>
        <w:r>
          <w:rPr>
            <w:webHidden/>
          </w:rPr>
          <w:t>47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18" w:history="1">
        <w:r w:rsidR="00D904D1" w:rsidRPr="00D606DB">
          <w:rPr>
            <w:rStyle w:val="Hyperlink"/>
          </w:rPr>
          <w:t>Exemptions</w:t>
        </w:r>
        <w:r w:rsidR="00D904D1">
          <w:rPr>
            <w:webHidden/>
          </w:rPr>
          <w:tab/>
        </w:r>
        <w:r w:rsidR="00D904D1">
          <w:rPr>
            <w:webHidden/>
          </w:rPr>
          <w:fldChar w:fldCharType="begin"/>
        </w:r>
        <w:r w:rsidR="00D904D1">
          <w:rPr>
            <w:webHidden/>
          </w:rPr>
          <w:instrText xml:space="preserve"> PAGEREF _Toc433097718 \h </w:instrText>
        </w:r>
        <w:r w:rsidR="00D904D1">
          <w:rPr>
            <w:webHidden/>
          </w:rPr>
        </w:r>
        <w:r w:rsidR="00D904D1">
          <w:rPr>
            <w:webHidden/>
          </w:rPr>
          <w:fldChar w:fldCharType="separate"/>
        </w:r>
        <w:r>
          <w:rPr>
            <w:webHidden/>
          </w:rPr>
          <w:t>48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19" w:history="1">
        <w:r w:rsidR="00D904D1" w:rsidRPr="00D606DB">
          <w:rPr>
            <w:rStyle w:val="Hyperlink"/>
          </w:rPr>
          <w:t>Street Parties</w:t>
        </w:r>
        <w:r w:rsidR="00D904D1">
          <w:rPr>
            <w:webHidden/>
          </w:rPr>
          <w:tab/>
        </w:r>
        <w:r w:rsidR="00D904D1">
          <w:rPr>
            <w:webHidden/>
          </w:rPr>
          <w:fldChar w:fldCharType="begin"/>
        </w:r>
        <w:r w:rsidR="00D904D1">
          <w:rPr>
            <w:webHidden/>
          </w:rPr>
          <w:instrText xml:space="preserve"> PAGEREF _Toc433097719 \h </w:instrText>
        </w:r>
        <w:r w:rsidR="00D904D1">
          <w:rPr>
            <w:webHidden/>
          </w:rPr>
        </w:r>
        <w:r w:rsidR="00D904D1">
          <w:rPr>
            <w:webHidden/>
          </w:rPr>
          <w:fldChar w:fldCharType="separate"/>
        </w:r>
        <w:r>
          <w:rPr>
            <w:webHidden/>
          </w:rPr>
          <w:t>48</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720" w:history="1">
        <w:r w:rsidR="00D904D1" w:rsidRPr="00D606DB">
          <w:rPr>
            <w:rStyle w:val="Hyperlink"/>
            <w:noProof/>
          </w:rPr>
          <w:t>PART 8  KEEPING OF ANIMALS</w:t>
        </w:r>
        <w:r w:rsidR="00D904D1">
          <w:rPr>
            <w:noProof/>
            <w:webHidden/>
          </w:rPr>
          <w:tab/>
        </w:r>
        <w:r w:rsidR="00D904D1">
          <w:rPr>
            <w:noProof/>
            <w:webHidden/>
          </w:rPr>
          <w:fldChar w:fldCharType="begin"/>
        </w:r>
        <w:r w:rsidR="00D904D1">
          <w:rPr>
            <w:noProof/>
            <w:webHidden/>
          </w:rPr>
          <w:instrText xml:space="preserve"> PAGEREF _Toc433097720 \h </w:instrText>
        </w:r>
        <w:r w:rsidR="00D904D1">
          <w:rPr>
            <w:noProof/>
            <w:webHidden/>
          </w:rPr>
        </w:r>
        <w:r w:rsidR="00D904D1">
          <w:rPr>
            <w:noProof/>
            <w:webHidden/>
          </w:rPr>
          <w:fldChar w:fldCharType="separate"/>
        </w:r>
        <w:r>
          <w:rPr>
            <w:noProof/>
            <w:webHidden/>
          </w:rPr>
          <w:t>49</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721" w:history="1">
        <w:r w:rsidR="00D904D1" w:rsidRPr="00D606DB">
          <w:rPr>
            <w:rStyle w:val="Hyperlink"/>
          </w:rPr>
          <w:t>Application of this Part</w:t>
        </w:r>
        <w:r w:rsidR="00D904D1">
          <w:rPr>
            <w:webHidden/>
          </w:rPr>
          <w:tab/>
        </w:r>
        <w:r w:rsidR="00D904D1">
          <w:rPr>
            <w:webHidden/>
          </w:rPr>
          <w:fldChar w:fldCharType="begin"/>
        </w:r>
        <w:r w:rsidR="00D904D1">
          <w:rPr>
            <w:webHidden/>
          </w:rPr>
          <w:instrText xml:space="preserve"> PAGEREF _Toc433097721 \h </w:instrText>
        </w:r>
        <w:r w:rsidR="00D904D1">
          <w:rPr>
            <w:webHidden/>
          </w:rPr>
        </w:r>
        <w:r w:rsidR="00D904D1">
          <w:rPr>
            <w:webHidden/>
          </w:rPr>
          <w:fldChar w:fldCharType="separate"/>
        </w:r>
        <w:r>
          <w:rPr>
            <w:webHidden/>
          </w:rPr>
          <w:t>49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22" w:history="1">
        <w:r w:rsidR="00D904D1" w:rsidRPr="00D606DB">
          <w:rPr>
            <w:rStyle w:val="Hyperlink"/>
          </w:rPr>
          <w:t>Keeping of Animals Generally</w:t>
        </w:r>
        <w:r w:rsidR="00D904D1">
          <w:rPr>
            <w:webHidden/>
          </w:rPr>
          <w:tab/>
        </w:r>
        <w:r w:rsidR="00D904D1">
          <w:rPr>
            <w:webHidden/>
          </w:rPr>
          <w:fldChar w:fldCharType="begin"/>
        </w:r>
        <w:r w:rsidR="00D904D1">
          <w:rPr>
            <w:webHidden/>
          </w:rPr>
          <w:instrText xml:space="preserve"> PAGEREF _Toc433097722 \h </w:instrText>
        </w:r>
        <w:r w:rsidR="00D904D1">
          <w:rPr>
            <w:webHidden/>
          </w:rPr>
        </w:r>
        <w:r w:rsidR="00D904D1">
          <w:rPr>
            <w:webHidden/>
          </w:rPr>
          <w:fldChar w:fldCharType="separate"/>
        </w:r>
        <w:r>
          <w:rPr>
            <w:webHidden/>
          </w:rPr>
          <w:t>49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23" w:history="1">
        <w:r w:rsidR="00D904D1" w:rsidRPr="00D606DB">
          <w:rPr>
            <w:rStyle w:val="Hyperlink"/>
          </w:rPr>
          <w:t>Animal Buildings and Cleanliness</w:t>
        </w:r>
        <w:r w:rsidR="00D904D1">
          <w:rPr>
            <w:webHidden/>
          </w:rPr>
          <w:tab/>
        </w:r>
        <w:r w:rsidR="00D904D1">
          <w:rPr>
            <w:webHidden/>
          </w:rPr>
          <w:fldChar w:fldCharType="begin"/>
        </w:r>
        <w:r w:rsidR="00D904D1">
          <w:rPr>
            <w:webHidden/>
          </w:rPr>
          <w:instrText xml:space="preserve"> PAGEREF _Toc433097723 \h </w:instrText>
        </w:r>
        <w:r w:rsidR="00D904D1">
          <w:rPr>
            <w:webHidden/>
          </w:rPr>
        </w:r>
        <w:r w:rsidR="00D904D1">
          <w:rPr>
            <w:webHidden/>
          </w:rPr>
          <w:fldChar w:fldCharType="separate"/>
        </w:r>
        <w:r>
          <w:rPr>
            <w:webHidden/>
          </w:rPr>
          <w:t>50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24" w:history="1">
        <w:r w:rsidR="00D904D1" w:rsidRPr="00D606DB">
          <w:rPr>
            <w:rStyle w:val="Hyperlink"/>
          </w:rPr>
          <w:t>Noise and Smell from Animals</w:t>
        </w:r>
        <w:r w:rsidR="00D904D1">
          <w:rPr>
            <w:webHidden/>
          </w:rPr>
          <w:tab/>
        </w:r>
        <w:r w:rsidR="00D904D1">
          <w:rPr>
            <w:webHidden/>
          </w:rPr>
          <w:fldChar w:fldCharType="begin"/>
        </w:r>
        <w:r w:rsidR="00D904D1">
          <w:rPr>
            <w:webHidden/>
          </w:rPr>
          <w:instrText xml:space="preserve"> PAGEREF _Toc433097724 \h </w:instrText>
        </w:r>
        <w:r w:rsidR="00D904D1">
          <w:rPr>
            <w:webHidden/>
          </w:rPr>
        </w:r>
        <w:r w:rsidR="00D904D1">
          <w:rPr>
            <w:webHidden/>
          </w:rPr>
          <w:fldChar w:fldCharType="separate"/>
        </w:r>
        <w:r>
          <w:rPr>
            <w:webHidden/>
          </w:rPr>
          <w:t>51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25" w:history="1">
        <w:r w:rsidR="00D904D1" w:rsidRPr="00D606DB">
          <w:rPr>
            <w:rStyle w:val="Hyperlink"/>
          </w:rPr>
          <w:t>Feeding of Animals</w:t>
        </w:r>
        <w:r w:rsidR="00D904D1">
          <w:rPr>
            <w:webHidden/>
          </w:rPr>
          <w:tab/>
        </w:r>
        <w:r w:rsidR="00D904D1">
          <w:rPr>
            <w:webHidden/>
          </w:rPr>
          <w:fldChar w:fldCharType="begin"/>
        </w:r>
        <w:r w:rsidR="00D904D1">
          <w:rPr>
            <w:webHidden/>
          </w:rPr>
          <w:instrText xml:space="preserve"> PAGEREF _Toc433097725 \h </w:instrText>
        </w:r>
        <w:r w:rsidR="00D904D1">
          <w:rPr>
            <w:webHidden/>
          </w:rPr>
        </w:r>
        <w:r w:rsidR="00D904D1">
          <w:rPr>
            <w:webHidden/>
          </w:rPr>
          <w:fldChar w:fldCharType="separate"/>
        </w:r>
        <w:r>
          <w:rPr>
            <w:webHidden/>
          </w:rPr>
          <w:t>51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26" w:history="1">
        <w:r w:rsidR="00D904D1" w:rsidRPr="00D606DB">
          <w:rPr>
            <w:rStyle w:val="Hyperlink"/>
          </w:rPr>
          <w:t>Requirements applying to dogs</w:t>
        </w:r>
        <w:r w:rsidR="00D904D1">
          <w:rPr>
            <w:webHidden/>
          </w:rPr>
          <w:tab/>
        </w:r>
        <w:r w:rsidR="00D904D1">
          <w:rPr>
            <w:webHidden/>
          </w:rPr>
          <w:fldChar w:fldCharType="begin"/>
        </w:r>
        <w:r w:rsidR="00D904D1">
          <w:rPr>
            <w:webHidden/>
          </w:rPr>
          <w:instrText xml:space="preserve"> PAGEREF _Toc433097726 \h </w:instrText>
        </w:r>
        <w:r w:rsidR="00D904D1">
          <w:rPr>
            <w:webHidden/>
          </w:rPr>
        </w:r>
        <w:r w:rsidR="00D904D1">
          <w:rPr>
            <w:webHidden/>
          </w:rPr>
          <w:fldChar w:fldCharType="separate"/>
        </w:r>
        <w:r>
          <w:rPr>
            <w:webHidden/>
          </w:rPr>
          <w:t>51</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727" w:history="1">
        <w:r w:rsidR="00D904D1" w:rsidRPr="00D606DB">
          <w:rPr>
            <w:rStyle w:val="Hyperlink"/>
            <w:noProof/>
          </w:rPr>
          <w:t>PART 9  RESOURCE RECOVERY</w:t>
        </w:r>
        <w:r w:rsidR="00D904D1">
          <w:rPr>
            <w:noProof/>
            <w:webHidden/>
          </w:rPr>
          <w:tab/>
        </w:r>
        <w:r w:rsidR="00D904D1">
          <w:rPr>
            <w:noProof/>
            <w:webHidden/>
          </w:rPr>
          <w:fldChar w:fldCharType="begin"/>
        </w:r>
        <w:r w:rsidR="00D904D1">
          <w:rPr>
            <w:noProof/>
            <w:webHidden/>
          </w:rPr>
          <w:instrText xml:space="preserve"> PAGEREF _Toc433097727 \h </w:instrText>
        </w:r>
        <w:r w:rsidR="00D904D1">
          <w:rPr>
            <w:noProof/>
            <w:webHidden/>
          </w:rPr>
        </w:r>
        <w:r w:rsidR="00D904D1">
          <w:rPr>
            <w:noProof/>
            <w:webHidden/>
          </w:rPr>
          <w:fldChar w:fldCharType="separate"/>
        </w:r>
        <w:r>
          <w:rPr>
            <w:noProof/>
            <w:webHidden/>
          </w:rPr>
          <w:t>53</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728" w:history="1">
        <w:r w:rsidR="00D904D1" w:rsidRPr="00D606DB">
          <w:rPr>
            <w:rStyle w:val="Hyperlink"/>
          </w:rPr>
          <w:t>Resource Collection</w:t>
        </w:r>
        <w:r w:rsidR="00D904D1">
          <w:rPr>
            <w:webHidden/>
          </w:rPr>
          <w:tab/>
        </w:r>
        <w:r w:rsidR="00D904D1">
          <w:rPr>
            <w:webHidden/>
          </w:rPr>
          <w:fldChar w:fldCharType="begin"/>
        </w:r>
        <w:r w:rsidR="00D904D1">
          <w:rPr>
            <w:webHidden/>
          </w:rPr>
          <w:instrText xml:space="preserve"> PAGEREF _Toc433097728 \h </w:instrText>
        </w:r>
        <w:r w:rsidR="00D904D1">
          <w:rPr>
            <w:webHidden/>
          </w:rPr>
        </w:r>
        <w:r w:rsidR="00D904D1">
          <w:rPr>
            <w:webHidden/>
          </w:rPr>
          <w:fldChar w:fldCharType="separate"/>
        </w:r>
        <w:r>
          <w:rPr>
            <w:webHidden/>
          </w:rPr>
          <w:t>53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29" w:history="1">
        <w:r w:rsidR="00D904D1" w:rsidRPr="00D606DB">
          <w:rPr>
            <w:rStyle w:val="Hyperlink"/>
          </w:rPr>
          <w:t>Interference with Waste</w:t>
        </w:r>
        <w:r w:rsidR="00D904D1">
          <w:rPr>
            <w:webHidden/>
          </w:rPr>
          <w:tab/>
        </w:r>
        <w:r w:rsidR="00D904D1">
          <w:rPr>
            <w:webHidden/>
          </w:rPr>
          <w:fldChar w:fldCharType="begin"/>
        </w:r>
        <w:r w:rsidR="00D904D1">
          <w:rPr>
            <w:webHidden/>
          </w:rPr>
          <w:instrText xml:space="preserve"> PAGEREF _Toc433097729 \h </w:instrText>
        </w:r>
        <w:r w:rsidR="00D904D1">
          <w:rPr>
            <w:webHidden/>
          </w:rPr>
        </w:r>
        <w:r w:rsidR="00D904D1">
          <w:rPr>
            <w:webHidden/>
          </w:rPr>
          <w:fldChar w:fldCharType="separate"/>
        </w:r>
        <w:r>
          <w:rPr>
            <w:webHidden/>
          </w:rPr>
          <w:t>57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0" w:history="1">
        <w:r w:rsidR="00D904D1" w:rsidRPr="00D606DB">
          <w:rPr>
            <w:rStyle w:val="Hyperlink"/>
          </w:rPr>
          <w:t>Suspension of Waste Collection Service</w:t>
        </w:r>
        <w:r w:rsidR="00D904D1">
          <w:rPr>
            <w:webHidden/>
          </w:rPr>
          <w:tab/>
        </w:r>
        <w:r w:rsidR="00D904D1">
          <w:rPr>
            <w:webHidden/>
          </w:rPr>
          <w:fldChar w:fldCharType="begin"/>
        </w:r>
        <w:r w:rsidR="00D904D1">
          <w:rPr>
            <w:webHidden/>
          </w:rPr>
          <w:instrText xml:space="preserve"> PAGEREF _Toc433097730 \h </w:instrText>
        </w:r>
        <w:r w:rsidR="00D904D1">
          <w:rPr>
            <w:webHidden/>
          </w:rPr>
        </w:r>
        <w:r w:rsidR="00D904D1">
          <w:rPr>
            <w:webHidden/>
          </w:rPr>
          <w:fldChar w:fldCharType="separate"/>
        </w:r>
        <w:r>
          <w:rPr>
            <w:webHidden/>
          </w:rPr>
          <w:t>57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1" w:history="1">
        <w:r w:rsidR="00D904D1" w:rsidRPr="00D606DB">
          <w:rPr>
            <w:rStyle w:val="Hyperlink"/>
          </w:rPr>
          <w:t>Street and Other Litter</w:t>
        </w:r>
        <w:r w:rsidR="00D904D1">
          <w:rPr>
            <w:webHidden/>
          </w:rPr>
          <w:tab/>
        </w:r>
        <w:r w:rsidR="00D904D1">
          <w:rPr>
            <w:webHidden/>
          </w:rPr>
          <w:fldChar w:fldCharType="begin"/>
        </w:r>
        <w:r w:rsidR="00D904D1">
          <w:rPr>
            <w:webHidden/>
          </w:rPr>
          <w:instrText xml:space="preserve"> PAGEREF _Toc433097731 \h </w:instrText>
        </w:r>
        <w:r w:rsidR="00D904D1">
          <w:rPr>
            <w:webHidden/>
          </w:rPr>
        </w:r>
        <w:r w:rsidR="00D904D1">
          <w:rPr>
            <w:webHidden/>
          </w:rPr>
          <w:fldChar w:fldCharType="separate"/>
        </w:r>
        <w:r>
          <w:rPr>
            <w:webHidden/>
          </w:rPr>
          <w:t>57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2" w:history="1">
        <w:r w:rsidR="00D904D1" w:rsidRPr="00D606DB">
          <w:rPr>
            <w:rStyle w:val="Hyperlink"/>
          </w:rPr>
          <w:t>Transportation of Waste</w:t>
        </w:r>
        <w:r w:rsidR="00D904D1">
          <w:rPr>
            <w:webHidden/>
          </w:rPr>
          <w:tab/>
        </w:r>
        <w:r w:rsidR="00D904D1">
          <w:rPr>
            <w:webHidden/>
          </w:rPr>
          <w:fldChar w:fldCharType="begin"/>
        </w:r>
        <w:r w:rsidR="00D904D1">
          <w:rPr>
            <w:webHidden/>
          </w:rPr>
          <w:instrText xml:space="preserve"> PAGEREF _Toc433097732 \h </w:instrText>
        </w:r>
        <w:r w:rsidR="00D904D1">
          <w:rPr>
            <w:webHidden/>
          </w:rPr>
        </w:r>
        <w:r w:rsidR="00D904D1">
          <w:rPr>
            <w:webHidden/>
          </w:rPr>
          <w:fldChar w:fldCharType="separate"/>
        </w:r>
        <w:r>
          <w:rPr>
            <w:webHidden/>
          </w:rPr>
          <w:t>57</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3" w:history="1">
        <w:r w:rsidR="00D904D1" w:rsidRPr="00D606DB">
          <w:rPr>
            <w:rStyle w:val="Hyperlink"/>
          </w:rPr>
          <w:t>Storage of Trade Waste</w:t>
        </w:r>
        <w:r w:rsidR="00D904D1">
          <w:rPr>
            <w:webHidden/>
          </w:rPr>
          <w:tab/>
        </w:r>
        <w:r w:rsidR="00D904D1">
          <w:rPr>
            <w:webHidden/>
          </w:rPr>
          <w:fldChar w:fldCharType="begin"/>
        </w:r>
        <w:r w:rsidR="00D904D1">
          <w:rPr>
            <w:webHidden/>
          </w:rPr>
          <w:instrText xml:space="preserve"> PAGEREF _Toc433097733 \h </w:instrText>
        </w:r>
        <w:r w:rsidR="00D904D1">
          <w:rPr>
            <w:webHidden/>
          </w:rPr>
        </w:r>
        <w:r w:rsidR="00D904D1">
          <w:rPr>
            <w:webHidden/>
          </w:rPr>
          <w:fldChar w:fldCharType="separate"/>
        </w:r>
        <w:r>
          <w:rPr>
            <w:webHidden/>
          </w:rPr>
          <w:t>58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4" w:history="1">
        <w:r w:rsidR="00D904D1" w:rsidRPr="00D606DB">
          <w:rPr>
            <w:rStyle w:val="Hyperlink"/>
          </w:rPr>
          <w:t>Trade Waste Bins and Hoppers</w:t>
        </w:r>
        <w:r w:rsidR="00D904D1">
          <w:rPr>
            <w:webHidden/>
          </w:rPr>
          <w:tab/>
        </w:r>
        <w:r w:rsidR="00D904D1">
          <w:rPr>
            <w:webHidden/>
          </w:rPr>
          <w:fldChar w:fldCharType="begin"/>
        </w:r>
        <w:r w:rsidR="00D904D1">
          <w:rPr>
            <w:webHidden/>
          </w:rPr>
          <w:instrText xml:space="preserve"> PAGEREF _Toc433097734 \h </w:instrText>
        </w:r>
        <w:r w:rsidR="00D904D1">
          <w:rPr>
            <w:webHidden/>
          </w:rPr>
        </w:r>
        <w:r w:rsidR="00D904D1">
          <w:rPr>
            <w:webHidden/>
          </w:rPr>
          <w:fldChar w:fldCharType="separate"/>
        </w:r>
        <w:r>
          <w:rPr>
            <w:webHidden/>
          </w:rPr>
          <w:t>58</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5" w:history="1">
        <w:r w:rsidR="00D904D1" w:rsidRPr="00D606DB">
          <w:rPr>
            <w:rStyle w:val="Hyperlink"/>
          </w:rPr>
          <w:t>Certain Waste Only to be Collected During Certain Hours</w:t>
        </w:r>
        <w:r w:rsidR="00D904D1">
          <w:rPr>
            <w:webHidden/>
          </w:rPr>
          <w:tab/>
        </w:r>
        <w:r w:rsidR="00D904D1">
          <w:rPr>
            <w:webHidden/>
          </w:rPr>
          <w:fldChar w:fldCharType="begin"/>
        </w:r>
        <w:r w:rsidR="00D904D1">
          <w:rPr>
            <w:webHidden/>
          </w:rPr>
          <w:instrText xml:space="preserve"> PAGEREF _Toc433097735 \h </w:instrText>
        </w:r>
        <w:r w:rsidR="00D904D1">
          <w:rPr>
            <w:webHidden/>
          </w:rPr>
        </w:r>
        <w:r w:rsidR="00D904D1">
          <w:rPr>
            <w:webHidden/>
          </w:rPr>
          <w:fldChar w:fldCharType="separate"/>
        </w:r>
        <w:r>
          <w:rPr>
            <w:webHidden/>
          </w:rPr>
          <w:t>59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6" w:history="1">
        <w:r w:rsidR="00D904D1" w:rsidRPr="00D606DB">
          <w:rPr>
            <w:rStyle w:val="Hyperlink"/>
          </w:rPr>
          <w:t>Exemptions</w:t>
        </w:r>
        <w:r w:rsidR="00D904D1">
          <w:rPr>
            <w:webHidden/>
          </w:rPr>
          <w:tab/>
        </w:r>
        <w:r w:rsidR="00D904D1">
          <w:rPr>
            <w:webHidden/>
          </w:rPr>
          <w:fldChar w:fldCharType="begin"/>
        </w:r>
        <w:r w:rsidR="00D904D1">
          <w:rPr>
            <w:webHidden/>
          </w:rPr>
          <w:instrText xml:space="preserve"> PAGEREF _Toc433097736 \h </w:instrText>
        </w:r>
        <w:r w:rsidR="00D904D1">
          <w:rPr>
            <w:webHidden/>
          </w:rPr>
        </w:r>
        <w:r w:rsidR="00D904D1">
          <w:rPr>
            <w:webHidden/>
          </w:rPr>
          <w:fldChar w:fldCharType="separate"/>
        </w:r>
        <w:r>
          <w:rPr>
            <w:webHidden/>
          </w:rPr>
          <w:t>59</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37" w:history="1">
        <w:r w:rsidR="00D904D1" w:rsidRPr="00D606DB">
          <w:rPr>
            <w:rStyle w:val="Hyperlink"/>
          </w:rPr>
          <w:t>Waste Management Plans</w:t>
        </w:r>
        <w:r w:rsidR="00D904D1">
          <w:rPr>
            <w:webHidden/>
          </w:rPr>
          <w:tab/>
        </w:r>
        <w:r w:rsidR="00D904D1">
          <w:rPr>
            <w:webHidden/>
          </w:rPr>
          <w:fldChar w:fldCharType="begin"/>
        </w:r>
        <w:r w:rsidR="00D904D1">
          <w:rPr>
            <w:webHidden/>
          </w:rPr>
          <w:instrText xml:space="preserve"> PAGEREF _Toc433097737 \h </w:instrText>
        </w:r>
        <w:r w:rsidR="00D904D1">
          <w:rPr>
            <w:webHidden/>
          </w:rPr>
        </w:r>
        <w:r w:rsidR="00D904D1">
          <w:rPr>
            <w:webHidden/>
          </w:rPr>
          <w:fldChar w:fldCharType="separate"/>
        </w:r>
        <w:r>
          <w:rPr>
            <w:webHidden/>
          </w:rPr>
          <w:t>59</w:t>
        </w:r>
        <w:r w:rsidR="00D904D1">
          <w:rPr>
            <w:webHidden/>
          </w:rPr>
          <w:fldChar w:fldCharType="end"/>
        </w:r>
      </w:hyperlink>
    </w:p>
    <w:p w:rsidR="00D904D1" w:rsidRDefault="009E09B0">
      <w:pPr>
        <w:pStyle w:val="TOC1"/>
        <w:rPr>
          <w:rFonts w:asciiTheme="minorHAnsi" w:eastAsiaTheme="minorEastAsia" w:hAnsiTheme="minorHAnsi" w:cstheme="minorBidi"/>
          <w:b w:val="0"/>
          <w:caps w:val="0"/>
          <w:noProof/>
          <w:szCs w:val="22"/>
        </w:rPr>
      </w:pPr>
      <w:hyperlink w:anchor="_Toc433097738" w:history="1">
        <w:r w:rsidR="00D904D1" w:rsidRPr="00D606DB">
          <w:rPr>
            <w:rStyle w:val="Hyperlink"/>
            <w:noProof/>
          </w:rPr>
          <w:t>PART 10  ADMINISTRATION AND ENFORCEMENT</w:t>
        </w:r>
        <w:r w:rsidR="00D904D1">
          <w:rPr>
            <w:noProof/>
            <w:webHidden/>
          </w:rPr>
          <w:tab/>
        </w:r>
        <w:r w:rsidR="00D904D1">
          <w:rPr>
            <w:noProof/>
            <w:webHidden/>
          </w:rPr>
          <w:fldChar w:fldCharType="begin"/>
        </w:r>
        <w:r w:rsidR="00D904D1">
          <w:rPr>
            <w:noProof/>
            <w:webHidden/>
          </w:rPr>
          <w:instrText xml:space="preserve"> PAGEREF _Toc433097738 \h </w:instrText>
        </w:r>
        <w:r w:rsidR="00D904D1">
          <w:rPr>
            <w:noProof/>
            <w:webHidden/>
          </w:rPr>
        </w:r>
        <w:r w:rsidR="00D904D1">
          <w:rPr>
            <w:noProof/>
            <w:webHidden/>
          </w:rPr>
          <w:fldChar w:fldCharType="separate"/>
        </w:r>
        <w:r>
          <w:rPr>
            <w:noProof/>
            <w:webHidden/>
          </w:rPr>
          <w:t>60</w:t>
        </w:r>
        <w:r w:rsidR="00D904D1">
          <w:rPr>
            <w:noProof/>
            <w:webHidden/>
          </w:rPr>
          <w:fldChar w:fldCharType="end"/>
        </w:r>
      </w:hyperlink>
    </w:p>
    <w:p w:rsidR="00D904D1" w:rsidRDefault="009E09B0">
      <w:pPr>
        <w:pStyle w:val="TOC2"/>
        <w:rPr>
          <w:rFonts w:asciiTheme="minorHAnsi" w:eastAsiaTheme="minorEastAsia" w:hAnsiTheme="minorHAnsi" w:cstheme="minorBidi"/>
          <w:szCs w:val="22"/>
        </w:rPr>
      </w:pPr>
      <w:hyperlink w:anchor="_Toc433097739" w:history="1">
        <w:r w:rsidR="00D904D1" w:rsidRPr="00D606DB">
          <w:rPr>
            <w:rStyle w:val="Hyperlink"/>
          </w:rPr>
          <w:t>Impounding</w:t>
        </w:r>
        <w:r w:rsidR="00D904D1">
          <w:rPr>
            <w:webHidden/>
          </w:rPr>
          <w:tab/>
        </w:r>
        <w:r w:rsidR="00D904D1">
          <w:rPr>
            <w:webHidden/>
          </w:rPr>
          <w:fldChar w:fldCharType="begin"/>
        </w:r>
        <w:r w:rsidR="00D904D1">
          <w:rPr>
            <w:webHidden/>
          </w:rPr>
          <w:instrText xml:space="preserve"> PAGEREF _Toc433097739 \h </w:instrText>
        </w:r>
        <w:r w:rsidR="00D904D1">
          <w:rPr>
            <w:webHidden/>
          </w:rPr>
        </w:r>
        <w:r w:rsidR="00D904D1">
          <w:rPr>
            <w:webHidden/>
          </w:rPr>
          <w:fldChar w:fldCharType="separate"/>
        </w:r>
        <w:r>
          <w:rPr>
            <w:webHidden/>
          </w:rPr>
          <w:t>60</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0" w:history="1">
        <w:r w:rsidR="00D904D1" w:rsidRPr="00D606DB">
          <w:rPr>
            <w:rStyle w:val="Hyperlink"/>
          </w:rPr>
          <w:t>Notices to Comply</w:t>
        </w:r>
        <w:r w:rsidR="00D904D1">
          <w:rPr>
            <w:webHidden/>
          </w:rPr>
          <w:tab/>
        </w:r>
        <w:r w:rsidR="00D904D1">
          <w:rPr>
            <w:webHidden/>
          </w:rPr>
          <w:fldChar w:fldCharType="begin"/>
        </w:r>
        <w:r w:rsidR="00D904D1">
          <w:rPr>
            <w:webHidden/>
          </w:rPr>
          <w:instrText xml:space="preserve"> PAGEREF _Toc433097740 \h </w:instrText>
        </w:r>
        <w:r w:rsidR="00D904D1">
          <w:rPr>
            <w:webHidden/>
          </w:rPr>
        </w:r>
        <w:r w:rsidR="00D904D1">
          <w:rPr>
            <w:webHidden/>
          </w:rPr>
          <w:fldChar w:fldCharType="separate"/>
        </w:r>
        <w:r>
          <w:rPr>
            <w:webHidden/>
          </w:rPr>
          <w:t>61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1" w:history="1">
        <w:r w:rsidR="00D904D1" w:rsidRPr="00D606DB">
          <w:rPr>
            <w:rStyle w:val="Hyperlink"/>
          </w:rPr>
          <w:t>Permits</w:t>
        </w:r>
        <w:r w:rsidR="00D904D1">
          <w:rPr>
            <w:webHidden/>
          </w:rPr>
          <w:tab/>
        </w:r>
        <w:r w:rsidR="00D904D1">
          <w:rPr>
            <w:webHidden/>
          </w:rPr>
          <w:fldChar w:fldCharType="begin"/>
        </w:r>
        <w:r w:rsidR="00D904D1">
          <w:rPr>
            <w:webHidden/>
          </w:rPr>
          <w:instrText xml:space="preserve"> PAGEREF _Toc433097741 \h </w:instrText>
        </w:r>
        <w:r w:rsidR="00D904D1">
          <w:rPr>
            <w:webHidden/>
          </w:rPr>
        </w:r>
        <w:r w:rsidR="00D904D1">
          <w:rPr>
            <w:webHidden/>
          </w:rPr>
          <w:fldChar w:fldCharType="separate"/>
        </w:r>
        <w:r>
          <w:rPr>
            <w:webHidden/>
          </w:rPr>
          <w:t>61</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2" w:history="1">
        <w:r w:rsidR="00D904D1" w:rsidRPr="00D606DB">
          <w:rPr>
            <w:rStyle w:val="Hyperlink"/>
          </w:rPr>
          <w:t>Considering Applications</w:t>
        </w:r>
        <w:r w:rsidR="00D904D1">
          <w:rPr>
            <w:webHidden/>
          </w:rPr>
          <w:tab/>
        </w:r>
        <w:r w:rsidR="00D904D1">
          <w:rPr>
            <w:webHidden/>
          </w:rPr>
          <w:fldChar w:fldCharType="begin"/>
        </w:r>
        <w:r w:rsidR="00D904D1">
          <w:rPr>
            <w:webHidden/>
          </w:rPr>
          <w:instrText xml:space="preserve"> PAGEREF _Toc433097742 \h </w:instrText>
        </w:r>
        <w:r w:rsidR="00D904D1">
          <w:rPr>
            <w:webHidden/>
          </w:rPr>
        </w:r>
        <w:r w:rsidR="00D904D1">
          <w:rPr>
            <w:webHidden/>
          </w:rPr>
          <w:fldChar w:fldCharType="separate"/>
        </w:r>
        <w:r>
          <w:rPr>
            <w:webHidden/>
          </w:rPr>
          <w:t>62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3" w:history="1">
        <w:r w:rsidR="00D904D1" w:rsidRPr="00D606DB">
          <w:rPr>
            <w:rStyle w:val="Hyperlink"/>
          </w:rPr>
          <w:t>Correction of Permits</w:t>
        </w:r>
        <w:r w:rsidR="00D904D1">
          <w:rPr>
            <w:webHidden/>
          </w:rPr>
          <w:tab/>
        </w:r>
        <w:r w:rsidR="00D904D1">
          <w:rPr>
            <w:webHidden/>
          </w:rPr>
          <w:fldChar w:fldCharType="begin"/>
        </w:r>
        <w:r w:rsidR="00D904D1">
          <w:rPr>
            <w:webHidden/>
          </w:rPr>
          <w:instrText xml:space="preserve"> PAGEREF _Toc433097743 \h </w:instrText>
        </w:r>
        <w:r w:rsidR="00D904D1">
          <w:rPr>
            <w:webHidden/>
          </w:rPr>
        </w:r>
        <w:r w:rsidR="00D904D1">
          <w:rPr>
            <w:webHidden/>
          </w:rPr>
          <w:fldChar w:fldCharType="separate"/>
        </w:r>
        <w:r>
          <w:rPr>
            <w:webHidden/>
          </w:rPr>
          <w:t>62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4" w:history="1">
        <w:r w:rsidR="00D904D1" w:rsidRPr="00D606DB">
          <w:rPr>
            <w:rStyle w:val="Hyperlink"/>
          </w:rPr>
          <w:t>Grounds for Cancellation of or Amendment of Permits</w:t>
        </w:r>
        <w:r w:rsidR="00D904D1">
          <w:rPr>
            <w:webHidden/>
          </w:rPr>
          <w:tab/>
        </w:r>
        <w:r w:rsidR="00D904D1">
          <w:rPr>
            <w:webHidden/>
          </w:rPr>
          <w:fldChar w:fldCharType="begin"/>
        </w:r>
        <w:r w:rsidR="00D904D1">
          <w:rPr>
            <w:webHidden/>
          </w:rPr>
          <w:instrText xml:space="preserve"> PAGEREF _Toc433097744 \h </w:instrText>
        </w:r>
        <w:r w:rsidR="00D904D1">
          <w:rPr>
            <w:webHidden/>
          </w:rPr>
        </w:r>
        <w:r w:rsidR="00D904D1">
          <w:rPr>
            <w:webHidden/>
          </w:rPr>
          <w:fldChar w:fldCharType="separate"/>
        </w:r>
        <w:r>
          <w:rPr>
            <w:webHidden/>
          </w:rPr>
          <w:t>62</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5" w:history="1">
        <w:r w:rsidR="00D904D1" w:rsidRPr="00D606DB">
          <w:rPr>
            <w:rStyle w:val="Hyperlink"/>
          </w:rPr>
          <w:t>Urgent Circumstances</w:t>
        </w:r>
        <w:r w:rsidR="00D904D1">
          <w:rPr>
            <w:webHidden/>
          </w:rPr>
          <w:tab/>
        </w:r>
        <w:r w:rsidR="00D904D1">
          <w:rPr>
            <w:webHidden/>
          </w:rPr>
          <w:fldChar w:fldCharType="begin"/>
        </w:r>
        <w:r w:rsidR="00D904D1">
          <w:rPr>
            <w:webHidden/>
          </w:rPr>
          <w:instrText xml:space="preserve"> PAGEREF _Toc433097745 \h </w:instrText>
        </w:r>
        <w:r w:rsidR="00D904D1">
          <w:rPr>
            <w:webHidden/>
          </w:rPr>
        </w:r>
        <w:r w:rsidR="00D904D1">
          <w:rPr>
            <w:webHidden/>
          </w:rPr>
          <w:fldChar w:fldCharType="separate"/>
        </w:r>
        <w:r>
          <w:rPr>
            <w:webHidden/>
          </w:rPr>
          <w:t>63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6" w:history="1">
        <w:r w:rsidR="00D904D1" w:rsidRPr="00D606DB">
          <w:rPr>
            <w:rStyle w:val="Hyperlink"/>
          </w:rPr>
          <w:t>Offences</w:t>
        </w:r>
        <w:r w:rsidR="00D904D1">
          <w:rPr>
            <w:webHidden/>
          </w:rPr>
          <w:tab/>
        </w:r>
        <w:r w:rsidR="00D904D1">
          <w:rPr>
            <w:webHidden/>
          </w:rPr>
          <w:fldChar w:fldCharType="begin"/>
        </w:r>
        <w:r w:rsidR="00D904D1">
          <w:rPr>
            <w:webHidden/>
          </w:rPr>
          <w:instrText xml:space="preserve"> PAGEREF _Toc433097746 \h </w:instrText>
        </w:r>
        <w:r w:rsidR="00D904D1">
          <w:rPr>
            <w:webHidden/>
          </w:rPr>
        </w:r>
        <w:r w:rsidR="00D904D1">
          <w:rPr>
            <w:webHidden/>
          </w:rPr>
          <w:fldChar w:fldCharType="separate"/>
        </w:r>
        <w:r>
          <w:rPr>
            <w:webHidden/>
          </w:rPr>
          <w:t>63</w:t>
        </w:r>
        <w:r w:rsidR="00D904D1">
          <w:rPr>
            <w:webHidden/>
          </w:rPr>
          <w:fldChar w:fldCharType="end"/>
        </w:r>
      </w:hyperlink>
    </w:p>
    <w:p w:rsidR="00D904D1" w:rsidRDefault="009E09B0">
      <w:pPr>
        <w:pStyle w:val="TOC2"/>
        <w:rPr>
          <w:rFonts w:asciiTheme="minorHAnsi" w:eastAsiaTheme="minorEastAsia" w:hAnsiTheme="minorHAnsi" w:cstheme="minorBidi"/>
          <w:szCs w:val="22"/>
        </w:rPr>
      </w:pPr>
      <w:hyperlink w:anchor="_Toc433097747" w:history="1">
        <w:r w:rsidR="00D904D1" w:rsidRPr="00D606DB">
          <w:rPr>
            <w:rStyle w:val="Hyperlink"/>
          </w:rPr>
          <w:t>Infringement Notices</w:t>
        </w:r>
        <w:r w:rsidR="00D904D1">
          <w:rPr>
            <w:webHidden/>
          </w:rPr>
          <w:tab/>
        </w:r>
        <w:r w:rsidR="00D904D1">
          <w:rPr>
            <w:webHidden/>
          </w:rPr>
          <w:fldChar w:fldCharType="begin"/>
        </w:r>
        <w:r w:rsidR="00D904D1">
          <w:rPr>
            <w:webHidden/>
          </w:rPr>
          <w:instrText xml:space="preserve"> PAGEREF _Toc433097747 \h </w:instrText>
        </w:r>
        <w:r w:rsidR="00D904D1">
          <w:rPr>
            <w:webHidden/>
          </w:rPr>
        </w:r>
        <w:r w:rsidR="00D904D1">
          <w:rPr>
            <w:webHidden/>
          </w:rPr>
          <w:fldChar w:fldCharType="separate"/>
        </w:r>
        <w:r>
          <w:rPr>
            <w:webHidden/>
          </w:rPr>
          <w:t>64</w:t>
        </w:r>
        <w:r w:rsidR="00D904D1">
          <w:rPr>
            <w:webHidden/>
          </w:rPr>
          <w:fldChar w:fldCharType="end"/>
        </w:r>
      </w:hyperlink>
    </w:p>
    <w:p w:rsidR="00C52F50" w:rsidRPr="004E5625" w:rsidRDefault="004C5847" w:rsidP="00C52F50">
      <w:r w:rsidRPr="004E5625">
        <w:fldChar w:fldCharType="end"/>
      </w:r>
    </w:p>
    <w:p w:rsidR="00C52F50" w:rsidRPr="004E5625" w:rsidRDefault="00C52F50" w:rsidP="00C52F50">
      <w:pPr>
        <w:sectPr w:rsidR="00C52F50" w:rsidRPr="004E562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567" w:gutter="0"/>
          <w:cols w:space="720"/>
          <w:titlePg/>
        </w:sectPr>
      </w:pPr>
    </w:p>
    <w:p w:rsidR="00C52F50" w:rsidRPr="000D1DAE" w:rsidRDefault="00C52F50" w:rsidP="000D1DAE">
      <w:pPr>
        <w:pStyle w:val="Part"/>
      </w:pPr>
      <w:bookmarkStart w:id="1" w:name="_Toc433097638"/>
      <w:r w:rsidRPr="000D1DAE">
        <w:lastRenderedPageBreak/>
        <w:t>PART 1</w:t>
      </w:r>
      <w:r w:rsidRPr="000D1DAE">
        <w:br/>
        <w:t>PRELIMINARY</w:t>
      </w:r>
      <w:bookmarkEnd w:id="1"/>
    </w:p>
    <w:p w:rsidR="00223185" w:rsidRPr="004E5625" w:rsidRDefault="00C52F50" w:rsidP="00375CE1">
      <w:pPr>
        <w:pStyle w:val="Heading1"/>
      </w:pPr>
      <w:bookmarkStart w:id="2" w:name="_Ref196012527"/>
      <w:bookmarkStart w:id="3" w:name="_Toc433097639"/>
      <w:r w:rsidRPr="004E5625">
        <w:t>T</w:t>
      </w:r>
      <w:r w:rsidR="00375CE1" w:rsidRPr="004E5625">
        <w:t>itle</w:t>
      </w:r>
      <w:bookmarkEnd w:id="2"/>
      <w:bookmarkEnd w:id="3"/>
    </w:p>
    <w:p w:rsidR="00620B30" w:rsidRPr="004E5625" w:rsidRDefault="00D9386F" w:rsidP="00380F22">
      <w:pPr>
        <w:pStyle w:val="Numpara2"/>
      </w:pPr>
      <w:r w:rsidRPr="004E5625">
        <w:t xml:space="preserve">This Local Law is called </w:t>
      </w:r>
      <w:r w:rsidR="002C0925">
        <w:t xml:space="preserve">the </w:t>
      </w:r>
      <w:r w:rsidRPr="004E5625">
        <w:t>" Community Amenity</w:t>
      </w:r>
      <w:r w:rsidR="002C0925">
        <w:t xml:space="preserve"> Local Law (2015)</w:t>
      </w:r>
      <w:r w:rsidRPr="004E5625">
        <w:t>".</w:t>
      </w:r>
    </w:p>
    <w:p w:rsidR="00223185" w:rsidRPr="004E5625" w:rsidRDefault="00D9386F" w:rsidP="00375CE1">
      <w:pPr>
        <w:pStyle w:val="Heading1"/>
      </w:pPr>
      <w:bookmarkStart w:id="4" w:name="_Toc433097640"/>
      <w:r w:rsidRPr="004E5625">
        <w:t>What are the objectives of this Local Law?</w:t>
      </w:r>
      <w:bookmarkEnd w:id="4"/>
    </w:p>
    <w:p w:rsidR="00D9386F" w:rsidRPr="004E5625" w:rsidRDefault="00D9386F" w:rsidP="00380F22">
      <w:pPr>
        <w:pStyle w:val="Numpara2"/>
        <w:rPr>
          <w:lang w:eastAsia="en-US"/>
        </w:rPr>
      </w:pPr>
      <w:r w:rsidRPr="004E5625">
        <w:rPr>
          <w:lang w:eastAsia="en-US"/>
        </w:rPr>
        <w:t xml:space="preserve">The </w:t>
      </w:r>
      <w:r w:rsidRPr="004E5625">
        <w:t>objectives</w:t>
      </w:r>
      <w:r w:rsidRPr="004E5625">
        <w:rPr>
          <w:lang w:eastAsia="en-US"/>
        </w:rPr>
        <w:t xml:space="preserve"> of this Local Law are to:</w:t>
      </w:r>
    </w:p>
    <w:p w:rsidR="00D9386F" w:rsidRPr="004E5625" w:rsidRDefault="00D9386F" w:rsidP="00380F22">
      <w:pPr>
        <w:pStyle w:val="Numpara3"/>
      </w:pPr>
      <w:r w:rsidRPr="004E5625">
        <w:t xml:space="preserve">provide for the peace, order and good government of the </w:t>
      </w:r>
      <w:r w:rsidRPr="004E5625">
        <w:rPr>
          <w:i/>
        </w:rPr>
        <w:t>municipal district</w:t>
      </w:r>
      <w:r w:rsidRPr="004E5625">
        <w:t>;</w:t>
      </w:r>
    </w:p>
    <w:p w:rsidR="00D9386F" w:rsidRPr="004E5625" w:rsidRDefault="00D9386F" w:rsidP="00380F22">
      <w:pPr>
        <w:pStyle w:val="Numpara3"/>
      </w:pPr>
      <w:r w:rsidRPr="004E5625">
        <w:t xml:space="preserve">promote a physical and social environment free from hazards to health, in which the residents of the </w:t>
      </w:r>
      <w:r w:rsidRPr="004E5625">
        <w:rPr>
          <w:i/>
        </w:rPr>
        <w:t>municipal district</w:t>
      </w:r>
      <w:r w:rsidRPr="004E5625">
        <w:t xml:space="preserve"> can enjoy a quality of life that meets the general expectations of the community; </w:t>
      </w:r>
    </w:p>
    <w:p w:rsidR="00CC4FA4" w:rsidRDefault="00CC4FA4" w:rsidP="00380F22">
      <w:pPr>
        <w:pStyle w:val="Numpara3"/>
      </w:pPr>
      <w:r>
        <w:t xml:space="preserve">protect the amenity of and safety within the </w:t>
      </w:r>
      <w:r>
        <w:rPr>
          <w:i/>
        </w:rPr>
        <w:t>municipal district</w:t>
      </w:r>
      <w:r>
        <w:t>;</w:t>
      </w:r>
    </w:p>
    <w:p w:rsidR="00CC4FA4" w:rsidRDefault="00CC4FA4" w:rsidP="00380F22">
      <w:pPr>
        <w:pStyle w:val="Numpara3"/>
      </w:pPr>
      <w:r>
        <w:t xml:space="preserve">protect </w:t>
      </w:r>
      <w:r>
        <w:rPr>
          <w:i/>
        </w:rPr>
        <w:t>Council</w:t>
      </w:r>
      <w:r>
        <w:t xml:space="preserve"> assets and the environment of the </w:t>
      </w:r>
      <w:r>
        <w:rPr>
          <w:i/>
        </w:rPr>
        <w:t>municipal district</w:t>
      </w:r>
      <w:r>
        <w:t>;</w:t>
      </w:r>
      <w:r w:rsidR="0082525C">
        <w:t xml:space="preserve"> and</w:t>
      </w:r>
    </w:p>
    <w:p w:rsidR="00D9386F" w:rsidRPr="004E5625" w:rsidRDefault="00D9386F" w:rsidP="00380F22">
      <w:pPr>
        <w:pStyle w:val="Numpara3"/>
      </w:pPr>
      <w:r w:rsidRPr="004E5625">
        <w:t xml:space="preserve">prevent and suppress nuisances which may adversely affect the enjoyment of life within the </w:t>
      </w:r>
      <w:r w:rsidRPr="004E5625">
        <w:rPr>
          <w:i/>
        </w:rPr>
        <w:t>municipal district</w:t>
      </w:r>
      <w:r w:rsidRPr="004E5625">
        <w:t xml:space="preserve"> or the health, safety and welfare of persons within the </w:t>
      </w:r>
      <w:r w:rsidRPr="004E5625">
        <w:rPr>
          <w:i/>
        </w:rPr>
        <w:t>municipal district</w:t>
      </w:r>
      <w:r w:rsidRPr="004E5625">
        <w:t>,</w:t>
      </w:r>
    </w:p>
    <w:p w:rsidR="00D9386F" w:rsidRPr="004E5625" w:rsidRDefault="00D9386F" w:rsidP="00A54E44">
      <w:pPr>
        <w:pStyle w:val="BodyIndent1"/>
      </w:pPr>
      <w:r w:rsidRPr="004E5625">
        <w:t>and to achieve these objectives by:</w:t>
      </w:r>
    </w:p>
    <w:p w:rsidR="00D9386F" w:rsidRPr="004E5625" w:rsidRDefault="00D9386F" w:rsidP="00380F22">
      <w:pPr>
        <w:pStyle w:val="Numpara3"/>
      </w:pPr>
      <w:r w:rsidRPr="004E5625">
        <w:t xml:space="preserve">regulating and controlling activities of people within the </w:t>
      </w:r>
      <w:r w:rsidRPr="004E5625">
        <w:rPr>
          <w:i/>
        </w:rPr>
        <w:t>municipal district</w:t>
      </w:r>
      <w:r w:rsidRPr="004E5625">
        <w:t xml:space="preserve"> which may be dangerous, unsafe or detrimental to the quality of life of other people in, or the environment of, the </w:t>
      </w:r>
      <w:r w:rsidRPr="004E5625">
        <w:rPr>
          <w:i/>
        </w:rPr>
        <w:t>municipal district</w:t>
      </w:r>
      <w:r w:rsidRPr="004E5625">
        <w:t>; and</w:t>
      </w:r>
    </w:p>
    <w:p w:rsidR="00D9386F" w:rsidRPr="004E5625" w:rsidRDefault="00D9386F" w:rsidP="00380F22">
      <w:pPr>
        <w:pStyle w:val="Numpara3"/>
      </w:pPr>
      <w:r w:rsidRPr="004E5625">
        <w:t xml:space="preserve">providing standards and conditions for specified activities to protect the safety and the welfare of people within, and the environment of, the </w:t>
      </w:r>
      <w:r w:rsidRPr="004E5625">
        <w:rPr>
          <w:i/>
        </w:rPr>
        <w:t>municipal district</w:t>
      </w:r>
      <w:r w:rsidRPr="004E5625">
        <w:t>.</w:t>
      </w:r>
    </w:p>
    <w:p w:rsidR="00210073" w:rsidRPr="004E5625" w:rsidRDefault="00210073" w:rsidP="00210073">
      <w:pPr>
        <w:pStyle w:val="Heading1"/>
      </w:pPr>
      <w:bookmarkStart w:id="5" w:name="_Toc53801485"/>
      <w:bookmarkStart w:id="6" w:name="_Toc67816750"/>
      <w:bookmarkStart w:id="7" w:name="_Toc67821347"/>
      <w:bookmarkStart w:id="8" w:name="_Toc385515347"/>
      <w:bookmarkStart w:id="9" w:name="_Toc387333571"/>
      <w:bookmarkStart w:id="10" w:name="_Toc404935455"/>
      <w:bookmarkStart w:id="11" w:name="_Toc433097641"/>
      <w:r w:rsidRPr="004E5625">
        <w:t>What authorises this Local Law?</w:t>
      </w:r>
      <w:bookmarkEnd w:id="5"/>
      <w:bookmarkEnd w:id="6"/>
      <w:bookmarkEnd w:id="7"/>
      <w:bookmarkEnd w:id="8"/>
      <w:bookmarkEnd w:id="9"/>
      <w:bookmarkEnd w:id="10"/>
      <w:bookmarkEnd w:id="11"/>
    </w:p>
    <w:p w:rsidR="00210073" w:rsidRPr="004E5625" w:rsidRDefault="00210073" w:rsidP="00380F22">
      <w:pPr>
        <w:pStyle w:val="Numpara2"/>
      </w:pPr>
      <w:r w:rsidRPr="004E5625">
        <w:t xml:space="preserve">This Local Law is made under section 111 of the </w:t>
      </w:r>
      <w:r w:rsidRPr="004E5625">
        <w:rPr>
          <w:i/>
        </w:rPr>
        <w:t>Act</w:t>
      </w:r>
      <w:r w:rsidR="00E10331">
        <w:rPr>
          <w:i/>
        </w:rPr>
        <w:t xml:space="preserve"> </w:t>
      </w:r>
      <w:r w:rsidR="00E10331">
        <w:t xml:space="preserve">and section 42 of the </w:t>
      </w:r>
      <w:r w:rsidR="00E10331">
        <w:rPr>
          <w:i/>
        </w:rPr>
        <w:t>Domestic Animals Act 1994</w:t>
      </w:r>
      <w:r w:rsidRPr="004E5625">
        <w:t xml:space="preserve">. </w:t>
      </w:r>
    </w:p>
    <w:p w:rsidR="00210073" w:rsidRPr="004E5625" w:rsidRDefault="00210073" w:rsidP="00210073">
      <w:pPr>
        <w:pStyle w:val="Heading1"/>
      </w:pPr>
      <w:bookmarkStart w:id="12" w:name="_Toc53801486"/>
      <w:bookmarkStart w:id="13" w:name="_Toc67816751"/>
      <w:bookmarkStart w:id="14" w:name="_Toc67821348"/>
      <w:bookmarkStart w:id="15" w:name="_Toc385515348"/>
      <w:bookmarkStart w:id="16" w:name="_Toc387333572"/>
      <w:bookmarkStart w:id="17" w:name="_Toc404935456"/>
      <w:bookmarkStart w:id="18" w:name="_Toc433097642"/>
      <w:r w:rsidRPr="004E5625">
        <w:t>When does this Local Law commence?</w:t>
      </w:r>
      <w:bookmarkEnd w:id="12"/>
      <w:bookmarkEnd w:id="13"/>
      <w:bookmarkEnd w:id="14"/>
      <w:bookmarkEnd w:id="15"/>
      <w:bookmarkEnd w:id="16"/>
      <w:bookmarkEnd w:id="17"/>
      <w:bookmarkEnd w:id="18"/>
    </w:p>
    <w:p w:rsidR="00210073" w:rsidRPr="004E5625" w:rsidRDefault="00210073" w:rsidP="00380F22">
      <w:pPr>
        <w:pStyle w:val="Numpara2"/>
      </w:pPr>
      <w:r w:rsidRPr="004E5625">
        <w:t xml:space="preserve">This Local Law commences on </w:t>
      </w:r>
      <w:r w:rsidR="00825A19">
        <w:t>26 November</w:t>
      </w:r>
      <w:r w:rsidR="00825A19" w:rsidRPr="004E5625">
        <w:t xml:space="preserve"> </w:t>
      </w:r>
      <w:r w:rsidRPr="004E5625">
        <w:t>2015.</w:t>
      </w:r>
    </w:p>
    <w:p w:rsidR="00210073" w:rsidRPr="004E5625" w:rsidRDefault="00210073" w:rsidP="00210073">
      <w:pPr>
        <w:pStyle w:val="Heading1"/>
      </w:pPr>
      <w:bookmarkStart w:id="19" w:name="_Toc53801487"/>
      <w:bookmarkStart w:id="20" w:name="_Toc67816752"/>
      <w:bookmarkStart w:id="21" w:name="_Toc67821349"/>
      <w:bookmarkStart w:id="22" w:name="_Toc385515349"/>
      <w:bookmarkStart w:id="23" w:name="_Toc387333573"/>
      <w:bookmarkStart w:id="24" w:name="_Toc404935457"/>
      <w:bookmarkStart w:id="25" w:name="_Toc433097643"/>
      <w:r w:rsidRPr="004E5625">
        <w:t>When does this Local Law end?</w:t>
      </w:r>
      <w:bookmarkEnd w:id="19"/>
      <w:bookmarkEnd w:id="20"/>
      <w:bookmarkEnd w:id="21"/>
      <w:bookmarkEnd w:id="22"/>
      <w:bookmarkEnd w:id="23"/>
      <w:bookmarkEnd w:id="24"/>
      <w:bookmarkEnd w:id="25"/>
    </w:p>
    <w:p w:rsidR="00210073" w:rsidRPr="004E5625" w:rsidRDefault="00210073" w:rsidP="00380F22">
      <w:pPr>
        <w:pStyle w:val="Numpara2"/>
      </w:pPr>
      <w:r w:rsidRPr="004E5625">
        <w:t xml:space="preserve">Unless revoked sooner, this Local Law ends on </w:t>
      </w:r>
      <w:r w:rsidR="00825A19">
        <w:t>26 November</w:t>
      </w:r>
      <w:r w:rsidR="00825A19" w:rsidRPr="004E5625">
        <w:t xml:space="preserve"> </w:t>
      </w:r>
      <w:r w:rsidRPr="004E5625">
        <w:t>2025.</w:t>
      </w:r>
    </w:p>
    <w:p w:rsidR="00210073" w:rsidRPr="004E5625" w:rsidRDefault="00210073" w:rsidP="00210073">
      <w:pPr>
        <w:pStyle w:val="Heading1"/>
      </w:pPr>
      <w:bookmarkStart w:id="26" w:name="_Toc53801488"/>
      <w:bookmarkStart w:id="27" w:name="_Toc67816753"/>
      <w:bookmarkStart w:id="28" w:name="_Toc67821350"/>
      <w:bookmarkStart w:id="29" w:name="_Toc385515350"/>
      <w:bookmarkStart w:id="30" w:name="_Toc387333574"/>
      <w:bookmarkStart w:id="31" w:name="_Toc404935458"/>
      <w:bookmarkStart w:id="32" w:name="_Toc433097644"/>
      <w:r w:rsidRPr="004E5625">
        <w:t xml:space="preserve">To what part of the </w:t>
      </w:r>
      <w:r w:rsidRPr="004E5625">
        <w:rPr>
          <w:i/>
        </w:rPr>
        <w:t xml:space="preserve">municipal district </w:t>
      </w:r>
      <w:r w:rsidRPr="004E5625">
        <w:t>does this Local Law apply?</w:t>
      </w:r>
      <w:bookmarkEnd w:id="26"/>
      <w:bookmarkEnd w:id="27"/>
      <w:bookmarkEnd w:id="28"/>
      <w:bookmarkEnd w:id="29"/>
      <w:bookmarkEnd w:id="30"/>
      <w:bookmarkEnd w:id="31"/>
      <w:bookmarkEnd w:id="32"/>
    </w:p>
    <w:p w:rsidR="00210073" w:rsidRPr="004E5625" w:rsidRDefault="00210073" w:rsidP="00380F22">
      <w:pPr>
        <w:pStyle w:val="Numpara2"/>
      </w:pPr>
      <w:r w:rsidRPr="004E5625">
        <w:t xml:space="preserve">This Local Law applies throughout the whole of the </w:t>
      </w:r>
      <w:r w:rsidRPr="004E5625">
        <w:rPr>
          <w:i/>
        </w:rPr>
        <w:t>municipal district.</w:t>
      </w:r>
    </w:p>
    <w:p w:rsidR="00CC1405" w:rsidRPr="004E5625" w:rsidRDefault="00CC1405" w:rsidP="00CC1405">
      <w:pPr>
        <w:pStyle w:val="Heading1"/>
      </w:pPr>
      <w:bookmarkStart w:id="33" w:name="_Toc53801489"/>
      <w:bookmarkStart w:id="34" w:name="_Toc67816754"/>
      <w:bookmarkStart w:id="35" w:name="_Toc67821351"/>
      <w:bookmarkStart w:id="36" w:name="_Toc385515351"/>
      <w:bookmarkStart w:id="37" w:name="_Toc387333575"/>
      <w:bookmarkStart w:id="38" w:name="_Toc404935459"/>
      <w:bookmarkStart w:id="39" w:name="_Toc433097645"/>
      <w:r w:rsidRPr="004E5625">
        <w:lastRenderedPageBreak/>
        <w:t>What does this Local Law replace?</w:t>
      </w:r>
      <w:bookmarkEnd w:id="33"/>
      <w:bookmarkEnd w:id="34"/>
      <w:bookmarkEnd w:id="35"/>
      <w:bookmarkEnd w:id="36"/>
      <w:bookmarkEnd w:id="37"/>
      <w:bookmarkEnd w:id="38"/>
      <w:bookmarkEnd w:id="39"/>
    </w:p>
    <w:p w:rsidR="00CC1405" w:rsidRPr="004E5625" w:rsidRDefault="00CC1405" w:rsidP="00380F22">
      <w:pPr>
        <w:pStyle w:val="Numpara2"/>
      </w:pPr>
      <w:r w:rsidRPr="004E5625">
        <w:t xml:space="preserve">From the commencement of this Local Law, </w:t>
      </w:r>
      <w:r w:rsidR="004E5625" w:rsidRPr="004E5625">
        <w:t xml:space="preserve">the following </w:t>
      </w:r>
      <w:r w:rsidRPr="004E5625">
        <w:t>Local Law</w:t>
      </w:r>
      <w:r w:rsidR="004E5625" w:rsidRPr="004E5625">
        <w:t>s</w:t>
      </w:r>
      <w:r w:rsidRPr="004E5625">
        <w:t xml:space="preserve"> </w:t>
      </w:r>
      <w:r w:rsidR="004E5625" w:rsidRPr="004E5625">
        <w:t>p</w:t>
      </w:r>
      <w:r w:rsidRPr="004E5625">
        <w:t xml:space="preserve">reviously made by </w:t>
      </w:r>
      <w:r w:rsidRPr="004E5625">
        <w:rPr>
          <w:i/>
        </w:rPr>
        <w:t>Council</w:t>
      </w:r>
      <w:r w:rsidR="004E5625" w:rsidRPr="004E5625">
        <w:t xml:space="preserve"> are </w:t>
      </w:r>
      <w:r w:rsidRPr="004E5625">
        <w:t>revoked</w:t>
      </w:r>
      <w:r w:rsidR="004E5625" w:rsidRPr="004E5625">
        <w:t>:</w:t>
      </w:r>
    </w:p>
    <w:p w:rsidR="004E5625" w:rsidRPr="004E5625" w:rsidRDefault="004E5625" w:rsidP="00380F22">
      <w:pPr>
        <w:pStyle w:val="Numpara3"/>
      </w:pPr>
      <w:r w:rsidRPr="004E5625">
        <w:t>Local Law No. 13;</w:t>
      </w:r>
    </w:p>
    <w:p w:rsidR="004E5625" w:rsidRPr="004E5625" w:rsidRDefault="004E5625" w:rsidP="00380F22">
      <w:pPr>
        <w:pStyle w:val="Numpara3"/>
      </w:pPr>
      <w:r w:rsidRPr="004E5625">
        <w:t>Local Law No. 14;</w:t>
      </w:r>
    </w:p>
    <w:p w:rsidR="004E5625" w:rsidRPr="004E5625" w:rsidRDefault="004E5625" w:rsidP="00380F22">
      <w:pPr>
        <w:pStyle w:val="Numpara3"/>
      </w:pPr>
      <w:r w:rsidRPr="004E5625">
        <w:t>Local Law No. 15; and</w:t>
      </w:r>
    </w:p>
    <w:p w:rsidR="004E5625" w:rsidRPr="004E5625" w:rsidRDefault="004E5625" w:rsidP="00380F22">
      <w:pPr>
        <w:pStyle w:val="Numpara3"/>
      </w:pPr>
      <w:r w:rsidRPr="004E5625">
        <w:t>Local Law No. 16.</w:t>
      </w:r>
    </w:p>
    <w:p w:rsidR="00CC1405" w:rsidRPr="004E5625" w:rsidRDefault="00CC1405" w:rsidP="00CC1405">
      <w:pPr>
        <w:pStyle w:val="Heading1"/>
      </w:pPr>
      <w:bookmarkStart w:id="40" w:name="_Toc53801490"/>
      <w:bookmarkStart w:id="41" w:name="_Toc67816755"/>
      <w:bookmarkStart w:id="42" w:name="_Toc67821352"/>
      <w:bookmarkStart w:id="43" w:name="_Toc385515352"/>
      <w:bookmarkStart w:id="44" w:name="_Toc387333576"/>
      <w:bookmarkStart w:id="45" w:name="_Toc404935460"/>
      <w:bookmarkStart w:id="46" w:name="_Toc433097646"/>
      <w:r w:rsidRPr="004E5625">
        <w:t>Definitions</w:t>
      </w:r>
      <w:bookmarkEnd w:id="40"/>
      <w:bookmarkEnd w:id="41"/>
      <w:bookmarkEnd w:id="42"/>
      <w:bookmarkEnd w:id="43"/>
      <w:bookmarkEnd w:id="44"/>
      <w:bookmarkEnd w:id="45"/>
      <w:bookmarkEnd w:id="46"/>
    </w:p>
    <w:p w:rsidR="00CC1405" w:rsidRPr="004E5625" w:rsidRDefault="00CC1405" w:rsidP="00380F22">
      <w:pPr>
        <w:pStyle w:val="Numpara2"/>
      </w:pPr>
      <w:bookmarkStart w:id="47" w:name="_Ref143340675"/>
      <w:r w:rsidRPr="004E5625">
        <w:t>The words identified in italics throughout this Local Law are intended to have the following meanings, unless the context suggests otherwise:</w:t>
      </w:r>
      <w:bookmarkEnd w:id="47"/>
    </w:p>
    <w:p w:rsidR="00CC1405" w:rsidRPr="004E5625" w:rsidRDefault="00DD2E8C" w:rsidP="00A54E44">
      <w:pPr>
        <w:pStyle w:val="BodyIndent1"/>
      </w:pPr>
      <w:r w:rsidRPr="004E5625">
        <w:t>“</w:t>
      </w:r>
      <w:r w:rsidR="00CC1405" w:rsidRPr="004E5625">
        <w:rPr>
          <w:i/>
        </w:rPr>
        <w:t>advertising sign</w:t>
      </w:r>
      <w:r w:rsidRPr="004E5625">
        <w:t>”</w:t>
      </w:r>
      <w:r w:rsidR="00CC1405" w:rsidRPr="004E5625">
        <w:t xml:space="preserve"> means any placard, board, sign, card, or banner, whether portable or affixed or attached to any land or building which:</w:t>
      </w:r>
    </w:p>
    <w:p w:rsidR="00CC1405" w:rsidRPr="004E5625" w:rsidRDefault="00CC1405" w:rsidP="00CC1405">
      <w:pPr>
        <w:pStyle w:val="legalDefinition"/>
      </w:pPr>
      <w:r w:rsidRPr="004E5625">
        <w:t>provides information about a business or industry; or</w:t>
      </w:r>
    </w:p>
    <w:p w:rsidR="00CC1405" w:rsidRPr="004E5625" w:rsidRDefault="00CC1405" w:rsidP="00CC1405">
      <w:pPr>
        <w:pStyle w:val="legalDefinition"/>
      </w:pPr>
      <w:r w:rsidRPr="004E5625">
        <w:t>advertises goods, services, an event or a competition.</w:t>
      </w:r>
    </w:p>
    <w:p w:rsidR="00CC1405" w:rsidRPr="004E5625" w:rsidRDefault="00DD2E8C" w:rsidP="00A54E44">
      <w:pPr>
        <w:pStyle w:val="BodyIndent1"/>
      </w:pPr>
      <w:r w:rsidRPr="004E5625">
        <w:t>“</w:t>
      </w:r>
      <w:r w:rsidR="00CC1405" w:rsidRPr="004E5625">
        <w:rPr>
          <w:i/>
        </w:rPr>
        <w:t>Act</w:t>
      </w:r>
      <w:r w:rsidRPr="004E5625">
        <w:t>”</w:t>
      </w:r>
      <w:r w:rsidR="00CC1405" w:rsidRPr="004E5625">
        <w:t xml:space="preserve"> means the </w:t>
      </w:r>
      <w:r w:rsidR="00CC1405" w:rsidRPr="004E5625">
        <w:rPr>
          <w:i/>
        </w:rPr>
        <w:t xml:space="preserve">Local Government Act </w:t>
      </w:r>
      <w:r w:rsidR="00CC1405" w:rsidRPr="004E5625">
        <w:t>1989.</w:t>
      </w:r>
    </w:p>
    <w:p w:rsidR="00CC1405" w:rsidRPr="004E5625" w:rsidRDefault="00DD2E8C" w:rsidP="00A54E44">
      <w:pPr>
        <w:pStyle w:val="BodyIndent1"/>
      </w:pPr>
      <w:r w:rsidRPr="004E5625">
        <w:t>“</w:t>
      </w:r>
      <w:r w:rsidR="00CC1405" w:rsidRPr="004E5625">
        <w:rPr>
          <w:i/>
        </w:rPr>
        <w:t>alcohol</w:t>
      </w:r>
      <w:r w:rsidRPr="004E5625">
        <w:t>”</w:t>
      </w:r>
      <w:r w:rsidR="00CC1405" w:rsidRPr="004E5625">
        <w:t xml:space="preserve"> means a beverage intended for human consumption with an alcoholic content greater than 0.5 per centum by volume at a temperature of 20 degrees celsius.</w:t>
      </w:r>
    </w:p>
    <w:p w:rsidR="00CC1405" w:rsidRPr="004E5625" w:rsidRDefault="00DD2E8C" w:rsidP="00A54E44">
      <w:pPr>
        <w:pStyle w:val="BodyIndent1"/>
      </w:pPr>
      <w:r w:rsidRPr="004E5625">
        <w:t>“</w:t>
      </w:r>
      <w:r w:rsidR="00CC1405" w:rsidRPr="004E5625">
        <w:rPr>
          <w:i/>
        </w:rPr>
        <w:t>allotment</w:t>
      </w:r>
      <w:r w:rsidRPr="004E5625">
        <w:t>”</w:t>
      </w:r>
      <w:r w:rsidR="00CC1405" w:rsidRPr="004E5625">
        <w:t xml:space="preserve"> means any land in separate ownership or occupation</w:t>
      </w:r>
      <w:r w:rsidR="0019252D">
        <w:t xml:space="preserve"> that can be disposed of separately under section 8A of the </w:t>
      </w:r>
      <w:r w:rsidR="0019252D">
        <w:rPr>
          <w:i/>
        </w:rPr>
        <w:t>Sale of Land Act 1962</w:t>
      </w:r>
      <w:r w:rsidR="0019252D">
        <w:t xml:space="preserve"> without being subdivided</w:t>
      </w:r>
      <w:r w:rsidR="00CC1405" w:rsidRPr="004E5625">
        <w:t>.</w:t>
      </w:r>
    </w:p>
    <w:p w:rsidR="00CC1405" w:rsidRPr="004E5625" w:rsidRDefault="00CC1405" w:rsidP="00A54E44">
      <w:pPr>
        <w:pStyle w:val="BodyIndent1"/>
      </w:pPr>
      <w:r w:rsidRPr="004E5625">
        <w:t>“</w:t>
      </w:r>
      <w:r w:rsidRPr="004E5625">
        <w:rPr>
          <w:i/>
        </w:rPr>
        <w:t>animal</w:t>
      </w:r>
      <w:r w:rsidRPr="004E5625">
        <w:t xml:space="preserve">” includes every species of quadruped and every species of bird (including, without limitation, poultry). </w:t>
      </w:r>
    </w:p>
    <w:p w:rsidR="00CC1405" w:rsidRPr="004E5625" w:rsidRDefault="00DD2E8C" w:rsidP="00A54E44">
      <w:pPr>
        <w:pStyle w:val="BodyIndent1"/>
      </w:pPr>
      <w:r w:rsidRPr="004E5625">
        <w:rPr>
          <w:i/>
        </w:rPr>
        <w:t>“</w:t>
      </w:r>
      <w:r w:rsidR="00CC1405" w:rsidRPr="004E5625">
        <w:rPr>
          <w:i/>
        </w:rPr>
        <w:t>appointed agent</w:t>
      </w:r>
      <w:r w:rsidRPr="004E5625">
        <w:rPr>
          <w:i/>
        </w:rPr>
        <w:t>”</w:t>
      </w:r>
      <w:r w:rsidR="00CC1405" w:rsidRPr="004E5625">
        <w:t xml:space="preserve"> means the person authorised in writing by an owner of land to make an application, appeal, referral or representation on the owner's behalf.</w:t>
      </w:r>
    </w:p>
    <w:p w:rsidR="00CC1405" w:rsidRPr="004E5625" w:rsidRDefault="00DD2E8C" w:rsidP="00A54E44">
      <w:pPr>
        <w:pStyle w:val="BodyIndent1"/>
      </w:pPr>
      <w:r w:rsidRPr="004E5625">
        <w:rPr>
          <w:i/>
        </w:rPr>
        <w:t>“</w:t>
      </w:r>
      <w:r w:rsidR="00CC1405" w:rsidRPr="004E5625">
        <w:rPr>
          <w:i/>
        </w:rPr>
        <w:t>approved garbage receptacle</w:t>
      </w:r>
      <w:r w:rsidRPr="004E5625">
        <w:rPr>
          <w:i/>
        </w:rPr>
        <w:t>”</w:t>
      </w:r>
      <w:r w:rsidR="00CC1405" w:rsidRPr="004E5625">
        <w:t xml:space="preserve"> means a wheeled mobile garbage receptacle supplied by </w:t>
      </w:r>
      <w:r w:rsidR="00CC1405" w:rsidRPr="004E5625">
        <w:rPr>
          <w:i/>
        </w:rPr>
        <w:t xml:space="preserve">Council </w:t>
      </w:r>
      <w:r w:rsidR="00CC1405" w:rsidRPr="004E5625">
        <w:t xml:space="preserve">for the purpose of disposing of </w:t>
      </w:r>
      <w:r w:rsidR="00CC1405" w:rsidRPr="004E5625">
        <w:rPr>
          <w:i/>
        </w:rPr>
        <w:t>domestic waste</w:t>
      </w:r>
      <w:r w:rsidR="00CC1405" w:rsidRPr="004E5625">
        <w:t>.</w:t>
      </w:r>
    </w:p>
    <w:p w:rsidR="00CC1405" w:rsidRPr="004E5625" w:rsidRDefault="00DD2E8C" w:rsidP="00A54E44">
      <w:pPr>
        <w:pStyle w:val="BodyIndent1"/>
      </w:pPr>
      <w:r w:rsidRPr="004E5625">
        <w:rPr>
          <w:i/>
        </w:rPr>
        <w:t>“</w:t>
      </w:r>
      <w:r w:rsidR="00CC1405" w:rsidRPr="004E5625">
        <w:rPr>
          <w:i/>
        </w:rPr>
        <w:t>approved green waste receptacle</w:t>
      </w:r>
      <w:r w:rsidRPr="004E5625">
        <w:rPr>
          <w:i/>
        </w:rPr>
        <w:t>”</w:t>
      </w:r>
      <w:r w:rsidR="00CC1405" w:rsidRPr="004E5625">
        <w:t xml:space="preserve"> means a wheeled green waste receptacle supplied by </w:t>
      </w:r>
      <w:r w:rsidR="00CC1405" w:rsidRPr="004E5625">
        <w:rPr>
          <w:i/>
        </w:rPr>
        <w:t xml:space="preserve">Council </w:t>
      </w:r>
      <w:r w:rsidR="00CC1405" w:rsidRPr="004E5625">
        <w:t xml:space="preserve">for the purpose of disposing of </w:t>
      </w:r>
      <w:r w:rsidR="00CC1405" w:rsidRPr="004E5625">
        <w:rPr>
          <w:i/>
        </w:rPr>
        <w:t>green waste</w:t>
      </w:r>
      <w:r w:rsidR="00CC1405" w:rsidRPr="004E5625">
        <w:t>.</w:t>
      </w:r>
    </w:p>
    <w:p w:rsidR="00CC1405" w:rsidRPr="004E5625" w:rsidRDefault="00DD2E8C" w:rsidP="00A54E44">
      <w:pPr>
        <w:pStyle w:val="BodyIndent1"/>
      </w:pPr>
      <w:r w:rsidRPr="004E5625">
        <w:rPr>
          <w:i/>
        </w:rPr>
        <w:t>“</w:t>
      </w:r>
      <w:r w:rsidR="00CC1405" w:rsidRPr="004E5625">
        <w:rPr>
          <w:i/>
        </w:rPr>
        <w:t>Asset Protection Permit</w:t>
      </w:r>
      <w:r w:rsidRPr="004E5625">
        <w:rPr>
          <w:i/>
        </w:rPr>
        <w:t>”</w:t>
      </w:r>
      <w:r w:rsidR="00CC1405" w:rsidRPr="004E5625">
        <w:t xml:space="preserve"> means a written permit issued by </w:t>
      </w:r>
      <w:r w:rsidR="00CC1405" w:rsidRPr="004E5625">
        <w:rPr>
          <w:i/>
        </w:rPr>
        <w:t>Council</w:t>
      </w:r>
      <w:r w:rsidR="00CC1405" w:rsidRPr="004E5625">
        <w:t xml:space="preserve"> for the protection of public assets and infrastructure during </w:t>
      </w:r>
      <w:r w:rsidR="00CC1405" w:rsidRPr="004E5625">
        <w:rPr>
          <w:i/>
        </w:rPr>
        <w:t>building work</w:t>
      </w:r>
      <w:r w:rsidR="00CC1405" w:rsidRPr="004E5625">
        <w:t>.</w:t>
      </w:r>
    </w:p>
    <w:p w:rsidR="00CC1405" w:rsidRPr="004E5625" w:rsidRDefault="00DD2E8C" w:rsidP="00A54E44">
      <w:pPr>
        <w:pStyle w:val="BodyIndent1"/>
      </w:pPr>
      <w:r w:rsidRPr="004E5625">
        <w:rPr>
          <w:i/>
        </w:rPr>
        <w:t>“</w:t>
      </w:r>
      <w:r w:rsidR="00CC1405" w:rsidRPr="004E5625">
        <w:rPr>
          <w:i/>
        </w:rPr>
        <w:t>authorised officer</w:t>
      </w:r>
      <w:r w:rsidRPr="004E5625">
        <w:rPr>
          <w:i/>
        </w:rPr>
        <w:t>”</w:t>
      </w:r>
      <w:r w:rsidR="00CC1405" w:rsidRPr="004E5625">
        <w:t xml:space="preserve"> means a person appointed by </w:t>
      </w:r>
      <w:r w:rsidR="00CC1405" w:rsidRPr="004E5625">
        <w:rPr>
          <w:i/>
        </w:rPr>
        <w:t>Council</w:t>
      </w:r>
      <w:r w:rsidR="00CC1405" w:rsidRPr="004E5625">
        <w:t xml:space="preserve"> to be an authorised officer under section 224 of the </w:t>
      </w:r>
      <w:r w:rsidR="00CC1405" w:rsidRPr="004E5625">
        <w:rPr>
          <w:i/>
        </w:rPr>
        <w:t>Act</w:t>
      </w:r>
      <w:r w:rsidR="00CC1405" w:rsidRPr="004E5625">
        <w:t>.</w:t>
      </w:r>
    </w:p>
    <w:p w:rsidR="00CC1405" w:rsidRPr="004E5625" w:rsidRDefault="00CC1405" w:rsidP="00A54E44">
      <w:pPr>
        <w:pStyle w:val="BodyIndent1"/>
      </w:pPr>
      <w:r w:rsidRPr="004E5625">
        <w:t>“</w:t>
      </w:r>
      <w:r w:rsidRPr="004E5625">
        <w:rPr>
          <w:i/>
        </w:rPr>
        <w:t>authorised token</w:t>
      </w:r>
      <w:r w:rsidRPr="004E5625">
        <w:t xml:space="preserve">” means any object the same size as an Australian currency one (1) dollar ($1) or two (2) dollar ($2) coin approved by a </w:t>
      </w:r>
      <w:r w:rsidRPr="004E5625">
        <w:rPr>
          <w:i/>
        </w:rPr>
        <w:t>retailer</w:t>
      </w:r>
      <w:r w:rsidRPr="004E5625">
        <w:t xml:space="preserve"> to release a trolley </w:t>
      </w:r>
      <w:r w:rsidRPr="004E5625">
        <w:lastRenderedPageBreak/>
        <w:t>from a coin mechanism, other than an Australian currency one (1) dollar ($1) or two (2) dollar ($2) coin.</w:t>
      </w:r>
    </w:p>
    <w:p w:rsidR="00F352DF" w:rsidRPr="004E5625" w:rsidRDefault="00F352DF" w:rsidP="00A54E44">
      <w:pPr>
        <w:pStyle w:val="BodyIndent1"/>
      </w:pPr>
      <w:r w:rsidRPr="004E5625">
        <w:t>“</w:t>
      </w:r>
      <w:r w:rsidRPr="004E5625">
        <w:rPr>
          <w:i/>
        </w:rPr>
        <w:t>blasting</w:t>
      </w:r>
      <w:r w:rsidRPr="004E5625">
        <w:t>” means any blasting operation:</w:t>
      </w:r>
    </w:p>
    <w:p w:rsidR="00F352DF" w:rsidRPr="004E5625" w:rsidRDefault="004E5625" w:rsidP="00F352DF">
      <w:pPr>
        <w:pStyle w:val="legalDefinition"/>
        <w:numPr>
          <w:ilvl w:val="0"/>
          <w:numId w:val="20"/>
        </w:numPr>
      </w:pPr>
      <w:r w:rsidRPr="004E5625">
        <w:t>other</w:t>
      </w:r>
      <w:r w:rsidR="00F352DF" w:rsidRPr="004E5625">
        <w:t xml:space="preserve"> than in a mine, quarry, clay pit, gravel pit, sand pit or extractive industry; or</w:t>
      </w:r>
    </w:p>
    <w:p w:rsidR="00F352DF" w:rsidRPr="004E5625" w:rsidRDefault="00F352DF" w:rsidP="00F352DF">
      <w:pPr>
        <w:pStyle w:val="legalDefinition"/>
        <w:numPr>
          <w:ilvl w:val="0"/>
          <w:numId w:val="20"/>
        </w:numPr>
      </w:pPr>
      <w:r w:rsidRPr="004E5625">
        <w:t xml:space="preserve">which is not regulated by the </w:t>
      </w:r>
      <w:r w:rsidRPr="004E5625">
        <w:rPr>
          <w:i/>
        </w:rPr>
        <w:t xml:space="preserve">Mineral Resources (Sustainable Development) Act </w:t>
      </w:r>
      <w:r w:rsidRPr="004E5625">
        <w:t>1994.</w:t>
      </w:r>
    </w:p>
    <w:p w:rsidR="00CC1405" w:rsidRPr="004E5625" w:rsidRDefault="00DD2E8C" w:rsidP="00A54E44">
      <w:pPr>
        <w:pStyle w:val="BodyIndent1"/>
      </w:pPr>
      <w:r w:rsidRPr="004E5625">
        <w:rPr>
          <w:i/>
        </w:rPr>
        <w:t>“</w:t>
      </w:r>
      <w:r w:rsidR="00CC1405" w:rsidRPr="004E5625">
        <w:rPr>
          <w:i/>
        </w:rPr>
        <w:t>builder</w:t>
      </w:r>
      <w:r w:rsidRPr="004E5625">
        <w:rPr>
          <w:i/>
        </w:rPr>
        <w:t>”</w:t>
      </w:r>
      <w:r w:rsidR="00CC1405" w:rsidRPr="004E5625">
        <w:t xml:space="preserve"> means a person who carries out </w:t>
      </w:r>
      <w:r w:rsidR="00CC1405" w:rsidRPr="004E5625">
        <w:rPr>
          <w:i/>
        </w:rPr>
        <w:t>building work</w:t>
      </w:r>
      <w:r w:rsidR="00CC1405" w:rsidRPr="004E5625">
        <w:t xml:space="preserve"> or, not being an owner of land on which the </w:t>
      </w:r>
      <w:r w:rsidR="00CC1405" w:rsidRPr="004E5625">
        <w:rPr>
          <w:i/>
        </w:rPr>
        <w:t>building work</w:t>
      </w:r>
      <w:r w:rsidR="00CC1405" w:rsidRPr="004E5625">
        <w:t xml:space="preserve"> is carried out, manages or arranges the carrying out </w:t>
      </w:r>
      <w:r w:rsidR="00CC1405" w:rsidRPr="004E5625">
        <w:rPr>
          <w:i/>
        </w:rPr>
        <w:t>of building work.</w:t>
      </w:r>
    </w:p>
    <w:p w:rsidR="00CC1405" w:rsidRPr="004E5625" w:rsidRDefault="00DD2E8C" w:rsidP="00A54E44">
      <w:pPr>
        <w:pStyle w:val="BodyIndent1"/>
      </w:pPr>
      <w:r w:rsidRPr="004E5625">
        <w:rPr>
          <w:i/>
        </w:rPr>
        <w:t>“</w:t>
      </w:r>
      <w:r w:rsidR="00CC1405" w:rsidRPr="004E5625">
        <w:rPr>
          <w:i/>
        </w:rPr>
        <w:t>builder's refuse</w:t>
      </w:r>
      <w:r w:rsidRPr="004E5625">
        <w:rPr>
          <w:i/>
        </w:rPr>
        <w:t>”</w:t>
      </w:r>
      <w:r w:rsidR="00CC1405" w:rsidRPr="004E5625">
        <w:t xml:space="preserve"> includes any solid or liquid domestic or commercial waste, debris or rubbish, and, without limiting the generality, includes any glass, metal, plastic paper, fabric, wood, food, vegetation, soil, sand, concrete, rocks and other waste material, substance or thing generated by or in connection with </w:t>
      </w:r>
      <w:r w:rsidR="00CC1405" w:rsidRPr="004E5625">
        <w:rPr>
          <w:i/>
        </w:rPr>
        <w:t>building work</w:t>
      </w:r>
      <w:r w:rsidR="00CC1405" w:rsidRPr="004E5625">
        <w:t>.</w:t>
      </w:r>
    </w:p>
    <w:p w:rsidR="00CC1405" w:rsidRPr="004E5625" w:rsidRDefault="00DD2E8C" w:rsidP="00A54E44">
      <w:pPr>
        <w:pStyle w:val="BodyIndent1"/>
      </w:pPr>
      <w:r w:rsidRPr="004E5625">
        <w:rPr>
          <w:i/>
        </w:rPr>
        <w:t>“</w:t>
      </w:r>
      <w:r w:rsidR="00CC1405" w:rsidRPr="004E5625">
        <w:rPr>
          <w:i/>
        </w:rPr>
        <w:t>building site</w:t>
      </w:r>
      <w:r w:rsidRPr="004E5625">
        <w:rPr>
          <w:i/>
        </w:rPr>
        <w:t>”</w:t>
      </w:r>
      <w:r w:rsidR="00CC1405" w:rsidRPr="004E5625">
        <w:t xml:space="preserve"> means the parcel of land on which </w:t>
      </w:r>
      <w:r w:rsidR="00CC1405" w:rsidRPr="004E5625">
        <w:rPr>
          <w:i/>
        </w:rPr>
        <w:t>building work</w:t>
      </w:r>
      <w:r w:rsidR="00CC1405" w:rsidRPr="004E5625">
        <w:t xml:space="preserve"> is </w:t>
      </w:r>
      <w:r w:rsidR="0019252D">
        <w:t xml:space="preserve">to be carried out or is </w:t>
      </w:r>
      <w:r w:rsidR="00CC1405" w:rsidRPr="004E5625">
        <w:t>being carried out;</w:t>
      </w:r>
    </w:p>
    <w:p w:rsidR="00CC1405" w:rsidRPr="004E5625" w:rsidRDefault="00DD2E8C" w:rsidP="00A54E44">
      <w:pPr>
        <w:pStyle w:val="BodyIndent1"/>
      </w:pPr>
      <w:r w:rsidRPr="004E5625">
        <w:rPr>
          <w:i/>
        </w:rPr>
        <w:t>“</w:t>
      </w:r>
      <w:r w:rsidR="00CC1405" w:rsidRPr="004E5625">
        <w:rPr>
          <w:i/>
        </w:rPr>
        <w:t>building work</w:t>
      </w:r>
      <w:r w:rsidRPr="004E5625">
        <w:rPr>
          <w:i/>
        </w:rPr>
        <w:t>”</w:t>
      </w:r>
      <w:r w:rsidR="00CC1405" w:rsidRPr="004E5625">
        <w:t xml:space="preserve"> means work for or in connection with the construction, renovation, alteration, demolition, relocation or removal of a building, including excavation, landscaping, concreting, and subdivision </w:t>
      </w:r>
      <w:r w:rsidR="00CC1405" w:rsidRPr="004E5625">
        <w:rPr>
          <w:i/>
        </w:rPr>
        <w:t>road</w:t>
      </w:r>
      <w:r w:rsidR="00CC1405" w:rsidRPr="004E5625">
        <w:t xml:space="preserve"> construction but excludes </w:t>
      </w:r>
      <w:r w:rsidR="00CC1405" w:rsidRPr="004E5625">
        <w:rPr>
          <w:i/>
        </w:rPr>
        <w:t>minor building work</w:t>
      </w:r>
      <w:r w:rsidR="00CC1405" w:rsidRPr="004E5625">
        <w:t>.</w:t>
      </w:r>
    </w:p>
    <w:p w:rsidR="00CC1405" w:rsidRPr="004E5625" w:rsidRDefault="00DD2E8C" w:rsidP="00A54E44">
      <w:pPr>
        <w:pStyle w:val="BodyIndent1"/>
      </w:pPr>
      <w:r w:rsidRPr="004E5625">
        <w:rPr>
          <w:i/>
        </w:rPr>
        <w:t>“</w:t>
      </w:r>
      <w:r w:rsidR="00CC1405" w:rsidRPr="004E5625">
        <w:rPr>
          <w:i/>
        </w:rPr>
        <w:t>bulk rubbish container</w:t>
      </w:r>
      <w:r w:rsidRPr="004E5625">
        <w:rPr>
          <w:i/>
        </w:rPr>
        <w:t>”</w:t>
      </w:r>
      <w:r w:rsidR="00CC1405" w:rsidRPr="004E5625">
        <w:t xml:space="preserve"> means a bin, skip or other container used for the deposit of waste, but excludes a </w:t>
      </w:r>
      <w:r w:rsidR="00CC1405" w:rsidRPr="004E5625">
        <w:rPr>
          <w:i/>
        </w:rPr>
        <w:t xml:space="preserve">receptacle </w:t>
      </w:r>
      <w:r w:rsidR="00CC1405" w:rsidRPr="004E5625">
        <w:t xml:space="preserve">used in connection with </w:t>
      </w:r>
      <w:r w:rsidR="00CC1405" w:rsidRPr="004E5625">
        <w:rPr>
          <w:i/>
        </w:rPr>
        <w:t>Council's</w:t>
      </w:r>
      <w:r w:rsidR="00CC1405" w:rsidRPr="004E5625">
        <w:t xml:space="preserve"> waste collection services.</w:t>
      </w:r>
    </w:p>
    <w:p w:rsidR="00CC1405" w:rsidRPr="004E5625" w:rsidRDefault="00CC1405" w:rsidP="00A54E44">
      <w:pPr>
        <w:pStyle w:val="BodyIndent1"/>
      </w:pPr>
      <w:r w:rsidRPr="004E5625">
        <w:t>“</w:t>
      </w:r>
      <w:r w:rsidRPr="004E5625">
        <w:rPr>
          <w:i/>
        </w:rPr>
        <w:t>busk</w:t>
      </w:r>
      <w:r w:rsidRPr="004E5625">
        <w:t>” means entertain, whether by playing a musical instrument, singing, conjuring, juggling, miming, dancing, operating puppets, drawing on a pavement or otherwise.</w:t>
      </w:r>
    </w:p>
    <w:p w:rsidR="00CC1405" w:rsidRPr="004E5625" w:rsidRDefault="00DD2E8C" w:rsidP="00A54E44">
      <w:pPr>
        <w:pStyle w:val="BodyIndent1"/>
      </w:pPr>
      <w:r w:rsidRPr="004E5625">
        <w:rPr>
          <w:i/>
        </w:rPr>
        <w:t>“</w:t>
      </w:r>
      <w:r w:rsidR="00CC1405" w:rsidRPr="004E5625">
        <w:rPr>
          <w:i/>
        </w:rPr>
        <w:t>caravan</w:t>
      </w:r>
      <w:r w:rsidRPr="004E5625">
        <w:rPr>
          <w:i/>
        </w:rPr>
        <w:t>”</w:t>
      </w:r>
      <w:r w:rsidR="00CC1405" w:rsidRPr="004E5625">
        <w:t xml:space="preserve"> includes a mobile home and moveable </w:t>
      </w:r>
      <w:r w:rsidR="00CC1405" w:rsidRPr="004E5625">
        <w:rPr>
          <w:i/>
        </w:rPr>
        <w:t>dwelling</w:t>
      </w:r>
      <w:r w:rsidR="00CC1405" w:rsidRPr="004E5625">
        <w:t xml:space="preserve">. </w:t>
      </w:r>
    </w:p>
    <w:p w:rsidR="00CC1405" w:rsidRPr="004E5625" w:rsidRDefault="00DD2E8C" w:rsidP="00A54E44">
      <w:pPr>
        <w:pStyle w:val="BodyIndent1"/>
      </w:pPr>
      <w:r w:rsidRPr="004E5625">
        <w:rPr>
          <w:i/>
        </w:rPr>
        <w:t>“</w:t>
      </w:r>
      <w:r w:rsidR="00CC1405" w:rsidRPr="004E5625">
        <w:rPr>
          <w:i/>
        </w:rPr>
        <w:t>carriageway</w:t>
      </w:r>
      <w:r w:rsidRPr="004E5625">
        <w:rPr>
          <w:i/>
        </w:rPr>
        <w:t>”</w:t>
      </w:r>
      <w:r w:rsidR="00CC1405" w:rsidRPr="004E5625">
        <w:t xml:space="preserve"> means the portion of the </w:t>
      </w:r>
      <w:r w:rsidR="00CC1405" w:rsidRPr="004E5625">
        <w:rPr>
          <w:i/>
        </w:rPr>
        <w:t>road</w:t>
      </w:r>
      <w:r w:rsidR="00CC1405" w:rsidRPr="004E5625">
        <w:t xml:space="preserve"> generally available for traffic by </w:t>
      </w:r>
      <w:r w:rsidR="00CC1405" w:rsidRPr="004E5625">
        <w:rPr>
          <w:i/>
        </w:rPr>
        <w:t>motor</w:t>
      </w:r>
      <w:r w:rsidR="00CC1405" w:rsidRPr="004E5625">
        <w:t xml:space="preserve"> </w:t>
      </w:r>
      <w:r w:rsidR="00CC1405" w:rsidRPr="004E5625">
        <w:rPr>
          <w:i/>
        </w:rPr>
        <w:t>vehicles</w:t>
      </w:r>
      <w:r w:rsidR="00CC1405" w:rsidRPr="004E5625">
        <w:t>, whether sealed, formed or unconstructed.</w:t>
      </w:r>
    </w:p>
    <w:p w:rsidR="00CC1405" w:rsidRPr="004E5625" w:rsidRDefault="00CC4FA4" w:rsidP="00A54E44">
      <w:pPr>
        <w:pStyle w:val="BodyIndent1"/>
      </w:pPr>
      <w:r w:rsidRPr="004E5625" w:rsidDel="00CC4FA4">
        <w:rPr>
          <w:i/>
        </w:rPr>
        <w:t xml:space="preserve"> </w:t>
      </w:r>
      <w:r w:rsidR="00CC1405" w:rsidRPr="004E5625">
        <w:t>“</w:t>
      </w:r>
      <w:r w:rsidR="00CC1405" w:rsidRPr="004E5625">
        <w:rPr>
          <w:i/>
        </w:rPr>
        <w:t>coin deposit and release mechanism</w:t>
      </w:r>
      <w:r w:rsidR="00CC1405" w:rsidRPr="004E5625">
        <w:t xml:space="preserve">” means a coin-operated lock that operates with the insertion of an Australian currency one (1) dollar ($1) or two (2) dollar ($2) coin or equivalent </w:t>
      </w:r>
      <w:r w:rsidR="00CC1405" w:rsidRPr="004E5625">
        <w:rPr>
          <w:i/>
        </w:rPr>
        <w:t>authorised token</w:t>
      </w:r>
      <w:r w:rsidR="00CC1405" w:rsidRPr="004E5625">
        <w:t xml:space="preserve"> of the same size.</w:t>
      </w:r>
    </w:p>
    <w:p w:rsidR="00CC4FA4" w:rsidRPr="004E5625" w:rsidRDefault="00CC4FA4" w:rsidP="00CC4FA4">
      <w:pPr>
        <w:pStyle w:val="BodyIndent1"/>
      </w:pPr>
      <w:r w:rsidRPr="004E5625">
        <w:rPr>
          <w:i/>
        </w:rPr>
        <w:t>“</w:t>
      </w:r>
      <w:r>
        <w:rPr>
          <w:i/>
        </w:rPr>
        <w:t>clothing collection</w:t>
      </w:r>
      <w:r w:rsidR="00E33668">
        <w:rPr>
          <w:i/>
        </w:rPr>
        <w:t xml:space="preserve"> bin</w:t>
      </w:r>
      <w:r w:rsidRPr="004E5625">
        <w:rPr>
          <w:i/>
        </w:rPr>
        <w:t>”</w:t>
      </w:r>
      <w:r w:rsidRPr="004E5625">
        <w:t xml:space="preserve"> means any bin dedicated to the collection of used clothing or small household items.</w:t>
      </w:r>
    </w:p>
    <w:p w:rsidR="004C7B85" w:rsidRPr="004E5625" w:rsidRDefault="004C7B85" w:rsidP="00CC4FA4">
      <w:pPr>
        <w:pStyle w:val="BodyIndent1"/>
      </w:pPr>
      <w:r w:rsidRPr="004E5625">
        <w:t>“</w:t>
      </w:r>
      <w:r w:rsidRPr="004E5625">
        <w:rPr>
          <w:i/>
        </w:rPr>
        <w:t>commercial purposes</w:t>
      </w:r>
      <w:r w:rsidRPr="004E5625">
        <w:t xml:space="preserve">” includes </w:t>
      </w:r>
      <w:r w:rsidR="007D497F">
        <w:t>the conduct of a</w:t>
      </w:r>
      <w:r w:rsidRPr="004E5625">
        <w:t xml:space="preserve"> </w:t>
      </w:r>
      <w:r w:rsidR="001C75E6" w:rsidRPr="004E5625">
        <w:t>f</w:t>
      </w:r>
      <w:r w:rsidR="001C75E6">
        <w:t>e</w:t>
      </w:r>
      <w:r w:rsidR="001C75E6" w:rsidRPr="004E5625">
        <w:t>te</w:t>
      </w:r>
      <w:r w:rsidRPr="004E5625">
        <w:t>, festival or like event.</w:t>
      </w:r>
    </w:p>
    <w:p w:rsidR="004C7B85" w:rsidRPr="004E5625" w:rsidRDefault="004C7B85" w:rsidP="00A54E44">
      <w:pPr>
        <w:pStyle w:val="BodyIndent1"/>
      </w:pPr>
      <w:r w:rsidRPr="004E5625">
        <w:t>“C</w:t>
      </w:r>
      <w:r w:rsidRPr="004E5625">
        <w:rPr>
          <w:i/>
        </w:rPr>
        <w:t>ommercial Zone</w:t>
      </w:r>
      <w:r w:rsidRPr="004E5625">
        <w:t>” means a commercial or business zone under the Wyndham Planning Scheme.</w:t>
      </w:r>
    </w:p>
    <w:p w:rsidR="00CC1405" w:rsidRPr="004E5625" w:rsidRDefault="00DD2E8C" w:rsidP="00A54E44">
      <w:pPr>
        <w:pStyle w:val="BodyIndent1"/>
      </w:pPr>
      <w:r w:rsidRPr="004E5625">
        <w:rPr>
          <w:i/>
        </w:rPr>
        <w:t>“</w:t>
      </w:r>
      <w:r w:rsidR="00CC1405" w:rsidRPr="004E5625">
        <w:rPr>
          <w:i/>
        </w:rPr>
        <w:t>construction period</w:t>
      </w:r>
      <w:r w:rsidRPr="004E5625">
        <w:rPr>
          <w:i/>
        </w:rPr>
        <w:t>”</w:t>
      </w:r>
      <w:r w:rsidR="00CC1405" w:rsidRPr="004E5625">
        <w:t xml:space="preserve"> means the period during which </w:t>
      </w:r>
      <w:r w:rsidR="00CC1405" w:rsidRPr="004E5625">
        <w:rPr>
          <w:i/>
        </w:rPr>
        <w:t xml:space="preserve">building work </w:t>
      </w:r>
      <w:r w:rsidR="00CC1405" w:rsidRPr="004E5625">
        <w:t xml:space="preserve">is being carried </w:t>
      </w:r>
      <w:r w:rsidR="001C75E6">
        <w:t>out</w:t>
      </w:r>
      <w:r w:rsidR="00CC1405" w:rsidRPr="004E5625">
        <w:t>.</w:t>
      </w:r>
    </w:p>
    <w:p w:rsidR="00CC1405" w:rsidRPr="004E5625" w:rsidRDefault="00DD2E8C" w:rsidP="00A54E44">
      <w:pPr>
        <w:pStyle w:val="BodyIndent1"/>
      </w:pPr>
      <w:r w:rsidRPr="004E5625">
        <w:rPr>
          <w:i/>
        </w:rPr>
        <w:t>“</w:t>
      </w:r>
      <w:r w:rsidR="00CC1405" w:rsidRPr="004E5625">
        <w:rPr>
          <w:i/>
        </w:rPr>
        <w:t>Council</w:t>
      </w:r>
      <w:r w:rsidRPr="004E5625">
        <w:rPr>
          <w:i/>
        </w:rPr>
        <w:t>”</w:t>
      </w:r>
      <w:r w:rsidR="00CC1405" w:rsidRPr="004E5625">
        <w:t xml:space="preserve"> means </w:t>
      </w:r>
      <w:r w:rsidRPr="004E5625">
        <w:t xml:space="preserve">Wyndham </w:t>
      </w:r>
      <w:r w:rsidR="00CC1405" w:rsidRPr="004E5625">
        <w:t>City Council.</w:t>
      </w:r>
    </w:p>
    <w:p w:rsidR="00CC1405" w:rsidRDefault="00DD2E8C" w:rsidP="00A54E44">
      <w:pPr>
        <w:pStyle w:val="BodyIndent1"/>
      </w:pPr>
      <w:r w:rsidRPr="004E5625">
        <w:rPr>
          <w:i/>
        </w:rPr>
        <w:lastRenderedPageBreak/>
        <w:t>“</w:t>
      </w:r>
      <w:r w:rsidR="00CC1405" w:rsidRPr="004E5625">
        <w:rPr>
          <w:i/>
        </w:rPr>
        <w:t>Council land</w:t>
      </w:r>
      <w:r w:rsidRPr="004E5625">
        <w:rPr>
          <w:i/>
        </w:rPr>
        <w:t>”</w:t>
      </w:r>
      <w:r w:rsidR="00CC1405" w:rsidRPr="004E5625">
        <w:t xml:space="preserve"> means any land (including a building) vested in or under the control of </w:t>
      </w:r>
      <w:r w:rsidR="00CC1405" w:rsidRPr="004E5625">
        <w:rPr>
          <w:i/>
        </w:rPr>
        <w:t>Council</w:t>
      </w:r>
      <w:r w:rsidR="00CC1405" w:rsidRPr="004E5625">
        <w:t xml:space="preserve">, including a </w:t>
      </w:r>
      <w:r w:rsidR="00CC1405" w:rsidRPr="004E5625">
        <w:rPr>
          <w:i/>
        </w:rPr>
        <w:t>reserve</w:t>
      </w:r>
      <w:r w:rsidR="00CC1405" w:rsidRPr="004E5625">
        <w:t xml:space="preserve">, watercourse, reservation and the like but excludes a </w:t>
      </w:r>
      <w:r w:rsidR="00CC1405" w:rsidRPr="004E5625">
        <w:rPr>
          <w:i/>
        </w:rPr>
        <w:t>road</w:t>
      </w:r>
      <w:r w:rsidR="00CC1405" w:rsidRPr="004E5625">
        <w:t>.</w:t>
      </w:r>
    </w:p>
    <w:p w:rsidR="004E5625" w:rsidRPr="004E5625" w:rsidRDefault="004E5625" w:rsidP="00A54E44">
      <w:pPr>
        <w:pStyle w:val="BodyIndent1"/>
      </w:pPr>
      <w:r>
        <w:t>“</w:t>
      </w:r>
      <w:r>
        <w:rPr>
          <w:i/>
        </w:rPr>
        <w:t>designate</w:t>
      </w:r>
      <w:r>
        <w:t xml:space="preserve">” means determine and then publish, and keep published, on </w:t>
      </w:r>
      <w:r>
        <w:rPr>
          <w:i/>
        </w:rPr>
        <w:t xml:space="preserve">Council’s </w:t>
      </w:r>
      <w:r>
        <w:t>website details of that determination.</w:t>
      </w:r>
    </w:p>
    <w:p w:rsidR="00CC1405" w:rsidRPr="004E5625" w:rsidRDefault="00DD2E8C" w:rsidP="00A54E44">
      <w:pPr>
        <w:pStyle w:val="BodyIndent1"/>
      </w:pPr>
      <w:r w:rsidRPr="004E5625">
        <w:rPr>
          <w:i/>
        </w:rPr>
        <w:t>“</w:t>
      </w:r>
      <w:r w:rsidR="00CC1405" w:rsidRPr="004E5625">
        <w:rPr>
          <w:i/>
        </w:rPr>
        <w:t>domestic waste</w:t>
      </w:r>
      <w:r w:rsidRPr="004E5625">
        <w:rPr>
          <w:i/>
        </w:rPr>
        <w:t>”</w:t>
      </w:r>
      <w:r w:rsidR="00CC1405" w:rsidRPr="004E5625">
        <w:t xml:space="preserve"> means all waste or rubbish produced or accumulated in or on any land but excludes:</w:t>
      </w:r>
    </w:p>
    <w:p w:rsidR="004C7B85" w:rsidRPr="004E5625" w:rsidRDefault="004C7B85" w:rsidP="004C7B85">
      <w:pPr>
        <w:pStyle w:val="legalDefinition"/>
        <w:numPr>
          <w:ilvl w:val="0"/>
          <w:numId w:val="8"/>
        </w:numPr>
      </w:pPr>
      <w:r w:rsidRPr="004E5625">
        <w:t>hot or burning materials;</w:t>
      </w:r>
    </w:p>
    <w:p w:rsidR="004C7B85" w:rsidRPr="004E5625" w:rsidRDefault="004C7B85" w:rsidP="004C7B85">
      <w:pPr>
        <w:pStyle w:val="legalDefinition"/>
        <w:tabs>
          <w:tab w:val="clear" w:pos="1702"/>
        </w:tabs>
        <w:ind w:left="1701" w:hanging="850"/>
      </w:pPr>
      <w:r w:rsidRPr="004E5625">
        <w:t>nightsoil, sewerage, and animal excreta unless it is wrapped in a manner which prevents its escape;</w:t>
      </w:r>
    </w:p>
    <w:p w:rsidR="004C7B85" w:rsidRPr="004E5625" w:rsidRDefault="004C7B85" w:rsidP="004C7B85">
      <w:pPr>
        <w:pStyle w:val="legalDefinition"/>
        <w:tabs>
          <w:tab w:val="clear" w:pos="1702"/>
        </w:tabs>
        <w:ind w:left="1701" w:hanging="850"/>
      </w:pPr>
      <w:r w:rsidRPr="004E5625">
        <w:t>slops or liquid wastes;</w:t>
      </w:r>
    </w:p>
    <w:p w:rsidR="004C7B85" w:rsidRPr="004E5625" w:rsidRDefault="004C7B85" w:rsidP="004C7B85">
      <w:pPr>
        <w:pStyle w:val="legalDefinition"/>
        <w:tabs>
          <w:tab w:val="clear" w:pos="1702"/>
        </w:tabs>
        <w:ind w:left="1701" w:hanging="850"/>
      </w:pPr>
      <w:r w:rsidRPr="004E5625">
        <w:t xml:space="preserve">waste generated from </w:t>
      </w:r>
      <w:r w:rsidRPr="004E5625">
        <w:rPr>
          <w:i/>
        </w:rPr>
        <w:t>building work</w:t>
      </w:r>
      <w:r w:rsidRPr="004E5625">
        <w:t>;</w:t>
      </w:r>
    </w:p>
    <w:p w:rsidR="004C7B85" w:rsidRPr="004E5625" w:rsidRDefault="004C7B85" w:rsidP="004C7B85">
      <w:pPr>
        <w:pStyle w:val="legalDefinition"/>
        <w:tabs>
          <w:tab w:val="clear" w:pos="1702"/>
        </w:tabs>
        <w:ind w:left="1701" w:hanging="850"/>
      </w:pPr>
      <w:r w:rsidRPr="004E5625">
        <w:t xml:space="preserve">waste generated from the restoration, repair or servicing of </w:t>
      </w:r>
      <w:r w:rsidRPr="004E5625">
        <w:rPr>
          <w:i/>
        </w:rPr>
        <w:t>motor vehicles</w:t>
      </w:r>
      <w:r w:rsidRPr="004E5625">
        <w:t>;</w:t>
      </w:r>
    </w:p>
    <w:p w:rsidR="004C7B85" w:rsidRPr="004E5625" w:rsidRDefault="004C7B85" w:rsidP="004C7B85">
      <w:pPr>
        <w:pStyle w:val="legalDefinition"/>
        <w:tabs>
          <w:tab w:val="clear" w:pos="1702"/>
        </w:tabs>
        <w:ind w:left="1701" w:hanging="850"/>
      </w:pPr>
      <w:r w:rsidRPr="004E5625">
        <w:t>waste from a vacuum cleaner, hair, moist refuse or similar waste, unless it is wrapped or contained in a manner which prevents its escape;</w:t>
      </w:r>
    </w:p>
    <w:p w:rsidR="004C7B85" w:rsidRPr="004E5625" w:rsidRDefault="004C7B85" w:rsidP="004C7B85">
      <w:pPr>
        <w:pStyle w:val="legalDefinition"/>
        <w:tabs>
          <w:tab w:val="clear" w:pos="1702"/>
        </w:tabs>
        <w:ind w:left="1701" w:hanging="850"/>
      </w:pPr>
      <w:r w:rsidRPr="004E5625">
        <w:t>ash, unless it is:</w:t>
      </w:r>
    </w:p>
    <w:p w:rsidR="004C7B85" w:rsidRPr="004E5625" w:rsidRDefault="004C7B85" w:rsidP="004C7B85">
      <w:pPr>
        <w:pStyle w:val="legalDefinition"/>
        <w:numPr>
          <w:ilvl w:val="1"/>
          <w:numId w:val="7"/>
        </w:numPr>
      </w:pPr>
      <w:r w:rsidRPr="004E5625">
        <w:t>cold;</w:t>
      </w:r>
    </w:p>
    <w:p w:rsidR="004C7B85" w:rsidRPr="004E5625" w:rsidRDefault="004C7B85" w:rsidP="004C7B85">
      <w:pPr>
        <w:pStyle w:val="legalDefinition"/>
        <w:numPr>
          <w:ilvl w:val="1"/>
          <w:numId w:val="7"/>
        </w:numPr>
      </w:pPr>
      <w:r w:rsidRPr="004E5625">
        <w:t>dampened; and</w:t>
      </w:r>
    </w:p>
    <w:p w:rsidR="004C7B85" w:rsidRPr="004E5625" w:rsidRDefault="004C7B85" w:rsidP="004C7B85">
      <w:pPr>
        <w:pStyle w:val="legalDefinition"/>
        <w:numPr>
          <w:ilvl w:val="1"/>
          <w:numId w:val="7"/>
        </w:numPr>
      </w:pPr>
      <w:r w:rsidRPr="004E5625">
        <w:t>wrapped or contained in a manner which prevents its escape;</w:t>
      </w:r>
    </w:p>
    <w:p w:rsidR="004C7B85" w:rsidRPr="004E5625" w:rsidRDefault="004C7B85" w:rsidP="004C7B85">
      <w:pPr>
        <w:pStyle w:val="legalDefinition"/>
        <w:tabs>
          <w:tab w:val="clear" w:pos="1702"/>
        </w:tabs>
        <w:ind w:left="1701" w:hanging="850"/>
      </w:pPr>
      <w:r w:rsidRPr="004E5625">
        <w:rPr>
          <w:i/>
        </w:rPr>
        <w:t>trade waste</w:t>
      </w:r>
      <w:r w:rsidRPr="004E5625">
        <w:t>;</w:t>
      </w:r>
    </w:p>
    <w:p w:rsidR="004C7B85" w:rsidRPr="004E5625" w:rsidRDefault="004C7B85" w:rsidP="004C7B85">
      <w:pPr>
        <w:pStyle w:val="legalDefinition"/>
        <w:tabs>
          <w:tab w:val="clear" w:pos="1702"/>
        </w:tabs>
        <w:ind w:left="1701" w:hanging="850"/>
      </w:pPr>
      <w:r w:rsidRPr="004E5625">
        <w:t>recyclables;</w:t>
      </w:r>
    </w:p>
    <w:p w:rsidR="004C7B85" w:rsidRPr="004E5625" w:rsidRDefault="004C7B85" w:rsidP="004C7B85">
      <w:pPr>
        <w:pStyle w:val="legalDefinition"/>
        <w:tabs>
          <w:tab w:val="clear" w:pos="1702"/>
        </w:tabs>
        <w:ind w:left="1701" w:hanging="850"/>
      </w:pPr>
      <w:r w:rsidRPr="004E5625">
        <w:t>oil, paints, solvents and similar substances;</w:t>
      </w:r>
    </w:p>
    <w:p w:rsidR="004C7B85" w:rsidRPr="004E5625" w:rsidRDefault="004C7B85" w:rsidP="004C7B85">
      <w:pPr>
        <w:pStyle w:val="legalDefinition"/>
        <w:tabs>
          <w:tab w:val="clear" w:pos="1702"/>
        </w:tabs>
        <w:ind w:left="1701" w:hanging="850"/>
      </w:pPr>
      <w:r w:rsidRPr="004E5625">
        <w:t>any broken glass, lancet or other sharp object, unless:</w:t>
      </w:r>
    </w:p>
    <w:p w:rsidR="004C7B85" w:rsidRPr="004E5625" w:rsidRDefault="004C7B85" w:rsidP="004C7B85">
      <w:pPr>
        <w:pStyle w:val="legalDefinition"/>
        <w:numPr>
          <w:ilvl w:val="1"/>
          <w:numId w:val="7"/>
        </w:numPr>
      </w:pPr>
      <w:r w:rsidRPr="004E5625">
        <w:t>it is wrapped in impermeable material; or</w:t>
      </w:r>
    </w:p>
    <w:p w:rsidR="004C7B85" w:rsidRPr="004E5625" w:rsidRDefault="004C7B85" w:rsidP="004C7B85">
      <w:pPr>
        <w:pStyle w:val="legalDefinition"/>
        <w:numPr>
          <w:ilvl w:val="1"/>
          <w:numId w:val="7"/>
        </w:numPr>
      </w:pPr>
      <w:r w:rsidRPr="004E5625">
        <w:t>contained entirely within an impermeable receptacle from which it cannot escape;</w:t>
      </w:r>
    </w:p>
    <w:p w:rsidR="004C7B85" w:rsidRPr="004E5625" w:rsidRDefault="004C7B85" w:rsidP="004C7B85">
      <w:pPr>
        <w:pStyle w:val="legalDefinition"/>
        <w:tabs>
          <w:tab w:val="clear" w:pos="1702"/>
        </w:tabs>
        <w:ind w:left="1701" w:hanging="850"/>
      </w:pPr>
      <w:r w:rsidRPr="004E5625">
        <w:t>disposable nappies, unless they have been cleaned of faeces and wrapped in impermeable material;</w:t>
      </w:r>
    </w:p>
    <w:p w:rsidR="004C7B85" w:rsidRPr="004E5625" w:rsidRDefault="004C7B85" w:rsidP="004C7B85">
      <w:pPr>
        <w:pStyle w:val="legalDefinition"/>
        <w:tabs>
          <w:tab w:val="clear" w:pos="1702"/>
        </w:tabs>
        <w:ind w:left="1701" w:hanging="850"/>
      </w:pPr>
      <w:r w:rsidRPr="004E5625">
        <w:t xml:space="preserve">any waste that cannot be contained in an </w:t>
      </w:r>
      <w:r w:rsidRPr="004E5625">
        <w:rPr>
          <w:i/>
        </w:rPr>
        <w:t>approved garbage receptacle</w:t>
      </w:r>
      <w:r w:rsidRPr="004E5625">
        <w:t xml:space="preserve"> due to its size, shape, nature or volume;</w:t>
      </w:r>
    </w:p>
    <w:p w:rsidR="004C7B85" w:rsidRPr="004E5625" w:rsidRDefault="004C7B85" w:rsidP="004C7B85">
      <w:pPr>
        <w:pStyle w:val="legalDefinition"/>
        <w:tabs>
          <w:tab w:val="clear" w:pos="1702"/>
        </w:tabs>
        <w:ind w:left="1701" w:hanging="850"/>
      </w:pPr>
      <w:r w:rsidRPr="004E5625">
        <w:t>medical or veterinary waste;</w:t>
      </w:r>
    </w:p>
    <w:p w:rsidR="004C7B85" w:rsidRPr="004E5625" w:rsidRDefault="004C7B85" w:rsidP="004C7B85">
      <w:pPr>
        <w:pStyle w:val="legalDefinition"/>
        <w:tabs>
          <w:tab w:val="clear" w:pos="1702"/>
        </w:tabs>
        <w:ind w:left="1701" w:hanging="850"/>
      </w:pPr>
      <w:r w:rsidRPr="004E5625">
        <w:t>building materials, including, without limitation, bricks, concrete, timber and metal objects;</w:t>
      </w:r>
    </w:p>
    <w:p w:rsidR="004C7B85" w:rsidRPr="004E5625" w:rsidRDefault="004C7B85" w:rsidP="004C7B85">
      <w:pPr>
        <w:pStyle w:val="legalDefinition"/>
        <w:tabs>
          <w:tab w:val="clear" w:pos="1702"/>
        </w:tabs>
        <w:ind w:left="1701" w:hanging="850"/>
      </w:pPr>
      <w:r w:rsidRPr="004E5625">
        <w:lastRenderedPageBreak/>
        <w:t>furniture and like objects;</w:t>
      </w:r>
    </w:p>
    <w:p w:rsidR="004C7B85" w:rsidRPr="004E5625" w:rsidRDefault="004C7B85" w:rsidP="004C7B85">
      <w:pPr>
        <w:pStyle w:val="legalDefinition"/>
        <w:tabs>
          <w:tab w:val="clear" w:pos="1702"/>
        </w:tabs>
        <w:ind w:left="1701" w:hanging="850"/>
      </w:pPr>
      <w:r w:rsidRPr="004E5625">
        <w:rPr>
          <w:i/>
        </w:rPr>
        <w:t>motor vehicle</w:t>
      </w:r>
      <w:r w:rsidRPr="004E5625">
        <w:t xml:space="preserve"> parts;</w:t>
      </w:r>
    </w:p>
    <w:p w:rsidR="004C7B85" w:rsidRPr="004E5625" w:rsidRDefault="004C7B85" w:rsidP="004C7B85">
      <w:pPr>
        <w:pStyle w:val="legalDefinition"/>
        <w:tabs>
          <w:tab w:val="clear" w:pos="1702"/>
        </w:tabs>
        <w:ind w:left="1701" w:hanging="850"/>
      </w:pPr>
      <w:r w:rsidRPr="004E5625">
        <w:t>green waste;</w:t>
      </w:r>
    </w:p>
    <w:p w:rsidR="004C7B85" w:rsidRPr="004E5625" w:rsidRDefault="004C7B85" w:rsidP="004C7B85">
      <w:pPr>
        <w:pStyle w:val="legalDefinition"/>
        <w:tabs>
          <w:tab w:val="clear" w:pos="1702"/>
        </w:tabs>
        <w:ind w:left="1701" w:hanging="850"/>
      </w:pPr>
      <w:r w:rsidRPr="004E5625">
        <w:t xml:space="preserve">any object which may damage the collection mechanism or a </w:t>
      </w:r>
      <w:r w:rsidRPr="004E5625">
        <w:rPr>
          <w:i/>
        </w:rPr>
        <w:t>vehicle</w:t>
      </w:r>
      <w:r w:rsidRPr="004E5625">
        <w:t xml:space="preserve"> used for the collection of refuse; and</w:t>
      </w:r>
    </w:p>
    <w:p w:rsidR="004C7B85" w:rsidRPr="004E5625" w:rsidRDefault="004C7B85" w:rsidP="004C7B85">
      <w:pPr>
        <w:pStyle w:val="legalDefinition"/>
        <w:tabs>
          <w:tab w:val="clear" w:pos="1702"/>
        </w:tabs>
        <w:ind w:left="1701" w:hanging="850"/>
      </w:pPr>
      <w:r w:rsidRPr="004E5625">
        <w:t xml:space="preserve">any other substance declared by </w:t>
      </w:r>
      <w:r w:rsidRPr="004E5625">
        <w:rPr>
          <w:i/>
        </w:rPr>
        <w:t>Council</w:t>
      </w:r>
      <w:r w:rsidRPr="004E5625">
        <w:t xml:space="preserve"> or an </w:t>
      </w:r>
      <w:r w:rsidRPr="004E5625">
        <w:rPr>
          <w:i/>
        </w:rPr>
        <w:t>authorised officer</w:t>
      </w:r>
      <w:r w:rsidRPr="004E5625">
        <w:t xml:space="preserve"> not to constitute "</w:t>
      </w:r>
      <w:r w:rsidRPr="004E5625">
        <w:rPr>
          <w:i/>
        </w:rPr>
        <w:t>domestic waste</w:t>
      </w:r>
      <w:r w:rsidRPr="004E5625">
        <w:t xml:space="preserve">" for the purposes of this Local Law from time to time, the details of which appear on </w:t>
      </w:r>
      <w:r w:rsidRPr="004E5625">
        <w:rPr>
          <w:i/>
        </w:rPr>
        <w:t xml:space="preserve">Council’s </w:t>
      </w:r>
      <w:r w:rsidRPr="004E5625">
        <w:t>website.</w:t>
      </w:r>
    </w:p>
    <w:p w:rsidR="004C7B85" w:rsidRDefault="00DD2E8C" w:rsidP="00A54E44">
      <w:pPr>
        <w:pStyle w:val="BodyIndent1"/>
      </w:pPr>
      <w:r w:rsidRPr="004E5625">
        <w:rPr>
          <w:i/>
        </w:rPr>
        <w:t>“</w:t>
      </w:r>
      <w:r w:rsidR="004C7B85" w:rsidRPr="004E5625">
        <w:rPr>
          <w:i/>
        </w:rPr>
        <w:t>dwelling</w:t>
      </w:r>
      <w:r w:rsidRPr="004E5625">
        <w:rPr>
          <w:i/>
        </w:rPr>
        <w:t>”</w:t>
      </w:r>
      <w:r w:rsidR="004C7B85" w:rsidRPr="004E5625">
        <w:t xml:space="preserve"> means a building or portion of a building, which is used, or intended, adapted or designed, for residential purposes.</w:t>
      </w:r>
    </w:p>
    <w:p w:rsidR="001C75E6" w:rsidRPr="00187B97" w:rsidRDefault="001C75E6" w:rsidP="00380F22">
      <w:pPr>
        <w:pStyle w:val="BodyIndent1"/>
      </w:pPr>
      <w:r>
        <w:t>“</w:t>
      </w:r>
      <w:r>
        <w:rPr>
          <w:i/>
        </w:rPr>
        <w:t>environmental weed</w:t>
      </w:r>
      <w:r>
        <w:t>” means a plan</w:t>
      </w:r>
      <w:r w:rsidR="007D497F">
        <w:t>t</w:t>
      </w:r>
      <w:r>
        <w:t xml:space="preserve"> which</w:t>
      </w:r>
      <w:r>
        <w:rPr>
          <w:i/>
        </w:rPr>
        <w:t xml:space="preserve"> </w:t>
      </w:r>
      <w:r w:rsidR="00CC4FA4" w:rsidRPr="00F1471D">
        <w:t>is</w:t>
      </w:r>
      <w:r w:rsidR="00CC4FA4">
        <w:rPr>
          <w:i/>
        </w:rPr>
        <w:t xml:space="preserve"> </w:t>
      </w:r>
      <w:r w:rsidR="007D497F">
        <w:rPr>
          <w:i/>
        </w:rPr>
        <w:t>designated</w:t>
      </w:r>
      <w:r>
        <w:rPr>
          <w:i/>
        </w:rPr>
        <w:t xml:space="preserve"> </w:t>
      </w:r>
      <w:r>
        <w:t xml:space="preserve">by </w:t>
      </w:r>
      <w:r>
        <w:rPr>
          <w:i/>
        </w:rPr>
        <w:t xml:space="preserve">Council </w:t>
      </w:r>
      <w:r>
        <w:t>to be an environmental weed for the purposes of this Local Law.</w:t>
      </w:r>
    </w:p>
    <w:p w:rsidR="00A02B8C" w:rsidRDefault="00A02B8C" w:rsidP="00A54E44">
      <w:pPr>
        <w:pStyle w:val="BodyIndent1"/>
        <w:rPr>
          <w:i/>
        </w:rPr>
      </w:pPr>
      <w:r w:rsidRPr="00CA0C0B">
        <w:rPr>
          <w:i/>
        </w:rPr>
        <w:t>“fireworks”</w:t>
      </w:r>
      <w:r>
        <w:t xml:space="preserve"> means a pyrotechnic device containing an explosive composition which, upon functioning, will burn or explode to produce a visual or sound effect but excludes a distress signal.</w:t>
      </w:r>
    </w:p>
    <w:p w:rsidR="004C7B85" w:rsidRPr="004E5625" w:rsidRDefault="00DD2E8C" w:rsidP="00A54E44">
      <w:pPr>
        <w:pStyle w:val="BodyIndent1"/>
      </w:pPr>
      <w:r w:rsidRPr="004E5625">
        <w:rPr>
          <w:i/>
        </w:rPr>
        <w:t>“</w:t>
      </w:r>
      <w:r w:rsidR="004C7B85" w:rsidRPr="004E5625">
        <w:rPr>
          <w:i/>
        </w:rPr>
        <w:t>frontage</w:t>
      </w:r>
      <w:r w:rsidRPr="004E5625">
        <w:rPr>
          <w:i/>
        </w:rPr>
        <w:t>”</w:t>
      </w:r>
      <w:r w:rsidR="004C7B85" w:rsidRPr="004E5625">
        <w:t xml:space="preserve"> means a boundary between an </w:t>
      </w:r>
      <w:r w:rsidR="004C7B85" w:rsidRPr="004E5625">
        <w:rPr>
          <w:i/>
        </w:rPr>
        <w:t>allotment</w:t>
      </w:r>
      <w:r w:rsidR="004C7B85" w:rsidRPr="004E5625">
        <w:t xml:space="preserve"> and an adjoining </w:t>
      </w:r>
      <w:r w:rsidR="004C7B85" w:rsidRPr="004E5625">
        <w:rPr>
          <w:i/>
        </w:rPr>
        <w:t>road</w:t>
      </w:r>
      <w:r w:rsidR="004C7B85" w:rsidRPr="004E5625">
        <w:t xml:space="preserve">, and if an </w:t>
      </w:r>
      <w:r w:rsidR="004C7B85" w:rsidRPr="004E5625">
        <w:rPr>
          <w:i/>
        </w:rPr>
        <w:t xml:space="preserve">allotment </w:t>
      </w:r>
      <w:r w:rsidR="004C7B85" w:rsidRPr="004E5625">
        <w:t xml:space="preserve">adjoins more than one (1) </w:t>
      </w:r>
      <w:r w:rsidR="004C7B85" w:rsidRPr="004E5625">
        <w:rPr>
          <w:i/>
        </w:rPr>
        <w:t>road</w:t>
      </w:r>
      <w:r w:rsidR="004C7B85" w:rsidRPr="004E5625">
        <w:t xml:space="preserve">, the </w:t>
      </w:r>
      <w:r w:rsidR="004C7B85" w:rsidRPr="004E5625">
        <w:rPr>
          <w:i/>
        </w:rPr>
        <w:t>frontage</w:t>
      </w:r>
      <w:r w:rsidR="004C7B85" w:rsidRPr="004E5625">
        <w:t xml:space="preserve"> is the boundary between the </w:t>
      </w:r>
      <w:r w:rsidR="004C7B85" w:rsidRPr="004E5625">
        <w:rPr>
          <w:i/>
        </w:rPr>
        <w:t>allotment</w:t>
      </w:r>
      <w:r w:rsidR="004C7B85" w:rsidRPr="004E5625">
        <w:t xml:space="preserve"> and the </w:t>
      </w:r>
      <w:r w:rsidR="004C7B85" w:rsidRPr="004E5625">
        <w:rPr>
          <w:i/>
        </w:rPr>
        <w:t>road</w:t>
      </w:r>
      <w:r w:rsidR="004C7B85" w:rsidRPr="004E5625">
        <w:t xml:space="preserve"> to which the largest building on the </w:t>
      </w:r>
      <w:r w:rsidR="004C7B85" w:rsidRPr="004E5625">
        <w:rPr>
          <w:i/>
        </w:rPr>
        <w:t>allotment</w:t>
      </w:r>
      <w:r w:rsidR="004C7B85" w:rsidRPr="004E5625">
        <w:t xml:space="preserve"> fronts.</w:t>
      </w:r>
    </w:p>
    <w:p w:rsidR="004C7B85" w:rsidRPr="004E5625" w:rsidRDefault="00DD2E8C" w:rsidP="00A54E44">
      <w:pPr>
        <w:pStyle w:val="BodyIndent1"/>
      </w:pPr>
      <w:r w:rsidRPr="004E5625">
        <w:rPr>
          <w:i/>
        </w:rPr>
        <w:t>“</w:t>
      </w:r>
      <w:r w:rsidR="004C7B85" w:rsidRPr="004E5625">
        <w:rPr>
          <w:i/>
        </w:rPr>
        <w:t>green waste</w:t>
      </w:r>
      <w:r w:rsidRPr="004E5625">
        <w:rPr>
          <w:i/>
        </w:rPr>
        <w:t>”</w:t>
      </w:r>
      <w:r w:rsidR="004C7B85" w:rsidRPr="004E5625">
        <w:t xml:space="preserve"> means all organic waste produced or accumulated in or on any land, including grass clippings, branches, garden prunings, leaves and other waste declared by </w:t>
      </w:r>
      <w:r w:rsidR="004C7B85" w:rsidRPr="004E5625">
        <w:rPr>
          <w:i/>
        </w:rPr>
        <w:t xml:space="preserve">Council </w:t>
      </w:r>
      <w:r w:rsidR="004C7B85" w:rsidRPr="004E5625">
        <w:t>to constitute “</w:t>
      </w:r>
      <w:r w:rsidR="004C7B85" w:rsidRPr="004E5625">
        <w:rPr>
          <w:i/>
        </w:rPr>
        <w:t>green waste</w:t>
      </w:r>
      <w:r w:rsidR="004C7B85" w:rsidRPr="004E5625">
        <w:t xml:space="preserve">” for the purposes of this Local Law (the details of which appear on Council’s website) but excluding any log, stump, soil, rubbish, </w:t>
      </w:r>
      <w:r w:rsidR="004C7B85" w:rsidRPr="004E5625">
        <w:rPr>
          <w:i/>
        </w:rPr>
        <w:t>domestic waste</w:t>
      </w:r>
      <w:r w:rsidR="004C7B85" w:rsidRPr="004E5625">
        <w:t xml:space="preserve"> or portion of a tree, shrub, trunk or branch which has a diameter exceeding 75 millimetres or a length exceeding 400 millimetres. </w:t>
      </w:r>
    </w:p>
    <w:p w:rsidR="004C7B85" w:rsidRPr="004E5625" w:rsidRDefault="00DD2E8C" w:rsidP="00A54E44">
      <w:pPr>
        <w:pStyle w:val="BodyIndent1"/>
      </w:pPr>
      <w:r w:rsidRPr="004E5625">
        <w:rPr>
          <w:i/>
        </w:rPr>
        <w:t>“</w:t>
      </w:r>
      <w:r w:rsidR="004C7B85" w:rsidRPr="004E5625">
        <w:rPr>
          <w:i/>
        </w:rPr>
        <w:t>habitable room</w:t>
      </w:r>
      <w:r w:rsidRPr="004E5625">
        <w:rPr>
          <w:i/>
        </w:rPr>
        <w:t>”</w:t>
      </w:r>
      <w:r w:rsidR="004C7B85" w:rsidRPr="004E5625">
        <w:t xml:space="preserve"> means any room in a </w:t>
      </w:r>
      <w:r w:rsidR="004C7B85" w:rsidRPr="004E5625">
        <w:rPr>
          <w:i/>
        </w:rPr>
        <w:t>dwelling</w:t>
      </w:r>
      <w:r w:rsidR="004C7B85" w:rsidRPr="004E5625">
        <w:t>, other than a bathroom, laundry, toilet</w:t>
      </w:r>
      <w:r w:rsidR="00F32CDC">
        <w:t>,</w:t>
      </w:r>
      <w:r w:rsidR="004C7B85" w:rsidRPr="004E5625">
        <w:t xml:space="preserve"> pantry</w:t>
      </w:r>
      <w:r w:rsidR="00F32CDC">
        <w:t>, walk-in wardrobe, corridor, stairs, lobby, photographic darkroom, clothes drying room or other space of a specialised nature occupied neither frequently nor extensively</w:t>
      </w:r>
      <w:r w:rsidR="004C7B85" w:rsidRPr="004E5625">
        <w:t>.</w:t>
      </w:r>
    </w:p>
    <w:p w:rsidR="004C7B85" w:rsidRPr="004E5625" w:rsidRDefault="00DD2E8C" w:rsidP="00A54E44">
      <w:pPr>
        <w:pStyle w:val="BodyIndent1"/>
      </w:pPr>
      <w:r w:rsidRPr="004E5625">
        <w:rPr>
          <w:i/>
        </w:rPr>
        <w:t>“</w:t>
      </w:r>
      <w:r w:rsidR="004C7B85" w:rsidRPr="004E5625">
        <w:rPr>
          <w:i/>
        </w:rPr>
        <w:t>incinerator</w:t>
      </w:r>
      <w:r w:rsidRPr="004E5625">
        <w:rPr>
          <w:i/>
        </w:rPr>
        <w:t>”</w:t>
      </w:r>
      <w:r w:rsidR="004C7B85" w:rsidRPr="004E5625">
        <w:t xml:space="preserve"> means any structure, device or item of equipment which is designed, adapted, used or capable of being used for the burning of any material or substance and is not:</w:t>
      </w:r>
    </w:p>
    <w:p w:rsidR="004C7B85" w:rsidRPr="004E5625" w:rsidRDefault="004C7B85" w:rsidP="004C7B85">
      <w:pPr>
        <w:pStyle w:val="legalDefinition"/>
        <w:numPr>
          <w:ilvl w:val="0"/>
          <w:numId w:val="12"/>
        </w:numPr>
      </w:pPr>
      <w:r w:rsidRPr="004E5625">
        <w:t>enclosed in any building;</w:t>
      </w:r>
    </w:p>
    <w:p w:rsidR="004C7B85" w:rsidRPr="004E5625" w:rsidRDefault="004C7B85" w:rsidP="004C7B85">
      <w:pPr>
        <w:pStyle w:val="legalDefinition"/>
        <w:tabs>
          <w:tab w:val="clear" w:pos="1702"/>
        </w:tabs>
        <w:ind w:left="1701" w:hanging="850"/>
      </w:pPr>
      <w:r w:rsidRPr="004E5625">
        <w:t>a barbeque; or</w:t>
      </w:r>
    </w:p>
    <w:p w:rsidR="004C7B85" w:rsidRPr="004E5625" w:rsidRDefault="004C7B85" w:rsidP="004C7B85">
      <w:pPr>
        <w:pStyle w:val="legalDefinition"/>
        <w:tabs>
          <w:tab w:val="clear" w:pos="1702"/>
        </w:tabs>
        <w:ind w:left="1701" w:hanging="850"/>
      </w:pPr>
      <w:r w:rsidRPr="004E5625">
        <w:t xml:space="preserve">licensed under the provisions of the </w:t>
      </w:r>
      <w:r w:rsidRPr="004E5625">
        <w:rPr>
          <w:i/>
        </w:rPr>
        <w:t>Environment Protection Act</w:t>
      </w:r>
      <w:r w:rsidRPr="004E5625">
        <w:t xml:space="preserve"> 1970.</w:t>
      </w:r>
    </w:p>
    <w:p w:rsidR="004C7B85" w:rsidRPr="004E5625" w:rsidRDefault="004C7B85" w:rsidP="00A54E44">
      <w:pPr>
        <w:pStyle w:val="BodyIndent1"/>
      </w:pPr>
      <w:r w:rsidRPr="004E5625">
        <w:t>“</w:t>
      </w:r>
      <w:r w:rsidRPr="004E5625">
        <w:rPr>
          <w:i/>
        </w:rPr>
        <w:t>Industrial Zone</w:t>
      </w:r>
      <w:r w:rsidRPr="004E5625">
        <w:t xml:space="preserve">” </w:t>
      </w:r>
      <w:r w:rsidR="00FE5B35" w:rsidRPr="004E5625">
        <w:t>means an industrial zone under the Wyndham Planning Scheme.</w:t>
      </w:r>
    </w:p>
    <w:p w:rsidR="00F352DF" w:rsidRPr="004E5625" w:rsidRDefault="00F352DF" w:rsidP="00A54E44">
      <w:pPr>
        <w:pStyle w:val="BodyIndent1"/>
      </w:pPr>
      <w:r w:rsidRPr="004E5625">
        <w:t>“</w:t>
      </w:r>
      <w:r w:rsidRPr="004E5625">
        <w:rPr>
          <w:i/>
        </w:rPr>
        <w:t>livestock</w:t>
      </w:r>
      <w:r w:rsidRPr="004E5625">
        <w:t xml:space="preserve">” has the same meaning as the </w:t>
      </w:r>
      <w:r w:rsidRPr="004E5625">
        <w:rPr>
          <w:i/>
        </w:rPr>
        <w:t xml:space="preserve">Impounding of </w:t>
      </w:r>
      <w:r w:rsidR="004E5625">
        <w:rPr>
          <w:i/>
        </w:rPr>
        <w:t>Livestock</w:t>
      </w:r>
      <w:r w:rsidRPr="004E5625">
        <w:rPr>
          <w:i/>
        </w:rPr>
        <w:t xml:space="preserve"> Act </w:t>
      </w:r>
      <w:r w:rsidRPr="004E5625">
        <w:t>1994.</w:t>
      </w:r>
    </w:p>
    <w:p w:rsidR="004C7B85" w:rsidRPr="004E5625" w:rsidRDefault="00DD2E8C" w:rsidP="00A54E44">
      <w:pPr>
        <w:pStyle w:val="BodyIndent1"/>
      </w:pPr>
      <w:r w:rsidRPr="004E5625">
        <w:rPr>
          <w:i/>
        </w:rPr>
        <w:t>“</w:t>
      </w:r>
      <w:r w:rsidR="004C7B85" w:rsidRPr="004E5625">
        <w:rPr>
          <w:i/>
        </w:rPr>
        <w:t>minor building work</w:t>
      </w:r>
      <w:r w:rsidRPr="004E5625">
        <w:rPr>
          <w:i/>
        </w:rPr>
        <w:t>”</w:t>
      </w:r>
      <w:r w:rsidR="004C7B85" w:rsidRPr="004E5625">
        <w:t xml:space="preserve"> means </w:t>
      </w:r>
      <w:r w:rsidR="004C7B85" w:rsidRPr="004E5625">
        <w:rPr>
          <w:i/>
        </w:rPr>
        <w:t>building work</w:t>
      </w:r>
      <w:r w:rsidR="004C7B85" w:rsidRPr="004E5625">
        <w:t xml:space="preserve"> valued at less than $5,000 but excludes the construction of any masonry structure and the demolition and removal of buildings and structures (regardless of value).</w:t>
      </w:r>
    </w:p>
    <w:p w:rsidR="004C7B85" w:rsidRPr="004E5625" w:rsidRDefault="00DD2E8C" w:rsidP="00A54E44">
      <w:pPr>
        <w:pStyle w:val="BodyIndent1"/>
      </w:pPr>
      <w:r w:rsidRPr="004E5625">
        <w:rPr>
          <w:i/>
        </w:rPr>
        <w:lastRenderedPageBreak/>
        <w:t>“</w:t>
      </w:r>
      <w:r w:rsidR="004C7B85" w:rsidRPr="004E5625">
        <w:rPr>
          <w:i/>
        </w:rPr>
        <w:t>motor vehicle</w:t>
      </w:r>
      <w:r w:rsidRPr="004E5625">
        <w:rPr>
          <w:i/>
        </w:rPr>
        <w:t>”</w:t>
      </w:r>
      <w:r w:rsidR="004C7B85" w:rsidRPr="004E5625">
        <w:rPr>
          <w:i/>
        </w:rPr>
        <w:t xml:space="preserve"> </w:t>
      </w:r>
      <w:r w:rsidR="004C7B85" w:rsidRPr="004E5625">
        <w:t xml:space="preserve">has the meaning ascribed to it by the </w:t>
      </w:r>
      <w:r w:rsidR="004C7B85" w:rsidRPr="004E5625">
        <w:rPr>
          <w:i/>
        </w:rPr>
        <w:t xml:space="preserve">Road Safety Act </w:t>
      </w:r>
      <w:r w:rsidR="004C7B85" w:rsidRPr="004E5625">
        <w:t>1986.</w:t>
      </w:r>
    </w:p>
    <w:p w:rsidR="004C7B85" w:rsidRPr="004E5625" w:rsidRDefault="00DD2E8C" w:rsidP="00A54E44">
      <w:pPr>
        <w:pStyle w:val="BodyIndent1"/>
      </w:pPr>
      <w:r w:rsidRPr="004E5625">
        <w:rPr>
          <w:i/>
        </w:rPr>
        <w:t>“</w:t>
      </w:r>
      <w:r w:rsidR="004C7B85" w:rsidRPr="004E5625">
        <w:rPr>
          <w:i/>
        </w:rPr>
        <w:t>municipal district</w:t>
      </w:r>
      <w:r w:rsidRPr="004E5625">
        <w:rPr>
          <w:i/>
        </w:rPr>
        <w:t>”</w:t>
      </w:r>
      <w:r w:rsidR="004C7B85" w:rsidRPr="004E5625">
        <w:t xml:space="preserve"> means the municipal district of </w:t>
      </w:r>
      <w:r w:rsidR="004C7B85" w:rsidRPr="004E5625">
        <w:rPr>
          <w:i/>
        </w:rPr>
        <w:t>Council</w:t>
      </w:r>
      <w:r w:rsidR="004C7B85" w:rsidRPr="004E5625">
        <w:t>.</w:t>
      </w:r>
    </w:p>
    <w:p w:rsidR="004C7B85" w:rsidRPr="004E5625" w:rsidRDefault="00DD2E8C" w:rsidP="00A54E44">
      <w:pPr>
        <w:pStyle w:val="BodyIndent1"/>
      </w:pPr>
      <w:r w:rsidRPr="004E5625">
        <w:rPr>
          <w:i/>
        </w:rPr>
        <w:t>“</w:t>
      </w:r>
      <w:r w:rsidR="004C7B85" w:rsidRPr="004E5625">
        <w:rPr>
          <w:i/>
        </w:rPr>
        <w:t>Municipal Place</w:t>
      </w:r>
      <w:r w:rsidRPr="004E5625">
        <w:rPr>
          <w:i/>
        </w:rPr>
        <w:t>”</w:t>
      </w:r>
      <w:r w:rsidR="004C7B85" w:rsidRPr="004E5625">
        <w:t xml:space="preserve"> means any building which is on </w:t>
      </w:r>
      <w:r w:rsidR="004C7B85" w:rsidRPr="004E5625">
        <w:rPr>
          <w:i/>
        </w:rPr>
        <w:t>Council land</w:t>
      </w:r>
      <w:r w:rsidR="004C7B85" w:rsidRPr="004E5625">
        <w:t xml:space="preserve">, and includes a </w:t>
      </w:r>
      <w:r w:rsidR="004C7B85" w:rsidRPr="004E5625">
        <w:rPr>
          <w:i/>
        </w:rPr>
        <w:t xml:space="preserve">public </w:t>
      </w:r>
      <w:r w:rsidR="004C7B85" w:rsidRPr="004E5625">
        <w:t xml:space="preserve">library and any recreation centre which is owned, occupied or under the management or control of </w:t>
      </w:r>
      <w:r w:rsidR="004C7B85" w:rsidRPr="004E5625">
        <w:rPr>
          <w:i/>
        </w:rPr>
        <w:t>Council</w:t>
      </w:r>
      <w:r w:rsidR="004C7B85" w:rsidRPr="004E5625">
        <w:t xml:space="preserve">. </w:t>
      </w:r>
    </w:p>
    <w:p w:rsidR="004C7B85" w:rsidRPr="004E5625" w:rsidRDefault="00DD2E8C" w:rsidP="00A54E44">
      <w:pPr>
        <w:pStyle w:val="BodyIndent1"/>
      </w:pPr>
      <w:r w:rsidRPr="004E5625">
        <w:rPr>
          <w:i/>
        </w:rPr>
        <w:t>“</w:t>
      </w:r>
      <w:r w:rsidR="004C7B85" w:rsidRPr="004E5625">
        <w:rPr>
          <w:i/>
        </w:rPr>
        <w:t>Notice to Comply</w:t>
      </w:r>
      <w:r w:rsidRPr="004E5625">
        <w:rPr>
          <w:i/>
        </w:rPr>
        <w:t>”</w:t>
      </w:r>
      <w:r w:rsidR="004C7B85" w:rsidRPr="004E5625">
        <w:t xml:space="preserve"> means a notice served under clause </w:t>
      </w:r>
      <w:r w:rsidR="004C7B85" w:rsidRPr="004E5625">
        <w:fldChar w:fldCharType="begin"/>
      </w:r>
      <w:r w:rsidR="004C7B85" w:rsidRPr="004E5625">
        <w:instrText xml:space="preserve"> REF _Ref78338341 \r \h  \* MERGEFORMAT </w:instrText>
      </w:r>
      <w:r w:rsidR="004C7B85" w:rsidRPr="004E5625">
        <w:fldChar w:fldCharType="separate"/>
      </w:r>
      <w:r w:rsidR="009E09B0" w:rsidRPr="009E09B0">
        <w:rPr>
          <w:bCs/>
          <w:lang w:val="en-US"/>
        </w:rPr>
        <w:t>200</w:t>
      </w:r>
      <w:r w:rsidR="004C7B85" w:rsidRPr="004E5625">
        <w:fldChar w:fldCharType="end"/>
      </w:r>
      <w:r w:rsidR="004C7B85" w:rsidRPr="004E5625">
        <w:t>.</w:t>
      </w:r>
    </w:p>
    <w:p w:rsidR="001C75E6" w:rsidRPr="004E5625" w:rsidRDefault="001C75E6" w:rsidP="001C75E6">
      <w:pPr>
        <w:pStyle w:val="BodyIndent1"/>
      </w:pPr>
      <w:r w:rsidRPr="004E5625">
        <w:rPr>
          <w:i/>
        </w:rPr>
        <w:t>“parking area</w:t>
      </w:r>
      <w:r w:rsidRPr="004E5625">
        <w:t>” means a parking area in which lawful parking is restricted, whether for the whole or part of a day</w:t>
      </w:r>
      <w:r>
        <w:t>.</w:t>
      </w:r>
    </w:p>
    <w:p w:rsidR="004674C2" w:rsidRPr="004E5625" w:rsidRDefault="004674C2" w:rsidP="001C75E6">
      <w:pPr>
        <w:pStyle w:val="BodyIndent1"/>
      </w:pPr>
      <w:r w:rsidRPr="004E5625">
        <w:t>“</w:t>
      </w:r>
      <w:r w:rsidRPr="004E5625">
        <w:rPr>
          <w:i/>
        </w:rPr>
        <w:t>permit</w:t>
      </w:r>
      <w:r w:rsidRPr="004E5625">
        <w:t xml:space="preserve">” means a permit issued under this Local Law. </w:t>
      </w:r>
    </w:p>
    <w:p w:rsidR="004C7B85" w:rsidRPr="004E5625" w:rsidRDefault="00DD2E8C" w:rsidP="00A54E44">
      <w:pPr>
        <w:pStyle w:val="BodyIndent1"/>
      </w:pPr>
      <w:r w:rsidRPr="004E5625">
        <w:rPr>
          <w:i/>
        </w:rPr>
        <w:t>“</w:t>
      </w:r>
      <w:r w:rsidR="004C7B85" w:rsidRPr="004E5625">
        <w:rPr>
          <w:i/>
        </w:rPr>
        <w:t>poultry</w:t>
      </w:r>
      <w:r w:rsidRPr="004E5625">
        <w:rPr>
          <w:i/>
        </w:rPr>
        <w:t>”</w:t>
      </w:r>
      <w:r w:rsidR="004C7B85" w:rsidRPr="004E5625">
        <w:rPr>
          <w:i/>
        </w:rPr>
        <w:t xml:space="preserve"> </w:t>
      </w:r>
      <w:r w:rsidR="004C7B85" w:rsidRPr="004E5625">
        <w:t>includes hens, bantam, squab and other edible birds over the age of 12 weeks but excludes roosters</w:t>
      </w:r>
      <w:r w:rsidR="004674C2" w:rsidRPr="004E5625">
        <w:t>, fowl, guinea fowl, turkeys, geese and ducks</w:t>
      </w:r>
      <w:r w:rsidR="004C7B85" w:rsidRPr="004E5625">
        <w:t>;</w:t>
      </w:r>
    </w:p>
    <w:p w:rsidR="004C7B85" w:rsidRPr="004E5625" w:rsidRDefault="00DD2E8C" w:rsidP="00A54E44">
      <w:pPr>
        <w:pStyle w:val="BodyIndent1"/>
      </w:pPr>
      <w:r w:rsidRPr="004E5625">
        <w:rPr>
          <w:i/>
        </w:rPr>
        <w:t>“</w:t>
      </w:r>
      <w:r w:rsidR="004C7B85" w:rsidRPr="004E5625">
        <w:rPr>
          <w:i/>
        </w:rPr>
        <w:t>private land</w:t>
      </w:r>
      <w:r w:rsidRPr="004E5625">
        <w:rPr>
          <w:i/>
        </w:rPr>
        <w:t>”</w:t>
      </w:r>
      <w:r w:rsidR="004C7B85" w:rsidRPr="004E5625">
        <w:rPr>
          <w:i/>
        </w:rPr>
        <w:t xml:space="preserve"> </w:t>
      </w:r>
      <w:r w:rsidR="004C7B85" w:rsidRPr="004E5625">
        <w:t xml:space="preserve">means any land which is not </w:t>
      </w:r>
      <w:r w:rsidR="004C7B85" w:rsidRPr="004E5625">
        <w:rPr>
          <w:i/>
        </w:rPr>
        <w:t>Council land</w:t>
      </w:r>
      <w:r w:rsidR="004C7B85" w:rsidRPr="004E5625">
        <w:t xml:space="preserve"> nor land occupied or under the control or management of a public body. </w:t>
      </w:r>
    </w:p>
    <w:p w:rsidR="004674C2" w:rsidRPr="004E5625" w:rsidRDefault="004674C2" w:rsidP="00A54E44">
      <w:pPr>
        <w:pStyle w:val="BodyIndent1"/>
        <w:rPr>
          <w:i/>
        </w:rPr>
      </w:pPr>
      <w:r w:rsidRPr="004E5625">
        <w:t>“</w:t>
      </w:r>
      <w:r w:rsidRPr="004E5625">
        <w:rPr>
          <w:i/>
        </w:rPr>
        <w:t>public body</w:t>
      </w:r>
      <w:r w:rsidRPr="004E5625">
        <w:t xml:space="preserve">” has the meaning ascribed to it by section 3(1) of the </w:t>
      </w:r>
      <w:r w:rsidRPr="004E5625">
        <w:rPr>
          <w:i/>
        </w:rPr>
        <w:t>Act.</w:t>
      </w:r>
    </w:p>
    <w:p w:rsidR="004C7B85" w:rsidRPr="004E5625" w:rsidRDefault="00DD2E8C" w:rsidP="00A54E44">
      <w:pPr>
        <w:pStyle w:val="BodyIndent1"/>
      </w:pPr>
      <w:r w:rsidRPr="004E5625">
        <w:rPr>
          <w:i/>
        </w:rPr>
        <w:t>“</w:t>
      </w:r>
      <w:r w:rsidR="004C7B85" w:rsidRPr="004E5625">
        <w:rPr>
          <w:i/>
        </w:rPr>
        <w:t>public holiday</w:t>
      </w:r>
      <w:r w:rsidRPr="004E5625">
        <w:rPr>
          <w:i/>
        </w:rPr>
        <w:t>”</w:t>
      </w:r>
      <w:r w:rsidR="004C7B85" w:rsidRPr="004E5625">
        <w:t xml:space="preserve"> means a public holiday within the meaning of the </w:t>
      </w:r>
      <w:r w:rsidR="004C7B85" w:rsidRPr="004E5625">
        <w:rPr>
          <w:i/>
        </w:rPr>
        <w:t>Public Holidays Act</w:t>
      </w:r>
      <w:r w:rsidR="004C7B85" w:rsidRPr="004E5625">
        <w:t xml:space="preserve"> 1993, applying in the </w:t>
      </w:r>
      <w:r w:rsidR="004C7B85" w:rsidRPr="004E5625">
        <w:rPr>
          <w:i/>
        </w:rPr>
        <w:t>municipal district</w:t>
      </w:r>
      <w:r w:rsidR="004C7B85" w:rsidRPr="004E5625">
        <w:t>.</w:t>
      </w:r>
    </w:p>
    <w:p w:rsidR="004C7B85" w:rsidRPr="004E5625" w:rsidRDefault="00DD2E8C" w:rsidP="00A54E44">
      <w:pPr>
        <w:pStyle w:val="BodyIndent1"/>
      </w:pPr>
      <w:r w:rsidRPr="004E5625">
        <w:rPr>
          <w:i/>
        </w:rPr>
        <w:t>“</w:t>
      </w:r>
      <w:r w:rsidR="004C7B85" w:rsidRPr="004E5625">
        <w:rPr>
          <w:i/>
        </w:rPr>
        <w:t>public library</w:t>
      </w:r>
      <w:r w:rsidRPr="004E5625">
        <w:rPr>
          <w:i/>
        </w:rPr>
        <w:t>”</w:t>
      </w:r>
      <w:r w:rsidR="004C7B85" w:rsidRPr="004E5625">
        <w:t xml:space="preserve"> means a library operated by </w:t>
      </w:r>
      <w:r w:rsidR="004C7B85" w:rsidRPr="004E5625">
        <w:rPr>
          <w:i/>
        </w:rPr>
        <w:t>Council.</w:t>
      </w:r>
    </w:p>
    <w:p w:rsidR="004C7B85" w:rsidRPr="004E5625" w:rsidRDefault="00DD2E8C" w:rsidP="00A54E44">
      <w:pPr>
        <w:pStyle w:val="BodyIndent1"/>
      </w:pPr>
      <w:r w:rsidRPr="004E5625">
        <w:rPr>
          <w:i/>
        </w:rPr>
        <w:t>“</w:t>
      </w:r>
      <w:r w:rsidR="004C7B85" w:rsidRPr="004E5625">
        <w:rPr>
          <w:i/>
        </w:rPr>
        <w:t>public library manager</w:t>
      </w:r>
      <w:r w:rsidRPr="004E5625">
        <w:rPr>
          <w:i/>
        </w:rPr>
        <w:t>”</w:t>
      </w:r>
      <w:r w:rsidR="004C7B85" w:rsidRPr="004E5625">
        <w:t xml:space="preserve"> means a member of Council staff who manages a public library.</w:t>
      </w:r>
    </w:p>
    <w:p w:rsidR="004C7B85" w:rsidRPr="004E5625" w:rsidRDefault="00DD2E8C" w:rsidP="00A54E44">
      <w:pPr>
        <w:pStyle w:val="BodyIndent1"/>
      </w:pPr>
      <w:r w:rsidRPr="004E5625">
        <w:rPr>
          <w:i/>
        </w:rPr>
        <w:t>“</w:t>
      </w:r>
      <w:r w:rsidR="004C7B85" w:rsidRPr="004E5625">
        <w:rPr>
          <w:i/>
        </w:rPr>
        <w:t>public place</w:t>
      </w:r>
      <w:r w:rsidRPr="004E5625">
        <w:rPr>
          <w:i/>
        </w:rPr>
        <w:t>”</w:t>
      </w:r>
      <w:r w:rsidR="004C7B85" w:rsidRPr="004E5625">
        <w:t xml:space="preserve"> has the meaning ascribed to it by the </w:t>
      </w:r>
      <w:r w:rsidR="004C7B85" w:rsidRPr="004E5625">
        <w:rPr>
          <w:i/>
        </w:rPr>
        <w:t>Summary Offences Act</w:t>
      </w:r>
      <w:r w:rsidR="004C7B85" w:rsidRPr="004E5625">
        <w:t xml:space="preserve"> 1966.</w:t>
      </w:r>
    </w:p>
    <w:p w:rsidR="004C7B85" w:rsidRPr="004E5625" w:rsidRDefault="00DD2E8C" w:rsidP="00A54E44">
      <w:pPr>
        <w:pStyle w:val="BodyIndent1"/>
      </w:pPr>
      <w:r w:rsidRPr="004E5625">
        <w:rPr>
          <w:i/>
        </w:rPr>
        <w:t>“</w:t>
      </w:r>
      <w:r w:rsidR="004C7B85" w:rsidRPr="004E5625">
        <w:rPr>
          <w:i/>
        </w:rPr>
        <w:t>receptacle</w:t>
      </w:r>
      <w:r w:rsidRPr="004E5625">
        <w:rPr>
          <w:i/>
        </w:rPr>
        <w:t>”</w:t>
      </w:r>
      <w:r w:rsidR="004C7B85" w:rsidRPr="004E5625">
        <w:t xml:space="preserve"> means any approved garbage receptacle, approved green waste receptacle or recycling receptacle.</w:t>
      </w:r>
    </w:p>
    <w:p w:rsidR="004C7B85" w:rsidRPr="004E5625" w:rsidRDefault="00DD2E8C" w:rsidP="00A54E44">
      <w:pPr>
        <w:pStyle w:val="BodyIndent1"/>
      </w:pPr>
      <w:r w:rsidRPr="004E5625">
        <w:rPr>
          <w:i/>
        </w:rPr>
        <w:t>“</w:t>
      </w:r>
      <w:r w:rsidR="004C7B85" w:rsidRPr="004E5625">
        <w:rPr>
          <w:i/>
        </w:rPr>
        <w:t>recreational vehicle</w:t>
      </w:r>
      <w:r w:rsidRPr="004E5625">
        <w:rPr>
          <w:i/>
        </w:rPr>
        <w:t>”</w:t>
      </w:r>
      <w:r w:rsidR="004C7B85" w:rsidRPr="004E5625">
        <w:t xml:space="preserve"> means any mini-bike, trail-bike, motor bike, motor scooter, go-kart or other </w:t>
      </w:r>
      <w:r w:rsidR="004C7B85" w:rsidRPr="004E5625">
        <w:rPr>
          <w:i/>
        </w:rPr>
        <w:t>vehicle</w:t>
      </w:r>
      <w:r w:rsidR="004C7B85" w:rsidRPr="004E5625">
        <w:t xml:space="preserve"> propelled by a motor which is ordinarily used for recreational purposes but excludes a motorised wheelchair.</w:t>
      </w:r>
    </w:p>
    <w:p w:rsidR="004C7B85" w:rsidRPr="004E5625" w:rsidRDefault="00DD2E8C" w:rsidP="00A54E44">
      <w:pPr>
        <w:pStyle w:val="BodyIndent1"/>
      </w:pPr>
      <w:r w:rsidRPr="004E5625">
        <w:rPr>
          <w:i/>
        </w:rPr>
        <w:t>“</w:t>
      </w:r>
      <w:r w:rsidR="004C7B85" w:rsidRPr="004E5625">
        <w:rPr>
          <w:i/>
        </w:rPr>
        <w:t>recyclables</w:t>
      </w:r>
      <w:r w:rsidRPr="004E5625">
        <w:rPr>
          <w:i/>
        </w:rPr>
        <w:t>”</w:t>
      </w:r>
      <w:r w:rsidR="004C7B85" w:rsidRPr="004E5625">
        <w:t xml:space="preserve"> means any empty glass bottles or jars (clear, brown or green), polyethylene terephthalate (PET), high density polyethylene (HDPE), polyvinyl polyethylene (PVC), hard plastics (coded or uncoded), aluminium cans and foil, steel cans, clean paper and cardboard, liquid paper board and any other material which </w:t>
      </w:r>
      <w:r w:rsidR="004C7B85" w:rsidRPr="004E5625">
        <w:rPr>
          <w:i/>
        </w:rPr>
        <w:t>Council</w:t>
      </w:r>
      <w:r w:rsidR="004C7B85" w:rsidRPr="004E5625">
        <w:t xml:space="preserve"> has resolved to be </w:t>
      </w:r>
      <w:r w:rsidR="004C7B85" w:rsidRPr="004E5625">
        <w:rPr>
          <w:i/>
        </w:rPr>
        <w:t>recyclables</w:t>
      </w:r>
      <w:r w:rsidR="004C7B85" w:rsidRPr="004E5625">
        <w:t xml:space="preserve"> for the purposes of this Local Law (the details of which appear on </w:t>
      </w:r>
      <w:r w:rsidR="004C7B85" w:rsidRPr="004E5625">
        <w:rPr>
          <w:i/>
        </w:rPr>
        <w:t>Council’s</w:t>
      </w:r>
      <w:r w:rsidR="004C7B85" w:rsidRPr="004E5625">
        <w:t xml:space="preserve"> website).</w:t>
      </w:r>
    </w:p>
    <w:p w:rsidR="004C7B85" w:rsidRPr="004E5625" w:rsidRDefault="00DD2E8C" w:rsidP="00A54E44">
      <w:pPr>
        <w:pStyle w:val="BodyIndent1"/>
      </w:pPr>
      <w:r w:rsidRPr="004E5625">
        <w:rPr>
          <w:i/>
        </w:rPr>
        <w:t>“</w:t>
      </w:r>
      <w:r w:rsidR="004C7B85" w:rsidRPr="004E5625">
        <w:rPr>
          <w:i/>
        </w:rPr>
        <w:t>recycling receptacle</w:t>
      </w:r>
      <w:r w:rsidRPr="004E5625">
        <w:rPr>
          <w:i/>
        </w:rPr>
        <w:t>”</w:t>
      </w:r>
      <w:r w:rsidR="004C7B85" w:rsidRPr="004E5625">
        <w:rPr>
          <w:i/>
        </w:rPr>
        <w:t xml:space="preserve"> </w:t>
      </w:r>
      <w:r w:rsidR="004C7B85" w:rsidRPr="004E5625">
        <w:t xml:space="preserve">means any </w:t>
      </w:r>
      <w:r w:rsidR="00F32CDC">
        <w:t>blue</w:t>
      </w:r>
      <w:r w:rsidR="004C7B85" w:rsidRPr="004E5625">
        <w:t xml:space="preserve">-lidded receptacle for the collection of </w:t>
      </w:r>
      <w:r w:rsidR="004C7B85" w:rsidRPr="004E5625">
        <w:rPr>
          <w:i/>
        </w:rPr>
        <w:t>recyclables</w:t>
      </w:r>
      <w:r w:rsidR="004C7B85" w:rsidRPr="004E5625">
        <w:t xml:space="preserve">, supplied by </w:t>
      </w:r>
      <w:r w:rsidR="004C7B85" w:rsidRPr="004E5625">
        <w:rPr>
          <w:i/>
        </w:rPr>
        <w:t>Council</w:t>
      </w:r>
      <w:r w:rsidR="004C7B85" w:rsidRPr="004E5625">
        <w:t>.</w:t>
      </w:r>
    </w:p>
    <w:p w:rsidR="004C7B85" w:rsidRPr="004E5625" w:rsidRDefault="00DD2E8C" w:rsidP="00A54E44">
      <w:pPr>
        <w:pStyle w:val="BodyIndent1"/>
      </w:pPr>
      <w:r w:rsidRPr="004E5625">
        <w:rPr>
          <w:i/>
        </w:rPr>
        <w:t>“</w:t>
      </w:r>
      <w:r w:rsidR="004C7B85" w:rsidRPr="004E5625">
        <w:rPr>
          <w:i/>
        </w:rPr>
        <w:t>refuse facility</w:t>
      </w:r>
      <w:r w:rsidRPr="004E5625">
        <w:rPr>
          <w:i/>
        </w:rPr>
        <w:t>”</w:t>
      </w:r>
      <w:r w:rsidR="004C7B85" w:rsidRPr="004E5625">
        <w:t xml:space="preserve"> means a receptacle capable of retaining all </w:t>
      </w:r>
      <w:r w:rsidR="004C7B85" w:rsidRPr="004E5625">
        <w:rPr>
          <w:i/>
        </w:rPr>
        <w:t>builder's refuse</w:t>
      </w:r>
      <w:r w:rsidR="004C7B85" w:rsidRPr="004E5625">
        <w:t xml:space="preserve"> within a </w:t>
      </w:r>
      <w:r w:rsidR="004C7B85" w:rsidRPr="004E5625">
        <w:rPr>
          <w:i/>
        </w:rPr>
        <w:t>building site</w:t>
      </w:r>
      <w:r w:rsidR="004C7B85" w:rsidRPr="004E5625">
        <w:t xml:space="preserve"> and preventing removal of the </w:t>
      </w:r>
      <w:r w:rsidR="004C7B85" w:rsidRPr="004E5625">
        <w:rPr>
          <w:i/>
        </w:rPr>
        <w:t>builder's refuse</w:t>
      </w:r>
      <w:r w:rsidR="004C7B85" w:rsidRPr="004E5625">
        <w:t xml:space="preserve"> by unauthorised persons or by wind or rain.</w:t>
      </w:r>
    </w:p>
    <w:p w:rsidR="004C7B85" w:rsidRPr="004E5625" w:rsidRDefault="00DD2E8C" w:rsidP="00A54E44">
      <w:pPr>
        <w:pStyle w:val="BodyIndent1"/>
      </w:pPr>
      <w:r w:rsidRPr="004E5625">
        <w:rPr>
          <w:i/>
        </w:rPr>
        <w:lastRenderedPageBreak/>
        <w:t>“</w:t>
      </w:r>
      <w:r w:rsidR="004C7B85" w:rsidRPr="004E5625">
        <w:rPr>
          <w:i/>
        </w:rPr>
        <w:t>reserve</w:t>
      </w:r>
      <w:r w:rsidRPr="004E5625">
        <w:rPr>
          <w:i/>
        </w:rPr>
        <w:t>”</w:t>
      </w:r>
      <w:r w:rsidR="004C7B85" w:rsidRPr="004E5625">
        <w:t xml:space="preserve"> means any land which is owned, occupied or managed or controlled by </w:t>
      </w:r>
      <w:r w:rsidR="004C7B85" w:rsidRPr="004E5625">
        <w:rPr>
          <w:i/>
        </w:rPr>
        <w:t>Council</w:t>
      </w:r>
      <w:r w:rsidR="004C7B85" w:rsidRPr="004E5625">
        <w:t xml:space="preserve"> and dedicated or used for outdoor cultural, sporting or recreational purposes.</w:t>
      </w:r>
    </w:p>
    <w:p w:rsidR="004C7B85" w:rsidRPr="004E5625" w:rsidRDefault="00DD2E8C" w:rsidP="00A54E44">
      <w:pPr>
        <w:pStyle w:val="BodyIndent1"/>
      </w:pPr>
      <w:r w:rsidRPr="004E5625">
        <w:rPr>
          <w:i/>
        </w:rPr>
        <w:t>“</w:t>
      </w:r>
      <w:r w:rsidR="004C7B85" w:rsidRPr="004E5625">
        <w:rPr>
          <w:i/>
        </w:rPr>
        <w:t>Residential Area</w:t>
      </w:r>
      <w:r w:rsidRPr="004E5625">
        <w:rPr>
          <w:i/>
        </w:rPr>
        <w:t>”</w:t>
      </w:r>
      <w:r w:rsidR="004C7B85" w:rsidRPr="004E5625">
        <w:t xml:space="preserve"> means any area zoned as residential or predominantly residential under an applicable Planning Scheme.</w:t>
      </w:r>
    </w:p>
    <w:p w:rsidR="006439D4" w:rsidRDefault="004674C2" w:rsidP="00A54E44">
      <w:pPr>
        <w:pStyle w:val="BodyIndent1"/>
      </w:pPr>
      <w:r w:rsidRPr="004E5625">
        <w:t>“</w:t>
      </w:r>
      <w:r w:rsidRPr="004E5625">
        <w:rPr>
          <w:i/>
        </w:rPr>
        <w:t>Residential Zone</w:t>
      </w:r>
      <w:r w:rsidRPr="004E5625">
        <w:t>” means</w:t>
      </w:r>
      <w:r w:rsidR="006439D4">
        <w:t>:</w:t>
      </w:r>
      <w:r w:rsidRPr="004E5625">
        <w:t xml:space="preserve"> </w:t>
      </w:r>
    </w:p>
    <w:p w:rsidR="004674C2" w:rsidRDefault="006439D4" w:rsidP="002D72E3">
      <w:pPr>
        <w:pStyle w:val="legalDefinition"/>
        <w:numPr>
          <w:ilvl w:val="0"/>
          <w:numId w:val="35"/>
        </w:numPr>
      </w:pPr>
      <w:r>
        <w:t>any zone designated as the or a General Residential Zone, Lower Density Zone or Mixed Use Zone under the Wyndham Planning Scheme; and</w:t>
      </w:r>
    </w:p>
    <w:p w:rsidR="006439D4" w:rsidRPr="004E5625" w:rsidRDefault="006439D4" w:rsidP="002D72E3">
      <w:pPr>
        <w:pStyle w:val="legalDefinition"/>
      </w:pPr>
      <w:r>
        <w:t xml:space="preserve">any other zone or part of a zone </w:t>
      </w:r>
      <w:r w:rsidR="001E5527">
        <w:t>under the Wyndham Planning Scheme</w:t>
      </w:r>
      <w:r w:rsidR="001E5527">
        <w:rPr>
          <w:i/>
        </w:rPr>
        <w:t xml:space="preserve"> </w:t>
      </w:r>
      <w:r>
        <w:rPr>
          <w:i/>
        </w:rPr>
        <w:t xml:space="preserve">designated </w:t>
      </w:r>
      <w:r>
        <w:t xml:space="preserve">by </w:t>
      </w:r>
      <w:r w:rsidRPr="002D72E3">
        <w:rPr>
          <w:i/>
        </w:rPr>
        <w:t>Council</w:t>
      </w:r>
      <w:r>
        <w:t xml:space="preserve"> as a Residential Zone.</w:t>
      </w:r>
    </w:p>
    <w:p w:rsidR="004C7B85" w:rsidRPr="004E5625" w:rsidRDefault="001C75E6" w:rsidP="00A54E44">
      <w:pPr>
        <w:pStyle w:val="BodyIndent1"/>
      </w:pPr>
      <w:r w:rsidRPr="004E5625" w:rsidDel="001C75E6">
        <w:rPr>
          <w:i/>
        </w:rPr>
        <w:t xml:space="preserve"> </w:t>
      </w:r>
      <w:r w:rsidR="004C7B85" w:rsidRPr="004E5625">
        <w:t>“</w:t>
      </w:r>
      <w:r w:rsidR="004C7B85" w:rsidRPr="004E5625">
        <w:rPr>
          <w:i/>
        </w:rPr>
        <w:t>retailer</w:t>
      </w:r>
      <w:r w:rsidR="004C7B85" w:rsidRPr="004E5625">
        <w:t>” means a person who sells goods by retail and provides shopping trolleys to its customers.</w:t>
      </w:r>
    </w:p>
    <w:p w:rsidR="004C7B85" w:rsidRPr="004E5625" w:rsidRDefault="00DD2E8C" w:rsidP="00A54E44">
      <w:pPr>
        <w:pStyle w:val="BodyIndent1"/>
      </w:pPr>
      <w:r w:rsidRPr="004E5625">
        <w:rPr>
          <w:i/>
        </w:rPr>
        <w:t>“</w:t>
      </w:r>
      <w:r w:rsidR="004C7B85" w:rsidRPr="004E5625">
        <w:rPr>
          <w:i/>
        </w:rPr>
        <w:t>road</w:t>
      </w:r>
      <w:r w:rsidRPr="004E5625">
        <w:rPr>
          <w:i/>
        </w:rPr>
        <w:t>”</w:t>
      </w:r>
      <w:r w:rsidR="004C7B85" w:rsidRPr="004E5625">
        <w:t xml:space="preserve"> has the meaning ascribed to it by section 3 of the </w:t>
      </w:r>
      <w:r w:rsidR="004C7B85" w:rsidRPr="004E5625">
        <w:rPr>
          <w:i/>
          <w:iCs/>
        </w:rPr>
        <w:t>Act</w:t>
      </w:r>
      <w:r w:rsidR="004C7B85" w:rsidRPr="004E5625">
        <w:t>.</w:t>
      </w:r>
    </w:p>
    <w:p w:rsidR="006439D4" w:rsidRDefault="004674C2" w:rsidP="00A54E44">
      <w:pPr>
        <w:pStyle w:val="BodyIndent1"/>
      </w:pPr>
      <w:r w:rsidRPr="004E5625">
        <w:t>“</w:t>
      </w:r>
      <w:r w:rsidRPr="004E5625">
        <w:rPr>
          <w:i/>
        </w:rPr>
        <w:t>Rural Zone</w:t>
      </w:r>
      <w:r w:rsidRPr="004E5625">
        <w:t>” means</w:t>
      </w:r>
      <w:r w:rsidR="006439D4">
        <w:t>:</w:t>
      </w:r>
    </w:p>
    <w:p w:rsidR="006439D4" w:rsidRDefault="006439D4" w:rsidP="002D72E3">
      <w:pPr>
        <w:pStyle w:val="legalDefinition"/>
        <w:numPr>
          <w:ilvl w:val="0"/>
          <w:numId w:val="34"/>
        </w:numPr>
      </w:pPr>
      <w:r>
        <w:t xml:space="preserve">any zone designated as the or a Farm Zone, Green Wedge Zone, Green Wedge A Zone, Rural Conversation Zone or Rural Living Zone </w:t>
      </w:r>
      <w:r w:rsidR="004674C2" w:rsidRPr="004E5625">
        <w:t>under the Wyndham Planning Scheme</w:t>
      </w:r>
      <w:r>
        <w:t>; and</w:t>
      </w:r>
    </w:p>
    <w:p w:rsidR="004674C2" w:rsidRPr="004E5625" w:rsidRDefault="006439D4" w:rsidP="002D72E3">
      <w:pPr>
        <w:pStyle w:val="legalDefinition"/>
      </w:pPr>
      <w:r>
        <w:t xml:space="preserve">any other zone or part of a zone </w:t>
      </w:r>
      <w:r w:rsidR="001E5527">
        <w:t>under the Wyndham Planning Scheme</w:t>
      </w:r>
      <w:r w:rsidR="001E5527">
        <w:rPr>
          <w:i/>
        </w:rPr>
        <w:t xml:space="preserve"> </w:t>
      </w:r>
      <w:r>
        <w:rPr>
          <w:i/>
        </w:rPr>
        <w:t xml:space="preserve">designated </w:t>
      </w:r>
      <w:r>
        <w:t xml:space="preserve">by </w:t>
      </w:r>
      <w:r w:rsidRPr="00BE2ED4">
        <w:rPr>
          <w:i/>
        </w:rPr>
        <w:t>Council</w:t>
      </w:r>
      <w:r>
        <w:t xml:space="preserve"> as a Rural Zone.</w:t>
      </w:r>
    </w:p>
    <w:p w:rsidR="004C7B85" w:rsidRPr="004E5625" w:rsidRDefault="00DD2E8C" w:rsidP="00A54E44">
      <w:pPr>
        <w:pStyle w:val="BodyIndent1"/>
      </w:pPr>
      <w:r w:rsidRPr="004E5625">
        <w:rPr>
          <w:i/>
        </w:rPr>
        <w:t>“</w:t>
      </w:r>
      <w:r w:rsidR="004C7B85" w:rsidRPr="004E5625">
        <w:rPr>
          <w:i/>
        </w:rPr>
        <w:t>sell</w:t>
      </w:r>
      <w:r w:rsidRPr="004E5625">
        <w:rPr>
          <w:i/>
        </w:rPr>
        <w:t>”</w:t>
      </w:r>
      <w:r w:rsidR="004C7B85" w:rsidRPr="004E5625">
        <w:t xml:space="preserve"> includes:</w:t>
      </w:r>
    </w:p>
    <w:p w:rsidR="004C7B85" w:rsidRPr="004E5625" w:rsidRDefault="004C7B85" w:rsidP="004C7B85">
      <w:pPr>
        <w:pStyle w:val="legalDefinition"/>
        <w:numPr>
          <w:ilvl w:val="0"/>
          <w:numId w:val="14"/>
        </w:numPr>
      </w:pPr>
      <w:r w:rsidRPr="004E5625">
        <w:t>sell by means of any machine or mechanical device;</w:t>
      </w:r>
    </w:p>
    <w:p w:rsidR="004C7B85" w:rsidRPr="004E5625" w:rsidRDefault="004C7B85" w:rsidP="004C7B85">
      <w:pPr>
        <w:pStyle w:val="legalDefinition"/>
      </w:pPr>
      <w:r w:rsidRPr="004E5625">
        <w:t>barter or exchange;</w:t>
      </w:r>
    </w:p>
    <w:p w:rsidR="004C7B85" w:rsidRPr="004E5625" w:rsidRDefault="004C7B85" w:rsidP="004C7B85">
      <w:pPr>
        <w:pStyle w:val="legalDefinition"/>
      </w:pPr>
      <w:r w:rsidRPr="004E5625">
        <w:t>agree to sell;</w:t>
      </w:r>
    </w:p>
    <w:p w:rsidR="004C7B85" w:rsidRPr="004E5625" w:rsidRDefault="004C7B85" w:rsidP="004C7B85">
      <w:pPr>
        <w:pStyle w:val="legalDefinition"/>
      </w:pPr>
      <w:r w:rsidRPr="004E5625">
        <w:t>offer or expose for sale; or</w:t>
      </w:r>
    </w:p>
    <w:p w:rsidR="004C7B85" w:rsidRPr="004E5625" w:rsidRDefault="004C7B85" w:rsidP="004C7B85">
      <w:pPr>
        <w:pStyle w:val="legalDefinition"/>
      </w:pPr>
      <w:r w:rsidRPr="004E5625">
        <w:t>keep or have in possession for sale</w:t>
      </w:r>
    </w:p>
    <w:p w:rsidR="004C7B85" w:rsidRPr="004E5625" w:rsidRDefault="004C7B85" w:rsidP="00A54E44">
      <w:pPr>
        <w:pStyle w:val="BodyIndent1"/>
      </w:pPr>
      <w:r w:rsidRPr="004E5625">
        <w:t>and directing, causing or attempting any of such acts or things.</w:t>
      </w:r>
    </w:p>
    <w:p w:rsidR="004C7B85" w:rsidRPr="004E5625" w:rsidRDefault="00DD2E8C" w:rsidP="00A54E44">
      <w:pPr>
        <w:pStyle w:val="BodyIndent1"/>
      </w:pPr>
      <w:r w:rsidRPr="004E5625">
        <w:t>“</w:t>
      </w:r>
      <w:r w:rsidR="004C7B85" w:rsidRPr="004E5625">
        <w:rPr>
          <w:i/>
        </w:rPr>
        <w:t>Service Authority</w:t>
      </w:r>
      <w:r w:rsidRPr="004E5625">
        <w:rPr>
          <w:i/>
        </w:rPr>
        <w:t>”</w:t>
      </w:r>
      <w:r w:rsidR="004C7B85" w:rsidRPr="004E5625">
        <w:t xml:space="preserve"> means an emergency service or a public body which</w:t>
      </w:r>
      <w:r w:rsidR="004C7B85" w:rsidRPr="004E5625">
        <w:rPr>
          <w:i/>
        </w:rPr>
        <w:t xml:space="preserve"> Council</w:t>
      </w:r>
      <w:r w:rsidR="004C7B85" w:rsidRPr="004E5625">
        <w:t xml:space="preserve"> has resolved is a </w:t>
      </w:r>
      <w:r w:rsidR="004C7B85" w:rsidRPr="004E5625">
        <w:rPr>
          <w:i/>
        </w:rPr>
        <w:t xml:space="preserve">Service Authority </w:t>
      </w:r>
      <w:r w:rsidR="004C7B85" w:rsidRPr="004E5625">
        <w:t xml:space="preserve">for the purposes of this Local Law and which is described as such on </w:t>
      </w:r>
      <w:r w:rsidR="004C7B85" w:rsidRPr="004E5625">
        <w:rPr>
          <w:i/>
        </w:rPr>
        <w:t xml:space="preserve">Council’s </w:t>
      </w:r>
      <w:r w:rsidR="004C7B85" w:rsidRPr="004E5625">
        <w:t>website.</w:t>
      </w:r>
    </w:p>
    <w:p w:rsidR="004C7B85" w:rsidRPr="004E5625" w:rsidRDefault="00DD2E8C" w:rsidP="00A54E44">
      <w:pPr>
        <w:pStyle w:val="BodyIndent1"/>
      </w:pPr>
      <w:r w:rsidRPr="004E5625">
        <w:rPr>
          <w:i/>
        </w:rPr>
        <w:t>“</w:t>
      </w:r>
      <w:r w:rsidR="004C7B85" w:rsidRPr="004E5625">
        <w:rPr>
          <w:i/>
        </w:rPr>
        <w:t>stormwater system</w:t>
      </w:r>
      <w:r w:rsidRPr="004E5625">
        <w:rPr>
          <w:i/>
        </w:rPr>
        <w:t>”</w:t>
      </w:r>
      <w:r w:rsidR="004C7B85" w:rsidRPr="004E5625">
        <w:t xml:space="preserve"> means a drainage system which provides for the conveyance of stormwater run-off including kerb and channel, open channels, underground pipe systems and natural waterways.</w:t>
      </w:r>
    </w:p>
    <w:p w:rsidR="004C7B85" w:rsidRPr="004E5625" w:rsidRDefault="004C7B85" w:rsidP="00A54E44">
      <w:pPr>
        <w:pStyle w:val="BodyIndent1"/>
      </w:pPr>
      <w:r w:rsidRPr="004E5625">
        <w:t>“</w:t>
      </w:r>
      <w:r w:rsidRPr="004E5625">
        <w:rPr>
          <w:i/>
        </w:rPr>
        <w:t>street party”</w:t>
      </w:r>
      <w:r w:rsidRPr="004E5625">
        <w:t xml:space="preserve"> means an organised social gathering of up to 150 people which is held on a </w:t>
      </w:r>
      <w:r w:rsidRPr="004E5625">
        <w:rPr>
          <w:i/>
        </w:rPr>
        <w:t>road</w:t>
      </w:r>
      <w:r w:rsidRPr="004E5625">
        <w:t xml:space="preserve"> for the sole purpose of bringing together people in a particular locality.</w:t>
      </w:r>
    </w:p>
    <w:p w:rsidR="004674C2" w:rsidRPr="004E5625" w:rsidRDefault="004674C2" w:rsidP="00A54E44">
      <w:pPr>
        <w:pStyle w:val="BodyIndent1"/>
      </w:pPr>
      <w:r w:rsidRPr="004E5625">
        <w:t>“</w:t>
      </w:r>
      <w:r w:rsidRPr="004E5625">
        <w:rPr>
          <w:i/>
        </w:rPr>
        <w:t>temporary dwelling</w:t>
      </w:r>
      <w:r w:rsidRPr="004E5625">
        <w:t>” means a moveable dwelling used prior to or during construction of a primary dwelling.</w:t>
      </w:r>
    </w:p>
    <w:p w:rsidR="004C7B85" w:rsidRPr="004E5625" w:rsidRDefault="00DD2E8C" w:rsidP="00A54E44">
      <w:pPr>
        <w:pStyle w:val="BodyIndent1"/>
      </w:pPr>
      <w:r w:rsidRPr="004E5625">
        <w:rPr>
          <w:i/>
        </w:rPr>
        <w:lastRenderedPageBreak/>
        <w:t>“</w:t>
      </w:r>
      <w:r w:rsidR="004C7B85" w:rsidRPr="004E5625">
        <w:rPr>
          <w:i/>
        </w:rPr>
        <w:t>trade waste</w:t>
      </w:r>
      <w:r w:rsidRPr="004E5625">
        <w:rPr>
          <w:i/>
        </w:rPr>
        <w:t>”</w:t>
      </w:r>
      <w:r w:rsidR="004C7B85" w:rsidRPr="004E5625">
        <w:t xml:space="preserve"> means any waste, refuse, slops or other matter arising from or generated by any trade, industry or commercial undertaking.</w:t>
      </w:r>
    </w:p>
    <w:p w:rsidR="004C7B85" w:rsidRPr="004E5625" w:rsidRDefault="00DD2E8C" w:rsidP="00A54E44">
      <w:pPr>
        <w:pStyle w:val="BodyIndent1"/>
      </w:pPr>
      <w:r w:rsidRPr="004E5625">
        <w:rPr>
          <w:i/>
        </w:rPr>
        <w:t>“</w:t>
      </w:r>
      <w:r w:rsidR="004C7B85" w:rsidRPr="004E5625">
        <w:rPr>
          <w:i/>
        </w:rPr>
        <w:t>trade waste hopper</w:t>
      </w:r>
      <w:r w:rsidRPr="004E5625">
        <w:rPr>
          <w:i/>
        </w:rPr>
        <w:t>”</w:t>
      </w:r>
      <w:r w:rsidR="004C7B85" w:rsidRPr="004E5625">
        <w:t xml:space="preserve"> means a purpose-built receptacle for the deposit of trade waste that is ordinarily emptied by mechanical means.</w:t>
      </w:r>
    </w:p>
    <w:p w:rsidR="004C7B85" w:rsidRPr="004E5625" w:rsidRDefault="00DD2E8C" w:rsidP="00A54E44">
      <w:pPr>
        <w:pStyle w:val="BodyIndent1"/>
      </w:pPr>
      <w:r w:rsidRPr="004E5625">
        <w:t>“</w:t>
      </w:r>
      <w:r w:rsidR="004C7B85" w:rsidRPr="004E5625">
        <w:rPr>
          <w:i/>
        </w:rPr>
        <w:t>vehicle</w:t>
      </w:r>
      <w:r w:rsidRPr="004E5625">
        <w:rPr>
          <w:i/>
        </w:rPr>
        <w:t>”</w:t>
      </w:r>
      <w:r w:rsidR="004C7B85" w:rsidRPr="004E5625">
        <w:t xml:space="preserve"> includes any conveyance propelled or drawn by human, animal, mechanical, electrical or other power.</w:t>
      </w:r>
    </w:p>
    <w:p w:rsidR="004C7B85" w:rsidRPr="004E5625" w:rsidRDefault="004C7B85" w:rsidP="00A54E44">
      <w:pPr>
        <w:pStyle w:val="BodyIndent1"/>
      </w:pPr>
      <w:r w:rsidRPr="004E5625">
        <w:t>“</w:t>
      </w:r>
      <w:r w:rsidRPr="004E5625">
        <w:rPr>
          <w:i/>
        </w:rPr>
        <w:t>wheeled toy”</w:t>
      </w:r>
      <w:r w:rsidRPr="004E5625">
        <w:t xml:space="preserve"> means a child’s pedal car, scooter, skateboard, roller skates, roller blades, tricycle or similar toy vehicle to which wheels or blades are attached.</w:t>
      </w:r>
    </w:p>
    <w:p w:rsidR="00FE5B35" w:rsidRPr="004E5625" w:rsidRDefault="00FE5B35" w:rsidP="00FE5B35">
      <w:pPr>
        <w:pStyle w:val="Heading1"/>
      </w:pPr>
      <w:bookmarkStart w:id="48" w:name="_Toc53801491"/>
      <w:bookmarkStart w:id="49" w:name="_Toc67816756"/>
      <w:bookmarkStart w:id="50" w:name="_Toc67821353"/>
      <w:bookmarkStart w:id="51" w:name="_Toc385515353"/>
      <w:bookmarkStart w:id="52" w:name="_Toc387333577"/>
      <w:bookmarkStart w:id="53" w:name="_Toc404935461"/>
      <w:bookmarkStart w:id="54" w:name="_Toc433097647"/>
      <w:r w:rsidRPr="004E5625">
        <w:t>Notes in this Local Law</w:t>
      </w:r>
      <w:bookmarkEnd w:id="48"/>
      <w:bookmarkEnd w:id="49"/>
      <w:bookmarkEnd w:id="50"/>
      <w:bookmarkEnd w:id="51"/>
      <w:bookmarkEnd w:id="52"/>
      <w:bookmarkEnd w:id="53"/>
      <w:bookmarkEnd w:id="54"/>
    </w:p>
    <w:p w:rsidR="00FE5B35" w:rsidRPr="004E5625" w:rsidRDefault="00FE5B35" w:rsidP="00380F22">
      <w:pPr>
        <w:pStyle w:val="Numpara2"/>
      </w:pPr>
      <w:r w:rsidRPr="004E5625">
        <w:t>Introductions to Parts, headings and notes are explanatory only and do not form part of this Local Law. They are provided to assist understanding.</w:t>
      </w:r>
    </w:p>
    <w:p w:rsidR="00FE5B35" w:rsidRPr="004E5625" w:rsidRDefault="00FE5B35" w:rsidP="000D1DAE">
      <w:pPr>
        <w:pStyle w:val="Part"/>
      </w:pPr>
      <w:r w:rsidRPr="004E5625">
        <w:br w:type="page"/>
      </w:r>
      <w:bookmarkStart w:id="55" w:name="_Toc67816757"/>
      <w:bookmarkStart w:id="56" w:name="_Toc67821354"/>
      <w:bookmarkStart w:id="57" w:name="_Toc385515354"/>
      <w:bookmarkStart w:id="58" w:name="_Toc387332316"/>
      <w:bookmarkStart w:id="59" w:name="_Toc387333578"/>
      <w:bookmarkStart w:id="60" w:name="_Toc404935462"/>
      <w:bookmarkStart w:id="61" w:name="_Toc433097648"/>
      <w:r w:rsidRPr="004E5625">
        <w:lastRenderedPageBreak/>
        <w:t>PART 2</w:t>
      </w:r>
      <w:r w:rsidRPr="004E5625">
        <w:br/>
      </w:r>
      <w:r w:rsidRPr="004E5625">
        <w:br/>
        <w:t>USE OF COUNCIL LAND</w:t>
      </w:r>
      <w:bookmarkEnd w:id="55"/>
      <w:bookmarkEnd w:id="56"/>
      <w:bookmarkEnd w:id="57"/>
      <w:bookmarkEnd w:id="58"/>
      <w:bookmarkEnd w:id="59"/>
      <w:bookmarkEnd w:id="60"/>
      <w:bookmarkEnd w:id="61"/>
    </w:p>
    <w:p w:rsidR="00FE5B35" w:rsidRPr="004E5625" w:rsidRDefault="00FE5B35" w:rsidP="00FE5B35"/>
    <w:p w:rsidR="00FE5B35" w:rsidRPr="004E5625" w:rsidRDefault="00FE5B35" w:rsidP="00FE5B35">
      <w:r w:rsidRPr="004E5625">
        <w:rPr>
          <w:b/>
        </w:rPr>
        <w:t>Introduction:</w:t>
      </w:r>
      <w:r w:rsidRPr="004E5625">
        <w:t xml:space="preserve"> This Part contains provisions that define what is and what is not permitted on Council land. Generally, the provisions apply to </w:t>
      </w:r>
      <w:r w:rsidRPr="004E5625">
        <w:rPr>
          <w:i/>
        </w:rPr>
        <w:t>Council land.</w:t>
      </w:r>
      <w:r w:rsidRPr="004E5625">
        <w:t xml:space="preserve"> Specific provisions then extend to </w:t>
      </w:r>
      <w:r w:rsidRPr="004E5625">
        <w:rPr>
          <w:i/>
        </w:rPr>
        <w:t xml:space="preserve">Municipal Places </w:t>
      </w:r>
      <w:r w:rsidRPr="004E5625">
        <w:t>and</w:t>
      </w:r>
      <w:r w:rsidRPr="004E5625">
        <w:rPr>
          <w:i/>
        </w:rPr>
        <w:t xml:space="preserve"> reserves</w:t>
      </w:r>
      <w:r w:rsidRPr="004E5625">
        <w:t xml:space="preserve">. </w:t>
      </w:r>
    </w:p>
    <w:p w:rsidR="00FE5B35" w:rsidRPr="004E5625" w:rsidRDefault="00FE5B35" w:rsidP="00FE5B35"/>
    <w:p w:rsidR="00FE5B35" w:rsidRPr="004E5625" w:rsidRDefault="00FE5B35" w:rsidP="00FE5B35">
      <w:pPr>
        <w:pStyle w:val="Heading1"/>
      </w:pPr>
      <w:bookmarkStart w:id="62" w:name="_Toc67816758"/>
      <w:bookmarkStart w:id="63" w:name="_Toc67821355"/>
      <w:bookmarkStart w:id="64" w:name="_Toc385515355"/>
      <w:bookmarkStart w:id="65" w:name="_Toc387333579"/>
      <w:bookmarkStart w:id="66" w:name="_Toc404935463"/>
      <w:bookmarkStart w:id="67" w:name="_Toc433097649"/>
      <w:r w:rsidRPr="004E5625">
        <w:t>What Council may do</w:t>
      </w:r>
      <w:bookmarkEnd w:id="62"/>
      <w:bookmarkEnd w:id="63"/>
      <w:bookmarkEnd w:id="64"/>
      <w:bookmarkEnd w:id="65"/>
      <w:bookmarkEnd w:id="66"/>
      <w:bookmarkEnd w:id="67"/>
    </w:p>
    <w:p w:rsidR="00FE5B35" w:rsidRPr="004E5625" w:rsidRDefault="00FE5B35" w:rsidP="00380F22">
      <w:pPr>
        <w:pStyle w:val="Numpara2"/>
      </w:pPr>
      <w:r w:rsidRPr="00187B97">
        <w:t>Council</w:t>
      </w:r>
      <w:r w:rsidRPr="004E5625">
        <w:t xml:space="preserve"> may:</w:t>
      </w:r>
    </w:p>
    <w:p w:rsidR="00FE5B35" w:rsidRPr="004E5625" w:rsidRDefault="00FE5B35" w:rsidP="00380F22">
      <w:pPr>
        <w:pStyle w:val="Numpara3"/>
      </w:pPr>
      <w:bookmarkStart w:id="68" w:name="_Ref48470586"/>
      <w:r w:rsidRPr="004E5625">
        <w:t xml:space="preserve">restrict access to </w:t>
      </w:r>
      <w:r w:rsidRPr="004E5625">
        <w:rPr>
          <w:i/>
        </w:rPr>
        <w:t xml:space="preserve">Council land </w:t>
      </w:r>
      <w:r w:rsidRPr="004E5625">
        <w:t>or part of it;</w:t>
      </w:r>
      <w:bookmarkEnd w:id="68"/>
    </w:p>
    <w:p w:rsidR="00FE5B35" w:rsidRPr="004E5625" w:rsidRDefault="00FE5B35" w:rsidP="00380F22">
      <w:pPr>
        <w:pStyle w:val="Numpara3"/>
      </w:pPr>
      <w:r w:rsidRPr="004E5625">
        <w:t xml:space="preserve">authorise any person to occupy </w:t>
      </w:r>
      <w:r w:rsidRPr="004E5625">
        <w:rPr>
          <w:i/>
        </w:rPr>
        <w:t>Council land</w:t>
      </w:r>
      <w:r w:rsidRPr="004E5625">
        <w:t>;</w:t>
      </w:r>
    </w:p>
    <w:p w:rsidR="00FE5B35" w:rsidRPr="004E5625" w:rsidRDefault="00FE5B35" w:rsidP="00380F22">
      <w:pPr>
        <w:pStyle w:val="Numpara3"/>
      </w:pPr>
      <w:r w:rsidRPr="004E5625">
        <w:t xml:space="preserve">close any </w:t>
      </w:r>
      <w:r w:rsidRPr="004E5625">
        <w:rPr>
          <w:i/>
        </w:rPr>
        <w:t xml:space="preserve">Council land </w:t>
      </w:r>
      <w:r w:rsidRPr="004E5625">
        <w:t>or part of it to the public;</w:t>
      </w:r>
    </w:p>
    <w:p w:rsidR="00FE5B35" w:rsidRPr="004E5625" w:rsidRDefault="00FE5B35" w:rsidP="00380F22">
      <w:pPr>
        <w:pStyle w:val="Numpara3"/>
      </w:pPr>
      <w:r w:rsidRPr="004E5625">
        <w:t xml:space="preserve">establish conditions of entry to </w:t>
      </w:r>
      <w:r w:rsidRPr="004E5625">
        <w:rPr>
          <w:i/>
        </w:rPr>
        <w:t>Council land</w:t>
      </w:r>
      <w:r w:rsidRPr="004E5625">
        <w:t>;</w:t>
      </w:r>
    </w:p>
    <w:p w:rsidR="00FE5B35" w:rsidRPr="004E5625" w:rsidRDefault="00FE5B35" w:rsidP="00380F22">
      <w:pPr>
        <w:pStyle w:val="Numpara3"/>
      </w:pPr>
      <w:r w:rsidRPr="004E5625">
        <w:t xml:space="preserve">set or authorise another person to set fees or charges for admission to or the hire or use of </w:t>
      </w:r>
      <w:r w:rsidRPr="004E5625">
        <w:rPr>
          <w:i/>
        </w:rPr>
        <w:t xml:space="preserve">Council land </w:t>
      </w:r>
      <w:r w:rsidRPr="004E5625">
        <w:t>or part of it;</w:t>
      </w:r>
    </w:p>
    <w:p w:rsidR="00FE5B35" w:rsidRPr="004E5625" w:rsidRDefault="00FE5B35" w:rsidP="00380F22">
      <w:pPr>
        <w:pStyle w:val="Numpara3"/>
      </w:pPr>
      <w:bookmarkStart w:id="69" w:name="_Ref48470590"/>
      <w:r w:rsidRPr="004E5625">
        <w:t xml:space="preserve">set or authorise another person to set fees or charges for the hire or use of any </w:t>
      </w:r>
      <w:r w:rsidRPr="004E5625">
        <w:rPr>
          <w:i/>
        </w:rPr>
        <w:t>Council</w:t>
      </w:r>
      <w:r w:rsidRPr="004E5625">
        <w:t xml:space="preserve"> property in connection with </w:t>
      </w:r>
      <w:r w:rsidRPr="004E5625">
        <w:rPr>
          <w:i/>
        </w:rPr>
        <w:t>Council land</w:t>
      </w:r>
      <w:r w:rsidRPr="004E5625">
        <w:t>; and</w:t>
      </w:r>
      <w:bookmarkEnd w:id="69"/>
    </w:p>
    <w:p w:rsidR="00FE5B35" w:rsidRPr="004E5625" w:rsidRDefault="00FE5B35" w:rsidP="00C46C08">
      <w:pPr>
        <w:pStyle w:val="Numpara3"/>
      </w:pPr>
      <w:r w:rsidRPr="004E5625">
        <w:t xml:space="preserve">authorise a person to do any one or more of the things described in clause </w:t>
      </w:r>
      <w:r w:rsidRPr="004E5625">
        <w:fldChar w:fldCharType="begin"/>
      </w:r>
      <w:r w:rsidRPr="004E5625">
        <w:instrText xml:space="preserve"> REF _Ref48470586 \r \h  \* MERGEFORMAT </w:instrText>
      </w:r>
      <w:r w:rsidRPr="004E5625">
        <w:fldChar w:fldCharType="separate"/>
      </w:r>
      <w:r w:rsidR="009E09B0">
        <w:t>10.1</w:t>
      </w:r>
      <w:r w:rsidRPr="004E5625">
        <w:fldChar w:fldCharType="end"/>
      </w:r>
      <w:r w:rsidRPr="004E5625">
        <w:t xml:space="preserve"> - </w:t>
      </w:r>
      <w:r w:rsidRPr="004E5625">
        <w:fldChar w:fldCharType="begin"/>
      </w:r>
      <w:r w:rsidRPr="004E5625">
        <w:instrText xml:space="preserve"> REF _Ref48470590 \r \h  \* MERGEFORMAT </w:instrText>
      </w:r>
      <w:r w:rsidRPr="004E5625">
        <w:fldChar w:fldCharType="separate"/>
      </w:r>
      <w:r w:rsidR="009E09B0">
        <w:t>10.6</w:t>
      </w:r>
      <w:r w:rsidRPr="004E5625">
        <w:fldChar w:fldCharType="end"/>
      </w:r>
      <w:r w:rsidRPr="004E5625">
        <w:t xml:space="preserve"> (inclusive);</w:t>
      </w:r>
    </w:p>
    <w:p w:rsidR="00FE5B35" w:rsidRPr="004E5625" w:rsidRDefault="00FE5B35" w:rsidP="00380F22">
      <w:pPr>
        <w:pStyle w:val="Numpara2"/>
      </w:pPr>
      <w:bookmarkStart w:id="70" w:name="_Ref393191524"/>
      <w:r w:rsidRPr="004E5625">
        <w:rPr>
          <w:i/>
        </w:rPr>
        <w:t>Council</w:t>
      </w:r>
      <w:r w:rsidRPr="004E5625">
        <w:t xml:space="preserve"> may from time to time establish:</w:t>
      </w:r>
      <w:bookmarkEnd w:id="70"/>
    </w:p>
    <w:p w:rsidR="00FE5B35" w:rsidRPr="004E5625" w:rsidRDefault="00FE5B35" w:rsidP="00380F22">
      <w:pPr>
        <w:pStyle w:val="Numpara3"/>
      </w:pPr>
      <w:r w:rsidRPr="004E5625">
        <w:t xml:space="preserve">conditions applying to and fees or charges for admission to or the hire or use of </w:t>
      </w:r>
      <w:r w:rsidRPr="004E5625">
        <w:rPr>
          <w:i/>
        </w:rPr>
        <w:t xml:space="preserve">Council land </w:t>
      </w:r>
      <w:r w:rsidRPr="004E5625">
        <w:t xml:space="preserve">or part of </w:t>
      </w:r>
      <w:r w:rsidRPr="004E5625">
        <w:rPr>
          <w:i/>
        </w:rPr>
        <w:t>Council land</w:t>
      </w:r>
      <w:r w:rsidRPr="004E5625">
        <w:t>; and</w:t>
      </w:r>
    </w:p>
    <w:p w:rsidR="00FE5B35" w:rsidRPr="004E5625" w:rsidRDefault="00FE5B35" w:rsidP="00380F22">
      <w:pPr>
        <w:pStyle w:val="Numpara3"/>
      </w:pPr>
      <w:r w:rsidRPr="004E5625">
        <w:t xml:space="preserve">conditions applying to and fees or charges for the hire or use of any property of </w:t>
      </w:r>
      <w:r w:rsidRPr="004E5625">
        <w:rPr>
          <w:i/>
        </w:rPr>
        <w:t xml:space="preserve">Council </w:t>
      </w:r>
      <w:r w:rsidRPr="004E5625">
        <w:t xml:space="preserve">in connection with </w:t>
      </w:r>
      <w:r w:rsidRPr="004E5625">
        <w:rPr>
          <w:i/>
        </w:rPr>
        <w:t>Council land</w:t>
      </w:r>
      <w:r w:rsidRPr="004E5625">
        <w:t>.</w:t>
      </w:r>
    </w:p>
    <w:p w:rsidR="00FE5B35" w:rsidRPr="004E5625" w:rsidRDefault="00FE5B35" w:rsidP="00C46C08">
      <w:pPr>
        <w:pStyle w:val="Numpara2"/>
      </w:pPr>
      <w:r w:rsidRPr="004E5625">
        <w:t xml:space="preserve">In exercising the powers conferred by clause </w:t>
      </w:r>
      <w:r w:rsidRPr="004E5625">
        <w:fldChar w:fldCharType="begin"/>
      </w:r>
      <w:r w:rsidRPr="004E5625">
        <w:instrText xml:space="preserve"> REF _Ref393191524 \r \h </w:instrText>
      </w:r>
      <w:r w:rsidR="004E5625">
        <w:instrText xml:space="preserve"> \* MERGEFORMAT </w:instrText>
      </w:r>
      <w:r w:rsidRPr="004E5625">
        <w:fldChar w:fldCharType="separate"/>
      </w:r>
      <w:r w:rsidR="009E09B0">
        <w:t>11</w:t>
      </w:r>
      <w:r w:rsidRPr="004E5625">
        <w:fldChar w:fldCharType="end"/>
      </w:r>
      <w:r w:rsidRPr="004E5625">
        <w:rPr>
          <w:i/>
        </w:rPr>
        <w:t>, Council</w:t>
      </w:r>
      <w:r w:rsidRPr="004E5625">
        <w:t xml:space="preserve">, an </w:t>
      </w:r>
      <w:r w:rsidRPr="004E5625">
        <w:rPr>
          <w:i/>
        </w:rPr>
        <w:t>authorised officer</w:t>
      </w:r>
      <w:r w:rsidRPr="004E5625">
        <w:t xml:space="preserve"> or any person authorised by </w:t>
      </w:r>
      <w:r w:rsidRPr="004E5625">
        <w:rPr>
          <w:i/>
        </w:rPr>
        <w:t>Council</w:t>
      </w:r>
      <w:r w:rsidRPr="004E5625">
        <w:t xml:space="preserve"> may determine conditions applying to and fees and charges for admission to or the use of </w:t>
      </w:r>
      <w:r w:rsidRPr="004E5625">
        <w:rPr>
          <w:i/>
        </w:rPr>
        <w:t>Council land</w:t>
      </w:r>
      <w:r w:rsidRPr="004E5625">
        <w:t>:</w:t>
      </w:r>
    </w:p>
    <w:p w:rsidR="00FE5B35" w:rsidRPr="004E5625" w:rsidRDefault="00FE5B35" w:rsidP="00380F22">
      <w:pPr>
        <w:pStyle w:val="Numpara3"/>
      </w:pPr>
      <w:r w:rsidRPr="004E5625">
        <w:t>on multiple occasions;</w:t>
      </w:r>
    </w:p>
    <w:p w:rsidR="00FE5B35" w:rsidRPr="004E5625" w:rsidRDefault="00FE5B35" w:rsidP="00380F22">
      <w:pPr>
        <w:pStyle w:val="Numpara3"/>
      </w:pPr>
      <w:r w:rsidRPr="004E5625">
        <w:t>over a period of time; or</w:t>
      </w:r>
    </w:p>
    <w:p w:rsidR="00FE5B35" w:rsidRPr="004E5625" w:rsidRDefault="00FE5B35" w:rsidP="00380F22">
      <w:pPr>
        <w:pStyle w:val="Numpara3"/>
      </w:pPr>
      <w:r w:rsidRPr="004E5625">
        <w:t>on any other basis that it, he or she considers appropriate.</w:t>
      </w:r>
    </w:p>
    <w:p w:rsidR="00B25380" w:rsidRPr="004E5625" w:rsidRDefault="00B25380" w:rsidP="00B25380">
      <w:pPr>
        <w:pStyle w:val="Heading1"/>
      </w:pPr>
      <w:bookmarkStart w:id="71" w:name="_Toc67816759"/>
      <w:bookmarkStart w:id="72" w:name="_Toc67821356"/>
      <w:bookmarkStart w:id="73" w:name="_Toc385515356"/>
      <w:bookmarkStart w:id="74" w:name="_Toc387333580"/>
      <w:bookmarkStart w:id="75" w:name="_Toc404935464"/>
      <w:bookmarkStart w:id="76" w:name="_Toc433097650"/>
      <w:r w:rsidRPr="004E5625">
        <w:t>What a person cannot do</w:t>
      </w:r>
      <w:bookmarkEnd w:id="71"/>
      <w:bookmarkEnd w:id="72"/>
      <w:bookmarkEnd w:id="73"/>
      <w:bookmarkEnd w:id="74"/>
      <w:bookmarkEnd w:id="75"/>
      <w:bookmarkEnd w:id="76"/>
    </w:p>
    <w:p w:rsidR="00B25380" w:rsidRPr="004E5625" w:rsidRDefault="00B25380" w:rsidP="00380F22">
      <w:pPr>
        <w:pStyle w:val="Numpara2"/>
      </w:pPr>
      <w:bookmarkStart w:id="77" w:name="_Ref385416001"/>
      <w:bookmarkStart w:id="78" w:name="_Ref143417323"/>
      <w:r w:rsidRPr="004E5625">
        <w:t xml:space="preserve">A person must not, without the consent of </w:t>
      </w:r>
      <w:r w:rsidRPr="004E5625">
        <w:rPr>
          <w:i/>
        </w:rPr>
        <w:t>Council</w:t>
      </w:r>
      <w:r w:rsidRPr="004E5625">
        <w:t xml:space="preserve"> or an a</w:t>
      </w:r>
      <w:r w:rsidRPr="004E5625">
        <w:rPr>
          <w:i/>
        </w:rPr>
        <w:t>uthorised officer</w:t>
      </w:r>
      <w:r w:rsidRPr="004E5625">
        <w:t>:</w:t>
      </w:r>
      <w:bookmarkEnd w:id="77"/>
      <w:bookmarkEnd w:id="78"/>
      <w:r w:rsidRPr="004E5625">
        <w:t xml:space="preserve"> </w:t>
      </w:r>
    </w:p>
    <w:p w:rsidR="00B25380" w:rsidRPr="004E5625" w:rsidRDefault="00B25380" w:rsidP="00380F22">
      <w:pPr>
        <w:pStyle w:val="Numpara3"/>
      </w:pPr>
      <w:r w:rsidRPr="004E5625">
        <w:t xml:space="preserve">act contrary to any conditions of entry applicable to </w:t>
      </w:r>
      <w:r w:rsidRPr="004E5625">
        <w:rPr>
          <w:i/>
        </w:rPr>
        <w:t>Council land</w:t>
      </w:r>
      <w:r w:rsidRPr="004E5625">
        <w:t>;</w:t>
      </w:r>
    </w:p>
    <w:p w:rsidR="00B25380" w:rsidRPr="004E5625" w:rsidRDefault="00B25380" w:rsidP="00380F22">
      <w:pPr>
        <w:pStyle w:val="Numpara3"/>
      </w:pPr>
      <w:r w:rsidRPr="004E5625">
        <w:lastRenderedPageBreak/>
        <w:t xml:space="preserve">enter </w:t>
      </w:r>
      <w:r w:rsidRPr="004E5625">
        <w:rPr>
          <w:i/>
        </w:rPr>
        <w:t xml:space="preserve">Council land </w:t>
      </w:r>
      <w:r w:rsidRPr="004E5625">
        <w:t xml:space="preserve">without paying any fee or charge applicable to that </w:t>
      </w:r>
      <w:r w:rsidRPr="004E5625">
        <w:rPr>
          <w:i/>
        </w:rPr>
        <w:t xml:space="preserve">Council land </w:t>
      </w:r>
      <w:r w:rsidRPr="004E5625">
        <w:t xml:space="preserve">or the hire or use of the </w:t>
      </w:r>
      <w:r w:rsidRPr="004E5625">
        <w:rPr>
          <w:i/>
        </w:rPr>
        <w:t>Council land;</w:t>
      </w:r>
    </w:p>
    <w:p w:rsidR="00B25380" w:rsidRPr="004E5625" w:rsidRDefault="00B25380" w:rsidP="00380F22">
      <w:pPr>
        <w:pStyle w:val="Numpara3"/>
      </w:pPr>
      <w:r w:rsidRPr="004E5625">
        <w:t xml:space="preserve">hire or use any </w:t>
      </w:r>
      <w:r w:rsidRPr="004E5625">
        <w:rPr>
          <w:i/>
        </w:rPr>
        <w:t>Council</w:t>
      </w:r>
      <w:r w:rsidRPr="004E5625">
        <w:t xml:space="preserve"> property in connection with </w:t>
      </w:r>
      <w:r w:rsidRPr="004E5625">
        <w:rPr>
          <w:i/>
        </w:rPr>
        <w:t xml:space="preserve">Council land </w:t>
      </w:r>
      <w:r w:rsidRPr="004E5625">
        <w:t>without first paying any fee or charge which is applicable;</w:t>
      </w:r>
    </w:p>
    <w:p w:rsidR="00B25380" w:rsidRPr="004E5625" w:rsidRDefault="00B25380" w:rsidP="00380F22">
      <w:pPr>
        <w:pStyle w:val="Numpara3"/>
      </w:pPr>
      <w:r w:rsidRPr="004E5625">
        <w:t xml:space="preserve">remain on </w:t>
      </w:r>
      <w:r w:rsidRPr="004E5625">
        <w:rPr>
          <w:i/>
        </w:rPr>
        <w:t>Council land</w:t>
      </w:r>
      <w:r w:rsidRPr="004E5625">
        <w:t xml:space="preserve"> after being directed to leave by an </w:t>
      </w:r>
      <w:r w:rsidRPr="004E5625">
        <w:rPr>
          <w:i/>
        </w:rPr>
        <w:t>authorised officer</w:t>
      </w:r>
      <w:r w:rsidRPr="004E5625">
        <w:t>; or</w:t>
      </w:r>
    </w:p>
    <w:p w:rsidR="00B25380" w:rsidRPr="004E5625" w:rsidRDefault="00B25380" w:rsidP="00380F22">
      <w:pPr>
        <w:pStyle w:val="Numpara3"/>
      </w:pPr>
      <w:r w:rsidRPr="004E5625">
        <w:t xml:space="preserve">enter </w:t>
      </w:r>
      <w:r w:rsidRPr="004E5625">
        <w:rPr>
          <w:i/>
        </w:rPr>
        <w:t>Council land</w:t>
      </w:r>
      <w:r w:rsidRPr="004E5625">
        <w:t xml:space="preserve">, after having been directed to leave that </w:t>
      </w:r>
      <w:r w:rsidRPr="004E5625">
        <w:rPr>
          <w:i/>
        </w:rPr>
        <w:t>Council land</w:t>
      </w:r>
      <w:r w:rsidRPr="004E5625">
        <w:t xml:space="preserve"> by an </w:t>
      </w:r>
      <w:r w:rsidRPr="004E5625">
        <w:rPr>
          <w:i/>
        </w:rPr>
        <w:t>authorised officer</w:t>
      </w:r>
      <w:r w:rsidRPr="004E5625">
        <w:t xml:space="preserve">, until he or she is granted written permission to do so by </w:t>
      </w:r>
      <w:r w:rsidRPr="004E5625">
        <w:rPr>
          <w:i/>
        </w:rPr>
        <w:t xml:space="preserve">Council </w:t>
      </w:r>
      <w:r w:rsidRPr="004E5625">
        <w:t xml:space="preserve">or an </w:t>
      </w:r>
      <w:r w:rsidRPr="004E5625">
        <w:rPr>
          <w:i/>
        </w:rPr>
        <w:t>authorised officer.</w:t>
      </w:r>
    </w:p>
    <w:p w:rsidR="00B25380" w:rsidRDefault="000A6C0D" w:rsidP="00187B97">
      <w:pPr>
        <w:pStyle w:val="Penalty"/>
      </w:pPr>
      <w:r>
        <w:t xml:space="preserve">Maximum </w:t>
      </w:r>
      <w:r w:rsidR="00B25380" w:rsidRPr="00187B97">
        <w:t>Penalty</w:t>
      </w:r>
      <w:r w:rsidR="00B25380" w:rsidRPr="004E5625">
        <w:t xml:space="preserve">: </w:t>
      </w:r>
      <w:r w:rsidR="004674C2" w:rsidRPr="004E5625">
        <w:t>5</w:t>
      </w:r>
      <w:r w:rsidR="00B25380" w:rsidRPr="004E5625">
        <w:t xml:space="preserve"> Penalty Units</w:t>
      </w:r>
    </w:p>
    <w:p w:rsidR="000A6C0D" w:rsidRPr="00E465EF" w:rsidRDefault="000A6C0D" w:rsidP="00187B97">
      <w:pPr>
        <w:pStyle w:val="InfringPenalty"/>
      </w:pPr>
      <w:r w:rsidRPr="00E465EF">
        <w:t>Fixed</w:t>
      </w:r>
      <w:r w:rsidR="00911736" w:rsidRPr="00E465EF">
        <w:t xml:space="preserve"> Infringement Notice Penalty:  2</w:t>
      </w:r>
      <w:r w:rsidRPr="00E465EF">
        <w:t xml:space="preserve"> Penalty Units</w:t>
      </w:r>
    </w:p>
    <w:p w:rsidR="00B25380" w:rsidRPr="004E5625" w:rsidRDefault="00B25380" w:rsidP="00B25380">
      <w:pPr>
        <w:pStyle w:val="Heading1"/>
      </w:pPr>
      <w:bookmarkStart w:id="79" w:name="_Toc385515357"/>
      <w:bookmarkStart w:id="80" w:name="_Toc387333581"/>
      <w:bookmarkStart w:id="81" w:name="_Toc404935465"/>
      <w:bookmarkStart w:id="82" w:name="_Toc433097651"/>
      <w:r w:rsidRPr="004E5625">
        <w:t xml:space="preserve">Behaviour on </w:t>
      </w:r>
      <w:r w:rsidRPr="00380F22">
        <w:t xml:space="preserve">Council </w:t>
      </w:r>
      <w:r w:rsidR="00A33A90">
        <w:t>L</w:t>
      </w:r>
      <w:r w:rsidRPr="00380F22">
        <w:t>and</w:t>
      </w:r>
      <w:bookmarkEnd w:id="79"/>
      <w:bookmarkEnd w:id="80"/>
      <w:bookmarkEnd w:id="81"/>
      <w:bookmarkEnd w:id="82"/>
    </w:p>
    <w:p w:rsidR="00B25380" w:rsidRPr="004E5625" w:rsidRDefault="00B25380" w:rsidP="00380F22">
      <w:pPr>
        <w:pStyle w:val="Numpara2"/>
      </w:pPr>
      <w:bookmarkStart w:id="83" w:name="_Ref404934119"/>
      <w:r w:rsidRPr="004E5625">
        <w:t>A person must not:</w:t>
      </w:r>
      <w:bookmarkEnd w:id="83"/>
    </w:p>
    <w:p w:rsidR="00B25380" w:rsidRPr="004E5625" w:rsidRDefault="00B25380" w:rsidP="00380F22">
      <w:pPr>
        <w:pStyle w:val="Numpara3"/>
      </w:pPr>
      <w:bookmarkStart w:id="84" w:name="_Ref385416014"/>
      <w:bookmarkStart w:id="85" w:name="_Ref143417355"/>
      <w:r w:rsidRPr="004E5625">
        <w:t xml:space="preserve">commit any nuisance on </w:t>
      </w:r>
      <w:r w:rsidRPr="004E5625">
        <w:rPr>
          <w:i/>
        </w:rPr>
        <w:t>Council land</w:t>
      </w:r>
      <w:r w:rsidRPr="004E5625">
        <w:t>;</w:t>
      </w:r>
      <w:bookmarkEnd w:id="84"/>
      <w:bookmarkEnd w:id="85"/>
    </w:p>
    <w:p w:rsidR="00B25380" w:rsidRPr="004E5625" w:rsidRDefault="00B25380" w:rsidP="00380F22">
      <w:pPr>
        <w:pStyle w:val="Numpara3"/>
      </w:pPr>
      <w:bookmarkStart w:id="86" w:name="_Ref385416017"/>
      <w:bookmarkStart w:id="87" w:name="_Ref143417375"/>
      <w:r w:rsidRPr="004E5625">
        <w:t xml:space="preserve">interfere with another person's use and enjoyment of </w:t>
      </w:r>
      <w:r w:rsidRPr="004E5625">
        <w:rPr>
          <w:i/>
        </w:rPr>
        <w:t>Council land</w:t>
      </w:r>
      <w:r w:rsidRPr="004E5625">
        <w:t>;</w:t>
      </w:r>
      <w:bookmarkEnd w:id="86"/>
      <w:bookmarkEnd w:id="87"/>
    </w:p>
    <w:p w:rsidR="00B25380" w:rsidRPr="004E5625" w:rsidRDefault="00B25380" w:rsidP="00380F22">
      <w:pPr>
        <w:pStyle w:val="Numpara3"/>
      </w:pPr>
      <w:bookmarkStart w:id="88" w:name="_Ref385416105"/>
      <w:bookmarkStart w:id="89" w:name="_Ref143417463"/>
      <w:r w:rsidRPr="004E5625">
        <w:t xml:space="preserve">act in a manner which endangers any other person on </w:t>
      </w:r>
      <w:r w:rsidRPr="004E5625">
        <w:rPr>
          <w:i/>
        </w:rPr>
        <w:t>Council land</w:t>
      </w:r>
      <w:r w:rsidRPr="004E5625">
        <w:t>;</w:t>
      </w:r>
      <w:bookmarkEnd w:id="88"/>
      <w:bookmarkEnd w:id="89"/>
    </w:p>
    <w:p w:rsidR="00B25380" w:rsidRPr="004E5625" w:rsidRDefault="00B25380" w:rsidP="00380F22">
      <w:pPr>
        <w:pStyle w:val="Numpara3"/>
      </w:pPr>
      <w:bookmarkStart w:id="90" w:name="_Ref385416020"/>
      <w:bookmarkStart w:id="91" w:name="_Ref143417378"/>
      <w:r w:rsidRPr="004E5625">
        <w:t xml:space="preserve">use indecent, insulting, offensive or abusive language on </w:t>
      </w:r>
      <w:r w:rsidRPr="004E5625">
        <w:rPr>
          <w:i/>
        </w:rPr>
        <w:t>Council land</w:t>
      </w:r>
      <w:r w:rsidRPr="004E5625">
        <w:t>;</w:t>
      </w:r>
      <w:bookmarkEnd w:id="90"/>
      <w:bookmarkEnd w:id="91"/>
    </w:p>
    <w:p w:rsidR="00B25380" w:rsidRPr="004E5625" w:rsidRDefault="00B25380" w:rsidP="00380F22">
      <w:pPr>
        <w:pStyle w:val="Numpara3"/>
      </w:pPr>
      <w:bookmarkStart w:id="92" w:name="_Ref385416108"/>
      <w:bookmarkStart w:id="93" w:name="_Ref143417465"/>
      <w:r w:rsidRPr="004E5625">
        <w:t xml:space="preserve">behave in an indecent, offensive, insulting or riotous manner on </w:t>
      </w:r>
      <w:r w:rsidRPr="004E5625">
        <w:rPr>
          <w:i/>
        </w:rPr>
        <w:t>Council land</w:t>
      </w:r>
      <w:r w:rsidRPr="004E5625">
        <w:t>;</w:t>
      </w:r>
      <w:bookmarkEnd w:id="92"/>
      <w:bookmarkEnd w:id="93"/>
    </w:p>
    <w:p w:rsidR="00B25380" w:rsidRPr="004E5625" w:rsidRDefault="00B25380" w:rsidP="00380F22">
      <w:pPr>
        <w:pStyle w:val="Numpara3"/>
      </w:pPr>
      <w:r w:rsidRPr="004E5625">
        <w:t xml:space="preserve">without the consent of </w:t>
      </w:r>
      <w:r w:rsidRPr="004E5625">
        <w:rPr>
          <w:i/>
        </w:rPr>
        <w:t xml:space="preserve">Council </w:t>
      </w:r>
      <w:r w:rsidRPr="004E5625">
        <w:t xml:space="preserve">or an </w:t>
      </w:r>
      <w:r w:rsidRPr="004E5625">
        <w:rPr>
          <w:i/>
        </w:rPr>
        <w:t>authorised officer</w:t>
      </w:r>
      <w:r w:rsidRPr="004E5625">
        <w:t>:</w:t>
      </w:r>
    </w:p>
    <w:p w:rsidR="00B25380" w:rsidRPr="004E5625" w:rsidRDefault="00B25380" w:rsidP="00380F22">
      <w:pPr>
        <w:pStyle w:val="Numpara4"/>
      </w:pPr>
      <w:bookmarkStart w:id="94" w:name="_Ref385416112"/>
      <w:bookmarkStart w:id="95" w:name="_Ref143417470"/>
      <w:r w:rsidRPr="004E5625">
        <w:t xml:space="preserve">destroy, damage, interfere with or deface </w:t>
      </w:r>
      <w:r w:rsidRPr="004E5625">
        <w:rPr>
          <w:i/>
        </w:rPr>
        <w:t>Council land</w:t>
      </w:r>
      <w:r w:rsidRPr="004E5625">
        <w:t>;</w:t>
      </w:r>
      <w:bookmarkEnd w:id="94"/>
      <w:bookmarkEnd w:id="95"/>
    </w:p>
    <w:p w:rsidR="00B25380" w:rsidRPr="004E5625" w:rsidRDefault="00B25380" w:rsidP="00380F22">
      <w:pPr>
        <w:pStyle w:val="Numpara4"/>
      </w:pPr>
      <w:bookmarkStart w:id="96" w:name="_Ref385416114"/>
      <w:bookmarkStart w:id="97" w:name="_Ref143417474"/>
      <w:r w:rsidRPr="004E5625">
        <w:t xml:space="preserve">destroy, damage, interfere with or deface anything located at or on </w:t>
      </w:r>
      <w:r w:rsidRPr="004E5625">
        <w:rPr>
          <w:i/>
        </w:rPr>
        <w:t>Council land</w:t>
      </w:r>
      <w:r w:rsidRPr="004E5625">
        <w:t>; or</w:t>
      </w:r>
      <w:bookmarkEnd w:id="96"/>
      <w:bookmarkEnd w:id="97"/>
    </w:p>
    <w:p w:rsidR="00B25380" w:rsidRPr="004E5625" w:rsidRDefault="00B25380" w:rsidP="00380F22">
      <w:pPr>
        <w:pStyle w:val="Numpara4"/>
      </w:pPr>
      <w:bookmarkStart w:id="98" w:name="_Ref385416116"/>
      <w:bookmarkStart w:id="99" w:name="_Ref143417476"/>
      <w:r w:rsidRPr="004E5625">
        <w:t xml:space="preserve">remove any object which is owned by </w:t>
      </w:r>
      <w:r w:rsidRPr="004E5625">
        <w:rPr>
          <w:i/>
        </w:rPr>
        <w:t xml:space="preserve">Council </w:t>
      </w:r>
      <w:r w:rsidRPr="004E5625">
        <w:t xml:space="preserve">from </w:t>
      </w:r>
      <w:r w:rsidRPr="004E5625">
        <w:rPr>
          <w:i/>
        </w:rPr>
        <w:t>Council land</w:t>
      </w:r>
      <w:r w:rsidRPr="004E5625">
        <w:t>;</w:t>
      </w:r>
      <w:bookmarkEnd w:id="98"/>
      <w:bookmarkEnd w:id="99"/>
    </w:p>
    <w:p w:rsidR="00B25380" w:rsidRPr="004E5625" w:rsidRDefault="00B25380" w:rsidP="00380F22">
      <w:pPr>
        <w:pStyle w:val="Numpara3"/>
      </w:pPr>
      <w:bookmarkStart w:id="100" w:name="_Ref385416028"/>
      <w:bookmarkStart w:id="101" w:name="_Ref143417386"/>
      <w:r w:rsidRPr="004E5625">
        <w:t xml:space="preserve">act in a manner contrary to any restriction or prohibition contained in the inscription on a sign on </w:t>
      </w:r>
      <w:r w:rsidRPr="004E5625">
        <w:rPr>
          <w:i/>
        </w:rPr>
        <w:t>Council land</w:t>
      </w:r>
      <w:r w:rsidRPr="004E5625">
        <w:t>;</w:t>
      </w:r>
      <w:bookmarkEnd w:id="100"/>
      <w:bookmarkEnd w:id="101"/>
    </w:p>
    <w:p w:rsidR="00B25380" w:rsidRPr="004E5625" w:rsidRDefault="00B25380" w:rsidP="00380F22">
      <w:pPr>
        <w:pStyle w:val="Numpara3"/>
      </w:pPr>
      <w:bookmarkStart w:id="102" w:name="_Ref385416121"/>
      <w:bookmarkStart w:id="103" w:name="_Ref143417490"/>
      <w:r w:rsidRPr="004E5625">
        <w:t xml:space="preserve">except for a child under the age of six (6) years in the care of a responsible person, enter or use any dressing room, shower, convenience or other area on </w:t>
      </w:r>
      <w:r w:rsidRPr="004E5625">
        <w:rPr>
          <w:i/>
        </w:rPr>
        <w:t>Council land</w:t>
      </w:r>
      <w:r w:rsidRPr="004E5625" w:rsidDel="00270D10">
        <w:t xml:space="preserve"> </w:t>
      </w:r>
      <w:r w:rsidRPr="004E5625">
        <w:t>which has been appropriated for persons of the opposite gender;</w:t>
      </w:r>
      <w:bookmarkEnd w:id="102"/>
      <w:bookmarkEnd w:id="103"/>
    </w:p>
    <w:p w:rsidR="00B25380" w:rsidRPr="004E5625" w:rsidRDefault="00B25380" w:rsidP="00380F22">
      <w:pPr>
        <w:pStyle w:val="Numpara3"/>
      </w:pPr>
      <w:bookmarkStart w:id="104" w:name="_Ref385416125"/>
      <w:bookmarkStart w:id="105" w:name="_Ref143417492"/>
      <w:r w:rsidRPr="004E5625">
        <w:t xml:space="preserve">without the consent of </w:t>
      </w:r>
      <w:r w:rsidRPr="004E5625">
        <w:rPr>
          <w:i/>
        </w:rPr>
        <w:t>Council</w:t>
      </w:r>
      <w:r w:rsidRPr="004E5625">
        <w:t xml:space="preserve"> or an</w:t>
      </w:r>
      <w:r w:rsidRPr="004E5625">
        <w:rPr>
          <w:i/>
        </w:rPr>
        <w:t xml:space="preserve"> authorised officer</w:t>
      </w:r>
      <w:r w:rsidRPr="004E5625">
        <w:t xml:space="preserve">, </w:t>
      </w:r>
      <w:r w:rsidRPr="004E5625">
        <w:rPr>
          <w:i/>
        </w:rPr>
        <w:t>sell</w:t>
      </w:r>
      <w:r w:rsidRPr="004E5625">
        <w:t xml:space="preserve"> any goods or services on </w:t>
      </w:r>
      <w:r w:rsidRPr="004E5625">
        <w:rPr>
          <w:i/>
        </w:rPr>
        <w:t>Council land</w:t>
      </w:r>
      <w:r w:rsidRPr="004E5625">
        <w:t>;</w:t>
      </w:r>
      <w:bookmarkEnd w:id="104"/>
      <w:bookmarkEnd w:id="105"/>
    </w:p>
    <w:p w:rsidR="00B25380" w:rsidRPr="004E5625" w:rsidRDefault="00B25380" w:rsidP="00380F22">
      <w:pPr>
        <w:pStyle w:val="Numpara3"/>
      </w:pPr>
      <w:bookmarkStart w:id="106" w:name="_Ref385416127"/>
      <w:bookmarkStart w:id="107" w:name="_Ref143417496"/>
      <w:r w:rsidRPr="004E5625">
        <w:t xml:space="preserve">without the consent of </w:t>
      </w:r>
      <w:r w:rsidRPr="004E5625">
        <w:rPr>
          <w:i/>
        </w:rPr>
        <w:t>Council</w:t>
      </w:r>
      <w:r w:rsidRPr="004E5625">
        <w:t xml:space="preserve"> or an </w:t>
      </w:r>
      <w:r w:rsidRPr="004E5625">
        <w:rPr>
          <w:i/>
        </w:rPr>
        <w:t>authorised officer</w:t>
      </w:r>
      <w:r w:rsidRPr="004E5625">
        <w:t xml:space="preserve">, erect, affix, place or leave any advertisement on </w:t>
      </w:r>
      <w:r w:rsidRPr="004E5625">
        <w:rPr>
          <w:i/>
        </w:rPr>
        <w:t>Council land</w:t>
      </w:r>
      <w:r w:rsidRPr="004E5625">
        <w:t>;</w:t>
      </w:r>
      <w:bookmarkEnd w:id="106"/>
      <w:bookmarkEnd w:id="107"/>
    </w:p>
    <w:p w:rsidR="00B25380" w:rsidRPr="004E5625" w:rsidRDefault="00B25380" w:rsidP="00380F22">
      <w:pPr>
        <w:pStyle w:val="Numpara3"/>
      </w:pPr>
      <w:bookmarkStart w:id="108" w:name="_Ref385416035"/>
      <w:bookmarkStart w:id="109" w:name="_Ref143417392"/>
      <w:r w:rsidRPr="004E5625">
        <w:lastRenderedPageBreak/>
        <w:t xml:space="preserve">without the consent of </w:t>
      </w:r>
      <w:r w:rsidRPr="004E5625">
        <w:rPr>
          <w:i/>
        </w:rPr>
        <w:t>Council</w:t>
      </w:r>
      <w:r w:rsidRPr="004E5625">
        <w:t xml:space="preserve"> or an </w:t>
      </w:r>
      <w:r w:rsidRPr="004E5625">
        <w:rPr>
          <w:i/>
        </w:rPr>
        <w:t>authorised officer</w:t>
      </w:r>
      <w:r w:rsidRPr="004E5625">
        <w:t xml:space="preserve">, erect, operate or cause to be erected or operated any amusement on </w:t>
      </w:r>
      <w:r w:rsidRPr="004E5625">
        <w:rPr>
          <w:i/>
        </w:rPr>
        <w:t>Council land</w:t>
      </w:r>
      <w:r w:rsidRPr="004E5625">
        <w:t>;</w:t>
      </w:r>
      <w:bookmarkEnd w:id="108"/>
      <w:bookmarkEnd w:id="109"/>
    </w:p>
    <w:p w:rsidR="00B25380" w:rsidRPr="004E5625" w:rsidRDefault="00B25380" w:rsidP="00380F22">
      <w:pPr>
        <w:pStyle w:val="Numpara3"/>
      </w:pPr>
      <w:bookmarkStart w:id="110" w:name="_Ref385416130"/>
      <w:bookmarkStart w:id="111" w:name="_Ref143417498"/>
      <w:r w:rsidRPr="004E5625">
        <w:t xml:space="preserve">obstruct, hinder or interfere with any member of staff of </w:t>
      </w:r>
      <w:r w:rsidRPr="004E5625">
        <w:rPr>
          <w:i/>
        </w:rPr>
        <w:t>Council</w:t>
      </w:r>
      <w:r w:rsidRPr="004E5625">
        <w:t xml:space="preserve"> in the performance of his or her duties on </w:t>
      </w:r>
      <w:r w:rsidRPr="004E5625">
        <w:rPr>
          <w:i/>
        </w:rPr>
        <w:t>Council land</w:t>
      </w:r>
      <w:r w:rsidRPr="004E5625">
        <w:t>;</w:t>
      </w:r>
      <w:bookmarkEnd w:id="110"/>
      <w:bookmarkEnd w:id="111"/>
    </w:p>
    <w:p w:rsidR="00B25380" w:rsidRPr="004E5625" w:rsidRDefault="00B25380" w:rsidP="00380F22">
      <w:pPr>
        <w:pStyle w:val="Numpara3"/>
      </w:pPr>
      <w:bookmarkStart w:id="112" w:name="_Ref385416132"/>
      <w:bookmarkStart w:id="113" w:name="_Ref143417500"/>
      <w:r w:rsidRPr="004E5625">
        <w:t xml:space="preserve">act contrary to any lawful direction of an </w:t>
      </w:r>
      <w:r w:rsidRPr="004E5625">
        <w:rPr>
          <w:i/>
        </w:rPr>
        <w:t>authorised</w:t>
      </w:r>
      <w:r w:rsidRPr="004E5625">
        <w:t xml:space="preserve"> </w:t>
      </w:r>
      <w:r w:rsidRPr="004E5625">
        <w:rPr>
          <w:i/>
        </w:rPr>
        <w:t>officer</w:t>
      </w:r>
      <w:r w:rsidRPr="004E5625">
        <w:t xml:space="preserve"> or member of </w:t>
      </w:r>
      <w:r w:rsidRPr="004E5625">
        <w:rPr>
          <w:i/>
        </w:rPr>
        <w:t xml:space="preserve">Council </w:t>
      </w:r>
      <w:r w:rsidRPr="004E5625">
        <w:t xml:space="preserve">staff given on </w:t>
      </w:r>
      <w:r w:rsidRPr="004E5625">
        <w:rPr>
          <w:i/>
        </w:rPr>
        <w:t>Council land</w:t>
      </w:r>
      <w:r w:rsidRPr="004E5625">
        <w:t xml:space="preserve">, including, without limitation, a direction to leave on </w:t>
      </w:r>
      <w:r w:rsidRPr="004E5625">
        <w:rPr>
          <w:i/>
        </w:rPr>
        <w:t>Council land</w:t>
      </w:r>
      <w:r w:rsidRPr="004E5625">
        <w:t xml:space="preserve">, whether or not a fee for admission to the </w:t>
      </w:r>
      <w:r w:rsidRPr="004E5625">
        <w:rPr>
          <w:i/>
        </w:rPr>
        <w:t xml:space="preserve">Council land </w:t>
      </w:r>
      <w:r w:rsidRPr="004E5625">
        <w:t>has been paid;</w:t>
      </w:r>
      <w:bookmarkEnd w:id="112"/>
      <w:bookmarkEnd w:id="113"/>
    </w:p>
    <w:p w:rsidR="00B25380" w:rsidRPr="004E5625" w:rsidRDefault="00B25380" w:rsidP="00380F22">
      <w:pPr>
        <w:pStyle w:val="Numpara3"/>
      </w:pPr>
      <w:bookmarkStart w:id="114" w:name="_Ref385416135"/>
      <w:bookmarkStart w:id="115" w:name="_Ref143417504"/>
      <w:r w:rsidRPr="004E5625">
        <w:t>use or interfere with any life saving or emergency device located on Council</w:t>
      </w:r>
      <w:r w:rsidRPr="004E5625">
        <w:rPr>
          <w:i/>
        </w:rPr>
        <w:t xml:space="preserve"> land</w:t>
      </w:r>
      <w:r w:rsidRPr="004E5625">
        <w:t>, unless:</w:t>
      </w:r>
      <w:bookmarkEnd w:id="114"/>
      <w:bookmarkEnd w:id="115"/>
    </w:p>
    <w:p w:rsidR="00B25380" w:rsidRPr="004E5625" w:rsidRDefault="00B25380" w:rsidP="00380F22">
      <w:pPr>
        <w:pStyle w:val="Numpara4"/>
      </w:pPr>
      <w:r w:rsidRPr="004E5625">
        <w:t>using the device in an emergency; or</w:t>
      </w:r>
    </w:p>
    <w:p w:rsidR="00B25380" w:rsidRPr="004E5625" w:rsidRDefault="00B25380" w:rsidP="00380F22">
      <w:pPr>
        <w:pStyle w:val="Numpara4"/>
      </w:pPr>
      <w:r w:rsidRPr="004E5625">
        <w:t xml:space="preserve">participating in an instruction approved by </w:t>
      </w:r>
      <w:r w:rsidRPr="004E5625">
        <w:rPr>
          <w:i/>
        </w:rPr>
        <w:t>Council</w:t>
      </w:r>
      <w:r w:rsidRPr="004E5625">
        <w:t xml:space="preserve"> or an </w:t>
      </w:r>
      <w:r w:rsidRPr="004E5625">
        <w:rPr>
          <w:i/>
        </w:rPr>
        <w:t>authorised officer</w:t>
      </w:r>
      <w:r w:rsidRPr="004E5625">
        <w:t>;</w:t>
      </w:r>
    </w:p>
    <w:p w:rsidR="00B25380" w:rsidRPr="004E5625" w:rsidRDefault="00B25380" w:rsidP="00380F22">
      <w:pPr>
        <w:pStyle w:val="Numpara3"/>
      </w:pPr>
      <w:bookmarkStart w:id="116" w:name="_Ref385416043"/>
      <w:bookmarkStart w:id="117" w:name="_Ref143417397"/>
      <w:r w:rsidRPr="004E5625">
        <w:t xml:space="preserve">organise any function or event on </w:t>
      </w:r>
      <w:r w:rsidRPr="004E5625">
        <w:rPr>
          <w:i/>
        </w:rPr>
        <w:t>Council land</w:t>
      </w:r>
      <w:r w:rsidRPr="004E5625">
        <w:t xml:space="preserve"> without the consent of </w:t>
      </w:r>
      <w:r w:rsidRPr="004E5625">
        <w:rPr>
          <w:i/>
        </w:rPr>
        <w:t xml:space="preserve">Council </w:t>
      </w:r>
      <w:r w:rsidRPr="004E5625">
        <w:t xml:space="preserve">or an </w:t>
      </w:r>
      <w:r w:rsidRPr="004E5625">
        <w:rPr>
          <w:i/>
        </w:rPr>
        <w:t>authorised officer</w:t>
      </w:r>
      <w:r w:rsidRPr="004E5625">
        <w:t>;</w:t>
      </w:r>
      <w:bookmarkEnd w:id="116"/>
      <w:bookmarkEnd w:id="117"/>
      <w:r w:rsidRPr="004E5625">
        <w:t xml:space="preserve"> or</w:t>
      </w:r>
    </w:p>
    <w:p w:rsidR="00B25380" w:rsidRPr="004E5625" w:rsidRDefault="00B25380" w:rsidP="00380F22">
      <w:pPr>
        <w:pStyle w:val="Numpara3"/>
      </w:pPr>
      <w:bookmarkStart w:id="118" w:name="_Ref385416142"/>
      <w:r w:rsidRPr="004E5625">
        <w:t xml:space="preserve">bring onto </w:t>
      </w:r>
      <w:r w:rsidRPr="004E5625">
        <w:rPr>
          <w:i/>
        </w:rPr>
        <w:t>Council land</w:t>
      </w:r>
      <w:r w:rsidRPr="004E5625">
        <w:t xml:space="preserve"> any substance, liquid or powder which may:</w:t>
      </w:r>
      <w:bookmarkEnd w:id="118"/>
    </w:p>
    <w:p w:rsidR="00B25380" w:rsidRPr="004E5625" w:rsidRDefault="00B25380" w:rsidP="00380F22">
      <w:pPr>
        <w:pStyle w:val="Numpara4"/>
      </w:pPr>
      <w:r w:rsidRPr="004E5625">
        <w:t xml:space="preserve">be dangerous or injurious to health; </w:t>
      </w:r>
    </w:p>
    <w:p w:rsidR="00B25380" w:rsidRPr="004E5625" w:rsidRDefault="00B25380" w:rsidP="00380F22">
      <w:pPr>
        <w:pStyle w:val="Numpara4"/>
      </w:pPr>
      <w:r w:rsidRPr="004E5625">
        <w:t xml:space="preserve">have the potential to foul, pollute or soil any part of the </w:t>
      </w:r>
      <w:r w:rsidRPr="004E5625">
        <w:rPr>
          <w:i/>
        </w:rPr>
        <w:t>Council land</w:t>
      </w:r>
      <w:r w:rsidRPr="004E5625">
        <w:t>; or</w:t>
      </w:r>
    </w:p>
    <w:p w:rsidR="00B25380" w:rsidRPr="004E5625" w:rsidRDefault="00B25380" w:rsidP="00380F22">
      <w:pPr>
        <w:pStyle w:val="Numpara4"/>
      </w:pPr>
      <w:r w:rsidRPr="004E5625">
        <w:t>cause discomfort to any person</w:t>
      </w:r>
    </w:p>
    <w:p w:rsidR="00B25380" w:rsidRPr="004E5625" w:rsidRDefault="00B25380" w:rsidP="00A54E44">
      <w:pPr>
        <w:pStyle w:val="BodyIndent2"/>
      </w:pPr>
      <w:r w:rsidRPr="004E5625">
        <w:t xml:space="preserve">without the consent of </w:t>
      </w:r>
      <w:r w:rsidRPr="004E5625">
        <w:rPr>
          <w:i/>
        </w:rPr>
        <w:t>Council</w:t>
      </w:r>
      <w:r w:rsidRPr="004E5625">
        <w:t xml:space="preserve"> or an </w:t>
      </w:r>
      <w:r w:rsidRPr="004E5625">
        <w:rPr>
          <w:i/>
        </w:rPr>
        <w:t>authorised officer</w:t>
      </w:r>
      <w:r w:rsidRPr="004E5625">
        <w:t>.</w:t>
      </w:r>
    </w:p>
    <w:p w:rsidR="00B25380" w:rsidRDefault="000A6C0D" w:rsidP="00187B97">
      <w:pPr>
        <w:pStyle w:val="Penalty"/>
      </w:pPr>
      <w:r>
        <w:t xml:space="preserve">Maximum </w:t>
      </w:r>
      <w:r w:rsidR="0066456B">
        <w:t>Penalty: 10</w:t>
      </w:r>
      <w:r w:rsidR="00B25380" w:rsidRPr="004E5625">
        <w:t xml:space="preserve"> Penalty Units</w:t>
      </w:r>
    </w:p>
    <w:p w:rsidR="000A6C0D" w:rsidRPr="00E465EF" w:rsidRDefault="000A6C0D" w:rsidP="00187B97">
      <w:pPr>
        <w:pStyle w:val="InfringPenalty"/>
      </w:pPr>
      <w:r w:rsidRPr="00E465EF">
        <w:t>Fixed</w:t>
      </w:r>
      <w:r w:rsidR="0066456B" w:rsidRPr="00E465EF">
        <w:t xml:space="preserve"> Infringement Notice Penalty:  2</w:t>
      </w:r>
      <w:r w:rsidRPr="00E465EF">
        <w:t xml:space="preserve"> Penalty Units</w:t>
      </w:r>
    </w:p>
    <w:p w:rsidR="004674C2" w:rsidRPr="004E5625" w:rsidRDefault="004674C2" w:rsidP="004674C2">
      <w:pPr>
        <w:pStyle w:val="Heading1"/>
      </w:pPr>
      <w:bookmarkStart w:id="119" w:name="_Toc385515358"/>
      <w:bookmarkStart w:id="120" w:name="_Toc387333582"/>
      <w:bookmarkStart w:id="121" w:name="_Toc404935466"/>
      <w:bookmarkStart w:id="122" w:name="_Toc433097652"/>
      <w:r w:rsidRPr="004E5625">
        <w:t xml:space="preserve">Access to </w:t>
      </w:r>
      <w:r w:rsidRPr="00380F22">
        <w:t>Municipal Places</w:t>
      </w:r>
      <w:bookmarkEnd w:id="119"/>
      <w:bookmarkEnd w:id="120"/>
      <w:bookmarkEnd w:id="121"/>
      <w:bookmarkEnd w:id="122"/>
    </w:p>
    <w:p w:rsidR="004674C2" w:rsidRPr="004E5625" w:rsidRDefault="004674C2" w:rsidP="00380F22">
      <w:pPr>
        <w:pStyle w:val="Numpara2"/>
      </w:pPr>
      <w:r w:rsidRPr="004E5625">
        <w:rPr>
          <w:i/>
        </w:rPr>
        <w:t>Council</w:t>
      </w:r>
      <w:r w:rsidRPr="004E5625">
        <w:t xml:space="preserve"> or an </w:t>
      </w:r>
      <w:r w:rsidRPr="004E5625">
        <w:rPr>
          <w:i/>
        </w:rPr>
        <w:t>authorised officer</w:t>
      </w:r>
      <w:r w:rsidRPr="004E5625">
        <w:t xml:space="preserve"> may determine the hours when any </w:t>
      </w:r>
      <w:r w:rsidRPr="004E5625">
        <w:rPr>
          <w:i/>
        </w:rPr>
        <w:t>Municipal Place</w:t>
      </w:r>
      <w:r w:rsidRPr="004E5625">
        <w:t xml:space="preserve"> will be open to the public.</w:t>
      </w:r>
    </w:p>
    <w:p w:rsidR="004674C2" w:rsidRPr="004E5625" w:rsidRDefault="004674C2" w:rsidP="00380F22">
      <w:pPr>
        <w:pStyle w:val="Numpara2"/>
      </w:pPr>
      <w:bookmarkStart w:id="123" w:name="_Ref385416188"/>
      <w:r w:rsidRPr="004E5625">
        <w:t xml:space="preserve">A person must not, without the consent of </w:t>
      </w:r>
      <w:r w:rsidRPr="004E5625">
        <w:rPr>
          <w:i/>
        </w:rPr>
        <w:t>Council</w:t>
      </w:r>
      <w:r w:rsidRPr="004E5625">
        <w:t xml:space="preserve"> or an </w:t>
      </w:r>
      <w:r w:rsidRPr="004E5625">
        <w:rPr>
          <w:i/>
        </w:rPr>
        <w:t>authorised officer</w:t>
      </w:r>
      <w:r w:rsidRPr="004E5625">
        <w:t>:</w:t>
      </w:r>
      <w:bookmarkEnd w:id="123"/>
    </w:p>
    <w:p w:rsidR="004674C2" w:rsidRPr="004E5625" w:rsidRDefault="004674C2" w:rsidP="00380F22">
      <w:pPr>
        <w:pStyle w:val="Numpara3"/>
      </w:pPr>
      <w:r w:rsidRPr="004E5625">
        <w:t xml:space="preserve">enter a </w:t>
      </w:r>
      <w:r w:rsidRPr="004E5625">
        <w:rPr>
          <w:i/>
        </w:rPr>
        <w:t>Municipal Place</w:t>
      </w:r>
      <w:r w:rsidRPr="004E5625">
        <w:t xml:space="preserve"> other than through an entrance provided for that purpose; </w:t>
      </w:r>
    </w:p>
    <w:p w:rsidR="004674C2" w:rsidRPr="004E5625" w:rsidRDefault="004674C2" w:rsidP="00380F22">
      <w:pPr>
        <w:pStyle w:val="Numpara3"/>
      </w:pPr>
      <w:r w:rsidRPr="004E5625">
        <w:t xml:space="preserve">enter or remain in a </w:t>
      </w:r>
      <w:r w:rsidRPr="004E5625">
        <w:rPr>
          <w:i/>
        </w:rPr>
        <w:t>Municipal Place</w:t>
      </w:r>
      <w:r w:rsidRPr="004E5625">
        <w:t xml:space="preserve"> during hours when the </w:t>
      </w:r>
      <w:r w:rsidRPr="004E5625">
        <w:rPr>
          <w:i/>
        </w:rPr>
        <w:t>Municipal Place</w:t>
      </w:r>
      <w:r w:rsidRPr="004E5625">
        <w:t xml:space="preserve"> is not open to the public;</w:t>
      </w:r>
    </w:p>
    <w:p w:rsidR="004674C2" w:rsidRPr="004E5625" w:rsidRDefault="004674C2" w:rsidP="00380F22">
      <w:pPr>
        <w:pStyle w:val="Numpara3"/>
      </w:pPr>
      <w:bookmarkStart w:id="124" w:name="_Ref385416048"/>
      <w:bookmarkStart w:id="125" w:name="_Ref143417402"/>
      <w:bookmarkStart w:id="126" w:name="_Ref393192756"/>
      <w:r w:rsidRPr="004E5625">
        <w:t xml:space="preserve">bring any </w:t>
      </w:r>
      <w:r w:rsidRPr="004E5625">
        <w:rPr>
          <w:i/>
        </w:rPr>
        <w:t>animal</w:t>
      </w:r>
      <w:r w:rsidRPr="004E5625">
        <w:t xml:space="preserve"> into, or allow any </w:t>
      </w:r>
      <w:r w:rsidRPr="004E5625">
        <w:rPr>
          <w:i/>
        </w:rPr>
        <w:t>animal</w:t>
      </w:r>
      <w:r w:rsidRPr="004E5625">
        <w:t xml:space="preserve"> under his or her control to remain</w:t>
      </w:r>
      <w:r w:rsidRPr="004E5625">
        <w:rPr>
          <w:u w:val="single"/>
        </w:rPr>
        <w:t xml:space="preserve"> </w:t>
      </w:r>
      <w:r w:rsidRPr="004E5625">
        <w:t xml:space="preserve">in, a </w:t>
      </w:r>
      <w:r w:rsidRPr="004E5625">
        <w:rPr>
          <w:i/>
        </w:rPr>
        <w:t>Municipal Place</w:t>
      </w:r>
      <w:r w:rsidRPr="004E5625">
        <w:t xml:space="preserve"> without the consent of </w:t>
      </w:r>
      <w:r w:rsidRPr="004E5625">
        <w:rPr>
          <w:i/>
        </w:rPr>
        <w:t>Council</w:t>
      </w:r>
      <w:r w:rsidRPr="004E5625">
        <w:t xml:space="preserve"> or an </w:t>
      </w:r>
      <w:r w:rsidRPr="004E5625">
        <w:rPr>
          <w:i/>
        </w:rPr>
        <w:t>authorised officer</w:t>
      </w:r>
      <w:r w:rsidRPr="004E5625">
        <w:t xml:space="preserve">, except for a guide dog </w:t>
      </w:r>
      <w:r w:rsidR="001C75E6">
        <w:t xml:space="preserve">or assistance dog </w:t>
      </w:r>
      <w:r w:rsidRPr="004E5625">
        <w:t xml:space="preserve">being used by </w:t>
      </w:r>
      <w:r w:rsidR="001C75E6">
        <w:t xml:space="preserve">that </w:t>
      </w:r>
      <w:r w:rsidRPr="004E5625">
        <w:t>person;</w:t>
      </w:r>
      <w:bookmarkEnd w:id="124"/>
      <w:bookmarkEnd w:id="125"/>
      <w:r w:rsidRPr="004E5625">
        <w:t xml:space="preserve"> or</w:t>
      </w:r>
      <w:bookmarkEnd w:id="126"/>
    </w:p>
    <w:p w:rsidR="004674C2" w:rsidRPr="004E5625" w:rsidRDefault="004674C2" w:rsidP="00380F22">
      <w:pPr>
        <w:pStyle w:val="Numpara3"/>
      </w:pPr>
      <w:bookmarkStart w:id="127" w:name="_Ref393192764"/>
      <w:bookmarkStart w:id="128" w:name="_Ref385416050"/>
      <w:bookmarkStart w:id="129" w:name="_Ref143417405"/>
      <w:r w:rsidRPr="004E5625">
        <w:t xml:space="preserve">bring any vehicle or wheeled toy into a Municipal Place without the consent of </w:t>
      </w:r>
      <w:r w:rsidRPr="004E5625">
        <w:rPr>
          <w:i/>
        </w:rPr>
        <w:t>Council</w:t>
      </w:r>
      <w:r w:rsidRPr="004E5625">
        <w:t xml:space="preserve"> or an </w:t>
      </w:r>
      <w:r w:rsidRPr="004E5625">
        <w:rPr>
          <w:i/>
        </w:rPr>
        <w:t>authorised</w:t>
      </w:r>
      <w:r w:rsidRPr="004E5625">
        <w:t xml:space="preserve"> </w:t>
      </w:r>
      <w:r w:rsidRPr="004E5625">
        <w:rPr>
          <w:i/>
        </w:rPr>
        <w:t>officer</w:t>
      </w:r>
      <w:r w:rsidRPr="004E5625">
        <w:t>, except for:</w:t>
      </w:r>
      <w:bookmarkEnd w:id="127"/>
      <w:bookmarkEnd w:id="128"/>
      <w:bookmarkEnd w:id="129"/>
    </w:p>
    <w:p w:rsidR="004674C2" w:rsidRPr="004E5625" w:rsidRDefault="004674C2" w:rsidP="00380F22">
      <w:pPr>
        <w:pStyle w:val="Numpara4"/>
      </w:pPr>
      <w:r w:rsidRPr="004E5625">
        <w:lastRenderedPageBreak/>
        <w:t>a pram or pusher being used by a child; or</w:t>
      </w:r>
    </w:p>
    <w:p w:rsidR="004674C2" w:rsidRPr="004E5625" w:rsidRDefault="004674C2" w:rsidP="00380F22">
      <w:pPr>
        <w:pStyle w:val="Numpara4"/>
      </w:pPr>
      <w:r w:rsidRPr="004E5625">
        <w:t xml:space="preserve">a wheelchair </w:t>
      </w:r>
      <w:r w:rsidR="001C75E6">
        <w:t xml:space="preserve">or </w:t>
      </w:r>
      <w:r w:rsidR="007D497F">
        <w:t xml:space="preserve">other </w:t>
      </w:r>
      <w:r w:rsidR="001C75E6">
        <w:t xml:space="preserve">mobility device </w:t>
      </w:r>
      <w:r w:rsidRPr="004E5625">
        <w:t>being used by a physically disabled person.</w:t>
      </w:r>
    </w:p>
    <w:p w:rsidR="004674C2" w:rsidRDefault="000A6C0D" w:rsidP="00187B97">
      <w:pPr>
        <w:pStyle w:val="Penalty"/>
      </w:pPr>
      <w:r>
        <w:t xml:space="preserve">Maximum </w:t>
      </w:r>
      <w:r w:rsidR="004674C2" w:rsidRPr="004E5625">
        <w:t>Penalty: 5 Penalty Units</w:t>
      </w:r>
    </w:p>
    <w:p w:rsidR="000A6C0D" w:rsidRPr="00E465EF" w:rsidRDefault="000A6C0D" w:rsidP="00187B97">
      <w:pPr>
        <w:pStyle w:val="InfringPenalty"/>
      </w:pPr>
      <w:r w:rsidRPr="00E465EF">
        <w:t xml:space="preserve">Fixed Infringement Notice Penalty: </w:t>
      </w:r>
      <w:r w:rsidR="0066456B" w:rsidRPr="00E465EF">
        <w:t>1</w:t>
      </w:r>
      <w:r w:rsidRPr="00E465EF">
        <w:t xml:space="preserve"> Penalty Unit</w:t>
      </w:r>
    </w:p>
    <w:p w:rsidR="004674C2" w:rsidRPr="004E5625" w:rsidRDefault="004674C2" w:rsidP="004674C2">
      <w:pPr>
        <w:pStyle w:val="Heading1"/>
      </w:pPr>
      <w:bookmarkStart w:id="130" w:name="_Toc67816760"/>
      <w:bookmarkStart w:id="131" w:name="_Toc67821357"/>
      <w:bookmarkStart w:id="132" w:name="_Toc385515359"/>
      <w:bookmarkStart w:id="133" w:name="_Toc387333583"/>
      <w:bookmarkStart w:id="134" w:name="_Toc404935467"/>
      <w:bookmarkStart w:id="135" w:name="_Toc433097653"/>
      <w:r w:rsidRPr="004E5625">
        <w:t xml:space="preserve">Activities Prohibited in </w:t>
      </w:r>
      <w:r w:rsidRPr="00380F22">
        <w:t>Reserves</w:t>
      </w:r>
      <w:bookmarkEnd w:id="130"/>
      <w:bookmarkEnd w:id="131"/>
      <w:bookmarkEnd w:id="132"/>
      <w:bookmarkEnd w:id="133"/>
      <w:bookmarkEnd w:id="134"/>
      <w:bookmarkEnd w:id="135"/>
    </w:p>
    <w:p w:rsidR="004674C2" w:rsidRPr="004E5625" w:rsidRDefault="004674C2" w:rsidP="00380F22">
      <w:pPr>
        <w:pStyle w:val="Numpara2"/>
      </w:pPr>
      <w:bookmarkStart w:id="136" w:name="_Ref385416193"/>
      <w:bookmarkStart w:id="137" w:name="_Ref143417597"/>
      <w:r w:rsidRPr="004E5625">
        <w:t xml:space="preserve">In a </w:t>
      </w:r>
      <w:r w:rsidRPr="004E5625">
        <w:rPr>
          <w:i/>
        </w:rPr>
        <w:t>reserve</w:t>
      </w:r>
      <w:r w:rsidRPr="004E5625">
        <w:t>, a person must not:</w:t>
      </w:r>
      <w:bookmarkEnd w:id="136"/>
      <w:bookmarkEnd w:id="137"/>
    </w:p>
    <w:p w:rsidR="004674C2" w:rsidRPr="004E5625" w:rsidRDefault="004674C2" w:rsidP="00380F22">
      <w:pPr>
        <w:pStyle w:val="Numpara3"/>
      </w:pPr>
      <w:r w:rsidRPr="004E5625">
        <w:t>unless that person is a player, official or competitor in or at a sporting match, training session or gathering, enter upon or remain on an area set aside as a playing ground during the course of a sporting match or gathering;</w:t>
      </w:r>
    </w:p>
    <w:p w:rsidR="004674C2" w:rsidRPr="004E5625" w:rsidRDefault="004674C2" w:rsidP="00380F22">
      <w:pPr>
        <w:pStyle w:val="Numpara3"/>
      </w:pPr>
      <w:r w:rsidRPr="004E5625">
        <w:t>climb or jump on any wall, fence, gate, seat or other structure;</w:t>
      </w:r>
    </w:p>
    <w:p w:rsidR="004674C2" w:rsidRPr="004E5625" w:rsidRDefault="004674C2" w:rsidP="00380F22">
      <w:pPr>
        <w:pStyle w:val="Numpara3"/>
      </w:pPr>
      <w:r w:rsidRPr="004E5625">
        <w:t xml:space="preserve">intentionally roll or throw any stone or missile so as to endanger any person or cause any damage; </w:t>
      </w:r>
    </w:p>
    <w:p w:rsidR="004674C2" w:rsidRPr="004E5625" w:rsidRDefault="004674C2" w:rsidP="00380F22">
      <w:pPr>
        <w:pStyle w:val="Numpara3"/>
      </w:pPr>
      <w:r w:rsidRPr="004E5625">
        <w:t>use any children's playground equipment other than for the purpose for which it is provided;</w:t>
      </w:r>
    </w:p>
    <w:p w:rsidR="004674C2" w:rsidRPr="004E5625" w:rsidRDefault="004674C2" w:rsidP="00380F22">
      <w:pPr>
        <w:pStyle w:val="Numpara3"/>
      </w:pPr>
      <w:r w:rsidRPr="004E5625">
        <w:t xml:space="preserve">swim, paddle, dive or jump into or enter any wetland, lake, pond </w:t>
      </w:r>
      <w:r w:rsidR="00A02B8C">
        <w:t xml:space="preserve">or other watercourse (including a creek) </w:t>
      </w:r>
      <w:r w:rsidRPr="004E5625">
        <w:t xml:space="preserve">or </w:t>
      </w:r>
      <w:r w:rsidR="00A02B8C">
        <w:t xml:space="preserve">any </w:t>
      </w:r>
      <w:r w:rsidRPr="004E5625">
        <w:t>fountain;</w:t>
      </w:r>
    </w:p>
    <w:p w:rsidR="004674C2" w:rsidRPr="004E5625" w:rsidRDefault="004674C2" w:rsidP="00380F22">
      <w:pPr>
        <w:pStyle w:val="Numpara3"/>
      </w:pPr>
      <w:r w:rsidRPr="004E5625">
        <w:t xml:space="preserve">throw, place or allow to be thrown or placed any liquid, stone, stick, paper, dirt or other object, substance or thing into any wetland, lake, pond </w:t>
      </w:r>
      <w:r w:rsidR="00A02B8C">
        <w:t xml:space="preserve">or other watercourse (including a creek) </w:t>
      </w:r>
      <w:r w:rsidRPr="004E5625">
        <w:t xml:space="preserve">or </w:t>
      </w:r>
      <w:r w:rsidR="00A02B8C">
        <w:t xml:space="preserve">any </w:t>
      </w:r>
      <w:r w:rsidRPr="004E5625">
        <w:t>fountain;</w:t>
      </w:r>
    </w:p>
    <w:p w:rsidR="004674C2" w:rsidRPr="004E5625" w:rsidRDefault="004674C2" w:rsidP="00380F22">
      <w:pPr>
        <w:pStyle w:val="Numpara3"/>
      </w:pPr>
      <w:r w:rsidRPr="004E5625">
        <w:t>play, engage in or practise any game or sport, whether or not in accordance with a permit issued under this Local Law, in a manner that is:</w:t>
      </w:r>
    </w:p>
    <w:p w:rsidR="004674C2" w:rsidRPr="004E5625" w:rsidRDefault="004674C2" w:rsidP="00380F22">
      <w:pPr>
        <w:pStyle w:val="Numpara4"/>
      </w:pPr>
      <w:r w:rsidRPr="004E5625">
        <w:t xml:space="preserve">dangerous to any other person in the </w:t>
      </w:r>
      <w:r w:rsidRPr="004E5625">
        <w:rPr>
          <w:i/>
        </w:rPr>
        <w:t>reserve</w:t>
      </w:r>
      <w:r w:rsidRPr="004E5625">
        <w:t>; or</w:t>
      </w:r>
    </w:p>
    <w:p w:rsidR="004674C2" w:rsidRPr="004E5625" w:rsidRDefault="004674C2" w:rsidP="00380F22">
      <w:pPr>
        <w:pStyle w:val="Numpara4"/>
      </w:pPr>
      <w:r w:rsidRPr="004E5625">
        <w:t xml:space="preserve">likely to interfere with the reasonable use or enjoyment of the </w:t>
      </w:r>
      <w:r w:rsidRPr="004E5625">
        <w:rPr>
          <w:i/>
        </w:rPr>
        <w:t xml:space="preserve">reserve </w:t>
      </w:r>
      <w:r w:rsidRPr="004E5625">
        <w:t>by any other person; or</w:t>
      </w:r>
    </w:p>
    <w:p w:rsidR="004674C2" w:rsidRPr="004E5625" w:rsidRDefault="004674C2" w:rsidP="00380F22">
      <w:pPr>
        <w:pStyle w:val="Numpara3"/>
      </w:pPr>
      <w:r w:rsidRPr="004E5625">
        <w:t xml:space="preserve">play or practise golf other than in a </w:t>
      </w:r>
      <w:r w:rsidRPr="004E5625">
        <w:rPr>
          <w:i/>
        </w:rPr>
        <w:t>reserve</w:t>
      </w:r>
      <w:r w:rsidRPr="004E5625">
        <w:t xml:space="preserve"> </w:t>
      </w:r>
      <w:r w:rsidRPr="004E5625">
        <w:rPr>
          <w:i/>
        </w:rPr>
        <w:t>designated</w:t>
      </w:r>
      <w:r w:rsidRPr="004E5625">
        <w:t xml:space="preserve"> or set aside</w:t>
      </w:r>
      <w:r w:rsidR="004E5625">
        <w:t xml:space="preserve"> by signage </w:t>
      </w:r>
      <w:r w:rsidRPr="004E5625">
        <w:t>as a golf course.</w:t>
      </w:r>
    </w:p>
    <w:p w:rsidR="004674C2" w:rsidRDefault="000A6C0D" w:rsidP="00187B97">
      <w:pPr>
        <w:pStyle w:val="Penalty"/>
      </w:pPr>
      <w:r>
        <w:t xml:space="preserve">Maximum </w:t>
      </w:r>
      <w:r w:rsidR="004674C2" w:rsidRPr="004E5625">
        <w:t>Penalty: 5 Penalty Units</w:t>
      </w:r>
    </w:p>
    <w:p w:rsidR="000A6C0D" w:rsidRPr="00E465EF" w:rsidRDefault="000A6C0D" w:rsidP="00187B97">
      <w:pPr>
        <w:pStyle w:val="InfringPenalty"/>
      </w:pPr>
      <w:r w:rsidRPr="00E465EF">
        <w:t xml:space="preserve">Fixed Infringement Notice Penalty:  </w:t>
      </w:r>
      <w:r w:rsidR="0066456B" w:rsidRPr="00E465EF">
        <w:t>2</w:t>
      </w:r>
      <w:r w:rsidRPr="00E465EF">
        <w:t xml:space="preserve"> Penalty Units</w:t>
      </w:r>
    </w:p>
    <w:p w:rsidR="006935EE" w:rsidRPr="004E5625" w:rsidRDefault="006935EE" w:rsidP="006935EE">
      <w:pPr>
        <w:pStyle w:val="Heading1"/>
      </w:pPr>
      <w:bookmarkStart w:id="138" w:name="_Toc385515360"/>
      <w:bookmarkStart w:id="139" w:name="_Toc387333584"/>
      <w:bookmarkStart w:id="140" w:name="_Toc404935468"/>
      <w:bookmarkStart w:id="141" w:name="_Toc433097654"/>
      <w:r w:rsidRPr="004E5625">
        <w:t xml:space="preserve">Activities which may be permitted in </w:t>
      </w:r>
      <w:r w:rsidRPr="00380F22">
        <w:t>Reserves</w:t>
      </w:r>
      <w:bookmarkEnd w:id="138"/>
      <w:bookmarkEnd w:id="139"/>
      <w:bookmarkEnd w:id="140"/>
      <w:bookmarkEnd w:id="141"/>
    </w:p>
    <w:p w:rsidR="006935EE" w:rsidRPr="004E5625" w:rsidRDefault="006935EE" w:rsidP="00380F22">
      <w:pPr>
        <w:pStyle w:val="Numpara2"/>
      </w:pPr>
      <w:bookmarkStart w:id="142" w:name="_Ref404934133"/>
      <w:bookmarkStart w:id="143" w:name="_Ref385416200"/>
      <w:bookmarkStart w:id="144" w:name="_Ref143417610"/>
      <w:r w:rsidRPr="004E5625">
        <w:t xml:space="preserve">In a </w:t>
      </w:r>
      <w:r w:rsidRPr="004E5625">
        <w:rPr>
          <w:i/>
        </w:rPr>
        <w:t>reserve</w:t>
      </w:r>
      <w:r w:rsidRPr="004E5625">
        <w:t>, a person must not</w:t>
      </w:r>
      <w:r w:rsidR="001C75E6">
        <w:t xml:space="preserve">, without a </w:t>
      </w:r>
      <w:r w:rsidR="001C75E6">
        <w:rPr>
          <w:i/>
        </w:rPr>
        <w:t>permit</w:t>
      </w:r>
      <w:r w:rsidR="001C75E6">
        <w:t xml:space="preserve"> or other form of written approval given by </w:t>
      </w:r>
      <w:r w:rsidR="001C75E6">
        <w:rPr>
          <w:i/>
        </w:rPr>
        <w:t>Council</w:t>
      </w:r>
      <w:r w:rsidRPr="004E5625">
        <w:t>:</w:t>
      </w:r>
      <w:bookmarkEnd w:id="142"/>
      <w:r w:rsidRPr="004E5625">
        <w:t xml:space="preserve"> </w:t>
      </w:r>
    </w:p>
    <w:bookmarkEnd w:id="143"/>
    <w:bookmarkEnd w:id="144"/>
    <w:p w:rsidR="006935EE" w:rsidRPr="004E5625" w:rsidRDefault="006935EE" w:rsidP="00380F22">
      <w:pPr>
        <w:pStyle w:val="Numpara3"/>
      </w:pPr>
      <w:r w:rsidRPr="004E5625">
        <w:t>fly or permit to be flown any aircraft (including any powered modelled aeroplane);</w:t>
      </w:r>
    </w:p>
    <w:p w:rsidR="001C75E6" w:rsidRDefault="006935EE" w:rsidP="00380F22">
      <w:pPr>
        <w:pStyle w:val="Numpara3"/>
      </w:pPr>
      <w:r w:rsidRPr="004E5625">
        <w:t>ride</w:t>
      </w:r>
      <w:r w:rsidR="001C75E6">
        <w:t>:</w:t>
      </w:r>
      <w:r w:rsidRPr="004E5625">
        <w:t xml:space="preserve"> </w:t>
      </w:r>
    </w:p>
    <w:p w:rsidR="001C75E6" w:rsidRDefault="006935EE" w:rsidP="00380F22">
      <w:pPr>
        <w:pStyle w:val="Numpara4"/>
      </w:pPr>
      <w:r w:rsidRPr="004E5625">
        <w:lastRenderedPageBreak/>
        <w:t xml:space="preserve">or drive </w:t>
      </w:r>
      <w:r w:rsidR="00816D7C">
        <w:t xml:space="preserve">or leave standing </w:t>
      </w:r>
      <w:r w:rsidRPr="004E5625">
        <w:t xml:space="preserve">a </w:t>
      </w:r>
      <w:r w:rsidRPr="004E5625">
        <w:rPr>
          <w:i/>
        </w:rPr>
        <w:t>vehicle</w:t>
      </w:r>
      <w:r w:rsidR="001C75E6" w:rsidRPr="00187B97">
        <w:t>;</w:t>
      </w:r>
      <w:r w:rsidRPr="004E5625">
        <w:t xml:space="preserve"> or </w:t>
      </w:r>
    </w:p>
    <w:p w:rsidR="005028CB" w:rsidRDefault="001C75E6" w:rsidP="00380F22">
      <w:pPr>
        <w:pStyle w:val="Numpara4"/>
      </w:pPr>
      <w:r>
        <w:t xml:space="preserve">an </w:t>
      </w:r>
      <w:r w:rsidR="006935EE" w:rsidRPr="004E5625">
        <w:t xml:space="preserve">animal </w:t>
      </w:r>
    </w:p>
    <w:p w:rsidR="0082525C" w:rsidRPr="00F1471D" w:rsidRDefault="0082525C" w:rsidP="00F1471D">
      <w:pPr>
        <w:pStyle w:val="BodyIndent2"/>
        <w:ind w:left="2552" w:hanging="851"/>
        <w:rPr>
          <w:i/>
        </w:rPr>
      </w:pPr>
      <w:r>
        <w:tab/>
      </w:r>
      <w:r w:rsidR="00816D7C">
        <w:t>other</w:t>
      </w:r>
      <w:r w:rsidR="00816D7C">
        <w:rPr>
          <w:i/>
        </w:rPr>
        <w:t xml:space="preserve"> </w:t>
      </w:r>
      <w:r w:rsidR="00816D7C" w:rsidRPr="00F1471D">
        <w:t>than in an area within the</w:t>
      </w:r>
      <w:r w:rsidR="00816D7C">
        <w:rPr>
          <w:i/>
        </w:rPr>
        <w:t xml:space="preserve"> reserve </w:t>
      </w:r>
      <w:r w:rsidR="00816D7C" w:rsidRPr="00F1471D">
        <w:t>set aside for such an activity or</w:t>
      </w:r>
      <w:r w:rsidR="00816D7C">
        <w:rPr>
          <w:i/>
        </w:rPr>
        <w:t xml:space="preserve"> </w:t>
      </w:r>
      <w:r>
        <w:rPr>
          <w:i/>
        </w:rPr>
        <w:t>act;</w:t>
      </w:r>
    </w:p>
    <w:p w:rsidR="006935EE" w:rsidRPr="004E5625" w:rsidRDefault="006935EE" w:rsidP="00380F22">
      <w:pPr>
        <w:pStyle w:val="Numpara3"/>
      </w:pPr>
      <w:r w:rsidRPr="004E5625">
        <w:t>play, organise, practise or engage in any organised competitive sport or game;</w:t>
      </w:r>
    </w:p>
    <w:p w:rsidR="006935EE" w:rsidRPr="004E5625" w:rsidRDefault="006935EE" w:rsidP="00380F22">
      <w:pPr>
        <w:pStyle w:val="Numpara3"/>
      </w:pPr>
      <w:r w:rsidRPr="004E5625">
        <w:t>camp or pitch, erect or occupy any camp, tent, caravan or temporary structure;</w:t>
      </w:r>
    </w:p>
    <w:p w:rsidR="006935EE" w:rsidRPr="004E5625" w:rsidRDefault="006935EE" w:rsidP="00380F22">
      <w:pPr>
        <w:pStyle w:val="Numpara3"/>
      </w:pPr>
      <w:r w:rsidRPr="004E5625">
        <w:t>conduct or celebrate a wedding;</w:t>
      </w:r>
    </w:p>
    <w:p w:rsidR="006935EE" w:rsidRPr="004E5625" w:rsidRDefault="006935EE" w:rsidP="00380F22">
      <w:pPr>
        <w:pStyle w:val="Numpara3"/>
      </w:pPr>
      <w:r w:rsidRPr="004E5625">
        <w:t>organise, hold or participate in any rally, procession, demonstration or any other public gathering;</w:t>
      </w:r>
    </w:p>
    <w:p w:rsidR="006935EE" w:rsidRPr="004E5625" w:rsidRDefault="006935EE" w:rsidP="00380F22">
      <w:pPr>
        <w:pStyle w:val="Numpara3"/>
      </w:pPr>
      <w:r w:rsidRPr="004E5625">
        <w:t>hold a circus or carnival</w:t>
      </w:r>
      <w:r w:rsidR="001C75E6">
        <w:t xml:space="preserve"> or use the </w:t>
      </w:r>
      <w:r w:rsidR="001C75E6">
        <w:rPr>
          <w:i/>
        </w:rPr>
        <w:t>reserve</w:t>
      </w:r>
      <w:r w:rsidR="001C75E6">
        <w:t xml:space="preserve"> for other </w:t>
      </w:r>
      <w:r w:rsidR="001C75E6">
        <w:rPr>
          <w:i/>
        </w:rPr>
        <w:t xml:space="preserve">commercial purposes </w:t>
      </w:r>
      <w:r w:rsidR="001C75E6">
        <w:t>(including but not limited to fitness training conducted for commercial gain)</w:t>
      </w:r>
      <w:r w:rsidRPr="004E5625">
        <w:t>;</w:t>
      </w:r>
    </w:p>
    <w:p w:rsidR="006935EE" w:rsidRPr="004E5625" w:rsidRDefault="006935EE" w:rsidP="00380F22">
      <w:pPr>
        <w:pStyle w:val="Numpara3"/>
      </w:pPr>
      <w:r w:rsidRPr="004E5625">
        <w:t>make a collection of money;</w:t>
      </w:r>
    </w:p>
    <w:p w:rsidR="006935EE" w:rsidRPr="004E5625" w:rsidRDefault="006935EE" w:rsidP="00380F22">
      <w:pPr>
        <w:pStyle w:val="Numpara3"/>
      </w:pPr>
      <w:r w:rsidRPr="004E5625">
        <w:t>carry any firearm except a pistol intended and designed for use as sporting official's starting pistol;</w:t>
      </w:r>
    </w:p>
    <w:p w:rsidR="006935EE" w:rsidRPr="004E5625" w:rsidRDefault="006935EE" w:rsidP="00380F22">
      <w:pPr>
        <w:pStyle w:val="Numpara3"/>
      </w:pPr>
      <w:r w:rsidRPr="004E5625">
        <w:t>destroy, damage or interfere with any flora or kill, injure or interfere with any fauna;</w:t>
      </w:r>
    </w:p>
    <w:p w:rsidR="006935EE" w:rsidRPr="004E5625" w:rsidRDefault="006935EE" w:rsidP="00380F22">
      <w:pPr>
        <w:pStyle w:val="Numpara3"/>
      </w:pPr>
      <w:r w:rsidRPr="004E5625">
        <w:t>use an amplifier; or</w:t>
      </w:r>
    </w:p>
    <w:p w:rsidR="006935EE" w:rsidRPr="004E5625" w:rsidRDefault="006935EE" w:rsidP="00380F22">
      <w:pPr>
        <w:pStyle w:val="Numpara3"/>
      </w:pPr>
      <w:r w:rsidRPr="004E5625">
        <w:t>walk on any plot, bed, border or any other area set aside for vegetation</w:t>
      </w:r>
      <w:r w:rsidR="001C75E6">
        <w:t>.</w:t>
      </w:r>
    </w:p>
    <w:p w:rsidR="006935EE" w:rsidRDefault="000A6C0D" w:rsidP="00187B97">
      <w:pPr>
        <w:pStyle w:val="Penalty"/>
      </w:pPr>
      <w:r>
        <w:t xml:space="preserve">Maximum </w:t>
      </w:r>
      <w:r w:rsidR="006935EE" w:rsidRPr="004E5625">
        <w:t>Penalty:  5 Penalty Units</w:t>
      </w:r>
    </w:p>
    <w:p w:rsidR="000A6C0D" w:rsidRPr="00E465EF" w:rsidRDefault="000A6C0D" w:rsidP="00187B97">
      <w:pPr>
        <w:pStyle w:val="InfringPenalty"/>
      </w:pPr>
      <w:r w:rsidRPr="00E465EF">
        <w:t>Fixed</w:t>
      </w:r>
      <w:r w:rsidR="0066456B" w:rsidRPr="00E465EF">
        <w:t xml:space="preserve"> Infringement Notice Penalty:  2</w:t>
      </w:r>
      <w:r w:rsidRPr="00E465EF">
        <w:t xml:space="preserve"> Penalty Units</w:t>
      </w:r>
    </w:p>
    <w:p w:rsidR="00AB1AB3" w:rsidRPr="004E5625" w:rsidRDefault="00AB1AB3" w:rsidP="00AB1AB3">
      <w:pPr>
        <w:pStyle w:val="Heading1"/>
      </w:pPr>
      <w:bookmarkStart w:id="145" w:name="_Toc385515361"/>
      <w:bookmarkStart w:id="146" w:name="_Toc387333585"/>
      <w:bookmarkStart w:id="147" w:name="_Toc404935469"/>
      <w:bookmarkStart w:id="148" w:name="_Toc433097655"/>
      <w:r w:rsidRPr="004E5625">
        <w:t>Public Libraries</w:t>
      </w:r>
      <w:bookmarkEnd w:id="145"/>
      <w:bookmarkEnd w:id="146"/>
      <w:bookmarkEnd w:id="147"/>
      <w:bookmarkEnd w:id="148"/>
    </w:p>
    <w:p w:rsidR="00AB1AB3" w:rsidRPr="004E5625" w:rsidRDefault="00AB1AB3" w:rsidP="00380F22">
      <w:pPr>
        <w:pStyle w:val="Numpara2"/>
      </w:pPr>
      <w:r w:rsidRPr="004E5625">
        <w:t>Council may:</w:t>
      </w:r>
    </w:p>
    <w:p w:rsidR="00AB1AB3" w:rsidRPr="004E5625" w:rsidRDefault="00AB1AB3" w:rsidP="00380F22">
      <w:pPr>
        <w:pStyle w:val="Numpara3"/>
      </w:pPr>
      <w:bookmarkStart w:id="149" w:name="_Ref71615997"/>
      <w:r w:rsidRPr="004E5625">
        <w:t xml:space="preserve">establish conditions of membership for any </w:t>
      </w:r>
      <w:r w:rsidRPr="004E5625">
        <w:rPr>
          <w:i/>
        </w:rPr>
        <w:t>public library</w:t>
      </w:r>
      <w:r w:rsidRPr="004E5625">
        <w:t>; and</w:t>
      </w:r>
      <w:bookmarkEnd w:id="149"/>
    </w:p>
    <w:p w:rsidR="00AB1AB3" w:rsidRPr="004E5625" w:rsidRDefault="00AB1AB3" w:rsidP="00380F22">
      <w:pPr>
        <w:pStyle w:val="Numpara3"/>
      </w:pPr>
      <w:bookmarkStart w:id="150" w:name="_Ref71616066"/>
      <w:r w:rsidRPr="004E5625">
        <w:t xml:space="preserve">set fees or charges in connection with the use of any </w:t>
      </w:r>
      <w:r w:rsidRPr="004E5625">
        <w:rPr>
          <w:i/>
        </w:rPr>
        <w:t>public library</w:t>
      </w:r>
      <w:r w:rsidRPr="004E5625">
        <w:t>.</w:t>
      </w:r>
      <w:bookmarkEnd w:id="150"/>
    </w:p>
    <w:p w:rsidR="00AB1AB3" w:rsidRPr="004E5625" w:rsidRDefault="00AB1AB3" w:rsidP="00380F22">
      <w:pPr>
        <w:pStyle w:val="Numpara2"/>
      </w:pPr>
      <w:bookmarkStart w:id="151" w:name="_Ref385416206"/>
      <w:bookmarkStart w:id="152" w:name="_Ref143417621"/>
      <w:r w:rsidRPr="004E5625">
        <w:t>A person:</w:t>
      </w:r>
      <w:bookmarkEnd w:id="151"/>
      <w:bookmarkEnd w:id="152"/>
    </w:p>
    <w:p w:rsidR="00AB1AB3" w:rsidRPr="004E5625" w:rsidRDefault="00AB1AB3" w:rsidP="00C46C08">
      <w:pPr>
        <w:pStyle w:val="Numpara3"/>
      </w:pPr>
      <w:r w:rsidRPr="004E5625">
        <w:t xml:space="preserve">who is a member of a </w:t>
      </w:r>
      <w:r w:rsidRPr="004E5625">
        <w:rPr>
          <w:i/>
        </w:rPr>
        <w:t>public library</w:t>
      </w:r>
      <w:r w:rsidRPr="004E5625">
        <w:t xml:space="preserve"> must comply with any conditions of membership which have been established under clause </w:t>
      </w:r>
      <w:r w:rsidRPr="004E5625">
        <w:fldChar w:fldCharType="begin"/>
      </w:r>
      <w:r w:rsidRPr="004E5625">
        <w:instrText xml:space="preserve"> REF _Ref71615997 \r \h  \* MERGEFORMAT </w:instrText>
      </w:r>
      <w:r w:rsidRPr="004E5625">
        <w:fldChar w:fldCharType="separate"/>
      </w:r>
      <w:r w:rsidR="009E09B0">
        <w:t>19.1</w:t>
      </w:r>
      <w:r w:rsidRPr="004E5625">
        <w:fldChar w:fldCharType="end"/>
      </w:r>
      <w:r w:rsidRPr="004E5625">
        <w:t xml:space="preserve"> and which are applicable to him or her;</w:t>
      </w:r>
    </w:p>
    <w:p w:rsidR="00AB1AB3" w:rsidRPr="004E5625" w:rsidRDefault="00AB1AB3" w:rsidP="00C46C08">
      <w:pPr>
        <w:pStyle w:val="Numpara3"/>
      </w:pPr>
      <w:r w:rsidRPr="004E5625">
        <w:t xml:space="preserve">must pay any fee or charge set under clause </w:t>
      </w:r>
      <w:r w:rsidRPr="004E5625">
        <w:fldChar w:fldCharType="begin"/>
      </w:r>
      <w:r w:rsidRPr="004E5625">
        <w:instrText xml:space="preserve"> REF _Ref71616066 \r \h  \* MERGEFORMAT </w:instrText>
      </w:r>
      <w:r w:rsidRPr="004E5625">
        <w:fldChar w:fldCharType="separate"/>
      </w:r>
      <w:r w:rsidR="009E09B0">
        <w:t>19.2</w:t>
      </w:r>
      <w:r w:rsidRPr="004E5625">
        <w:fldChar w:fldCharType="end"/>
      </w:r>
      <w:r w:rsidRPr="004E5625">
        <w:t xml:space="preserve"> which is applicable to him or her; </w:t>
      </w:r>
      <w:r w:rsidR="004E5625">
        <w:t>and</w:t>
      </w:r>
    </w:p>
    <w:p w:rsidR="00AB1AB3" w:rsidRPr="004E5625" w:rsidRDefault="00AB1AB3" w:rsidP="00380F22">
      <w:pPr>
        <w:pStyle w:val="Numpara3"/>
      </w:pPr>
      <w:r w:rsidRPr="004E5625">
        <w:t>must:</w:t>
      </w:r>
    </w:p>
    <w:p w:rsidR="00AB1AB3" w:rsidRPr="004E5625" w:rsidRDefault="00AB1AB3" w:rsidP="00380F22">
      <w:pPr>
        <w:pStyle w:val="Numpara4"/>
      </w:pPr>
      <w:r w:rsidRPr="004E5625">
        <w:lastRenderedPageBreak/>
        <w:t xml:space="preserve">open for inspection at the request of a </w:t>
      </w:r>
      <w:r w:rsidRPr="004E5625">
        <w:rPr>
          <w:i/>
        </w:rPr>
        <w:t>public library manager</w:t>
      </w:r>
      <w:r w:rsidRPr="004E5625">
        <w:t xml:space="preserve"> or any other member of </w:t>
      </w:r>
      <w:r w:rsidRPr="004E5625">
        <w:rPr>
          <w:i/>
        </w:rPr>
        <w:t xml:space="preserve">Council </w:t>
      </w:r>
      <w:r w:rsidRPr="004E5625">
        <w:t xml:space="preserve">staff present in the </w:t>
      </w:r>
      <w:r w:rsidRPr="004E5625">
        <w:rPr>
          <w:i/>
        </w:rPr>
        <w:t>public library</w:t>
      </w:r>
      <w:r w:rsidRPr="004E5625">
        <w:t xml:space="preserve"> any bag, briefcase, container or other receptacle in his or her possession; </w:t>
      </w:r>
    </w:p>
    <w:p w:rsidR="00AB1AB3" w:rsidRPr="004E5625" w:rsidRDefault="00AB1AB3" w:rsidP="00380F22">
      <w:pPr>
        <w:pStyle w:val="Numpara4"/>
      </w:pPr>
      <w:r w:rsidRPr="004E5625">
        <w:t xml:space="preserve">not leave any pamphlet, poster or handbill in any </w:t>
      </w:r>
      <w:r w:rsidRPr="004E5625">
        <w:rPr>
          <w:i/>
        </w:rPr>
        <w:t>public library</w:t>
      </w:r>
      <w:r w:rsidRPr="004E5625">
        <w:t xml:space="preserve"> without the consent of a </w:t>
      </w:r>
      <w:r w:rsidRPr="004E5625">
        <w:rPr>
          <w:i/>
        </w:rPr>
        <w:t>public library manager</w:t>
      </w:r>
      <w:r w:rsidRPr="004E5625">
        <w:t xml:space="preserve"> or other member of </w:t>
      </w:r>
      <w:r w:rsidRPr="004E5625">
        <w:rPr>
          <w:i/>
        </w:rPr>
        <w:t xml:space="preserve">Council </w:t>
      </w:r>
      <w:r w:rsidRPr="004E5625">
        <w:t xml:space="preserve">staff present in the </w:t>
      </w:r>
      <w:r w:rsidRPr="004E5625">
        <w:rPr>
          <w:i/>
        </w:rPr>
        <w:t>public library</w:t>
      </w:r>
      <w:r w:rsidRPr="004E5625">
        <w:t xml:space="preserve">; </w:t>
      </w:r>
    </w:p>
    <w:p w:rsidR="00AB1AB3" w:rsidRPr="004E5625" w:rsidRDefault="00AB1AB3" w:rsidP="00380F22">
      <w:pPr>
        <w:pStyle w:val="Numpara4"/>
      </w:pPr>
      <w:r w:rsidRPr="004E5625">
        <w:t xml:space="preserve">relinquish any item ordinarily held in the </w:t>
      </w:r>
      <w:r w:rsidRPr="004E5625">
        <w:rPr>
          <w:i/>
        </w:rPr>
        <w:t xml:space="preserve">public library </w:t>
      </w:r>
      <w:r w:rsidRPr="004E5625">
        <w:t>at the request of any</w:t>
      </w:r>
      <w:r w:rsidRPr="004E5625">
        <w:rPr>
          <w:i/>
        </w:rPr>
        <w:t xml:space="preserve"> public library manager </w:t>
      </w:r>
      <w:r w:rsidRPr="004E5625">
        <w:t>or other member of</w:t>
      </w:r>
      <w:r w:rsidRPr="004E5625">
        <w:rPr>
          <w:i/>
        </w:rPr>
        <w:t xml:space="preserve"> Council </w:t>
      </w:r>
      <w:r w:rsidRPr="004E5625">
        <w:t>staff present in the</w:t>
      </w:r>
      <w:r w:rsidRPr="004E5625">
        <w:rPr>
          <w:i/>
        </w:rPr>
        <w:t xml:space="preserve"> public library; </w:t>
      </w:r>
      <w:r w:rsidRPr="004E5625">
        <w:t>and</w:t>
      </w:r>
    </w:p>
    <w:p w:rsidR="00AB1AB3" w:rsidRPr="004E5625" w:rsidRDefault="00AB1AB3" w:rsidP="00380F22">
      <w:pPr>
        <w:pStyle w:val="Numpara4"/>
      </w:pPr>
      <w:r w:rsidRPr="004E5625">
        <w:t>not leave any child under the age of 11 years unsupervised in any</w:t>
      </w:r>
      <w:r w:rsidRPr="004E5625">
        <w:rPr>
          <w:i/>
        </w:rPr>
        <w:t xml:space="preserve"> public </w:t>
      </w:r>
      <w:r w:rsidRPr="004E5625">
        <w:t xml:space="preserve">library without the consent of the relevant </w:t>
      </w:r>
      <w:r w:rsidRPr="004E5625">
        <w:rPr>
          <w:i/>
        </w:rPr>
        <w:t>public library manager</w:t>
      </w:r>
      <w:r w:rsidRPr="004E5625">
        <w:t xml:space="preserve"> or other member of </w:t>
      </w:r>
      <w:r w:rsidRPr="004E5625">
        <w:rPr>
          <w:i/>
        </w:rPr>
        <w:t>Council</w:t>
      </w:r>
      <w:r w:rsidRPr="004E5625">
        <w:t xml:space="preserve"> staff present in the </w:t>
      </w:r>
      <w:r w:rsidRPr="004E5625">
        <w:rPr>
          <w:i/>
        </w:rPr>
        <w:t>public library.</w:t>
      </w:r>
    </w:p>
    <w:p w:rsidR="00AB1AB3" w:rsidRDefault="000A6C0D" w:rsidP="00187B97">
      <w:pPr>
        <w:pStyle w:val="Penalty"/>
      </w:pPr>
      <w:r>
        <w:t xml:space="preserve">Maximum </w:t>
      </w:r>
      <w:r w:rsidR="00AB1AB3" w:rsidRPr="004E5625">
        <w:t>Penalty: 2 Penalty Units</w:t>
      </w:r>
    </w:p>
    <w:p w:rsidR="000A6C0D" w:rsidRPr="00E465EF" w:rsidRDefault="000A6C0D" w:rsidP="00187B97">
      <w:pPr>
        <w:pStyle w:val="InfringPenalty"/>
      </w:pPr>
      <w:r w:rsidRPr="00E465EF">
        <w:t xml:space="preserve">Fixed Infringement Notice Penalty:  </w:t>
      </w:r>
      <w:r w:rsidR="00FB3703">
        <w:t>0.5</w:t>
      </w:r>
      <w:r w:rsidR="00FB3703" w:rsidRPr="00E465EF">
        <w:t xml:space="preserve"> </w:t>
      </w:r>
      <w:r w:rsidRPr="00E465EF">
        <w:t>Penalty Unit</w:t>
      </w:r>
    </w:p>
    <w:p w:rsidR="005712B5" w:rsidRPr="004E5625" w:rsidRDefault="00AB1AB3" w:rsidP="000D1DAE">
      <w:pPr>
        <w:pStyle w:val="Part"/>
      </w:pPr>
      <w:r w:rsidRPr="004E5625">
        <w:br w:type="page"/>
      </w:r>
      <w:bookmarkStart w:id="153" w:name="_Toc67816762"/>
      <w:bookmarkStart w:id="154" w:name="_Toc67821359"/>
      <w:bookmarkStart w:id="155" w:name="_Toc385515362"/>
      <w:bookmarkStart w:id="156" w:name="_Toc387332324"/>
      <w:bookmarkStart w:id="157" w:name="_Toc387333586"/>
      <w:bookmarkStart w:id="158" w:name="_Toc404935470"/>
      <w:bookmarkStart w:id="159" w:name="_Toc433097656"/>
      <w:r w:rsidR="005712B5" w:rsidRPr="004E5625">
        <w:lastRenderedPageBreak/>
        <w:t>PART 3</w:t>
      </w:r>
      <w:r w:rsidR="005712B5" w:rsidRPr="004E5625">
        <w:br/>
      </w:r>
      <w:r w:rsidR="005712B5" w:rsidRPr="004E5625">
        <w:br/>
        <w:t>PROTECTION OF COUNCIL LAND AND ASSETS</w:t>
      </w:r>
      <w:bookmarkEnd w:id="153"/>
      <w:bookmarkEnd w:id="154"/>
      <w:bookmarkEnd w:id="155"/>
      <w:bookmarkEnd w:id="156"/>
      <w:bookmarkEnd w:id="157"/>
      <w:bookmarkEnd w:id="158"/>
      <w:bookmarkEnd w:id="159"/>
    </w:p>
    <w:p w:rsidR="005712B5" w:rsidRPr="004E5625" w:rsidRDefault="005712B5" w:rsidP="005712B5">
      <w:r w:rsidRPr="004E5625">
        <w:rPr>
          <w:b/>
        </w:rPr>
        <w:t>Introduction</w:t>
      </w:r>
      <w:r w:rsidRPr="004E5625">
        <w:t xml:space="preserve">: This Part is designed to protect </w:t>
      </w:r>
      <w:r w:rsidRPr="004E5625">
        <w:rPr>
          <w:i/>
        </w:rPr>
        <w:t>Council</w:t>
      </w:r>
      <w:r w:rsidRPr="004E5625">
        <w:t xml:space="preserve"> </w:t>
      </w:r>
      <w:r w:rsidRPr="004E5625">
        <w:rPr>
          <w:i/>
        </w:rPr>
        <w:t>land</w:t>
      </w:r>
      <w:r w:rsidRPr="004E5625">
        <w:t xml:space="preserve"> and assets. Specifically, it regulates drains, vehicle crossings and recreational vehicles. More generally, it establishes a system of </w:t>
      </w:r>
      <w:r w:rsidRPr="004E5625">
        <w:rPr>
          <w:i/>
        </w:rPr>
        <w:t>Asset Protection Permits</w:t>
      </w:r>
      <w:r w:rsidRPr="004E5625">
        <w:t xml:space="preserve">, as a means of regulating </w:t>
      </w:r>
      <w:r w:rsidRPr="004E5625">
        <w:rPr>
          <w:i/>
        </w:rPr>
        <w:t>building work</w:t>
      </w:r>
      <w:r w:rsidRPr="004E5625">
        <w:t xml:space="preserve"> which may harm </w:t>
      </w:r>
      <w:r w:rsidRPr="004E5625">
        <w:rPr>
          <w:i/>
        </w:rPr>
        <w:t>Council</w:t>
      </w:r>
      <w:r w:rsidRPr="004E5625">
        <w:t xml:space="preserve"> </w:t>
      </w:r>
      <w:r w:rsidRPr="004E5625">
        <w:rPr>
          <w:i/>
        </w:rPr>
        <w:t>land</w:t>
      </w:r>
      <w:r w:rsidRPr="004E5625">
        <w:t xml:space="preserve"> or assets.</w:t>
      </w:r>
    </w:p>
    <w:p w:rsidR="0092168E" w:rsidRPr="004E5625" w:rsidRDefault="0092168E" w:rsidP="005712B5"/>
    <w:p w:rsidR="0092168E" w:rsidRPr="004E5625" w:rsidRDefault="0092168E" w:rsidP="0092168E">
      <w:pPr>
        <w:pStyle w:val="Heading1"/>
      </w:pPr>
      <w:bookmarkStart w:id="160" w:name="_Toc67816763"/>
      <w:bookmarkStart w:id="161" w:name="_Toc67821360"/>
      <w:bookmarkStart w:id="162" w:name="_Toc385515363"/>
      <w:bookmarkStart w:id="163" w:name="_Toc387333587"/>
      <w:bookmarkStart w:id="164" w:name="_Toc404935471"/>
      <w:bookmarkStart w:id="165" w:name="_Toc433097657"/>
      <w:r w:rsidRPr="004E5625">
        <w:t>What are a person's responsibilities relating to drains?</w:t>
      </w:r>
      <w:bookmarkEnd w:id="160"/>
      <w:bookmarkEnd w:id="161"/>
      <w:bookmarkEnd w:id="162"/>
      <w:bookmarkEnd w:id="163"/>
      <w:bookmarkEnd w:id="164"/>
      <w:bookmarkEnd w:id="165"/>
    </w:p>
    <w:p w:rsidR="0092168E" w:rsidRPr="004E5625" w:rsidRDefault="0092168E" w:rsidP="00380F22">
      <w:pPr>
        <w:pStyle w:val="Numpara2"/>
      </w:pPr>
      <w:bookmarkStart w:id="166" w:name="_Ref392583840"/>
      <w:bookmarkStart w:id="167" w:name="_Ref398713554"/>
      <w:r w:rsidRPr="004E5625">
        <w:t>A person must not:</w:t>
      </w:r>
      <w:bookmarkEnd w:id="166"/>
      <w:bookmarkEnd w:id="167"/>
    </w:p>
    <w:p w:rsidR="0092168E" w:rsidRPr="004E5625" w:rsidRDefault="0092168E" w:rsidP="00380F22">
      <w:pPr>
        <w:pStyle w:val="Numpara3"/>
      </w:pPr>
      <w:r w:rsidRPr="004E5625">
        <w:t xml:space="preserve">without a </w:t>
      </w:r>
      <w:r w:rsidRPr="004E5625">
        <w:rPr>
          <w:i/>
        </w:rPr>
        <w:t>permit</w:t>
      </w:r>
      <w:r w:rsidRPr="004E5625">
        <w:t>, destroy, damage</w:t>
      </w:r>
      <w:r w:rsidR="0019252D">
        <w:t>, interfere with</w:t>
      </w:r>
      <w:r w:rsidRPr="004E5625">
        <w:t xml:space="preserve"> or tap into any drain, culvert or sewer vested in </w:t>
      </w:r>
      <w:r w:rsidRPr="004E5625">
        <w:rPr>
          <w:i/>
        </w:rPr>
        <w:t>Council</w:t>
      </w:r>
    </w:p>
    <w:p w:rsidR="0092168E" w:rsidRDefault="000A6C0D" w:rsidP="00187B97">
      <w:pPr>
        <w:pStyle w:val="Penalty"/>
      </w:pPr>
      <w:r>
        <w:t xml:space="preserve">Maximum </w:t>
      </w:r>
      <w:r w:rsidR="0092168E" w:rsidRPr="004E5625">
        <w:t>Penalty: 10 Penalty Units;</w:t>
      </w:r>
    </w:p>
    <w:p w:rsidR="000A6C0D" w:rsidRPr="00E465EF" w:rsidRDefault="000A6C0D" w:rsidP="00187B97">
      <w:pPr>
        <w:pStyle w:val="InfringPenalty"/>
      </w:pPr>
      <w:r w:rsidRPr="00E465EF">
        <w:t xml:space="preserve">Fixed Infringement Notice Penalty: </w:t>
      </w:r>
      <w:r w:rsidR="0066456B" w:rsidRPr="00E465EF">
        <w:t>2</w:t>
      </w:r>
      <w:r w:rsidRPr="00E465EF">
        <w:t xml:space="preserve"> Penalty Units; </w:t>
      </w:r>
    </w:p>
    <w:p w:rsidR="0092168E" w:rsidRPr="004E5625" w:rsidRDefault="0092168E" w:rsidP="00380F22">
      <w:pPr>
        <w:pStyle w:val="Numpara3"/>
      </w:pPr>
      <w:r w:rsidRPr="004E5625">
        <w:t>allow any drain vested in him or her and located on land which he or she owns or occupies to fall into disrepair or a condition which is dangerous to health</w:t>
      </w:r>
    </w:p>
    <w:p w:rsidR="0092168E" w:rsidRDefault="000A6C0D" w:rsidP="00187B97">
      <w:pPr>
        <w:pStyle w:val="Penalty"/>
      </w:pPr>
      <w:r>
        <w:t xml:space="preserve">Maximum </w:t>
      </w:r>
      <w:r w:rsidR="0092168E" w:rsidRPr="004E5625">
        <w:t xml:space="preserve">Penalty: 10 Penalty Units; </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r>
        <w:t>; or</w:t>
      </w:r>
    </w:p>
    <w:p w:rsidR="0092168E" w:rsidRPr="004E5625" w:rsidRDefault="0092168E" w:rsidP="00380F22">
      <w:pPr>
        <w:pStyle w:val="Numpara3"/>
      </w:pPr>
      <w:r w:rsidRPr="004E5625">
        <w:t>perform any act in relation to a drain into which he or she has been permitted to tap or to which he or she has been permitted to connect which causes the drain to:</w:t>
      </w:r>
    </w:p>
    <w:p w:rsidR="0092168E" w:rsidRPr="004E5625" w:rsidRDefault="0092168E" w:rsidP="00380F22">
      <w:pPr>
        <w:pStyle w:val="Numpara4"/>
      </w:pPr>
      <w:r w:rsidRPr="004E5625">
        <w:t xml:space="preserve">fall into disrepair; or </w:t>
      </w:r>
    </w:p>
    <w:p w:rsidR="0092168E" w:rsidRPr="004E5625" w:rsidRDefault="0092168E" w:rsidP="00380F22">
      <w:pPr>
        <w:pStyle w:val="Numpara4"/>
      </w:pPr>
      <w:r w:rsidRPr="004E5625">
        <w:t>develop a condition which is dangerous to health</w:t>
      </w:r>
      <w:r w:rsidR="0019252D">
        <w:t xml:space="preserve"> or the environment</w:t>
      </w:r>
      <w:r w:rsidRPr="004E5625">
        <w:t>.</w:t>
      </w:r>
    </w:p>
    <w:p w:rsidR="0092168E" w:rsidRDefault="000A6C0D" w:rsidP="00187B97">
      <w:pPr>
        <w:pStyle w:val="Penalty"/>
      </w:pPr>
      <w:r>
        <w:t xml:space="preserve">Maximum </w:t>
      </w:r>
      <w:r w:rsidR="0092168E" w:rsidRPr="004E5625">
        <w:t>Penalty: 5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994C33">
      <w:pPr>
        <w:pStyle w:val="Heading1"/>
      </w:pPr>
      <w:bookmarkStart w:id="168" w:name="_Toc67816764"/>
      <w:bookmarkStart w:id="169" w:name="_Toc67821361"/>
      <w:bookmarkStart w:id="170" w:name="_Toc385515364"/>
      <w:bookmarkStart w:id="171" w:name="_Toc387333588"/>
      <w:bookmarkStart w:id="172" w:name="_Toc404935472"/>
      <w:bookmarkStart w:id="173" w:name="_Toc433097658"/>
      <w:r w:rsidRPr="004E5625">
        <w:t>Watercourse</w:t>
      </w:r>
      <w:bookmarkEnd w:id="168"/>
      <w:bookmarkEnd w:id="169"/>
      <w:bookmarkEnd w:id="170"/>
      <w:bookmarkEnd w:id="171"/>
      <w:bookmarkEnd w:id="172"/>
      <w:r w:rsidRPr="004E5625">
        <w:t>s</w:t>
      </w:r>
      <w:bookmarkEnd w:id="173"/>
    </w:p>
    <w:p w:rsidR="00994C33" w:rsidRPr="004E5625" w:rsidRDefault="00994C33" w:rsidP="00380F22">
      <w:pPr>
        <w:pStyle w:val="Numpara2"/>
      </w:pPr>
      <w:bookmarkStart w:id="174" w:name="_Ref385416224"/>
      <w:bookmarkStart w:id="175" w:name="_Ref143417637"/>
      <w:r w:rsidRPr="004E5625">
        <w:t xml:space="preserve">A person must not, without a </w:t>
      </w:r>
      <w:r w:rsidRPr="004E5625">
        <w:rPr>
          <w:i/>
        </w:rPr>
        <w:t>permit</w:t>
      </w:r>
      <w:r w:rsidRPr="004E5625">
        <w:t xml:space="preserve">, destroy, damage or interfere with any watercourse, wetland, ditch, creek, </w:t>
      </w:r>
      <w:r w:rsidR="0019252D">
        <w:t xml:space="preserve">swamp, </w:t>
      </w:r>
      <w:r w:rsidRPr="004E5625">
        <w:t xml:space="preserve">gutter, tunnel, bridge, levy or culvert which is vested in or under the management or control of </w:t>
      </w:r>
      <w:r w:rsidRPr="004E5625">
        <w:rPr>
          <w:i/>
        </w:rPr>
        <w:t>Council</w:t>
      </w:r>
      <w:r w:rsidRPr="004E5625">
        <w:t>.</w:t>
      </w:r>
      <w:bookmarkEnd w:id="174"/>
      <w:bookmarkEnd w:id="175"/>
    </w:p>
    <w:p w:rsidR="00994C33" w:rsidRDefault="000A6C0D" w:rsidP="00187B97">
      <w:pPr>
        <w:pStyle w:val="Penalty"/>
      </w:pPr>
      <w:r>
        <w:t xml:space="preserve">Maximum </w:t>
      </w:r>
      <w:r w:rsidR="00994C33" w:rsidRPr="004E5625">
        <w:t>Penalty: 10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042986" w:rsidRPr="004E5625" w:rsidRDefault="00042986" w:rsidP="00380F22">
      <w:pPr>
        <w:pStyle w:val="Numpara2"/>
      </w:pPr>
      <w:r w:rsidRPr="004E5625">
        <w:t xml:space="preserve">An owner or occupier of land must not allow irrigation water to flow or spray from that land onto a </w:t>
      </w:r>
      <w:r w:rsidRPr="004E5625">
        <w:rPr>
          <w:i/>
        </w:rPr>
        <w:t>road</w:t>
      </w:r>
      <w:r w:rsidR="00367B05" w:rsidRPr="004E5625">
        <w:rPr>
          <w:i/>
        </w:rPr>
        <w:t>.</w:t>
      </w:r>
    </w:p>
    <w:p w:rsidR="00042986" w:rsidRDefault="000A6C0D" w:rsidP="00187B97">
      <w:pPr>
        <w:pStyle w:val="Penalty"/>
      </w:pPr>
      <w:r>
        <w:t xml:space="preserve">Maximum </w:t>
      </w:r>
      <w:r w:rsidR="00042986" w:rsidRPr="004E5625">
        <w:t xml:space="preserve">Penalty: </w:t>
      </w:r>
      <w:r w:rsidR="0066456B">
        <w:t>5</w:t>
      </w:r>
      <w:r w:rsidR="00042986" w:rsidRPr="004E5625">
        <w:t xml:space="preserve"> Penalty Units </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994C33">
      <w:pPr>
        <w:pStyle w:val="Heading1"/>
      </w:pPr>
      <w:bookmarkStart w:id="176" w:name="_Toc67816765"/>
      <w:bookmarkStart w:id="177" w:name="_Toc67821362"/>
      <w:bookmarkStart w:id="178" w:name="_Toc385515365"/>
      <w:bookmarkStart w:id="179" w:name="_Toc387333589"/>
      <w:bookmarkStart w:id="180" w:name="_Toc404935473"/>
      <w:bookmarkStart w:id="181" w:name="_Toc433097659"/>
      <w:r w:rsidRPr="004E5625">
        <w:lastRenderedPageBreak/>
        <w:t>Constructing Vehicle Crossings</w:t>
      </w:r>
      <w:bookmarkEnd w:id="176"/>
      <w:bookmarkEnd w:id="177"/>
      <w:bookmarkEnd w:id="178"/>
      <w:bookmarkEnd w:id="179"/>
      <w:bookmarkEnd w:id="180"/>
      <w:bookmarkEnd w:id="181"/>
    </w:p>
    <w:p w:rsidR="00994C33" w:rsidRPr="004E5625" w:rsidRDefault="00994C33" w:rsidP="00380F22">
      <w:pPr>
        <w:pStyle w:val="Numpara2"/>
      </w:pPr>
      <w:bookmarkStart w:id="182" w:name="_Ref398713555"/>
    </w:p>
    <w:bookmarkEnd w:id="182"/>
    <w:p w:rsidR="00994C33" w:rsidRPr="004E5625" w:rsidRDefault="00994C33" w:rsidP="00380F22">
      <w:pPr>
        <w:pStyle w:val="Numpara3"/>
      </w:pPr>
      <w:r w:rsidRPr="004E5625">
        <w:t xml:space="preserve">A person must not, without a </w:t>
      </w:r>
      <w:r w:rsidRPr="004E5625">
        <w:rPr>
          <w:i/>
        </w:rPr>
        <w:t>permit</w:t>
      </w:r>
      <w:r w:rsidRPr="004E5625">
        <w:t>, construct, remove</w:t>
      </w:r>
      <w:r w:rsidR="0019252D">
        <w:t>, alter</w:t>
      </w:r>
      <w:r w:rsidRPr="004E5625">
        <w:t xml:space="preserve"> or relocate any temporary or permanent vehicle crossing.</w:t>
      </w:r>
    </w:p>
    <w:p w:rsidR="00994C33" w:rsidRDefault="000A6C0D" w:rsidP="00187B97">
      <w:pPr>
        <w:pStyle w:val="Penalty"/>
      </w:pPr>
      <w:r>
        <w:t xml:space="preserve">Maximum </w:t>
      </w:r>
      <w:r w:rsidR="00994C33" w:rsidRPr="004E5625">
        <w:t xml:space="preserve">Penalty: </w:t>
      </w:r>
      <w:r w:rsidR="0066456B">
        <w:t>5</w:t>
      </w:r>
      <w:r w:rsidR="00994C33"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380F22">
      <w:pPr>
        <w:pStyle w:val="Numpara3"/>
      </w:pPr>
      <w:r w:rsidRPr="004E5625">
        <w:t xml:space="preserve">Each owner and occupier of land must not, without a </w:t>
      </w:r>
      <w:r w:rsidRPr="004E5625">
        <w:rPr>
          <w:i/>
        </w:rPr>
        <w:t>permit</w:t>
      </w:r>
      <w:r w:rsidRPr="004E5625">
        <w:t>:</w:t>
      </w:r>
    </w:p>
    <w:p w:rsidR="00994C33" w:rsidRPr="004E5625" w:rsidRDefault="00994C33" w:rsidP="00380F22">
      <w:pPr>
        <w:pStyle w:val="Numpara4"/>
      </w:pPr>
      <w:r w:rsidRPr="004E5625">
        <w:t>construct or allow to be constructed; or</w:t>
      </w:r>
    </w:p>
    <w:p w:rsidR="00994C33" w:rsidRPr="004E5625" w:rsidRDefault="00994C33" w:rsidP="00380F22">
      <w:pPr>
        <w:pStyle w:val="Numpara4"/>
      </w:pPr>
      <w:r w:rsidRPr="004E5625">
        <w:t>use or allow to be used</w:t>
      </w:r>
    </w:p>
    <w:p w:rsidR="00994C33" w:rsidRPr="004E5625" w:rsidRDefault="00994C33" w:rsidP="00A54E44">
      <w:pPr>
        <w:pStyle w:val="BodyIndent2"/>
      </w:pPr>
      <w:r w:rsidRPr="004E5625">
        <w:t>a second or subsequent vehicle crossing to service the land.</w:t>
      </w:r>
    </w:p>
    <w:p w:rsidR="00994C33" w:rsidRDefault="000A6C0D" w:rsidP="00187B97">
      <w:pPr>
        <w:pStyle w:val="Penalty"/>
      </w:pPr>
      <w:r>
        <w:t xml:space="preserve">Maximum </w:t>
      </w:r>
      <w:r w:rsidR="00994C33" w:rsidRPr="004E5625">
        <w:t xml:space="preserve">Penalty: </w:t>
      </w:r>
      <w:r w:rsidR="0066456B">
        <w:t>5</w:t>
      </w:r>
      <w:r w:rsidR="00994C33"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994C33">
      <w:pPr>
        <w:pStyle w:val="Heading1"/>
      </w:pPr>
      <w:bookmarkStart w:id="183" w:name="_Toc67816766"/>
      <w:bookmarkStart w:id="184" w:name="_Toc67821363"/>
      <w:bookmarkStart w:id="185" w:name="_Toc385515366"/>
      <w:bookmarkStart w:id="186" w:name="_Toc387333590"/>
      <w:bookmarkStart w:id="187" w:name="_Toc404935474"/>
      <w:bookmarkStart w:id="188" w:name="_Toc433097660"/>
      <w:r w:rsidRPr="004E5625">
        <w:t>Maintaining Vehicle Crossings</w:t>
      </w:r>
      <w:bookmarkEnd w:id="183"/>
      <w:bookmarkEnd w:id="184"/>
      <w:bookmarkEnd w:id="185"/>
      <w:bookmarkEnd w:id="186"/>
      <w:bookmarkEnd w:id="187"/>
      <w:bookmarkEnd w:id="188"/>
    </w:p>
    <w:p w:rsidR="00816D7C" w:rsidRDefault="00994C33" w:rsidP="00380F22">
      <w:pPr>
        <w:pStyle w:val="Numpara2"/>
      </w:pPr>
      <w:bookmarkStart w:id="189" w:name="_Ref385416234"/>
      <w:bookmarkStart w:id="190" w:name="_Ref143417644"/>
      <w:r w:rsidRPr="004E5625">
        <w:t>Each owner and occupier of land must</w:t>
      </w:r>
      <w:r w:rsidR="00816D7C">
        <w:t>:</w:t>
      </w:r>
    </w:p>
    <w:p w:rsidR="00816D7C" w:rsidRDefault="00816D7C" w:rsidP="00380F22">
      <w:pPr>
        <w:pStyle w:val="Numpara3"/>
      </w:pPr>
      <w:r>
        <w:t>ens</w:t>
      </w:r>
      <w:r w:rsidR="0082525C">
        <w:t>ure that, if a vehicle crossing</w:t>
      </w:r>
      <w:r>
        <w:t xml:space="preserve"> has been constructed to </w:t>
      </w:r>
      <w:r w:rsidR="0082525C">
        <w:t>service</w:t>
      </w:r>
      <w:r>
        <w:t xml:space="preserve"> the land, vehicles only access the land from the vehicle crossing; and </w:t>
      </w:r>
    </w:p>
    <w:p w:rsidR="00994C33" w:rsidRPr="004E5625" w:rsidRDefault="00994C33" w:rsidP="00380F22">
      <w:pPr>
        <w:pStyle w:val="Numpara3"/>
      </w:pPr>
      <w:r w:rsidRPr="004E5625">
        <w:t>maintain and keep in good condition any vehicle crossing which services that land.</w:t>
      </w:r>
      <w:bookmarkEnd w:id="189"/>
      <w:bookmarkEnd w:id="190"/>
    </w:p>
    <w:p w:rsidR="00994C33" w:rsidRDefault="000A6C0D" w:rsidP="00187B97">
      <w:pPr>
        <w:pStyle w:val="Penalty"/>
      </w:pPr>
      <w:r>
        <w:t xml:space="preserve">Maximum </w:t>
      </w:r>
      <w:r w:rsidR="00042986" w:rsidRPr="004E5625">
        <w:t xml:space="preserve">Penalty: </w:t>
      </w:r>
      <w:r w:rsidR="0066456B">
        <w:t>5</w:t>
      </w:r>
      <w:r w:rsidR="00994C33"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994C33">
      <w:pPr>
        <w:pStyle w:val="Heading1"/>
      </w:pPr>
      <w:bookmarkStart w:id="191" w:name="_Toc67816767"/>
      <w:bookmarkStart w:id="192" w:name="_Toc67821364"/>
      <w:bookmarkStart w:id="193" w:name="_Toc385515367"/>
      <w:bookmarkStart w:id="194" w:name="_Toc387333591"/>
      <w:bookmarkStart w:id="195" w:name="_Toc404935475"/>
      <w:bookmarkStart w:id="196" w:name="_Toc433097661"/>
      <w:r w:rsidRPr="004E5625">
        <w:t>Directing Vehicle Crossing Works</w:t>
      </w:r>
      <w:bookmarkEnd w:id="191"/>
      <w:bookmarkEnd w:id="192"/>
      <w:bookmarkEnd w:id="193"/>
      <w:bookmarkEnd w:id="194"/>
      <w:bookmarkEnd w:id="195"/>
      <w:bookmarkEnd w:id="196"/>
    </w:p>
    <w:p w:rsidR="00994C33" w:rsidRPr="004E5625" w:rsidRDefault="00994C33" w:rsidP="00380F22">
      <w:pPr>
        <w:pStyle w:val="Numpara2"/>
      </w:pPr>
      <w:bookmarkStart w:id="197" w:name="_Ref48471028"/>
      <w:r w:rsidRPr="004E5625">
        <w:t>Council or an authorised officer may direct:</w:t>
      </w:r>
      <w:bookmarkEnd w:id="197"/>
    </w:p>
    <w:p w:rsidR="00994C33" w:rsidRPr="004E5625" w:rsidRDefault="00994C33" w:rsidP="00380F22">
      <w:pPr>
        <w:pStyle w:val="Numpara3"/>
      </w:pPr>
      <w:r w:rsidRPr="004E5625">
        <w:t>the construction of a temporary or permanent vehicle crossing;</w:t>
      </w:r>
    </w:p>
    <w:p w:rsidR="00994C33" w:rsidRPr="004E5625" w:rsidRDefault="00994C33" w:rsidP="00380F22">
      <w:pPr>
        <w:pStyle w:val="Numpara3"/>
      </w:pPr>
      <w:r w:rsidRPr="004E5625">
        <w:t>the repair or reconstruction of a vehicle crossing; or</w:t>
      </w:r>
    </w:p>
    <w:p w:rsidR="00994C33" w:rsidRPr="004E5625" w:rsidRDefault="00994C33" w:rsidP="00380F22">
      <w:pPr>
        <w:pStyle w:val="Numpara3"/>
      </w:pPr>
      <w:r w:rsidRPr="004E5625">
        <w:t xml:space="preserve">the removal of a vehicle crossing, and the reinstatement of any kerb, channel, footpath or other areas to the satisfaction of the </w:t>
      </w:r>
      <w:r w:rsidRPr="004E5625">
        <w:rPr>
          <w:i/>
        </w:rPr>
        <w:t>authorised officer</w:t>
      </w:r>
    </w:p>
    <w:p w:rsidR="00994C33" w:rsidRPr="004E5625" w:rsidRDefault="00994C33" w:rsidP="00A54E44">
      <w:pPr>
        <w:pStyle w:val="BodyIndent1"/>
      </w:pPr>
      <w:r w:rsidRPr="004E5625">
        <w:t>by the owner or occupier of any adjacent land at his or her cost.</w:t>
      </w:r>
    </w:p>
    <w:p w:rsidR="00994C33" w:rsidRPr="004E5625" w:rsidRDefault="00994C33" w:rsidP="00C46C08">
      <w:pPr>
        <w:pStyle w:val="Numpara2"/>
      </w:pPr>
      <w:r w:rsidRPr="004E5625">
        <w:t xml:space="preserve">Each owner or occupier of land to whom a direction has been given under clause </w:t>
      </w:r>
      <w:r w:rsidRPr="004E5625">
        <w:fldChar w:fldCharType="begin"/>
      </w:r>
      <w:r w:rsidRPr="004E5625">
        <w:instrText xml:space="preserve"> REF _Ref48471028 \r \h </w:instrText>
      </w:r>
      <w:r w:rsidR="004E5625">
        <w:instrText xml:space="preserve"> \* MERGEFORMAT </w:instrText>
      </w:r>
      <w:r w:rsidRPr="004E5625">
        <w:fldChar w:fldCharType="separate"/>
      </w:r>
      <w:r w:rsidR="009E09B0">
        <w:t>26</w:t>
      </w:r>
      <w:r w:rsidRPr="004E5625">
        <w:fldChar w:fldCharType="end"/>
      </w:r>
      <w:r w:rsidRPr="004E5625">
        <w:t xml:space="preserve"> must comply with that direction by applying for a </w:t>
      </w:r>
      <w:r w:rsidRPr="004E5625">
        <w:rPr>
          <w:i/>
        </w:rPr>
        <w:t>permit</w:t>
      </w:r>
      <w:r w:rsidRPr="004E5625">
        <w:t xml:space="preserve"> to do the thing which is directed.</w:t>
      </w:r>
    </w:p>
    <w:p w:rsidR="00994C33" w:rsidRDefault="000A6C0D" w:rsidP="00187B97">
      <w:pPr>
        <w:pStyle w:val="Penalty"/>
      </w:pPr>
      <w:r>
        <w:t xml:space="preserve">Maximum </w:t>
      </w:r>
      <w:r w:rsidR="00994C33" w:rsidRPr="004E5625">
        <w:t xml:space="preserve">Penalty: </w:t>
      </w:r>
      <w:r w:rsidR="0066456B">
        <w:t>5</w:t>
      </w:r>
      <w:r w:rsidR="00994C33"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994C33">
      <w:pPr>
        <w:pStyle w:val="Heading1"/>
      </w:pPr>
      <w:bookmarkStart w:id="198" w:name="_Toc67816768"/>
      <w:bookmarkStart w:id="199" w:name="_Toc67821365"/>
      <w:bookmarkStart w:id="200" w:name="_Toc385515368"/>
      <w:bookmarkStart w:id="201" w:name="_Toc387333592"/>
      <w:bookmarkStart w:id="202" w:name="_Toc404935476"/>
      <w:bookmarkStart w:id="203" w:name="_Toc433097662"/>
      <w:r w:rsidRPr="004E5625">
        <w:lastRenderedPageBreak/>
        <w:t>Asset Protection</w:t>
      </w:r>
      <w:bookmarkEnd w:id="198"/>
      <w:bookmarkEnd w:id="199"/>
      <w:bookmarkEnd w:id="200"/>
      <w:bookmarkEnd w:id="201"/>
      <w:bookmarkEnd w:id="202"/>
      <w:bookmarkEnd w:id="203"/>
    </w:p>
    <w:p w:rsidR="00994C33" w:rsidRPr="004E5625" w:rsidRDefault="00994C33" w:rsidP="00380F22">
      <w:pPr>
        <w:pStyle w:val="Numpara2"/>
      </w:pPr>
      <w:bookmarkStart w:id="204" w:name="_Ref385416238"/>
      <w:bookmarkStart w:id="205" w:name="_Ref398713559"/>
      <w:bookmarkStart w:id="206" w:name="_Ref48471179"/>
      <w:r w:rsidRPr="004E5625">
        <w:t>The</w:t>
      </w:r>
      <w:bookmarkEnd w:id="204"/>
      <w:r w:rsidRPr="004E5625">
        <w:t>:</w:t>
      </w:r>
      <w:bookmarkEnd w:id="205"/>
    </w:p>
    <w:bookmarkEnd w:id="206"/>
    <w:p w:rsidR="00994C33" w:rsidRPr="004E5625" w:rsidRDefault="00994C33" w:rsidP="00380F22">
      <w:pPr>
        <w:pStyle w:val="Numpara3"/>
      </w:pPr>
      <w:r w:rsidRPr="004E5625">
        <w:t>owner of any land;</w:t>
      </w:r>
    </w:p>
    <w:p w:rsidR="00994C33" w:rsidRPr="004E5625" w:rsidRDefault="00994C33" w:rsidP="00380F22">
      <w:pPr>
        <w:pStyle w:val="Numpara3"/>
      </w:pPr>
      <w:r w:rsidRPr="004E5625">
        <w:rPr>
          <w:i/>
        </w:rPr>
        <w:t>builder</w:t>
      </w:r>
      <w:r w:rsidRPr="004E5625">
        <w:t xml:space="preserve"> engaged to carry out </w:t>
      </w:r>
      <w:r w:rsidRPr="004E5625">
        <w:rPr>
          <w:i/>
        </w:rPr>
        <w:t>building work</w:t>
      </w:r>
      <w:r w:rsidRPr="004E5625">
        <w:t xml:space="preserve"> on land;</w:t>
      </w:r>
      <w:r w:rsidR="001C75E6">
        <w:t xml:space="preserve"> or</w:t>
      </w:r>
    </w:p>
    <w:p w:rsidR="00994C33" w:rsidRPr="004E5625" w:rsidRDefault="00994C33" w:rsidP="00380F22">
      <w:pPr>
        <w:pStyle w:val="Numpara3"/>
      </w:pPr>
      <w:r w:rsidRPr="004E5625">
        <w:t>appointed agent</w:t>
      </w:r>
    </w:p>
    <w:p w:rsidR="00994C33" w:rsidRPr="004E5625" w:rsidRDefault="00994C33" w:rsidP="00A54E44">
      <w:pPr>
        <w:pStyle w:val="BodyIndent1"/>
      </w:pPr>
      <w:r w:rsidRPr="004E5625">
        <w:t>must:</w:t>
      </w:r>
    </w:p>
    <w:p w:rsidR="00994C33" w:rsidRPr="004E5625" w:rsidRDefault="00994C33" w:rsidP="00380F22">
      <w:pPr>
        <w:pStyle w:val="Numpara3"/>
      </w:pPr>
      <w:r w:rsidRPr="004E5625">
        <w:t xml:space="preserve">obtain an </w:t>
      </w:r>
      <w:r w:rsidRPr="004E5625">
        <w:rPr>
          <w:i/>
        </w:rPr>
        <w:t>Asset Protection Permit</w:t>
      </w:r>
      <w:r w:rsidRPr="004E5625">
        <w:t xml:space="preserve"> before carrying out the </w:t>
      </w:r>
      <w:r w:rsidRPr="004E5625">
        <w:rPr>
          <w:i/>
        </w:rPr>
        <w:t>building work</w:t>
      </w:r>
      <w:r w:rsidRPr="004E5625">
        <w:t xml:space="preserve">; or allowing the </w:t>
      </w:r>
      <w:r w:rsidRPr="004E5625">
        <w:rPr>
          <w:i/>
        </w:rPr>
        <w:t xml:space="preserve">building work </w:t>
      </w:r>
      <w:r w:rsidRPr="004E5625">
        <w:t>to be carried out on that land; or</w:t>
      </w:r>
    </w:p>
    <w:p w:rsidR="00994C33" w:rsidRPr="004E5625" w:rsidRDefault="00994C33" w:rsidP="00380F22">
      <w:pPr>
        <w:pStyle w:val="Numpara3"/>
      </w:pPr>
      <w:r w:rsidRPr="004E5625">
        <w:t xml:space="preserve">not carry out or allow to be carried out any </w:t>
      </w:r>
      <w:r w:rsidRPr="004E5625">
        <w:rPr>
          <w:i/>
        </w:rPr>
        <w:t xml:space="preserve">building work </w:t>
      </w:r>
      <w:r w:rsidRPr="004E5625">
        <w:t xml:space="preserve">on that land unless an </w:t>
      </w:r>
      <w:r w:rsidRPr="004E5625">
        <w:rPr>
          <w:i/>
        </w:rPr>
        <w:t>Asset Protection Permit</w:t>
      </w:r>
      <w:r w:rsidRPr="004E5625">
        <w:t xml:space="preserve"> has been obtained.</w:t>
      </w:r>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 xml:space="preserve">Fixed Infringement Notice Penalty:  </w:t>
      </w:r>
      <w:r w:rsidR="0066456B">
        <w:t>5</w:t>
      </w:r>
      <w:r w:rsidRPr="00102559">
        <w:t xml:space="preserve"> Penalty Units</w:t>
      </w:r>
    </w:p>
    <w:p w:rsidR="00994C33" w:rsidRPr="004E5625" w:rsidRDefault="00994C33" w:rsidP="00380F22">
      <w:pPr>
        <w:pStyle w:val="Numpara2"/>
      </w:pPr>
      <w:r w:rsidRPr="004E5625">
        <w:t xml:space="preserve">On the payment of an application fee, </w:t>
      </w:r>
      <w:r w:rsidRPr="004E5625">
        <w:rPr>
          <w:i/>
        </w:rPr>
        <w:t>Council</w:t>
      </w:r>
      <w:r w:rsidRPr="004E5625">
        <w:t xml:space="preserve"> may issue an </w:t>
      </w:r>
      <w:r w:rsidRPr="004E5625">
        <w:rPr>
          <w:i/>
        </w:rPr>
        <w:t>Asset Protection Permit</w:t>
      </w:r>
      <w:r w:rsidRPr="004E5625">
        <w:t xml:space="preserve"> in respect of any land where </w:t>
      </w:r>
      <w:r w:rsidRPr="004E5625">
        <w:rPr>
          <w:i/>
        </w:rPr>
        <w:t xml:space="preserve">building work </w:t>
      </w:r>
      <w:r w:rsidRPr="004E5625">
        <w:t>is to be carried out.</w:t>
      </w:r>
    </w:p>
    <w:p w:rsidR="00994C33" w:rsidRPr="004E5625" w:rsidRDefault="00994C33" w:rsidP="00380F22">
      <w:pPr>
        <w:pStyle w:val="Numpara2"/>
      </w:pPr>
      <w:r w:rsidRPr="004E5625">
        <w:t xml:space="preserve">An </w:t>
      </w:r>
      <w:r w:rsidRPr="004E5625">
        <w:rPr>
          <w:i/>
        </w:rPr>
        <w:t>Asset Protection Permit</w:t>
      </w:r>
      <w:r w:rsidRPr="004E5625">
        <w:t xml:space="preserve"> may be subject to such conditions as </w:t>
      </w:r>
      <w:r w:rsidRPr="004E5625">
        <w:rPr>
          <w:i/>
        </w:rPr>
        <w:t>Council</w:t>
      </w:r>
      <w:r w:rsidRPr="004E5625">
        <w:t xml:space="preserve"> determines, including conditions:</w:t>
      </w:r>
    </w:p>
    <w:p w:rsidR="00994C33" w:rsidRPr="004E5625" w:rsidRDefault="00994C33" w:rsidP="00380F22">
      <w:pPr>
        <w:pStyle w:val="Numpara3"/>
      </w:pPr>
      <w:r w:rsidRPr="004E5625">
        <w:t>requiring protection works to be done;</w:t>
      </w:r>
    </w:p>
    <w:p w:rsidR="00994C33" w:rsidRPr="004E5625" w:rsidRDefault="00994C33" w:rsidP="00380F22">
      <w:pPr>
        <w:pStyle w:val="Numpara3"/>
      </w:pPr>
      <w:r w:rsidRPr="004E5625">
        <w:t>requiring the payment of a security bond;</w:t>
      </w:r>
    </w:p>
    <w:p w:rsidR="00994C33" w:rsidRPr="004E5625" w:rsidRDefault="00994C33" w:rsidP="00380F22">
      <w:pPr>
        <w:pStyle w:val="Numpara3"/>
      </w:pPr>
      <w:r w:rsidRPr="004E5625">
        <w:t xml:space="preserve">requiring that any or all public assets or infrastructure damage be repaired, replaced or re-instated within a specified time and to the satisfaction of </w:t>
      </w:r>
      <w:r w:rsidRPr="004E5625">
        <w:rPr>
          <w:i/>
        </w:rPr>
        <w:t>Council</w:t>
      </w:r>
      <w:r w:rsidRPr="004E5625">
        <w:t>; or</w:t>
      </w:r>
    </w:p>
    <w:p w:rsidR="00994C33" w:rsidRPr="004E5625" w:rsidRDefault="00994C33" w:rsidP="00380F22">
      <w:pPr>
        <w:pStyle w:val="Numpara3"/>
      </w:pPr>
      <w:r w:rsidRPr="004E5625">
        <w:t xml:space="preserve">requiring a temporary vehicle crossing to be installed to </w:t>
      </w:r>
      <w:r w:rsidRPr="004E5625">
        <w:rPr>
          <w:i/>
        </w:rPr>
        <w:t xml:space="preserve">Council's </w:t>
      </w:r>
      <w:r w:rsidRPr="004E5625">
        <w:t xml:space="preserve">specification before commencement of any </w:t>
      </w:r>
      <w:r w:rsidRPr="004E5625">
        <w:rPr>
          <w:i/>
        </w:rPr>
        <w:t>building work</w:t>
      </w:r>
      <w:r w:rsidRPr="004E5625">
        <w:t xml:space="preserve"> or delivery of any equipment or materials to the land.</w:t>
      </w:r>
    </w:p>
    <w:p w:rsidR="00994C33" w:rsidRPr="004E5625" w:rsidRDefault="00994C33" w:rsidP="00C46C08">
      <w:pPr>
        <w:pStyle w:val="Numpara2"/>
      </w:pPr>
      <w:bookmarkStart w:id="207" w:name="_Ref385416244"/>
      <w:bookmarkStart w:id="208" w:name="_Ref143417655"/>
      <w:r w:rsidRPr="004E5625">
        <w:t xml:space="preserve">A person who is not one of the persons described in clause </w:t>
      </w:r>
      <w:r w:rsidRPr="004E5625">
        <w:fldChar w:fldCharType="begin"/>
      </w:r>
      <w:r w:rsidRPr="004E5625">
        <w:instrText xml:space="preserve"> REF _Ref398713559 \r \h </w:instrText>
      </w:r>
      <w:r w:rsidR="004E5625">
        <w:instrText xml:space="preserve"> \* MERGEFORMAT </w:instrText>
      </w:r>
      <w:r w:rsidRPr="004E5625">
        <w:fldChar w:fldCharType="separate"/>
      </w:r>
      <w:r w:rsidR="009E09B0">
        <w:t>28</w:t>
      </w:r>
      <w:r w:rsidRPr="004E5625">
        <w:fldChar w:fldCharType="end"/>
      </w:r>
      <w:r w:rsidRPr="004E5625">
        <w:t xml:space="preserve"> must not:</w:t>
      </w:r>
      <w:bookmarkEnd w:id="207"/>
      <w:bookmarkEnd w:id="208"/>
    </w:p>
    <w:p w:rsidR="00994C33" w:rsidRPr="004E5625" w:rsidRDefault="00994C33" w:rsidP="00380F22">
      <w:pPr>
        <w:pStyle w:val="Numpara3"/>
      </w:pPr>
      <w:r w:rsidRPr="004E5625">
        <w:t xml:space="preserve">carry out </w:t>
      </w:r>
      <w:r w:rsidRPr="004E5625">
        <w:rPr>
          <w:i/>
        </w:rPr>
        <w:t>building work</w:t>
      </w:r>
      <w:r w:rsidRPr="004E5625">
        <w:t xml:space="preserve"> on land unless, in respect of the </w:t>
      </w:r>
      <w:r w:rsidRPr="004E5625">
        <w:rPr>
          <w:i/>
        </w:rPr>
        <w:t>building work,</w:t>
      </w:r>
      <w:r w:rsidRPr="004E5625">
        <w:t xml:space="preserve"> an </w:t>
      </w:r>
      <w:r w:rsidRPr="004E5625">
        <w:rPr>
          <w:i/>
        </w:rPr>
        <w:t>Asset Protection Permit</w:t>
      </w:r>
      <w:r w:rsidRPr="004E5625">
        <w:t xml:space="preserve"> has been obtained; or</w:t>
      </w:r>
    </w:p>
    <w:p w:rsidR="00994C33" w:rsidRPr="004E5625" w:rsidRDefault="00994C33" w:rsidP="00380F22">
      <w:pPr>
        <w:pStyle w:val="Numpara3"/>
      </w:pPr>
      <w:r w:rsidRPr="004E5625">
        <w:t xml:space="preserve">deliver to a </w:t>
      </w:r>
      <w:r w:rsidRPr="004E5625">
        <w:rPr>
          <w:i/>
        </w:rPr>
        <w:t xml:space="preserve">building site </w:t>
      </w:r>
      <w:r w:rsidRPr="004E5625">
        <w:t xml:space="preserve">any equipment or materials unless an </w:t>
      </w:r>
      <w:r w:rsidRPr="004E5625">
        <w:rPr>
          <w:i/>
        </w:rPr>
        <w:t>Asset Protection Permit</w:t>
      </w:r>
      <w:r w:rsidRPr="004E5625">
        <w:t xml:space="preserve"> has, in respect of the </w:t>
      </w:r>
      <w:r w:rsidRPr="004E5625">
        <w:rPr>
          <w:i/>
        </w:rPr>
        <w:t>building work</w:t>
      </w:r>
      <w:r w:rsidRPr="004E5625">
        <w:t xml:space="preserve"> being carried out on the land, been obtained.</w:t>
      </w:r>
    </w:p>
    <w:p w:rsidR="00994C33" w:rsidRDefault="000A6C0D" w:rsidP="00187B97">
      <w:pPr>
        <w:pStyle w:val="Penalty"/>
      </w:pPr>
      <w:r>
        <w:t xml:space="preserve">Maximum </w:t>
      </w:r>
      <w:r w:rsidR="0066456B">
        <w:t>Penalty: 10</w:t>
      </w:r>
      <w:r w:rsidR="00994C33"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380F22">
      <w:pPr>
        <w:pStyle w:val="Numpara2"/>
      </w:pPr>
      <w:bookmarkStart w:id="209" w:name="_Ref385416247"/>
      <w:bookmarkStart w:id="210" w:name="_Ref143417661"/>
      <w:r w:rsidRPr="004E5625">
        <w:t>The:</w:t>
      </w:r>
      <w:bookmarkEnd w:id="209"/>
      <w:bookmarkEnd w:id="210"/>
    </w:p>
    <w:p w:rsidR="00994C33" w:rsidRPr="004E5625" w:rsidRDefault="00994C33" w:rsidP="00380F22">
      <w:pPr>
        <w:pStyle w:val="Numpara3"/>
      </w:pPr>
      <w:r w:rsidRPr="004E5625">
        <w:t xml:space="preserve">owner of any land on which </w:t>
      </w:r>
      <w:r w:rsidRPr="004E5625">
        <w:rPr>
          <w:i/>
        </w:rPr>
        <w:t>building work</w:t>
      </w:r>
      <w:r w:rsidRPr="004E5625">
        <w:t xml:space="preserve"> is being or is to be carried out;</w:t>
      </w:r>
    </w:p>
    <w:p w:rsidR="00994C33" w:rsidRPr="004E5625" w:rsidRDefault="00994C33" w:rsidP="00380F22">
      <w:pPr>
        <w:pStyle w:val="Numpara3"/>
      </w:pPr>
      <w:r w:rsidRPr="004E5625">
        <w:rPr>
          <w:i/>
        </w:rPr>
        <w:t>builder</w:t>
      </w:r>
      <w:r w:rsidRPr="004E5625">
        <w:t xml:space="preserve"> engaged to carry out </w:t>
      </w:r>
      <w:r w:rsidRPr="004E5625">
        <w:rPr>
          <w:i/>
        </w:rPr>
        <w:t>building work</w:t>
      </w:r>
      <w:r w:rsidRPr="004E5625">
        <w:t xml:space="preserve"> on land;</w:t>
      </w:r>
    </w:p>
    <w:p w:rsidR="00994C33" w:rsidRPr="004E5625" w:rsidRDefault="00994C33" w:rsidP="00380F22">
      <w:pPr>
        <w:pStyle w:val="Numpara3"/>
      </w:pPr>
      <w:r w:rsidRPr="001607F9">
        <w:lastRenderedPageBreak/>
        <w:t>appointed agent</w:t>
      </w:r>
      <w:r w:rsidRPr="004E5625">
        <w:t xml:space="preserve">; </w:t>
      </w:r>
      <w:r w:rsidR="001C75E6">
        <w:t>or</w:t>
      </w:r>
    </w:p>
    <w:p w:rsidR="00994C33" w:rsidRPr="004E5625" w:rsidRDefault="00994C33" w:rsidP="00380F22">
      <w:pPr>
        <w:pStyle w:val="Numpara3"/>
      </w:pPr>
      <w:r w:rsidRPr="004E5625">
        <w:t xml:space="preserve">driver of any </w:t>
      </w:r>
      <w:r w:rsidRPr="004E5625">
        <w:rPr>
          <w:i/>
        </w:rPr>
        <w:t>vehicle</w:t>
      </w:r>
      <w:r w:rsidRPr="004E5625">
        <w:t xml:space="preserve"> </w:t>
      </w:r>
      <w:r w:rsidR="00F32CDC">
        <w:t xml:space="preserve">accessing a </w:t>
      </w:r>
      <w:r w:rsidR="00F32CDC">
        <w:rPr>
          <w:i/>
        </w:rPr>
        <w:t>building site</w:t>
      </w:r>
    </w:p>
    <w:p w:rsidR="00994C33" w:rsidRPr="004E5625" w:rsidRDefault="00994C33" w:rsidP="00A54E44">
      <w:pPr>
        <w:pStyle w:val="BodyIndent1"/>
      </w:pPr>
      <w:r w:rsidRPr="004E5625">
        <w:t xml:space="preserve">must, in respect of the </w:t>
      </w:r>
      <w:r w:rsidRPr="004E5625">
        <w:rPr>
          <w:i/>
        </w:rPr>
        <w:t xml:space="preserve">building </w:t>
      </w:r>
      <w:r w:rsidR="00F32CDC">
        <w:rPr>
          <w:i/>
        </w:rPr>
        <w:t>site</w:t>
      </w:r>
      <w:r w:rsidRPr="004E5625">
        <w:t>, ensure that:</w:t>
      </w:r>
    </w:p>
    <w:p w:rsidR="00994C33" w:rsidRPr="004E5625" w:rsidRDefault="00994C33" w:rsidP="00380F22">
      <w:pPr>
        <w:pStyle w:val="Numpara3"/>
      </w:pPr>
      <w:r w:rsidRPr="004E5625">
        <w:t xml:space="preserve">entry takes place only across a temporary vehicle crossing unless otherwise permitted by </w:t>
      </w:r>
      <w:r w:rsidRPr="004E5625">
        <w:rPr>
          <w:i/>
        </w:rPr>
        <w:t>Council</w:t>
      </w:r>
      <w:r w:rsidRPr="004E5625">
        <w:t xml:space="preserve"> and in accordance with that permission</w:t>
      </w:r>
      <w:r w:rsidR="001607F9">
        <w:t>;</w:t>
      </w:r>
      <w:r w:rsidRPr="004E5625">
        <w:t xml:space="preserve"> </w:t>
      </w:r>
    </w:p>
    <w:p w:rsidR="00994C33" w:rsidRPr="0019252D" w:rsidRDefault="00994C33" w:rsidP="00380F22">
      <w:pPr>
        <w:pStyle w:val="Numpara3"/>
      </w:pPr>
      <w:r w:rsidRPr="004E5625">
        <w:t>no materials are deposited on any part of a</w:t>
      </w:r>
      <w:r w:rsidR="00F32CDC">
        <w:t>n adjacent or abutting</w:t>
      </w:r>
      <w:r w:rsidRPr="004E5625">
        <w:t xml:space="preserve"> </w:t>
      </w:r>
      <w:r w:rsidRPr="004E5625">
        <w:rPr>
          <w:i/>
        </w:rPr>
        <w:t>road</w:t>
      </w:r>
      <w:r w:rsidRPr="004E5625">
        <w:t xml:space="preserve"> or </w:t>
      </w:r>
      <w:r w:rsidRPr="004E5625">
        <w:rPr>
          <w:i/>
        </w:rPr>
        <w:t>Council land</w:t>
      </w:r>
      <w:r w:rsidRPr="004E5625">
        <w:t xml:space="preserve"> without the approval of </w:t>
      </w:r>
      <w:r w:rsidRPr="004E5625">
        <w:rPr>
          <w:i/>
        </w:rPr>
        <w:t>Council</w:t>
      </w:r>
      <w:r w:rsidR="00F32CDC" w:rsidRPr="001E38A7">
        <w:t>; and</w:t>
      </w:r>
    </w:p>
    <w:p w:rsidR="00F32CDC" w:rsidRPr="004E5625" w:rsidRDefault="00F32CDC" w:rsidP="00380F22">
      <w:pPr>
        <w:pStyle w:val="Numpara3"/>
      </w:pPr>
      <w:r>
        <w:t xml:space="preserve">no materials are deposited on any adjacent or abutting </w:t>
      </w:r>
      <w:r>
        <w:rPr>
          <w:i/>
        </w:rPr>
        <w:t>private land</w:t>
      </w:r>
      <w:r>
        <w:t xml:space="preserve"> or land vested in or </w:t>
      </w:r>
      <w:r w:rsidR="004257FB">
        <w:t>owned</w:t>
      </w:r>
      <w:r>
        <w:t xml:space="preserve"> by a </w:t>
      </w:r>
      <w:r w:rsidRPr="001E38A7">
        <w:rPr>
          <w:i/>
        </w:rPr>
        <w:t>public body</w:t>
      </w:r>
      <w:r>
        <w:t xml:space="preserve"> other than </w:t>
      </w:r>
      <w:r>
        <w:rPr>
          <w:i/>
        </w:rPr>
        <w:t xml:space="preserve">Council </w:t>
      </w:r>
      <w:r>
        <w:t xml:space="preserve">without the approval of the owner of that </w:t>
      </w:r>
      <w:r>
        <w:rPr>
          <w:i/>
        </w:rPr>
        <w:t>private land</w:t>
      </w:r>
      <w:r>
        <w:t xml:space="preserve"> or that </w:t>
      </w:r>
      <w:r w:rsidRPr="001E38A7">
        <w:rPr>
          <w:i/>
        </w:rPr>
        <w:t>public body</w:t>
      </w:r>
      <w:r>
        <w:t>.</w:t>
      </w:r>
    </w:p>
    <w:p w:rsidR="00994C33" w:rsidRDefault="000A6C0D" w:rsidP="00187B97">
      <w:pPr>
        <w:pStyle w:val="Penalty"/>
      </w:pPr>
      <w:r>
        <w:t xml:space="preserve">Maximum </w:t>
      </w:r>
      <w:r w:rsidR="00994C33" w:rsidRPr="004E5625">
        <w:t>Penalty: 20 Penalty Units</w:t>
      </w:r>
      <w:bookmarkStart w:id="211" w:name="_Ref385416249"/>
      <w:bookmarkStart w:id="212" w:name="_Ref143417665"/>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380F22">
      <w:pPr>
        <w:pStyle w:val="Numpara2"/>
      </w:pPr>
      <w:r w:rsidRPr="004E5625">
        <w:t>Regardless of whether a building permit has been issued, the:</w:t>
      </w:r>
      <w:bookmarkEnd w:id="211"/>
      <w:bookmarkEnd w:id="212"/>
    </w:p>
    <w:p w:rsidR="00994C33" w:rsidRPr="004E5625" w:rsidRDefault="00994C33" w:rsidP="00380F22">
      <w:pPr>
        <w:pStyle w:val="Numpara3"/>
      </w:pPr>
      <w:r w:rsidRPr="004E5625">
        <w:t xml:space="preserve">owner of any land on which </w:t>
      </w:r>
      <w:r w:rsidRPr="004E5625">
        <w:rPr>
          <w:i/>
        </w:rPr>
        <w:t xml:space="preserve">building work </w:t>
      </w:r>
      <w:r w:rsidRPr="004E5625">
        <w:t>is being or is to be carried out;</w:t>
      </w:r>
    </w:p>
    <w:p w:rsidR="00994C33" w:rsidRPr="004E5625" w:rsidRDefault="00994C33" w:rsidP="00380F22">
      <w:pPr>
        <w:pStyle w:val="Numpara3"/>
      </w:pPr>
      <w:r w:rsidRPr="004E5625">
        <w:rPr>
          <w:i/>
        </w:rPr>
        <w:t>builder</w:t>
      </w:r>
      <w:r w:rsidRPr="004E5625">
        <w:t xml:space="preserve"> engaged to carry out </w:t>
      </w:r>
      <w:r w:rsidRPr="004E5625">
        <w:rPr>
          <w:i/>
        </w:rPr>
        <w:t>building work</w:t>
      </w:r>
      <w:r w:rsidRPr="004E5625">
        <w:t xml:space="preserve"> on land;</w:t>
      </w:r>
      <w:r w:rsidR="001C75E6">
        <w:t xml:space="preserve"> or</w:t>
      </w:r>
    </w:p>
    <w:p w:rsidR="00994C33" w:rsidRPr="004E5625" w:rsidRDefault="00994C33" w:rsidP="00380F22">
      <w:pPr>
        <w:pStyle w:val="Numpara3"/>
      </w:pPr>
      <w:r w:rsidRPr="001607F9">
        <w:t>appointed agent</w:t>
      </w:r>
    </w:p>
    <w:p w:rsidR="00994C33" w:rsidRPr="004E5625" w:rsidRDefault="00994C33" w:rsidP="00A54E44">
      <w:pPr>
        <w:pStyle w:val="BodyIndent1"/>
      </w:pPr>
      <w:r w:rsidRPr="004E5625">
        <w:t>must:</w:t>
      </w:r>
    </w:p>
    <w:p w:rsidR="00994C33" w:rsidRPr="004E5625" w:rsidRDefault="00994C33" w:rsidP="00380F22">
      <w:pPr>
        <w:pStyle w:val="Numpara3"/>
      </w:pPr>
      <w:r w:rsidRPr="004E5625">
        <w:t xml:space="preserve">notify </w:t>
      </w:r>
      <w:r w:rsidRPr="004E5625">
        <w:rPr>
          <w:i/>
        </w:rPr>
        <w:t>Council</w:t>
      </w:r>
      <w:r w:rsidRPr="004E5625">
        <w:t xml:space="preserve"> in writing of the proposed </w:t>
      </w:r>
      <w:r w:rsidRPr="004E5625">
        <w:rPr>
          <w:i/>
        </w:rPr>
        <w:t>building work</w:t>
      </w:r>
      <w:r w:rsidRPr="004E5625">
        <w:t xml:space="preserve"> at least seven (7) days before the </w:t>
      </w:r>
      <w:r w:rsidRPr="004E5625">
        <w:rPr>
          <w:i/>
        </w:rPr>
        <w:t>building work</w:t>
      </w:r>
      <w:r w:rsidRPr="004E5625">
        <w:t xml:space="preserve"> commences; and</w:t>
      </w:r>
    </w:p>
    <w:p w:rsidR="00994C33" w:rsidRPr="004E5625" w:rsidRDefault="00994C33" w:rsidP="00380F22">
      <w:pPr>
        <w:pStyle w:val="Numpara3"/>
      </w:pPr>
      <w:bookmarkStart w:id="213" w:name="_Ref48471296"/>
      <w:r w:rsidRPr="004E5625">
        <w:t xml:space="preserve">provide to </w:t>
      </w:r>
      <w:r w:rsidRPr="004E5625">
        <w:rPr>
          <w:i/>
        </w:rPr>
        <w:t>Council</w:t>
      </w:r>
      <w:r w:rsidRPr="004E5625">
        <w:t xml:space="preserve"> written notice of any prior damage to any part of the adjoining </w:t>
      </w:r>
      <w:r w:rsidRPr="004E5625">
        <w:rPr>
          <w:i/>
        </w:rPr>
        <w:t>road</w:t>
      </w:r>
      <w:r w:rsidRPr="004E5625">
        <w:t xml:space="preserve"> or any other adjoining public asset or infrastructure at least seven (7) days before </w:t>
      </w:r>
      <w:r w:rsidRPr="004E5625">
        <w:rPr>
          <w:i/>
        </w:rPr>
        <w:t>building work</w:t>
      </w:r>
      <w:r w:rsidRPr="004E5625">
        <w:t xml:space="preserve"> commences or the delivery of any equipment or materials to the land which relate to that </w:t>
      </w:r>
      <w:r w:rsidRPr="004E5625">
        <w:rPr>
          <w:i/>
        </w:rPr>
        <w:t>building work</w:t>
      </w:r>
      <w:r w:rsidRPr="004E5625">
        <w:t>.</w:t>
      </w:r>
      <w:bookmarkEnd w:id="213"/>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C46C08">
      <w:pPr>
        <w:pStyle w:val="Numpara2"/>
      </w:pPr>
      <w:r w:rsidRPr="004E5625">
        <w:t xml:space="preserve">If the owner, </w:t>
      </w:r>
      <w:r w:rsidRPr="004E5625">
        <w:rPr>
          <w:i/>
        </w:rPr>
        <w:t>builder</w:t>
      </w:r>
      <w:r w:rsidRPr="004E5625">
        <w:t xml:space="preserve"> or </w:t>
      </w:r>
      <w:r w:rsidRPr="004E5625">
        <w:rPr>
          <w:i/>
        </w:rPr>
        <w:t>appointed agent</w:t>
      </w:r>
      <w:r w:rsidRPr="004E5625">
        <w:t xml:space="preserve"> fails to give written notice in accordance with clause </w:t>
      </w:r>
      <w:r w:rsidRPr="004E5625">
        <w:fldChar w:fldCharType="begin"/>
      </w:r>
      <w:r w:rsidRPr="004E5625">
        <w:instrText xml:space="preserve"> REF _Ref48471296 \r \h </w:instrText>
      </w:r>
      <w:r w:rsidR="004E5625">
        <w:instrText xml:space="preserve"> \* MERGEFORMAT </w:instrText>
      </w:r>
      <w:r w:rsidRPr="004E5625">
        <w:fldChar w:fldCharType="separate"/>
      </w:r>
      <w:r w:rsidR="009E09B0">
        <w:t>33.5</w:t>
      </w:r>
      <w:r w:rsidRPr="004E5625">
        <w:fldChar w:fldCharType="end"/>
      </w:r>
      <w:r w:rsidRPr="004E5625">
        <w:t xml:space="preserve">, it must be presumed that there was no prior damage to any part of the adjoining </w:t>
      </w:r>
      <w:r w:rsidRPr="004E5625">
        <w:rPr>
          <w:i/>
        </w:rPr>
        <w:t>road</w:t>
      </w:r>
      <w:r w:rsidRPr="004E5625">
        <w:t xml:space="preserve">, </w:t>
      </w:r>
      <w:r w:rsidRPr="004E5625">
        <w:rPr>
          <w:i/>
        </w:rPr>
        <w:t xml:space="preserve">Council land </w:t>
      </w:r>
      <w:r w:rsidRPr="004E5625">
        <w:t xml:space="preserve">or other adjoining public asset or infrastructure prior to the commencement of </w:t>
      </w:r>
      <w:r w:rsidRPr="004E5625">
        <w:rPr>
          <w:i/>
        </w:rPr>
        <w:t>building work</w:t>
      </w:r>
      <w:r w:rsidRPr="004E5625">
        <w:t>.</w:t>
      </w:r>
    </w:p>
    <w:p w:rsidR="00994C33" w:rsidRPr="004E5625" w:rsidRDefault="00994C33" w:rsidP="00380F22">
      <w:pPr>
        <w:pStyle w:val="Numpara2"/>
      </w:pPr>
      <w:bookmarkStart w:id="214" w:name="_Ref385416253"/>
      <w:bookmarkStart w:id="215" w:name="_Ref143417670"/>
      <w:r w:rsidRPr="004E5625">
        <w:t>The owner</w:t>
      </w:r>
      <w:r w:rsidR="007D497F">
        <w:t xml:space="preserve"> of land on which </w:t>
      </w:r>
      <w:r w:rsidR="007D497F">
        <w:rPr>
          <w:i/>
        </w:rPr>
        <w:t xml:space="preserve">building work </w:t>
      </w:r>
      <w:r w:rsidR="007D497F">
        <w:t>is being or has been carried out</w:t>
      </w:r>
      <w:r w:rsidRPr="004E5625">
        <w:t xml:space="preserve">, </w:t>
      </w:r>
      <w:r w:rsidRPr="004E5625">
        <w:rPr>
          <w:i/>
        </w:rPr>
        <w:t>builder</w:t>
      </w:r>
      <w:r w:rsidRPr="004E5625">
        <w:t xml:space="preserve"> or </w:t>
      </w:r>
      <w:r w:rsidRPr="004E5625">
        <w:rPr>
          <w:i/>
        </w:rPr>
        <w:t>appointed agent</w:t>
      </w:r>
      <w:r w:rsidRPr="004E5625">
        <w:t xml:space="preserve"> must repair to the satisfaction of </w:t>
      </w:r>
      <w:r w:rsidRPr="004E5625">
        <w:rPr>
          <w:i/>
        </w:rPr>
        <w:t>Council</w:t>
      </w:r>
      <w:r w:rsidRPr="004E5625">
        <w:t xml:space="preserve"> any damaged </w:t>
      </w:r>
      <w:r w:rsidRPr="004E5625">
        <w:rPr>
          <w:i/>
        </w:rPr>
        <w:t>road</w:t>
      </w:r>
      <w:r w:rsidRPr="004E5625">
        <w:t xml:space="preserve"> (including </w:t>
      </w:r>
      <w:r w:rsidRPr="004E5625">
        <w:rPr>
          <w:i/>
        </w:rPr>
        <w:t>carriageway</w:t>
      </w:r>
      <w:r w:rsidRPr="004E5625">
        <w:t xml:space="preserve">), channel, drain, vehicle crossing or other asset vested in </w:t>
      </w:r>
      <w:r w:rsidRPr="004E5625">
        <w:rPr>
          <w:i/>
        </w:rPr>
        <w:t>Council</w:t>
      </w:r>
      <w:r w:rsidRPr="004E5625">
        <w:t xml:space="preserve"> adjacent to the land where the </w:t>
      </w:r>
      <w:r w:rsidRPr="004E5625">
        <w:rPr>
          <w:i/>
        </w:rPr>
        <w:t>building work</w:t>
      </w:r>
      <w:r w:rsidRPr="004E5625">
        <w:t xml:space="preserve"> takes place or which is likely to be affected by the </w:t>
      </w:r>
      <w:r w:rsidRPr="004E5625">
        <w:rPr>
          <w:i/>
        </w:rPr>
        <w:t>building work</w:t>
      </w:r>
      <w:r w:rsidRPr="004E5625">
        <w:t xml:space="preserve"> for which an </w:t>
      </w:r>
      <w:r w:rsidRPr="004E5625">
        <w:rPr>
          <w:i/>
        </w:rPr>
        <w:t xml:space="preserve">Asset Protection Permit </w:t>
      </w:r>
      <w:r w:rsidRPr="004E5625">
        <w:t>has been obtained.</w:t>
      </w:r>
      <w:bookmarkEnd w:id="214"/>
      <w:bookmarkEnd w:id="215"/>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380F22">
      <w:pPr>
        <w:pStyle w:val="Numpara2"/>
      </w:pPr>
      <w:r w:rsidRPr="004E5625">
        <w:lastRenderedPageBreak/>
        <w:t xml:space="preserve">The amount of any security bond required under any </w:t>
      </w:r>
      <w:r w:rsidRPr="004E5625">
        <w:rPr>
          <w:i/>
        </w:rPr>
        <w:t xml:space="preserve">Asset Protection Permit </w:t>
      </w:r>
      <w:r w:rsidRPr="004E5625">
        <w:t xml:space="preserve">must be proportionate to the likely costs of repairing any potential damage to any existing </w:t>
      </w:r>
      <w:r w:rsidRPr="004E5625">
        <w:rPr>
          <w:i/>
        </w:rPr>
        <w:t>Council land</w:t>
      </w:r>
      <w:r w:rsidRPr="004E5625">
        <w:t xml:space="preserve">, </w:t>
      </w:r>
      <w:r w:rsidRPr="004E5625">
        <w:rPr>
          <w:i/>
        </w:rPr>
        <w:t>road</w:t>
      </w:r>
      <w:r w:rsidRPr="004E5625">
        <w:t xml:space="preserve"> (including </w:t>
      </w:r>
      <w:r w:rsidRPr="004E5625">
        <w:rPr>
          <w:i/>
        </w:rPr>
        <w:t>carriageway</w:t>
      </w:r>
      <w:r w:rsidRPr="004E5625">
        <w:t xml:space="preserve">), channel, drain, vehicle crossing or other public asset arising from the </w:t>
      </w:r>
      <w:r w:rsidRPr="004E5625">
        <w:rPr>
          <w:i/>
        </w:rPr>
        <w:t>building work</w:t>
      </w:r>
      <w:r w:rsidR="001607F9">
        <w:rPr>
          <w:i/>
        </w:rPr>
        <w:t>.</w:t>
      </w:r>
    </w:p>
    <w:p w:rsidR="00994C33" w:rsidRPr="004E5625" w:rsidRDefault="00994C33" w:rsidP="00380F22">
      <w:pPr>
        <w:pStyle w:val="Numpara2"/>
      </w:pPr>
      <w:r w:rsidRPr="004E5625">
        <w:t xml:space="preserve">Upon completion of the </w:t>
      </w:r>
      <w:r w:rsidRPr="004E5625">
        <w:rPr>
          <w:i/>
        </w:rPr>
        <w:t>building work</w:t>
      </w:r>
      <w:r w:rsidRPr="004E5625">
        <w:t>, the amount of the security bond:</w:t>
      </w:r>
    </w:p>
    <w:p w:rsidR="00994C33" w:rsidRPr="004E5625" w:rsidRDefault="00994C33" w:rsidP="00380F22">
      <w:pPr>
        <w:pStyle w:val="Numpara3"/>
      </w:pPr>
      <w:r w:rsidRPr="004E5625">
        <w:t xml:space="preserve">may be retained by </w:t>
      </w:r>
      <w:r w:rsidRPr="004E5625">
        <w:rPr>
          <w:i/>
        </w:rPr>
        <w:t xml:space="preserve">Council </w:t>
      </w:r>
      <w:r w:rsidRPr="004E5625">
        <w:t>to offset the costs of carrying out any works in accordance with this Local Law;</w:t>
      </w:r>
    </w:p>
    <w:p w:rsidR="00994C33" w:rsidRPr="004E5625" w:rsidRDefault="00994C33" w:rsidP="00380F22">
      <w:pPr>
        <w:pStyle w:val="Numpara3"/>
      </w:pPr>
      <w:r w:rsidRPr="004E5625">
        <w:t xml:space="preserve">may be refunded to the person who lodged it, upon </w:t>
      </w:r>
      <w:r w:rsidRPr="004E5625">
        <w:rPr>
          <w:i/>
        </w:rPr>
        <w:t>Council's</w:t>
      </w:r>
      <w:r w:rsidRPr="004E5625">
        <w:t xml:space="preserve"> satisfaction that no damage has been caused, or that any damage caused has been repaired by, or on behalf of, that person to </w:t>
      </w:r>
      <w:r w:rsidRPr="004E5625">
        <w:rPr>
          <w:i/>
        </w:rPr>
        <w:t>Council's</w:t>
      </w:r>
      <w:r w:rsidRPr="004E5625">
        <w:t xml:space="preserve"> satisfaction; and</w:t>
      </w:r>
    </w:p>
    <w:p w:rsidR="00994C33" w:rsidRPr="004E5625" w:rsidRDefault="00994C33" w:rsidP="00380F22">
      <w:pPr>
        <w:pStyle w:val="Numpara3"/>
      </w:pPr>
      <w:r w:rsidRPr="004E5625">
        <w:t xml:space="preserve">must be supplemented by a further payment equal to the difference between the cost of carrying out any works in accordance with this Local Law and the amount of the bond, if </w:t>
      </w:r>
      <w:r w:rsidRPr="004E5625">
        <w:rPr>
          <w:i/>
        </w:rPr>
        <w:t>Council</w:t>
      </w:r>
      <w:r w:rsidRPr="004E5625">
        <w:t xml:space="preserve"> is satisfied that the amount of the bond is insufficient to meet such cost and it makes a demand for such payment in writing.</w:t>
      </w:r>
    </w:p>
    <w:p w:rsidR="00994C33" w:rsidRPr="004E5625" w:rsidRDefault="00994C33" w:rsidP="00380F22">
      <w:pPr>
        <w:pStyle w:val="Numpara2"/>
      </w:pPr>
      <w:r w:rsidRPr="004E5625">
        <w:t xml:space="preserve">Where </w:t>
      </w:r>
      <w:r w:rsidRPr="004E5625">
        <w:rPr>
          <w:i/>
        </w:rPr>
        <w:t>Council</w:t>
      </w:r>
      <w:r w:rsidRPr="004E5625">
        <w:t xml:space="preserve"> so determines, it may agree to accept an alternative form of security to a security bond.</w:t>
      </w:r>
    </w:p>
    <w:p w:rsidR="00994C33" w:rsidRPr="004E5625" w:rsidRDefault="00994C33" w:rsidP="00C46C08">
      <w:pPr>
        <w:pStyle w:val="Numpara2"/>
      </w:pPr>
      <w:r w:rsidRPr="004E5625">
        <w:t xml:space="preserve">It is a defence to a prosecution for an offence against clause </w:t>
      </w:r>
      <w:r w:rsidRPr="004E5625">
        <w:fldChar w:fldCharType="begin"/>
      </w:r>
      <w:r w:rsidRPr="004E5625">
        <w:instrText xml:space="preserve"> REF _Ref54407303 \r \h </w:instrText>
      </w:r>
      <w:r w:rsidR="004E5625">
        <w:instrText xml:space="preserve"> \* MERGEFORMAT </w:instrText>
      </w:r>
      <w:r w:rsidRPr="004E5625">
        <w:fldChar w:fldCharType="separate"/>
      </w:r>
      <w:r w:rsidR="009E09B0">
        <w:t>58</w:t>
      </w:r>
      <w:r w:rsidRPr="004E5625">
        <w:fldChar w:fldCharType="end"/>
      </w:r>
      <w:r w:rsidRPr="004E5625">
        <w:t xml:space="preserve"> that there was in force at the time of the alleged offence a current </w:t>
      </w:r>
      <w:r w:rsidRPr="004E5625">
        <w:rPr>
          <w:i/>
        </w:rPr>
        <w:t xml:space="preserve">Asset Protection Permit </w:t>
      </w:r>
      <w:r w:rsidRPr="004E5625">
        <w:t xml:space="preserve">relating to the land and that there was compliance with the conditions of that </w:t>
      </w:r>
      <w:r w:rsidRPr="004E5625">
        <w:rPr>
          <w:i/>
        </w:rPr>
        <w:t>Asset Protection Permit.</w:t>
      </w:r>
    </w:p>
    <w:p w:rsidR="00994C33" w:rsidRPr="004E5625" w:rsidRDefault="00994C33" w:rsidP="00994C33">
      <w:pPr>
        <w:pStyle w:val="Heading1"/>
      </w:pPr>
      <w:bookmarkStart w:id="216" w:name="_Toc67816769"/>
      <w:bookmarkStart w:id="217" w:name="_Toc67821366"/>
      <w:bookmarkStart w:id="218" w:name="_Toc385515369"/>
      <w:bookmarkStart w:id="219" w:name="_Toc387333593"/>
      <w:bookmarkStart w:id="220" w:name="_Toc404935477"/>
      <w:bookmarkStart w:id="221" w:name="_Toc433097663"/>
      <w:r w:rsidRPr="004E5625">
        <w:t>Building Sites Generally</w:t>
      </w:r>
      <w:bookmarkEnd w:id="216"/>
      <w:bookmarkEnd w:id="217"/>
      <w:bookmarkEnd w:id="218"/>
      <w:bookmarkEnd w:id="219"/>
      <w:bookmarkEnd w:id="220"/>
      <w:bookmarkEnd w:id="221"/>
    </w:p>
    <w:p w:rsidR="00994C33" w:rsidRPr="004E5625" w:rsidRDefault="00994C33" w:rsidP="00380F22">
      <w:pPr>
        <w:pStyle w:val="Numpara2"/>
      </w:pPr>
      <w:bookmarkStart w:id="222" w:name="_Ref429149065"/>
      <w:r w:rsidRPr="001607F9">
        <w:rPr>
          <w:i/>
        </w:rPr>
        <w:t>Council</w:t>
      </w:r>
      <w:r w:rsidRPr="004E5625">
        <w:t xml:space="preserve"> or an </w:t>
      </w:r>
      <w:r w:rsidRPr="001607F9">
        <w:rPr>
          <w:i/>
        </w:rPr>
        <w:t>authorised</w:t>
      </w:r>
      <w:r w:rsidRPr="004E5625">
        <w:t xml:space="preserve"> </w:t>
      </w:r>
      <w:r w:rsidRPr="001607F9">
        <w:rPr>
          <w:i/>
        </w:rPr>
        <w:t>officer</w:t>
      </w:r>
      <w:r w:rsidRPr="004E5625">
        <w:t xml:space="preserve"> may inspect a </w:t>
      </w:r>
      <w:r w:rsidRPr="001607F9">
        <w:rPr>
          <w:i/>
        </w:rPr>
        <w:t>building</w:t>
      </w:r>
      <w:r w:rsidRPr="004E5625">
        <w:t xml:space="preserve"> </w:t>
      </w:r>
      <w:r w:rsidRPr="001607F9">
        <w:rPr>
          <w:i/>
        </w:rPr>
        <w:t>site</w:t>
      </w:r>
      <w:r w:rsidRPr="004E5625">
        <w:t xml:space="preserve"> at any reasonable time.</w:t>
      </w:r>
      <w:bookmarkEnd w:id="222"/>
    </w:p>
    <w:p w:rsidR="00994C33" w:rsidRPr="004E5625" w:rsidRDefault="00994C33" w:rsidP="00380F22">
      <w:pPr>
        <w:pStyle w:val="Numpara2"/>
      </w:pPr>
      <w:bookmarkStart w:id="223" w:name="_Ref385515156"/>
      <w:r w:rsidRPr="004E5625">
        <w:t xml:space="preserve">If </w:t>
      </w:r>
      <w:r w:rsidRPr="004E5625">
        <w:rPr>
          <w:i/>
        </w:rPr>
        <w:t>Council</w:t>
      </w:r>
      <w:r w:rsidRPr="004E5625">
        <w:t xml:space="preserve"> or an </w:t>
      </w:r>
      <w:r w:rsidRPr="004E5625">
        <w:rPr>
          <w:i/>
        </w:rPr>
        <w:t xml:space="preserve">authorised officer </w:t>
      </w:r>
      <w:r w:rsidRPr="004E5625">
        <w:t xml:space="preserve">identifies any damage which appears to result from non-compliance with this Local Law, an </w:t>
      </w:r>
      <w:r w:rsidRPr="004E5625">
        <w:rPr>
          <w:i/>
        </w:rPr>
        <w:t>authorised officer</w:t>
      </w:r>
      <w:r w:rsidRPr="004E5625">
        <w:t>:</w:t>
      </w:r>
      <w:bookmarkEnd w:id="223"/>
    </w:p>
    <w:p w:rsidR="00994C33" w:rsidRPr="004E5625" w:rsidRDefault="00994C33" w:rsidP="00380F22">
      <w:pPr>
        <w:pStyle w:val="Numpara3"/>
      </w:pPr>
      <w:bookmarkStart w:id="224" w:name="_Ref385515027"/>
      <w:r w:rsidRPr="004E5625">
        <w:t>may direct the responsible party to reinstate the damage within a specified time; and</w:t>
      </w:r>
      <w:bookmarkEnd w:id="224"/>
    </w:p>
    <w:p w:rsidR="00994C33" w:rsidRPr="004E5625" w:rsidRDefault="00994C33" w:rsidP="00380F22">
      <w:pPr>
        <w:pStyle w:val="Numpara3"/>
      </w:pPr>
      <w:r w:rsidRPr="004E5625">
        <w:t>must provide the responsible party with written confirmation of the damage either at the time of the inspection or within a reasonable timeframe.</w:t>
      </w:r>
    </w:p>
    <w:p w:rsidR="00994C33" w:rsidRPr="004E5625" w:rsidRDefault="00994C33" w:rsidP="00C46C08">
      <w:pPr>
        <w:pStyle w:val="Numpara2"/>
      </w:pPr>
      <w:r w:rsidRPr="004E5625">
        <w:t xml:space="preserve">A responsible party must comply with any direction given under clause </w:t>
      </w:r>
      <w:r w:rsidRPr="004E5625">
        <w:fldChar w:fldCharType="begin"/>
      </w:r>
      <w:r w:rsidRPr="004E5625">
        <w:instrText xml:space="preserve"> REF _Ref385515027 \r \h </w:instrText>
      </w:r>
      <w:r w:rsidR="004E5625">
        <w:instrText xml:space="preserve"> \* MERGEFORMAT </w:instrText>
      </w:r>
      <w:r w:rsidRPr="004E5625">
        <w:fldChar w:fldCharType="separate"/>
      </w:r>
      <w:r w:rsidR="009E09B0">
        <w:t>41.1</w:t>
      </w:r>
      <w:r w:rsidRPr="004E5625">
        <w:fldChar w:fldCharType="end"/>
      </w:r>
      <w:r w:rsidRPr="004E5625">
        <w:t>.</w:t>
      </w:r>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 xml:space="preserve">Fixed Infringement Notice Penalty:  </w:t>
      </w:r>
      <w:r w:rsidR="0066456B">
        <w:t>5</w:t>
      </w:r>
      <w:r w:rsidRPr="00102559">
        <w:t xml:space="preserve"> Penalty Units</w:t>
      </w:r>
    </w:p>
    <w:p w:rsidR="00994C33" w:rsidRPr="004E5625" w:rsidRDefault="00994C33" w:rsidP="00380F22">
      <w:pPr>
        <w:pStyle w:val="Numpara2"/>
      </w:pPr>
      <w:bookmarkStart w:id="225" w:name="_Ref385416260"/>
      <w:bookmarkStart w:id="226" w:name="_Ref143417676"/>
      <w:r w:rsidRPr="004E5625">
        <w:t xml:space="preserve">Where any </w:t>
      </w:r>
      <w:r w:rsidRPr="004E5625">
        <w:rPr>
          <w:i/>
        </w:rPr>
        <w:t>building work</w:t>
      </w:r>
      <w:r w:rsidRPr="004E5625">
        <w:t xml:space="preserve"> is being carried out on any land, the owner of the land, the </w:t>
      </w:r>
      <w:r w:rsidRPr="004E5625">
        <w:rPr>
          <w:i/>
        </w:rPr>
        <w:t>builder</w:t>
      </w:r>
      <w:r w:rsidRPr="004E5625">
        <w:t xml:space="preserve"> engaged to carry out </w:t>
      </w:r>
      <w:r w:rsidRPr="004E5625">
        <w:rPr>
          <w:i/>
        </w:rPr>
        <w:t>building work</w:t>
      </w:r>
      <w:r w:rsidRPr="004E5625">
        <w:t xml:space="preserve"> on the land</w:t>
      </w:r>
      <w:r w:rsidR="001C75E6">
        <w:t xml:space="preserve"> or</w:t>
      </w:r>
      <w:r w:rsidRPr="004E5625">
        <w:t xml:space="preserve"> the </w:t>
      </w:r>
      <w:r w:rsidRPr="004E5625">
        <w:rPr>
          <w:i/>
        </w:rPr>
        <w:t>appointed agent</w:t>
      </w:r>
      <w:r w:rsidRPr="004E5625">
        <w:t xml:space="preserve"> must ensure that the </w:t>
      </w:r>
      <w:r w:rsidRPr="004E5625">
        <w:rPr>
          <w:i/>
        </w:rPr>
        <w:t>building site</w:t>
      </w:r>
      <w:r w:rsidRPr="004E5625">
        <w:t xml:space="preserve"> is developed and managed to minimise the risks of stormwater pollution, through the contamination of run-off by chemicals, sediments, animal wastes or gross pollutants, by adopting measures to</w:t>
      </w:r>
      <w:r w:rsidR="001C75E6">
        <w:t xml:space="preserve"> prevent</w:t>
      </w:r>
      <w:r w:rsidRPr="004E5625">
        <w:t>:</w:t>
      </w:r>
      <w:bookmarkEnd w:id="225"/>
      <w:bookmarkEnd w:id="226"/>
    </w:p>
    <w:p w:rsidR="00994C33" w:rsidRPr="004E5625" w:rsidRDefault="00994C33" w:rsidP="00380F22">
      <w:pPr>
        <w:pStyle w:val="Numpara3"/>
      </w:pPr>
      <w:r w:rsidRPr="004E5625">
        <w:t xml:space="preserve">mud, dirt, sand, soil or stones </w:t>
      </w:r>
      <w:r w:rsidR="001C75E6">
        <w:t xml:space="preserve">being </w:t>
      </w:r>
      <w:r w:rsidRPr="004E5625">
        <w:t xml:space="preserve">deposited on </w:t>
      </w:r>
      <w:r w:rsidR="007D497F">
        <w:t>an</w:t>
      </w:r>
      <w:r w:rsidR="007D497F" w:rsidRPr="004E5625">
        <w:t xml:space="preserve"> </w:t>
      </w:r>
      <w:r w:rsidRPr="004E5625">
        <w:t xml:space="preserve">abutting road or </w:t>
      </w:r>
      <w:r w:rsidR="007D497F">
        <w:t xml:space="preserve">being </w:t>
      </w:r>
      <w:r w:rsidRPr="004E5625">
        <w:t xml:space="preserve">washed into the </w:t>
      </w:r>
      <w:r w:rsidRPr="004E5625">
        <w:rPr>
          <w:i/>
        </w:rPr>
        <w:t>stormwater system</w:t>
      </w:r>
      <w:r w:rsidRPr="004E5625">
        <w:t>; and</w:t>
      </w:r>
    </w:p>
    <w:p w:rsidR="00994C33" w:rsidRPr="004E5625" w:rsidRDefault="00994C33" w:rsidP="00380F22">
      <w:pPr>
        <w:pStyle w:val="Numpara3"/>
      </w:pPr>
      <w:r w:rsidRPr="004E5625">
        <w:lastRenderedPageBreak/>
        <w:t xml:space="preserve">building clean-up, wash-down or other wastes being discharged offsite or </w:t>
      </w:r>
      <w:r w:rsidR="007D497F">
        <w:t xml:space="preserve">being </w:t>
      </w:r>
      <w:r w:rsidRPr="004E5625">
        <w:t xml:space="preserve">allowed to enter the </w:t>
      </w:r>
      <w:r w:rsidRPr="004E5625">
        <w:rPr>
          <w:i/>
        </w:rPr>
        <w:t>stormwater system</w:t>
      </w:r>
      <w:r w:rsidRPr="004E5625">
        <w:t>.</w:t>
      </w:r>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Fixed</w:t>
      </w:r>
      <w:r w:rsidR="0066456B">
        <w:t xml:space="preserve"> Infringement Notice Penalty:  5</w:t>
      </w:r>
      <w:r w:rsidRPr="00102559">
        <w:t xml:space="preserve"> Penalty Units</w:t>
      </w:r>
    </w:p>
    <w:p w:rsidR="00994C33" w:rsidRDefault="00994C33" w:rsidP="00380F22">
      <w:pPr>
        <w:pStyle w:val="Numpara2"/>
      </w:pPr>
      <w:bookmarkStart w:id="227" w:name="_Ref48471564"/>
      <w:r w:rsidRPr="004E5625">
        <w:t xml:space="preserve">Where any </w:t>
      </w:r>
      <w:r w:rsidRPr="004E5625">
        <w:rPr>
          <w:i/>
        </w:rPr>
        <w:t>building work</w:t>
      </w:r>
      <w:r w:rsidRPr="004E5625">
        <w:t xml:space="preserve"> is being carried out on any land, the owner of the land, </w:t>
      </w:r>
      <w:r w:rsidRPr="004E5625">
        <w:rPr>
          <w:i/>
        </w:rPr>
        <w:t>builder</w:t>
      </w:r>
      <w:r w:rsidRPr="004E5625">
        <w:t xml:space="preserve"> engaged to carry out </w:t>
      </w:r>
      <w:r w:rsidRPr="004E5625">
        <w:rPr>
          <w:i/>
        </w:rPr>
        <w:t>building work</w:t>
      </w:r>
      <w:r w:rsidRPr="004E5625">
        <w:t xml:space="preserve"> on the land or </w:t>
      </w:r>
      <w:r w:rsidRPr="004E5625">
        <w:rPr>
          <w:i/>
        </w:rPr>
        <w:t>appointed agent</w:t>
      </w:r>
      <w:r w:rsidRPr="004E5625">
        <w:t xml:space="preserve"> must:</w:t>
      </w:r>
      <w:bookmarkEnd w:id="227"/>
    </w:p>
    <w:p w:rsidR="00F32CDC" w:rsidRPr="004E5625" w:rsidRDefault="00F32CDC" w:rsidP="00380F22">
      <w:pPr>
        <w:pStyle w:val="Numpara3"/>
      </w:pPr>
      <w:r>
        <w:t>ensure that any p</w:t>
      </w:r>
      <w:r w:rsidR="00FC3E00">
        <w:t xml:space="preserve">olystyrene foam material kept on the </w:t>
      </w:r>
      <w:r w:rsidR="00FC3E00">
        <w:rPr>
          <w:i/>
        </w:rPr>
        <w:t>building site</w:t>
      </w:r>
      <w:r w:rsidR="00FC3E00">
        <w:t xml:space="preserve"> is secure and does not blow beyond the boundary of the </w:t>
      </w:r>
      <w:r w:rsidR="00FC3E00">
        <w:rPr>
          <w:i/>
        </w:rPr>
        <w:t>building site;</w:t>
      </w:r>
    </w:p>
    <w:p w:rsidR="00994C33" w:rsidRPr="004E5625" w:rsidRDefault="00994C33" w:rsidP="00380F22">
      <w:pPr>
        <w:pStyle w:val="Numpara3"/>
      </w:pPr>
      <w:r w:rsidRPr="004E5625">
        <w:t xml:space="preserve">provide a </w:t>
      </w:r>
      <w:r w:rsidRPr="004E5625">
        <w:rPr>
          <w:i/>
        </w:rPr>
        <w:t>refuse facility</w:t>
      </w:r>
      <w:r w:rsidRPr="004E5625">
        <w:t xml:space="preserve"> for the purpose of disposal of </w:t>
      </w:r>
      <w:r w:rsidRPr="004E5625">
        <w:rPr>
          <w:i/>
        </w:rPr>
        <w:t>builder's refuse</w:t>
      </w:r>
      <w:r w:rsidRPr="004E5625">
        <w:t xml:space="preserve">, and, provided the </w:t>
      </w:r>
      <w:r w:rsidRPr="004E5625">
        <w:rPr>
          <w:i/>
        </w:rPr>
        <w:t>refuse facility</w:t>
      </w:r>
      <w:r w:rsidRPr="004E5625">
        <w:t xml:space="preserve"> contains all </w:t>
      </w:r>
      <w:r w:rsidRPr="004E5625">
        <w:rPr>
          <w:i/>
        </w:rPr>
        <w:t>builder's refuse</w:t>
      </w:r>
      <w:r w:rsidRPr="004E5625">
        <w:t xml:space="preserve"> on the land to the satisfaction of </w:t>
      </w:r>
      <w:r w:rsidRPr="004E5625">
        <w:rPr>
          <w:i/>
        </w:rPr>
        <w:t xml:space="preserve">Council </w:t>
      </w:r>
      <w:r w:rsidRPr="004E5625">
        <w:t xml:space="preserve">or an </w:t>
      </w:r>
      <w:r w:rsidRPr="004E5625">
        <w:rPr>
          <w:i/>
        </w:rPr>
        <w:t>authorised officer</w:t>
      </w:r>
      <w:r w:rsidRPr="004E5625">
        <w:t xml:space="preserve">, its size, design and construction will be at the discretion of the </w:t>
      </w:r>
      <w:r w:rsidRPr="004E5625">
        <w:rPr>
          <w:i/>
        </w:rPr>
        <w:t>builder</w:t>
      </w:r>
      <w:r w:rsidRPr="004E5625">
        <w:t>;</w:t>
      </w:r>
    </w:p>
    <w:p w:rsidR="00994C33" w:rsidRPr="004E5625" w:rsidRDefault="00994C33" w:rsidP="00380F22">
      <w:pPr>
        <w:pStyle w:val="Numpara3"/>
      </w:pPr>
      <w:r w:rsidRPr="004E5625">
        <w:t xml:space="preserve">place the </w:t>
      </w:r>
      <w:r w:rsidRPr="004E5625">
        <w:rPr>
          <w:i/>
        </w:rPr>
        <w:t>refuse facility</w:t>
      </w:r>
      <w:r w:rsidRPr="004E5625">
        <w:t xml:space="preserve"> on the land and keep it in place (except for such periods as are necessary to empty the </w:t>
      </w:r>
      <w:r w:rsidRPr="004E5625">
        <w:rPr>
          <w:i/>
        </w:rPr>
        <w:t>refuse facility</w:t>
      </w:r>
      <w:r w:rsidRPr="004E5625">
        <w:t xml:space="preserve">) for the </w:t>
      </w:r>
      <w:r w:rsidRPr="004E5625">
        <w:rPr>
          <w:i/>
        </w:rPr>
        <w:t>construction period</w:t>
      </w:r>
      <w:r w:rsidRPr="004E5625">
        <w:t>;</w:t>
      </w:r>
    </w:p>
    <w:p w:rsidR="00994C33" w:rsidRPr="004E5625" w:rsidRDefault="00994C33" w:rsidP="00380F22">
      <w:pPr>
        <w:pStyle w:val="Numpara3"/>
      </w:pPr>
      <w:r w:rsidRPr="004E5625">
        <w:t xml:space="preserve">not place the </w:t>
      </w:r>
      <w:r w:rsidRPr="004E5625">
        <w:rPr>
          <w:i/>
        </w:rPr>
        <w:t>refuse facility</w:t>
      </w:r>
      <w:r w:rsidRPr="004E5625">
        <w:t xml:space="preserve"> on any </w:t>
      </w:r>
      <w:r w:rsidRPr="004E5625">
        <w:rPr>
          <w:i/>
        </w:rPr>
        <w:t>Council</w:t>
      </w:r>
      <w:r w:rsidRPr="004E5625">
        <w:t xml:space="preserve"> </w:t>
      </w:r>
      <w:r w:rsidRPr="004E5625">
        <w:rPr>
          <w:i/>
        </w:rPr>
        <w:t>land</w:t>
      </w:r>
      <w:r w:rsidRPr="004E5625">
        <w:t xml:space="preserve"> or </w:t>
      </w:r>
      <w:r w:rsidRPr="004E5625">
        <w:rPr>
          <w:i/>
        </w:rPr>
        <w:t>road</w:t>
      </w:r>
      <w:r w:rsidRPr="004E5625">
        <w:t xml:space="preserve"> without a </w:t>
      </w:r>
      <w:r w:rsidRPr="00537D6E">
        <w:rPr>
          <w:i/>
        </w:rPr>
        <w:t>permit</w:t>
      </w:r>
      <w:r w:rsidRPr="004E5625">
        <w:t xml:space="preserve">; </w:t>
      </w:r>
    </w:p>
    <w:p w:rsidR="00994C33" w:rsidRDefault="00994C33" w:rsidP="00380F22">
      <w:pPr>
        <w:pStyle w:val="Numpara3"/>
      </w:pPr>
      <w:r w:rsidRPr="004E5625">
        <w:t xml:space="preserve">empty the </w:t>
      </w:r>
      <w:r w:rsidRPr="004E5625">
        <w:rPr>
          <w:i/>
        </w:rPr>
        <w:t>refuse facility</w:t>
      </w:r>
      <w:r w:rsidRPr="004E5625">
        <w:t xml:space="preserve"> whenever full, and, if necessary, provide a replacement </w:t>
      </w:r>
      <w:r w:rsidRPr="004E5625">
        <w:rPr>
          <w:i/>
        </w:rPr>
        <w:t>refuse facility</w:t>
      </w:r>
      <w:r w:rsidRPr="004E5625">
        <w:t xml:space="preserve"> during the emptying process</w:t>
      </w:r>
      <w:r w:rsidR="00FC3E00">
        <w:t>; and</w:t>
      </w:r>
    </w:p>
    <w:p w:rsidR="00FC3E00" w:rsidRPr="004E5625" w:rsidRDefault="00FC3E00" w:rsidP="00380F22">
      <w:pPr>
        <w:pStyle w:val="Numpara3"/>
      </w:pPr>
      <w:r>
        <w:t xml:space="preserve">ensure that except when </w:t>
      </w:r>
      <w:r>
        <w:rPr>
          <w:i/>
        </w:rPr>
        <w:t xml:space="preserve">builder’s refuse </w:t>
      </w:r>
      <w:r>
        <w:t xml:space="preserve">is being deposited into </w:t>
      </w:r>
      <w:r w:rsidR="0019252D">
        <w:t xml:space="preserve">the </w:t>
      </w:r>
      <w:r w:rsidR="0019252D">
        <w:rPr>
          <w:i/>
        </w:rPr>
        <w:t>refuse facility</w:t>
      </w:r>
      <w:r>
        <w:t xml:space="preserve"> or </w:t>
      </w:r>
      <w:r w:rsidR="0019252D">
        <w:t xml:space="preserve">the </w:t>
      </w:r>
      <w:r w:rsidR="0019252D">
        <w:rPr>
          <w:i/>
        </w:rPr>
        <w:t xml:space="preserve">refuse facility </w:t>
      </w:r>
      <w:r>
        <w:t xml:space="preserve">is being emptied, the lid of the </w:t>
      </w:r>
      <w:r>
        <w:rPr>
          <w:i/>
        </w:rPr>
        <w:t>refuse facility</w:t>
      </w:r>
      <w:r>
        <w:t xml:space="preserve"> remains closed at all times.</w:t>
      </w:r>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380F22">
      <w:pPr>
        <w:pStyle w:val="Numpara2"/>
      </w:pPr>
      <w:bookmarkStart w:id="228" w:name="_Ref385416267"/>
      <w:bookmarkStart w:id="229" w:name="_Ref143417684"/>
      <w:r w:rsidRPr="004E5625">
        <w:t xml:space="preserve">During </w:t>
      </w:r>
      <w:r w:rsidRPr="004E5625">
        <w:rPr>
          <w:i/>
        </w:rPr>
        <w:t>building work</w:t>
      </w:r>
      <w:r w:rsidRPr="004E5625">
        <w:t>, the:</w:t>
      </w:r>
      <w:bookmarkEnd w:id="228"/>
      <w:bookmarkEnd w:id="229"/>
    </w:p>
    <w:p w:rsidR="00994C33" w:rsidRPr="004E5625" w:rsidRDefault="00994C33" w:rsidP="00380F22">
      <w:pPr>
        <w:pStyle w:val="Numpara3"/>
      </w:pPr>
      <w:r w:rsidRPr="004E5625">
        <w:t xml:space="preserve">owner of land on which the </w:t>
      </w:r>
      <w:r w:rsidRPr="004E5625">
        <w:rPr>
          <w:i/>
        </w:rPr>
        <w:t>building work</w:t>
      </w:r>
      <w:r w:rsidRPr="004E5625">
        <w:t xml:space="preserve"> is being carried out;</w:t>
      </w:r>
    </w:p>
    <w:p w:rsidR="00994C33" w:rsidRPr="004E5625" w:rsidRDefault="00994C33" w:rsidP="00380F22">
      <w:pPr>
        <w:pStyle w:val="Numpara3"/>
      </w:pPr>
      <w:r w:rsidRPr="004E5625">
        <w:rPr>
          <w:i/>
        </w:rPr>
        <w:t>builder</w:t>
      </w:r>
      <w:r w:rsidRPr="004E5625">
        <w:t xml:space="preserve"> engaged to carry out the </w:t>
      </w:r>
      <w:r w:rsidRPr="004E5625">
        <w:rPr>
          <w:i/>
        </w:rPr>
        <w:t>building work</w:t>
      </w:r>
      <w:r w:rsidRPr="004E5625">
        <w:t>; or</w:t>
      </w:r>
    </w:p>
    <w:p w:rsidR="00994C33" w:rsidRPr="004E5625" w:rsidRDefault="00994C33" w:rsidP="00380F22">
      <w:pPr>
        <w:pStyle w:val="Numpara3"/>
      </w:pPr>
      <w:r w:rsidRPr="00537D6E">
        <w:t>appointed</w:t>
      </w:r>
      <w:r w:rsidRPr="004E5625">
        <w:t xml:space="preserve"> </w:t>
      </w:r>
      <w:r w:rsidRPr="00537D6E">
        <w:t>agent</w:t>
      </w:r>
      <w:r w:rsidRPr="004E5625">
        <w:t xml:space="preserve"> </w:t>
      </w:r>
    </w:p>
    <w:p w:rsidR="00994C33" w:rsidRPr="004E5625" w:rsidRDefault="00994C33" w:rsidP="00A54E44">
      <w:pPr>
        <w:pStyle w:val="BodyIndent1"/>
      </w:pPr>
      <w:r w:rsidRPr="004E5625">
        <w:t>must ensure that:</w:t>
      </w:r>
    </w:p>
    <w:p w:rsidR="00994C33" w:rsidRPr="004E5625" w:rsidRDefault="00994C33" w:rsidP="00380F22">
      <w:pPr>
        <w:pStyle w:val="Numpara3"/>
      </w:pPr>
      <w:r w:rsidRPr="004E5625">
        <w:t xml:space="preserve">all </w:t>
      </w:r>
      <w:r w:rsidRPr="004E5625">
        <w:rPr>
          <w:i/>
        </w:rPr>
        <w:t>builder's refuse</w:t>
      </w:r>
      <w:r w:rsidRPr="004E5625">
        <w:t xml:space="preserve"> which requires containment is placed in the </w:t>
      </w:r>
      <w:r w:rsidRPr="004E5625">
        <w:rPr>
          <w:i/>
        </w:rPr>
        <w:t>refuse facility</w:t>
      </w:r>
      <w:r w:rsidRPr="004E5625">
        <w:t>;</w:t>
      </w:r>
    </w:p>
    <w:p w:rsidR="00994C33" w:rsidRPr="004E5625" w:rsidRDefault="00994C33" w:rsidP="00C46C08">
      <w:pPr>
        <w:pStyle w:val="Numpara3"/>
      </w:pPr>
      <w:r w:rsidRPr="004E5625">
        <w:t xml:space="preserve">the </w:t>
      </w:r>
      <w:r w:rsidRPr="004E5625">
        <w:rPr>
          <w:i/>
        </w:rPr>
        <w:t>builder's refuse</w:t>
      </w:r>
      <w:r w:rsidRPr="004E5625">
        <w:t xml:space="preserve"> is not deposited in or on any land other than in accordance with clause </w:t>
      </w:r>
      <w:r w:rsidRPr="004E5625">
        <w:fldChar w:fldCharType="begin"/>
      </w:r>
      <w:r w:rsidRPr="004E5625">
        <w:instrText xml:space="preserve"> REF _Ref48471564 \r \h  \* MERGEFORMAT </w:instrText>
      </w:r>
      <w:r w:rsidRPr="004E5625">
        <w:fldChar w:fldCharType="separate"/>
      </w:r>
      <w:r w:rsidR="009E09B0">
        <w:t>44</w:t>
      </w:r>
      <w:r w:rsidRPr="004E5625">
        <w:fldChar w:fldCharType="end"/>
      </w:r>
      <w:r w:rsidRPr="004E5625">
        <w:t xml:space="preserve">; </w:t>
      </w:r>
    </w:p>
    <w:p w:rsidR="001C75E6" w:rsidRDefault="00994C33" w:rsidP="00380F22">
      <w:pPr>
        <w:pStyle w:val="Numpara3"/>
      </w:pPr>
      <w:r w:rsidRPr="004E5625">
        <w:t xml:space="preserve">the </w:t>
      </w:r>
      <w:r w:rsidRPr="004E5625">
        <w:rPr>
          <w:i/>
        </w:rPr>
        <w:t>builder's refuse</w:t>
      </w:r>
      <w:r w:rsidRPr="004E5625">
        <w:t xml:space="preserve"> is not deposited in or over any part of the </w:t>
      </w:r>
      <w:r w:rsidRPr="004E5625">
        <w:rPr>
          <w:i/>
        </w:rPr>
        <w:t>stormwater system</w:t>
      </w:r>
      <w:r w:rsidR="007D497F">
        <w:rPr>
          <w:i/>
        </w:rPr>
        <w:t>,</w:t>
      </w:r>
    </w:p>
    <w:p w:rsidR="00994C33" w:rsidRPr="00187B97" w:rsidRDefault="007D497F" w:rsidP="00187B97">
      <w:pPr>
        <w:pStyle w:val="BodyIndent1"/>
      </w:pPr>
      <w:r>
        <w:t xml:space="preserve">and must ensure that </w:t>
      </w:r>
      <w:r w:rsidR="001C75E6">
        <w:t xml:space="preserve">all residual polystyrene foam material is removed from the </w:t>
      </w:r>
      <w:r w:rsidR="001C75E6">
        <w:rPr>
          <w:i/>
        </w:rPr>
        <w:t xml:space="preserve">building site </w:t>
      </w:r>
      <w:r w:rsidR="001C75E6">
        <w:t>within 48 hours of any slab being poured.</w:t>
      </w:r>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lastRenderedPageBreak/>
        <w:t xml:space="preserve">Fixed Infringement Notice Penalty:  </w:t>
      </w:r>
      <w:r w:rsidR="0066456B">
        <w:t>2</w:t>
      </w:r>
      <w:r w:rsidRPr="00102559">
        <w:t xml:space="preserve"> Penalty Units</w:t>
      </w:r>
    </w:p>
    <w:p w:rsidR="00994C33" w:rsidRPr="004E5625" w:rsidRDefault="00994C33" w:rsidP="00380F22">
      <w:pPr>
        <w:pStyle w:val="Numpara2"/>
      </w:pPr>
      <w:bookmarkStart w:id="230" w:name="_Ref385416270"/>
      <w:bookmarkStart w:id="231" w:name="_Ref143417688"/>
      <w:r w:rsidRPr="004E5625">
        <w:t xml:space="preserve">On any land where </w:t>
      </w:r>
      <w:r w:rsidRPr="004E5625">
        <w:rPr>
          <w:i/>
        </w:rPr>
        <w:t>building work</w:t>
      </w:r>
      <w:r w:rsidRPr="004E5625">
        <w:t xml:space="preserve"> is being, or has been, carried out, the:</w:t>
      </w:r>
      <w:bookmarkEnd w:id="230"/>
      <w:bookmarkEnd w:id="231"/>
    </w:p>
    <w:p w:rsidR="00994C33" w:rsidRPr="004E5625" w:rsidRDefault="00994C33" w:rsidP="00380F22">
      <w:pPr>
        <w:pStyle w:val="Numpara3"/>
      </w:pPr>
      <w:r w:rsidRPr="004E5625">
        <w:t xml:space="preserve">owner of the land on which the </w:t>
      </w:r>
      <w:r w:rsidRPr="004E5625">
        <w:rPr>
          <w:i/>
        </w:rPr>
        <w:t xml:space="preserve">building work </w:t>
      </w:r>
      <w:r w:rsidRPr="004E5625">
        <w:t>is being or has been carried out;</w:t>
      </w:r>
    </w:p>
    <w:p w:rsidR="00994C33" w:rsidRPr="004E5625" w:rsidRDefault="00994C33" w:rsidP="00380F22">
      <w:pPr>
        <w:pStyle w:val="Numpara3"/>
      </w:pPr>
      <w:r w:rsidRPr="004E5625">
        <w:rPr>
          <w:i/>
        </w:rPr>
        <w:t>builder</w:t>
      </w:r>
      <w:r w:rsidRPr="004E5625">
        <w:t xml:space="preserve"> engaged to carry out the </w:t>
      </w:r>
      <w:r w:rsidRPr="004E5625">
        <w:rPr>
          <w:i/>
        </w:rPr>
        <w:t>building work</w:t>
      </w:r>
      <w:r w:rsidRPr="004E5625">
        <w:t>; or</w:t>
      </w:r>
    </w:p>
    <w:p w:rsidR="00994C33" w:rsidRPr="00537D6E" w:rsidRDefault="00994C33" w:rsidP="00380F22">
      <w:pPr>
        <w:pStyle w:val="Numpara3"/>
      </w:pPr>
      <w:r w:rsidRPr="00537D6E">
        <w:t>appointed agent</w:t>
      </w:r>
    </w:p>
    <w:p w:rsidR="00994C33" w:rsidRPr="004E5625" w:rsidRDefault="00994C33" w:rsidP="00A54E44">
      <w:pPr>
        <w:pStyle w:val="BodyIndent1"/>
      </w:pPr>
      <w:r w:rsidRPr="004E5625">
        <w:t xml:space="preserve">must remove and lawfully dispose of all </w:t>
      </w:r>
      <w:r w:rsidRPr="004E5625">
        <w:rPr>
          <w:i/>
        </w:rPr>
        <w:t>builder's refuse</w:t>
      </w:r>
      <w:r w:rsidRPr="004E5625">
        <w:t xml:space="preserve">, including, without limiting the generality, the </w:t>
      </w:r>
      <w:r w:rsidRPr="004E5625">
        <w:rPr>
          <w:i/>
        </w:rPr>
        <w:t>builder's refuse</w:t>
      </w:r>
      <w:r w:rsidRPr="004E5625">
        <w:t xml:space="preserve"> in the </w:t>
      </w:r>
      <w:r w:rsidRPr="004E5625">
        <w:rPr>
          <w:i/>
        </w:rPr>
        <w:t>refuse facility</w:t>
      </w:r>
      <w:r w:rsidRPr="004E5625">
        <w:t xml:space="preserve">, within seven (7) days of completion of the </w:t>
      </w:r>
      <w:r w:rsidRPr="004E5625">
        <w:rPr>
          <w:i/>
        </w:rPr>
        <w:t>construction period</w:t>
      </w:r>
      <w:r w:rsidRPr="004E5625">
        <w:t xml:space="preserve"> or issue of an occupancy permit, whichever occurs last.</w:t>
      </w:r>
    </w:p>
    <w:p w:rsidR="00994C33" w:rsidRDefault="000A6C0D" w:rsidP="00187B97">
      <w:pPr>
        <w:pStyle w:val="Penalty"/>
      </w:pPr>
      <w:r>
        <w:t xml:space="preserve">Maximum </w:t>
      </w:r>
      <w:r w:rsidR="0066456B">
        <w:t>Penalty: 1</w:t>
      </w:r>
      <w:r w:rsidR="00994C33" w:rsidRPr="004E5625">
        <w:t>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380F22">
      <w:pPr>
        <w:pStyle w:val="Numpara2"/>
      </w:pPr>
      <w:bookmarkStart w:id="232" w:name="_Ref48471721"/>
      <w:r w:rsidRPr="004E5625">
        <w:t>The:</w:t>
      </w:r>
      <w:bookmarkEnd w:id="232"/>
    </w:p>
    <w:p w:rsidR="00994C33" w:rsidRPr="004E5625" w:rsidRDefault="00994C33" w:rsidP="00380F22">
      <w:pPr>
        <w:pStyle w:val="Numpara3"/>
      </w:pPr>
      <w:r w:rsidRPr="004E5625">
        <w:t xml:space="preserve">owner of the land on which the </w:t>
      </w:r>
      <w:r w:rsidRPr="004E5625">
        <w:rPr>
          <w:i/>
        </w:rPr>
        <w:t>building work</w:t>
      </w:r>
      <w:r w:rsidRPr="004E5625">
        <w:t xml:space="preserve"> is being or is to be carried out;</w:t>
      </w:r>
    </w:p>
    <w:p w:rsidR="00994C33" w:rsidRPr="004E5625" w:rsidRDefault="00994C33" w:rsidP="00380F22">
      <w:pPr>
        <w:pStyle w:val="Numpara3"/>
      </w:pPr>
      <w:r w:rsidRPr="004E5625">
        <w:rPr>
          <w:i/>
        </w:rPr>
        <w:t xml:space="preserve">builder </w:t>
      </w:r>
      <w:r w:rsidRPr="004E5625">
        <w:t xml:space="preserve">engaged to carry out the </w:t>
      </w:r>
      <w:r w:rsidRPr="004E5625">
        <w:rPr>
          <w:i/>
        </w:rPr>
        <w:t>building work</w:t>
      </w:r>
      <w:r w:rsidRPr="004E5625">
        <w:t>; or</w:t>
      </w:r>
    </w:p>
    <w:p w:rsidR="00994C33" w:rsidRPr="004E5625" w:rsidRDefault="00994C33" w:rsidP="00380F22">
      <w:pPr>
        <w:pStyle w:val="Numpara3"/>
      </w:pPr>
      <w:r w:rsidRPr="00537D6E">
        <w:t>appointed</w:t>
      </w:r>
      <w:r w:rsidRPr="004E5625">
        <w:t xml:space="preserve"> </w:t>
      </w:r>
      <w:r w:rsidRPr="00537D6E">
        <w:t>agent</w:t>
      </w:r>
    </w:p>
    <w:p w:rsidR="00994C33" w:rsidRPr="004E5625" w:rsidRDefault="00994C33" w:rsidP="00A54E44">
      <w:pPr>
        <w:pStyle w:val="BodyIndent1"/>
      </w:pPr>
      <w:r w:rsidRPr="004E5625">
        <w:t xml:space="preserve">must not carry out or allow to be carried out any </w:t>
      </w:r>
      <w:r w:rsidRPr="004E5625">
        <w:rPr>
          <w:i/>
        </w:rPr>
        <w:t xml:space="preserve">building </w:t>
      </w:r>
      <w:r w:rsidRPr="004E5625">
        <w:t xml:space="preserve">work or other work necessitating the employment or engagement of persons on a </w:t>
      </w:r>
      <w:r w:rsidRPr="004E5625">
        <w:rPr>
          <w:i/>
        </w:rPr>
        <w:t>building site</w:t>
      </w:r>
      <w:r w:rsidRPr="004E5625">
        <w:t xml:space="preserve"> unless a sewered toilet or a fresh water flush with water seal type portable toilet (closed) system is provided, and is serviced as required (at least monthly) for the use of persons on that </w:t>
      </w:r>
      <w:r w:rsidRPr="004E5625">
        <w:rPr>
          <w:i/>
        </w:rPr>
        <w:t>building site</w:t>
      </w:r>
      <w:r w:rsidRPr="004E5625">
        <w:t xml:space="preserve"> to the satisfaction of </w:t>
      </w:r>
      <w:r w:rsidRPr="004E5625">
        <w:rPr>
          <w:i/>
        </w:rPr>
        <w:t xml:space="preserve">Council </w:t>
      </w:r>
      <w:r w:rsidRPr="004E5625">
        <w:t xml:space="preserve">or an </w:t>
      </w:r>
      <w:r w:rsidRPr="004E5625">
        <w:rPr>
          <w:i/>
        </w:rPr>
        <w:t>authorised officer.</w:t>
      </w:r>
    </w:p>
    <w:p w:rsidR="00994C33" w:rsidRDefault="000A6C0D" w:rsidP="00187B97">
      <w:pPr>
        <w:pStyle w:val="Penalty"/>
      </w:pPr>
      <w:r>
        <w:t xml:space="preserve">Maximum </w:t>
      </w:r>
      <w:r w:rsidR="00994C33" w:rsidRPr="004E5625">
        <w:t xml:space="preserve">Penalty: </w:t>
      </w:r>
      <w:r w:rsidR="0066456B">
        <w:t>1</w:t>
      </w:r>
      <w:r w:rsidR="00994C33" w:rsidRPr="004E5625">
        <w:t>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C46C08">
      <w:pPr>
        <w:pStyle w:val="Numpara2"/>
      </w:pPr>
      <w:r w:rsidRPr="004E5625">
        <w:t xml:space="preserve">No liability will arise under clause </w:t>
      </w:r>
      <w:r w:rsidRPr="004E5625">
        <w:fldChar w:fldCharType="begin"/>
      </w:r>
      <w:r w:rsidRPr="004E5625">
        <w:instrText xml:space="preserve"> REF _Ref48471721 \r \h </w:instrText>
      </w:r>
      <w:r w:rsidR="004E5625">
        <w:instrText xml:space="preserve"> \* MERGEFORMAT </w:instrText>
      </w:r>
      <w:r w:rsidRPr="004E5625">
        <w:fldChar w:fldCharType="separate"/>
      </w:r>
      <w:r w:rsidR="009E09B0">
        <w:t>47</w:t>
      </w:r>
      <w:r w:rsidRPr="004E5625">
        <w:fldChar w:fldCharType="end"/>
      </w:r>
      <w:r w:rsidRPr="004E5625">
        <w:t xml:space="preserve"> if:</w:t>
      </w:r>
    </w:p>
    <w:p w:rsidR="00994C33" w:rsidRPr="004E5625" w:rsidRDefault="00994C33" w:rsidP="00380F22">
      <w:pPr>
        <w:pStyle w:val="Numpara3"/>
      </w:pPr>
      <w:r w:rsidRPr="004E5625">
        <w:t xml:space="preserve">a building is being constructed on an adjacent </w:t>
      </w:r>
      <w:r w:rsidRPr="004E5625">
        <w:rPr>
          <w:i/>
        </w:rPr>
        <w:t>building site</w:t>
      </w:r>
      <w:r w:rsidRPr="004E5625">
        <w:t xml:space="preserve"> simultaneously by the same person; and</w:t>
      </w:r>
    </w:p>
    <w:p w:rsidR="00994C33" w:rsidRPr="004E5625" w:rsidRDefault="00994C33" w:rsidP="00380F22">
      <w:pPr>
        <w:pStyle w:val="Numpara3"/>
      </w:pPr>
      <w:r w:rsidRPr="004E5625">
        <w:rPr>
          <w:i/>
        </w:rPr>
        <w:t>Council</w:t>
      </w:r>
      <w:r w:rsidRPr="004E5625">
        <w:t xml:space="preserve"> allows and there is provided one (1) sewered toilet system or a fresh water flush with waste seal type portable toilet (closed) system serviced as required for three (3) </w:t>
      </w:r>
      <w:r w:rsidRPr="004E5625">
        <w:rPr>
          <w:i/>
        </w:rPr>
        <w:t>building sites</w:t>
      </w:r>
      <w:r w:rsidRPr="004E5625">
        <w:t>.</w:t>
      </w:r>
    </w:p>
    <w:p w:rsidR="00994C33" w:rsidRPr="004E5625" w:rsidRDefault="00FC3E00" w:rsidP="00C46C08">
      <w:pPr>
        <w:pStyle w:val="Numpara2"/>
      </w:pPr>
      <w:r>
        <w:t xml:space="preserve">Without limiting clause </w:t>
      </w:r>
      <w:r>
        <w:fldChar w:fldCharType="begin"/>
      </w:r>
      <w:r>
        <w:instrText xml:space="preserve"> REF _Ref429149065 \r \h </w:instrText>
      </w:r>
      <w:r>
        <w:fldChar w:fldCharType="separate"/>
      </w:r>
      <w:r w:rsidR="009E09B0">
        <w:t>40</w:t>
      </w:r>
      <w:r>
        <w:fldChar w:fldCharType="end"/>
      </w:r>
      <w:r>
        <w:t>, a</w:t>
      </w:r>
      <w:r w:rsidR="00994C33" w:rsidRPr="004E5625">
        <w:t xml:space="preserve">n </w:t>
      </w:r>
      <w:r w:rsidR="00994C33" w:rsidRPr="004E5625">
        <w:rPr>
          <w:i/>
        </w:rPr>
        <w:t>authorised officer</w:t>
      </w:r>
      <w:r w:rsidR="00994C33" w:rsidRPr="004E5625">
        <w:t xml:space="preserve"> may enter any </w:t>
      </w:r>
      <w:r w:rsidR="00994C33" w:rsidRPr="004E5625">
        <w:rPr>
          <w:i/>
        </w:rPr>
        <w:t>building site</w:t>
      </w:r>
      <w:r w:rsidR="00994C33" w:rsidRPr="004E5625">
        <w:t xml:space="preserve"> at any reasonable time for the purpose of inspecting any sewered toilet, portable toilet (closed) systems, urinal, pan, receptacle, </w:t>
      </w:r>
      <w:r w:rsidR="00994C33" w:rsidRPr="004E5625">
        <w:rPr>
          <w:i/>
        </w:rPr>
        <w:t>vehicle</w:t>
      </w:r>
      <w:r w:rsidR="00994C33" w:rsidRPr="004E5625">
        <w:t>, plant or other thing placed on it, for the purpose of carrying out the provisions of this Local Law.</w:t>
      </w:r>
    </w:p>
    <w:p w:rsidR="00994C33" w:rsidRPr="004E5625" w:rsidRDefault="00994C33" w:rsidP="00380F22">
      <w:pPr>
        <w:pStyle w:val="Numpara2"/>
      </w:pPr>
      <w:bookmarkStart w:id="233" w:name="_Ref385416276"/>
      <w:bookmarkStart w:id="234" w:name="_Ref143417695"/>
      <w:r w:rsidRPr="004E5625">
        <w:t>The:</w:t>
      </w:r>
      <w:bookmarkEnd w:id="233"/>
      <w:bookmarkEnd w:id="234"/>
    </w:p>
    <w:p w:rsidR="00994C33" w:rsidRPr="004E5625" w:rsidRDefault="00994C33" w:rsidP="00380F22">
      <w:pPr>
        <w:pStyle w:val="Numpara3"/>
      </w:pPr>
      <w:r w:rsidRPr="004E5625">
        <w:t xml:space="preserve">owner of land on which </w:t>
      </w:r>
      <w:r w:rsidRPr="004E5625">
        <w:rPr>
          <w:i/>
        </w:rPr>
        <w:t>building work</w:t>
      </w:r>
      <w:r w:rsidRPr="004E5625">
        <w:t xml:space="preserve"> is to be carried out;</w:t>
      </w:r>
    </w:p>
    <w:p w:rsidR="00994C33" w:rsidRPr="004E5625" w:rsidRDefault="00994C33" w:rsidP="00380F22">
      <w:pPr>
        <w:pStyle w:val="Numpara3"/>
      </w:pPr>
      <w:r w:rsidRPr="004E5625">
        <w:rPr>
          <w:i/>
        </w:rPr>
        <w:t>builder</w:t>
      </w:r>
      <w:r w:rsidRPr="004E5625">
        <w:t xml:space="preserve"> engaged to carry out the </w:t>
      </w:r>
      <w:r w:rsidRPr="004E5625">
        <w:rPr>
          <w:i/>
        </w:rPr>
        <w:t>building work</w:t>
      </w:r>
      <w:r w:rsidR="00A53EF2">
        <w:rPr>
          <w:i/>
        </w:rPr>
        <w:t xml:space="preserve"> </w:t>
      </w:r>
      <w:r w:rsidR="00A53EF2">
        <w:t>on land; or</w:t>
      </w:r>
    </w:p>
    <w:p w:rsidR="00994C33" w:rsidRPr="004E5625" w:rsidRDefault="00994C33" w:rsidP="00380F22">
      <w:pPr>
        <w:pStyle w:val="Numpara3"/>
      </w:pPr>
      <w:r w:rsidRPr="00537D6E">
        <w:lastRenderedPageBreak/>
        <w:t>appointed</w:t>
      </w:r>
      <w:r w:rsidRPr="004E5625">
        <w:t xml:space="preserve"> </w:t>
      </w:r>
      <w:r w:rsidRPr="00537D6E">
        <w:t>agent</w:t>
      </w:r>
      <w:r w:rsidRPr="004E5625">
        <w:t xml:space="preserve"> </w:t>
      </w:r>
    </w:p>
    <w:p w:rsidR="00994C33" w:rsidRPr="004E5625" w:rsidRDefault="00994C33" w:rsidP="00A54E44">
      <w:pPr>
        <w:pStyle w:val="BodyIndent1"/>
      </w:pPr>
      <w:r w:rsidRPr="004E5625">
        <w:t xml:space="preserve">must not, without a </w:t>
      </w:r>
      <w:r w:rsidRPr="00537D6E">
        <w:rPr>
          <w:i/>
        </w:rPr>
        <w:t>permit</w:t>
      </w:r>
      <w:r w:rsidRPr="004E5625">
        <w:t xml:space="preserve">, carry out or allow to be carried out any </w:t>
      </w:r>
      <w:r w:rsidRPr="004E5625">
        <w:rPr>
          <w:i/>
        </w:rPr>
        <w:t>building work</w:t>
      </w:r>
      <w:r w:rsidRPr="004E5625">
        <w:t xml:space="preserve"> on the land unless, in respect of that </w:t>
      </w:r>
      <w:r w:rsidRPr="004E5625">
        <w:rPr>
          <w:i/>
        </w:rPr>
        <w:t>building work</w:t>
      </w:r>
      <w:r w:rsidRPr="004E5625">
        <w:t>, the land is secure with permanent or temporary fencing which is at least 1.</w:t>
      </w:r>
      <w:r w:rsidR="007E7EAB">
        <w:t>8</w:t>
      </w:r>
      <w:r w:rsidRPr="004E5625">
        <w:t xml:space="preserve"> metres high and is to the satisfaction of </w:t>
      </w:r>
      <w:r w:rsidRPr="004E5625">
        <w:rPr>
          <w:i/>
        </w:rPr>
        <w:t>Council</w:t>
      </w:r>
      <w:r w:rsidRPr="004E5625">
        <w:t>.</w:t>
      </w:r>
    </w:p>
    <w:p w:rsidR="00994C33" w:rsidRDefault="000A6C0D" w:rsidP="00187B97">
      <w:pPr>
        <w:pStyle w:val="Penalty"/>
      </w:pPr>
      <w:r>
        <w:t xml:space="preserve">Maximum </w:t>
      </w:r>
      <w:r w:rsidR="0066456B">
        <w:t>Penalty: 1</w:t>
      </w:r>
      <w:r w:rsidR="00994C33" w:rsidRPr="004E5625">
        <w:t>0 Penalty Units</w:t>
      </w:r>
    </w:p>
    <w:p w:rsidR="000A6C0D" w:rsidRDefault="000A6C0D" w:rsidP="00187B97">
      <w:pPr>
        <w:pStyle w:val="InfringPenalty"/>
      </w:pPr>
      <w:r w:rsidRPr="00102559">
        <w:t xml:space="preserve">Fixed Infringement Notice Penalty:  </w:t>
      </w:r>
      <w:r w:rsidR="0066456B">
        <w:t>5</w:t>
      </w:r>
      <w:r w:rsidRPr="00102559">
        <w:t xml:space="preserve"> Penalty Units</w:t>
      </w:r>
    </w:p>
    <w:p w:rsidR="007E7EAB" w:rsidRPr="007E7EAB" w:rsidRDefault="007E7EAB" w:rsidP="00187B97">
      <w:pPr>
        <w:pStyle w:val="Heading1"/>
      </w:pPr>
      <w:bookmarkStart w:id="235" w:name="_Toc433097664"/>
      <w:r w:rsidRPr="007E7EAB">
        <w:t xml:space="preserve">Identifying a </w:t>
      </w:r>
      <w:r w:rsidRPr="00380F22">
        <w:t>Building Site</w:t>
      </w:r>
      <w:bookmarkEnd w:id="235"/>
    </w:p>
    <w:p w:rsidR="003C095D" w:rsidRPr="00187B97" w:rsidRDefault="007E7EAB" w:rsidP="00380F22">
      <w:pPr>
        <w:pStyle w:val="Numpara2"/>
        <w:rPr>
          <w:rFonts w:ascii="Calibri" w:hAnsi="Calibri"/>
          <w:szCs w:val="22"/>
        </w:rPr>
      </w:pPr>
      <w:bookmarkStart w:id="236" w:name="_Ref424647377"/>
      <w:r w:rsidRPr="007E7EAB">
        <w:t xml:space="preserve">Prior to the commencement of any </w:t>
      </w:r>
      <w:r w:rsidRPr="00187B97">
        <w:rPr>
          <w:i/>
        </w:rPr>
        <w:t>building work</w:t>
      </w:r>
      <w:r w:rsidR="00A53EF2">
        <w:rPr>
          <w:i/>
        </w:rPr>
        <w:t xml:space="preserve"> </w:t>
      </w:r>
      <w:r w:rsidR="00A53EF2">
        <w:t>the</w:t>
      </w:r>
      <w:r w:rsidR="003C095D">
        <w:rPr>
          <w:i/>
        </w:rPr>
        <w:t>:</w:t>
      </w:r>
      <w:r w:rsidRPr="007E7EAB">
        <w:t xml:space="preserve"> </w:t>
      </w:r>
    </w:p>
    <w:p w:rsidR="003C095D" w:rsidRPr="00187B97" w:rsidRDefault="007E7EAB" w:rsidP="00380F22">
      <w:pPr>
        <w:pStyle w:val="Numpara3"/>
        <w:rPr>
          <w:rFonts w:ascii="Calibri" w:hAnsi="Calibri"/>
          <w:szCs w:val="22"/>
        </w:rPr>
      </w:pPr>
      <w:r w:rsidRPr="007E7EAB">
        <w:t>owner</w:t>
      </w:r>
      <w:r w:rsidR="003C095D">
        <w:t xml:space="preserve"> of land on which </w:t>
      </w:r>
      <w:r w:rsidR="003C095D">
        <w:rPr>
          <w:i/>
        </w:rPr>
        <w:t xml:space="preserve">building work </w:t>
      </w:r>
      <w:r w:rsidR="003C095D" w:rsidRPr="00187B97">
        <w:t>is to be</w:t>
      </w:r>
      <w:r w:rsidR="003C095D">
        <w:rPr>
          <w:i/>
        </w:rPr>
        <w:t xml:space="preserve"> </w:t>
      </w:r>
      <w:r w:rsidR="003C095D">
        <w:t>carried out;</w:t>
      </w:r>
      <w:r w:rsidRPr="007E7EAB">
        <w:t xml:space="preserve"> </w:t>
      </w:r>
    </w:p>
    <w:p w:rsidR="003C095D" w:rsidRPr="00187B97" w:rsidRDefault="007E7EAB" w:rsidP="00380F22">
      <w:pPr>
        <w:pStyle w:val="Numpara3"/>
        <w:rPr>
          <w:rFonts w:ascii="Calibri" w:hAnsi="Calibri"/>
          <w:szCs w:val="22"/>
        </w:rPr>
      </w:pPr>
      <w:r w:rsidRPr="00187B97">
        <w:rPr>
          <w:i/>
        </w:rPr>
        <w:t>builder</w:t>
      </w:r>
      <w:r w:rsidR="00A53EF2">
        <w:rPr>
          <w:i/>
        </w:rPr>
        <w:t xml:space="preserve"> </w:t>
      </w:r>
      <w:r w:rsidR="00A53EF2">
        <w:t xml:space="preserve">engaged to carry out the </w:t>
      </w:r>
      <w:r w:rsidR="00A53EF2">
        <w:rPr>
          <w:i/>
        </w:rPr>
        <w:t>building work</w:t>
      </w:r>
      <w:r w:rsidR="003C095D">
        <w:rPr>
          <w:i/>
        </w:rPr>
        <w:t>;</w:t>
      </w:r>
      <w:r w:rsidRPr="007E7EAB">
        <w:t xml:space="preserve"> or </w:t>
      </w:r>
    </w:p>
    <w:p w:rsidR="003C095D" w:rsidRPr="00187B97" w:rsidRDefault="007E7EAB" w:rsidP="00380F22">
      <w:pPr>
        <w:pStyle w:val="Numpara3"/>
        <w:rPr>
          <w:rFonts w:ascii="Calibri" w:hAnsi="Calibri"/>
          <w:szCs w:val="22"/>
        </w:rPr>
      </w:pPr>
      <w:r w:rsidRPr="00187B97">
        <w:t>appointed agent</w:t>
      </w:r>
      <w:r w:rsidRPr="007E7EAB">
        <w:t xml:space="preserve"> </w:t>
      </w:r>
    </w:p>
    <w:p w:rsidR="007E7EAB" w:rsidRPr="007E7EAB" w:rsidRDefault="007E7EAB" w:rsidP="00187B97">
      <w:pPr>
        <w:pStyle w:val="BodyIndent1"/>
        <w:rPr>
          <w:rFonts w:ascii="Calibri" w:hAnsi="Calibri"/>
        </w:rPr>
      </w:pPr>
      <w:r w:rsidRPr="007E7EAB">
        <w:t xml:space="preserve">must erect a sign at the main entrance of the </w:t>
      </w:r>
      <w:r w:rsidRPr="00187B97">
        <w:rPr>
          <w:i/>
        </w:rPr>
        <w:t>building site</w:t>
      </w:r>
      <w:r w:rsidRPr="007E7EAB">
        <w:t xml:space="preserve"> which:</w:t>
      </w:r>
      <w:bookmarkEnd w:id="236"/>
    </w:p>
    <w:p w:rsidR="007E7EAB" w:rsidRPr="007E7EAB" w:rsidRDefault="007E7EAB" w:rsidP="00380F22">
      <w:pPr>
        <w:pStyle w:val="Numpara3"/>
      </w:pPr>
      <w:r w:rsidRPr="007E7EAB">
        <w:t>is at least 600 millimetres in height and 400 millimetres in width;</w:t>
      </w:r>
    </w:p>
    <w:p w:rsidR="007E7EAB" w:rsidRPr="007E7EAB" w:rsidRDefault="003C095D" w:rsidP="00380F22">
      <w:pPr>
        <w:pStyle w:val="Numpara3"/>
      </w:pPr>
      <w:r>
        <w:t>is</w:t>
      </w:r>
      <w:r w:rsidR="007E7EAB" w:rsidRPr="007E7EAB">
        <w:t xml:space="preserve"> placed </w:t>
      </w:r>
      <w:r>
        <w:t xml:space="preserve">and maintained </w:t>
      </w:r>
      <w:r w:rsidR="007E7EAB" w:rsidRPr="007E7EAB">
        <w:t xml:space="preserve">in such a location that makes it clearly visible and legible from the </w:t>
      </w:r>
      <w:r w:rsidR="007E7EAB" w:rsidRPr="00187B97">
        <w:rPr>
          <w:i/>
        </w:rPr>
        <w:t>road</w:t>
      </w:r>
      <w:r w:rsidR="007E7EAB" w:rsidRPr="007E7EAB">
        <w:t>;</w:t>
      </w:r>
    </w:p>
    <w:p w:rsidR="007E7EAB" w:rsidRPr="007E7EAB" w:rsidRDefault="007E7EAB" w:rsidP="00380F22">
      <w:pPr>
        <w:pStyle w:val="Numpara3"/>
      </w:pPr>
      <w:r w:rsidRPr="007E7EAB">
        <w:t xml:space="preserve">contains the lot number of the </w:t>
      </w:r>
      <w:r w:rsidR="005028CB" w:rsidRPr="00187B97">
        <w:rPr>
          <w:i/>
        </w:rPr>
        <w:t xml:space="preserve">building </w:t>
      </w:r>
      <w:r w:rsidRPr="00187B97">
        <w:rPr>
          <w:i/>
        </w:rPr>
        <w:t>site</w:t>
      </w:r>
      <w:r w:rsidRPr="007E7EAB">
        <w:t xml:space="preserve"> as described in the relevant certificate of title; and</w:t>
      </w:r>
    </w:p>
    <w:p w:rsidR="007E7EAB" w:rsidRDefault="007E7EAB" w:rsidP="00380F22">
      <w:pPr>
        <w:pStyle w:val="Numpara3"/>
      </w:pPr>
      <w:r w:rsidRPr="007E7EAB">
        <w:t xml:space="preserve">identifies the name, postal address and a business hours contact telephone number of the person in charge of the </w:t>
      </w:r>
      <w:r w:rsidRPr="00187B97">
        <w:rPr>
          <w:i/>
        </w:rPr>
        <w:t>building work</w:t>
      </w:r>
    </w:p>
    <w:p w:rsidR="00FC3E00" w:rsidRPr="001E38A7" w:rsidRDefault="00FC3E00" w:rsidP="001E38A7">
      <w:pPr>
        <w:pStyle w:val="BodyIndent1"/>
        <w:rPr>
          <w:i/>
        </w:rPr>
      </w:pPr>
      <w:r>
        <w:t xml:space="preserve">and ensure that such a sign remains there during the </w:t>
      </w:r>
      <w:r>
        <w:rPr>
          <w:i/>
        </w:rPr>
        <w:t>construction period.</w:t>
      </w:r>
    </w:p>
    <w:p w:rsidR="003C095D" w:rsidRDefault="003C095D" w:rsidP="00187B97">
      <w:pPr>
        <w:pStyle w:val="Penalty"/>
      </w:pPr>
      <w:r>
        <w:t xml:space="preserve">Maximum </w:t>
      </w:r>
      <w:r w:rsidRPr="00187B97">
        <w:t>Penalty</w:t>
      </w:r>
      <w:r w:rsidRPr="00BF635D">
        <w:t xml:space="preserve">:  </w:t>
      </w:r>
      <w:r w:rsidR="0066456B">
        <w:t>5</w:t>
      </w:r>
      <w:r w:rsidRPr="00BF635D">
        <w:t xml:space="preserve"> penalty units</w:t>
      </w:r>
    </w:p>
    <w:p w:rsidR="003C095D" w:rsidRPr="00BF635D" w:rsidRDefault="003C095D" w:rsidP="00187B97">
      <w:pPr>
        <w:pStyle w:val="InfringPenalty"/>
      </w:pPr>
      <w:r w:rsidRPr="00102559">
        <w:t xml:space="preserve">Fixed </w:t>
      </w:r>
      <w:r w:rsidRPr="00187B97">
        <w:t>Infringement</w:t>
      </w:r>
      <w:r w:rsidRPr="00102559">
        <w:t xml:space="preserve"> Notice Penalty:  </w:t>
      </w:r>
      <w:r w:rsidR="0066456B">
        <w:t>2</w:t>
      </w:r>
      <w:r w:rsidRPr="00102559">
        <w:t xml:space="preserve"> Penalty Units</w:t>
      </w:r>
    </w:p>
    <w:p w:rsidR="007E7EAB" w:rsidRDefault="003C095D" w:rsidP="00C46C08">
      <w:pPr>
        <w:pStyle w:val="Numpara2"/>
        <w:rPr>
          <w:snapToGrid w:val="0"/>
        </w:rPr>
      </w:pPr>
      <w:r>
        <w:rPr>
          <w:snapToGrid w:val="0"/>
        </w:rPr>
        <w:t xml:space="preserve">A person must not </w:t>
      </w:r>
      <w:r w:rsidR="007D497F">
        <w:rPr>
          <w:snapToGrid w:val="0"/>
        </w:rPr>
        <w:t>remove</w:t>
      </w:r>
      <w:r>
        <w:rPr>
          <w:snapToGrid w:val="0"/>
        </w:rPr>
        <w:t xml:space="preserve"> or cause to be </w:t>
      </w:r>
      <w:r w:rsidR="007D497F">
        <w:rPr>
          <w:snapToGrid w:val="0"/>
        </w:rPr>
        <w:t xml:space="preserve">removed </w:t>
      </w:r>
      <w:r>
        <w:rPr>
          <w:snapToGrid w:val="0"/>
        </w:rPr>
        <w:t>a</w:t>
      </w:r>
      <w:r w:rsidR="007E7EAB" w:rsidRPr="007E7EAB">
        <w:rPr>
          <w:snapToGrid w:val="0"/>
        </w:rPr>
        <w:t xml:space="preserve"> sign referred to in clause </w:t>
      </w:r>
      <w:r w:rsidR="007E7EAB">
        <w:rPr>
          <w:snapToGrid w:val="0"/>
        </w:rPr>
        <w:fldChar w:fldCharType="begin"/>
      </w:r>
      <w:r w:rsidR="007E7EAB">
        <w:rPr>
          <w:snapToGrid w:val="0"/>
        </w:rPr>
        <w:instrText xml:space="preserve"> REF _Ref424647377 \r \h </w:instrText>
      </w:r>
      <w:r w:rsidR="007E7EAB">
        <w:rPr>
          <w:snapToGrid w:val="0"/>
        </w:rPr>
      </w:r>
      <w:r w:rsidR="007E7EAB">
        <w:rPr>
          <w:snapToGrid w:val="0"/>
        </w:rPr>
        <w:fldChar w:fldCharType="separate"/>
      </w:r>
      <w:r w:rsidR="009E09B0">
        <w:rPr>
          <w:snapToGrid w:val="0"/>
        </w:rPr>
        <w:t>51</w:t>
      </w:r>
      <w:r w:rsidR="007E7EAB">
        <w:rPr>
          <w:snapToGrid w:val="0"/>
        </w:rPr>
        <w:fldChar w:fldCharType="end"/>
      </w:r>
      <w:r w:rsidR="007E7EAB" w:rsidRPr="007E7EAB">
        <w:rPr>
          <w:snapToGrid w:val="0"/>
        </w:rPr>
        <w:t xml:space="preserve"> until completion of the </w:t>
      </w:r>
      <w:r w:rsidR="007E7EAB" w:rsidRPr="00187B97">
        <w:rPr>
          <w:i/>
          <w:snapToGrid w:val="0"/>
        </w:rPr>
        <w:t>building work</w:t>
      </w:r>
      <w:r w:rsidR="007E7EAB" w:rsidRPr="007E7EAB">
        <w:rPr>
          <w:snapToGrid w:val="0"/>
        </w:rPr>
        <w:t xml:space="preserve">. </w:t>
      </w:r>
    </w:p>
    <w:p w:rsidR="003C095D" w:rsidRDefault="003C095D" w:rsidP="00187B97">
      <w:pPr>
        <w:pStyle w:val="Penalty"/>
      </w:pPr>
      <w:r w:rsidRPr="00187B97">
        <w:t>Maximum</w:t>
      </w:r>
      <w:r>
        <w:t xml:space="preserve"> </w:t>
      </w:r>
      <w:r w:rsidRPr="00BF635D">
        <w:t xml:space="preserve">Penalty:  </w:t>
      </w:r>
      <w:r w:rsidR="0066456B">
        <w:t>5</w:t>
      </w:r>
      <w:r w:rsidRPr="00BF635D">
        <w:t xml:space="preserve"> penalty units</w:t>
      </w:r>
    </w:p>
    <w:p w:rsidR="003C095D" w:rsidRPr="00187B97" w:rsidRDefault="003C095D" w:rsidP="00187B97">
      <w:pPr>
        <w:pStyle w:val="InfringPenalty"/>
      </w:pPr>
      <w:r w:rsidRPr="00187B97">
        <w:t xml:space="preserve">Fixed Infringement Notice Penalty:  </w:t>
      </w:r>
      <w:r w:rsidR="0066456B">
        <w:t>2</w:t>
      </w:r>
      <w:r w:rsidRPr="00187B97">
        <w:t xml:space="preserve"> Penalty Units</w:t>
      </w:r>
    </w:p>
    <w:p w:rsidR="007E7EAB" w:rsidRDefault="007E7EAB" w:rsidP="00380F22">
      <w:pPr>
        <w:pStyle w:val="Numpara2"/>
        <w:rPr>
          <w:snapToGrid w:val="0"/>
        </w:rPr>
      </w:pPr>
      <w:bookmarkStart w:id="237" w:name="_Ref424647394"/>
      <w:r w:rsidRPr="00187B97">
        <w:rPr>
          <w:snapToGrid w:val="0"/>
        </w:rPr>
        <w:t xml:space="preserve">If, </w:t>
      </w:r>
      <w:r w:rsidRPr="00187B97">
        <w:t>prior</w:t>
      </w:r>
      <w:r w:rsidRPr="00187B97">
        <w:rPr>
          <w:snapToGrid w:val="0"/>
        </w:rPr>
        <w:t xml:space="preserve"> to the completion of the </w:t>
      </w:r>
      <w:r w:rsidRPr="00187B97">
        <w:rPr>
          <w:i/>
          <w:snapToGrid w:val="0"/>
        </w:rPr>
        <w:t>building work</w:t>
      </w:r>
      <w:r w:rsidRPr="00187B97">
        <w:rPr>
          <w:snapToGrid w:val="0"/>
        </w:rPr>
        <w:t xml:space="preserve">, there is a change of </w:t>
      </w:r>
      <w:r w:rsidRPr="00187B97">
        <w:rPr>
          <w:i/>
          <w:snapToGrid w:val="0"/>
        </w:rPr>
        <w:t>builder</w:t>
      </w:r>
      <w:r w:rsidRPr="00187B97">
        <w:rPr>
          <w:snapToGrid w:val="0"/>
        </w:rPr>
        <w:t xml:space="preserve">, the owner </w:t>
      </w:r>
      <w:r w:rsidR="003C095D" w:rsidRPr="00187B97">
        <w:rPr>
          <w:snapToGrid w:val="0"/>
        </w:rPr>
        <w:t xml:space="preserve">of the land on which the </w:t>
      </w:r>
      <w:r w:rsidR="003C095D" w:rsidRPr="00187B97">
        <w:rPr>
          <w:i/>
          <w:snapToGrid w:val="0"/>
        </w:rPr>
        <w:t xml:space="preserve">building work </w:t>
      </w:r>
      <w:r w:rsidR="003C095D" w:rsidRPr="00187B97">
        <w:rPr>
          <w:snapToGrid w:val="0"/>
        </w:rPr>
        <w:t xml:space="preserve">is to be carried out </w:t>
      </w:r>
      <w:r w:rsidRPr="00187B97">
        <w:rPr>
          <w:snapToGrid w:val="0"/>
        </w:rPr>
        <w:t xml:space="preserve">must, within seven days of that change, give </w:t>
      </w:r>
      <w:r w:rsidR="003C095D" w:rsidRPr="00187B97">
        <w:rPr>
          <w:snapToGrid w:val="0"/>
        </w:rPr>
        <w:t xml:space="preserve">a </w:t>
      </w:r>
      <w:r w:rsidRPr="00187B97">
        <w:rPr>
          <w:snapToGrid w:val="0"/>
        </w:rPr>
        <w:t xml:space="preserve">written </w:t>
      </w:r>
      <w:r w:rsidR="003C095D" w:rsidRPr="00187B97">
        <w:rPr>
          <w:snapToGrid w:val="0"/>
        </w:rPr>
        <w:t xml:space="preserve">and signed </w:t>
      </w:r>
      <w:r w:rsidRPr="00187B97">
        <w:rPr>
          <w:snapToGrid w:val="0"/>
        </w:rPr>
        <w:t xml:space="preserve">notice to </w:t>
      </w:r>
      <w:r w:rsidRPr="00187B97">
        <w:rPr>
          <w:i/>
          <w:snapToGrid w:val="0"/>
        </w:rPr>
        <w:t>Council</w:t>
      </w:r>
      <w:r w:rsidR="003C095D" w:rsidRPr="00187B97">
        <w:rPr>
          <w:snapToGrid w:val="0"/>
        </w:rPr>
        <w:t xml:space="preserve">, specifying </w:t>
      </w:r>
      <w:bookmarkEnd w:id="237"/>
      <w:r w:rsidRPr="00187B97">
        <w:rPr>
          <w:snapToGrid w:val="0"/>
        </w:rPr>
        <w:t xml:space="preserve">the date of the change of </w:t>
      </w:r>
      <w:r w:rsidRPr="00187B97">
        <w:rPr>
          <w:i/>
          <w:snapToGrid w:val="0"/>
        </w:rPr>
        <w:t>builder</w:t>
      </w:r>
      <w:r w:rsidRPr="00187B97">
        <w:rPr>
          <w:snapToGrid w:val="0"/>
        </w:rPr>
        <w:t xml:space="preserve"> and </w:t>
      </w:r>
      <w:r w:rsidR="003C095D">
        <w:rPr>
          <w:snapToGrid w:val="0"/>
        </w:rPr>
        <w:t xml:space="preserve">details of </w:t>
      </w:r>
      <w:r w:rsidRPr="00187B97">
        <w:rPr>
          <w:snapToGrid w:val="0"/>
        </w:rPr>
        <w:t xml:space="preserve">the </w:t>
      </w:r>
      <w:r w:rsidRPr="00187B97">
        <w:rPr>
          <w:i/>
          <w:snapToGrid w:val="0"/>
        </w:rPr>
        <w:t>builder</w:t>
      </w:r>
      <w:r w:rsidRPr="00187B97">
        <w:rPr>
          <w:snapToGrid w:val="0"/>
        </w:rPr>
        <w:t xml:space="preserve"> who has been replaced and the new </w:t>
      </w:r>
      <w:r w:rsidRPr="00187B97">
        <w:rPr>
          <w:i/>
          <w:snapToGrid w:val="0"/>
        </w:rPr>
        <w:t>builder</w:t>
      </w:r>
      <w:r w:rsidRPr="00187B97">
        <w:rPr>
          <w:snapToGrid w:val="0"/>
        </w:rPr>
        <w:t>.</w:t>
      </w:r>
    </w:p>
    <w:p w:rsidR="003C095D" w:rsidRPr="00187B97" w:rsidRDefault="003C095D" w:rsidP="00187B97">
      <w:pPr>
        <w:pStyle w:val="Penalty"/>
      </w:pPr>
      <w:r w:rsidRPr="00187B97">
        <w:t xml:space="preserve">Maximum Penalty:  </w:t>
      </w:r>
      <w:r w:rsidR="0066456B">
        <w:t>5</w:t>
      </w:r>
      <w:r w:rsidRPr="00187B97">
        <w:t xml:space="preserve"> penalty units</w:t>
      </w:r>
    </w:p>
    <w:p w:rsidR="003C095D" w:rsidRPr="00187B97" w:rsidRDefault="003C095D" w:rsidP="00187B97">
      <w:pPr>
        <w:pStyle w:val="InfringPenalty"/>
      </w:pPr>
      <w:r w:rsidRPr="00187B97">
        <w:t xml:space="preserve">Fixed Infringement Notice Penalty:  </w:t>
      </w:r>
      <w:r w:rsidR="0066456B">
        <w:t>2</w:t>
      </w:r>
      <w:r w:rsidRPr="00187B97">
        <w:t xml:space="preserve"> Penalty Units</w:t>
      </w:r>
    </w:p>
    <w:p w:rsidR="007E7EAB" w:rsidRDefault="007E7EAB" w:rsidP="00C46C08">
      <w:pPr>
        <w:pStyle w:val="Numpara2"/>
        <w:rPr>
          <w:snapToGrid w:val="0"/>
        </w:rPr>
      </w:pPr>
      <w:r w:rsidRPr="007E7EAB">
        <w:rPr>
          <w:snapToGrid w:val="0"/>
        </w:rPr>
        <w:t xml:space="preserve">From the date of receipt of the notice under clause </w:t>
      </w:r>
      <w:r>
        <w:rPr>
          <w:snapToGrid w:val="0"/>
        </w:rPr>
        <w:fldChar w:fldCharType="begin"/>
      </w:r>
      <w:r>
        <w:rPr>
          <w:snapToGrid w:val="0"/>
        </w:rPr>
        <w:instrText xml:space="preserve"> REF _Ref424647394 \r \h </w:instrText>
      </w:r>
      <w:r>
        <w:rPr>
          <w:snapToGrid w:val="0"/>
        </w:rPr>
      </w:r>
      <w:r>
        <w:rPr>
          <w:snapToGrid w:val="0"/>
        </w:rPr>
        <w:fldChar w:fldCharType="separate"/>
      </w:r>
      <w:r w:rsidR="009E09B0">
        <w:rPr>
          <w:snapToGrid w:val="0"/>
        </w:rPr>
        <w:t>53</w:t>
      </w:r>
      <w:r>
        <w:rPr>
          <w:snapToGrid w:val="0"/>
        </w:rPr>
        <w:fldChar w:fldCharType="end"/>
      </w:r>
      <w:r w:rsidRPr="007E7EAB">
        <w:rPr>
          <w:snapToGrid w:val="0"/>
        </w:rPr>
        <w:t xml:space="preserve">, the new </w:t>
      </w:r>
      <w:r w:rsidRPr="00187B97">
        <w:rPr>
          <w:i/>
          <w:snapToGrid w:val="0"/>
        </w:rPr>
        <w:t>builder</w:t>
      </w:r>
      <w:r w:rsidRPr="007E7EAB">
        <w:rPr>
          <w:snapToGrid w:val="0"/>
        </w:rPr>
        <w:t xml:space="preserve"> specified in the notice becomes the </w:t>
      </w:r>
      <w:r w:rsidRPr="00187B97">
        <w:rPr>
          <w:i/>
          <w:snapToGrid w:val="0"/>
        </w:rPr>
        <w:t>builder</w:t>
      </w:r>
      <w:r w:rsidRPr="007E7EAB">
        <w:rPr>
          <w:snapToGrid w:val="0"/>
        </w:rPr>
        <w:t xml:space="preserve"> for the purposes of this Local Law.</w:t>
      </w:r>
    </w:p>
    <w:p w:rsidR="00816D7C" w:rsidRPr="007E7EAB" w:rsidRDefault="00816D7C" w:rsidP="00F1471D">
      <w:pPr>
        <w:pStyle w:val="Heading1"/>
        <w:rPr>
          <w:snapToGrid w:val="0"/>
        </w:rPr>
      </w:pPr>
      <w:bookmarkStart w:id="238" w:name="_Toc433097665"/>
      <w:r>
        <w:rPr>
          <w:snapToGrid w:val="0"/>
        </w:rPr>
        <w:lastRenderedPageBreak/>
        <w:t>Management of Subdivisions</w:t>
      </w:r>
      <w:bookmarkEnd w:id="238"/>
    </w:p>
    <w:p w:rsidR="003C095D" w:rsidRDefault="007E7EAB" w:rsidP="00380F22">
      <w:pPr>
        <w:pStyle w:val="Numpara2"/>
      </w:pPr>
      <w:bookmarkStart w:id="239" w:name="_Ref424647423"/>
      <w:r w:rsidRPr="00187B97">
        <w:t xml:space="preserve">Prior to the commencement of any </w:t>
      </w:r>
      <w:r w:rsidR="00922427" w:rsidRPr="00187B97">
        <w:rPr>
          <w:i/>
        </w:rPr>
        <w:t>building</w:t>
      </w:r>
      <w:r w:rsidRPr="00187B97">
        <w:rPr>
          <w:i/>
        </w:rPr>
        <w:t xml:space="preserve"> work</w:t>
      </w:r>
      <w:r w:rsidR="00A53EF2">
        <w:rPr>
          <w:i/>
        </w:rPr>
        <w:t xml:space="preserve"> </w:t>
      </w:r>
      <w:r w:rsidR="00A53EF2">
        <w:t>the</w:t>
      </w:r>
      <w:r w:rsidR="003C095D">
        <w:rPr>
          <w:i/>
        </w:rPr>
        <w:t>:</w:t>
      </w:r>
      <w:r w:rsidRPr="00187B97">
        <w:t xml:space="preserve"> </w:t>
      </w:r>
    </w:p>
    <w:p w:rsidR="003C095D" w:rsidRDefault="007E7EAB" w:rsidP="00380F22">
      <w:pPr>
        <w:pStyle w:val="Numpara3"/>
      </w:pPr>
      <w:r w:rsidRPr="00187B97">
        <w:t>owner</w:t>
      </w:r>
      <w:r w:rsidR="003C095D">
        <w:t xml:space="preserve"> of the land on which </w:t>
      </w:r>
      <w:r w:rsidR="003C095D">
        <w:rPr>
          <w:i/>
        </w:rPr>
        <w:t xml:space="preserve">building work </w:t>
      </w:r>
      <w:r w:rsidR="003C095D">
        <w:t>is to be carried out;</w:t>
      </w:r>
      <w:r w:rsidRPr="00187B97">
        <w:t xml:space="preserve"> </w:t>
      </w:r>
    </w:p>
    <w:p w:rsidR="003C095D" w:rsidRDefault="00A53EF2" w:rsidP="00380F22">
      <w:pPr>
        <w:pStyle w:val="Numpara3"/>
      </w:pPr>
      <w:r>
        <w:rPr>
          <w:i/>
        </w:rPr>
        <w:t>build</w:t>
      </w:r>
      <w:r w:rsidR="0081221A">
        <w:rPr>
          <w:i/>
        </w:rPr>
        <w:t>er</w:t>
      </w:r>
      <w:r>
        <w:rPr>
          <w:i/>
        </w:rPr>
        <w:t xml:space="preserve"> </w:t>
      </w:r>
      <w:r>
        <w:t xml:space="preserve">engaged to carry out </w:t>
      </w:r>
      <w:r w:rsidR="007E7EAB" w:rsidRPr="00187B97">
        <w:t xml:space="preserve">the </w:t>
      </w:r>
      <w:r w:rsidR="00922427" w:rsidRPr="00187B97">
        <w:rPr>
          <w:i/>
        </w:rPr>
        <w:t xml:space="preserve">building </w:t>
      </w:r>
      <w:r w:rsidR="007E7EAB" w:rsidRPr="00187B97">
        <w:rPr>
          <w:i/>
        </w:rPr>
        <w:t>work</w:t>
      </w:r>
      <w:r w:rsidR="003C095D">
        <w:rPr>
          <w:i/>
        </w:rPr>
        <w:t>;</w:t>
      </w:r>
      <w:r w:rsidR="007E7EAB" w:rsidRPr="00187B97">
        <w:t xml:space="preserve"> or </w:t>
      </w:r>
    </w:p>
    <w:p w:rsidR="003C095D" w:rsidRDefault="007E7EAB" w:rsidP="00380F22">
      <w:pPr>
        <w:pStyle w:val="Numpara3"/>
      </w:pPr>
      <w:r w:rsidRPr="00187B97">
        <w:t xml:space="preserve">appointed agent </w:t>
      </w:r>
    </w:p>
    <w:p w:rsidR="007E7EAB" w:rsidRPr="00187B97" w:rsidRDefault="007E7EAB" w:rsidP="00187B97">
      <w:pPr>
        <w:pStyle w:val="BodyIndent1"/>
      </w:pPr>
      <w:r w:rsidRPr="00187B97">
        <w:t xml:space="preserve">must erect a sign at each access gate to the </w:t>
      </w:r>
      <w:r w:rsidR="00922427" w:rsidRPr="00187B97">
        <w:rPr>
          <w:i/>
        </w:rPr>
        <w:t>building site</w:t>
      </w:r>
      <w:r w:rsidR="00922427">
        <w:t xml:space="preserve"> </w:t>
      </w:r>
      <w:r w:rsidR="007D497F">
        <w:t xml:space="preserve">(other than the main entrance) </w:t>
      </w:r>
      <w:r w:rsidRPr="00187B97">
        <w:t>that</w:t>
      </w:r>
      <w:r w:rsidR="003C095D">
        <w:t>:</w:t>
      </w:r>
      <w:bookmarkEnd w:id="239"/>
    </w:p>
    <w:p w:rsidR="007E7EAB" w:rsidRPr="007E7EAB" w:rsidRDefault="003C095D" w:rsidP="00380F22">
      <w:pPr>
        <w:pStyle w:val="Numpara3"/>
        <w:rPr>
          <w:rFonts w:ascii="Calibri" w:hAnsi="Calibri"/>
          <w:szCs w:val="22"/>
        </w:rPr>
      </w:pPr>
      <w:r>
        <w:t xml:space="preserve">is </w:t>
      </w:r>
      <w:r w:rsidR="007E7EAB" w:rsidRPr="007E7EAB">
        <w:t xml:space="preserve">at least 800 </w:t>
      </w:r>
      <w:r w:rsidR="00A53EF2">
        <w:t>millimetres</w:t>
      </w:r>
      <w:r w:rsidR="00A53EF2" w:rsidRPr="007E7EAB">
        <w:t xml:space="preserve"> </w:t>
      </w:r>
      <w:r w:rsidR="007E7EAB" w:rsidRPr="007E7EAB">
        <w:t xml:space="preserve">in height and 1200 </w:t>
      </w:r>
      <w:r w:rsidR="00A53EF2">
        <w:t>millimetres</w:t>
      </w:r>
      <w:r w:rsidR="00A53EF2" w:rsidRPr="007E7EAB" w:rsidDel="00A53EF2">
        <w:t xml:space="preserve"> </w:t>
      </w:r>
      <w:r w:rsidR="007E7EAB" w:rsidRPr="007E7EAB">
        <w:t xml:space="preserve">in width; </w:t>
      </w:r>
    </w:p>
    <w:p w:rsidR="007E7EAB" w:rsidRPr="007E7EAB" w:rsidRDefault="003C095D" w:rsidP="00380F22">
      <w:pPr>
        <w:pStyle w:val="Numpara3"/>
      </w:pPr>
      <w:r>
        <w:t>is</w:t>
      </w:r>
      <w:r w:rsidR="007E7EAB" w:rsidRPr="007E7EAB">
        <w:t xml:space="preserve"> placed </w:t>
      </w:r>
      <w:r w:rsidR="00AB0F88">
        <w:t xml:space="preserve">and maintained </w:t>
      </w:r>
      <w:r w:rsidR="007E7EAB" w:rsidRPr="007E7EAB">
        <w:t xml:space="preserve">in such a location that makes it clearly visible and legible from the </w:t>
      </w:r>
      <w:r w:rsidR="007E7EAB" w:rsidRPr="00187B97">
        <w:rPr>
          <w:i/>
        </w:rPr>
        <w:t>road</w:t>
      </w:r>
      <w:r w:rsidR="007E7EAB" w:rsidRPr="007E7EAB">
        <w:t>;</w:t>
      </w:r>
    </w:p>
    <w:p w:rsidR="007E7EAB" w:rsidRPr="007E7EAB" w:rsidRDefault="007E7EAB" w:rsidP="00380F22">
      <w:pPr>
        <w:pStyle w:val="Numpara3"/>
      </w:pPr>
      <w:r w:rsidRPr="007E7EAB">
        <w:t xml:space="preserve">contains the name of the person or organisation that owns the </w:t>
      </w:r>
      <w:r w:rsidR="00922427" w:rsidRPr="00187B97">
        <w:rPr>
          <w:i/>
        </w:rPr>
        <w:t>building site</w:t>
      </w:r>
      <w:r w:rsidRPr="007E7EAB">
        <w:t>; and</w:t>
      </w:r>
    </w:p>
    <w:p w:rsidR="007E7EAB" w:rsidRDefault="007E7EAB" w:rsidP="00380F22">
      <w:pPr>
        <w:pStyle w:val="Numpara3"/>
      </w:pPr>
      <w:r w:rsidRPr="007E7EAB">
        <w:t xml:space="preserve">identifies the name, postal address and a business contact telephone number of the person in charge of the </w:t>
      </w:r>
      <w:r w:rsidR="00922427">
        <w:rPr>
          <w:i/>
        </w:rPr>
        <w:t>building work</w:t>
      </w:r>
      <w:r w:rsidRPr="007E7EAB">
        <w:t xml:space="preserve"> which can be reached 24 hours a day</w:t>
      </w:r>
    </w:p>
    <w:p w:rsidR="00FC3E00" w:rsidRDefault="00FC3E00" w:rsidP="001E38A7">
      <w:pPr>
        <w:pStyle w:val="BodyIndent1"/>
      </w:pPr>
      <w:r>
        <w:t xml:space="preserve">and ensure that such a sign remains there during the </w:t>
      </w:r>
      <w:r>
        <w:rPr>
          <w:i/>
        </w:rPr>
        <w:t>construction period.</w:t>
      </w:r>
    </w:p>
    <w:p w:rsidR="003C095D" w:rsidRDefault="003C095D" w:rsidP="00187B97">
      <w:pPr>
        <w:pStyle w:val="Penalty"/>
      </w:pPr>
      <w:r>
        <w:t xml:space="preserve">Maximum Penalty: </w:t>
      </w:r>
      <w:r w:rsidR="0066456B">
        <w:t>5</w:t>
      </w:r>
      <w:r>
        <w:t xml:space="preserve"> Penalty Units</w:t>
      </w:r>
    </w:p>
    <w:p w:rsidR="003C095D" w:rsidRPr="007E7EAB" w:rsidRDefault="003C095D" w:rsidP="00187B97">
      <w:pPr>
        <w:pStyle w:val="InfringPenalty"/>
      </w:pPr>
      <w:r w:rsidRPr="00BF635D">
        <w:t xml:space="preserve">Fixed Infringement Notice Penalty:  </w:t>
      </w:r>
      <w:r w:rsidR="0066456B">
        <w:t>2</w:t>
      </w:r>
      <w:r w:rsidRPr="00BF635D">
        <w:t xml:space="preserve"> Penalty Units</w:t>
      </w:r>
    </w:p>
    <w:p w:rsidR="007E7EAB" w:rsidRPr="007E7EAB" w:rsidRDefault="003C095D" w:rsidP="00C46C08">
      <w:pPr>
        <w:pStyle w:val="Numpara2"/>
      </w:pPr>
      <w:r>
        <w:rPr>
          <w:snapToGrid w:val="0"/>
        </w:rPr>
        <w:t xml:space="preserve">A person must not </w:t>
      </w:r>
      <w:r w:rsidR="007D497F">
        <w:rPr>
          <w:snapToGrid w:val="0"/>
        </w:rPr>
        <w:t>remove</w:t>
      </w:r>
      <w:r>
        <w:rPr>
          <w:snapToGrid w:val="0"/>
        </w:rPr>
        <w:t xml:space="preserve"> or cause to be </w:t>
      </w:r>
      <w:r w:rsidR="007D497F">
        <w:rPr>
          <w:snapToGrid w:val="0"/>
        </w:rPr>
        <w:t xml:space="preserve">removed </w:t>
      </w:r>
      <w:r>
        <w:rPr>
          <w:snapToGrid w:val="0"/>
        </w:rPr>
        <w:t xml:space="preserve">a </w:t>
      </w:r>
      <w:r w:rsidR="007E7EAB" w:rsidRPr="007E7EAB">
        <w:t xml:space="preserve">sign referred to in clause </w:t>
      </w:r>
      <w:r w:rsidR="007E7EAB">
        <w:fldChar w:fldCharType="begin"/>
      </w:r>
      <w:r w:rsidR="007E7EAB">
        <w:instrText xml:space="preserve"> REF _Ref424647423 \r \h </w:instrText>
      </w:r>
      <w:r w:rsidR="007E7EAB">
        <w:fldChar w:fldCharType="separate"/>
      </w:r>
      <w:r w:rsidR="009E09B0">
        <w:t>55</w:t>
      </w:r>
      <w:r w:rsidR="007E7EAB">
        <w:fldChar w:fldCharType="end"/>
      </w:r>
      <w:r w:rsidR="007E7EAB" w:rsidRPr="007E7EAB">
        <w:t xml:space="preserve"> </w:t>
      </w:r>
      <w:r w:rsidR="007E7EAB">
        <w:t xml:space="preserve">until completion of the </w:t>
      </w:r>
      <w:r w:rsidR="00922427" w:rsidRPr="00187B97">
        <w:rPr>
          <w:i/>
        </w:rPr>
        <w:t xml:space="preserve">building </w:t>
      </w:r>
      <w:r w:rsidR="007E7EAB" w:rsidRPr="00187B97">
        <w:rPr>
          <w:i/>
        </w:rPr>
        <w:t>work</w:t>
      </w:r>
      <w:r w:rsidR="007E7EAB" w:rsidRPr="007E7EAB">
        <w:t>.</w:t>
      </w:r>
    </w:p>
    <w:p w:rsidR="007E7EAB" w:rsidRDefault="000A6C0D" w:rsidP="00187B97">
      <w:pPr>
        <w:pStyle w:val="Penalty"/>
        <w:ind w:left="851"/>
      </w:pPr>
      <w:r>
        <w:t xml:space="preserve">Maximum </w:t>
      </w:r>
      <w:r w:rsidR="007E7EAB" w:rsidRPr="00187B97">
        <w:t xml:space="preserve">Penalty:  </w:t>
      </w:r>
      <w:r w:rsidR="0066456B">
        <w:t>5</w:t>
      </w:r>
      <w:r w:rsidR="007E7EAB" w:rsidRPr="00187B97">
        <w:t xml:space="preserve"> penalty units</w:t>
      </w:r>
    </w:p>
    <w:p w:rsidR="000A6C0D" w:rsidRPr="00187B97" w:rsidRDefault="000A6C0D" w:rsidP="00187B97">
      <w:pPr>
        <w:pStyle w:val="InfringPenalty"/>
      </w:pPr>
      <w:r w:rsidRPr="00102559">
        <w:t xml:space="preserve">Fixed Infringement Notice Penalty:  </w:t>
      </w:r>
      <w:r w:rsidR="0066456B">
        <w:t>2</w:t>
      </w:r>
      <w:r w:rsidRPr="00102559">
        <w:t xml:space="preserve"> Penalty Units</w:t>
      </w:r>
    </w:p>
    <w:p w:rsidR="00994C33" w:rsidRPr="004E5625" w:rsidRDefault="00994C33" w:rsidP="00994C33">
      <w:pPr>
        <w:pStyle w:val="Heading1"/>
      </w:pPr>
      <w:bookmarkStart w:id="240" w:name="_Toc67816770"/>
      <w:bookmarkStart w:id="241" w:name="_Toc67821367"/>
      <w:bookmarkStart w:id="242" w:name="_Toc385515370"/>
      <w:bookmarkStart w:id="243" w:name="_Toc387333594"/>
      <w:bookmarkStart w:id="244" w:name="_Toc404935478"/>
      <w:bookmarkStart w:id="245" w:name="_Toc433097666"/>
      <w:r w:rsidRPr="004E5625">
        <w:t>Works on Council Land</w:t>
      </w:r>
      <w:bookmarkEnd w:id="240"/>
      <w:bookmarkEnd w:id="241"/>
      <w:r w:rsidRPr="004E5625">
        <w:t xml:space="preserve"> and Roads</w:t>
      </w:r>
      <w:bookmarkEnd w:id="242"/>
      <w:bookmarkEnd w:id="243"/>
      <w:bookmarkEnd w:id="244"/>
      <w:bookmarkEnd w:id="245"/>
    </w:p>
    <w:p w:rsidR="00994C33" w:rsidRPr="004E5625" w:rsidRDefault="00994C33" w:rsidP="00380F22">
      <w:pPr>
        <w:pStyle w:val="Numpara2"/>
      </w:pPr>
      <w:bookmarkStart w:id="246" w:name="_Ref385416278"/>
      <w:bookmarkStart w:id="247" w:name="_Ref143417696"/>
      <w:r w:rsidRPr="004E5625">
        <w:t xml:space="preserve">Where a person is required to undertake any works on </w:t>
      </w:r>
      <w:r w:rsidRPr="004E5625">
        <w:rPr>
          <w:i/>
        </w:rPr>
        <w:t>Council land</w:t>
      </w:r>
      <w:r w:rsidRPr="004E5625">
        <w:t xml:space="preserve"> or a </w:t>
      </w:r>
      <w:r w:rsidRPr="004E5625">
        <w:rPr>
          <w:i/>
        </w:rPr>
        <w:t xml:space="preserve">road </w:t>
      </w:r>
      <w:r w:rsidRPr="004E5625">
        <w:t>that person must</w:t>
      </w:r>
      <w:r w:rsidR="0019252D">
        <w:t xml:space="preserve"> obtain all necessary permits, consents and licences and</w:t>
      </w:r>
      <w:r w:rsidRPr="004E5625">
        <w:t>:</w:t>
      </w:r>
      <w:bookmarkEnd w:id="246"/>
      <w:bookmarkEnd w:id="247"/>
    </w:p>
    <w:p w:rsidR="00994C33" w:rsidRPr="004E5625" w:rsidRDefault="00994C33" w:rsidP="00380F22">
      <w:pPr>
        <w:pStyle w:val="Numpara3"/>
      </w:pPr>
      <w:r w:rsidRPr="004E5625">
        <w:t xml:space="preserve">undertake those works safely; </w:t>
      </w:r>
    </w:p>
    <w:p w:rsidR="00994C33" w:rsidRPr="004E5625" w:rsidRDefault="00994C33" w:rsidP="00380F22">
      <w:pPr>
        <w:pStyle w:val="Numpara3"/>
      </w:pPr>
      <w:r w:rsidRPr="004E5625">
        <w:t>provide and maintain pedestrian and traffic control devices during the course of the works; and</w:t>
      </w:r>
    </w:p>
    <w:p w:rsidR="00994C33" w:rsidRPr="004E5625" w:rsidRDefault="00994C33" w:rsidP="00380F22">
      <w:pPr>
        <w:pStyle w:val="Numpara3"/>
      </w:pPr>
      <w:r w:rsidRPr="004E5625">
        <w:t>ensure that any pedestrian or traffic control device which is being used on or in respect of the land complies with Australian Standard AS 1742.3 published by or on behalf of Australian Standards.</w:t>
      </w:r>
    </w:p>
    <w:p w:rsidR="00994C33" w:rsidRDefault="000A6C0D" w:rsidP="00187B97">
      <w:pPr>
        <w:pStyle w:val="Penalty"/>
      </w:pPr>
      <w:r>
        <w:t xml:space="preserve">Maximum </w:t>
      </w:r>
      <w:r w:rsidR="00994C33" w:rsidRPr="004E5625">
        <w:t>Penalty: 20 Penalty Units</w:t>
      </w:r>
    </w:p>
    <w:p w:rsidR="000A6C0D" w:rsidRPr="004E5625" w:rsidRDefault="000A6C0D" w:rsidP="00187B97">
      <w:pPr>
        <w:pStyle w:val="InfringPenalty"/>
      </w:pPr>
      <w:r w:rsidRPr="00102559">
        <w:t xml:space="preserve">Fixed Infringement Notice Penalty:  </w:t>
      </w:r>
      <w:r w:rsidR="0066456B">
        <w:t>5</w:t>
      </w:r>
      <w:r w:rsidRPr="00102559">
        <w:t xml:space="preserve"> Penalty Units</w:t>
      </w:r>
    </w:p>
    <w:p w:rsidR="00994C33" w:rsidRPr="004E5625" w:rsidRDefault="00994C33" w:rsidP="00994C33">
      <w:pPr>
        <w:pStyle w:val="Heading1"/>
      </w:pPr>
      <w:bookmarkStart w:id="248" w:name="_Ref53564454"/>
      <w:bookmarkStart w:id="249" w:name="_Toc67816771"/>
      <w:bookmarkStart w:id="250" w:name="_Toc67821368"/>
      <w:bookmarkStart w:id="251" w:name="_Toc385515371"/>
      <w:bookmarkStart w:id="252" w:name="_Toc387333595"/>
      <w:bookmarkStart w:id="253" w:name="_Toc404935479"/>
      <w:bookmarkStart w:id="254" w:name="_Toc433097667"/>
      <w:r w:rsidRPr="004E5625">
        <w:t>Damaging Council Land</w:t>
      </w:r>
      <w:bookmarkEnd w:id="248"/>
      <w:bookmarkEnd w:id="249"/>
      <w:bookmarkEnd w:id="250"/>
      <w:r w:rsidRPr="004E5625">
        <w:t xml:space="preserve"> or Roads</w:t>
      </w:r>
      <w:bookmarkEnd w:id="251"/>
      <w:bookmarkEnd w:id="252"/>
      <w:bookmarkEnd w:id="253"/>
      <w:bookmarkEnd w:id="254"/>
    </w:p>
    <w:p w:rsidR="00994C33" w:rsidRPr="004E5625" w:rsidRDefault="00994C33" w:rsidP="00380F22">
      <w:pPr>
        <w:pStyle w:val="Numpara2"/>
      </w:pPr>
      <w:bookmarkStart w:id="255" w:name="_Ref48471361"/>
      <w:bookmarkStart w:id="256" w:name="_Ref54407303"/>
      <w:r w:rsidRPr="004E5625">
        <w:t>A person must not</w:t>
      </w:r>
      <w:bookmarkEnd w:id="255"/>
      <w:r w:rsidRPr="004E5625">
        <w:t xml:space="preserve">, without a </w:t>
      </w:r>
      <w:r w:rsidRPr="004E5625">
        <w:rPr>
          <w:i/>
        </w:rPr>
        <w:t>permit</w:t>
      </w:r>
      <w:r w:rsidRPr="004E5625">
        <w:t>:</w:t>
      </w:r>
      <w:bookmarkEnd w:id="256"/>
    </w:p>
    <w:p w:rsidR="00994C33" w:rsidRPr="004E5625" w:rsidRDefault="00994C33" w:rsidP="00380F22">
      <w:pPr>
        <w:pStyle w:val="Numpara3"/>
      </w:pPr>
      <w:bookmarkStart w:id="257" w:name="_Ref48471867"/>
      <w:bookmarkStart w:id="258" w:name="_Ref71683333"/>
      <w:r w:rsidRPr="004E5625">
        <w:lastRenderedPageBreak/>
        <w:t xml:space="preserve">destroy, damage or interfere with any </w:t>
      </w:r>
      <w:r w:rsidRPr="004E5625">
        <w:rPr>
          <w:i/>
        </w:rPr>
        <w:t>road</w:t>
      </w:r>
      <w:r w:rsidRPr="004E5625">
        <w:t xml:space="preserve"> or</w:t>
      </w:r>
      <w:bookmarkEnd w:id="257"/>
      <w:r w:rsidRPr="004E5625">
        <w:t xml:space="preserve"> thing on </w:t>
      </w:r>
      <w:r w:rsidR="00FC3E00" w:rsidRPr="001E38A7">
        <w:t xml:space="preserve">a </w:t>
      </w:r>
      <w:r w:rsidRPr="004E5625">
        <w:rPr>
          <w:i/>
        </w:rPr>
        <w:t>road</w:t>
      </w:r>
      <w:r w:rsidRPr="004E5625">
        <w:t>;</w:t>
      </w:r>
      <w:bookmarkEnd w:id="258"/>
    </w:p>
    <w:p w:rsidR="00994C33" w:rsidRPr="004E5625" w:rsidRDefault="00994C33" w:rsidP="00380F22">
      <w:pPr>
        <w:pStyle w:val="Numpara3"/>
      </w:pPr>
      <w:bookmarkStart w:id="259" w:name="_Ref71683336"/>
      <w:r w:rsidRPr="004E5625">
        <w:t xml:space="preserve">place or allow to be placed </w:t>
      </w:r>
      <w:r w:rsidR="0066456B" w:rsidRPr="004E5625">
        <w:t>any</w:t>
      </w:r>
      <w:r w:rsidR="0066456B">
        <w:t xml:space="preserve"> </w:t>
      </w:r>
      <w:r w:rsidR="0066456B" w:rsidRPr="004E5625">
        <w:t>thing</w:t>
      </w:r>
      <w:r w:rsidRPr="004E5625">
        <w:t xml:space="preserve"> on any </w:t>
      </w:r>
      <w:r w:rsidRPr="004E5625">
        <w:rPr>
          <w:i/>
        </w:rPr>
        <w:t>road</w:t>
      </w:r>
      <w:r w:rsidRPr="004E5625">
        <w:t xml:space="preserve"> so as to endanger any other person or any property;</w:t>
      </w:r>
      <w:bookmarkEnd w:id="259"/>
    </w:p>
    <w:p w:rsidR="00994C33" w:rsidRPr="004E5625" w:rsidRDefault="00994C33" w:rsidP="00380F22">
      <w:pPr>
        <w:pStyle w:val="Numpara3"/>
      </w:pPr>
      <w:bookmarkStart w:id="260" w:name="_Ref71683339"/>
      <w:r w:rsidRPr="004E5625">
        <w:t xml:space="preserve">light a fire on any </w:t>
      </w:r>
      <w:r w:rsidRPr="004E5625">
        <w:rPr>
          <w:i/>
        </w:rPr>
        <w:t>Council land</w:t>
      </w:r>
      <w:r w:rsidRPr="004E5625">
        <w:t xml:space="preserve"> or any </w:t>
      </w:r>
      <w:r w:rsidRPr="004E5625">
        <w:rPr>
          <w:i/>
        </w:rPr>
        <w:t>road</w:t>
      </w:r>
      <w:r w:rsidRPr="004E5625">
        <w:t>, except in a properly constructed barbecue; or</w:t>
      </w:r>
      <w:bookmarkEnd w:id="260"/>
    </w:p>
    <w:p w:rsidR="00994C33" w:rsidRPr="004E5625" w:rsidRDefault="00994C33" w:rsidP="00380F22">
      <w:pPr>
        <w:pStyle w:val="Numpara3"/>
      </w:pPr>
      <w:r w:rsidRPr="004E5625">
        <w:t xml:space="preserve">discharge or cause or allow to be discharged any </w:t>
      </w:r>
      <w:r w:rsidRPr="0097139B">
        <w:rPr>
          <w:i/>
        </w:rPr>
        <w:t>fireworks</w:t>
      </w:r>
      <w:r w:rsidRPr="004E5625">
        <w:t xml:space="preserve"> from </w:t>
      </w:r>
      <w:r w:rsidRPr="00187B97">
        <w:rPr>
          <w:i/>
        </w:rPr>
        <w:t>Council land</w:t>
      </w:r>
      <w:r w:rsidRPr="004E5625">
        <w:t>.</w:t>
      </w:r>
    </w:p>
    <w:p w:rsidR="00994C33" w:rsidRDefault="000A6C0D" w:rsidP="00187B97">
      <w:pPr>
        <w:pStyle w:val="Penalty"/>
      </w:pPr>
      <w:r>
        <w:t xml:space="preserve">Maximum </w:t>
      </w:r>
      <w:r w:rsidR="00994C33" w:rsidRPr="004E5625">
        <w:t>Penalty: 10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367B05" w:rsidRPr="004E5625" w:rsidRDefault="00367B05" w:rsidP="00C46C08">
      <w:pPr>
        <w:pStyle w:val="Numpara2"/>
      </w:pPr>
      <w:r w:rsidRPr="004E5625">
        <w:t xml:space="preserve">Clause </w:t>
      </w:r>
      <w:r w:rsidRPr="004E5625">
        <w:fldChar w:fldCharType="begin"/>
      </w:r>
      <w:r w:rsidRPr="004E5625">
        <w:instrText xml:space="preserve"> REF _Ref54407303 \r \h </w:instrText>
      </w:r>
      <w:r w:rsidR="004E5625">
        <w:instrText xml:space="preserve"> \* MERGEFORMAT </w:instrText>
      </w:r>
      <w:r w:rsidRPr="004E5625">
        <w:fldChar w:fldCharType="separate"/>
      </w:r>
      <w:r w:rsidR="009E09B0">
        <w:t>58</w:t>
      </w:r>
      <w:r w:rsidRPr="004E5625">
        <w:fldChar w:fldCharType="end"/>
      </w:r>
      <w:r w:rsidRPr="004E5625">
        <w:t xml:space="preserve"> does not apply to a person employed or engaged by </w:t>
      </w:r>
      <w:r w:rsidRPr="004E5625">
        <w:rPr>
          <w:i/>
        </w:rPr>
        <w:t>Council</w:t>
      </w:r>
      <w:r w:rsidRPr="004E5625">
        <w:t xml:space="preserve"> while acting in the course of his or her duties.</w:t>
      </w:r>
    </w:p>
    <w:p w:rsidR="00994C33" w:rsidRPr="004E5625" w:rsidRDefault="00994C33" w:rsidP="00994C33">
      <w:pPr>
        <w:pStyle w:val="Heading1"/>
      </w:pPr>
      <w:bookmarkStart w:id="261" w:name="_Ref48472637"/>
      <w:bookmarkStart w:id="262" w:name="_Toc67816772"/>
      <w:bookmarkStart w:id="263" w:name="_Toc67821369"/>
      <w:bookmarkStart w:id="264" w:name="_Toc385515372"/>
      <w:bookmarkStart w:id="265" w:name="_Toc387333596"/>
      <w:bookmarkStart w:id="266" w:name="_Toc404935480"/>
      <w:bookmarkStart w:id="267" w:name="_Toc433097668"/>
      <w:r w:rsidRPr="004E5625">
        <w:t>Recreational Vehicles</w:t>
      </w:r>
      <w:bookmarkEnd w:id="261"/>
      <w:bookmarkEnd w:id="262"/>
      <w:bookmarkEnd w:id="263"/>
      <w:bookmarkEnd w:id="264"/>
      <w:bookmarkEnd w:id="265"/>
      <w:bookmarkEnd w:id="266"/>
      <w:bookmarkEnd w:id="267"/>
    </w:p>
    <w:p w:rsidR="00994C33" w:rsidRPr="004E5625" w:rsidRDefault="00994C33" w:rsidP="00380F22">
      <w:pPr>
        <w:pStyle w:val="Numpara2"/>
      </w:pPr>
      <w:bookmarkStart w:id="268" w:name="_Ref385416289"/>
      <w:r w:rsidRPr="004E5625">
        <w:t xml:space="preserve">A person must not, without a </w:t>
      </w:r>
      <w:r w:rsidRPr="004E5625">
        <w:rPr>
          <w:i/>
        </w:rPr>
        <w:t>permit</w:t>
      </w:r>
      <w:r w:rsidRPr="004E5625">
        <w:t>:</w:t>
      </w:r>
      <w:bookmarkEnd w:id="268"/>
    </w:p>
    <w:p w:rsidR="00994C33" w:rsidRPr="004E5625" w:rsidRDefault="00994C33" w:rsidP="00380F22">
      <w:pPr>
        <w:pStyle w:val="Numpara3"/>
      </w:pPr>
      <w:r w:rsidRPr="004E5625">
        <w:t>use; or</w:t>
      </w:r>
    </w:p>
    <w:p w:rsidR="00994C33" w:rsidRPr="004E5625" w:rsidRDefault="00994C33" w:rsidP="00380F22">
      <w:pPr>
        <w:pStyle w:val="Numpara3"/>
      </w:pPr>
      <w:r w:rsidRPr="004E5625">
        <w:t>allow a person under his or her care or control to use</w:t>
      </w:r>
    </w:p>
    <w:p w:rsidR="00994C33" w:rsidRPr="004E5625" w:rsidRDefault="00994C33" w:rsidP="00A54E44">
      <w:pPr>
        <w:pStyle w:val="BodyIndent1"/>
      </w:pPr>
      <w:r w:rsidRPr="004E5625">
        <w:t xml:space="preserve">a </w:t>
      </w:r>
      <w:r w:rsidRPr="004E5625">
        <w:rPr>
          <w:i/>
        </w:rPr>
        <w:t>recreational</w:t>
      </w:r>
      <w:r w:rsidRPr="004E5625">
        <w:rPr>
          <w:i/>
          <w:iCs/>
        </w:rPr>
        <w:t xml:space="preserve"> vehicle</w:t>
      </w:r>
      <w:r w:rsidRPr="004E5625">
        <w:t xml:space="preserve"> on any land</w:t>
      </w:r>
      <w:r w:rsidR="004C6340" w:rsidRPr="004E5625">
        <w:t xml:space="preserve"> unless:</w:t>
      </w:r>
    </w:p>
    <w:p w:rsidR="004C6340" w:rsidRPr="004E5625" w:rsidRDefault="004C6340" w:rsidP="00380F22">
      <w:pPr>
        <w:pStyle w:val="Numpara3"/>
      </w:pPr>
      <w:r w:rsidRPr="004E5625">
        <w:t xml:space="preserve">the land has been </w:t>
      </w:r>
      <w:r w:rsidRPr="004E5625">
        <w:rPr>
          <w:i/>
        </w:rPr>
        <w:t>designated</w:t>
      </w:r>
      <w:r w:rsidRPr="004E5625">
        <w:t xml:space="preserve"> by </w:t>
      </w:r>
      <w:r w:rsidRPr="004E5625">
        <w:rPr>
          <w:i/>
        </w:rPr>
        <w:t>Council</w:t>
      </w:r>
      <w:r w:rsidRPr="004E5625">
        <w:t xml:space="preserve"> as land on which a </w:t>
      </w:r>
      <w:r w:rsidRPr="004E5625">
        <w:rPr>
          <w:i/>
        </w:rPr>
        <w:t xml:space="preserve">recreational vehicle </w:t>
      </w:r>
      <w:r w:rsidRPr="004E5625">
        <w:t>can be used;</w:t>
      </w:r>
      <w:r w:rsidR="0081657D">
        <w:t xml:space="preserve"> </w:t>
      </w:r>
    </w:p>
    <w:p w:rsidR="004C6340" w:rsidRPr="004E5625" w:rsidRDefault="004C6340" w:rsidP="00380F22">
      <w:pPr>
        <w:pStyle w:val="Numpara3"/>
      </w:pPr>
      <w:r w:rsidRPr="004E5625">
        <w:t xml:space="preserve">the land is </w:t>
      </w:r>
      <w:r w:rsidRPr="004E5625">
        <w:rPr>
          <w:i/>
        </w:rPr>
        <w:t>private land</w:t>
      </w:r>
      <w:r w:rsidRPr="004E5625">
        <w:t xml:space="preserve"> and the owner of that </w:t>
      </w:r>
      <w:r w:rsidRPr="004E5625">
        <w:rPr>
          <w:i/>
        </w:rPr>
        <w:t>private land</w:t>
      </w:r>
      <w:r w:rsidRPr="004E5625">
        <w:t xml:space="preserve"> has consented to the </w:t>
      </w:r>
      <w:r w:rsidRPr="004E5625">
        <w:rPr>
          <w:i/>
        </w:rPr>
        <w:t>recreational vehicle</w:t>
      </w:r>
      <w:r w:rsidRPr="004E5625">
        <w:t xml:space="preserve"> being so used;</w:t>
      </w:r>
      <w:r w:rsidR="0081657D">
        <w:t xml:space="preserve"> </w:t>
      </w:r>
    </w:p>
    <w:p w:rsidR="004C6340" w:rsidRPr="004E5625" w:rsidRDefault="004C6340" w:rsidP="00380F22">
      <w:pPr>
        <w:pStyle w:val="Numpara3"/>
      </w:pPr>
      <w:r w:rsidRPr="004E5625">
        <w:t xml:space="preserve">the land is owned, occupied or under the control or management of a </w:t>
      </w:r>
      <w:r w:rsidRPr="004E5625">
        <w:rPr>
          <w:i/>
        </w:rPr>
        <w:t>public body</w:t>
      </w:r>
      <w:r w:rsidRPr="004E5625">
        <w:t xml:space="preserve"> and that </w:t>
      </w:r>
      <w:r w:rsidRPr="004E5625">
        <w:rPr>
          <w:i/>
        </w:rPr>
        <w:t>public body</w:t>
      </w:r>
      <w:r w:rsidRPr="004E5625">
        <w:t xml:space="preserve"> has consented to the </w:t>
      </w:r>
      <w:r w:rsidRPr="004E5625">
        <w:rPr>
          <w:i/>
        </w:rPr>
        <w:t>recreational vehicle</w:t>
      </w:r>
      <w:r w:rsidRPr="004E5625">
        <w:t xml:space="preserve"> being so used;</w:t>
      </w:r>
      <w:r w:rsidR="0081657D">
        <w:t xml:space="preserve"> or</w:t>
      </w:r>
    </w:p>
    <w:p w:rsidR="004C6340" w:rsidRPr="004E5625" w:rsidRDefault="004C6340" w:rsidP="00380F22">
      <w:pPr>
        <w:pStyle w:val="Numpara3"/>
      </w:pPr>
      <w:r w:rsidRPr="004E5625">
        <w:t xml:space="preserve">the </w:t>
      </w:r>
      <w:r w:rsidRPr="004E5625">
        <w:rPr>
          <w:i/>
        </w:rPr>
        <w:t>recreational vehicle</w:t>
      </w:r>
      <w:r w:rsidRPr="004E5625">
        <w:t xml:space="preserve"> is not being used for recreational purposes</w:t>
      </w:r>
      <w:r w:rsidR="0082525C">
        <w:t xml:space="preserve">, </w:t>
      </w:r>
    </w:p>
    <w:p w:rsidR="004C6340" w:rsidRPr="004E5625" w:rsidRDefault="0082525C" w:rsidP="00380F22">
      <w:pPr>
        <w:pStyle w:val="Numpara3"/>
        <w:numPr>
          <w:ilvl w:val="0"/>
          <w:numId w:val="0"/>
        </w:numPr>
        <w:ind w:left="1701"/>
      </w:pPr>
      <w:r>
        <w:t xml:space="preserve">and </w:t>
      </w:r>
      <w:r w:rsidR="004C6340" w:rsidRPr="004E5625">
        <w:t xml:space="preserve">the </w:t>
      </w:r>
      <w:r w:rsidR="004C6340" w:rsidRPr="004E5625">
        <w:rPr>
          <w:i/>
        </w:rPr>
        <w:t>recreational vehicle</w:t>
      </w:r>
      <w:r w:rsidR="004C6340" w:rsidRPr="004E5625">
        <w:t xml:space="preserve"> is in a safe and roadworthy condition, and is fitted with a muffler that effectively prevents undue noise being emitted.</w:t>
      </w:r>
    </w:p>
    <w:p w:rsidR="004C6340" w:rsidRDefault="000A6C0D" w:rsidP="00187B97">
      <w:pPr>
        <w:pStyle w:val="Penalty"/>
      </w:pPr>
      <w:r>
        <w:t xml:space="preserve">Maximum </w:t>
      </w:r>
      <w:r w:rsidR="004C6340" w:rsidRPr="004E5625">
        <w:t xml:space="preserve">Penalty: </w:t>
      </w:r>
      <w:r w:rsidR="0066456B">
        <w:t>5</w:t>
      </w:r>
      <w:r w:rsidR="004C6340"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4C6340" w:rsidRPr="004E5625" w:rsidRDefault="004C6340" w:rsidP="00380F22">
      <w:pPr>
        <w:pStyle w:val="Numpara2"/>
      </w:pPr>
      <w:bookmarkStart w:id="269" w:name="_Ref423081338"/>
      <w:r w:rsidRPr="004E5625">
        <w:t>A person must not:</w:t>
      </w:r>
      <w:bookmarkEnd w:id="269"/>
    </w:p>
    <w:p w:rsidR="004C6340" w:rsidRPr="004E5625" w:rsidRDefault="004C6340" w:rsidP="00380F22">
      <w:pPr>
        <w:pStyle w:val="Numpara3"/>
      </w:pPr>
      <w:r w:rsidRPr="004E5625">
        <w:t>use; or</w:t>
      </w:r>
    </w:p>
    <w:p w:rsidR="00537D6E" w:rsidRPr="00537D6E" w:rsidRDefault="004C6340" w:rsidP="00380F22">
      <w:pPr>
        <w:pStyle w:val="Numpara3"/>
      </w:pPr>
      <w:r w:rsidRPr="004E5625">
        <w:t>allow a person under his or her care or control to use</w:t>
      </w:r>
      <w:r w:rsidRPr="00380F22">
        <w:rPr>
          <w:i/>
        </w:rPr>
        <w:t xml:space="preserve"> </w:t>
      </w:r>
    </w:p>
    <w:p w:rsidR="004C6340" w:rsidRPr="004E5625" w:rsidRDefault="00485953" w:rsidP="00537D6E">
      <w:pPr>
        <w:pStyle w:val="BodyIndent1"/>
      </w:pPr>
      <w:r w:rsidRPr="004E5625">
        <w:t xml:space="preserve">a </w:t>
      </w:r>
      <w:r w:rsidRPr="004E5625">
        <w:rPr>
          <w:i/>
        </w:rPr>
        <w:t>recreational vehicle</w:t>
      </w:r>
      <w:r w:rsidRPr="004E5625">
        <w:t xml:space="preserve"> </w:t>
      </w:r>
      <w:r w:rsidR="004C6340" w:rsidRPr="004E5625">
        <w:t xml:space="preserve">on any land in a manner that emits noise or which otherwise gives rise to a nuisance to any person who is present on adjoining land or on an adjoining </w:t>
      </w:r>
      <w:r w:rsidR="004C6340" w:rsidRPr="004E5625">
        <w:rPr>
          <w:i/>
        </w:rPr>
        <w:t>road</w:t>
      </w:r>
      <w:r w:rsidR="004C6340" w:rsidRPr="004E5625">
        <w:t>.</w:t>
      </w:r>
    </w:p>
    <w:p w:rsidR="004C6340" w:rsidRDefault="000A6C0D" w:rsidP="00187B97">
      <w:pPr>
        <w:pStyle w:val="Penalty"/>
      </w:pPr>
      <w:r>
        <w:t xml:space="preserve">Maximum </w:t>
      </w:r>
      <w:r w:rsidR="004C6340" w:rsidRPr="004E5625">
        <w:t xml:space="preserve">Penalty:  </w:t>
      </w:r>
      <w:r w:rsidR="0066456B">
        <w:t>5</w:t>
      </w:r>
      <w:r w:rsidR="004C6340" w:rsidRPr="004E5625">
        <w:t xml:space="preserve"> Penalty Units </w:t>
      </w:r>
    </w:p>
    <w:p w:rsidR="000A6C0D" w:rsidRPr="004E5625" w:rsidRDefault="000A6C0D" w:rsidP="00187B97">
      <w:pPr>
        <w:pStyle w:val="InfringPenalty"/>
      </w:pPr>
      <w:r w:rsidRPr="00102559">
        <w:lastRenderedPageBreak/>
        <w:t xml:space="preserve">Fixed Infringement Notice Penalty:  </w:t>
      </w:r>
      <w:r w:rsidR="0066456B">
        <w:t>1</w:t>
      </w:r>
      <w:r w:rsidRPr="00102559">
        <w:t xml:space="preserve"> Penalty Unit</w:t>
      </w:r>
    </w:p>
    <w:p w:rsidR="004C6340" w:rsidRPr="004E5625" w:rsidRDefault="004C6340" w:rsidP="00C46C08">
      <w:pPr>
        <w:pStyle w:val="Numpara2"/>
      </w:pPr>
      <w:r w:rsidRPr="004E5625">
        <w:t xml:space="preserve">For the purpose of clause </w:t>
      </w:r>
      <w:r w:rsidRPr="004E5625">
        <w:fldChar w:fldCharType="begin"/>
      </w:r>
      <w:r w:rsidRPr="004E5625">
        <w:instrText xml:space="preserve"> REF _Ref423081338 \r \h </w:instrText>
      </w:r>
      <w:r w:rsidR="004E5625">
        <w:instrText xml:space="preserve"> \* MERGEFORMAT </w:instrText>
      </w:r>
      <w:r w:rsidRPr="004E5625">
        <w:fldChar w:fldCharType="separate"/>
      </w:r>
      <w:r w:rsidR="009E09B0">
        <w:t>61</w:t>
      </w:r>
      <w:r w:rsidRPr="004E5625">
        <w:fldChar w:fldCharType="end"/>
      </w:r>
      <w:r w:rsidRPr="004E5625">
        <w:t>, whether noise is unreasonable or objectionable will depend upon:</w:t>
      </w:r>
    </w:p>
    <w:p w:rsidR="004C6340" w:rsidRPr="004E5625" w:rsidRDefault="007C5F45" w:rsidP="00380F22">
      <w:pPr>
        <w:pStyle w:val="Numpara3"/>
      </w:pPr>
      <w:r w:rsidRPr="004E5625">
        <w:t>its volume, intensity and duration; and</w:t>
      </w:r>
    </w:p>
    <w:p w:rsidR="007C5F45" w:rsidRPr="004E5625" w:rsidRDefault="007C5F45" w:rsidP="00380F22">
      <w:pPr>
        <w:pStyle w:val="Numpara3"/>
      </w:pPr>
      <w:r w:rsidRPr="004E5625">
        <w:t>the time at and location in which it is emitted and the circumstances of its emission.</w:t>
      </w:r>
    </w:p>
    <w:p w:rsidR="00994C33" w:rsidRPr="004E5625" w:rsidRDefault="00994C33" w:rsidP="00994C33">
      <w:pPr>
        <w:pStyle w:val="Heading1"/>
      </w:pPr>
      <w:bookmarkStart w:id="270" w:name="_Toc385515373"/>
      <w:bookmarkStart w:id="271" w:name="_Toc387333597"/>
      <w:bookmarkStart w:id="272" w:name="_Toc404935481"/>
      <w:bookmarkStart w:id="273" w:name="_Toc433097669"/>
      <w:r w:rsidRPr="004E5625">
        <w:t>Fences Between Private and Council Land</w:t>
      </w:r>
      <w:bookmarkEnd w:id="270"/>
      <w:bookmarkEnd w:id="271"/>
      <w:bookmarkEnd w:id="272"/>
      <w:bookmarkEnd w:id="273"/>
    </w:p>
    <w:p w:rsidR="00994C33" w:rsidRPr="004E5625" w:rsidRDefault="00994C33" w:rsidP="00380F22">
      <w:pPr>
        <w:pStyle w:val="Numpara2"/>
      </w:pPr>
      <w:bookmarkStart w:id="274" w:name="_Ref385416291"/>
      <w:r w:rsidRPr="004E5625">
        <w:t xml:space="preserve">An owner or occupier of land adjoining </w:t>
      </w:r>
      <w:r w:rsidRPr="004E5625">
        <w:rPr>
          <w:i/>
        </w:rPr>
        <w:t>Council land</w:t>
      </w:r>
      <w:r w:rsidRPr="004E5625">
        <w:t xml:space="preserve"> must not, without a </w:t>
      </w:r>
      <w:r w:rsidRPr="004E5625">
        <w:rPr>
          <w:i/>
        </w:rPr>
        <w:t>permit</w:t>
      </w:r>
      <w:r w:rsidRPr="004E5625">
        <w:t xml:space="preserve">, construct or otherwise effect an opening or construct or install a gate in any fence on the boundary between his or her land and the adjoining </w:t>
      </w:r>
      <w:r w:rsidRPr="004E5625">
        <w:rPr>
          <w:i/>
        </w:rPr>
        <w:t>Council land</w:t>
      </w:r>
      <w:r w:rsidRPr="004E5625">
        <w:t>.</w:t>
      </w:r>
      <w:bookmarkEnd w:id="274"/>
    </w:p>
    <w:p w:rsidR="00994C33" w:rsidRDefault="000A6C0D" w:rsidP="00187B97">
      <w:pPr>
        <w:pStyle w:val="Penalty"/>
      </w:pPr>
      <w:r>
        <w:t xml:space="preserve">Maximum </w:t>
      </w:r>
      <w:r w:rsidR="00994C33" w:rsidRPr="004E5625">
        <w:t>Penalty: 5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221555" w:rsidRPr="004E5625" w:rsidRDefault="00221555" w:rsidP="000D1DAE">
      <w:pPr>
        <w:pStyle w:val="Part"/>
      </w:pPr>
      <w:r w:rsidRPr="004E5625">
        <w:br w:type="page"/>
      </w:r>
      <w:bookmarkStart w:id="275" w:name="_Toc67816773"/>
      <w:bookmarkStart w:id="276" w:name="_Toc67821370"/>
      <w:bookmarkStart w:id="277" w:name="_Toc385515374"/>
      <w:bookmarkStart w:id="278" w:name="_Toc387332336"/>
      <w:bookmarkStart w:id="279" w:name="_Toc387333598"/>
      <w:bookmarkStart w:id="280" w:name="_Toc404935482"/>
      <w:bookmarkStart w:id="281" w:name="_Toc433097670"/>
      <w:r w:rsidRPr="004E5625">
        <w:lastRenderedPageBreak/>
        <w:t>PART 4</w:t>
      </w:r>
      <w:r w:rsidRPr="004E5625">
        <w:br/>
      </w:r>
      <w:r w:rsidRPr="004E5625">
        <w:br/>
        <w:t xml:space="preserve">MUNICIPAL </w:t>
      </w:r>
      <w:r w:rsidRPr="000C1947">
        <w:rPr>
          <w:spacing w:val="-20"/>
        </w:rPr>
        <w:t>AMENITY</w:t>
      </w:r>
      <w:bookmarkEnd w:id="275"/>
      <w:bookmarkEnd w:id="276"/>
      <w:bookmarkEnd w:id="277"/>
      <w:bookmarkEnd w:id="278"/>
      <w:bookmarkEnd w:id="279"/>
      <w:bookmarkEnd w:id="280"/>
      <w:bookmarkEnd w:id="281"/>
    </w:p>
    <w:p w:rsidR="00221555" w:rsidRPr="004E5625" w:rsidRDefault="00221555" w:rsidP="00221555">
      <w:r w:rsidRPr="004E5625">
        <w:rPr>
          <w:b/>
        </w:rPr>
        <w:t>Introduction:</w:t>
      </w:r>
      <w:r w:rsidRPr="004E5625">
        <w:t xml:space="preserve"> This Part is concerned with the visual amenity of the </w:t>
      </w:r>
      <w:r w:rsidRPr="004E5625">
        <w:rPr>
          <w:i/>
        </w:rPr>
        <w:t>municipal district</w:t>
      </w:r>
      <w:r w:rsidRPr="004E5625">
        <w:t xml:space="preserve">. Its provisions control a number of activities </w:t>
      </w:r>
      <w:r w:rsidR="0081657D" w:rsidRPr="004E5625">
        <w:t>which should</w:t>
      </w:r>
      <w:r w:rsidR="0081657D">
        <w:t xml:space="preserve"> not be left uncontrolled</w:t>
      </w:r>
      <w:r w:rsidRPr="004E5625">
        <w:t>.</w:t>
      </w:r>
    </w:p>
    <w:p w:rsidR="00AB1AB3" w:rsidRPr="004E5625" w:rsidRDefault="00AB1AB3" w:rsidP="00AB1AB3"/>
    <w:p w:rsidR="00221555" w:rsidRPr="004E5625" w:rsidRDefault="00221555" w:rsidP="00221555">
      <w:pPr>
        <w:pStyle w:val="Heading1"/>
      </w:pPr>
      <w:bookmarkStart w:id="282" w:name="_Toc67816774"/>
      <w:bookmarkStart w:id="283" w:name="_Toc67821371"/>
      <w:bookmarkStart w:id="284" w:name="_Toc385515375"/>
      <w:bookmarkStart w:id="285" w:name="_Toc387333599"/>
      <w:bookmarkStart w:id="286" w:name="_Toc404935483"/>
      <w:bookmarkStart w:id="287" w:name="_Toc433097671"/>
      <w:r w:rsidRPr="004E5625">
        <w:t xml:space="preserve">Unsightly </w:t>
      </w:r>
      <w:bookmarkEnd w:id="282"/>
      <w:bookmarkEnd w:id="283"/>
      <w:bookmarkEnd w:id="284"/>
      <w:bookmarkEnd w:id="285"/>
      <w:bookmarkEnd w:id="286"/>
      <w:r w:rsidR="00A33A90">
        <w:t>L</w:t>
      </w:r>
      <w:r w:rsidR="00A33A90" w:rsidRPr="004E5625">
        <w:t>and</w:t>
      </w:r>
      <w:bookmarkEnd w:id="287"/>
    </w:p>
    <w:p w:rsidR="00221555" w:rsidRPr="004E5625" w:rsidRDefault="00221555" w:rsidP="00380F22">
      <w:pPr>
        <w:pStyle w:val="Numpara2"/>
      </w:pPr>
      <w:bookmarkStart w:id="288" w:name="_Ref385416352"/>
      <w:bookmarkStart w:id="289" w:name="_Ref143418214"/>
      <w:r w:rsidRPr="004E5625">
        <w:t>Unless permitted under a Planning Scheme applicable to the land, an owner or occupier of land must not keep that land or allow that land to be kept in a manner which causes in the land to become:</w:t>
      </w:r>
      <w:bookmarkEnd w:id="288"/>
      <w:bookmarkEnd w:id="289"/>
    </w:p>
    <w:p w:rsidR="00221555" w:rsidRPr="004E5625" w:rsidRDefault="00221555" w:rsidP="00380F22">
      <w:pPr>
        <w:pStyle w:val="Numpara3"/>
      </w:pPr>
      <w:r w:rsidRPr="004E5625">
        <w:t>unsightly;</w:t>
      </w:r>
    </w:p>
    <w:p w:rsidR="00221555" w:rsidRPr="004E5625" w:rsidRDefault="00221555" w:rsidP="00380F22">
      <w:pPr>
        <w:pStyle w:val="Numpara3"/>
      </w:pPr>
      <w:r w:rsidRPr="004E5625">
        <w:t>dangerous; or</w:t>
      </w:r>
    </w:p>
    <w:p w:rsidR="00221555" w:rsidRPr="004E5625" w:rsidRDefault="00221555" w:rsidP="00380F22">
      <w:pPr>
        <w:pStyle w:val="Numpara3"/>
      </w:pPr>
      <w:r w:rsidRPr="004E5625">
        <w:t>detrimental to the general amenity of the neighbourhood in which it is located.</w:t>
      </w:r>
    </w:p>
    <w:p w:rsidR="00962D7E" w:rsidRDefault="000A6C0D" w:rsidP="00187B97">
      <w:pPr>
        <w:pStyle w:val="Penalty"/>
        <w:rPr>
          <w:i/>
        </w:rPr>
      </w:pPr>
      <w:r>
        <w:t xml:space="preserve">Maximum </w:t>
      </w:r>
      <w:r w:rsidR="00221555" w:rsidRPr="004E5625">
        <w:t>Penalty: 5 Penalty Units</w:t>
      </w:r>
      <w:r w:rsidR="00962D7E" w:rsidRPr="004E5625">
        <w:t xml:space="preserve"> in respect of land located in a </w:t>
      </w:r>
      <w:r w:rsidR="00962D7E" w:rsidRPr="004E5625">
        <w:rPr>
          <w:i/>
        </w:rPr>
        <w:t xml:space="preserve">Residential Zone </w:t>
      </w:r>
      <w:r w:rsidR="00962D7E" w:rsidRPr="004E5625">
        <w:t xml:space="preserve">or </w:t>
      </w:r>
      <w:r w:rsidR="00962D7E" w:rsidRPr="004E5625">
        <w:rPr>
          <w:i/>
        </w:rPr>
        <w:t>Commercial Zone</w:t>
      </w:r>
      <w:r w:rsidR="00067C13">
        <w:rPr>
          <w:i/>
        </w:rPr>
        <w:t xml:space="preserve"> </w:t>
      </w:r>
      <w:r w:rsidR="00067C13" w:rsidRPr="00067C13">
        <w:t>and</w:t>
      </w:r>
      <w:r w:rsidR="00962D7E" w:rsidRPr="004E5625">
        <w:t xml:space="preserve"> 10 Penalty Units in respect of land located in a </w:t>
      </w:r>
      <w:r w:rsidR="00962D7E" w:rsidRPr="004E5625">
        <w:rPr>
          <w:i/>
        </w:rPr>
        <w:t xml:space="preserve">Rural Zone </w:t>
      </w:r>
      <w:r w:rsidR="00962D7E" w:rsidRPr="004E5625">
        <w:t xml:space="preserve">or </w:t>
      </w:r>
      <w:r w:rsidR="00962D7E" w:rsidRPr="004E5625">
        <w:rPr>
          <w:i/>
        </w:rPr>
        <w:t>Industrial  Zone</w:t>
      </w:r>
    </w:p>
    <w:p w:rsidR="000A6C0D" w:rsidRPr="00F1471D" w:rsidRDefault="000A6C0D" w:rsidP="00187B97">
      <w:pPr>
        <w:pStyle w:val="InfringPenalty"/>
        <w:rPr>
          <w:i/>
        </w:rPr>
      </w:pPr>
      <w:r w:rsidRPr="00102559">
        <w:t xml:space="preserve">Fixed Infringement Notice Penalty:  </w:t>
      </w:r>
      <w:r w:rsidR="0066456B">
        <w:t>2</w:t>
      </w:r>
      <w:r w:rsidRPr="00102559">
        <w:t xml:space="preserve"> Penalty Units</w:t>
      </w:r>
      <w:r w:rsidR="00E33668">
        <w:t xml:space="preserve"> in respect of land located in a </w:t>
      </w:r>
      <w:r w:rsidR="00E33668">
        <w:rPr>
          <w:i/>
        </w:rPr>
        <w:t>Residential Zone</w:t>
      </w:r>
      <w:r w:rsidR="00E33668">
        <w:t xml:space="preserve"> or </w:t>
      </w:r>
      <w:r w:rsidR="00E33668">
        <w:rPr>
          <w:i/>
        </w:rPr>
        <w:t>Commercial Zone</w:t>
      </w:r>
      <w:r w:rsidR="00E33668">
        <w:t xml:space="preserve"> and 5 Penalty Units in respect of land located in a </w:t>
      </w:r>
      <w:r w:rsidR="00E33668">
        <w:rPr>
          <w:i/>
        </w:rPr>
        <w:t xml:space="preserve">Rural Zone </w:t>
      </w:r>
      <w:r w:rsidR="00E33668">
        <w:t xml:space="preserve">or </w:t>
      </w:r>
      <w:r w:rsidR="00E33668">
        <w:rPr>
          <w:i/>
        </w:rPr>
        <w:t>Industrial Zone</w:t>
      </w:r>
    </w:p>
    <w:p w:rsidR="00221555" w:rsidRPr="004E5625" w:rsidRDefault="00221555" w:rsidP="00C46C08">
      <w:pPr>
        <w:pStyle w:val="Numpara2"/>
      </w:pPr>
      <w:bookmarkStart w:id="290" w:name="_Ref385416358"/>
      <w:r w:rsidRPr="004E5625">
        <w:t xml:space="preserve">Without limiting the generality of clause </w:t>
      </w:r>
      <w:r w:rsidRPr="004E5625">
        <w:fldChar w:fldCharType="begin"/>
      </w:r>
      <w:r w:rsidRPr="004E5625">
        <w:instrText xml:space="preserve"> REF _Ref385416352 \r \h </w:instrText>
      </w:r>
      <w:r w:rsidR="004E5625">
        <w:instrText xml:space="preserve"> \* MERGEFORMAT </w:instrText>
      </w:r>
      <w:r w:rsidRPr="004E5625">
        <w:fldChar w:fldCharType="separate"/>
      </w:r>
      <w:r w:rsidR="009E09B0">
        <w:t>64</w:t>
      </w:r>
      <w:r w:rsidRPr="004E5625">
        <w:fldChar w:fldCharType="end"/>
      </w:r>
      <w:r w:rsidRPr="004E5625">
        <w:t>, land may be unsightly or detrimental to the general amenity of the neighbourhood in which it is located by the presence of:</w:t>
      </w:r>
    </w:p>
    <w:p w:rsidR="00221555" w:rsidRPr="004E5625" w:rsidRDefault="00221555" w:rsidP="00380F22">
      <w:pPr>
        <w:pStyle w:val="Numpara3"/>
      </w:pPr>
      <w:r w:rsidRPr="004E5625">
        <w:t>unconstrained rubbish;</w:t>
      </w:r>
    </w:p>
    <w:p w:rsidR="00221555" w:rsidRPr="004E5625" w:rsidRDefault="00221555" w:rsidP="00380F22">
      <w:pPr>
        <w:pStyle w:val="Numpara3"/>
      </w:pPr>
      <w:r w:rsidRPr="004E5625">
        <w:t>dead trees and/or excessive growth of vegetation;</w:t>
      </w:r>
    </w:p>
    <w:p w:rsidR="00221555" w:rsidRPr="004E5625" w:rsidRDefault="00221555" w:rsidP="00380F22">
      <w:pPr>
        <w:pStyle w:val="Numpara3"/>
      </w:pPr>
      <w:r w:rsidRPr="004E5625">
        <w:t>waste material;</w:t>
      </w:r>
    </w:p>
    <w:p w:rsidR="00221555" w:rsidRPr="004E5625" w:rsidRDefault="00221555" w:rsidP="00380F22">
      <w:pPr>
        <w:pStyle w:val="Numpara3"/>
      </w:pPr>
      <w:r w:rsidRPr="004E5625">
        <w:rPr>
          <w:i/>
        </w:rPr>
        <w:t>motor vehicles</w:t>
      </w:r>
      <w:r w:rsidRPr="004E5625">
        <w:t xml:space="preserve"> or any parts of them;</w:t>
      </w:r>
    </w:p>
    <w:p w:rsidR="00221555" w:rsidRPr="004E5625" w:rsidRDefault="00221555" w:rsidP="00380F22">
      <w:pPr>
        <w:pStyle w:val="Numpara3"/>
      </w:pPr>
      <w:r w:rsidRPr="004E5625">
        <w:t>scrap metal;</w:t>
      </w:r>
    </w:p>
    <w:p w:rsidR="00221555" w:rsidRPr="004E5625" w:rsidRDefault="00221555" w:rsidP="00380F22">
      <w:pPr>
        <w:pStyle w:val="Numpara3"/>
      </w:pPr>
      <w:r w:rsidRPr="004E5625">
        <w:t>a disused excavation; or</w:t>
      </w:r>
    </w:p>
    <w:p w:rsidR="00221555" w:rsidRPr="004E5625" w:rsidRDefault="00221555" w:rsidP="00380F22">
      <w:pPr>
        <w:pStyle w:val="Numpara3"/>
      </w:pPr>
      <w:r w:rsidRPr="004E5625">
        <w:t>a building or structure which is incomplete and not currently being constructed.</w:t>
      </w:r>
    </w:p>
    <w:p w:rsidR="00221555" w:rsidRPr="004E5625" w:rsidRDefault="00221555" w:rsidP="00380F22">
      <w:pPr>
        <w:pStyle w:val="Numpara2"/>
      </w:pPr>
      <w:bookmarkStart w:id="291" w:name="_Ref392516031"/>
      <w:bookmarkStart w:id="292" w:name="_Ref143418217"/>
      <w:r w:rsidRPr="004E5625">
        <w:t xml:space="preserve">Each owner of </w:t>
      </w:r>
      <w:r w:rsidR="00B63BDC" w:rsidRPr="004E5625">
        <w:t xml:space="preserve">vacant </w:t>
      </w:r>
      <w:r w:rsidRPr="004E5625">
        <w:t xml:space="preserve">land </w:t>
      </w:r>
      <w:r w:rsidR="00B63BDC" w:rsidRPr="004E5625">
        <w:t xml:space="preserve">located in a </w:t>
      </w:r>
      <w:r w:rsidR="00B63BDC" w:rsidRPr="004E5625">
        <w:rPr>
          <w:i/>
        </w:rPr>
        <w:t>Business Zone, Industrial Zone</w:t>
      </w:r>
      <w:r w:rsidR="00B63BDC" w:rsidRPr="004E5625">
        <w:t xml:space="preserve"> or </w:t>
      </w:r>
      <w:r w:rsidR="00B63BDC" w:rsidRPr="004E5625">
        <w:rPr>
          <w:i/>
        </w:rPr>
        <w:t>Residential Zone</w:t>
      </w:r>
      <w:r w:rsidR="00B63BDC" w:rsidRPr="004E5625">
        <w:t xml:space="preserve"> </w:t>
      </w:r>
      <w:r w:rsidRPr="004E5625">
        <w:t>must maintain his or her land by:</w:t>
      </w:r>
      <w:bookmarkEnd w:id="290"/>
      <w:bookmarkEnd w:id="291"/>
      <w:bookmarkEnd w:id="292"/>
    </w:p>
    <w:p w:rsidR="00221555" w:rsidRPr="004E5625" w:rsidRDefault="00B63BDC" w:rsidP="00380F22">
      <w:pPr>
        <w:pStyle w:val="Numpara3"/>
      </w:pPr>
      <w:r w:rsidRPr="004E5625">
        <w:t xml:space="preserve">keeping grass and undergrowth on that land cut to a height of no more than 150 </w:t>
      </w:r>
      <w:r w:rsidR="00A02B8C">
        <w:t>mi</w:t>
      </w:r>
      <w:r w:rsidR="00A70E3B">
        <w:t>l</w:t>
      </w:r>
      <w:r w:rsidR="00A02B8C">
        <w:t>l</w:t>
      </w:r>
      <w:r w:rsidRPr="004E5625">
        <w:t>imetres</w:t>
      </w:r>
      <w:r w:rsidR="00221555" w:rsidRPr="004E5625">
        <w:t>;</w:t>
      </w:r>
      <w:r w:rsidRPr="004E5625">
        <w:t xml:space="preserve"> and</w:t>
      </w:r>
    </w:p>
    <w:p w:rsidR="00221555" w:rsidRPr="004E5625" w:rsidRDefault="00B63BDC" w:rsidP="00380F22">
      <w:pPr>
        <w:pStyle w:val="Numpara3"/>
      </w:pPr>
      <w:r w:rsidRPr="004E5625">
        <w:t>keeping the land clear of rubbish or litter.</w:t>
      </w:r>
      <w:r w:rsidR="00221555" w:rsidRPr="004E5625">
        <w:t xml:space="preserve"> </w:t>
      </w:r>
    </w:p>
    <w:p w:rsidR="00221555" w:rsidRPr="004E5625" w:rsidRDefault="00221555" w:rsidP="00A54E44">
      <w:pPr>
        <w:pStyle w:val="BodyIndent1"/>
      </w:pPr>
      <w:r w:rsidRPr="004E5625">
        <w:lastRenderedPageBreak/>
        <w:t xml:space="preserve">so as to </w:t>
      </w:r>
      <w:r w:rsidR="00FC3E00">
        <w:t>make</w:t>
      </w:r>
      <w:r w:rsidR="00FC3E00" w:rsidRPr="004E5625">
        <w:t xml:space="preserve"> </w:t>
      </w:r>
      <w:r w:rsidRPr="004E5625">
        <w:t xml:space="preserve">the land </w:t>
      </w:r>
      <w:r w:rsidR="00FC3E00">
        <w:t xml:space="preserve">safe and give it </w:t>
      </w:r>
      <w:r w:rsidRPr="004E5625">
        <w:t>an overall appearance of neatness.</w:t>
      </w:r>
    </w:p>
    <w:p w:rsidR="00221555" w:rsidRDefault="000A6C0D" w:rsidP="00187B97">
      <w:pPr>
        <w:pStyle w:val="Penalty"/>
      </w:pPr>
      <w:r>
        <w:t xml:space="preserve">Maximum </w:t>
      </w:r>
      <w:r w:rsidR="00221555" w:rsidRPr="004E5625">
        <w:t xml:space="preserve">Penalty: </w:t>
      </w:r>
      <w:r w:rsidR="0066456B">
        <w:t>5</w:t>
      </w:r>
      <w:r w:rsidR="00221555"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5B5933" w:rsidRPr="004E5625" w:rsidRDefault="005B5933" w:rsidP="005B5933">
      <w:pPr>
        <w:pStyle w:val="Heading1"/>
      </w:pPr>
      <w:bookmarkStart w:id="293" w:name="_Toc433097672"/>
      <w:r w:rsidRPr="004E5625">
        <w:t>Dilapidated Buildings</w:t>
      </w:r>
      <w:bookmarkEnd w:id="293"/>
    </w:p>
    <w:p w:rsidR="005B5933" w:rsidRPr="004E5625" w:rsidRDefault="005B5933" w:rsidP="00380F22">
      <w:pPr>
        <w:pStyle w:val="Numpara2"/>
      </w:pPr>
      <w:bookmarkStart w:id="294" w:name="_Ref385421341"/>
      <w:bookmarkStart w:id="295" w:name="_Ref143418447"/>
      <w:r w:rsidRPr="004E5625">
        <w:t>The owner or the occupier of any land must not allow a building located on the land to:</w:t>
      </w:r>
      <w:bookmarkEnd w:id="294"/>
      <w:bookmarkEnd w:id="295"/>
    </w:p>
    <w:p w:rsidR="005B5933" w:rsidRPr="004E5625" w:rsidRDefault="005B5933" w:rsidP="00380F22">
      <w:pPr>
        <w:pStyle w:val="Numpara3"/>
      </w:pPr>
      <w:r w:rsidRPr="004E5625">
        <w:t>become dilapidated; or</w:t>
      </w:r>
    </w:p>
    <w:p w:rsidR="005B5933" w:rsidRPr="004E5625" w:rsidRDefault="005B5933" w:rsidP="00380F22">
      <w:pPr>
        <w:pStyle w:val="Numpara3"/>
      </w:pPr>
      <w:r w:rsidRPr="004E5625">
        <w:t xml:space="preserve">become further dilapidated </w:t>
      </w:r>
    </w:p>
    <w:p w:rsidR="005B5933" w:rsidRPr="004E5625" w:rsidRDefault="005B5933" w:rsidP="005B5933">
      <w:pPr>
        <w:pStyle w:val="BodyIndent1"/>
      </w:pPr>
      <w:r w:rsidRPr="004E5625">
        <w:t>and must maintain any such building in a state of good repair.</w:t>
      </w:r>
    </w:p>
    <w:p w:rsidR="005B5933" w:rsidRDefault="000A6C0D" w:rsidP="00187B97">
      <w:pPr>
        <w:pStyle w:val="Penalty"/>
      </w:pPr>
      <w:r>
        <w:t xml:space="preserve">Maximum </w:t>
      </w:r>
      <w:r w:rsidR="005B5933" w:rsidRPr="004E5625">
        <w:t>Penalty: 20 Penalty Units</w:t>
      </w:r>
    </w:p>
    <w:p w:rsidR="000A6C0D" w:rsidRDefault="000A6C0D" w:rsidP="00187B97">
      <w:pPr>
        <w:pStyle w:val="InfringPenalty"/>
      </w:pPr>
      <w:r w:rsidRPr="00102559">
        <w:t xml:space="preserve">Fixed Infringement Notice Penalty:  </w:t>
      </w:r>
      <w:r w:rsidR="0066456B">
        <w:t>5</w:t>
      </w:r>
      <w:r w:rsidRPr="00102559">
        <w:t xml:space="preserve"> Penalty Units</w:t>
      </w:r>
    </w:p>
    <w:p w:rsidR="00FB22A0" w:rsidRPr="004E5625" w:rsidRDefault="00FB22A0" w:rsidP="005B5933">
      <w:pPr>
        <w:pStyle w:val="Heading1"/>
      </w:pPr>
      <w:bookmarkStart w:id="296" w:name="_Toc433097673"/>
      <w:r w:rsidRPr="004E5625">
        <w:t>Shipping Containers</w:t>
      </w:r>
      <w:bookmarkEnd w:id="296"/>
    </w:p>
    <w:p w:rsidR="00FB22A0" w:rsidRPr="004E5625" w:rsidRDefault="00FB22A0" w:rsidP="00380F22">
      <w:pPr>
        <w:pStyle w:val="Numpara2"/>
      </w:pPr>
      <w:bookmarkStart w:id="297" w:name="_Ref385416366"/>
      <w:r w:rsidRPr="004E5625">
        <w:t xml:space="preserve">An owner or occupier of land must not, without a </w:t>
      </w:r>
      <w:r w:rsidRPr="005B5933">
        <w:rPr>
          <w:i/>
        </w:rPr>
        <w:t>permit</w:t>
      </w:r>
      <w:r w:rsidRPr="004E5625">
        <w:t>, keep any shipping container on that land.</w:t>
      </w:r>
      <w:bookmarkEnd w:id="297"/>
      <w:r w:rsidRPr="004E5625">
        <w:t xml:space="preserve"> </w:t>
      </w:r>
    </w:p>
    <w:p w:rsidR="00FB22A0" w:rsidRDefault="000A6C0D" w:rsidP="00187B97">
      <w:pPr>
        <w:pStyle w:val="Penalty"/>
      </w:pPr>
      <w:r>
        <w:t xml:space="preserve">Maximum </w:t>
      </w:r>
      <w:r w:rsidR="0066456B">
        <w:t xml:space="preserve">Penalty: 5 </w:t>
      </w:r>
      <w:r w:rsidR="00FB22A0" w:rsidRPr="004E5625">
        <w:t>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FB22A0" w:rsidRPr="004E5625" w:rsidRDefault="00E33668" w:rsidP="00FB22A0">
      <w:pPr>
        <w:pStyle w:val="Heading1"/>
      </w:pPr>
      <w:bookmarkStart w:id="298" w:name="_Toc385515377"/>
      <w:bookmarkStart w:id="299" w:name="_Toc387333601"/>
      <w:bookmarkStart w:id="300" w:name="_Toc404935485"/>
      <w:bookmarkStart w:id="301" w:name="_Toc433097674"/>
      <w:r>
        <w:t>Storage of</w:t>
      </w:r>
      <w:r w:rsidR="00FB22A0" w:rsidRPr="004E5625">
        <w:t xml:space="preserve"> Second Hand Machinery, Materials, Goods and Vehicles</w:t>
      </w:r>
      <w:bookmarkEnd w:id="298"/>
      <w:bookmarkEnd w:id="299"/>
      <w:bookmarkEnd w:id="300"/>
      <w:bookmarkEnd w:id="301"/>
    </w:p>
    <w:p w:rsidR="00FB22A0" w:rsidRPr="004E5625" w:rsidRDefault="00FB22A0" w:rsidP="00380F22">
      <w:pPr>
        <w:pStyle w:val="Numpara2"/>
      </w:pPr>
      <w:bookmarkStart w:id="302" w:name="_Ref385416369"/>
      <w:bookmarkStart w:id="303" w:name="_Ref143418224"/>
      <w:r w:rsidRPr="004E5625">
        <w:t xml:space="preserve">Unless permitted under a Planning Scheme applicable to the land, a person must not, without a </w:t>
      </w:r>
      <w:r w:rsidRPr="00187B97">
        <w:rPr>
          <w:i/>
        </w:rPr>
        <w:t>permit</w:t>
      </w:r>
      <w:r w:rsidR="0081746B" w:rsidRPr="00187B97">
        <w:t>,</w:t>
      </w:r>
      <w:bookmarkEnd w:id="302"/>
      <w:bookmarkEnd w:id="303"/>
      <w:r w:rsidR="0081746B">
        <w:t xml:space="preserve"> </w:t>
      </w:r>
      <w:r w:rsidRPr="004E5625">
        <w:t xml:space="preserve">use any land for the storage of </w:t>
      </w:r>
      <w:r w:rsidR="00FC3E00">
        <w:t xml:space="preserve">excessive items of </w:t>
      </w:r>
      <w:r w:rsidRPr="004E5625">
        <w:t>old, used or second hand:</w:t>
      </w:r>
    </w:p>
    <w:p w:rsidR="00FB22A0" w:rsidRPr="004E5625" w:rsidRDefault="00FB22A0" w:rsidP="00380F22">
      <w:pPr>
        <w:pStyle w:val="Numpara3"/>
      </w:pPr>
      <w:r w:rsidRPr="004E5625">
        <w:t>machinery;</w:t>
      </w:r>
    </w:p>
    <w:p w:rsidR="00FB22A0" w:rsidRPr="004E5625" w:rsidRDefault="00FB22A0" w:rsidP="00380F22">
      <w:pPr>
        <w:pStyle w:val="Numpara3"/>
      </w:pPr>
      <w:r w:rsidRPr="004E5625">
        <w:t xml:space="preserve">materials; </w:t>
      </w:r>
    </w:p>
    <w:p w:rsidR="00FB22A0" w:rsidRDefault="00FB22A0" w:rsidP="00380F22">
      <w:pPr>
        <w:pStyle w:val="Numpara3"/>
      </w:pPr>
      <w:r w:rsidRPr="004E5625">
        <w:t>goods; or</w:t>
      </w:r>
    </w:p>
    <w:p w:rsidR="0081746B" w:rsidRDefault="0081746B" w:rsidP="00380F22">
      <w:pPr>
        <w:pStyle w:val="Numpara3"/>
      </w:pPr>
      <w:r w:rsidRPr="00187B97">
        <w:t>vehicle</w:t>
      </w:r>
      <w:r w:rsidR="00FC3E00">
        <w:t>s</w:t>
      </w:r>
    </w:p>
    <w:p w:rsidR="00FC3E00" w:rsidRPr="004E5625" w:rsidRDefault="00FC3E00" w:rsidP="001E38A7">
      <w:pPr>
        <w:pStyle w:val="BodyIndent1"/>
      </w:pPr>
      <w:r>
        <w:t>or for the assembly or dismantling of any such item</w:t>
      </w:r>
      <w:r w:rsidR="00485953">
        <w:t>s</w:t>
      </w:r>
      <w:r>
        <w:t>.</w:t>
      </w:r>
    </w:p>
    <w:p w:rsidR="00FB22A0" w:rsidRDefault="000A6C0D" w:rsidP="00187B97">
      <w:pPr>
        <w:pStyle w:val="Penalty"/>
      </w:pPr>
      <w:r>
        <w:t xml:space="preserve">Maximum </w:t>
      </w:r>
      <w:r w:rsidR="00FB22A0" w:rsidRPr="004E5625">
        <w:t xml:space="preserve">Penalty: </w:t>
      </w:r>
      <w:r w:rsidR="0066456B">
        <w:t>10</w:t>
      </w:r>
      <w:r w:rsidR="00FB22A0" w:rsidRPr="004E5625">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FB22A0" w:rsidRPr="004E5625" w:rsidRDefault="00FB22A0" w:rsidP="00FB22A0">
      <w:pPr>
        <w:pStyle w:val="Heading1"/>
      </w:pPr>
      <w:bookmarkStart w:id="304" w:name="_Toc67816775"/>
      <w:bookmarkStart w:id="305" w:name="_Toc67821372"/>
      <w:bookmarkStart w:id="306" w:name="_Toc385515378"/>
      <w:bookmarkStart w:id="307" w:name="_Toc387333602"/>
      <w:bookmarkStart w:id="308" w:name="_Toc404935486"/>
      <w:bookmarkStart w:id="309" w:name="_Toc433097675"/>
      <w:r w:rsidRPr="004E5625">
        <w:t>Prohibition on Graffiti</w:t>
      </w:r>
      <w:bookmarkEnd w:id="304"/>
      <w:bookmarkEnd w:id="305"/>
      <w:bookmarkEnd w:id="306"/>
      <w:bookmarkEnd w:id="307"/>
      <w:bookmarkEnd w:id="308"/>
      <w:bookmarkEnd w:id="309"/>
    </w:p>
    <w:p w:rsidR="00FB22A0" w:rsidRPr="004E5625" w:rsidRDefault="00FB22A0" w:rsidP="00380F22">
      <w:pPr>
        <w:pStyle w:val="Numpara2"/>
      </w:pPr>
      <w:bookmarkStart w:id="310" w:name="_Ref385416372"/>
      <w:bookmarkStart w:id="311" w:name="_Ref143418226"/>
      <w:r w:rsidRPr="004E5625">
        <w:t>A person must not</w:t>
      </w:r>
      <w:r w:rsidR="0081746B">
        <w:t xml:space="preserve">, without a </w:t>
      </w:r>
      <w:r w:rsidR="0081746B">
        <w:rPr>
          <w:i/>
        </w:rPr>
        <w:t xml:space="preserve">permit </w:t>
      </w:r>
      <w:r w:rsidR="0081746B">
        <w:t xml:space="preserve">or other form of written approval given by </w:t>
      </w:r>
      <w:r w:rsidR="0081746B">
        <w:rPr>
          <w:i/>
        </w:rPr>
        <w:t>Council</w:t>
      </w:r>
      <w:r w:rsidRPr="004E5625">
        <w:t>:</w:t>
      </w:r>
      <w:bookmarkEnd w:id="310"/>
      <w:bookmarkEnd w:id="311"/>
    </w:p>
    <w:p w:rsidR="00FB22A0" w:rsidRPr="004E5625" w:rsidRDefault="00FB22A0" w:rsidP="00380F22">
      <w:pPr>
        <w:pStyle w:val="Numpara3"/>
      </w:pPr>
      <w:r w:rsidRPr="004E5625">
        <w:t>write;</w:t>
      </w:r>
    </w:p>
    <w:p w:rsidR="00FB22A0" w:rsidRPr="004E5625" w:rsidRDefault="00FB22A0" w:rsidP="00380F22">
      <w:pPr>
        <w:pStyle w:val="Numpara3"/>
      </w:pPr>
      <w:r w:rsidRPr="004E5625">
        <w:t>paint; or</w:t>
      </w:r>
    </w:p>
    <w:p w:rsidR="00FB22A0" w:rsidRPr="004E5625" w:rsidRDefault="00FB22A0" w:rsidP="00380F22">
      <w:pPr>
        <w:pStyle w:val="Numpara3"/>
      </w:pPr>
      <w:r w:rsidRPr="004E5625">
        <w:t xml:space="preserve">draw any inscription, figure or mark </w:t>
      </w:r>
    </w:p>
    <w:p w:rsidR="00FB22A0" w:rsidRPr="004E5625" w:rsidRDefault="00FB22A0" w:rsidP="00A54E44">
      <w:pPr>
        <w:pStyle w:val="BodyIndent1"/>
      </w:pPr>
      <w:r w:rsidRPr="004E5625">
        <w:lastRenderedPageBreak/>
        <w:t xml:space="preserve">on any </w:t>
      </w:r>
      <w:r w:rsidRPr="004E5625">
        <w:rPr>
          <w:i/>
        </w:rPr>
        <w:t xml:space="preserve">building </w:t>
      </w:r>
      <w:r w:rsidRPr="004E5625">
        <w:t xml:space="preserve">or object on </w:t>
      </w:r>
      <w:r w:rsidRPr="004E5625">
        <w:rPr>
          <w:i/>
        </w:rPr>
        <w:t xml:space="preserve">Council land </w:t>
      </w:r>
      <w:r w:rsidRPr="004E5625">
        <w:t xml:space="preserve">or in any </w:t>
      </w:r>
      <w:r w:rsidRPr="004E5625">
        <w:rPr>
          <w:i/>
        </w:rPr>
        <w:t>public place</w:t>
      </w:r>
      <w:r w:rsidRPr="004E5625">
        <w:t xml:space="preserve"> for the purpose of affecting the visual amenity of the </w:t>
      </w:r>
      <w:r w:rsidR="005B5933">
        <w:rPr>
          <w:i/>
        </w:rPr>
        <w:t xml:space="preserve">building </w:t>
      </w:r>
      <w:r w:rsidR="005B5933">
        <w:t xml:space="preserve">or </w:t>
      </w:r>
      <w:r w:rsidR="005B5933">
        <w:rPr>
          <w:i/>
        </w:rPr>
        <w:t>object</w:t>
      </w:r>
      <w:r w:rsidRPr="004E5625">
        <w:t xml:space="preserve"> or the area in which </w:t>
      </w:r>
      <w:r w:rsidR="005B5933">
        <w:t xml:space="preserve">it is </w:t>
      </w:r>
      <w:r w:rsidRPr="004E5625">
        <w:t>located.</w:t>
      </w:r>
    </w:p>
    <w:p w:rsidR="00FB22A0" w:rsidRDefault="000A6C0D" w:rsidP="00FB22A0">
      <w:pPr>
        <w:jc w:val="center"/>
        <w:rPr>
          <w:b/>
        </w:rPr>
      </w:pPr>
      <w:r>
        <w:rPr>
          <w:b/>
        </w:rPr>
        <w:t xml:space="preserve">Maximum </w:t>
      </w:r>
      <w:r w:rsidR="00FB22A0" w:rsidRPr="004E5625">
        <w:rPr>
          <w:b/>
        </w:rPr>
        <w:t xml:space="preserve">Penalty: </w:t>
      </w:r>
      <w:r w:rsidR="0066456B">
        <w:rPr>
          <w:b/>
        </w:rPr>
        <w:t>5</w:t>
      </w:r>
      <w:r w:rsidR="00FB22A0" w:rsidRPr="004E5625">
        <w:rPr>
          <w:b/>
        </w:rPr>
        <w:t xml:space="preserve"> Penalty Units</w:t>
      </w:r>
    </w:p>
    <w:p w:rsidR="000A6C0D" w:rsidRPr="004E5625" w:rsidRDefault="000A6C0D" w:rsidP="00187B97">
      <w:pPr>
        <w:pStyle w:val="InfringPenalty"/>
      </w:pPr>
      <w:r w:rsidRPr="00102559">
        <w:t xml:space="preserve">Fixed Infringement Notice Penalty:  </w:t>
      </w:r>
      <w:r w:rsidR="0066456B">
        <w:t>2</w:t>
      </w:r>
      <w:r w:rsidRPr="00102559">
        <w:t xml:space="preserve"> Penalty Units</w:t>
      </w:r>
    </w:p>
    <w:p w:rsidR="009F3BFF" w:rsidRPr="004E5625" w:rsidRDefault="009F3BFF" w:rsidP="009F3BFF">
      <w:pPr>
        <w:pStyle w:val="Heading"/>
      </w:pPr>
      <w:bookmarkStart w:id="312" w:name="_Toc67816776"/>
      <w:bookmarkStart w:id="313" w:name="_Toc67821373"/>
      <w:bookmarkStart w:id="314" w:name="_Toc385515379"/>
      <w:bookmarkStart w:id="315" w:name="_Toc387333603"/>
      <w:bookmarkStart w:id="316" w:name="_Toc404935487"/>
      <w:r w:rsidRPr="004E5625">
        <w:t>Permitting Camping</w:t>
      </w:r>
      <w:bookmarkEnd w:id="312"/>
      <w:bookmarkEnd w:id="313"/>
      <w:bookmarkEnd w:id="314"/>
      <w:bookmarkEnd w:id="315"/>
      <w:bookmarkEnd w:id="316"/>
    </w:p>
    <w:p w:rsidR="009F3BFF" w:rsidRPr="004E5625" w:rsidRDefault="009F3BFF" w:rsidP="00380F22">
      <w:pPr>
        <w:pStyle w:val="Numpara2"/>
      </w:pPr>
      <w:bookmarkStart w:id="317" w:name="_Ref53564983"/>
      <w:r w:rsidRPr="004E5625">
        <w:t xml:space="preserve">Unless permitted under a Planning Scheme applicable to the land, the owner or occupier of any land must not, without a </w:t>
      </w:r>
      <w:r w:rsidRPr="004E5625">
        <w:rPr>
          <w:i/>
        </w:rPr>
        <w:t>permit</w:t>
      </w:r>
      <w:r w:rsidRPr="004E5625">
        <w:t>, allow any person to:</w:t>
      </w:r>
      <w:bookmarkEnd w:id="317"/>
    </w:p>
    <w:p w:rsidR="009F3BFF" w:rsidRPr="004E5625" w:rsidRDefault="009F3BFF" w:rsidP="00380F22">
      <w:pPr>
        <w:pStyle w:val="Numpara3"/>
      </w:pPr>
      <w:r w:rsidRPr="004E5625">
        <w:t>occupy; or</w:t>
      </w:r>
    </w:p>
    <w:p w:rsidR="009F3BFF" w:rsidRPr="004E5625" w:rsidRDefault="009F3BFF" w:rsidP="00380F22">
      <w:pPr>
        <w:pStyle w:val="Numpara3"/>
      </w:pPr>
      <w:r w:rsidRPr="004E5625">
        <w:t>place or cause to be placed for the purpose of occupation:</w:t>
      </w:r>
    </w:p>
    <w:p w:rsidR="009F3BFF" w:rsidRPr="004E5625" w:rsidRDefault="009F3BFF" w:rsidP="00A54E44">
      <w:pPr>
        <w:pStyle w:val="BodyIndent1"/>
      </w:pPr>
      <w:r w:rsidRPr="004E5625">
        <w:t>any</w:t>
      </w:r>
      <w:r w:rsidR="0081746B">
        <w:t xml:space="preserve"> </w:t>
      </w:r>
      <w:r w:rsidR="0081746B" w:rsidRPr="00187B97">
        <w:rPr>
          <w:i/>
        </w:rPr>
        <w:t>caravan</w:t>
      </w:r>
      <w:r w:rsidR="0081746B">
        <w:t>, tent or other moveable dwelling on that land.</w:t>
      </w:r>
    </w:p>
    <w:p w:rsidR="009F3BFF" w:rsidRDefault="00F6190C" w:rsidP="00187B97">
      <w:pPr>
        <w:pStyle w:val="Penalty"/>
      </w:pPr>
      <w:r>
        <w:t xml:space="preserve">Maximum </w:t>
      </w:r>
      <w:r w:rsidR="009F3BFF" w:rsidRPr="004E5625">
        <w:t>Penalty: 2 Penalty Units</w:t>
      </w:r>
    </w:p>
    <w:p w:rsidR="00F6190C" w:rsidRPr="004E5625" w:rsidRDefault="00F6190C" w:rsidP="00187B97">
      <w:pPr>
        <w:pStyle w:val="InfringPenalty"/>
      </w:pPr>
      <w:r w:rsidRPr="00102559">
        <w:t xml:space="preserve">Fixed Infringement Notice Penalty:  </w:t>
      </w:r>
      <w:r w:rsidR="0066456B">
        <w:t>1</w:t>
      </w:r>
      <w:r w:rsidRPr="00102559">
        <w:t xml:space="preserve"> Penalty Unit</w:t>
      </w:r>
    </w:p>
    <w:p w:rsidR="009F3BFF" w:rsidRPr="004E5625" w:rsidRDefault="00E106E0" w:rsidP="00C46C08">
      <w:pPr>
        <w:pStyle w:val="Numpara2"/>
      </w:pPr>
      <w:r w:rsidRPr="004E5625">
        <w:t xml:space="preserve">Nothing in clause </w:t>
      </w:r>
      <w:r w:rsidRPr="004E5625">
        <w:fldChar w:fldCharType="begin"/>
      </w:r>
      <w:r w:rsidRPr="004E5625">
        <w:instrText xml:space="preserve"> REF _Ref53564983 \r \h </w:instrText>
      </w:r>
      <w:r w:rsidR="004E5625">
        <w:instrText xml:space="preserve"> \* MERGEFORMAT </w:instrText>
      </w:r>
      <w:r w:rsidRPr="004E5625">
        <w:fldChar w:fldCharType="separate"/>
      </w:r>
      <w:r w:rsidR="009E09B0">
        <w:t>71</w:t>
      </w:r>
      <w:r w:rsidRPr="004E5625">
        <w:fldChar w:fldCharType="end"/>
      </w:r>
      <w:r w:rsidRPr="004E5625">
        <w:t xml:space="preserve"> prevents an owner or occupier of land from allowing another person to occupy a tent for up to 10 consecutive days in any one calendar year or a </w:t>
      </w:r>
      <w:r w:rsidRPr="005B5933">
        <w:rPr>
          <w:i/>
        </w:rPr>
        <w:t>caravan</w:t>
      </w:r>
      <w:r w:rsidRPr="004E5625">
        <w:t xml:space="preserve"> or other movable dwelling if such person is a friend or relative of the owner or occupier, does not pay any fee or charge in respect of the occupation and does not occupy the caravan or moveable dwelling for more than 28 days in any one calendar year.</w:t>
      </w:r>
    </w:p>
    <w:p w:rsidR="00CC6DF4" w:rsidRPr="004E5625" w:rsidRDefault="00CC6DF4" w:rsidP="00CC6DF4">
      <w:pPr>
        <w:pStyle w:val="Heading1"/>
      </w:pPr>
      <w:bookmarkStart w:id="318" w:name="_Toc67816777"/>
      <w:bookmarkStart w:id="319" w:name="_Toc67821374"/>
      <w:bookmarkStart w:id="320" w:name="_Toc385515380"/>
      <w:bookmarkStart w:id="321" w:name="_Toc387333604"/>
      <w:bookmarkStart w:id="322" w:name="_Toc404935488"/>
      <w:bookmarkStart w:id="323" w:name="_Toc433097676"/>
      <w:r w:rsidRPr="004E5625">
        <w:t>Camping</w:t>
      </w:r>
      <w:bookmarkEnd w:id="318"/>
      <w:bookmarkEnd w:id="319"/>
      <w:bookmarkEnd w:id="320"/>
      <w:bookmarkEnd w:id="321"/>
      <w:bookmarkEnd w:id="322"/>
      <w:bookmarkEnd w:id="323"/>
    </w:p>
    <w:p w:rsidR="00CC6DF4" w:rsidRPr="004E5625" w:rsidRDefault="00CC6DF4" w:rsidP="00380F22">
      <w:pPr>
        <w:pStyle w:val="Numpara2"/>
      </w:pPr>
      <w:bookmarkStart w:id="324" w:name="_Ref53565032"/>
      <w:r w:rsidRPr="004E5625">
        <w:t xml:space="preserve">Unless permitted under a Planning Scheme applicable to the land, a person must not, without a </w:t>
      </w:r>
      <w:r w:rsidRPr="004E5625">
        <w:rPr>
          <w:i/>
        </w:rPr>
        <w:t>permit</w:t>
      </w:r>
      <w:r w:rsidRPr="004E5625">
        <w:t>:</w:t>
      </w:r>
      <w:bookmarkEnd w:id="324"/>
    </w:p>
    <w:p w:rsidR="00CC6DF4" w:rsidRPr="004E5625" w:rsidRDefault="00CC6DF4" w:rsidP="00380F22">
      <w:pPr>
        <w:pStyle w:val="Numpara3"/>
      </w:pPr>
      <w:r w:rsidRPr="004E5625">
        <w:t>occupy; or</w:t>
      </w:r>
    </w:p>
    <w:p w:rsidR="00CC6DF4" w:rsidRPr="004E5625" w:rsidRDefault="00CC6DF4" w:rsidP="00380F22">
      <w:pPr>
        <w:pStyle w:val="Numpara3"/>
      </w:pPr>
      <w:r w:rsidRPr="004E5625">
        <w:t>cause to be occupied;</w:t>
      </w:r>
    </w:p>
    <w:p w:rsidR="00CC6DF4" w:rsidRPr="004E5625" w:rsidRDefault="00CC6DF4" w:rsidP="00A54E44">
      <w:pPr>
        <w:pStyle w:val="BodyIndent1"/>
      </w:pPr>
      <w:r w:rsidRPr="004E5625">
        <w:t>any</w:t>
      </w:r>
      <w:r w:rsidR="0081746B" w:rsidRPr="0081746B">
        <w:rPr>
          <w:i/>
        </w:rPr>
        <w:t xml:space="preserve"> </w:t>
      </w:r>
      <w:r w:rsidR="0081746B" w:rsidRPr="00102559">
        <w:rPr>
          <w:i/>
        </w:rPr>
        <w:t>caravan</w:t>
      </w:r>
      <w:r w:rsidR="0081746B">
        <w:t>, tent or other moveable dwelling.</w:t>
      </w:r>
    </w:p>
    <w:p w:rsidR="00CC6DF4" w:rsidRDefault="00F6190C" w:rsidP="00187B97">
      <w:pPr>
        <w:pStyle w:val="Penalty"/>
      </w:pPr>
      <w:r>
        <w:t xml:space="preserve">Maximum </w:t>
      </w:r>
      <w:r w:rsidR="00CC6DF4" w:rsidRPr="004E5625">
        <w:t xml:space="preserve">Penalty: </w:t>
      </w:r>
      <w:r w:rsidR="008B54C1" w:rsidRPr="004E5625">
        <w:t>2</w:t>
      </w:r>
      <w:r w:rsidR="00CC6DF4" w:rsidRPr="004E5625">
        <w:t xml:space="preserve"> Penalty Units</w:t>
      </w:r>
    </w:p>
    <w:p w:rsidR="00F6190C" w:rsidRPr="004E5625" w:rsidRDefault="00F6190C" w:rsidP="00187B97">
      <w:pPr>
        <w:pStyle w:val="InfringPenalty"/>
      </w:pPr>
      <w:r w:rsidRPr="00102559">
        <w:t xml:space="preserve">Fixed Infringement Notice Penalty:  </w:t>
      </w:r>
      <w:r w:rsidR="0066456B">
        <w:t>1</w:t>
      </w:r>
      <w:r w:rsidRPr="00102559">
        <w:t xml:space="preserve"> Penalty Unit</w:t>
      </w:r>
    </w:p>
    <w:p w:rsidR="008B54C1" w:rsidRPr="004E5625" w:rsidRDefault="008B54C1" w:rsidP="00C46C08">
      <w:pPr>
        <w:pStyle w:val="Numpara2"/>
      </w:pPr>
      <w:bookmarkStart w:id="325" w:name="_Toc67816778"/>
      <w:bookmarkStart w:id="326" w:name="_Toc67821375"/>
      <w:bookmarkStart w:id="327" w:name="_Toc385515381"/>
      <w:bookmarkStart w:id="328" w:name="_Toc387333605"/>
      <w:bookmarkStart w:id="329" w:name="_Toc404935489"/>
      <w:r w:rsidRPr="004E5625">
        <w:t xml:space="preserve">Nothing in clause </w:t>
      </w:r>
      <w:r w:rsidRPr="004E5625">
        <w:fldChar w:fldCharType="begin"/>
      </w:r>
      <w:r w:rsidRPr="004E5625">
        <w:instrText xml:space="preserve"> REF _Ref53565032 \r \h </w:instrText>
      </w:r>
      <w:r w:rsidR="004E5625">
        <w:instrText xml:space="preserve"> \* MERGEFORMAT </w:instrText>
      </w:r>
      <w:r w:rsidRPr="004E5625">
        <w:fldChar w:fldCharType="separate"/>
      </w:r>
      <w:r w:rsidR="009E09B0">
        <w:t>73</w:t>
      </w:r>
      <w:r w:rsidRPr="004E5625">
        <w:fldChar w:fldCharType="end"/>
      </w:r>
      <w:r w:rsidRPr="004E5625">
        <w:t xml:space="preserve"> prevents a person from occupying or causing to be occupied a tent for up to 10 consecutive days in any one calendar year or any </w:t>
      </w:r>
      <w:r w:rsidRPr="005B5933">
        <w:rPr>
          <w:i/>
        </w:rPr>
        <w:t>caravan</w:t>
      </w:r>
      <w:r w:rsidRPr="004E5625">
        <w:t xml:space="preserve"> or other moveable dwelling if that person is a friend or relative of the owner or occupier of the relevant land, does not pay any fee or charge in respect of the occupation and does not occupy the caravan or other moveable dwelling for more than 28 days in any one calendar year.</w:t>
      </w:r>
    </w:p>
    <w:p w:rsidR="00CC6DF4" w:rsidRPr="00380F22" w:rsidRDefault="00CC6DF4" w:rsidP="00CC6DF4">
      <w:pPr>
        <w:pStyle w:val="Heading1"/>
      </w:pPr>
      <w:bookmarkStart w:id="330" w:name="_Toc433097677"/>
      <w:r w:rsidRPr="00380F22">
        <w:t>Caravans</w:t>
      </w:r>
      <w:bookmarkEnd w:id="325"/>
      <w:bookmarkEnd w:id="326"/>
      <w:bookmarkEnd w:id="327"/>
      <w:bookmarkEnd w:id="328"/>
      <w:bookmarkEnd w:id="329"/>
      <w:bookmarkEnd w:id="330"/>
    </w:p>
    <w:p w:rsidR="00CC6DF4" w:rsidRPr="004E5625" w:rsidRDefault="00CC6DF4" w:rsidP="00380F22">
      <w:pPr>
        <w:pStyle w:val="Numpara2"/>
      </w:pPr>
      <w:bookmarkStart w:id="331" w:name="_Ref385416387"/>
      <w:bookmarkStart w:id="332" w:name="_Ref143418239"/>
      <w:bookmarkStart w:id="333" w:name="_Ref53565048"/>
      <w:r w:rsidRPr="004E5625">
        <w:t>Unless permitted under a Planning Scheme applicable to the land, a person must not:</w:t>
      </w:r>
      <w:bookmarkEnd w:id="331"/>
      <w:bookmarkEnd w:id="332"/>
    </w:p>
    <w:p w:rsidR="00CC6DF4" w:rsidRPr="004E5625" w:rsidRDefault="00CC6DF4" w:rsidP="00380F22">
      <w:pPr>
        <w:pStyle w:val="Numpara3"/>
      </w:pPr>
      <w:r w:rsidRPr="004E5625">
        <w:t xml:space="preserve">without a </w:t>
      </w:r>
      <w:r w:rsidRPr="004E5625">
        <w:rPr>
          <w:i/>
        </w:rPr>
        <w:t>permit</w:t>
      </w:r>
      <w:r w:rsidRPr="004E5625">
        <w:t>:</w:t>
      </w:r>
      <w:bookmarkEnd w:id="333"/>
    </w:p>
    <w:p w:rsidR="00CC6DF4" w:rsidRPr="004E5625" w:rsidRDefault="00CC6DF4" w:rsidP="00380F22">
      <w:pPr>
        <w:pStyle w:val="Numpara4"/>
      </w:pPr>
      <w:r w:rsidRPr="004E5625">
        <w:t>place;</w:t>
      </w:r>
    </w:p>
    <w:p w:rsidR="00CC6DF4" w:rsidRPr="004E5625" w:rsidRDefault="00CC6DF4" w:rsidP="00380F22">
      <w:pPr>
        <w:pStyle w:val="Numpara4"/>
      </w:pPr>
      <w:r w:rsidRPr="004E5625">
        <w:lastRenderedPageBreak/>
        <w:t>cause to be placed; or</w:t>
      </w:r>
    </w:p>
    <w:p w:rsidR="00CC6DF4" w:rsidRPr="004E5625" w:rsidRDefault="00CC6DF4" w:rsidP="00380F22">
      <w:pPr>
        <w:pStyle w:val="Numpara4"/>
      </w:pPr>
      <w:r w:rsidRPr="004E5625">
        <w:t>permit to be placed</w:t>
      </w:r>
    </w:p>
    <w:p w:rsidR="00CC6DF4" w:rsidRPr="004E5625" w:rsidRDefault="00CC6DF4" w:rsidP="00A54E44">
      <w:pPr>
        <w:pStyle w:val="BodyIndent1"/>
        <w:rPr>
          <w:i/>
        </w:rPr>
      </w:pPr>
      <w:r w:rsidRPr="004E5625">
        <w:t xml:space="preserve">more than one (1) </w:t>
      </w:r>
      <w:r w:rsidRPr="004E5625">
        <w:rPr>
          <w:i/>
        </w:rPr>
        <w:t>caravan</w:t>
      </w:r>
      <w:r w:rsidRPr="004E5625">
        <w:t xml:space="preserve"> on any land</w:t>
      </w:r>
      <w:r w:rsidRPr="004E5625">
        <w:rPr>
          <w:i/>
        </w:rPr>
        <w:t>;  or</w:t>
      </w:r>
    </w:p>
    <w:p w:rsidR="00CC6DF4" w:rsidRPr="004E5625" w:rsidRDefault="00CC6DF4" w:rsidP="00380F22">
      <w:pPr>
        <w:pStyle w:val="Numpara3"/>
      </w:pPr>
      <w:r w:rsidRPr="004E5625">
        <w:t xml:space="preserve">place or cause or </w:t>
      </w:r>
      <w:r w:rsidR="00945D3D" w:rsidRPr="004E5625">
        <w:t>allow</w:t>
      </w:r>
      <w:r w:rsidRPr="004E5625">
        <w:t xml:space="preserve"> to be placed a </w:t>
      </w:r>
      <w:r w:rsidRPr="004E5625">
        <w:rPr>
          <w:i/>
        </w:rPr>
        <w:t>caravan</w:t>
      </w:r>
      <w:r w:rsidRPr="004E5625">
        <w:t xml:space="preserve"> on any land unless the placement is to the satisfaction of an </w:t>
      </w:r>
      <w:r w:rsidRPr="004E5625">
        <w:rPr>
          <w:i/>
        </w:rPr>
        <w:t>authorised officer</w:t>
      </w:r>
      <w:r w:rsidRPr="004E5625">
        <w:t>.</w:t>
      </w:r>
    </w:p>
    <w:p w:rsidR="00CC6DF4" w:rsidRDefault="00F6190C" w:rsidP="00187B97">
      <w:pPr>
        <w:pStyle w:val="Penalty"/>
      </w:pPr>
      <w:r>
        <w:t xml:space="preserve">Maximum </w:t>
      </w:r>
      <w:r w:rsidR="00CC6DF4" w:rsidRPr="004E5625">
        <w:t xml:space="preserve">Penalty: </w:t>
      </w:r>
      <w:r w:rsidR="00945D3D" w:rsidRPr="004E5625">
        <w:t>2</w:t>
      </w:r>
      <w:r w:rsidR="00CC6DF4" w:rsidRPr="004E5625">
        <w:t xml:space="preserve"> Penalty Units</w:t>
      </w:r>
    </w:p>
    <w:p w:rsidR="00F6190C" w:rsidRPr="004E5625" w:rsidRDefault="00F6190C" w:rsidP="00187B97">
      <w:pPr>
        <w:pStyle w:val="InfringPenalty"/>
      </w:pPr>
      <w:r w:rsidRPr="00102559">
        <w:t xml:space="preserve">Fixed Infringement Notice Penalty:  </w:t>
      </w:r>
      <w:r w:rsidR="0066456B">
        <w:t>1</w:t>
      </w:r>
      <w:r w:rsidRPr="00102559">
        <w:t xml:space="preserve"> Penalty Unit</w:t>
      </w:r>
    </w:p>
    <w:p w:rsidR="00CC6DF4" w:rsidRPr="00F1471D" w:rsidRDefault="00CC6DF4" w:rsidP="00CC6DF4">
      <w:pPr>
        <w:pStyle w:val="Heading1"/>
      </w:pPr>
      <w:bookmarkStart w:id="334" w:name="_Toc67816779"/>
      <w:bookmarkStart w:id="335" w:name="_Toc67821376"/>
      <w:bookmarkStart w:id="336" w:name="_Toc385515382"/>
      <w:bookmarkStart w:id="337" w:name="_Toc387333606"/>
      <w:bookmarkStart w:id="338" w:name="_Toc404935490"/>
      <w:bookmarkStart w:id="339" w:name="_Toc433097678"/>
      <w:r w:rsidRPr="00F1471D">
        <w:t xml:space="preserve">Camping on </w:t>
      </w:r>
      <w:r w:rsidR="00A33A90" w:rsidRPr="00F1471D">
        <w:t>R</w:t>
      </w:r>
      <w:r w:rsidRPr="00380F22">
        <w:t>oads</w:t>
      </w:r>
      <w:r w:rsidRPr="00F1471D">
        <w:t xml:space="preserve"> or </w:t>
      </w:r>
      <w:r w:rsidRPr="00380F22">
        <w:t xml:space="preserve">Council </w:t>
      </w:r>
      <w:r w:rsidR="00A33A90" w:rsidRPr="00F1471D">
        <w:t>L</w:t>
      </w:r>
      <w:r w:rsidRPr="00380F22">
        <w:t>and</w:t>
      </w:r>
      <w:bookmarkEnd w:id="334"/>
      <w:bookmarkEnd w:id="335"/>
      <w:bookmarkEnd w:id="336"/>
      <w:bookmarkEnd w:id="337"/>
      <w:bookmarkEnd w:id="338"/>
      <w:bookmarkEnd w:id="339"/>
    </w:p>
    <w:p w:rsidR="00CC6DF4" w:rsidRPr="004E5625" w:rsidRDefault="00CC6DF4" w:rsidP="00380F22">
      <w:pPr>
        <w:pStyle w:val="Numpara2"/>
      </w:pPr>
      <w:bookmarkStart w:id="340" w:name="_Ref53565062"/>
      <w:r w:rsidRPr="004E5625">
        <w:t xml:space="preserve">Unless permitted under a Planning Scheme applicable to the land, a person must not, without a </w:t>
      </w:r>
      <w:r w:rsidRPr="004E5625">
        <w:rPr>
          <w:i/>
        </w:rPr>
        <w:t>permit</w:t>
      </w:r>
      <w:r w:rsidRPr="004E5625">
        <w:t>:</w:t>
      </w:r>
      <w:bookmarkEnd w:id="340"/>
    </w:p>
    <w:p w:rsidR="00CC6DF4" w:rsidRPr="004E5625" w:rsidRDefault="00CC6DF4" w:rsidP="00380F22">
      <w:pPr>
        <w:pStyle w:val="Numpara3"/>
      </w:pPr>
      <w:r w:rsidRPr="004E5625">
        <w:t>camp; or</w:t>
      </w:r>
    </w:p>
    <w:p w:rsidR="00571350" w:rsidRDefault="00CC6DF4" w:rsidP="00380F22">
      <w:pPr>
        <w:pStyle w:val="Numpara3"/>
      </w:pPr>
      <w:r w:rsidRPr="004E5625">
        <w:t>erect, place or occupy a</w:t>
      </w:r>
      <w:r w:rsidR="007A2F9C">
        <w:t xml:space="preserve"> </w:t>
      </w:r>
      <w:r w:rsidR="007A2F9C" w:rsidRPr="00187B97">
        <w:rPr>
          <w:i/>
        </w:rPr>
        <w:t xml:space="preserve">caravan, </w:t>
      </w:r>
      <w:r w:rsidR="007A2F9C">
        <w:t xml:space="preserve">tent or similar structure </w:t>
      </w:r>
    </w:p>
    <w:p w:rsidR="00CC6DF4" w:rsidRPr="004E5625" w:rsidRDefault="00CC6DF4" w:rsidP="00187B97">
      <w:pPr>
        <w:pStyle w:val="BodyIndent1"/>
      </w:pPr>
      <w:r w:rsidRPr="004E5625">
        <w:t xml:space="preserve">on a </w:t>
      </w:r>
      <w:r w:rsidRPr="00187B97">
        <w:t>road</w:t>
      </w:r>
      <w:r w:rsidR="005B5933">
        <w:t xml:space="preserve"> or</w:t>
      </w:r>
      <w:r w:rsidRPr="004E5625">
        <w:t xml:space="preserve"> </w:t>
      </w:r>
      <w:r w:rsidRPr="00187B97">
        <w:t>Council land</w:t>
      </w:r>
      <w:r w:rsidRPr="004E5625">
        <w:t xml:space="preserve"> or</w:t>
      </w:r>
      <w:r w:rsidR="00E9033B" w:rsidRPr="004E5625">
        <w:t xml:space="preserve"> in a</w:t>
      </w:r>
      <w:r w:rsidRPr="004E5625">
        <w:t xml:space="preserve"> </w:t>
      </w:r>
      <w:r w:rsidRPr="00187B97">
        <w:t>public place</w:t>
      </w:r>
      <w:r w:rsidRPr="004E5625">
        <w:t>.</w:t>
      </w:r>
    </w:p>
    <w:p w:rsidR="00CC6DF4" w:rsidRDefault="00F6190C" w:rsidP="00187B97">
      <w:pPr>
        <w:pStyle w:val="Penalty"/>
      </w:pPr>
      <w:r>
        <w:t xml:space="preserve">Maximum </w:t>
      </w:r>
      <w:r w:rsidR="00CC6DF4" w:rsidRPr="004E5625">
        <w:t>Penalty: 5 Penalty Units</w:t>
      </w:r>
    </w:p>
    <w:p w:rsidR="00F6190C" w:rsidRPr="004E5625" w:rsidRDefault="00F6190C" w:rsidP="00187B97">
      <w:pPr>
        <w:pStyle w:val="InfringPenalty"/>
      </w:pPr>
      <w:r w:rsidRPr="00102559">
        <w:t>Fixed</w:t>
      </w:r>
      <w:r w:rsidR="0066456B">
        <w:t xml:space="preserve"> Infringement Notice Penalty:  2</w:t>
      </w:r>
      <w:r w:rsidRPr="00102559">
        <w:t xml:space="preserve"> Penalty Units</w:t>
      </w:r>
    </w:p>
    <w:p w:rsidR="00C64708" w:rsidRPr="004E5625" w:rsidRDefault="00C64708" w:rsidP="00C64708">
      <w:pPr>
        <w:pStyle w:val="Heading1"/>
      </w:pPr>
      <w:bookmarkStart w:id="341" w:name="_Toc433097679"/>
      <w:bookmarkStart w:id="342" w:name="_Toc67816780"/>
      <w:bookmarkStart w:id="343" w:name="_Toc67821377"/>
      <w:bookmarkStart w:id="344" w:name="_Toc385515383"/>
      <w:bookmarkStart w:id="345" w:name="_Toc387333607"/>
      <w:bookmarkStart w:id="346" w:name="_Toc404935491"/>
      <w:r w:rsidRPr="004E5625">
        <w:t>Exemption</w:t>
      </w:r>
      <w:bookmarkEnd w:id="341"/>
    </w:p>
    <w:p w:rsidR="00C64708" w:rsidRPr="004E5625" w:rsidRDefault="00C64708" w:rsidP="00380F22">
      <w:pPr>
        <w:pStyle w:val="Numpara2"/>
      </w:pPr>
      <w:bookmarkStart w:id="347" w:name="_Ref385416391"/>
      <w:bookmarkStart w:id="348" w:name="_Ref143418244"/>
      <w:r w:rsidRPr="00C64708">
        <w:rPr>
          <w:i/>
        </w:rPr>
        <w:t>Council</w:t>
      </w:r>
      <w:r w:rsidRPr="004E5625">
        <w:t xml:space="preserve"> or an </w:t>
      </w:r>
      <w:r w:rsidRPr="00C64708">
        <w:rPr>
          <w:i/>
        </w:rPr>
        <w:t>authorised officer</w:t>
      </w:r>
      <w:r w:rsidRPr="004E5625">
        <w:t xml:space="preserve"> may from time to time exempt any:</w:t>
      </w:r>
      <w:bookmarkEnd w:id="347"/>
      <w:bookmarkEnd w:id="348"/>
    </w:p>
    <w:p w:rsidR="00C64708" w:rsidRPr="004E5625" w:rsidRDefault="00C64708" w:rsidP="00380F22">
      <w:pPr>
        <w:pStyle w:val="Numpara3"/>
      </w:pPr>
      <w:r w:rsidRPr="004E5625">
        <w:t>person; or</w:t>
      </w:r>
    </w:p>
    <w:p w:rsidR="00C64708" w:rsidRPr="004E5625" w:rsidRDefault="00C64708" w:rsidP="00380F22">
      <w:pPr>
        <w:pStyle w:val="Numpara3"/>
      </w:pPr>
      <w:r w:rsidRPr="004E5625">
        <w:t>class of persons;</w:t>
      </w:r>
    </w:p>
    <w:p w:rsidR="00C64708" w:rsidRPr="004E5625" w:rsidRDefault="00C64708" w:rsidP="00C64708">
      <w:pPr>
        <w:pStyle w:val="BodyIndent1"/>
      </w:pPr>
      <w:r w:rsidRPr="004E5625">
        <w:t xml:space="preserve">from the application of clause </w:t>
      </w:r>
      <w:r w:rsidRPr="004E5625">
        <w:fldChar w:fldCharType="begin"/>
      </w:r>
      <w:r w:rsidRPr="004E5625">
        <w:instrText xml:space="preserve"> REF _Ref53564983 \r \h  \* MERGEFORMAT </w:instrText>
      </w:r>
      <w:r w:rsidRPr="004E5625">
        <w:fldChar w:fldCharType="separate"/>
      </w:r>
      <w:r w:rsidR="009E09B0">
        <w:t>71</w:t>
      </w:r>
      <w:r w:rsidRPr="004E5625">
        <w:fldChar w:fldCharType="end"/>
      </w:r>
      <w:r w:rsidRPr="004E5625">
        <w:t xml:space="preserve">, </w:t>
      </w:r>
      <w:r w:rsidRPr="004E5625">
        <w:fldChar w:fldCharType="begin"/>
      </w:r>
      <w:r w:rsidRPr="004E5625">
        <w:instrText xml:space="preserve"> REF _Ref53565032 \r \h  \* MERGEFORMAT </w:instrText>
      </w:r>
      <w:r w:rsidRPr="004E5625">
        <w:fldChar w:fldCharType="separate"/>
      </w:r>
      <w:r w:rsidR="009E09B0">
        <w:t>73</w:t>
      </w:r>
      <w:r w:rsidRPr="004E5625">
        <w:fldChar w:fldCharType="end"/>
      </w:r>
      <w:r w:rsidRPr="004E5625">
        <w:t xml:space="preserve">, </w:t>
      </w:r>
      <w:r w:rsidRPr="004E5625">
        <w:fldChar w:fldCharType="begin"/>
      </w:r>
      <w:r w:rsidRPr="004E5625">
        <w:instrText xml:space="preserve"> REF _Ref385416387 \r \h  \* MERGEFORMAT </w:instrText>
      </w:r>
      <w:r w:rsidRPr="004E5625">
        <w:fldChar w:fldCharType="separate"/>
      </w:r>
      <w:r w:rsidR="009E09B0">
        <w:t>75</w:t>
      </w:r>
      <w:r w:rsidRPr="004E5625">
        <w:fldChar w:fldCharType="end"/>
      </w:r>
      <w:r w:rsidRPr="004E5625">
        <w:t xml:space="preserve"> or </w:t>
      </w:r>
      <w:r w:rsidRPr="004E5625">
        <w:fldChar w:fldCharType="begin"/>
      </w:r>
      <w:r w:rsidRPr="004E5625">
        <w:instrText xml:space="preserve"> REF _Ref53565062 \r \h  \* MERGEFORMAT </w:instrText>
      </w:r>
      <w:r w:rsidRPr="004E5625">
        <w:fldChar w:fldCharType="separate"/>
      </w:r>
      <w:r w:rsidR="009E09B0">
        <w:t>76</w:t>
      </w:r>
      <w:r w:rsidRPr="004E5625">
        <w:fldChar w:fldCharType="end"/>
      </w:r>
      <w:r w:rsidRPr="004E5625">
        <w:t>.</w:t>
      </w:r>
    </w:p>
    <w:p w:rsidR="00371EA8" w:rsidRPr="004E5625" w:rsidRDefault="00371EA8" w:rsidP="00371EA8">
      <w:pPr>
        <w:pStyle w:val="Heading1"/>
      </w:pPr>
      <w:bookmarkStart w:id="349" w:name="_Toc433097680"/>
      <w:r w:rsidRPr="004E5625">
        <w:t>Temporary Dwellings</w:t>
      </w:r>
      <w:bookmarkEnd w:id="349"/>
    </w:p>
    <w:p w:rsidR="00371EA8" w:rsidRPr="004E5625" w:rsidRDefault="00371EA8" w:rsidP="00380F22">
      <w:pPr>
        <w:pStyle w:val="Numpara2"/>
      </w:pPr>
      <w:bookmarkStart w:id="350" w:name="_Ref423082841"/>
      <w:r w:rsidRPr="004E5625">
        <w:t xml:space="preserve">A person must not, without a </w:t>
      </w:r>
      <w:r w:rsidRPr="004E5625">
        <w:rPr>
          <w:i/>
        </w:rPr>
        <w:t>permit</w:t>
      </w:r>
      <w:r w:rsidRPr="004E5625">
        <w:t xml:space="preserve">, construct or occupy a </w:t>
      </w:r>
      <w:r w:rsidRPr="004E5625">
        <w:rPr>
          <w:i/>
        </w:rPr>
        <w:t>temporary dwelling</w:t>
      </w:r>
      <w:r w:rsidRPr="004E5625">
        <w:t>.</w:t>
      </w:r>
      <w:bookmarkEnd w:id="350"/>
    </w:p>
    <w:p w:rsidR="00371EA8" w:rsidRDefault="00F6190C" w:rsidP="00187B97">
      <w:pPr>
        <w:pStyle w:val="Penalty"/>
      </w:pPr>
      <w:r>
        <w:t xml:space="preserve">Maximum </w:t>
      </w:r>
      <w:r w:rsidR="0066456B">
        <w:t>Penalty:  5</w:t>
      </w:r>
      <w:r w:rsidR="00371EA8" w:rsidRPr="004E5625">
        <w:t xml:space="preserve"> Penalty Units </w:t>
      </w:r>
    </w:p>
    <w:p w:rsidR="00F6190C" w:rsidRPr="004E5625" w:rsidRDefault="00F6190C" w:rsidP="00187B97">
      <w:pPr>
        <w:pStyle w:val="InfringPenalty"/>
      </w:pPr>
      <w:r w:rsidRPr="00102559">
        <w:t xml:space="preserve">Fixed Infringement Notice Penalty:  </w:t>
      </w:r>
      <w:r w:rsidR="0066456B">
        <w:t>2</w:t>
      </w:r>
      <w:r w:rsidRPr="00102559">
        <w:t xml:space="preserve"> Penalty Units</w:t>
      </w:r>
    </w:p>
    <w:p w:rsidR="00371EA8" w:rsidRPr="004E5625" w:rsidRDefault="00371EA8" w:rsidP="00C46C08">
      <w:pPr>
        <w:pStyle w:val="Numpara2"/>
      </w:pPr>
      <w:r w:rsidRPr="004E5625">
        <w:t xml:space="preserve">Upon the expiry or earlier determination of a </w:t>
      </w:r>
      <w:r w:rsidRPr="004E5625">
        <w:rPr>
          <w:i/>
        </w:rPr>
        <w:t xml:space="preserve">permit </w:t>
      </w:r>
      <w:r w:rsidRPr="004E5625">
        <w:t xml:space="preserve">issued under clause </w:t>
      </w:r>
      <w:r w:rsidRPr="004E5625">
        <w:fldChar w:fldCharType="begin"/>
      </w:r>
      <w:r w:rsidRPr="004E5625">
        <w:instrText xml:space="preserve"> REF _Ref423082841 \r \h </w:instrText>
      </w:r>
      <w:r w:rsidR="004E5625">
        <w:instrText xml:space="preserve"> \* MERGEFORMAT </w:instrText>
      </w:r>
      <w:r w:rsidRPr="004E5625">
        <w:fldChar w:fldCharType="separate"/>
      </w:r>
      <w:r w:rsidR="009E09B0">
        <w:t>78</w:t>
      </w:r>
      <w:r w:rsidRPr="004E5625">
        <w:fldChar w:fldCharType="end"/>
      </w:r>
      <w:r w:rsidRPr="004E5625">
        <w:t xml:space="preserve"> the person to whom the </w:t>
      </w:r>
      <w:r w:rsidRPr="005B5933">
        <w:rPr>
          <w:i/>
        </w:rPr>
        <w:t>permit</w:t>
      </w:r>
      <w:r w:rsidRPr="004E5625">
        <w:t xml:space="preserve"> was issued must:</w:t>
      </w:r>
    </w:p>
    <w:p w:rsidR="00371EA8" w:rsidRPr="004E5625" w:rsidRDefault="00371EA8" w:rsidP="00380F22">
      <w:pPr>
        <w:pStyle w:val="Numpara3"/>
      </w:pPr>
      <w:r w:rsidRPr="004E5625">
        <w:t>cease occupying; and</w:t>
      </w:r>
    </w:p>
    <w:p w:rsidR="005B5933" w:rsidRDefault="00371EA8" w:rsidP="00380F22">
      <w:pPr>
        <w:pStyle w:val="Numpara3"/>
      </w:pPr>
      <w:r w:rsidRPr="004E5625">
        <w:t xml:space="preserve">immediately demolish or dismantle </w:t>
      </w:r>
    </w:p>
    <w:p w:rsidR="00371EA8" w:rsidRPr="004E5625" w:rsidRDefault="00371EA8" w:rsidP="005B5933">
      <w:pPr>
        <w:pStyle w:val="BodyIndent1"/>
      </w:pPr>
      <w:r w:rsidRPr="004E5625">
        <w:t>the temporary dwelling.</w:t>
      </w:r>
    </w:p>
    <w:p w:rsidR="00371EA8" w:rsidRDefault="00F6190C" w:rsidP="00187B97">
      <w:pPr>
        <w:pStyle w:val="Penalty"/>
      </w:pPr>
      <w:r>
        <w:t xml:space="preserve">Maximum </w:t>
      </w:r>
      <w:r w:rsidR="00371EA8" w:rsidRPr="004E5625">
        <w:t xml:space="preserve">Penalty:  </w:t>
      </w:r>
      <w:r w:rsidR="0066456B">
        <w:t>5</w:t>
      </w:r>
      <w:r w:rsidR="00371EA8" w:rsidRPr="004E5625">
        <w:t xml:space="preserve"> Penalty Units </w:t>
      </w:r>
    </w:p>
    <w:p w:rsidR="00F6190C" w:rsidRPr="004E5625" w:rsidRDefault="00F6190C" w:rsidP="00187B97">
      <w:pPr>
        <w:pStyle w:val="InfringPenalty"/>
      </w:pPr>
      <w:r w:rsidRPr="00102559">
        <w:t xml:space="preserve">Fixed Infringement Notice Penalty:  </w:t>
      </w:r>
      <w:r w:rsidR="0066456B">
        <w:t>2</w:t>
      </w:r>
      <w:r w:rsidRPr="00102559">
        <w:t xml:space="preserve"> Penalty Units</w:t>
      </w:r>
    </w:p>
    <w:p w:rsidR="00CC6DF4" w:rsidRPr="004E5625" w:rsidRDefault="00CC6DF4" w:rsidP="00CC6DF4">
      <w:pPr>
        <w:pStyle w:val="Heading1"/>
      </w:pPr>
      <w:bookmarkStart w:id="351" w:name="_Toc67816781"/>
      <w:bookmarkStart w:id="352" w:name="_Toc67821378"/>
      <w:bookmarkStart w:id="353" w:name="_Toc385515384"/>
      <w:bookmarkStart w:id="354" w:name="_Toc387333608"/>
      <w:bookmarkStart w:id="355" w:name="_Toc404935492"/>
      <w:bookmarkStart w:id="356" w:name="_Toc433097681"/>
      <w:bookmarkEnd w:id="342"/>
      <w:bookmarkEnd w:id="343"/>
      <w:bookmarkEnd w:id="344"/>
      <w:bookmarkEnd w:id="345"/>
      <w:bookmarkEnd w:id="346"/>
      <w:r w:rsidRPr="004E5625">
        <w:lastRenderedPageBreak/>
        <w:t>Vegetation</w:t>
      </w:r>
      <w:bookmarkEnd w:id="351"/>
      <w:bookmarkEnd w:id="352"/>
      <w:bookmarkEnd w:id="353"/>
      <w:bookmarkEnd w:id="354"/>
      <w:bookmarkEnd w:id="355"/>
      <w:bookmarkEnd w:id="356"/>
    </w:p>
    <w:p w:rsidR="00CC6DF4" w:rsidRPr="004E5625" w:rsidRDefault="00CC6DF4" w:rsidP="00380F22">
      <w:pPr>
        <w:pStyle w:val="Numpara2"/>
      </w:pPr>
      <w:bookmarkStart w:id="357" w:name="_Ref385416394"/>
      <w:bookmarkStart w:id="358" w:name="_Ref143418253"/>
      <w:r w:rsidRPr="004E5625">
        <w:t xml:space="preserve">The owner or occupier of any land must not </w:t>
      </w:r>
      <w:r w:rsidR="00E9033B" w:rsidRPr="004E5625">
        <w:t>allow</w:t>
      </w:r>
      <w:r w:rsidRPr="004E5625">
        <w:t xml:space="preserve"> any vegetation located on the land to grow in a manner that obstructs the clear view:</w:t>
      </w:r>
      <w:bookmarkEnd w:id="357"/>
      <w:bookmarkEnd w:id="358"/>
    </w:p>
    <w:p w:rsidR="00CC6DF4" w:rsidRPr="004E5625" w:rsidRDefault="00CC6DF4" w:rsidP="00380F22">
      <w:pPr>
        <w:pStyle w:val="Numpara3"/>
      </w:pPr>
      <w:r w:rsidRPr="004E5625">
        <w:t>by a driver, of any:</w:t>
      </w:r>
    </w:p>
    <w:p w:rsidR="00CC6DF4" w:rsidRPr="004E5625" w:rsidRDefault="00CC6DF4" w:rsidP="00380F22">
      <w:pPr>
        <w:pStyle w:val="Numpara4"/>
      </w:pPr>
      <w:r w:rsidRPr="004E5625">
        <w:t>pedestrian;</w:t>
      </w:r>
    </w:p>
    <w:p w:rsidR="00CC6DF4" w:rsidRPr="004E5625" w:rsidRDefault="00CC6DF4" w:rsidP="00380F22">
      <w:pPr>
        <w:pStyle w:val="Numpara4"/>
      </w:pPr>
      <w:r w:rsidRPr="004E5625">
        <w:t xml:space="preserve">vehicle; </w:t>
      </w:r>
    </w:p>
    <w:p w:rsidR="00CC6DF4" w:rsidRPr="004E5625" w:rsidRDefault="00CC6DF4" w:rsidP="00380F22">
      <w:pPr>
        <w:pStyle w:val="Numpara4"/>
      </w:pPr>
      <w:r w:rsidRPr="004E5625">
        <w:t>street sign; or</w:t>
      </w:r>
    </w:p>
    <w:p w:rsidR="00CC6DF4" w:rsidRPr="004E5625" w:rsidRDefault="00CC6DF4" w:rsidP="00380F22">
      <w:pPr>
        <w:pStyle w:val="Numpara4"/>
      </w:pPr>
      <w:r w:rsidRPr="004E5625">
        <w:t>traffic control item; or</w:t>
      </w:r>
    </w:p>
    <w:p w:rsidR="00CC6DF4" w:rsidRPr="004E5625" w:rsidRDefault="00CC6DF4" w:rsidP="00380F22">
      <w:pPr>
        <w:pStyle w:val="Numpara3"/>
      </w:pPr>
      <w:r w:rsidRPr="004E5625">
        <w:t>by a pedestrian, of any:</w:t>
      </w:r>
    </w:p>
    <w:p w:rsidR="00CC6DF4" w:rsidRPr="004E5625" w:rsidRDefault="00CC6DF4" w:rsidP="00380F22">
      <w:pPr>
        <w:pStyle w:val="Numpara4"/>
      </w:pPr>
      <w:r w:rsidRPr="004E5625">
        <w:t xml:space="preserve">vehicle; </w:t>
      </w:r>
    </w:p>
    <w:p w:rsidR="00CC6DF4" w:rsidRPr="004E5625" w:rsidRDefault="00CC6DF4" w:rsidP="00380F22">
      <w:pPr>
        <w:pStyle w:val="Numpara4"/>
      </w:pPr>
      <w:r w:rsidRPr="004E5625">
        <w:t>street sign; or</w:t>
      </w:r>
    </w:p>
    <w:p w:rsidR="00CC6DF4" w:rsidRPr="004E5625" w:rsidRDefault="00CC6DF4" w:rsidP="00380F22">
      <w:pPr>
        <w:pStyle w:val="Numpara4"/>
      </w:pPr>
      <w:r w:rsidRPr="004E5625">
        <w:t>traffic control item.</w:t>
      </w:r>
    </w:p>
    <w:p w:rsidR="00CC6DF4" w:rsidRDefault="00F6190C" w:rsidP="00187B97">
      <w:pPr>
        <w:pStyle w:val="Penalty"/>
      </w:pPr>
      <w:r>
        <w:t xml:space="preserve">Maximum </w:t>
      </w:r>
      <w:r w:rsidR="00CC6DF4" w:rsidRPr="004E5625">
        <w:t>Penalty: 5 Penalty Units</w:t>
      </w:r>
    </w:p>
    <w:p w:rsidR="00F6190C" w:rsidRPr="004E5625" w:rsidRDefault="00F6190C" w:rsidP="00187B97">
      <w:pPr>
        <w:pStyle w:val="InfringPenalty"/>
      </w:pPr>
      <w:r w:rsidRPr="00102559">
        <w:t xml:space="preserve">Fixed Infringement Notice Penalty:  </w:t>
      </w:r>
      <w:r w:rsidR="0066456B">
        <w:t>2</w:t>
      </w:r>
      <w:r w:rsidRPr="00102559">
        <w:t xml:space="preserve"> Penalty Units</w:t>
      </w:r>
    </w:p>
    <w:p w:rsidR="0021352E" w:rsidRPr="004E5625" w:rsidRDefault="0021352E" w:rsidP="0021352E">
      <w:pPr>
        <w:pStyle w:val="Heading1"/>
      </w:pPr>
      <w:bookmarkStart w:id="359" w:name="_Toc67816782"/>
      <w:bookmarkStart w:id="360" w:name="_Toc67821379"/>
      <w:bookmarkStart w:id="361" w:name="_Toc385515385"/>
      <w:bookmarkStart w:id="362" w:name="_Toc387333609"/>
      <w:bookmarkStart w:id="363" w:name="_Toc404935493"/>
      <w:bookmarkStart w:id="364" w:name="_Toc433097682"/>
      <w:r w:rsidRPr="004E5625">
        <w:t>Overhanging Vegetation</w:t>
      </w:r>
      <w:bookmarkEnd w:id="359"/>
      <w:bookmarkEnd w:id="360"/>
      <w:bookmarkEnd w:id="361"/>
      <w:bookmarkEnd w:id="362"/>
      <w:bookmarkEnd w:id="363"/>
      <w:bookmarkEnd w:id="364"/>
    </w:p>
    <w:p w:rsidR="0021352E" w:rsidRPr="004E5625" w:rsidRDefault="0021352E" w:rsidP="00380F22">
      <w:pPr>
        <w:pStyle w:val="Numpara2"/>
      </w:pPr>
      <w:bookmarkStart w:id="365" w:name="_Ref53565088"/>
      <w:r w:rsidRPr="004E5625">
        <w:t xml:space="preserve">An owner or occupier of any land must not allow vegetation on that land to overhang a </w:t>
      </w:r>
      <w:r w:rsidRPr="004E5625">
        <w:rPr>
          <w:i/>
        </w:rPr>
        <w:t>road</w:t>
      </w:r>
      <w:r w:rsidRPr="004E5625">
        <w:t xml:space="preserve"> at a height of less than </w:t>
      </w:r>
      <w:r w:rsidR="00E33668">
        <w:t>4.2</w:t>
      </w:r>
      <w:r w:rsidR="00E33668" w:rsidRPr="004E5625">
        <w:t xml:space="preserve"> </w:t>
      </w:r>
      <w:r w:rsidRPr="004E5625">
        <w:t xml:space="preserve">metres from the surface of the </w:t>
      </w:r>
      <w:r w:rsidRPr="004E5625">
        <w:rPr>
          <w:i/>
        </w:rPr>
        <w:t>road</w:t>
      </w:r>
      <w:r w:rsidRPr="004E5625">
        <w:t>.</w:t>
      </w:r>
      <w:bookmarkEnd w:id="365"/>
    </w:p>
    <w:p w:rsidR="0021352E" w:rsidRDefault="00F6190C" w:rsidP="00187B97">
      <w:pPr>
        <w:pStyle w:val="Penalty"/>
      </w:pPr>
      <w:r>
        <w:t xml:space="preserve">Maximum </w:t>
      </w:r>
      <w:r w:rsidR="0021352E" w:rsidRPr="004E5625">
        <w:t xml:space="preserve">Penalty: </w:t>
      </w:r>
      <w:r w:rsidR="0066456B">
        <w:t>5</w:t>
      </w:r>
      <w:r w:rsidR="0021352E" w:rsidRPr="004E5625">
        <w:t xml:space="preserve"> Penalty Units</w:t>
      </w:r>
    </w:p>
    <w:p w:rsidR="00F6190C" w:rsidRPr="004E5625" w:rsidRDefault="00F6190C" w:rsidP="00187B97">
      <w:pPr>
        <w:pStyle w:val="InfringPenalty"/>
      </w:pPr>
      <w:r w:rsidRPr="00102559">
        <w:t>Fixed</w:t>
      </w:r>
      <w:r w:rsidR="0066456B">
        <w:t xml:space="preserve"> Infringement Notice Penalty:  2</w:t>
      </w:r>
      <w:r w:rsidRPr="00102559">
        <w:t xml:space="preserve"> Penalty Units</w:t>
      </w:r>
    </w:p>
    <w:p w:rsidR="0021352E" w:rsidRPr="004E5625" w:rsidRDefault="0021352E" w:rsidP="0021352E">
      <w:pPr>
        <w:pStyle w:val="Heading1"/>
      </w:pPr>
      <w:bookmarkStart w:id="366" w:name="_Toc67816783"/>
      <w:bookmarkStart w:id="367" w:name="_Toc67821380"/>
      <w:bookmarkStart w:id="368" w:name="_Toc385515386"/>
      <w:bookmarkStart w:id="369" w:name="_Toc387333610"/>
      <w:bookmarkStart w:id="370" w:name="_Toc404935494"/>
      <w:bookmarkStart w:id="371" w:name="_Toc433097683"/>
      <w:r w:rsidRPr="004E5625">
        <w:t>Encroaching Vegetation</w:t>
      </w:r>
      <w:bookmarkEnd w:id="366"/>
      <w:bookmarkEnd w:id="367"/>
      <w:bookmarkEnd w:id="368"/>
      <w:bookmarkEnd w:id="369"/>
      <w:bookmarkEnd w:id="370"/>
      <w:bookmarkEnd w:id="371"/>
    </w:p>
    <w:p w:rsidR="0021352E" w:rsidRPr="004E5625" w:rsidRDefault="0021352E" w:rsidP="00C46C08">
      <w:pPr>
        <w:pStyle w:val="Numpara2"/>
      </w:pPr>
      <w:bookmarkStart w:id="372" w:name="_Ref385416397"/>
      <w:bookmarkStart w:id="373" w:name="_Ref143418259"/>
      <w:r w:rsidRPr="004E5625">
        <w:t xml:space="preserve">Notwithstanding clause </w:t>
      </w:r>
      <w:r w:rsidRPr="004E5625">
        <w:fldChar w:fldCharType="begin"/>
      </w:r>
      <w:r w:rsidRPr="004E5625">
        <w:instrText xml:space="preserve"> REF _Ref53565088 \r \h </w:instrText>
      </w:r>
      <w:r w:rsidR="004E5625">
        <w:instrText xml:space="preserve"> \* MERGEFORMAT </w:instrText>
      </w:r>
      <w:r w:rsidRPr="004E5625">
        <w:fldChar w:fldCharType="separate"/>
      </w:r>
      <w:r w:rsidR="009E09B0">
        <w:t>81</w:t>
      </w:r>
      <w:r w:rsidRPr="004E5625">
        <w:fldChar w:fldCharType="end"/>
      </w:r>
      <w:r w:rsidRPr="004E5625">
        <w:t xml:space="preserve"> an owner or occupier of any land must not allow any vegetation on that land to encroach upon any adjacent </w:t>
      </w:r>
      <w:r w:rsidRPr="004E5625">
        <w:rPr>
          <w:i/>
        </w:rPr>
        <w:t>Council land</w:t>
      </w:r>
      <w:r w:rsidRPr="004E5625">
        <w:t>.</w:t>
      </w:r>
      <w:bookmarkEnd w:id="372"/>
      <w:bookmarkEnd w:id="373"/>
    </w:p>
    <w:p w:rsidR="0021352E" w:rsidRDefault="00F6190C" w:rsidP="00187B97">
      <w:pPr>
        <w:pStyle w:val="Penalty"/>
      </w:pPr>
      <w:r>
        <w:t xml:space="preserve">Maximum </w:t>
      </w:r>
      <w:r w:rsidR="0066456B">
        <w:t>Penalty: 5</w:t>
      </w:r>
      <w:r w:rsidR="0021352E" w:rsidRPr="004E5625">
        <w:t xml:space="preserve"> Penalty Units</w:t>
      </w:r>
    </w:p>
    <w:p w:rsidR="00F6190C" w:rsidRPr="004E5625" w:rsidRDefault="00F6190C" w:rsidP="00187B97">
      <w:pPr>
        <w:pStyle w:val="InfringPenalty"/>
      </w:pPr>
      <w:r w:rsidRPr="00102559">
        <w:t xml:space="preserve">Fixed Infringement Notice Penalty:  </w:t>
      </w:r>
      <w:r w:rsidR="0066456B">
        <w:t>2</w:t>
      </w:r>
      <w:r w:rsidRPr="00102559">
        <w:t xml:space="preserve"> Penalty Units</w:t>
      </w:r>
    </w:p>
    <w:p w:rsidR="0021352E" w:rsidRPr="00380F22" w:rsidRDefault="007A2F9C" w:rsidP="0021352E">
      <w:pPr>
        <w:pStyle w:val="Heading1"/>
      </w:pPr>
      <w:bookmarkStart w:id="374" w:name="_Toc433097684"/>
      <w:r w:rsidRPr="00380F22">
        <w:t>Environmental Weeds</w:t>
      </w:r>
      <w:bookmarkEnd w:id="374"/>
    </w:p>
    <w:p w:rsidR="0021352E" w:rsidRPr="004E5625" w:rsidRDefault="0021352E" w:rsidP="00380F22">
      <w:pPr>
        <w:pStyle w:val="Numpara2"/>
      </w:pPr>
      <w:bookmarkStart w:id="375" w:name="_Ref385420600"/>
      <w:bookmarkStart w:id="376" w:name="_Ref143418263"/>
      <w:r w:rsidRPr="004E5625">
        <w:t xml:space="preserve">An owner or occupier of land must not allow any </w:t>
      </w:r>
      <w:r w:rsidR="007A2F9C">
        <w:rPr>
          <w:i/>
        </w:rPr>
        <w:t>environmental weed</w:t>
      </w:r>
      <w:r w:rsidRPr="004E5625">
        <w:t xml:space="preserve"> to be present on the land.</w:t>
      </w:r>
      <w:bookmarkEnd w:id="375"/>
      <w:bookmarkEnd w:id="376"/>
    </w:p>
    <w:p w:rsidR="0021352E" w:rsidRDefault="00F6190C" w:rsidP="00187B97">
      <w:pPr>
        <w:pStyle w:val="Penalty"/>
      </w:pPr>
      <w:r>
        <w:t xml:space="preserve">Maximum </w:t>
      </w:r>
      <w:r w:rsidR="0021352E" w:rsidRPr="004E5625">
        <w:t xml:space="preserve">Penalty: </w:t>
      </w:r>
      <w:r w:rsidR="0066456B">
        <w:t>20</w:t>
      </w:r>
      <w:r w:rsidR="0021352E" w:rsidRPr="004E5625">
        <w:t xml:space="preserve"> Penalty Units</w:t>
      </w:r>
    </w:p>
    <w:p w:rsidR="00F6190C" w:rsidRPr="004E5625" w:rsidRDefault="00F6190C" w:rsidP="00187B97">
      <w:pPr>
        <w:pStyle w:val="InfringPenalty"/>
      </w:pPr>
      <w:r w:rsidRPr="00102559">
        <w:t xml:space="preserve">Fixed Infringement Notice Penalty:  </w:t>
      </w:r>
      <w:r w:rsidR="0066456B">
        <w:t>2</w:t>
      </w:r>
      <w:r w:rsidRPr="00102559">
        <w:t xml:space="preserve"> Penalty Units</w:t>
      </w:r>
    </w:p>
    <w:p w:rsidR="0021352E" w:rsidRPr="004E5625" w:rsidRDefault="0021352E" w:rsidP="0021352E">
      <w:pPr>
        <w:pStyle w:val="Heading1"/>
      </w:pPr>
      <w:bookmarkStart w:id="377" w:name="_Toc67816785"/>
      <w:bookmarkStart w:id="378" w:name="_Toc67821382"/>
      <w:bookmarkStart w:id="379" w:name="_Toc385515388"/>
      <w:bookmarkStart w:id="380" w:name="_Toc387333612"/>
      <w:bookmarkStart w:id="381" w:name="_Toc404935496"/>
      <w:bookmarkStart w:id="382" w:name="_Toc433097685"/>
      <w:r w:rsidRPr="004E5625">
        <w:t>Prevention of Fire Risks</w:t>
      </w:r>
      <w:bookmarkEnd w:id="377"/>
      <w:bookmarkEnd w:id="378"/>
      <w:bookmarkEnd w:id="379"/>
      <w:bookmarkEnd w:id="380"/>
      <w:bookmarkEnd w:id="381"/>
      <w:bookmarkEnd w:id="382"/>
    </w:p>
    <w:p w:rsidR="0021352E" w:rsidRPr="004E5625" w:rsidRDefault="0021352E" w:rsidP="00380F22">
      <w:pPr>
        <w:pStyle w:val="Numpara2"/>
      </w:pPr>
      <w:bookmarkStart w:id="383" w:name="_Ref423083283"/>
      <w:bookmarkStart w:id="384" w:name="_Ref385420602"/>
      <w:bookmarkStart w:id="385" w:name="_Ref143418319"/>
      <w:r w:rsidRPr="004E5625">
        <w:t>The owner or occupier of any land must:</w:t>
      </w:r>
      <w:bookmarkEnd w:id="383"/>
    </w:p>
    <w:p w:rsidR="0021352E" w:rsidRPr="004E5625" w:rsidRDefault="0021352E" w:rsidP="00380F22">
      <w:pPr>
        <w:pStyle w:val="Numpara3"/>
      </w:pPr>
      <w:r w:rsidRPr="004E5625">
        <w:t>ensure that all necessary steps are taken to prevent any fire on</w:t>
      </w:r>
      <w:r w:rsidR="00C64708">
        <w:t>,</w:t>
      </w:r>
      <w:r w:rsidRPr="004E5625">
        <w:t xml:space="preserve"> and minimise the possibility of fire spreading from</w:t>
      </w:r>
      <w:r w:rsidR="00C64708">
        <w:t>,</w:t>
      </w:r>
      <w:r w:rsidRPr="004E5625">
        <w:t xml:space="preserve"> that land; and</w:t>
      </w:r>
    </w:p>
    <w:p w:rsidR="0021352E" w:rsidRPr="004E5625" w:rsidRDefault="0021352E" w:rsidP="00380F22">
      <w:pPr>
        <w:pStyle w:val="Numpara3"/>
      </w:pPr>
      <w:r w:rsidRPr="004E5625">
        <w:lastRenderedPageBreak/>
        <w:t>not allow the land to contain any thing which constitutes or is likely to constitute a fire hazard or a source of fuel for a fire.</w:t>
      </w:r>
      <w:bookmarkEnd w:id="384"/>
      <w:bookmarkEnd w:id="385"/>
    </w:p>
    <w:p w:rsidR="0021352E" w:rsidRDefault="00F6190C" w:rsidP="00187B97">
      <w:pPr>
        <w:pStyle w:val="Penalty"/>
      </w:pPr>
      <w:r>
        <w:t xml:space="preserve">Maximum </w:t>
      </w:r>
      <w:r w:rsidR="0066456B">
        <w:t>Penalty: 5</w:t>
      </w:r>
      <w:r w:rsidR="0021352E" w:rsidRPr="004E5625">
        <w:t xml:space="preserve"> Penalty Units</w:t>
      </w:r>
    </w:p>
    <w:p w:rsidR="00F6190C" w:rsidRDefault="00F6190C" w:rsidP="00187B97">
      <w:pPr>
        <w:pStyle w:val="InfringPenalty"/>
      </w:pPr>
      <w:r w:rsidRPr="00102559">
        <w:t xml:space="preserve">Fixed Infringement Notice Penalty:  </w:t>
      </w:r>
      <w:r w:rsidR="0066456B">
        <w:t>2</w:t>
      </w:r>
      <w:r w:rsidRPr="00102559">
        <w:t xml:space="preserve"> Penalty Units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6"/>
      </w:tblGrid>
      <w:tr w:rsidR="0082525C" w:rsidTr="00315CB6">
        <w:tc>
          <w:tcPr>
            <w:tcW w:w="9286" w:type="dxa"/>
          </w:tcPr>
          <w:p w:rsidR="0082525C" w:rsidRDefault="0082525C" w:rsidP="00315CB6">
            <w:pPr>
              <w:spacing w:before="120"/>
              <w:jc w:val="center"/>
              <w:rPr>
                <w:b/>
              </w:rPr>
            </w:pPr>
            <w:r>
              <w:rPr>
                <w:b/>
              </w:rPr>
              <w:t>NOTE</w:t>
            </w:r>
          </w:p>
          <w:p w:rsidR="0082525C" w:rsidRPr="0019252D" w:rsidRDefault="0082525C" w:rsidP="00315CB6">
            <w:pPr>
              <w:spacing w:after="120"/>
            </w:pPr>
            <w:r w:rsidRPr="0082525C">
              <w:t>Other legislation may impose obligations on owners or occupiers of land in relation to the prevention of fires</w:t>
            </w:r>
            <w:r w:rsidR="007F484F">
              <w:t xml:space="preserve"> or protection of vegetation</w:t>
            </w:r>
            <w:r>
              <w:t>.</w:t>
            </w:r>
          </w:p>
        </w:tc>
      </w:tr>
    </w:tbl>
    <w:p w:rsidR="0021352E" w:rsidRPr="004E5625" w:rsidRDefault="0021352E" w:rsidP="00C46C08">
      <w:pPr>
        <w:pStyle w:val="Numpara2"/>
      </w:pPr>
      <w:r w:rsidRPr="004E5625">
        <w:t xml:space="preserve">An </w:t>
      </w:r>
      <w:r w:rsidRPr="004E5625">
        <w:rPr>
          <w:i/>
        </w:rPr>
        <w:t xml:space="preserve">authorised officer </w:t>
      </w:r>
      <w:r w:rsidRPr="004E5625">
        <w:t xml:space="preserve">may enter land at any reasonable time for the purpose of inspecting the land and ascertaining whether clause </w:t>
      </w:r>
      <w:r w:rsidRPr="004E5625">
        <w:fldChar w:fldCharType="begin"/>
      </w:r>
      <w:r w:rsidRPr="004E5625">
        <w:instrText xml:space="preserve"> REF _Ref423083283 \r \h </w:instrText>
      </w:r>
      <w:r w:rsidR="004E5625">
        <w:instrText xml:space="preserve"> \* MERGEFORMAT </w:instrText>
      </w:r>
      <w:r w:rsidRPr="004E5625">
        <w:fldChar w:fldCharType="separate"/>
      </w:r>
      <w:r w:rsidR="009E09B0">
        <w:t>84</w:t>
      </w:r>
      <w:r w:rsidRPr="004E5625">
        <w:fldChar w:fldCharType="end"/>
      </w:r>
      <w:r w:rsidRPr="004E5625">
        <w:t xml:space="preserve"> is being complied with.</w:t>
      </w:r>
    </w:p>
    <w:p w:rsidR="00C64708" w:rsidRPr="004E5625" w:rsidRDefault="00C64708" w:rsidP="00C64708">
      <w:pPr>
        <w:pStyle w:val="Heading1"/>
      </w:pPr>
      <w:bookmarkStart w:id="386" w:name="_Toc67816789"/>
      <w:bookmarkStart w:id="387" w:name="_Toc67821386"/>
      <w:bookmarkStart w:id="388" w:name="_Toc385515392"/>
      <w:bookmarkStart w:id="389" w:name="_Toc387333616"/>
      <w:bookmarkStart w:id="390" w:name="_Toc404935500"/>
      <w:bookmarkStart w:id="391" w:name="_Toc433097686"/>
      <w:bookmarkStart w:id="392" w:name="_Toc67816786"/>
      <w:bookmarkStart w:id="393" w:name="_Toc67821383"/>
      <w:bookmarkStart w:id="394" w:name="_Toc385515389"/>
      <w:bookmarkStart w:id="395" w:name="_Toc387333613"/>
      <w:bookmarkStart w:id="396" w:name="_Toc404935497"/>
      <w:r w:rsidRPr="004E5625">
        <w:t>Fires</w:t>
      </w:r>
      <w:bookmarkEnd w:id="386"/>
      <w:bookmarkEnd w:id="387"/>
      <w:bookmarkEnd w:id="388"/>
      <w:bookmarkEnd w:id="389"/>
      <w:bookmarkEnd w:id="390"/>
      <w:bookmarkEnd w:id="391"/>
    </w:p>
    <w:p w:rsidR="00C64708" w:rsidRPr="004E5625" w:rsidRDefault="00C64708" w:rsidP="00380F22">
      <w:pPr>
        <w:pStyle w:val="Numpara2"/>
      </w:pPr>
      <w:bookmarkStart w:id="397" w:name="_Ref53565540"/>
      <w:r w:rsidRPr="004E5625">
        <w:t xml:space="preserve">A person must not, without a </w:t>
      </w:r>
      <w:r w:rsidRPr="00C64708">
        <w:rPr>
          <w:i/>
        </w:rPr>
        <w:t>permit</w:t>
      </w:r>
      <w:r w:rsidRPr="004E5625">
        <w:t>:</w:t>
      </w:r>
      <w:bookmarkEnd w:id="397"/>
    </w:p>
    <w:p w:rsidR="00C64708" w:rsidRPr="004E5625" w:rsidRDefault="00C64708" w:rsidP="00380F22">
      <w:pPr>
        <w:pStyle w:val="Numpara3"/>
      </w:pPr>
      <w:r w:rsidRPr="004E5625">
        <w:t>light;</w:t>
      </w:r>
    </w:p>
    <w:p w:rsidR="00C64708" w:rsidRPr="004E5625" w:rsidRDefault="00C64708" w:rsidP="00380F22">
      <w:pPr>
        <w:pStyle w:val="Numpara3"/>
      </w:pPr>
      <w:r w:rsidRPr="004E5625">
        <w:t>allow to be lit; or</w:t>
      </w:r>
    </w:p>
    <w:p w:rsidR="00C64708" w:rsidRPr="004E5625" w:rsidRDefault="00C64708" w:rsidP="00380F22">
      <w:pPr>
        <w:pStyle w:val="Numpara3"/>
      </w:pPr>
      <w:r w:rsidRPr="004E5625">
        <w:t>allow to remain alight</w:t>
      </w:r>
    </w:p>
    <w:p w:rsidR="00C64708" w:rsidRPr="004E5625" w:rsidRDefault="00C64708" w:rsidP="00C64708">
      <w:pPr>
        <w:pStyle w:val="BodyIndent1"/>
      </w:pPr>
      <w:r w:rsidRPr="004E5625">
        <w:t>any:</w:t>
      </w:r>
    </w:p>
    <w:p w:rsidR="00C64708" w:rsidRPr="004E5625" w:rsidRDefault="00C64708" w:rsidP="00380F22">
      <w:pPr>
        <w:pStyle w:val="Numpara3"/>
      </w:pPr>
      <w:r w:rsidRPr="004E5625">
        <w:t>fire in the open air; or</w:t>
      </w:r>
    </w:p>
    <w:p w:rsidR="00C64708" w:rsidRPr="004E5625" w:rsidRDefault="00C64708" w:rsidP="00380F22">
      <w:pPr>
        <w:pStyle w:val="Numpara3"/>
      </w:pPr>
      <w:r w:rsidRPr="00D41DD9">
        <w:t>incinerator</w:t>
      </w:r>
      <w:r w:rsidRPr="004E5625">
        <w:t>.</w:t>
      </w:r>
    </w:p>
    <w:p w:rsidR="00C64708" w:rsidRDefault="00F6190C" w:rsidP="00187B97">
      <w:pPr>
        <w:pStyle w:val="Penalty"/>
      </w:pPr>
      <w:r>
        <w:t xml:space="preserve">Maximum </w:t>
      </w:r>
      <w:r w:rsidR="00C64708" w:rsidRPr="004E5625">
        <w:t xml:space="preserve">Penalty: </w:t>
      </w:r>
      <w:r w:rsidR="0066456B">
        <w:t xml:space="preserve">10 </w:t>
      </w:r>
      <w:r w:rsidR="00C64708" w:rsidRPr="004E5625">
        <w:t>Penalty Units</w:t>
      </w:r>
    </w:p>
    <w:p w:rsidR="00F6190C" w:rsidRPr="004E5625" w:rsidRDefault="00F6190C" w:rsidP="00187B97">
      <w:pPr>
        <w:pStyle w:val="InfringPenalty"/>
      </w:pPr>
      <w:r w:rsidRPr="00102559">
        <w:t xml:space="preserve">Fixed Infringement Notice Penalty:  </w:t>
      </w:r>
      <w:r w:rsidR="0066456B">
        <w:t>2</w:t>
      </w:r>
      <w:r w:rsidRPr="00102559">
        <w:t xml:space="preserve"> Penalty Units</w:t>
      </w:r>
    </w:p>
    <w:p w:rsidR="00C64708" w:rsidRPr="004E5625" w:rsidRDefault="00C64708" w:rsidP="00C64708">
      <w:pPr>
        <w:pStyle w:val="Heading1"/>
      </w:pPr>
      <w:bookmarkStart w:id="398" w:name="_Toc433097687"/>
      <w:r w:rsidRPr="004E5625">
        <w:t>Fire Breaks</w:t>
      </w:r>
      <w:bookmarkEnd w:id="398"/>
    </w:p>
    <w:p w:rsidR="00C64708" w:rsidRPr="004E5625" w:rsidRDefault="00C64708" w:rsidP="00380F22">
      <w:pPr>
        <w:pStyle w:val="Numpara2"/>
      </w:pPr>
      <w:bookmarkStart w:id="399" w:name="_Ref423085073"/>
      <w:r w:rsidRPr="004E5625">
        <w:t xml:space="preserve">An owner or occupier of land in a </w:t>
      </w:r>
      <w:r w:rsidRPr="004E5625">
        <w:rPr>
          <w:i/>
        </w:rPr>
        <w:t xml:space="preserve">Rural Zone </w:t>
      </w:r>
      <w:r w:rsidRPr="004E5625">
        <w:t>must, between 1 September and the following 30 April, ensure that effective fire breaks have been created on that land by:</w:t>
      </w:r>
      <w:bookmarkEnd w:id="399"/>
    </w:p>
    <w:p w:rsidR="00C64708" w:rsidRPr="004E5625" w:rsidRDefault="00C64708" w:rsidP="00380F22">
      <w:pPr>
        <w:pStyle w:val="Numpara3"/>
      </w:pPr>
      <w:r w:rsidRPr="004E5625">
        <w:t xml:space="preserve">slashing a 10 metre break around the perimeter of the land; </w:t>
      </w:r>
    </w:p>
    <w:p w:rsidR="00C64708" w:rsidRPr="004E5625" w:rsidRDefault="00C64708" w:rsidP="00380F22">
      <w:pPr>
        <w:pStyle w:val="Numpara3"/>
      </w:pPr>
      <w:r w:rsidRPr="004E5625">
        <w:t xml:space="preserve">ploughing or grading a 3 metre break around the perimeter of the land; </w:t>
      </w:r>
      <w:r w:rsidR="00FC3E00">
        <w:t>or</w:t>
      </w:r>
    </w:p>
    <w:p w:rsidR="00C64708" w:rsidRPr="004E5625" w:rsidRDefault="00C64708" w:rsidP="00380F22">
      <w:pPr>
        <w:pStyle w:val="Numpara3"/>
      </w:pPr>
      <w:r w:rsidRPr="004E5625">
        <w:t xml:space="preserve">burning a 3 metre break around the perimeter of the land in accordance with a </w:t>
      </w:r>
      <w:r w:rsidRPr="004E5625">
        <w:rPr>
          <w:i/>
        </w:rPr>
        <w:t>permit</w:t>
      </w:r>
      <w:r w:rsidRPr="004E5625">
        <w:t xml:space="preserve"> issued for that purpose.</w:t>
      </w:r>
    </w:p>
    <w:p w:rsidR="00C64708" w:rsidRDefault="00F6190C" w:rsidP="00187B97">
      <w:pPr>
        <w:pStyle w:val="Penalty"/>
      </w:pPr>
      <w:r>
        <w:t xml:space="preserve">Maximum </w:t>
      </w:r>
      <w:r w:rsidR="00C64708" w:rsidRPr="004E5625">
        <w:t>Penalty:  2</w:t>
      </w:r>
      <w:r w:rsidR="0066456B">
        <w:t>0</w:t>
      </w:r>
      <w:r w:rsidR="00C64708" w:rsidRPr="004E5625">
        <w:t xml:space="preserve"> Penalty Units </w:t>
      </w:r>
    </w:p>
    <w:p w:rsidR="00F6190C" w:rsidRPr="004E5625" w:rsidRDefault="00F6190C" w:rsidP="00187B97">
      <w:pPr>
        <w:pStyle w:val="InfringPenalty"/>
      </w:pPr>
      <w:r w:rsidRPr="00102559">
        <w:t xml:space="preserve">Fixed Infringement Notice Penalty:  </w:t>
      </w:r>
      <w:r w:rsidR="0066456B">
        <w:t>5</w:t>
      </w:r>
      <w:r w:rsidRPr="00102559">
        <w:t xml:space="preserve"> Penalty Units</w:t>
      </w:r>
    </w:p>
    <w:p w:rsidR="00C64708" w:rsidRPr="004E5625" w:rsidRDefault="00C64708" w:rsidP="00C64708">
      <w:pPr>
        <w:pStyle w:val="Heading1"/>
      </w:pPr>
      <w:bookmarkStart w:id="400" w:name="_Toc433097688"/>
      <w:r w:rsidRPr="004E5625">
        <w:t>Exemption</w:t>
      </w:r>
      <w:bookmarkEnd w:id="400"/>
    </w:p>
    <w:p w:rsidR="00C64708" w:rsidRPr="004E5625" w:rsidRDefault="00C64708" w:rsidP="00C46C08">
      <w:pPr>
        <w:pStyle w:val="Numpara2"/>
      </w:pPr>
      <w:r w:rsidRPr="004E5625">
        <w:rPr>
          <w:i/>
        </w:rPr>
        <w:t xml:space="preserve">Council </w:t>
      </w:r>
      <w:r w:rsidRPr="004E5625">
        <w:t>may exempt any person or class of persons from complying with</w:t>
      </w:r>
      <w:r w:rsidR="00D41DD9">
        <w:t xml:space="preserve"> </w:t>
      </w:r>
      <w:r w:rsidR="00D41DD9">
        <w:fldChar w:fldCharType="begin"/>
      </w:r>
      <w:r w:rsidR="00D41DD9">
        <w:instrText xml:space="preserve"> REF _Ref423085073 \r \h </w:instrText>
      </w:r>
      <w:r w:rsidR="00D41DD9">
        <w:fldChar w:fldCharType="separate"/>
      </w:r>
      <w:r w:rsidR="009E09B0">
        <w:t>87</w:t>
      </w:r>
      <w:r w:rsidR="00D41DD9">
        <w:fldChar w:fldCharType="end"/>
      </w:r>
      <w:r w:rsidRPr="004E5625">
        <w:t xml:space="preserve"> if:</w:t>
      </w:r>
    </w:p>
    <w:p w:rsidR="00C64708" w:rsidRPr="004E5625" w:rsidRDefault="00C64708" w:rsidP="00380F22">
      <w:pPr>
        <w:pStyle w:val="Numpara3"/>
      </w:pPr>
      <w:r w:rsidRPr="004E5625">
        <w:t xml:space="preserve">the land contains native or endangered flora or fauna and a management plan is given to and approved by </w:t>
      </w:r>
      <w:r w:rsidRPr="004E5625">
        <w:rPr>
          <w:i/>
        </w:rPr>
        <w:t>Council</w:t>
      </w:r>
      <w:r w:rsidRPr="004E5625">
        <w:t>;</w:t>
      </w:r>
    </w:p>
    <w:p w:rsidR="00C64708" w:rsidRPr="004E5625" w:rsidRDefault="00C64708" w:rsidP="00380F22">
      <w:pPr>
        <w:pStyle w:val="Numpara3"/>
      </w:pPr>
      <w:r w:rsidRPr="004E5625">
        <w:lastRenderedPageBreak/>
        <w:t>crop have been planted on the land and, once harvested, fire breaks will be installed and maintained;</w:t>
      </w:r>
    </w:p>
    <w:p w:rsidR="00C64708" w:rsidRPr="004E5625" w:rsidRDefault="00C64708" w:rsidP="00380F22">
      <w:pPr>
        <w:pStyle w:val="Numpara3"/>
      </w:pPr>
      <w:r w:rsidRPr="00D41DD9">
        <w:rPr>
          <w:i/>
        </w:rPr>
        <w:t>livestock</w:t>
      </w:r>
      <w:r w:rsidRPr="004E5625">
        <w:t xml:space="preserve"> are grazing or will graze on land, such that the </w:t>
      </w:r>
      <w:r w:rsidR="00FC3E00">
        <w:t>risk</w:t>
      </w:r>
      <w:r w:rsidR="00FC3E00" w:rsidRPr="004E5625">
        <w:t xml:space="preserve"> </w:t>
      </w:r>
      <w:r w:rsidRPr="004E5625">
        <w:t>of fire is likely to be reduced; or</w:t>
      </w:r>
    </w:p>
    <w:p w:rsidR="00C64708" w:rsidRPr="004E5625" w:rsidRDefault="00C64708" w:rsidP="00380F22">
      <w:pPr>
        <w:pStyle w:val="Numpara3"/>
      </w:pPr>
      <w:r w:rsidRPr="004E5625">
        <w:rPr>
          <w:i/>
        </w:rPr>
        <w:t xml:space="preserve">Council </w:t>
      </w:r>
      <w:r w:rsidRPr="004E5625">
        <w:t>is otherwise satisfied that an exemption is, in the circumstances</w:t>
      </w:r>
      <w:r w:rsidR="00D41DD9">
        <w:t>,</w:t>
      </w:r>
      <w:r w:rsidRPr="004E5625">
        <w:t xml:space="preserve"> appropriate.</w:t>
      </w:r>
    </w:p>
    <w:p w:rsidR="00C64708" w:rsidRDefault="00F6190C" w:rsidP="00187B97">
      <w:pPr>
        <w:pStyle w:val="Penalty"/>
      </w:pPr>
      <w:r>
        <w:t xml:space="preserve">Maximum </w:t>
      </w:r>
      <w:r w:rsidR="00C64708" w:rsidRPr="004E5625">
        <w:t xml:space="preserve">Penalty:  </w:t>
      </w:r>
      <w:r w:rsidR="00EF214A">
        <w:t>5</w:t>
      </w:r>
      <w:r w:rsidR="00C64708" w:rsidRPr="004E5625">
        <w:t xml:space="preserve"> Penalty Units </w:t>
      </w:r>
    </w:p>
    <w:p w:rsidR="00F6190C" w:rsidRPr="004E5625" w:rsidRDefault="00F6190C" w:rsidP="00187B97">
      <w:pPr>
        <w:pStyle w:val="InfringPenalty"/>
      </w:pPr>
      <w:r w:rsidRPr="00102559">
        <w:t xml:space="preserve">Fixed Infringement Notice Penalty:  </w:t>
      </w:r>
      <w:r w:rsidR="00EF214A">
        <w:t>2</w:t>
      </w:r>
      <w:r w:rsidRPr="00102559">
        <w:t xml:space="preserve"> Penalty Units</w:t>
      </w:r>
    </w:p>
    <w:p w:rsidR="00C64708" w:rsidRPr="004E5625" w:rsidRDefault="00C64708" w:rsidP="00C64708">
      <w:pPr>
        <w:pStyle w:val="Heading1"/>
      </w:pPr>
      <w:bookmarkStart w:id="401" w:name="_Toc67816791"/>
      <w:bookmarkStart w:id="402" w:name="_Toc67821388"/>
      <w:bookmarkStart w:id="403" w:name="_Toc385515394"/>
      <w:bookmarkStart w:id="404" w:name="_Toc387333618"/>
      <w:bookmarkStart w:id="405" w:name="_Toc404935502"/>
      <w:bookmarkStart w:id="406" w:name="_Toc433097689"/>
      <w:r w:rsidRPr="004E5625">
        <w:t>Nuisances</w:t>
      </w:r>
      <w:bookmarkEnd w:id="401"/>
      <w:bookmarkEnd w:id="402"/>
      <w:bookmarkEnd w:id="403"/>
      <w:bookmarkEnd w:id="404"/>
      <w:bookmarkEnd w:id="405"/>
      <w:bookmarkEnd w:id="406"/>
    </w:p>
    <w:p w:rsidR="00C64708" w:rsidRPr="004E5625" w:rsidRDefault="00C64708" w:rsidP="00380F22">
      <w:pPr>
        <w:pStyle w:val="Numpara2"/>
      </w:pPr>
      <w:bookmarkStart w:id="407" w:name="_Ref53565572"/>
      <w:r w:rsidRPr="004E5625">
        <w:t>A person must not:</w:t>
      </w:r>
      <w:bookmarkEnd w:id="407"/>
    </w:p>
    <w:p w:rsidR="00C64708" w:rsidRPr="004E5625" w:rsidRDefault="00C64708" w:rsidP="00380F22">
      <w:pPr>
        <w:pStyle w:val="Numpara3"/>
      </w:pPr>
      <w:r w:rsidRPr="004E5625">
        <w:t>burn; or</w:t>
      </w:r>
    </w:p>
    <w:p w:rsidR="00C64708" w:rsidRPr="004E5625" w:rsidRDefault="00C64708" w:rsidP="00380F22">
      <w:pPr>
        <w:pStyle w:val="Numpara3"/>
      </w:pPr>
      <w:r w:rsidRPr="004E5625">
        <w:t>cause or permit to be burned</w:t>
      </w:r>
    </w:p>
    <w:p w:rsidR="00C64708" w:rsidRPr="004E5625" w:rsidRDefault="00C64708" w:rsidP="00C64708">
      <w:pPr>
        <w:pStyle w:val="BodyIndent1"/>
      </w:pPr>
      <w:r w:rsidRPr="004E5625">
        <w:t>any substance, if the burning of the substance is likely to:</w:t>
      </w:r>
    </w:p>
    <w:p w:rsidR="00C64708" w:rsidRPr="004E5625" w:rsidRDefault="00C64708" w:rsidP="00380F22">
      <w:pPr>
        <w:pStyle w:val="Numpara3"/>
      </w:pPr>
      <w:r w:rsidRPr="004E5625">
        <w:t>cause a nuisance;</w:t>
      </w:r>
    </w:p>
    <w:p w:rsidR="00C64708" w:rsidRPr="004E5625" w:rsidRDefault="00C64708" w:rsidP="00380F22">
      <w:pPr>
        <w:pStyle w:val="Numpara3"/>
      </w:pPr>
      <w:r w:rsidRPr="004E5625">
        <w:t>be dangerous to the health of any person; or</w:t>
      </w:r>
    </w:p>
    <w:p w:rsidR="00C64708" w:rsidRPr="004E5625" w:rsidRDefault="00C64708" w:rsidP="00380F22">
      <w:pPr>
        <w:pStyle w:val="Numpara3"/>
      </w:pPr>
      <w:bookmarkStart w:id="408" w:name="_Ref53565565"/>
      <w:r w:rsidRPr="004E5625">
        <w:t>be offensive to any person.</w:t>
      </w:r>
      <w:bookmarkEnd w:id="408"/>
    </w:p>
    <w:p w:rsidR="00C64708" w:rsidRDefault="00F6190C" w:rsidP="00187B97">
      <w:pPr>
        <w:pStyle w:val="Penalty"/>
      </w:pPr>
      <w:r>
        <w:t xml:space="preserve">Maximum </w:t>
      </w:r>
      <w:r w:rsidR="00C64708" w:rsidRPr="004E5625">
        <w:t>Penalty: 10 Penalty Units</w:t>
      </w:r>
    </w:p>
    <w:p w:rsidR="00F6190C" w:rsidRPr="004E5625" w:rsidRDefault="00F6190C" w:rsidP="00187B97">
      <w:pPr>
        <w:pStyle w:val="InfringPenalty"/>
      </w:pPr>
      <w:r w:rsidRPr="00102559">
        <w:t xml:space="preserve">Fixed Infringement Notice Penalty:  </w:t>
      </w:r>
      <w:r w:rsidR="00EF214A">
        <w:t>2</w:t>
      </w:r>
      <w:r w:rsidRPr="00102559">
        <w:t xml:space="preserve"> Penalty Units</w:t>
      </w:r>
    </w:p>
    <w:p w:rsidR="00C64708" w:rsidRPr="004E5625" w:rsidRDefault="00C64708" w:rsidP="00C46C08">
      <w:pPr>
        <w:pStyle w:val="Numpara2"/>
      </w:pPr>
      <w:bookmarkStart w:id="409" w:name="_Ref53565484"/>
      <w:r w:rsidRPr="004E5625">
        <w:t xml:space="preserve">Without limiting the application of clause </w:t>
      </w:r>
      <w:r w:rsidRPr="004E5625">
        <w:fldChar w:fldCharType="begin"/>
      </w:r>
      <w:r w:rsidRPr="004E5625">
        <w:instrText xml:space="preserve"> REF _Ref53565572 \r \h  \* MERGEFORMAT </w:instrText>
      </w:r>
      <w:r w:rsidRPr="004E5625">
        <w:fldChar w:fldCharType="separate"/>
      </w:r>
      <w:r w:rsidR="009E09B0">
        <w:t>89</w:t>
      </w:r>
      <w:r w:rsidRPr="004E5625">
        <w:fldChar w:fldCharType="end"/>
      </w:r>
      <w:r w:rsidRPr="004E5625">
        <w:t>, a person must not:</w:t>
      </w:r>
      <w:bookmarkEnd w:id="409"/>
    </w:p>
    <w:p w:rsidR="00C64708" w:rsidRPr="004E5625" w:rsidRDefault="00C64708" w:rsidP="00380F22">
      <w:pPr>
        <w:pStyle w:val="Numpara3"/>
      </w:pPr>
      <w:bookmarkStart w:id="410" w:name="_Ref53565590"/>
      <w:r w:rsidRPr="004E5625">
        <w:t>burn; or</w:t>
      </w:r>
      <w:bookmarkEnd w:id="410"/>
    </w:p>
    <w:p w:rsidR="00C64708" w:rsidRPr="004E5625" w:rsidRDefault="00C64708" w:rsidP="00380F22">
      <w:pPr>
        <w:pStyle w:val="Numpara3"/>
      </w:pPr>
      <w:r w:rsidRPr="004E5625">
        <w:t>cause or permit to be burned</w:t>
      </w:r>
    </w:p>
    <w:p w:rsidR="00C64708" w:rsidRPr="004E5625" w:rsidRDefault="00C64708" w:rsidP="00C64708">
      <w:pPr>
        <w:pStyle w:val="BodyIndent1"/>
      </w:pPr>
      <w:r w:rsidRPr="004E5625">
        <w:t>any:</w:t>
      </w:r>
    </w:p>
    <w:p w:rsidR="00C64708" w:rsidRPr="004E5625" w:rsidRDefault="00C64708" w:rsidP="00380F22">
      <w:pPr>
        <w:pStyle w:val="Numpara3"/>
      </w:pPr>
      <w:r w:rsidRPr="004E5625">
        <w:t>rubber or plastic substance;</w:t>
      </w:r>
    </w:p>
    <w:p w:rsidR="00C64708" w:rsidRPr="004E5625" w:rsidRDefault="00C64708" w:rsidP="00380F22">
      <w:pPr>
        <w:pStyle w:val="Numpara3"/>
      </w:pPr>
      <w:r w:rsidRPr="004E5625">
        <w:t>waste petroleum oil or material containing waste petroleum oil;</w:t>
      </w:r>
    </w:p>
    <w:p w:rsidR="00C64708" w:rsidRPr="004E5625" w:rsidRDefault="00C64708" w:rsidP="00380F22">
      <w:pPr>
        <w:pStyle w:val="Numpara3"/>
      </w:pPr>
      <w:r w:rsidRPr="004E5625">
        <w:t>paint or receptacle which contains or has contained paint;</w:t>
      </w:r>
    </w:p>
    <w:p w:rsidR="00C64708" w:rsidRDefault="00C64708" w:rsidP="00380F22">
      <w:pPr>
        <w:pStyle w:val="Numpara3"/>
      </w:pPr>
      <w:r w:rsidRPr="004E5625">
        <w:t>manufactured chemical;</w:t>
      </w:r>
    </w:p>
    <w:p w:rsidR="00FC3E00" w:rsidRPr="004E5625" w:rsidRDefault="00FC3E00" w:rsidP="00380F22">
      <w:pPr>
        <w:pStyle w:val="Numpara3"/>
      </w:pPr>
      <w:r>
        <w:t>treated timber;</w:t>
      </w:r>
    </w:p>
    <w:p w:rsidR="00C64708" w:rsidRPr="004E5625" w:rsidRDefault="00C64708" w:rsidP="00380F22">
      <w:pPr>
        <w:pStyle w:val="Numpara3"/>
      </w:pPr>
      <w:r w:rsidRPr="004E5625">
        <w:t>pressured can;</w:t>
      </w:r>
    </w:p>
    <w:p w:rsidR="00C64708" w:rsidRPr="004E5625" w:rsidRDefault="00C64708" w:rsidP="00380F22">
      <w:pPr>
        <w:pStyle w:val="Numpara3"/>
      </w:pPr>
      <w:r w:rsidRPr="004E5625">
        <w:t>textile fabric; or</w:t>
      </w:r>
    </w:p>
    <w:p w:rsidR="00C64708" w:rsidRPr="004E5625" w:rsidRDefault="00C64708" w:rsidP="00380F22">
      <w:pPr>
        <w:pStyle w:val="Numpara3"/>
      </w:pPr>
      <w:r w:rsidRPr="004E5625">
        <w:t>food waste.</w:t>
      </w:r>
    </w:p>
    <w:p w:rsidR="00C64708" w:rsidRDefault="00F6190C" w:rsidP="00187B97">
      <w:pPr>
        <w:pStyle w:val="Penalty"/>
      </w:pPr>
      <w:r>
        <w:t xml:space="preserve">Maximum </w:t>
      </w:r>
      <w:r w:rsidR="00C64708" w:rsidRPr="004E5625">
        <w:t>Penalty: 10 Penalty Units</w:t>
      </w:r>
    </w:p>
    <w:p w:rsidR="00F6190C" w:rsidRPr="004E5625" w:rsidRDefault="00F6190C" w:rsidP="00187B97">
      <w:pPr>
        <w:pStyle w:val="InfringPenalty"/>
      </w:pPr>
      <w:r w:rsidRPr="00102559">
        <w:lastRenderedPageBreak/>
        <w:t xml:space="preserve">Fixed Infringement Notice Penalty:  </w:t>
      </w:r>
      <w:r w:rsidR="00EF214A">
        <w:t>2</w:t>
      </w:r>
      <w:r w:rsidRPr="00102559">
        <w:t xml:space="preserve"> Penalty Units</w:t>
      </w:r>
    </w:p>
    <w:p w:rsidR="00C64708" w:rsidRPr="004E5625" w:rsidRDefault="00C64708" w:rsidP="00C64708">
      <w:pPr>
        <w:pStyle w:val="Heading1"/>
      </w:pPr>
      <w:bookmarkStart w:id="411" w:name="_Toc67816792"/>
      <w:bookmarkStart w:id="412" w:name="_Toc67821389"/>
      <w:bookmarkStart w:id="413" w:name="_Toc385515395"/>
      <w:bookmarkStart w:id="414" w:name="_Toc387333619"/>
      <w:bookmarkStart w:id="415" w:name="_Toc404935503"/>
      <w:bookmarkStart w:id="416" w:name="_Toc433097690"/>
      <w:r w:rsidRPr="004E5625">
        <w:t>Extinguishing Fires</w:t>
      </w:r>
      <w:bookmarkEnd w:id="411"/>
      <w:bookmarkEnd w:id="412"/>
      <w:bookmarkEnd w:id="413"/>
      <w:bookmarkEnd w:id="414"/>
      <w:bookmarkEnd w:id="415"/>
      <w:bookmarkEnd w:id="416"/>
    </w:p>
    <w:p w:rsidR="00C64708" w:rsidRPr="004E5625" w:rsidRDefault="00C64708" w:rsidP="00C46C08">
      <w:pPr>
        <w:pStyle w:val="Numpara2"/>
      </w:pPr>
      <w:bookmarkStart w:id="417" w:name="_Ref53565645"/>
      <w:r w:rsidRPr="004E5625">
        <w:t xml:space="preserve">A person who has lit or allowed a fire to remain alight contrary to clause </w:t>
      </w:r>
      <w:r w:rsidRPr="004E5625">
        <w:fldChar w:fldCharType="begin"/>
      </w:r>
      <w:r w:rsidRPr="004E5625">
        <w:instrText xml:space="preserve"> REF _Ref53565540 \r \h  \* MERGEFORMAT </w:instrText>
      </w:r>
      <w:r w:rsidRPr="004E5625">
        <w:fldChar w:fldCharType="separate"/>
      </w:r>
      <w:r w:rsidR="009E09B0">
        <w:t>86</w:t>
      </w:r>
      <w:r w:rsidRPr="004E5625">
        <w:fldChar w:fldCharType="end"/>
      </w:r>
      <w:r w:rsidRPr="004E5625">
        <w:t xml:space="preserve">, </w:t>
      </w:r>
      <w:r w:rsidRPr="004E5625">
        <w:fldChar w:fldCharType="begin"/>
      </w:r>
      <w:r w:rsidRPr="004E5625">
        <w:instrText xml:space="preserve"> REF _Ref423085073 \r \h </w:instrText>
      </w:r>
      <w:r>
        <w:instrText xml:space="preserve"> \* MERGEFORMAT </w:instrText>
      </w:r>
      <w:r w:rsidRPr="004E5625">
        <w:fldChar w:fldCharType="separate"/>
      </w:r>
      <w:r w:rsidR="009E09B0">
        <w:t>87</w:t>
      </w:r>
      <w:r w:rsidRPr="004E5625">
        <w:fldChar w:fldCharType="end"/>
      </w:r>
      <w:r w:rsidRPr="004E5625">
        <w:t xml:space="preserve">, </w:t>
      </w:r>
      <w:r w:rsidRPr="004E5625">
        <w:fldChar w:fldCharType="begin"/>
      </w:r>
      <w:r w:rsidRPr="004E5625">
        <w:instrText xml:space="preserve"> REF _Ref53565572 \r \h </w:instrText>
      </w:r>
      <w:r>
        <w:instrText xml:space="preserve"> \* MERGEFORMAT </w:instrText>
      </w:r>
      <w:r w:rsidRPr="004E5625">
        <w:fldChar w:fldCharType="separate"/>
      </w:r>
      <w:r w:rsidR="009E09B0">
        <w:t>89</w:t>
      </w:r>
      <w:r w:rsidRPr="004E5625">
        <w:fldChar w:fldCharType="end"/>
      </w:r>
      <w:r w:rsidRPr="004E5625">
        <w:t xml:space="preserve"> or </w:t>
      </w:r>
      <w:r w:rsidRPr="004E5625">
        <w:fldChar w:fldCharType="begin"/>
      </w:r>
      <w:r w:rsidRPr="004E5625">
        <w:instrText xml:space="preserve"> REF _Ref53565484 \r \h </w:instrText>
      </w:r>
      <w:r>
        <w:instrText xml:space="preserve"> \* MERGEFORMAT </w:instrText>
      </w:r>
      <w:r w:rsidRPr="004E5625">
        <w:fldChar w:fldCharType="separate"/>
      </w:r>
      <w:r w:rsidR="009E09B0">
        <w:t>90</w:t>
      </w:r>
      <w:r w:rsidRPr="004E5625">
        <w:fldChar w:fldCharType="end"/>
      </w:r>
      <w:r w:rsidRPr="004E5625">
        <w:t xml:space="preserve"> must extinguish the fire immediately on being directed to do so by:</w:t>
      </w:r>
      <w:bookmarkEnd w:id="417"/>
    </w:p>
    <w:p w:rsidR="00C64708" w:rsidRPr="004E5625" w:rsidRDefault="00C64708" w:rsidP="00380F22">
      <w:pPr>
        <w:pStyle w:val="Numpara3"/>
      </w:pPr>
      <w:r w:rsidRPr="004E5625">
        <w:t xml:space="preserve">an </w:t>
      </w:r>
      <w:r w:rsidRPr="00D41DD9">
        <w:t>authorised officer</w:t>
      </w:r>
      <w:r w:rsidRPr="004E5625">
        <w:t>;</w:t>
      </w:r>
    </w:p>
    <w:p w:rsidR="00C64708" w:rsidRPr="004E5625" w:rsidRDefault="00C64708" w:rsidP="00380F22">
      <w:pPr>
        <w:pStyle w:val="Numpara3"/>
      </w:pPr>
      <w:r w:rsidRPr="004E5625">
        <w:t>a member of the Victoria Police; or</w:t>
      </w:r>
    </w:p>
    <w:p w:rsidR="00C64708" w:rsidRPr="004E5625" w:rsidRDefault="00C64708" w:rsidP="00380F22">
      <w:pPr>
        <w:pStyle w:val="Numpara3"/>
      </w:pPr>
      <w:r w:rsidRPr="004E5625">
        <w:t xml:space="preserve">an employee </w:t>
      </w:r>
      <w:r w:rsidR="00D41DD9">
        <w:t xml:space="preserve">or officer </w:t>
      </w:r>
      <w:r w:rsidRPr="004E5625">
        <w:t>of the Metropolitan Fire and Emergency Services Board</w:t>
      </w:r>
      <w:r w:rsidR="00D41DD9">
        <w:t xml:space="preserve"> or an employee, officer or volunteer of the Country Fire Authority acting in the course of his or her duties</w:t>
      </w:r>
      <w:r w:rsidRPr="004E5625">
        <w:t>.</w:t>
      </w:r>
    </w:p>
    <w:p w:rsidR="00C64708" w:rsidRDefault="00F6190C" w:rsidP="00187B97">
      <w:pPr>
        <w:pStyle w:val="Penalty"/>
      </w:pPr>
      <w:r>
        <w:t xml:space="preserve">Maximum </w:t>
      </w:r>
      <w:r w:rsidR="00C64708" w:rsidRPr="004E5625">
        <w:t>Penalty: 10 Penalty Units</w:t>
      </w:r>
    </w:p>
    <w:p w:rsidR="00F6190C" w:rsidRPr="004E5625" w:rsidRDefault="00F6190C" w:rsidP="00187B97">
      <w:pPr>
        <w:pStyle w:val="InfringPenalty"/>
      </w:pPr>
      <w:r w:rsidRPr="00102559">
        <w:t xml:space="preserve">Fixed Infringement Notice Penalty:  </w:t>
      </w:r>
      <w:r w:rsidR="00EF214A">
        <w:t>2</w:t>
      </w:r>
      <w:r w:rsidRPr="00102559">
        <w:t xml:space="preserve"> Penalty Units</w:t>
      </w:r>
    </w:p>
    <w:p w:rsidR="00C64708" w:rsidRPr="004E5625" w:rsidRDefault="00C64708" w:rsidP="00C46C08">
      <w:pPr>
        <w:pStyle w:val="Numpara2"/>
      </w:pPr>
      <w:r w:rsidRPr="004E5625">
        <w:t xml:space="preserve">Nothing in clauses </w:t>
      </w:r>
      <w:r w:rsidRPr="004E5625">
        <w:fldChar w:fldCharType="begin"/>
      </w:r>
      <w:r w:rsidRPr="004E5625">
        <w:instrText xml:space="preserve"> REF _Ref53565540 \r \h </w:instrText>
      </w:r>
      <w:r>
        <w:instrText xml:space="preserve"> \* MERGEFORMAT </w:instrText>
      </w:r>
      <w:r w:rsidRPr="004E5625">
        <w:fldChar w:fldCharType="separate"/>
      </w:r>
      <w:r w:rsidR="009E09B0">
        <w:t>86</w:t>
      </w:r>
      <w:r w:rsidRPr="004E5625">
        <w:fldChar w:fldCharType="end"/>
      </w:r>
      <w:r w:rsidRPr="004E5625">
        <w:t xml:space="preserve"> - </w:t>
      </w:r>
      <w:r w:rsidRPr="004E5625">
        <w:fldChar w:fldCharType="begin"/>
      </w:r>
      <w:r w:rsidRPr="004E5625">
        <w:instrText xml:space="preserve"> REF _Ref53565645 \r \h </w:instrText>
      </w:r>
      <w:r>
        <w:instrText xml:space="preserve"> \* MERGEFORMAT </w:instrText>
      </w:r>
      <w:r w:rsidRPr="004E5625">
        <w:fldChar w:fldCharType="separate"/>
      </w:r>
      <w:r w:rsidR="009E09B0">
        <w:t>91</w:t>
      </w:r>
      <w:r w:rsidRPr="004E5625">
        <w:fldChar w:fldCharType="end"/>
      </w:r>
      <w:r w:rsidRPr="004E5625">
        <w:t xml:space="preserve"> (inclusive) applies to:</w:t>
      </w:r>
    </w:p>
    <w:p w:rsidR="00C64708" w:rsidRPr="004E5625" w:rsidRDefault="00C64708" w:rsidP="00380F22">
      <w:pPr>
        <w:pStyle w:val="Numpara3"/>
      </w:pPr>
      <w:r w:rsidRPr="004E5625">
        <w:t>a barbeque while being used for the purposes of cooking food;</w:t>
      </w:r>
    </w:p>
    <w:p w:rsidR="00C64708" w:rsidRPr="004E5625" w:rsidRDefault="00C64708" w:rsidP="00380F22">
      <w:pPr>
        <w:pStyle w:val="Numpara3"/>
      </w:pPr>
      <w:r w:rsidRPr="004E5625">
        <w:t>a tool of trade while being used for the purpose for which it was designed;</w:t>
      </w:r>
    </w:p>
    <w:p w:rsidR="00C64708" w:rsidRPr="004E5625" w:rsidRDefault="00C64708" w:rsidP="00380F22">
      <w:pPr>
        <w:pStyle w:val="Numpara3"/>
      </w:pPr>
      <w:r w:rsidRPr="004E5625">
        <w:t xml:space="preserve">a fire lit by a member of staff </w:t>
      </w:r>
      <w:r w:rsidR="00D41DD9">
        <w:t xml:space="preserve">or officer </w:t>
      </w:r>
      <w:r w:rsidRPr="004E5625">
        <w:t xml:space="preserve">of the Melbourne Fire and Emergency Services Board </w:t>
      </w:r>
      <w:r w:rsidR="00D41DD9">
        <w:t xml:space="preserve">or an employee, officer or volunteer of the Country Fire Authority </w:t>
      </w:r>
      <w:r w:rsidR="00FC3E00">
        <w:t xml:space="preserve">acting lawfully </w:t>
      </w:r>
      <w:r w:rsidRPr="004E5625">
        <w:t>in the course of his or her duties;</w:t>
      </w:r>
    </w:p>
    <w:p w:rsidR="00C64708" w:rsidRPr="004E5625" w:rsidRDefault="00C64708" w:rsidP="00380F22">
      <w:pPr>
        <w:pStyle w:val="Numpara3"/>
      </w:pPr>
      <w:r w:rsidRPr="004E5625">
        <w:t xml:space="preserve">an </w:t>
      </w:r>
      <w:r w:rsidRPr="00D41DD9">
        <w:t>incinerator</w:t>
      </w:r>
      <w:r w:rsidRPr="004E5625">
        <w:t xml:space="preserve"> licensed under the Environment Protection Act 1970; and</w:t>
      </w:r>
    </w:p>
    <w:p w:rsidR="00C64708" w:rsidRPr="004E5625" w:rsidRDefault="00C64708" w:rsidP="00380F22">
      <w:pPr>
        <w:pStyle w:val="Numpara3"/>
      </w:pPr>
      <w:r w:rsidRPr="004E5625">
        <w:t>gas and kerosene lights, flares, outdoor braziers or heaters or burners installed for the comfort or convenience of those seated outside a restaurant, cafe or like establishment.</w:t>
      </w:r>
    </w:p>
    <w:p w:rsidR="0021352E" w:rsidRPr="004E5625" w:rsidRDefault="0021352E" w:rsidP="0021352E">
      <w:pPr>
        <w:pStyle w:val="Heading1"/>
        <w:rPr>
          <w:i/>
        </w:rPr>
      </w:pPr>
      <w:bookmarkStart w:id="418" w:name="_Toc433097691"/>
      <w:r w:rsidRPr="004E5625">
        <w:t xml:space="preserve">Numbering of </w:t>
      </w:r>
      <w:r w:rsidRPr="00380F22">
        <w:t>Allotments</w:t>
      </w:r>
      <w:bookmarkEnd w:id="392"/>
      <w:bookmarkEnd w:id="393"/>
      <w:bookmarkEnd w:id="394"/>
      <w:bookmarkEnd w:id="395"/>
      <w:bookmarkEnd w:id="396"/>
      <w:bookmarkEnd w:id="418"/>
    </w:p>
    <w:p w:rsidR="0021352E" w:rsidRPr="004E5625" w:rsidRDefault="0021352E" w:rsidP="00380F22">
      <w:pPr>
        <w:pStyle w:val="Numpara2"/>
      </w:pPr>
      <w:r w:rsidRPr="004E5625">
        <w:rPr>
          <w:i/>
        </w:rPr>
        <w:t>Council</w:t>
      </w:r>
      <w:r w:rsidRPr="004E5625">
        <w:t xml:space="preserve"> or an </w:t>
      </w:r>
      <w:r w:rsidRPr="004E5625">
        <w:rPr>
          <w:i/>
        </w:rPr>
        <w:t>authorised officer</w:t>
      </w:r>
      <w:r w:rsidRPr="004E5625">
        <w:t xml:space="preserve"> may from time to time allot a number to an </w:t>
      </w:r>
      <w:r w:rsidRPr="004E5625">
        <w:rPr>
          <w:i/>
        </w:rPr>
        <w:t xml:space="preserve">allotment </w:t>
      </w:r>
      <w:r w:rsidRPr="004E5625">
        <w:t xml:space="preserve">and may from time to time allot a different number to an </w:t>
      </w:r>
      <w:r w:rsidRPr="004E5625">
        <w:rPr>
          <w:i/>
        </w:rPr>
        <w:t xml:space="preserve">allotment </w:t>
      </w:r>
      <w:r w:rsidRPr="004E5625">
        <w:t>or otherwise change the numbering.</w:t>
      </w:r>
    </w:p>
    <w:p w:rsidR="0021352E" w:rsidRPr="004E5625" w:rsidRDefault="0021352E" w:rsidP="00380F22">
      <w:pPr>
        <w:pStyle w:val="Numpara2"/>
      </w:pPr>
      <w:bookmarkStart w:id="419" w:name="_Ref385420702"/>
      <w:bookmarkStart w:id="420" w:name="_Ref143418337"/>
      <w:r w:rsidRPr="004E5625">
        <w:t xml:space="preserve">The owner or occupier of an </w:t>
      </w:r>
      <w:r w:rsidRPr="004E5625">
        <w:rPr>
          <w:i/>
        </w:rPr>
        <w:t xml:space="preserve">allotment </w:t>
      </w:r>
      <w:r w:rsidRPr="004E5625">
        <w:t xml:space="preserve">to which a number has been allotted by </w:t>
      </w:r>
      <w:r w:rsidRPr="004E5625">
        <w:rPr>
          <w:i/>
        </w:rPr>
        <w:t>Council</w:t>
      </w:r>
      <w:r w:rsidRPr="004E5625">
        <w:t xml:space="preserve"> or an </w:t>
      </w:r>
      <w:r w:rsidRPr="004E5625">
        <w:rPr>
          <w:i/>
        </w:rPr>
        <w:t>authorised officer</w:t>
      </w:r>
      <w:r w:rsidRPr="004E5625">
        <w:t xml:space="preserve"> must mark the </w:t>
      </w:r>
      <w:r w:rsidRPr="004E5625">
        <w:rPr>
          <w:i/>
        </w:rPr>
        <w:t xml:space="preserve">allotment </w:t>
      </w:r>
      <w:r w:rsidRPr="004E5625">
        <w:t>with the number:</w:t>
      </w:r>
      <w:bookmarkEnd w:id="419"/>
      <w:bookmarkEnd w:id="420"/>
    </w:p>
    <w:p w:rsidR="0021352E" w:rsidRPr="004E5625" w:rsidRDefault="0021352E" w:rsidP="00380F22">
      <w:pPr>
        <w:pStyle w:val="Numpara3"/>
      </w:pPr>
      <w:r w:rsidRPr="004E5625">
        <w:t>in a form;</w:t>
      </w:r>
    </w:p>
    <w:p w:rsidR="0021352E" w:rsidRPr="004E5625" w:rsidRDefault="0021352E" w:rsidP="00380F22">
      <w:pPr>
        <w:pStyle w:val="Numpara3"/>
      </w:pPr>
      <w:r w:rsidRPr="004E5625">
        <w:t>of sufficient size; and</w:t>
      </w:r>
    </w:p>
    <w:p w:rsidR="0021352E" w:rsidRPr="004E5625" w:rsidRDefault="0021352E" w:rsidP="00380F22">
      <w:pPr>
        <w:pStyle w:val="Numpara3"/>
      </w:pPr>
      <w:r w:rsidRPr="004E5625">
        <w:t>in such a position, clear of vegetation, and other obstructions</w:t>
      </w:r>
    </w:p>
    <w:p w:rsidR="0021352E" w:rsidRPr="004E5625" w:rsidRDefault="0021352E" w:rsidP="00A54E44">
      <w:pPr>
        <w:pStyle w:val="BodyIndent1"/>
      </w:pPr>
      <w:r w:rsidRPr="004E5625">
        <w:t xml:space="preserve">so as to be clearly visible and legible from the road on which the </w:t>
      </w:r>
      <w:r w:rsidRPr="004E5625">
        <w:rPr>
          <w:i/>
        </w:rPr>
        <w:t xml:space="preserve">allotment </w:t>
      </w:r>
      <w:r w:rsidRPr="004E5625">
        <w:t>has its frontage.</w:t>
      </w:r>
    </w:p>
    <w:p w:rsidR="0021352E" w:rsidRDefault="00F6190C" w:rsidP="00187B97">
      <w:pPr>
        <w:pStyle w:val="Penalty"/>
      </w:pPr>
      <w:r>
        <w:t xml:space="preserve">Maximum </w:t>
      </w:r>
      <w:r w:rsidR="0021352E" w:rsidRPr="004E5625">
        <w:t>Penalty: 2 Penalty Units</w:t>
      </w:r>
    </w:p>
    <w:p w:rsidR="00F6190C" w:rsidRPr="004E5625" w:rsidRDefault="00F6190C" w:rsidP="00187B97">
      <w:pPr>
        <w:pStyle w:val="InfringPenalty"/>
      </w:pPr>
      <w:r w:rsidRPr="00102559">
        <w:t xml:space="preserve">Fixed Infringement Notice Penalty:  </w:t>
      </w:r>
      <w:r w:rsidR="00EF214A">
        <w:t>1</w:t>
      </w:r>
      <w:r w:rsidRPr="00102559">
        <w:t xml:space="preserve"> Penalty Unit</w:t>
      </w:r>
    </w:p>
    <w:p w:rsidR="0021352E" w:rsidRPr="004E5625" w:rsidRDefault="0021352E" w:rsidP="00380F22">
      <w:pPr>
        <w:pStyle w:val="Numpara2"/>
      </w:pPr>
      <w:bookmarkStart w:id="421" w:name="_Ref385420704"/>
      <w:bookmarkStart w:id="422" w:name="_Ref143418338"/>
      <w:r w:rsidRPr="004E5625">
        <w:lastRenderedPageBreak/>
        <w:t xml:space="preserve">The owner or occupier of an </w:t>
      </w:r>
      <w:r w:rsidRPr="004E5625">
        <w:rPr>
          <w:i/>
        </w:rPr>
        <w:t xml:space="preserve">allotment </w:t>
      </w:r>
      <w:r w:rsidRPr="004E5625">
        <w:t xml:space="preserve">must ensure that all numbers marking the </w:t>
      </w:r>
      <w:r w:rsidRPr="004E5625">
        <w:rPr>
          <w:i/>
        </w:rPr>
        <w:t xml:space="preserve">allotment </w:t>
      </w:r>
      <w:r w:rsidRPr="004E5625">
        <w:t>are:</w:t>
      </w:r>
      <w:bookmarkEnd w:id="421"/>
      <w:bookmarkEnd w:id="422"/>
    </w:p>
    <w:p w:rsidR="0021352E" w:rsidRPr="004E5625" w:rsidRDefault="0021352E" w:rsidP="00380F22">
      <w:pPr>
        <w:pStyle w:val="Numpara3"/>
      </w:pPr>
      <w:r w:rsidRPr="004E5625">
        <w:t>made of durable materials;</w:t>
      </w:r>
    </w:p>
    <w:p w:rsidR="0021352E" w:rsidRPr="004E5625" w:rsidRDefault="0021352E" w:rsidP="00380F22">
      <w:pPr>
        <w:pStyle w:val="Numpara3"/>
      </w:pPr>
      <w:r w:rsidRPr="004E5625">
        <w:t>kept in a good state of repair; and</w:t>
      </w:r>
    </w:p>
    <w:p w:rsidR="0021352E" w:rsidRPr="004E5625" w:rsidRDefault="0021352E" w:rsidP="00380F22">
      <w:pPr>
        <w:pStyle w:val="Numpara3"/>
      </w:pPr>
      <w:r w:rsidRPr="004E5625">
        <w:t>renewed as often as may be necessary.</w:t>
      </w:r>
    </w:p>
    <w:p w:rsidR="0021352E" w:rsidRDefault="00F6190C" w:rsidP="00187B97">
      <w:pPr>
        <w:pStyle w:val="Penalty"/>
      </w:pPr>
      <w:r>
        <w:t xml:space="preserve">Maximum </w:t>
      </w:r>
      <w:r w:rsidR="0021352E" w:rsidRPr="004E5625">
        <w:t>Penalty: 3 Penalty Units</w:t>
      </w:r>
    </w:p>
    <w:p w:rsidR="00F6190C" w:rsidRPr="004E5625" w:rsidRDefault="00F6190C" w:rsidP="00187B97">
      <w:pPr>
        <w:pStyle w:val="InfringPenalty"/>
      </w:pPr>
      <w:r w:rsidRPr="00102559">
        <w:t xml:space="preserve">Fixed Infringement Notice Penalty:  </w:t>
      </w:r>
      <w:r w:rsidR="00EF214A">
        <w:t>1</w:t>
      </w:r>
      <w:r w:rsidRPr="00102559">
        <w:t xml:space="preserve"> Penalty Unit</w:t>
      </w:r>
    </w:p>
    <w:p w:rsidR="00221555" w:rsidRPr="004E5625" w:rsidRDefault="0021352E" w:rsidP="00380F22">
      <w:pPr>
        <w:pStyle w:val="Numpara2"/>
      </w:pPr>
      <w:r w:rsidRPr="004E5625">
        <w:t xml:space="preserve">A person must not, without the written approval of </w:t>
      </w:r>
      <w:r w:rsidRPr="004E5625">
        <w:rPr>
          <w:i/>
        </w:rPr>
        <w:t>Council</w:t>
      </w:r>
      <w:r w:rsidRPr="004E5625">
        <w:t xml:space="preserve">, purport to name any </w:t>
      </w:r>
      <w:r w:rsidRPr="004E5625">
        <w:rPr>
          <w:i/>
        </w:rPr>
        <w:t xml:space="preserve">road </w:t>
      </w:r>
      <w:r w:rsidRPr="004E5625">
        <w:t xml:space="preserve">or alter the name of a </w:t>
      </w:r>
      <w:r w:rsidRPr="004E5625">
        <w:rPr>
          <w:i/>
        </w:rPr>
        <w:t>road</w:t>
      </w:r>
      <w:r w:rsidRPr="004E5625">
        <w:t>.</w:t>
      </w:r>
    </w:p>
    <w:p w:rsidR="00062606" w:rsidRPr="004E5625" w:rsidRDefault="00062606" w:rsidP="00062606">
      <w:pPr>
        <w:pStyle w:val="Heading1"/>
      </w:pPr>
      <w:bookmarkStart w:id="423" w:name="_Toc433097692"/>
      <w:r w:rsidRPr="004E5625">
        <w:t>Nuisances and Noise</w:t>
      </w:r>
      <w:bookmarkEnd w:id="423"/>
    </w:p>
    <w:p w:rsidR="00062606" w:rsidRPr="004E5625" w:rsidRDefault="00062606" w:rsidP="00380F22">
      <w:pPr>
        <w:pStyle w:val="Numpara2"/>
      </w:pPr>
      <w:bookmarkStart w:id="424" w:name="_Ref423083794"/>
      <w:r w:rsidRPr="004E5625">
        <w:t xml:space="preserve">A person must not cause or allow any noise or nuisance to exist </w:t>
      </w:r>
      <w:r w:rsidR="00C64708">
        <w:t xml:space="preserve">on any land </w:t>
      </w:r>
      <w:r w:rsidRPr="004E5625">
        <w:t>which:</w:t>
      </w:r>
      <w:bookmarkEnd w:id="424"/>
    </w:p>
    <w:p w:rsidR="00062606" w:rsidRPr="004E5625" w:rsidRDefault="00062606" w:rsidP="00380F22">
      <w:pPr>
        <w:pStyle w:val="Numpara3"/>
      </w:pPr>
      <w:r w:rsidRPr="004E5625">
        <w:t>interferes with the:</w:t>
      </w:r>
    </w:p>
    <w:p w:rsidR="00062606" w:rsidRPr="004E5625" w:rsidRDefault="00062606" w:rsidP="00380F22">
      <w:pPr>
        <w:pStyle w:val="Numpara4"/>
      </w:pPr>
      <w:r w:rsidRPr="004E5625">
        <w:t xml:space="preserve">reasonable comfort of a person </w:t>
      </w:r>
      <w:r w:rsidR="00C64708">
        <w:t xml:space="preserve">on </w:t>
      </w:r>
      <w:r w:rsidRPr="004E5625">
        <w:t xml:space="preserve">the </w:t>
      </w:r>
      <w:r w:rsidR="00C64708">
        <w:t xml:space="preserve">land </w:t>
      </w:r>
      <w:r w:rsidRPr="004E5625">
        <w:t xml:space="preserve">or any adjoining </w:t>
      </w:r>
      <w:r w:rsidR="00C64708">
        <w:t>land</w:t>
      </w:r>
      <w:r w:rsidRPr="004E5625">
        <w:t>; or</w:t>
      </w:r>
    </w:p>
    <w:p w:rsidR="00062606" w:rsidRPr="004E5625" w:rsidRDefault="00062606" w:rsidP="00380F22">
      <w:pPr>
        <w:pStyle w:val="Numpara4"/>
      </w:pPr>
      <w:r w:rsidRPr="004E5625">
        <w:t xml:space="preserve">reasonable enjoyment of any part of the </w:t>
      </w:r>
      <w:r w:rsidR="00C64708">
        <w:t xml:space="preserve">land </w:t>
      </w:r>
      <w:r w:rsidRPr="004E5625">
        <w:t>by any person; or</w:t>
      </w:r>
    </w:p>
    <w:p w:rsidR="00062606" w:rsidRPr="004E5625" w:rsidRDefault="00062606" w:rsidP="00380F22">
      <w:pPr>
        <w:pStyle w:val="Numpara3"/>
      </w:pPr>
      <w:bookmarkStart w:id="425" w:name="_Ref423428404"/>
      <w:r w:rsidRPr="004E5625">
        <w:t>in the case of noise is:</w:t>
      </w:r>
      <w:bookmarkEnd w:id="425"/>
    </w:p>
    <w:p w:rsidR="00062606" w:rsidRPr="004E5625" w:rsidRDefault="00062606" w:rsidP="00380F22">
      <w:pPr>
        <w:pStyle w:val="Numpara4"/>
      </w:pPr>
      <w:r w:rsidRPr="004E5625">
        <w:t>annoying;</w:t>
      </w:r>
    </w:p>
    <w:p w:rsidR="00062606" w:rsidRPr="004E5625" w:rsidRDefault="00062606" w:rsidP="00380F22">
      <w:pPr>
        <w:pStyle w:val="Numpara4"/>
      </w:pPr>
      <w:r w:rsidRPr="004E5625">
        <w:t>objectionable; or</w:t>
      </w:r>
    </w:p>
    <w:p w:rsidR="00062606" w:rsidRDefault="00062606" w:rsidP="00380F22">
      <w:pPr>
        <w:pStyle w:val="Numpara4"/>
      </w:pPr>
      <w:r w:rsidRPr="004E5625">
        <w:t>unreasonable.</w:t>
      </w:r>
    </w:p>
    <w:p w:rsidR="00C64708" w:rsidRDefault="00F6190C" w:rsidP="00187B97">
      <w:pPr>
        <w:pStyle w:val="Penalty"/>
      </w:pPr>
      <w:r>
        <w:t xml:space="preserve">Maximum </w:t>
      </w:r>
      <w:r w:rsidR="00C64708">
        <w:t xml:space="preserve">Penalty: </w:t>
      </w:r>
      <w:r w:rsidR="00EF214A">
        <w:t xml:space="preserve"> 10</w:t>
      </w:r>
      <w:r w:rsidR="00C64708">
        <w:t xml:space="preserve"> Penalty Units</w:t>
      </w:r>
    </w:p>
    <w:p w:rsidR="00F6190C" w:rsidRPr="004E5625" w:rsidRDefault="00F6190C" w:rsidP="00187B97">
      <w:pPr>
        <w:pStyle w:val="InfringPenalty"/>
      </w:pPr>
      <w:r w:rsidRPr="00102559">
        <w:t xml:space="preserve">Fixed Infringement Notice Penalty:  </w:t>
      </w:r>
      <w:r w:rsidR="00EF214A">
        <w:t>2</w:t>
      </w:r>
      <w:r w:rsidRPr="00102559">
        <w:t xml:space="preserve"> Penalty Units</w:t>
      </w:r>
    </w:p>
    <w:p w:rsidR="00062606" w:rsidRPr="004E5625" w:rsidRDefault="00062606" w:rsidP="00C46C08">
      <w:pPr>
        <w:pStyle w:val="Numpara2"/>
      </w:pPr>
      <w:r w:rsidRPr="004E5625">
        <w:t xml:space="preserve">For the purposes of clause </w:t>
      </w:r>
      <w:r w:rsidR="00C64708">
        <w:fldChar w:fldCharType="begin"/>
      </w:r>
      <w:r w:rsidR="00C64708">
        <w:instrText xml:space="preserve"> REF _Ref423428404 \r \h </w:instrText>
      </w:r>
      <w:r w:rsidR="00C64708">
        <w:fldChar w:fldCharType="separate"/>
      </w:r>
      <w:r w:rsidR="009E09B0">
        <w:t>97.2</w:t>
      </w:r>
      <w:r w:rsidR="00C64708">
        <w:fldChar w:fldCharType="end"/>
      </w:r>
      <w:r w:rsidR="00F35FC1" w:rsidRPr="004E5625">
        <w:t>, in assessing whether noise is annoying, objectionable or unreasonable regard must be had to:</w:t>
      </w:r>
    </w:p>
    <w:p w:rsidR="00F35FC1" w:rsidRPr="004E5625" w:rsidRDefault="00F35FC1" w:rsidP="00380F22">
      <w:pPr>
        <w:pStyle w:val="Numpara3"/>
      </w:pPr>
      <w:r w:rsidRPr="004E5625">
        <w:t>its volume, intensity or duration; and</w:t>
      </w:r>
    </w:p>
    <w:p w:rsidR="00F35FC1" w:rsidRPr="004E5625" w:rsidRDefault="00F35FC1" w:rsidP="00380F22">
      <w:pPr>
        <w:pStyle w:val="Numpara3"/>
      </w:pPr>
      <w:r w:rsidRPr="004E5625">
        <w:t>the time when, place where and other circumstances in which it is emitted.</w:t>
      </w:r>
    </w:p>
    <w:p w:rsidR="007A2F9C" w:rsidRPr="004E5625" w:rsidRDefault="007A2F9C" w:rsidP="00380F22">
      <w:pPr>
        <w:pStyle w:val="Numpara2"/>
      </w:pPr>
      <w:bookmarkStart w:id="426" w:name="_Ref424656974"/>
      <w:r w:rsidRPr="004E5625">
        <w:t xml:space="preserve">A person must not, without a </w:t>
      </w:r>
      <w:r w:rsidRPr="004E5625">
        <w:rPr>
          <w:i/>
        </w:rPr>
        <w:t>permit</w:t>
      </w:r>
      <w:r w:rsidRPr="004E5625">
        <w:t xml:space="preserve">, perform or permit to be performed any </w:t>
      </w:r>
      <w:r w:rsidRPr="004E5625">
        <w:rPr>
          <w:i/>
        </w:rPr>
        <w:t>building work</w:t>
      </w:r>
      <w:r w:rsidRPr="004E5625">
        <w:t xml:space="preserve"> which can be heard in a </w:t>
      </w:r>
      <w:r w:rsidRPr="00380F22">
        <w:rPr>
          <w:i/>
        </w:rPr>
        <w:t>habitable room</w:t>
      </w:r>
      <w:r w:rsidRPr="004E5625">
        <w:t xml:space="preserve"> of a residence, regardless of whether any door or window of the room is open:</w:t>
      </w:r>
      <w:bookmarkEnd w:id="426"/>
    </w:p>
    <w:p w:rsidR="007A2F9C" w:rsidRPr="004E5625" w:rsidRDefault="007A2F9C" w:rsidP="00380F22">
      <w:pPr>
        <w:pStyle w:val="Numpara3"/>
      </w:pPr>
      <w:r w:rsidRPr="004E5625">
        <w:t>before 7.00am or after 8.00pm on any day from Monday to Friday; or</w:t>
      </w:r>
    </w:p>
    <w:p w:rsidR="007A2F9C" w:rsidRPr="004E5625" w:rsidRDefault="007A2F9C" w:rsidP="00380F22">
      <w:pPr>
        <w:pStyle w:val="Numpara3"/>
      </w:pPr>
      <w:r w:rsidRPr="004E5625">
        <w:t xml:space="preserve">before 9.00am or after 8.00pm on a weekend or </w:t>
      </w:r>
      <w:r w:rsidRPr="004E5625">
        <w:rPr>
          <w:i/>
        </w:rPr>
        <w:t>public holiday</w:t>
      </w:r>
      <w:r w:rsidRPr="004E5625">
        <w:t>.</w:t>
      </w:r>
    </w:p>
    <w:p w:rsidR="007A2F9C" w:rsidRDefault="007A2F9C" w:rsidP="007A2F9C">
      <w:pPr>
        <w:pStyle w:val="Penalty"/>
      </w:pPr>
      <w:r>
        <w:t xml:space="preserve">Maximum </w:t>
      </w:r>
      <w:r w:rsidRPr="004E5625">
        <w:t>Penalty: 10 Penalty Units</w:t>
      </w:r>
    </w:p>
    <w:p w:rsidR="007A2F9C" w:rsidRPr="004E5625" w:rsidRDefault="007A2F9C" w:rsidP="007A2F9C">
      <w:pPr>
        <w:pStyle w:val="InfringPenalty"/>
      </w:pPr>
      <w:r w:rsidRPr="00102559">
        <w:t xml:space="preserve">Fixed Infringement Notice Penalty:  </w:t>
      </w:r>
      <w:r w:rsidR="00EF214A">
        <w:t>2</w:t>
      </w:r>
      <w:r w:rsidRPr="00102559">
        <w:t xml:space="preserve"> Penalty Units</w:t>
      </w:r>
    </w:p>
    <w:p w:rsidR="007A2F9C" w:rsidRPr="004E5625" w:rsidRDefault="007A2F9C" w:rsidP="00C46C08">
      <w:pPr>
        <w:pStyle w:val="Numpara2"/>
      </w:pPr>
      <w:r w:rsidRPr="004E5625">
        <w:t xml:space="preserve">Clause </w:t>
      </w:r>
      <w:r w:rsidR="00571350">
        <w:fldChar w:fldCharType="begin"/>
      </w:r>
      <w:r w:rsidR="00571350">
        <w:instrText xml:space="preserve"> REF _Ref424656974 \r \h </w:instrText>
      </w:r>
      <w:r w:rsidR="00571350">
        <w:fldChar w:fldCharType="separate"/>
      </w:r>
      <w:r w:rsidR="009E09B0">
        <w:t>99</w:t>
      </w:r>
      <w:r w:rsidR="00571350">
        <w:fldChar w:fldCharType="end"/>
      </w:r>
      <w:r w:rsidRPr="004E5625">
        <w:t xml:space="preserve"> does not apply to:</w:t>
      </w:r>
    </w:p>
    <w:p w:rsidR="007A2F9C" w:rsidRPr="004E5625" w:rsidRDefault="007A2F9C" w:rsidP="00380F22">
      <w:pPr>
        <w:pStyle w:val="Numpara3"/>
      </w:pPr>
      <w:r w:rsidRPr="004E5625">
        <w:lastRenderedPageBreak/>
        <w:t>any employee or agent of a permit holder;</w:t>
      </w:r>
    </w:p>
    <w:p w:rsidR="007A2F9C" w:rsidRPr="004E5625" w:rsidRDefault="007A2F9C" w:rsidP="00380F22">
      <w:pPr>
        <w:pStyle w:val="Numpara3"/>
      </w:pPr>
      <w:r w:rsidRPr="004E5625">
        <w:t xml:space="preserve">any </w:t>
      </w:r>
      <w:r w:rsidRPr="004E5625">
        <w:rPr>
          <w:i/>
        </w:rPr>
        <w:t>building work</w:t>
      </w:r>
      <w:r w:rsidRPr="004E5625">
        <w:t xml:space="preserve"> being performed by or on behalf of </w:t>
      </w:r>
      <w:r w:rsidRPr="004E5625">
        <w:rPr>
          <w:i/>
        </w:rPr>
        <w:t>Council;</w:t>
      </w:r>
    </w:p>
    <w:p w:rsidR="007A2F9C" w:rsidRPr="004E5625" w:rsidRDefault="007A2F9C" w:rsidP="00380F22">
      <w:pPr>
        <w:pStyle w:val="Numpara3"/>
      </w:pPr>
      <w:r w:rsidRPr="004E5625">
        <w:t xml:space="preserve">any </w:t>
      </w:r>
      <w:r w:rsidRPr="004E5625">
        <w:rPr>
          <w:i/>
        </w:rPr>
        <w:t>building work</w:t>
      </w:r>
      <w:r w:rsidRPr="004E5625">
        <w:t xml:space="preserve"> which is subject to a permit issued under the </w:t>
      </w:r>
      <w:r w:rsidRPr="004E5625">
        <w:rPr>
          <w:i/>
        </w:rPr>
        <w:t xml:space="preserve">Planning and Environment Act </w:t>
      </w:r>
      <w:r w:rsidRPr="004E5625">
        <w:t>1987, if that permit contains a condition which:</w:t>
      </w:r>
    </w:p>
    <w:p w:rsidR="007A2F9C" w:rsidRPr="004E5625" w:rsidRDefault="007A2F9C" w:rsidP="00380F22">
      <w:pPr>
        <w:pStyle w:val="Numpara4"/>
      </w:pPr>
      <w:r w:rsidRPr="004E5625">
        <w:t xml:space="preserve">restricts the times during which </w:t>
      </w:r>
      <w:r w:rsidRPr="004E5625">
        <w:rPr>
          <w:i/>
        </w:rPr>
        <w:t>building work</w:t>
      </w:r>
      <w:r w:rsidRPr="004E5625">
        <w:t xml:space="preserve"> may be performed; and</w:t>
      </w:r>
    </w:p>
    <w:p w:rsidR="007A2F9C" w:rsidRPr="004E5625" w:rsidRDefault="007A2F9C" w:rsidP="00C46C08">
      <w:pPr>
        <w:pStyle w:val="Numpara4"/>
      </w:pPr>
      <w:r w:rsidRPr="004E5625">
        <w:t>the condition is more restrictive than clause</w:t>
      </w:r>
      <w:r w:rsidR="00A02B8C">
        <w:t xml:space="preserve"> </w:t>
      </w:r>
      <w:r w:rsidR="00A02B8C">
        <w:fldChar w:fldCharType="begin"/>
      </w:r>
      <w:r w:rsidR="00A02B8C">
        <w:instrText xml:space="preserve"> REF _Ref424656974 \r \h </w:instrText>
      </w:r>
      <w:r w:rsidR="00A02B8C">
        <w:fldChar w:fldCharType="separate"/>
      </w:r>
      <w:r w:rsidR="009E09B0">
        <w:t>99</w:t>
      </w:r>
      <w:r w:rsidR="00A02B8C">
        <w:fldChar w:fldCharType="end"/>
      </w:r>
      <w:r w:rsidRPr="004E5625">
        <w:t>; or</w:t>
      </w:r>
    </w:p>
    <w:p w:rsidR="007A2F9C" w:rsidRPr="004E5625" w:rsidRDefault="007A2F9C" w:rsidP="00380F22">
      <w:pPr>
        <w:pStyle w:val="Numpara3"/>
      </w:pPr>
      <w:r w:rsidRPr="004E5625">
        <w:t xml:space="preserve">any person to whom section 48 of the </w:t>
      </w:r>
      <w:r w:rsidRPr="004E5625">
        <w:rPr>
          <w:i/>
        </w:rPr>
        <w:t xml:space="preserve">Environment Protection Act </w:t>
      </w:r>
      <w:r w:rsidRPr="004E5625">
        <w:t>1970 applies.</w:t>
      </w:r>
    </w:p>
    <w:p w:rsidR="007A2F9C" w:rsidRPr="004E5625" w:rsidRDefault="007A2F9C" w:rsidP="00380F22">
      <w:pPr>
        <w:pStyle w:val="Numpara2"/>
      </w:pPr>
      <w:r w:rsidRPr="004E5625">
        <w:t xml:space="preserve">A person who carries out or allows to be carried out any </w:t>
      </w:r>
      <w:r w:rsidRPr="004E5625">
        <w:rPr>
          <w:i/>
        </w:rPr>
        <w:t>building work</w:t>
      </w:r>
      <w:r w:rsidRPr="004E5625">
        <w:t xml:space="preserve"> must ensure that the </w:t>
      </w:r>
      <w:r w:rsidRPr="004E5625">
        <w:rPr>
          <w:i/>
        </w:rPr>
        <w:t>building work</w:t>
      </w:r>
      <w:r w:rsidRPr="004E5625">
        <w:t xml:space="preserve"> is carried out such:</w:t>
      </w:r>
    </w:p>
    <w:p w:rsidR="007A2F9C" w:rsidRPr="004E5625" w:rsidRDefault="007A2F9C" w:rsidP="00380F22">
      <w:pPr>
        <w:pStyle w:val="Numpara3"/>
      </w:pPr>
      <w:r w:rsidRPr="004E5625">
        <w:t xml:space="preserve">as </w:t>
      </w:r>
      <w:r w:rsidRPr="00380F22">
        <w:t>not</w:t>
      </w:r>
      <w:r w:rsidRPr="004E5625">
        <w:t xml:space="preserve"> to emit excessive dust into the air and onto land proximate to the land on which the </w:t>
      </w:r>
      <w:r w:rsidRPr="004E5625">
        <w:rPr>
          <w:i/>
        </w:rPr>
        <w:t>building work</w:t>
      </w:r>
      <w:r w:rsidRPr="004E5625">
        <w:t xml:space="preserve"> is carried out; and</w:t>
      </w:r>
    </w:p>
    <w:p w:rsidR="007A2F9C" w:rsidRPr="004E5625" w:rsidRDefault="007A2F9C" w:rsidP="00380F22">
      <w:pPr>
        <w:pStyle w:val="Numpara3"/>
      </w:pPr>
      <w:r w:rsidRPr="004E5625">
        <w:t xml:space="preserve">that it does not constitute a nuisance or unreasonably interfere with the enjoyment by any person of land proximate to the land on which the </w:t>
      </w:r>
      <w:r w:rsidRPr="004E5625">
        <w:rPr>
          <w:i/>
        </w:rPr>
        <w:t>building work</w:t>
      </w:r>
      <w:r w:rsidRPr="004E5625">
        <w:t xml:space="preserve"> is carried out.</w:t>
      </w:r>
    </w:p>
    <w:p w:rsidR="007A2F9C" w:rsidRDefault="007A2F9C" w:rsidP="007A2F9C">
      <w:pPr>
        <w:pStyle w:val="Penalty"/>
      </w:pPr>
      <w:r>
        <w:t xml:space="preserve">Maximum </w:t>
      </w:r>
      <w:r w:rsidRPr="004E5625">
        <w:t>Penalty: 10 Penalty Units</w:t>
      </w:r>
    </w:p>
    <w:p w:rsidR="007A2F9C" w:rsidRPr="004E5625" w:rsidRDefault="007A2F9C" w:rsidP="007A2F9C">
      <w:pPr>
        <w:pStyle w:val="InfringPenalty"/>
      </w:pPr>
      <w:r w:rsidRPr="00102559">
        <w:t>Fixed</w:t>
      </w:r>
      <w:r w:rsidR="00EF214A">
        <w:t xml:space="preserve"> Infringement Notice Penalty:  2</w:t>
      </w:r>
      <w:r w:rsidRPr="00102559">
        <w:t xml:space="preserve"> Penalty Units</w:t>
      </w:r>
    </w:p>
    <w:p w:rsidR="009211F8" w:rsidRDefault="009211F8" w:rsidP="009211F8">
      <w:pPr>
        <w:pStyle w:val="Heading1"/>
      </w:pPr>
      <w:bookmarkStart w:id="427" w:name="_Toc433097693"/>
      <w:r>
        <w:t>Noise from Vehicle</w:t>
      </w:r>
      <w:r w:rsidR="00E10331">
        <w:t>s</w:t>
      </w:r>
      <w:bookmarkEnd w:id="427"/>
    </w:p>
    <w:p w:rsidR="00C64708" w:rsidRPr="009211F8" w:rsidRDefault="00C64708" w:rsidP="00380F22">
      <w:pPr>
        <w:pStyle w:val="Numpara2"/>
      </w:pPr>
      <w:bookmarkStart w:id="428" w:name="_Ref423428643"/>
      <w:r w:rsidRPr="009211F8">
        <w:t xml:space="preserve">The owner and the </w:t>
      </w:r>
      <w:r w:rsidRPr="00380F22">
        <w:t>person</w:t>
      </w:r>
      <w:r w:rsidRPr="009211F8">
        <w:t xml:space="preserve"> in control of a </w:t>
      </w:r>
      <w:r w:rsidRPr="009211F8">
        <w:rPr>
          <w:i/>
        </w:rPr>
        <w:t>vehicle</w:t>
      </w:r>
      <w:r w:rsidRPr="009211F8">
        <w:t xml:space="preserve"> which is parked, standing upon, or being driven along, a </w:t>
      </w:r>
      <w:r w:rsidRPr="009211F8">
        <w:rPr>
          <w:i/>
        </w:rPr>
        <w:t>road</w:t>
      </w:r>
      <w:r w:rsidRPr="009211F8">
        <w:t xml:space="preserve"> or </w:t>
      </w:r>
      <w:r w:rsidRPr="009211F8">
        <w:rPr>
          <w:i/>
        </w:rPr>
        <w:t>Council</w:t>
      </w:r>
      <w:r w:rsidRPr="009211F8">
        <w:t xml:space="preserve"> </w:t>
      </w:r>
      <w:r w:rsidRPr="009211F8">
        <w:rPr>
          <w:i/>
        </w:rPr>
        <w:t>land</w:t>
      </w:r>
      <w:r w:rsidRPr="009211F8">
        <w:t xml:space="preserve">, is guilty of an offence if the volume of any </w:t>
      </w:r>
      <w:r w:rsidRPr="009211F8">
        <w:rPr>
          <w:i/>
        </w:rPr>
        <w:t>vehicle</w:t>
      </w:r>
      <w:r w:rsidRPr="009211F8">
        <w:t xml:space="preserve"> sound equipment installed in or kept in the </w:t>
      </w:r>
      <w:r w:rsidRPr="009211F8">
        <w:rPr>
          <w:i/>
        </w:rPr>
        <w:t>vehicle</w:t>
      </w:r>
      <w:r w:rsidRPr="009211F8">
        <w:t xml:space="preserve"> attains a level which causes unreasonable noise or which interferes with the reasonable comfort of persons within the proximity of the </w:t>
      </w:r>
      <w:r w:rsidRPr="009211F8">
        <w:rPr>
          <w:i/>
        </w:rPr>
        <w:t>vehicle</w:t>
      </w:r>
      <w:r w:rsidRPr="009211F8">
        <w:t>.</w:t>
      </w:r>
      <w:bookmarkEnd w:id="428"/>
    </w:p>
    <w:p w:rsidR="00C64708" w:rsidRDefault="00F6190C" w:rsidP="00187B97">
      <w:pPr>
        <w:pStyle w:val="Penalty"/>
      </w:pPr>
      <w:r>
        <w:t xml:space="preserve">Maximum </w:t>
      </w:r>
      <w:r w:rsidR="009211F8">
        <w:t xml:space="preserve">Penalty: 2 Penalty Units </w:t>
      </w:r>
    </w:p>
    <w:p w:rsidR="00F6190C" w:rsidRPr="00C64708" w:rsidRDefault="00F6190C" w:rsidP="00187B97">
      <w:pPr>
        <w:pStyle w:val="InfringPenalty"/>
      </w:pPr>
      <w:r w:rsidRPr="00102559">
        <w:t xml:space="preserve">Fixed Infringement Notice Penalty:  </w:t>
      </w:r>
      <w:r w:rsidR="00EF214A">
        <w:t>1</w:t>
      </w:r>
      <w:r w:rsidRPr="00102559">
        <w:t xml:space="preserve"> Penalty Unit</w:t>
      </w:r>
    </w:p>
    <w:p w:rsidR="00C64708" w:rsidRDefault="00C64708" w:rsidP="00C46C08">
      <w:pPr>
        <w:pStyle w:val="Numpara2"/>
      </w:pPr>
      <w:r w:rsidRPr="00C64708">
        <w:t>Without</w:t>
      </w:r>
      <w:r w:rsidR="009211F8">
        <w:t xml:space="preserve"> limiting the generality of clause </w:t>
      </w:r>
      <w:r w:rsidR="009211F8">
        <w:fldChar w:fldCharType="begin"/>
      </w:r>
      <w:r w:rsidR="009211F8">
        <w:instrText xml:space="preserve"> REF _Ref423428643 \r \h </w:instrText>
      </w:r>
      <w:r w:rsidR="009211F8">
        <w:fldChar w:fldCharType="separate"/>
      </w:r>
      <w:r w:rsidR="009E09B0">
        <w:t>102</w:t>
      </w:r>
      <w:r w:rsidR="009211F8">
        <w:fldChar w:fldCharType="end"/>
      </w:r>
      <w:r w:rsidR="009211F8">
        <w:t xml:space="preserve">, vehicle sound equipment will be deemed to cause unreasonable noise or interference with the reasonable comfort of a person if it can be heard above the background noise level at a distance of 10 metres from the </w:t>
      </w:r>
      <w:r w:rsidR="009211F8">
        <w:rPr>
          <w:i/>
        </w:rPr>
        <w:t>vehicle</w:t>
      </w:r>
      <w:r w:rsidR="009211F8">
        <w:t>.</w:t>
      </w:r>
    </w:p>
    <w:p w:rsidR="00E10331" w:rsidRPr="00222D8E" w:rsidRDefault="00E10331" w:rsidP="00380F22">
      <w:pPr>
        <w:pStyle w:val="Numpara2"/>
      </w:pPr>
      <w:r w:rsidRPr="00222D8E">
        <w:t xml:space="preserve">A person driving or in charge of a </w:t>
      </w:r>
      <w:r w:rsidRPr="00E10331">
        <w:rPr>
          <w:i/>
        </w:rPr>
        <w:t>vehicle</w:t>
      </w:r>
      <w:r w:rsidRPr="00222D8E">
        <w:t>:</w:t>
      </w:r>
    </w:p>
    <w:p w:rsidR="00E10331" w:rsidRPr="00222D8E" w:rsidRDefault="00E10331" w:rsidP="00380F22">
      <w:pPr>
        <w:pStyle w:val="Numpara3"/>
      </w:pPr>
      <w:r w:rsidRPr="00222D8E">
        <w:t xml:space="preserve">over three tonnes in weight (whether loaded or unloaded) must not allow the engine of the </w:t>
      </w:r>
      <w:r w:rsidRPr="00E10331">
        <w:rPr>
          <w:i/>
        </w:rPr>
        <w:t>vehicle</w:t>
      </w:r>
      <w:r w:rsidRPr="00222D8E">
        <w:t xml:space="preserve"> to remain in operation while it is stationary except in the period of 5 minutes:</w:t>
      </w:r>
    </w:p>
    <w:p w:rsidR="00E10331" w:rsidRPr="00222D8E" w:rsidRDefault="00E10331" w:rsidP="00380F22">
      <w:pPr>
        <w:pStyle w:val="Numpara4"/>
      </w:pPr>
      <w:r w:rsidRPr="00380F22">
        <w:t>immediately</w:t>
      </w:r>
      <w:r w:rsidRPr="00222D8E">
        <w:t xml:space="preserve"> after becoming stationary; and</w:t>
      </w:r>
    </w:p>
    <w:p w:rsidR="00E10331" w:rsidRPr="00222D8E" w:rsidRDefault="00E10331" w:rsidP="00380F22">
      <w:pPr>
        <w:pStyle w:val="Numpara4"/>
      </w:pPr>
      <w:r w:rsidRPr="00222D8E">
        <w:t>immediately before ceasing to be stationary</w:t>
      </w:r>
      <w:r w:rsidR="00BC5B91">
        <w:t>; and</w:t>
      </w:r>
    </w:p>
    <w:p w:rsidR="00E10331" w:rsidRPr="00222D8E" w:rsidRDefault="00E10331" w:rsidP="00380F22">
      <w:pPr>
        <w:pStyle w:val="Numpara3"/>
      </w:pPr>
      <w:r w:rsidRPr="00222D8E">
        <w:lastRenderedPageBreak/>
        <w:t xml:space="preserve">must not allow an engine in that </w:t>
      </w:r>
      <w:r w:rsidRPr="00E10331">
        <w:rPr>
          <w:i/>
        </w:rPr>
        <w:t>vehicle</w:t>
      </w:r>
      <w:r w:rsidRPr="00222D8E">
        <w:t xml:space="preserve"> to remain in operation while that </w:t>
      </w:r>
      <w:r w:rsidRPr="00E10331">
        <w:rPr>
          <w:i/>
        </w:rPr>
        <w:t>vehicle</w:t>
      </w:r>
      <w:r w:rsidRPr="00222D8E">
        <w:t xml:space="preserve"> is stationary between 7 p.m. and 7 a.m. on any </w:t>
      </w:r>
      <w:r w:rsidRPr="00BC5B91">
        <w:rPr>
          <w:i/>
        </w:rPr>
        <w:t>road</w:t>
      </w:r>
      <w:r w:rsidRPr="00222D8E">
        <w:t xml:space="preserve"> in or abutting a </w:t>
      </w:r>
      <w:r w:rsidRPr="00BC5B91">
        <w:rPr>
          <w:i/>
        </w:rPr>
        <w:t>Residential Zone</w:t>
      </w:r>
      <w:r w:rsidRPr="00222D8E">
        <w:t>.</w:t>
      </w:r>
    </w:p>
    <w:p w:rsidR="00E10331" w:rsidRDefault="00F6190C" w:rsidP="00187B97">
      <w:pPr>
        <w:pStyle w:val="Penalty"/>
      </w:pPr>
      <w:r>
        <w:t xml:space="preserve">Maximum </w:t>
      </w:r>
      <w:r w:rsidR="00E10331" w:rsidRPr="00222D8E">
        <w:t xml:space="preserve">Penalty: </w:t>
      </w:r>
      <w:r w:rsidR="00EF214A">
        <w:t>5</w:t>
      </w:r>
      <w:r w:rsidR="00E10331" w:rsidRPr="00222D8E">
        <w:t xml:space="preserve"> Penalty Units</w:t>
      </w:r>
    </w:p>
    <w:p w:rsidR="00F6190C" w:rsidRPr="00222D8E" w:rsidRDefault="00F6190C" w:rsidP="00187B97">
      <w:pPr>
        <w:pStyle w:val="InfringPenalty"/>
      </w:pPr>
      <w:r w:rsidRPr="00102559">
        <w:t xml:space="preserve">Fixed Infringement Notice Penalty:  </w:t>
      </w:r>
      <w:r w:rsidR="00EF214A">
        <w:t>2</w:t>
      </w:r>
      <w:r w:rsidRPr="00102559">
        <w:t xml:space="preserve"> Penalty Units</w:t>
      </w:r>
    </w:p>
    <w:p w:rsidR="00F61285" w:rsidRPr="004E5625" w:rsidRDefault="00F61285" w:rsidP="00F61285">
      <w:pPr>
        <w:pStyle w:val="Heading1"/>
      </w:pPr>
      <w:bookmarkStart w:id="429" w:name="_Toc67816788"/>
      <w:bookmarkStart w:id="430" w:name="_Toc67821385"/>
      <w:bookmarkStart w:id="431" w:name="_Toc385515391"/>
      <w:bookmarkStart w:id="432" w:name="_Toc387333615"/>
      <w:bookmarkStart w:id="433" w:name="_Toc404935499"/>
      <w:bookmarkStart w:id="434" w:name="_Toc433097694"/>
      <w:r w:rsidRPr="004E5625">
        <w:t>Noise and Alarms</w:t>
      </w:r>
      <w:bookmarkEnd w:id="429"/>
      <w:bookmarkEnd w:id="430"/>
      <w:bookmarkEnd w:id="431"/>
      <w:bookmarkEnd w:id="432"/>
      <w:bookmarkEnd w:id="433"/>
      <w:bookmarkEnd w:id="434"/>
      <w:r w:rsidRPr="004E5625">
        <w:t xml:space="preserve"> </w:t>
      </w:r>
    </w:p>
    <w:p w:rsidR="00F61285" w:rsidRPr="004E5625" w:rsidRDefault="00F61285" w:rsidP="00380F22">
      <w:pPr>
        <w:pStyle w:val="Numpara2"/>
      </w:pPr>
      <w:bookmarkStart w:id="435" w:name="_Ref55012537"/>
      <w:r w:rsidRPr="004E5625">
        <w:t>An owner or occupier of land must not:</w:t>
      </w:r>
      <w:bookmarkEnd w:id="435"/>
    </w:p>
    <w:p w:rsidR="00F61285" w:rsidRPr="004E5625" w:rsidRDefault="00F61285" w:rsidP="00380F22">
      <w:pPr>
        <w:pStyle w:val="Numpara3"/>
      </w:pPr>
      <w:r w:rsidRPr="004E5625">
        <w:t>install;</w:t>
      </w:r>
    </w:p>
    <w:p w:rsidR="00F61285" w:rsidRPr="004E5625" w:rsidRDefault="00F61285" w:rsidP="00380F22">
      <w:pPr>
        <w:pStyle w:val="Numpara3"/>
      </w:pPr>
      <w:r w:rsidRPr="004E5625">
        <w:t>allow to be installed; or</w:t>
      </w:r>
    </w:p>
    <w:p w:rsidR="00F61285" w:rsidRPr="004E5625" w:rsidRDefault="00F61285" w:rsidP="00380F22">
      <w:pPr>
        <w:pStyle w:val="Numpara3"/>
      </w:pPr>
      <w:r w:rsidRPr="004E5625">
        <w:t>cause to be retained and active</w:t>
      </w:r>
    </w:p>
    <w:p w:rsidR="00F61285" w:rsidRPr="004E5625" w:rsidRDefault="00F61285" w:rsidP="00A54E44">
      <w:pPr>
        <w:pStyle w:val="BodyIndent1"/>
      </w:pPr>
      <w:r w:rsidRPr="004E5625">
        <w:t>on the land any form of intruder alarm which emits a noise audible beyond the boundary of the land unless the alarm is so constructed or regulated as to ensure that:</w:t>
      </w:r>
    </w:p>
    <w:p w:rsidR="00F61285" w:rsidRPr="004E5625" w:rsidRDefault="00F61285" w:rsidP="00380F22">
      <w:pPr>
        <w:pStyle w:val="Numpara3"/>
      </w:pPr>
      <w:bookmarkStart w:id="436" w:name="_Ref55013077"/>
      <w:r w:rsidRPr="004E5625">
        <w:t>whenever a detection device is activated, the alarm is automatically rendered inaudible beyond the boundary of the land within five (5) minutes of being activated; and</w:t>
      </w:r>
      <w:bookmarkEnd w:id="436"/>
    </w:p>
    <w:p w:rsidR="00F61285" w:rsidRPr="004E5625" w:rsidRDefault="00F61285" w:rsidP="00380F22">
      <w:pPr>
        <w:pStyle w:val="Numpara3"/>
      </w:pPr>
      <w:r w:rsidRPr="004E5625">
        <w:t>the alarm cannot reactivate following the operation of that single detection device until the alarm condition has been manually reset.</w:t>
      </w:r>
    </w:p>
    <w:p w:rsidR="00F61285" w:rsidRDefault="00F6190C" w:rsidP="00187B97">
      <w:pPr>
        <w:pStyle w:val="Penalty"/>
      </w:pPr>
      <w:r>
        <w:t xml:space="preserve">Maximum </w:t>
      </w:r>
      <w:r w:rsidR="00F61285" w:rsidRPr="004E5625">
        <w:t>Penalty: 5 Penalty Units</w:t>
      </w:r>
    </w:p>
    <w:p w:rsidR="00F6190C" w:rsidRPr="004E5625" w:rsidRDefault="00F6190C" w:rsidP="00187B97">
      <w:pPr>
        <w:pStyle w:val="InfringPenalty"/>
      </w:pPr>
      <w:r w:rsidRPr="00102559">
        <w:t xml:space="preserve">Fixed Infringement Notice Penalty:  </w:t>
      </w:r>
      <w:r w:rsidR="00EF214A">
        <w:t>1</w:t>
      </w:r>
      <w:r w:rsidRPr="00102559">
        <w:t xml:space="preserve"> Penalty Unit</w:t>
      </w:r>
    </w:p>
    <w:p w:rsidR="00F61285" w:rsidRPr="004E5625" w:rsidRDefault="00F61285" w:rsidP="00C46C08">
      <w:pPr>
        <w:pStyle w:val="Numpara2"/>
      </w:pPr>
      <w:r w:rsidRPr="004E5625">
        <w:t xml:space="preserve">Notwithstanding clause </w:t>
      </w:r>
      <w:r w:rsidRPr="004E5625">
        <w:fldChar w:fldCharType="begin"/>
      </w:r>
      <w:r w:rsidRPr="004E5625">
        <w:instrText xml:space="preserve"> REF _Ref55012537 \r \h </w:instrText>
      </w:r>
      <w:r w:rsidR="004E5625">
        <w:instrText xml:space="preserve"> \* MERGEFORMAT </w:instrText>
      </w:r>
      <w:r w:rsidRPr="004E5625">
        <w:fldChar w:fldCharType="separate"/>
      </w:r>
      <w:r w:rsidR="009E09B0">
        <w:t>105</w:t>
      </w:r>
      <w:r w:rsidRPr="004E5625">
        <w:fldChar w:fldCharType="end"/>
      </w:r>
      <w:r w:rsidRPr="004E5625">
        <w:t xml:space="preserve">, an intruder alarm may operate for a further period of five (5) minutes beyond the period described in clause </w:t>
      </w:r>
      <w:r w:rsidRPr="004E5625">
        <w:fldChar w:fldCharType="begin"/>
      </w:r>
      <w:r w:rsidRPr="004E5625">
        <w:instrText xml:space="preserve"> REF _Ref55013077 \r \h </w:instrText>
      </w:r>
      <w:r w:rsidR="004E5625">
        <w:instrText xml:space="preserve"> \* MERGEFORMAT </w:instrText>
      </w:r>
      <w:r w:rsidRPr="004E5625">
        <w:fldChar w:fldCharType="separate"/>
      </w:r>
      <w:r w:rsidR="009E09B0">
        <w:t>105.4</w:t>
      </w:r>
      <w:r w:rsidRPr="004E5625">
        <w:fldChar w:fldCharType="end"/>
      </w:r>
      <w:r w:rsidRPr="004E5625">
        <w:t xml:space="preserve"> if the alarm is activated by a different detection device following the cessation of the alarm in accordance with clause </w:t>
      </w:r>
      <w:r w:rsidRPr="004E5625">
        <w:fldChar w:fldCharType="begin"/>
      </w:r>
      <w:r w:rsidRPr="004E5625">
        <w:instrText xml:space="preserve"> REF _Ref55012537 \r \h </w:instrText>
      </w:r>
      <w:r w:rsidR="004E5625">
        <w:instrText xml:space="preserve"> \* MERGEFORMAT </w:instrText>
      </w:r>
      <w:r w:rsidRPr="004E5625">
        <w:fldChar w:fldCharType="separate"/>
      </w:r>
      <w:r w:rsidR="009E09B0">
        <w:t>105</w:t>
      </w:r>
      <w:r w:rsidRPr="004E5625">
        <w:fldChar w:fldCharType="end"/>
      </w:r>
      <w:r w:rsidRPr="004E5625">
        <w:t xml:space="preserve">. </w:t>
      </w:r>
    </w:p>
    <w:p w:rsidR="0089382E" w:rsidRPr="004E5625" w:rsidRDefault="0089382E" w:rsidP="0089382E">
      <w:pPr>
        <w:pStyle w:val="Heading1"/>
      </w:pPr>
      <w:bookmarkStart w:id="437" w:name="_Toc433097695"/>
      <w:bookmarkStart w:id="438" w:name="_Toc67816794"/>
      <w:bookmarkStart w:id="439" w:name="_Toc67821391"/>
      <w:bookmarkStart w:id="440" w:name="_Toc385515397"/>
      <w:bookmarkStart w:id="441" w:name="_Toc387333621"/>
      <w:bookmarkStart w:id="442" w:name="_Toc404935505"/>
      <w:r w:rsidRPr="00380F22">
        <w:t>Blasting</w:t>
      </w:r>
      <w:r w:rsidRPr="004E5625">
        <w:t xml:space="preserve"> Controls</w:t>
      </w:r>
      <w:bookmarkEnd w:id="437"/>
    </w:p>
    <w:p w:rsidR="0089382E" w:rsidRPr="004E5625" w:rsidRDefault="0089382E" w:rsidP="00380F22">
      <w:pPr>
        <w:pStyle w:val="Numpara2"/>
      </w:pPr>
      <w:r w:rsidRPr="004E5625">
        <w:t xml:space="preserve">A person must not carry out any </w:t>
      </w:r>
      <w:r w:rsidRPr="004E5625">
        <w:rPr>
          <w:i/>
        </w:rPr>
        <w:t>blasting</w:t>
      </w:r>
      <w:r w:rsidRPr="004E5625">
        <w:t>:</w:t>
      </w:r>
    </w:p>
    <w:p w:rsidR="0089382E" w:rsidRPr="004E5625" w:rsidRDefault="0089382E" w:rsidP="00380F22">
      <w:pPr>
        <w:pStyle w:val="Numpara3"/>
      </w:pPr>
      <w:r w:rsidRPr="004E5625">
        <w:t xml:space="preserve">unless it is in accordance with a </w:t>
      </w:r>
      <w:r w:rsidRPr="004E5625">
        <w:rPr>
          <w:i/>
        </w:rPr>
        <w:t>permit</w:t>
      </w:r>
      <w:r w:rsidR="00720E8E" w:rsidRPr="004E5625">
        <w:t>;</w:t>
      </w:r>
      <w:r w:rsidRPr="004E5625">
        <w:t xml:space="preserve"> and</w:t>
      </w:r>
    </w:p>
    <w:p w:rsidR="0089382E" w:rsidRPr="004E5625" w:rsidRDefault="0089382E" w:rsidP="00380F22">
      <w:pPr>
        <w:pStyle w:val="Numpara3"/>
      </w:pPr>
      <w:bookmarkStart w:id="443" w:name="_Ref423429034"/>
      <w:r w:rsidRPr="004E5625">
        <w:t xml:space="preserve">the person is licensed under </w:t>
      </w:r>
      <w:r w:rsidR="00D41DD9">
        <w:t>any applicable</w:t>
      </w:r>
      <w:r w:rsidRPr="004E5625">
        <w:t xml:space="preserve"> legislation to do so.</w:t>
      </w:r>
      <w:bookmarkEnd w:id="443"/>
    </w:p>
    <w:p w:rsidR="0089382E" w:rsidRDefault="00F6190C" w:rsidP="00187B97">
      <w:pPr>
        <w:pStyle w:val="Penalty"/>
      </w:pPr>
      <w:r>
        <w:t xml:space="preserve">Maximum </w:t>
      </w:r>
      <w:r w:rsidR="00EF214A">
        <w:t>Penalty: 20</w:t>
      </w:r>
      <w:r w:rsidR="0089382E" w:rsidRPr="004E5625">
        <w:t xml:space="preserve"> </w:t>
      </w:r>
      <w:r w:rsidR="00D41DD9" w:rsidRPr="004E5625">
        <w:t>Penalty Units</w:t>
      </w:r>
    </w:p>
    <w:p w:rsidR="00F6190C" w:rsidRPr="004E5625" w:rsidRDefault="00F6190C" w:rsidP="00187B97">
      <w:pPr>
        <w:pStyle w:val="InfringPenalty"/>
      </w:pPr>
      <w:r w:rsidRPr="00102559">
        <w:t xml:space="preserve">Fixed Infringement Notice Penalty:  </w:t>
      </w:r>
      <w:r w:rsidR="00EF214A">
        <w:t>5</w:t>
      </w:r>
      <w:r w:rsidRPr="00102559">
        <w:t xml:space="preserve"> Penalty Units</w:t>
      </w:r>
    </w:p>
    <w:p w:rsidR="0089382E" w:rsidRPr="004E5625" w:rsidRDefault="00D41DD9" w:rsidP="00C46C08">
      <w:pPr>
        <w:pStyle w:val="Numpara2"/>
      </w:pPr>
      <w:r>
        <w:t>E</w:t>
      </w:r>
      <w:r w:rsidR="0089382E" w:rsidRPr="004E5625">
        <w:t xml:space="preserve">very application for a </w:t>
      </w:r>
      <w:r w:rsidR="0089382E" w:rsidRPr="004E5625">
        <w:rPr>
          <w:i/>
        </w:rPr>
        <w:t>permit</w:t>
      </w:r>
      <w:r w:rsidR="0089382E" w:rsidRPr="004E5625">
        <w:t xml:space="preserve"> under clause </w:t>
      </w:r>
      <w:r>
        <w:fldChar w:fldCharType="begin"/>
      </w:r>
      <w:r>
        <w:instrText xml:space="preserve"> REF _Ref423429034 \r \h </w:instrText>
      </w:r>
      <w:r>
        <w:fldChar w:fldCharType="separate"/>
      </w:r>
      <w:r w:rsidR="009E09B0">
        <w:t>107.2</w:t>
      </w:r>
      <w:r>
        <w:fldChar w:fldCharType="end"/>
      </w:r>
      <w:r>
        <w:t xml:space="preserve"> </w:t>
      </w:r>
      <w:r w:rsidR="0089382E" w:rsidRPr="004E5625">
        <w:t>must include:</w:t>
      </w:r>
    </w:p>
    <w:p w:rsidR="0089382E" w:rsidRPr="004E5625" w:rsidRDefault="0089382E" w:rsidP="00380F22">
      <w:pPr>
        <w:pStyle w:val="Numpara3"/>
      </w:pPr>
      <w:r w:rsidRPr="004E5625">
        <w:t>the time the</w:t>
      </w:r>
      <w:r w:rsidRPr="004E5625">
        <w:rPr>
          <w:b/>
        </w:rPr>
        <w:t xml:space="preserve"> </w:t>
      </w:r>
      <w:r w:rsidRPr="004E5625">
        <w:rPr>
          <w:i/>
        </w:rPr>
        <w:t>blasting</w:t>
      </w:r>
      <w:r w:rsidRPr="004E5625">
        <w:t xml:space="preserve"> will be carried out;</w:t>
      </w:r>
    </w:p>
    <w:p w:rsidR="0089382E" w:rsidRPr="004E5625" w:rsidRDefault="0089382E" w:rsidP="00380F22">
      <w:pPr>
        <w:pStyle w:val="Numpara3"/>
      </w:pPr>
      <w:r w:rsidRPr="004E5625">
        <w:t xml:space="preserve">the place the </w:t>
      </w:r>
      <w:r w:rsidRPr="004E5625">
        <w:rPr>
          <w:i/>
        </w:rPr>
        <w:t>blasting</w:t>
      </w:r>
      <w:r w:rsidRPr="004E5625">
        <w:rPr>
          <w:b/>
        </w:rPr>
        <w:t xml:space="preserve"> </w:t>
      </w:r>
      <w:r w:rsidRPr="004E5625">
        <w:t>will occur at;</w:t>
      </w:r>
    </w:p>
    <w:p w:rsidR="0089382E" w:rsidRPr="004E5625" w:rsidRDefault="0089382E" w:rsidP="00380F22">
      <w:pPr>
        <w:pStyle w:val="Numpara3"/>
      </w:pPr>
      <w:r w:rsidRPr="004E5625">
        <w:t xml:space="preserve">the purpose of the </w:t>
      </w:r>
      <w:r w:rsidRPr="004E5625">
        <w:rPr>
          <w:i/>
        </w:rPr>
        <w:t>blasting</w:t>
      </w:r>
      <w:r w:rsidRPr="004E5625">
        <w:t>;</w:t>
      </w:r>
    </w:p>
    <w:p w:rsidR="0089382E" w:rsidRPr="004E5625" w:rsidRDefault="0089382E" w:rsidP="00380F22">
      <w:pPr>
        <w:pStyle w:val="Numpara3"/>
      </w:pPr>
      <w:r w:rsidRPr="004E5625">
        <w:t>the type of explosives and size of cartridges to be used;</w:t>
      </w:r>
    </w:p>
    <w:p w:rsidR="0089382E" w:rsidRPr="004E5625" w:rsidRDefault="0089382E" w:rsidP="00380F22">
      <w:pPr>
        <w:pStyle w:val="Numpara3"/>
      </w:pPr>
      <w:bookmarkStart w:id="444" w:name="_Ref423085608"/>
      <w:r w:rsidRPr="004E5625">
        <w:lastRenderedPageBreak/>
        <w:t>the name and address of the person who will use and be responsible for using and firing the explosives;</w:t>
      </w:r>
      <w:bookmarkEnd w:id="444"/>
    </w:p>
    <w:p w:rsidR="0089382E" w:rsidRPr="004E5625" w:rsidRDefault="0089382E" w:rsidP="00C46C08">
      <w:pPr>
        <w:pStyle w:val="Numpara3"/>
      </w:pPr>
      <w:r w:rsidRPr="004E5625">
        <w:t xml:space="preserve">the qualifications of each such person referred to in </w:t>
      </w:r>
      <w:r w:rsidR="007A2F9C">
        <w:t xml:space="preserve">sub-clause </w:t>
      </w:r>
      <w:r w:rsidR="007A2F9C">
        <w:fldChar w:fldCharType="begin"/>
      </w:r>
      <w:r w:rsidR="007A2F9C">
        <w:instrText xml:space="preserve"> REF _Ref423085608 \r \h </w:instrText>
      </w:r>
      <w:r w:rsidR="007A2F9C">
        <w:fldChar w:fldCharType="separate"/>
      </w:r>
      <w:r w:rsidR="009E09B0">
        <w:t>108.5</w:t>
      </w:r>
      <w:r w:rsidR="007A2F9C">
        <w:fldChar w:fldCharType="end"/>
      </w:r>
      <w:r w:rsidRPr="004E5625">
        <w:t xml:space="preserve"> to use and fire such explosives;</w:t>
      </w:r>
    </w:p>
    <w:p w:rsidR="0089382E" w:rsidRPr="004E5625" w:rsidRDefault="0089382E" w:rsidP="00380F22">
      <w:pPr>
        <w:pStyle w:val="Numpara3"/>
      </w:pPr>
      <w:r w:rsidRPr="004E5625">
        <w:t>the method of shot firing (if any) which is intended to be used;</w:t>
      </w:r>
    </w:p>
    <w:p w:rsidR="0089382E" w:rsidRPr="004E5625" w:rsidRDefault="0089382E" w:rsidP="00380F22">
      <w:pPr>
        <w:pStyle w:val="Numpara3"/>
      </w:pPr>
      <w:r w:rsidRPr="004E5625">
        <w:t xml:space="preserve">an indemnity that indemnifies </w:t>
      </w:r>
      <w:r w:rsidRPr="004E5625">
        <w:rPr>
          <w:i/>
        </w:rPr>
        <w:t>Council</w:t>
      </w:r>
      <w:r w:rsidRPr="004E5625">
        <w:t xml:space="preserve"> and </w:t>
      </w:r>
      <w:r w:rsidRPr="004E5625">
        <w:rPr>
          <w:i/>
        </w:rPr>
        <w:t>Council</w:t>
      </w:r>
      <w:r w:rsidRPr="004E5625">
        <w:t xml:space="preserve"> staff for all loss, damage or injury to the person or to property which may be caused directly or indirectly by the </w:t>
      </w:r>
      <w:r w:rsidRPr="004E5625">
        <w:rPr>
          <w:i/>
        </w:rPr>
        <w:t>blasting</w:t>
      </w:r>
      <w:r w:rsidRPr="004E5625">
        <w:t xml:space="preserve"> or the use of any explosive in connection with it; </w:t>
      </w:r>
    </w:p>
    <w:p w:rsidR="0089382E" w:rsidRPr="004E5625" w:rsidRDefault="0089382E" w:rsidP="00380F22">
      <w:pPr>
        <w:pStyle w:val="Numpara3"/>
      </w:pPr>
      <w:r w:rsidRPr="004E5625">
        <w:t xml:space="preserve">a blast plan for </w:t>
      </w:r>
      <w:r w:rsidRPr="004E5625">
        <w:rPr>
          <w:i/>
        </w:rPr>
        <w:t>Council’s</w:t>
      </w:r>
      <w:r w:rsidRPr="004E5625">
        <w:t xml:space="preserve"> approval;</w:t>
      </w:r>
    </w:p>
    <w:p w:rsidR="0089382E" w:rsidRPr="004E5625" w:rsidRDefault="0089382E" w:rsidP="00380F22">
      <w:pPr>
        <w:pStyle w:val="Numpara3"/>
      </w:pPr>
      <w:r w:rsidRPr="004E5625">
        <w:t xml:space="preserve">a copy of the notification which must be issued to all and any premises that may be affected by the </w:t>
      </w:r>
      <w:r w:rsidRPr="004E5625">
        <w:rPr>
          <w:i/>
        </w:rPr>
        <w:t>blasting</w:t>
      </w:r>
      <w:r w:rsidRPr="004E5625">
        <w:t>; and</w:t>
      </w:r>
    </w:p>
    <w:p w:rsidR="00067B85" w:rsidRPr="004E5625" w:rsidRDefault="0089382E" w:rsidP="00380F22">
      <w:pPr>
        <w:pStyle w:val="Numpara3"/>
      </w:pPr>
      <w:r w:rsidRPr="004E5625">
        <w:t xml:space="preserve">any additional information required by </w:t>
      </w:r>
      <w:r w:rsidRPr="00187B97">
        <w:rPr>
          <w:i/>
        </w:rPr>
        <w:t>Council</w:t>
      </w:r>
      <w:r w:rsidRPr="004E5625">
        <w:t>.</w:t>
      </w:r>
      <w:bookmarkEnd w:id="438"/>
      <w:bookmarkEnd w:id="439"/>
      <w:bookmarkEnd w:id="440"/>
      <w:bookmarkEnd w:id="441"/>
      <w:bookmarkEnd w:id="442"/>
    </w:p>
    <w:p w:rsidR="00357A44" w:rsidRPr="000C1947" w:rsidRDefault="00357A44" w:rsidP="000D1DAE">
      <w:pPr>
        <w:pStyle w:val="Part"/>
      </w:pPr>
      <w:bookmarkStart w:id="445" w:name="_Toc67816795"/>
      <w:bookmarkStart w:id="446" w:name="_Toc67821392"/>
      <w:bookmarkStart w:id="447" w:name="_Toc385515398"/>
      <w:bookmarkStart w:id="448" w:name="_Toc387332360"/>
      <w:bookmarkStart w:id="449" w:name="_Toc387333622"/>
      <w:bookmarkStart w:id="450" w:name="_Toc404935506"/>
      <w:r w:rsidRPr="004E5625">
        <w:br w:type="page"/>
      </w:r>
      <w:bookmarkStart w:id="451" w:name="_Toc433097696"/>
      <w:r w:rsidRPr="000C1947">
        <w:lastRenderedPageBreak/>
        <w:t>PART 5</w:t>
      </w:r>
      <w:r w:rsidRPr="000C1947">
        <w:br/>
      </w:r>
      <w:r w:rsidRPr="000C1947">
        <w:br/>
        <w:t>ROADS AND COUNCIL LAND: OBSTRUCTIONS AND BEHAVIOUR</w:t>
      </w:r>
      <w:bookmarkEnd w:id="445"/>
      <w:bookmarkEnd w:id="446"/>
      <w:bookmarkEnd w:id="447"/>
      <w:bookmarkEnd w:id="448"/>
      <w:bookmarkEnd w:id="449"/>
      <w:bookmarkEnd w:id="450"/>
      <w:bookmarkEnd w:id="451"/>
    </w:p>
    <w:p w:rsidR="00357A44" w:rsidRPr="004E5625" w:rsidRDefault="00357A44" w:rsidP="00357A44">
      <w:r w:rsidRPr="004E5625">
        <w:rPr>
          <w:b/>
        </w:rPr>
        <w:t>Introduction:</w:t>
      </w:r>
      <w:r w:rsidRPr="004E5625">
        <w:t xml:space="preserve"> In this Part, the emphasis is on things which interfere with the use and enjoyment of </w:t>
      </w:r>
      <w:r w:rsidRPr="004E5625">
        <w:rPr>
          <w:i/>
        </w:rPr>
        <w:t xml:space="preserve">roads </w:t>
      </w:r>
      <w:r w:rsidRPr="004E5625">
        <w:t xml:space="preserve">and </w:t>
      </w:r>
      <w:r w:rsidRPr="004E5625">
        <w:rPr>
          <w:i/>
        </w:rPr>
        <w:t>Council land</w:t>
      </w:r>
      <w:r w:rsidRPr="004E5625">
        <w:t>.</w:t>
      </w:r>
    </w:p>
    <w:p w:rsidR="00357A44" w:rsidRPr="004E5625" w:rsidRDefault="00357A44" w:rsidP="00357A44"/>
    <w:p w:rsidR="00357A44" w:rsidRPr="004E5625" w:rsidRDefault="00240F36" w:rsidP="00357A44">
      <w:pPr>
        <w:pStyle w:val="Heading1"/>
      </w:pPr>
      <w:bookmarkStart w:id="452" w:name="_Toc67816796"/>
      <w:bookmarkStart w:id="453" w:name="_Toc67821393"/>
      <w:bookmarkStart w:id="454" w:name="_Toc385515399"/>
      <w:bookmarkStart w:id="455" w:name="_Toc387333623"/>
      <w:bookmarkStart w:id="456" w:name="_Toc404935507"/>
      <w:bookmarkStart w:id="457" w:name="_Toc433097697"/>
      <w:r w:rsidRPr="00380F22">
        <w:t>Animal</w:t>
      </w:r>
      <w:r w:rsidR="00357A44" w:rsidRPr="00F1471D">
        <w:t xml:space="preserve"> </w:t>
      </w:r>
      <w:r w:rsidR="00357A44" w:rsidRPr="004E5625">
        <w:t>Excrement</w:t>
      </w:r>
      <w:bookmarkEnd w:id="452"/>
      <w:bookmarkEnd w:id="453"/>
      <w:bookmarkEnd w:id="454"/>
      <w:bookmarkEnd w:id="455"/>
      <w:bookmarkEnd w:id="456"/>
      <w:bookmarkEnd w:id="457"/>
    </w:p>
    <w:p w:rsidR="00357A44" w:rsidRPr="004E5625" w:rsidRDefault="00357A44" w:rsidP="00380F22">
      <w:pPr>
        <w:pStyle w:val="Numpara2"/>
      </w:pPr>
      <w:bookmarkStart w:id="458" w:name="_Ref385421362"/>
      <w:bookmarkStart w:id="459" w:name="_Ref143418471"/>
      <w:r w:rsidRPr="004E5625">
        <w:t>A person:</w:t>
      </w:r>
      <w:bookmarkEnd w:id="458"/>
      <w:bookmarkEnd w:id="459"/>
    </w:p>
    <w:p w:rsidR="00357A44" w:rsidRPr="004E5625" w:rsidRDefault="00357A44" w:rsidP="00380F22">
      <w:pPr>
        <w:pStyle w:val="Numpara3"/>
      </w:pPr>
      <w:r w:rsidRPr="004E5625">
        <w:t xml:space="preserve">must not </w:t>
      </w:r>
      <w:r w:rsidR="00240F36" w:rsidRPr="004E5625">
        <w:t>allow</w:t>
      </w:r>
      <w:r w:rsidRPr="004E5625">
        <w:t xml:space="preserve"> excrement of </w:t>
      </w:r>
      <w:r w:rsidR="00240F36" w:rsidRPr="004E5625">
        <w:t xml:space="preserve">an </w:t>
      </w:r>
      <w:r w:rsidR="00240F36" w:rsidRPr="004E5625">
        <w:rPr>
          <w:i/>
        </w:rPr>
        <w:t xml:space="preserve">animal </w:t>
      </w:r>
      <w:r w:rsidRPr="004E5625">
        <w:t xml:space="preserve">under his or her care or control to remain on a </w:t>
      </w:r>
      <w:r w:rsidRPr="004E5625">
        <w:rPr>
          <w:i/>
        </w:rPr>
        <w:t>road</w:t>
      </w:r>
      <w:r w:rsidRPr="004E5625">
        <w:t xml:space="preserve"> or </w:t>
      </w:r>
      <w:r w:rsidRPr="004E5625">
        <w:rPr>
          <w:i/>
        </w:rPr>
        <w:t>Council land</w:t>
      </w:r>
      <w:r w:rsidRPr="004E5625">
        <w:t>; and</w:t>
      </w:r>
    </w:p>
    <w:p w:rsidR="00357A44" w:rsidRPr="004E5625" w:rsidRDefault="00357A44" w:rsidP="00380F22">
      <w:pPr>
        <w:pStyle w:val="Numpara3"/>
      </w:pPr>
      <w:r w:rsidRPr="004E5625">
        <w:t xml:space="preserve">who is in charge or control of </w:t>
      </w:r>
      <w:r w:rsidR="00240F36" w:rsidRPr="004E5625">
        <w:t xml:space="preserve">an </w:t>
      </w:r>
      <w:r w:rsidR="00240F36" w:rsidRPr="004E5625">
        <w:rPr>
          <w:i/>
        </w:rPr>
        <w:t xml:space="preserve">animal </w:t>
      </w:r>
      <w:r w:rsidRPr="004E5625">
        <w:t xml:space="preserve">on a </w:t>
      </w:r>
      <w:r w:rsidRPr="004E5625">
        <w:rPr>
          <w:i/>
        </w:rPr>
        <w:t>road</w:t>
      </w:r>
      <w:r w:rsidRPr="004E5625">
        <w:t xml:space="preserve"> or </w:t>
      </w:r>
      <w:r w:rsidRPr="004E5625">
        <w:rPr>
          <w:i/>
        </w:rPr>
        <w:t>Council land</w:t>
      </w:r>
      <w:r w:rsidRPr="004E5625">
        <w:t xml:space="preserve"> must have in his or her possession a bag</w:t>
      </w:r>
      <w:r w:rsidR="00240F36" w:rsidRPr="004E5625">
        <w:t xml:space="preserve"> or other receptacle </w:t>
      </w:r>
      <w:r w:rsidRPr="004E5625">
        <w:t xml:space="preserve">for the purpose of removing from the </w:t>
      </w:r>
      <w:r w:rsidRPr="004E5625">
        <w:rPr>
          <w:i/>
        </w:rPr>
        <w:t xml:space="preserve">road </w:t>
      </w:r>
      <w:r w:rsidRPr="004E5625">
        <w:t xml:space="preserve">or </w:t>
      </w:r>
      <w:r w:rsidRPr="004E5625">
        <w:rPr>
          <w:i/>
        </w:rPr>
        <w:t xml:space="preserve">Council land </w:t>
      </w:r>
      <w:r w:rsidRPr="004E5625">
        <w:t xml:space="preserve">any excrement from that </w:t>
      </w:r>
      <w:r w:rsidR="00240F36" w:rsidRPr="004E5625">
        <w:rPr>
          <w:i/>
        </w:rPr>
        <w:t>animal</w:t>
      </w:r>
      <w:r w:rsidRPr="004E5625">
        <w:t xml:space="preserve"> deposited on the </w:t>
      </w:r>
      <w:r w:rsidRPr="004E5625">
        <w:rPr>
          <w:i/>
        </w:rPr>
        <w:t xml:space="preserve">road </w:t>
      </w:r>
      <w:r w:rsidRPr="004E5625">
        <w:t xml:space="preserve">or </w:t>
      </w:r>
      <w:r w:rsidRPr="004E5625">
        <w:rPr>
          <w:i/>
        </w:rPr>
        <w:t>Council land</w:t>
      </w:r>
      <w:r w:rsidRPr="004E5625">
        <w:t>.</w:t>
      </w:r>
    </w:p>
    <w:p w:rsidR="00357A44" w:rsidRDefault="00F6190C" w:rsidP="00187B97">
      <w:pPr>
        <w:pStyle w:val="Penalty"/>
      </w:pPr>
      <w:r>
        <w:t xml:space="preserve">Maximum </w:t>
      </w:r>
      <w:r w:rsidR="00357A44" w:rsidRPr="004E5625">
        <w:t xml:space="preserve">Penalty: </w:t>
      </w:r>
      <w:r w:rsidR="00714CCD" w:rsidRPr="004E5625">
        <w:t>2</w:t>
      </w:r>
      <w:r w:rsidR="00357A44"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7C4533" w:rsidRPr="004E5625" w:rsidRDefault="007C4533" w:rsidP="007C4533">
      <w:pPr>
        <w:pStyle w:val="Heading1"/>
      </w:pPr>
      <w:bookmarkStart w:id="460" w:name="_Toc433097698"/>
      <w:r w:rsidRPr="004E5625">
        <w:t xml:space="preserve">Control of </w:t>
      </w:r>
      <w:r w:rsidRPr="00380F22">
        <w:t>Livestock</w:t>
      </w:r>
      <w:bookmarkEnd w:id="460"/>
      <w:r w:rsidRPr="00F1471D">
        <w:t xml:space="preserve"> </w:t>
      </w:r>
    </w:p>
    <w:p w:rsidR="007C4533" w:rsidRDefault="007C4533" w:rsidP="00380F22">
      <w:pPr>
        <w:pStyle w:val="Numpara2"/>
      </w:pPr>
      <w:r w:rsidRPr="004E5625">
        <w:t xml:space="preserve">The owner of </w:t>
      </w:r>
      <w:r w:rsidRPr="004E5625">
        <w:rPr>
          <w:i/>
        </w:rPr>
        <w:t>livestock</w:t>
      </w:r>
      <w:r w:rsidRPr="004E5625">
        <w:t xml:space="preserve"> must not</w:t>
      </w:r>
      <w:r w:rsidR="009B4DE4">
        <w:t xml:space="preserve">, without a </w:t>
      </w:r>
      <w:r w:rsidR="009B4DE4">
        <w:rPr>
          <w:i/>
        </w:rPr>
        <w:t>permit</w:t>
      </w:r>
      <w:r w:rsidR="009B4DE4">
        <w:t>,</w:t>
      </w:r>
      <w:r w:rsidRPr="004E5625">
        <w:t xml:space="preserve"> allow any </w:t>
      </w:r>
      <w:r w:rsidRPr="004E5625">
        <w:rPr>
          <w:i/>
        </w:rPr>
        <w:t>livestock</w:t>
      </w:r>
      <w:r w:rsidRPr="004E5625">
        <w:t xml:space="preserve"> to graze or be driven on any </w:t>
      </w:r>
      <w:r w:rsidRPr="004E5625">
        <w:rPr>
          <w:i/>
        </w:rPr>
        <w:t>road</w:t>
      </w:r>
      <w:r w:rsidRPr="004E5625">
        <w:t xml:space="preserve">. </w:t>
      </w:r>
    </w:p>
    <w:p w:rsidR="009B4DE4" w:rsidRDefault="00F6190C" w:rsidP="00187B97">
      <w:pPr>
        <w:pStyle w:val="Penalty"/>
      </w:pPr>
      <w:r>
        <w:t xml:space="preserve">Maximum </w:t>
      </w:r>
      <w:r w:rsidR="009B4DE4">
        <w:t xml:space="preserve">Penalty: </w:t>
      </w:r>
      <w:r w:rsidR="00A8736E">
        <w:t>10</w:t>
      </w:r>
      <w:r w:rsidR="009B4DE4">
        <w:t xml:space="preserve"> Penalty Units </w:t>
      </w:r>
    </w:p>
    <w:p w:rsidR="00F6190C" w:rsidRPr="004E5625" w:rsidRDefault="00F6190C" w:rsidP="00187B97">
      <w:pPr>
        <w:pStyle w:val="InfringPenalty"/>
      </w:pPr>
      <w:r w:rsidRPr="00102559">
        <w:t xml:space="preserve">Fixed Infringement Notice Penalty: </w:t>
      </w:r>
      <w:r w:rsidR="00A8736E">
        <w:t>5</w:t>
      </w:r>
      <w:r w:rsidRPr="00102559">
        <w:t xml:space="preserve"> Penalty Units</w:t>
      </w:r>
      <w:r w:rsidR="00A8736E">
        <w:t xml:space="preserve"> </w:t>
      </w:r>
      <w:r w:rsidR="007E469D">
        <w:t>(For an offence committed between sunrise and sunset)</w:t>
      </w:r>
      <w:r w:rsidR="00A8736E">
        <w:t>/ 10 Penalty Units</w:t>
      </w:r>
      <w:r w:rsidR="007E469D">
        <w:t xml:space="preserve"> (For an offence committed between sunset and sunrise)</w:t>
      </w:r>
    </w:p>
    <w:p w:rsidR="007C4533" w:rsidRDefault="007C4533" w:rsidP="00380F22">
      <w:pPr>
        <w:pStyle w:val="Numpara2"/>
      </w:pPr>
      <w:r w:rsidRPr="004E5625">
        <w:t xml:space="preserve">Any </w:t>
      </w:r>
      <w:r w:rsidRPr="004E5625">
        <w:rPr>
          <w:i/>
        </w:rPr>
        <w:t>livestock</w:t>
      </w:r>
      <w:r w:rsidRPr="004E5625">
        <w:t xml:space="preserve"> found grazing or travelling on any </w:t>
      </w:r>
      <w:r w:rsidRPr="004E5625">
        <w:rPr>
          <w:i/>
        </w:rPr>
        <w:t>road</w:t>
      </w:r>
      <w:r w:rsidRPr="004E5625">
        <w:t xml:space="preserve"> without a person in control of the </w:t>
      </w:r>
      <w:r w:rsidRPr="004E5625">
        <w:rPr>
          <w:i/>
        </w:rPr>
        <w:t>livestock</w:t>
      </w:r>
      <w:r w:rsidRPr="004E5625">
        <w:t xml:space="preserve"> may be impounded by an </w:t>
      </w:r>
      <w:r w:rsidRPr="004E5625">
        <w:rPr>
          <w:i/>
        </w:rPr>
        <w:t>authorised officer</w:t>
      </w:r>
      <w:r w:rsidRPr="004E5625">
        <w:t>.</w:t>
      </w:r>
    </w:p>
    <w:p w:rsidR="007C4533" w:rsidRDefault="007C4533" w:rsidP="00380F22">
      <w:pPr>
        <w:pStyle w:val="Numpara2"/>
      </w:pPr>
      <w:r w:rsidRPr="004E5625">
        <w:t xml:space="preserve">The owner of </w:t>
      </w:r>
      <w:r w:rsidRPr="004E5625">
        <w:rPr>
          <w:i/>
        </w:rPr>
        <w:t>livestock</w:t>
      </w:r>
      <w:r w:rsidRPr="004E5625">
        <w:t xml:space="preserve"> grazing or travelling on any </w:t>
      </w:r>
      <w:r w:rsidRPr="004E5625">
        <w:rPr>
          <w:i/>
        </w:rPr>
        <w:t>road</w:t>
      </w:r>
      <w:r w:rsidRPr="004E5625">
        <w:t xml:space="preserve"> must immediately comply with any direction of an </w:t>
      </w:r>
      <w:r w:rsidRPr="004E5625">
        <w:rPr>
          <w:i/>
        </w:rPr>
        <w:t>authorised officer</w:t>
      </w:r>
      <w:r w:rsidRPr="004E5625">
        <w:t xml:space="preserve"> to move the </w:t>
      </w:r>
      <w:r w:rsidRPr="004E5625">
        <w:rPr>
          <w:i/>
        </w:rPr>
        <w:t>livestock</w:t>
      </w:r>
      <w:r w:rsidRPr="004E5625">
        <w:t xml:space="preserve"> off the </w:t>
      </w:r>
      <w:r w:rsidRPr="004E5625">
        <w:rPr>
          <w:i/>
        </w:rPr>
        <w:t>road</w:t>
      </w:r>
      <w:r w:rsidRPr="004E5625">
        <w:t>.</w:t>
      </w:r>
    </w:p>
    <w:p w:rsidR="009B4DE4" w:rsidRDefault="00F6190C" w:rsidP="00187B97">
      <w:pPr>
        <w:pStyle w:val="Penalty"/>
      </w:pPr>
      <w:r>
        <w:t xml:space="preserve">Maximum </w:t>
      </w:r>
      <w:r w:rsidR="00A8736E">
        <w:t>Penalty: 10</w:t>
      </w:r>
      <w:r w:rsidR="009B4DE4">
        <w:t xml:space="preserve"> Penalty Units </w:t>
      </w:r>
    </w:p>
    <w:p w:rsidR="00A8736E" w:rsidRPr="004E5625" w:rsidRDefault="00A8736E" w:rsidP="00A8736E">
      <w:pPr>
        <w:pStyle w:val="InfringPenalty"/>
        <w:ind w:left="851"/>
      </w:pPr>
      <w:r>
        <w:t>F</w:t>
      </w:r>
      <w:r w:rsidRPr="00102559">
        <w:t xml:space="preserve">ixed Infringement Notice Penalty: </w:t>
      </w:r>
      <w:r>
        <w:t>5</w:t>
      </w:r>
      <w:r w:rsidRPr="00102559">
        <w:t xml:space="preserve"> Penalty Units</w:t>
      </w:r>
      <w:r w:rsidR="007E469D" w:rsidRPr="007E469D">
        <w:t xml:space="preserve"> </w:t>
      </w:r>
      <w:r w:rsidR="007E469D">
        <w:t>(For an offence committed between sunrise and sunset)</w:t>
      </w:r>
      <w:r>
        <w:t xml:space="preserve"> / 10 Penalty Units</w:t>
      </w:r>
      <w:r w:rsidR="007E469D">
        <w:t xml:space="preserve"> (For an offence committed between sunset and sunrise)</w:t>
      </w:r>
    </w:p>
    <w:p w:rsidR="007C4533" w:rsidRPr="004E5625" w:rsidRDefault="007C4533" w:rsidP="00380F22">
      <w:pPr>
        <w:pStyle w:val="Numpara2"/>
      </w:pPr>
      <w:r w:rsidRPr="004E5625">
        <w:t xml:space="preserve">The owner of any property where </w:t>
      </w:r>
      <w:r w:rsidRPr="004E5625">
        <w:rPr>
          <w:i/>
        </w:rPr>
        <w:t>livestock</w:t>
      </w:r>
      <w:r w:rsidRPr="004E5625">
        <w:t xml:space="preserve"> are agisted must:</w:t>
      </w:r>
    </w:p>
    <w:p w:rsidR="007C4533" w:rsidRPr="004E5625" w:rsidRDefault="007C4533" w:rsidP="00380F22">
      <w:pPr>
        <w:pStyle w:val="Numpara3"/>
      </w:pPr>
      <w:r w:rsidRPr="004E5625">
        <w:t xml:space="preserve">have in their possession a written agreement with the owner of the </w:t>
      </w:r>
      <w:r w:rsidRPr="004E5625">
        <w:rPr>
          <w:i/>
        </w:rPr>
        <w:t>livestock</w:t>
      </w:r>
      <w:r w:rsidRPr="004E5625">
        <w:t xml:space="preserve"> and be able to produce it to an </w:t>
      </w:r>
      <w:r w:rsidRPr="004E5625">
        <w:rPr>
          <w:i/>
        </w:rPr>
        <w:t>authorised officer</w:t>
      </w:r>
      <w:r w:rsidRPr="004E5625">
        <w:t xml:space="preserve"> on request, which must contain full contact details of the owner or person in control of the </w:t>
      </w:r>
      <w:r w:rsidRPr="004E5625">
        <w:rPr>
          <w:i/>
        </w:rPr>
        <w:t>livestock</w:t>
      </w:r>
      <w:r w:rsidRPr="004E5625">
        <w:t xml:space="preserve">; and; </w:t>
      </w:r>
    </w:p>
    <w:p w:rsidR="007C4533" w:rsidRDefault="007C4533" w:rsidP="00380F22">
      <w:pPr>
        <w:pStyle w:val="Numpara3"/>
      </w:pPr>
      <w:r w:rsidRPr="004E5625">
        <w:t>visibly display on all entrance gates to the premises an emergency contact number.</w:t>
      </w:r>
    </w:p>
    <w:p w:rsidR="00DB3C70" w:rsidRDefault="00F6190C" w:rsidP="00187B97">
      <w:pPr>
        <w:pStyle w:val="Penalty"/>
      </w:pPr>
      <w:r>
        <w:lastRenderedPageBreak/>
        <w:t xml:space="preserve">Maximum </w:t>
      </w:r>
      <w:r w:rsidR="00A8736E">
        <w:t>Penalty: 5</w:t>
      </w:r>
      <w:r w:rsidR="00DB3C70">
        <w:t xml:space="preserve"> Penalty Units </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7C4533" w:rsidRPr="004E5625" w:rsidRDefault="007C4533" w:rsidP="00380F22">
      <w:pPr>
        <w:pStyle w:val="Numpara2"/>
      </w:pPr>
      <w:r w:rsidRPr="004E5625">
        <w:t xml:space="preserve">An owner or occupier of </w:t>
      </w:r>
      <w:r w:rsidR="00DB3C70">
        <w:t>any land</w:t>
      </w:r>
      <w:r w:rsidRPr="004E5625">
        <w:t xml:space="preserve"> on which any stallion, colt, bull, stag or other large sexually entire male animal is kept must ensure that it is:</w:t>
      </w:r>
    </w:p>
    <w:p w:rsidR="007C4533" w:rsidRPr="004E5625" w:rsidRDefault="007C4533" w:rsidP="00380F22">
      <w:pPr>
        <w:pStyle w:val="Numpara3"/>
      </w:pPr>
      <w:r w:rsidRPr="004E5625">
        <w:t xml:space="preserve">kept in an escape proof area that is adequate to contain the type of animal being kept on the </w:t>
      </w:r>
      <w:r w:rsidR="00DB3C70">
        <w:t>land</w:t>
      </w:r>
      <w:r w:rsidRPr="004E5625">
        <w:t>;</w:t>
      </w:r>
    </w:p>
    <w:p w:rsidR="007C4533" w:rsidRPr="004E5625" w:rsidRDefault="007C4533" w:rsidP="00380F22">
      <w:pPr>
        <w:pStyle w:val="Numpara3"/>
      </w:pPr>
      <w:r w:rsidRPr="004E5625">
        <w:t xml:space="preserve">the area is not adjacent to or adjoining any property boundary; </w:t>
      </w:r>
    </w:p>
    <w:p w:rsidR="007C4533" w:rsidRPr="004E5625" w:rsidRDefault="007C4533" w:rsidP="00380F22">
      <w:pPr>
        <w:pStyle w:val="Numpara3"/>
      </w:pPr>
      <w:r w:rsidRPr="004E5625">
        <w:t xml:space="preserve">the fencing of the area is effectively maintained at all times to the satisfaction of an </w:t>
      </w:r>
      <w:r w:rsidRPr="004E5625">
        <w:rPr>
          <w:i/>
        </w:rPr>
        <w:t>authorised officer</w:t>
      </w:r>
      <w:r w:rsidRPr="004E5625">
        <w:t>; and.</w:t>
      </w:r>
    </w:p>
    <w:p w:rsidR="007C4533" w:rsidRPr="004E5625" w:rsidRDefault="007C4533" w:rsidP="00380F22">
      <w:pPr>
        <w:pStyle w:val="Numpara3"/>
      </w:pPr>
      <w:r w:rsidRPr="004E5625">
        <w:t xml:space="preserve">the area complies with any other </w:t>
      </w:r>
      <w:r w:rsidR="00DB3C70">
        <w:t>applicable</w:t>
      </w:r>
      <w:r w:rsidRPr="004E5625">
        <w:t xml:space="preserve"> legislation in respect of the species concerned.</w:t>
      </w:r>
    </w:p>
    <w:p w:rsidR="007C4533" w:rsidRDefault="00F6190C" w:rsidP="00187B97">
      <w:pPr>
        <w:pStyle w:val="Penalty"/>
      </w:pPr>
      <w:r>
        <w:t xml:space="preserve">Maximum </w:t>
      </w:r>
      <w:r w:rsidR="007C4533" w:rsidRPr="004E5625">
        <w:t xml:space="preserve">Penalty: </w:t>
      </w:r>
      <w:r w:rsidR="00A8736E">
        <w:t>10</w:t>
      </w:r>
      <w:r w:rsidR="007C4533" w:rsidRPr="004E5625">
        <w:t xml:space="preserve"> </w:t>
      </w:r>
      <w:r w:rsidR="00DB3C70" w:rsidRPr="004E5625">
        <w:t>Penalty Units</w:t>
      </w:r>
    </w:p>
    <w:p w:rsidR="00F6190C" w:rsidRPr="004E5625" w:rsidRDefault="00F6190C" w:rsidP="00187B97">
      <w:pPr>
        <w:pStyle w:val="InfringPenalty"/>
      </w:pPr>
      <w:r w:rsidRPr="00102559">
        <w:t>Fixed</w:t>
      </w:r>
      <w:r w:rsidR="00A8736E">
        <w:t xml:space="preserve"> Infringement Notice Penalty:  2</w:t>
      </w:r>
      <w:r w:rsidRPr="00102559">
        <w:t xml:space="preserve"> Penalty Units</w:t>
      </w:r>
    </w:p>
    <w:p w:rsidR="00357A44" w:rsidRPr="004E5625" w:rsidRDefault="00357A44" w:rsidP="00357A44">
      <w:pPr>
        <w:pStyle w:val="Heading1"/>
      </w:pPr>
      <w:bookmarkStart w:id="461" w:name="_Toc385515400"/>
      <w:bookmarkStart w:id="462" w:name="_Toc387333624"/>
      <w:bookmarkStart w:id="463" w:name="_Toc404935508"/>
      <w:bookmarkStart w:id="464" w:name="_Toc433097699"/>
      <w:bookmarkStart w:id="465" w:name="_Toc67816797"/>
      <w:bookmarkStart w:id="466" w:name="_Toc67821394"/>
      <w:r w:rsidRPr="004E5625">
        <w:t>Spitting</w:t>
      </w:r>
      <w:bookmarkEnd w:id="461"/>
      <w:bookmarkEnd w:id="462"/>
      <w:bookmarkEnd w:id="463"/>
      <w:r w:rsidR="007A2F9C">
        <w:t xml:space="preserve"> and Fouling</w:t>
      </w:r>
      <w:bookmarkEnd w:id="464"/>
    </w:p>
    <w:p w:rsidR="00357A44" w:rsidRPr="004E5625" w:rsidRDefault="00357A44" w:rsidP="00380F22">
      <w:pPr>
        <w:pStyle w:val="Numpara2"/>
      </w:pPr>
      <w:bookmarkStart w:id="467" w:name="_Ref385421364"/>
      <w:bookmarkStart w:id="468" w:name="_Ref143418564"/>
      <w:r w:rsidRPr="004E5625">
        <w:t xml:space="preserve">A person must not spit upon or otherwise foul any </w:t>
      </w:r>
      <w:r w:rsidRPr="004E5625">
        <w:rPr>
          <w:i/>
          <w:iCs/>
        </w:rPr>
        <w:t>road</w:t>
      </w:r>
      <w:r w:rsidRPr="004E5625">
        <w:t xml:space="preserve">, </w:t>
      </w:r>
      <w:r w:rsidRPr="004E5625">
        <w:rPr>
          <w:i/>
          <w:iCs/>
        </w:rPr>
        <w:t>Council land</w:t>
      </w:r>
      <w:r w:rsidRPr="004E5625">
        <w:t xml:space="preserve"> or </w:t>
      </w:r>
      <w:r w:rsidRPr="004E5625">
        <w:rPr>
          <w:i/>
          <w:iCs/>
        </w:rPr>
        <w:t>public place</w:t>
      </w:r>
      <w:r w:rsidRPr="004E5625">
        <w:rPr>
          <w:iCs/>
        </w:rPr>
        <w:t>.</w:t>
      </w:r>
      <w:bookmarkEnd w:id="467"/>
      <w:bookmarkEnd w:id="468"/>
    </w:p>
    <w:p w:rsidR="00357A44" w:rsidRDefault="00F6190C" w:rsidP="00187B97">
      <w:pPr>
        <w:pStyle w:val="Penalty"/>
      </w:pPr>
      <w:r>
        <w:t xml:space="preserve">Maximum </w:t>
      </w:r>
      <w:r w:rsidR="00357A44" w:rsidRPr="004E5625">
        <w:t>Penalty: 5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357A44" w:rsidRPr="004E5625" w:rsidRDefault="00357A44" w:rsidP="00357A44">
      <w:pPr>
        <w:pStyle w:val="Heading1"/>
      </w:pPr>
      <w:bookmarkStart w:id="469" w:name="_Toc385515401"/>
      <w:bookmarkStart w:id="470" w:name="_Toc387333625"/>
      <w:bookmarkStart w:id="471" w:name="_Toc404935509"/>
      <w:bookmarkStart w:id="472" w:name="_Toc433097700"/>
      <w:r w:rsidRPr="004E5625">
        <w:t>Shopping Trolleys</w:t>
      </w:r>
      <w:bookmarkEnd w:id="465"/>
      <w:bookmarkEnd w:id="466"/>
      <w:bookmarkEnd w:id="469"/>
      <w:bookmarkEnd w:id="470"/>
      <w:bookmarkEnd w:id="471"/>
      <w:bookmarkEnd w:id="472"/>
    </w:p>
    <w:p w:rsidR="00357A44" w:rsidRPr="004E5625" w:rsidRDefault="00357A44" w:rsidP="00380F22">
      <w:pPr>
        <w:pStyle w:val="Numpara2"/>
      </w:pPr>
      <w:bookmarkStart w:id="473" w:name="_Ref385421389"/>
      <w:bookmarkStart w:id="474" w:name="_Ref143340818"/>
      <w:r w:rsidRPr="004E5625">
        <w:t xml:space="preserve">A person </w:t>
      </w:r>
      <w:r w:rsidR="00E33668">
        <w:t>who removes</w:t>
      </w:r>
      <w:r w:rsidRPr="004E5625">
        <w:t xml:space="preserve"> a shopping trolley</w:t>
      </w:r>
      <w:bookmarkEnd w:id="473"/>
      <w:bookmarkEnd w:id="474"/>
      <w:r w:rsidR="00E33668">
        <w:t xml:space="preserve"> from land on which </w:t>
      </w:r>
      <w:r w:rsidR="0082525C">
        <w:t xml:space="preserve">the </w:t>
      </w:r>
      <w:r w:rsidR="00E33668">
        <w:t xml:space="preserve">shopping trolley </w:t>
      </w:r>
      <w:r w:rsidR="0082525C">
        <w:t xml:space="preserve">was </w:t>
      </w:r>
      <w:r w:rsidR="00E33668">
        <w:t>made available for use must return that shopping trolley to:</w:t>
      </w:r>
    </w:p>
    <w:p w:rsidR="00357A44" w:rsidRPr="004E5625" w:rsidRDefault="00E33668" w:rsidP="00380F22">
      <w:pPr>
        <w:pStyle w:val="Numpara3"/>
      </w:pPr>
      <w:r>
        <w:t>the land from which it was removed; or</w:t>
      </w:r>
    </w:p>
    <w:p w:rsidR="00357A44" w:rsidRPr="00380F22" w:rsidRDefault="00E33668" w:rsidP="00380F22">
      <w:pPr>
        <w:pStyle w:val="Numpara3"/>
      </w:pPr>
      <w:r>
        <w:t xml:space="preserve">any other land </w:t>
      </w:r>
      <w:r w:rsidRPr="00F1471D">
        <w:rPr>
          <w:i/>
        </w:rPr>
        <w:t>designated</w:t>
      </w:r>
      <w:r>
        <w:t xml:space="preserve"> or set aside</w:t>
      </w:r>
      <w:r w:rsidRPr="00380F22">
        <w:t xml:space="preserve"> </w:t>
      </w:r>
      <w:r>
        <w:t>for the return of such a shopping trolley.</w:t>
      </w:r>
    </w:p>
    <w:p w:rsidR="00357A44" w:rsidRDefault="00F6190C" w:rsidP="00187B97">
      <w:pPr>
        <w:pStyle w:val="Penalty"/>
      </w:pPr>
      <w:r>
        <w:t xml:space="preserve">Maximum </w:t>
      </w:r>
      <w:r w:rsidR="00357A44" w:rsidRPr="004E5625">
        <w:t xml:space="preserve">Penalty: </w:t>
      </w:r>
      <w:r w:rsidR="00A8736E">
        <w:t>5</w:t>
      </w:r>
      <w:r w:rsidR="00357A44" w:rsidRPr="004E5625">
        <w:t xml:space="preserve">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357A44" w:rsidRPr="004E5625" w:rsidRDefault="00357A44" w:rsidP="00C46C08">
      <w:pPr>
        <w:pStyle w:val="Numpara2"/>
      </w:pPr>
      <w:bookmarkStart w:id="475" w:name="_Ref385339458"/>
      <w:r w:rsidRPr="004E5625">
        <w:t xml:space="preserve">Subject to clause </w:t>
      </w:r>
      <w:r w:rsidRPr="004E5625">
        <w:fldChar w:fldCharType="begin"/>
      </w:r>
      <w:r w:rsidRPr="004E5625">
        <w:instrText xml:space="preserve"> REF _Ref387395569 \r \h </w:instrText>
      </w:r>
      <w:r w:rsidR="004E5625">
        <w:instrText xml:space="preserve"> \* MERGEFORMAT </w:instrText>
      </w:r>
      <w:r w:rsidRPr="004E5625">
        <w:fldChar w:fldCharType="separate"/>
      </w:r>
      <w:r w:rsidR="009E09B0">
        <w:t>118</w:t>
      </w:r>
      <w:r w:rsidRPr="004E5625">
        <w:fldChar w:fldCharType="end"/>
      </w:r>
      <w:r w:rsidRPr="004E5625">
        <w:t xml:space="preserve">, a </w:t>
      </w:r>
      <w:r w:rsidRPr="004E5625">
        <w:rPr>
          <w:i/>
        </w:rPr>
        <w:t>retailer</w:t>
      </w:r>
      <w:r w:rsidRPr="004E5625">
        <w:t xml:space="preserve"> must not make available for use or </w:t>
      </w:r>
      <w:bookmarkStart w:id="476" w:name="_Ref398712371"/>
      <w:r w:rsidRPr="004E5625">
        <w:t>allow to be used a shopping trolley which:</w:t>
      </w:r>
      <w:bookmarkEnd w:id="475"/>
      <w:bookmarkEnd w:id="476"/>
    </w:p>
    <w:p w:rsidR="00357A44" w:rsidRPr="004E5625" w:rsidRDefault="00357A44" w:rsidP="00380F22">
      <w:pPr>
        <w:pStyle w:val="Numpara3"/>
      </w:pPr>
      <w:r w:rsidRPr="004E5625">
        <w:t xml:space="preserve">does not have a fully functioning </w:t>
      </w:r>
      <w:r w:rsidRPr="004E5625">
        <w:rPr>
          <w:i/>
        </w:rPr>
        <w:t>coin deposit and release mechanism</w:t>
      </w:r>
      <w:r w:rsidRPr="004E5625">
        <w:t xml:space="preserve"> attached to it; or</w:t>
      </w:r>
    </w:p>
    <w:p w:rsidR="00357A44" w:rsidRPr="004E5625" w:rsidRDefault="00357A44" w:rsidP="00380F22">
      <w:pPr>
        <w:pStyle w:val="Numpara3"/>
      </w:pPr>
      <w:r w:rsidRPr="004E5625">
        <w:t xml:space="preserve">is not secured to the </w:t>
      </w:r>
      <w:r w:rsidRPr="004E5625">
        <w:rPr>
          <w:i/>
        </w:rPr>
        <w:t>retailer’s</w:t>
      </w:r>
      <w:r w:rsidRPr="004E5625">
        <w:t xml:space="preserve"> premises by a perimeter constraint system approved by </w:t>
      </w:r>
      <w:r w:rsidRPr="004E5625">
        <w:rPr>
          <w:i/>
        </w:rPr>
        <w:t>Council</w:t>
      </w:r>
      <w:r w:rsidRPr="004E5625">
        <w:t xml:space="preserve">. </w:t>
      </w:r>
    </w:p>
    <w:p w:rsidR="00357A44" w:rsidRDefault="00F6190C" w:rsidP="00187B97">
      <w:pPr>
        <w:pStyle w:val="Penalty"/>
      </w:pPr>
      <w:r>
        <w:t xml:space="preserve">Maximum </w:t>
      </w:r>
      <w:r w:rsidR="00357A44" w:rsidRPr="004E5625">
        <w:t xml:space="preserve">Penalty: </w:t>
      </w:r>
      <w:r w:rsidR="00A8736E">
        <w:t>5</w:t>
      </w:r>
      <w:r w:rsidR="00357A44" w:rsidRPr="004E5625">
        <w:t xml:space="preserve">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7A2F9C" w:rsidRDefault="00357A44" w:rsidP="00C46C08">
      <w:pPr>
        <w:pStyle w:val="Numpara2"/>
      </w:pPr>
      <w:bookmarkStart w:id="477" w:name="_Ref387395569"/>
      <w:bookmarkStart w:id="478" w:name="_Ref385339445"/>
      <w:r w:rsidRPr="004E5625">
        <w:t xml:space="preserve">Clause </w:t>
      </w:r>
      <w:r w:rsidRPr="004E5625">
        <w:fldChar w:fldCharType="begin"/>
      </w:r>
      <w:r w:rsidRPr="004E5625">
        <w:instrText xml:space="preserve"> REF _Ref398712371 \r \h </w:instrText>
      </w:r>
      <w:r w:rsidR="004E5625">
        <w:instrText xml:space="preserve"> \* MERGEFORMAT </w:instrText>
      </w:r>
      <w:r w:rsidRPr="004E5625">
        <w:fldChar w:fldCharType="separate"/>
      </w:r>
      <w:r w:rsidR="009E09B0">
        <w:t>117</w:t>
      </w:r>
      <w:r w:rsidRPr="004E5625">
        <w:fldChar w:fldCharType="end"/>
      </w:r>
      <w:r w:rsidRPr="004E5625">
        <w:t xml:space="preserve"> does not apply</w:t>
      </w:r>
      <w:r w:rsidR="007A2F9C">
        <w:t>:</w:t>
      </w:r>
      <w:r w:rsidRPr="004E5625">
        <w:t xml:space="preserve"> </w:t>
      </w:r>
    </w:p>
    <w:p w:rsidR="00357A44" w:rsidRDefault="00357A44" w:rsidP="00380F22">
      <w:pPr>
        <w:pStyle w:val="Numpara3"/>
      </w:pPr>
      <w:r w:rsidRPr="004E5625">
        <w:t xml:space="preserve">when a </w:t>
      </w:r>
      <w:r w:rsidRPr="004E5625">
        <w:rPr>
          <w:i/>
        </w:rPr>
        <w:t>retailer</w:t>
      </w:r>
      <w:r w:rsidRPr="004E5625">
        <w:t xml:space="preserve"> makes available for use, or allows to be used, 25 shopping trolleys or less</w:t>
      </w:r>
      <w:r w:rsidR="007A2F9C">
        <w:t>; or</w:t>
      </w:r>
      <w:bookmarkEnd w:id="477"/>
    </w:p>
    <w:p w:rsidR="007A2F9C" w:rsidRPr="004E5625" w:rsidRDefault="007A2F9C" w:rsidP="00380F22">
      <w:pPr>
        <w:pStyle w:val="Numpara3"/>
      </w:pPr>
      <w:bookmarkStart w:id="479" w:name="_Ref424650385"/>
      <w:r>
        <w:lastRenderedPageBreak/>
        <w:t xml:space="preserve">to a </w:t>
      </w:r>
      <w:r w:rsidRPr="00187B97">
        <w:rPr>
          <w:i/>
        </w:rPr>
        <w:t>retailer</w:t>
      </w:r>
      <w:r>
        <w:t xml:space="preserve"> who has committed to a 12 month renewable management plan approved by </w:t>
      </w:r>
      <w:r>
        <w:rPr>
          <w:i/>
        </w:rPr>
        <w:t xml:space="preserve">Council </w:t>
      </w:r>
      <w:r>
        <w:t>for the effective control and recovery of shopping trolleys.</w:t>
      </w:r>
      <w:bookmarkEnd w:id="479"/>
    </w:p>
    <w:p w:rsidR="00357A44" w:rsidRPr="004E5625" w:rsidRDefault="00357A44" w:rsidP="00C46C08">
      <w:pPr>
        <w:pStyle w:val="Numpara2"/>
      </w:pPr>
      <w:bookmarkStart w:id="480" w:name="_Ref398714720"/>
      <w:r w:rsidRPr="004E5625">
        <w:t xml:space="preserve">A </w:t>
      </w:r>
      <w:r w:rsidRPr="004E5625">
        <w:rPr>
          <w:i/>
        </w:rPr>
        <w:t>retailer</w:t>
      </w:r>
      <w:r w:rsidRPr="004E5625">
        <w:t xml:space="preserve"> may apply in writing to a </w:t>
      </w:r>
      <w:r w:rsidRPr="004E5625">
        <w:rPr>
          <w:i/>
        </w:rPr>
        <w:t xml:space="preserve">Council </w:t>
      </w:r>
      <w:r w:rsidRPr="004E5625">
        <w:t xml:space="preserve">for an exemption from the application of clause </w:t>
      </w:r>
      <w:r w:rsidRPr="004E5625">
        <w:fldChar w:fldCharType="begin"/>
      </w:r>
      <w:r w:rsidRPr="004E5625">
        <w:instrText xml:space="preserve"> REF _Ref398712371 \r \h </w:instrText>
      </w:r>
      <w:r w:rsidR="004E5625">
        <w:instrText xml:space="preserve"> \* MERGEFORMAT </w:instrText>
      </w:r>
      <w:r w:rsidRPr="004E5625">
        <w:fldChar w:fldCharType="separate"/>
      </w:r>
      <w:r w:rsidR="009E09B0">
        <w:t>117</w:t>
      </w:r>
      <w:r w:rsidRPr="004E5625">
        <w:fldChar w:fldCharType="end"/>
      </w:r>
      <w:r w:rsidRPr="004E5625">
        <w:t>.</w:t>
      </w:r>
      <w:bookmarkEnd w:id="480"/>
    </w:p>
    <w:p w:rsidR="00357A44" w:rsidRPr="004E5625" w:rsidRDefault="00357A44" w:rsidP="00C46C08">
      <w:pPr>
        <w:pStyle w:val="Numpara2"/>
      </w:pPr>
      <w:r w:rsidRPr="004E5625">
        <w:rPr>
          <w:i/>
        </w:rPr>
        <w:t xml:space="preserve">Council </w:t>
      </w:r>
      <w:r w:rsidRPr="004E5625">
        <w:t xml:space="preserve">may, in its absolute discretion, decide to exempt any </w:t>
      </w:r>
      <w:r w:rsidRPr="004E5625">
        <w:rPr>
          <w:i/>
        </w:rPr>
        <w:t>retailer</w:t>
      </w:r>
      <w:r w:rsidRPr="004E5625">
        <w:t xml:space="preserve"> from the application of clause </w:t>
      </w:r>
      <w:r w:rsidRPr="004E5625">
        <w:fldChar w:fldCharType="begin"/>
      </w:r>
      <w:r w:rsidRPr="004E5625">
        <w:instrText xml:space="preserve"> REF _Ref398712371 \r \h </w:instrText>
      </w:r>
      <w:r w:rsidR="004E5625">
        <w:instrText xml:space="preserve"> \* MERGEFORMAT </w:instrText>
      </w:r>
      <w:r w:rsidRPr="004E5625">
        <w:fldChar w:fldCharType="separate"/>
      </w:r>
      <w:r w:rsidR="009E09B0">
        <w:t>117</w:t>
      </w:r>
      <w:r w:rsidRPr="004E5625">
        <w:fldChar w:fldCharType="end"/>
      </w:r>
      <w:r w:rsidRPr="004E5625">
        <w:t xml:space="preserve"> in respect of all shopping trolleys or particular types of shopping trolley provided by that </w:t>
      </w:r>
      <w:r w:rsidRPr="004E5625">
        <w:rPr>
          <w:i/>
        </w:rPr>
        <w:t>retailer</w:t>
      </w:r>
      <w:r w:rsidRPr="004E5625">
        <w:t>, either temporarily or permanently.</w:t>
      </w:r>
    </w:p>
    <w:p w:rsidR="007A2F9C" w:rsidRPr="00187B97" w:rsidRDefault="00357A44" w:rsidP="00380F22">
      <w:pPr>
        <w:pStyle w:val="Numpara2"/>
      </w:pPr>
      <w:bookmarkStart w:id="481" w:name="_Ref385421409"/>
      <w:r w:rsidRPr="004E5625">
        <w:t>A retailer</w:t>
      </w:r>
      <w:r w:rsidR="007A2F9C">
        <w:t>:</w:t>
      </w:r>
      <w:r w:rsidRPr="004E5625">
        <w:t xml:space="preserve"> </w:t>
      </w:r>
    </w:p>
    <w:p w:rsidR="00357A44" w:rsidRDefault="00357A44" w:rsidP="00380F22">
      <w:pPr>
        <w:pStyle w:val="Numpara3"/>
      </w:pPr>
      <w:r w:rsidRPr="004E5625">
        <w:t>must not obtain or attempt to obtain an exemption by wilfully making or causing to be made any false representation</w:t>
      </w:r>
      <w:r w:rsidR="007A2F9C">
        <w:t>; or</w:t>
      </w:r>
      <w:bookmarkEnd w:id="481"/>
    </w:p>
    <w:p w:rsidR="007A2F9C" w:rsidRPr="004E5625" w:rsidRDefault="007A2F9C" w:rsidP="00C46C08">
      <w:pPr>
        <w:pStyle w:val="Numpara3"/>
      </w:pPr>
      <w:r>
        <w:t xml:space="preserve">breach any 12 month renewable management plan referred to in clause </w:t>
      </w:r>
      <w:r>
        <w:fldChar w:fldCharType="begin"/>
      </w:r>
      <w:r>
        <w:instrText xml:space="preserve"> REF _Ref424650385 \r \h </w:instrText>
      </w:r>
      <w:r>
        <w:fldChar w:fldCharType="separate"/>
      </w:r>
      <w:r w:rsidR="009E09B0">
        <w:t>118.2</w:t>
      </w:r>
      <w:r>
        <w:fldChar w:fldCharType="end"/>
      </w:r>
      <w:r>
        <w:t>.</w:t>
      </w:r>
    </w:p>
    <w:p w:rsidR="00357A44" w:rsidRDefault="00F6190C" w:rsidP="00187B97">
      <w:pPr>
        <w:pStyle w:val="Penalty"/>
      </w:pPr>
      <w:r>
        <w:t xml:space="preserve">Maximum </w:t>
      </w:r>
      <w:r w:rsidR="00357A44" w:rsidRPr="004E5625">
        <w:t xml:space="preserve">Penalty: </w:t>
      </w:r>
      <w:r w:rsidR="00A8736E">
        <w:t>5</w:t>
      </w:r>
      <w:r w:rsidR="00357A44" w:rsidRPr="004E5625">
        <w:t xml:space="preserve">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357A44" w:rsidRPr="004E5625" w:rsidRDefault="00357A44" w:rsidP="00380F22">
      <w:pPr>
        <w:pStyle w:val="Numpara2"/>
      </w:pPr>
      <w:r w:rsidRPr="004E5625">
        <w:t xml:space="preserve">An </w:t>
      </w:r>
      <w:r w:rsidRPr="004E5625">
        <w:rPr>
          <w:i/>
        </w:rPr>
        <w:t xml:space="preserve">authorised officer </w:t>
      </w:r>
      <w:r w:rsidRPr="004E5625">
        <w:t xml:space="preserve">or a person engaged by </w:t>
      </w:r>
      <w:r w:rsidRPr="004E5625">
        <w:rPr>
          <w:i/>
        </w:rPr>
        <w:t xml:space="preserve">Council </w:t>
      </w:r>
      <w:r w:rsidRPr="004E5625">
        <w:t xml:space="preserve">for this purpose may, on behalf of </w:t>
      </w:r>
      <w:r w:rsidRPr="004E5625">
        <w:rPr>
          <w:i/>
        </w:rPr>
        <w:t>Council</w:t>
      </w:r>
      <w:r w:rsidRPr="004E5625">
        <w:t xml:space="preserve">, seize and impound any shopping trolley which is being made available for use or is being used or has been left on a </w:t>
      </w:r>
      <w:r w:rsidRPr="004E5625">
        <w:rPr>
          <w:i/>
        </w:rPr>
        <w:t>road</w:t>
      </w:r>
      <w:r w:rsidRPr="004E5625">
        <w:t xml:space="preserve"> or on </w:t>
      </w:r>
      <w:r w:rsidRPr="004E5625">
        <w:rPr>
          <w:i/>
        </w:rPr>
        <w:t>Council land</w:t>
      </w:r>
      <w:r w:rsidRPr="004E5625">
        <w:t xml:space="preserve"> in contravention of this Local Law.</w:t>
      </w:r>
    </w:p>
    <w:p w:rsidR="00357A44" w:rsidRPr="004E5625" w:rsidRDefault="00357A44" w:rsidP="00380F22">
      <w:pPr>
        <w:pStyle w:val="Numpara2"/>
      </w:pPr>
      <w:bookmarkStart w:id="482" w:name="_Ref385414831"/>
      <w:r w:rsidRPr="004E5625">
        <w:t xml:space="preserve">On the first business day of each month or as soon possible thereafter, a list of shopping trolleys that have been impounded by </w:t>
      </w:r>
      <w:r w:rsidRPr="004E5625">
        <w:rPr>
          <w:i/>
        </w:rPr>
        <w:t>Council</w:t>
      </w:r>
      <w:r w:rsidRPr="004E5625">
        <w:t xml:space="preserve"> will be forwarded to each </w:t>
      </w:r>
      <w:r w:rsidRPr="004E5625">
        <w:rPr>
          <w:i/>
        </w:rPr>
        <w:t>retailer</w:t>
      </w:r>
      <w:r w:rsidRPr="004E5625">
        <w:t xml:space="preserve"> stating:</w:t>
      </w:r>
      <w:bookmarkEnd w:id="482"/>
    </w:p>
    <w:p w:rsidR="00357A44" w:rsidRPr="004E5625" w:rsidRDefault="00357A44" w:rsidP="00380F22">
      <w:pPr>
        <w:pStyle w:val="Numpara3"/>
      </w:pPr>
      <w:r w:rsidRPr="004E5625">
        <w:t>the period within which the shopping trolley must be claimed;</w:t>
      </w:r>
    </w:p>
    <w:p w:rsidR="00357A44" w:rsidRPr="004E5625" w:rsidRDefault="00357A44" w:rsidP="00380F22">
      <w:pPr>
        <w:pStyle w:val="Numpara3"/>
      </w:pPr>
      <w:r w:rsidRPr="004E5625">
        <w:t xml:space="preserve">that unclaimed shopping trolleys may be disposed of by </w:t>
      </w:r>
      <w:r w:rsidRPr="004E5625">
        <w:rPr>
          <w:i/>
        </w:rPr>
        <w:t>Council</w:t>
      </w:r>
      <w:r w:rsidRPr="004E5625">
        <w:t xml:space="preserve"> after the period; and</w:t>
      </w:r>
    </w:p>
    <w:p w:rsidR="00357A44" w:rsidRPr="004E5625" w:rsidRDefault="00357A44" w:rsidP="00380F22">
      <w:pPr>
        <w:pStyle w:val="Numpara3"/>
      </w:pPr>
      <w:r w:rsidRPr="004E5625">
        <w:t xml:space="preserve">that it is an offence for a </w:t>
      </w:r>
      <w:r w:rsidRPr="004E5625">
        <w:rPr>
          <w:i/>
        </w:rPr>
        <w:t>retailer</w:t>
      </w:r>
      <w:r w:rsidRPr="004E5625">
        <w:t xml:space="preserve"> to not claim an impounded shopping trolley.</w:t>
      </w:r>
    </w:p>
    <w:p w:rsidR="00357A44" w:rsidRPr="004E5625" w:rsidRDefault="00357A44" w:rsidP="00380F22">
      <w:pPr>
        <w:pStyle w:val="Numpara2"/>
      </w:pPr>
      <w:bookmarkStart w:id="483" w:name="_Ref385340123"/>
      <w:r w:rsidRPr="004E5625">
        <w:t xml:space="preserve">Any impounded shopping trolley may be claimed by the </w:t>
      </w:r>
      <w:r w:rsidRPr="004E5625">
        <w:rPr>
          <w:i/>
        </w:rPr>
        <w:t>retailer</w:t>
      </w:r>
      <w:r w:rsidRPr="004E5625">
        <w:t xml:space="preserve"> who owns the shopping trolley after payment of a fee set by </w:t>
      </w:r>
      <w:r w:rsidRPr="004E5625">
        <w:rPr>
          <w:i/>
        </w:rPr>
        <w:t>Council</w:t>
      </w:r>
      <w:r w:rsidRPr="004E5625">
        <w:t xml:space="preserve">, which fee must not exceed an amount that reasonably represents the cost to </w:t>
      </w:r>
      <w:r w:rsidRPr="004E5625">
        <w:rPr>
          <w:i/>
        </w:rPr>
        <w:t>Council</w:t>
      </w:r>
      <w:r w:rsidRPr="004E5625">
        <w:t xml:space="preserve"> of seizing, impounding, moving, keeping and releasing the shopping trolley (including any relevant overhead and other indirect costs).</w:t>
      </w:r>
      <w:bookmarkEnd w:id="483"/>
    </w:p>
    <w:p w:rsidR="00357A44" w:rsidRPr="004E5625" w:rsidRDefault="00357A44" w:rsidP="00C46C08">
      <w:pPr>
        <w:pStyle w:val="Numpara2"/>
      </w:pPr>
      <w:r w:rsidRPr="004E5625">
        <w:t xml:space="preserve">Any impounded shopping trolley not claimed within the time specified in the list of impounded shopping trolleys referred to in clause </w:t>
      </w:r>
      <w:r w:rsidRPr="004E5625">
        <w:fldChar w:fldCharType="begin"/>
      </w:r>
      <w:r w:rsidRPr="004E5625">
        <w:instrText xml:space="preserve"> REF _Ref385414831 \r \h </w:instrText>
      </w:r>
      <w:r w:rsidR="004E5625">
        <w:instrText xml:space="preserve"> \* MERGEFORMAT </w:instrText>
      </w:r>
      <w:r w:rsidRPr="004E5625">
        <w:fldChar w:fldCharType="separate"/>
      </w:r>
      <w:r w:rsidR="009E09B0">
        <w:t>123</w:t>
      </w:r>
      <w:r w:rsidRPr="004E5625">
        <w:fldChar w:fldCharType="end"/>
      </w:r>
      <w:r w:rsidRPr="004E5625">
        <w:t xml:space="preserve"> may be disposed of by </w:t>
      </w:r>
      <w:r w:rsidRPr="004E5625">
        <w:rPr>
          <w:i/>
        </w:rPr>
        <w:t>Council</w:t>
      </w:r>
      <w:r w:rsidRPr="004E5625">
        <w:t>.</w:t>
      </w:r>
    </w:p>
    <w:p w:rsidR="00357A44" w:rsidRPr="004E5625" w:rsidRDefault="00357A44" w:rsidP="00380F22">
      <w:pPr>
        <w:pStyle w:val="Numpara2"/>
      </w:pPr>
      <w:bookmarkStart w:id="484" w:name="_Ref385421411"/>
      <w:r w:rsidRPr="004E5625">
        <w:t xml:space="preserve">A </w:t>
      </w:r>
      <w:r w:rsidRPr="004E5625">
        <w:rPr>
          <w:i/>
        </w:rPr>
        <w:t xml:space="preserve">retailer </w:t>
      </w:r>
      <w:r w:rsidRPr="004E5625">
        <w:t xml:space="preserve">must claim the impounded shopping trolley within the period stated by </w:t>
      </w:r>
      <w:r w:rsidRPr="004E5625">
        <w:rPr>
          <w:i/>
        </w:rPr>
        <w:t xml:space="preserve">Council </w:t>
      </w:r>
      <w:r w:rsidRPr="004E5625">
        <w:t xml:space="preserve">in the list of impounded shopping trolleys forwarded to that </w:t>
      </w:r>
      <w:r w:rsidRPr="004E5625">
        <w:rPr>
          <w:i/>
        </w:rPr>
        <w:t>retailer</w:t>
      </w:r>
      <w:r w:rsidRPr="004E5625">
        <w:t>.</w:t>
      </w:r>
      <w:bookmarkEnd w:id="484"/>
    </w:p>
    <w:p w:rsidR="00357A44" w:rsidRDefault="00F6190C" w:rsidP="00187B97">
      <w:pPr>
        <w:pStyle w:val="Penalty"/>
      </w:pPr>
      <w:r>
        <w:t xml:space="preserve">Maximum </w:t>
      </w:r>
      <w:r w:rsidR="00357A44" w:rsidRPr="004E5625">
        <w:t xml:space="preserve">Penalty: </w:t>
      </w:r>
      <w:r w:rsidR="00A8736E">
        <w:t>5</w:t>
      </w:r>
      <w:r w:rsidR="00357A44" w:rsidRPr="004E5625">
        <w:t xml:space="preserve">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2D7305" w:rsidRPr="004E5625" w:rsidRDefault="002D7305" w:rsidP="002D7305">
      <w:pPr>
        <w:pStyle w:val="Heading1"/>
      </w:pPr>
      <w:bookmarkStart w:id="485" w:name="_Toc67816799"/>
      <w:bookmarkStart w:id="486" w:name="_Toc67821396"/>
      <w:bookmarkStart w:id="487" w:name="_Toc385515403"/>
      <w:bookmarkStart w:id="488" w:name="_Toc387333627"/>
      <w:bookmarkStart w:id="489" w:name="_Toc404935511"/>
      <w:bookmarkStart w:id="490" w:name="_Toc433097701"/>
      <w:bookmarkEnd w:id="478"/>
      <w:r w:rsidRPr="004E5625">
        <w:lastRenderedPageBreak/>
        <w:t>Obstructions on Roads</w:t>
      </w:r>
      <w:bookmarkEnd w:id="485"/>
      <w:bookmarkEnd w:id="486"/>
      <w:bookmarkEnd w:id="487"/>
      <w:bookmarkEnd w:id="488"/>
      <w:bookmarkEnd w:id="489"/>
      <w:bookmarkEnd w:id="490"/>
    </w:p>
    <w:p w:rsidR="002D7305" w:rsidRPr="004E5625" w:rsidRDefault="002D7305" w:rsidP="00380F22">
      <w:pPr>
        <w:pStyle w:val="Numpara2"/>
      </w:pPr>
      <w:bookmarkStart w:id="491" w:name="_Ref53566200"/>
      <w:r w:rsidRPr="004E5625">
        <w:t xml:space="preserve">A person must not, without a </w:t>
      </w:r>
      <w:r w:rsidRPr="004E5625">
        <w:rPr>
          <w:i/>
        </w:rPr>
        <w:t>permit</w:t>
      </w:r>
      <w:r w:rsidRPr="004E5625">
        <w:t>:</w:t>
      </w:r>
      <w:bookmarkEnd w:id="491"/>
    </w:p>
    <w:p w:rsidR="002D7305" w:rsidRPr="004E5625" w:rsidRDefault="002D7305" w:rsidP="00380F22">
      <w:pPr>
        <w:pStyle w:val="Numpara3"/>
      </w:pPr>
      <w:r w:rsidRPr="004E5625">
        <w:t>leave or allow to be left any:</w:t>
      </w:r>
    </w:p>
    <w:p w:rsidR="002D7305" w:rsidRPr="004E5625" w:rsidRDefault="002D7305" w:rsidP="00380F22">
      <w:pPr>
        <w:pStyle w:val="Numpara4"/>
      </w:pPr>
      <w:r w:rsidRPr="004E5625">
        <w:t>bulk rubbish container on a road or Council land; or</w:t>
      </w:r>
    </w:p>
    <w:p w:rsidR="002D7305" w:rsidRPr="004E5625" w:rsidRDefault="002D7305" w:rsidP="00380F22">
      <w:pPr>
        <w:pStyle w:val="Numpara4"/>
      </w:pPr>
      <w:r w:rsidRPr="004E5625">
        <w:t xml:space="preserve">other thing on a </w:t>
      </w:r>
      <w:r w:rsidRPr="004E5625">
        <w:rPr>
          <w:i/>
        </w:rPr>
        <w:t>road</w:t>
      </w:r>
      <w:r w:rsidRPr="004E5625">
        <w:t xml:space="preserve"> or </w:t>
      </w:r>
      <w:r w:rsidRPr="004E5625">
        <w:rPr>
          <w:i/>
        </w:rPr>
        <w:t>Council land</w:t>
      </w:r>
      <w:r w:rsidRPr="004E5625">
        <w:t xml:space="preserve"> which encroaches on, or obstructs the free use of, the </w:t>
      </w:r>
      <w:r w:rsidRPr="004E5625">
        <w:rPr>
          <w:i/>
        </w:rPr>
        <w:t>road</w:t>
      </w:r>
      <w:r w:rsidRPr="004E5625">
        <w:t xml:space="preserve"> or </w:t>
      </w:r>
      <w:r w:rsidRPr="004E5625">
        <w:rPr>
          <w:i/>
        </w:rPr>
        <w:t>Council land</w:t>
      </w:r>
      <w:r w:rsidRPr="004E5625">
        <w:t xml:space="preserve"> or which reduces the breadth, or confines the limits, of the </w:t>
      </w:r>
      <w:r w:rsidRPr="004E5625">
        <w:rPr>
          <w:i/>
        </w:rPr>
        <w:t>road</w:t>
      </w:r>
      <w:r w:rsidRPr="004E5625">
        <w:t xml:space="preserve"> or </w:t>
      </w:r>
      <w:r w:rsidRPr="004E5625">
        <w:rPr>
          <w:i/>
        </w:rPr>
        <w:t>Council land</w:t>
      </w:r>
      <w:r w:rsidRPr="004E5625">
        <w:t xml:space="preserve">; </w:t>
      </w:r>
      <w:r w:rsidRPr="004E5625">
        <w:rPr>
          <w:i/>
        </w:rPr>
        <w:t>or</w:t>
      </w:r>
    </w:p>
    <w:p w:rsidR="002D7305" w:rsidRPr="004E5625" w:rsidRDefault="002D7305" w:rsidP="00380F22">
      <w:pPr>
        <w:pStyle w:val="Numpara3"/>
      </w:pPr>
      <w:r w:rsidRPr="004E5625">
        <w:t xml:space="preserve">leave or allow to be left on a road or Council land any </w:t>
      </w:r>
      <w:r w:rsidR="00E33668">
        <w:t>clothing collection</w:t>
      </w:r>
      <w:r w:rsidR="00E33668" w:rsidRPr="004E5625">
        <w:t xml:space="preserve"> </w:t>
      </w:r>
      <w:r w:rsidRPr="004E5625">
        <w:t xml:space="preserve">bin. </w:t>
      </w:r>
    </w:p>
    <w:p w:rsidR="002D7305" w:rsidRDefault="00F6190C" w:rsidP="00187B97">
      <w:pPr>
        <w:pStyle w:val="Penalty"/>
      </w:pPr>
      <w:r>
        <w:t xml:space="preserve">Maximum </w:t>
      </w:r>
      <w:r w:rsidR="00A8736E">
        <w:t>Penalty:5</w:t>
      </w:r>
      <w:r w:rsidR="002D7305" w:rsidRPr="004E5625">
        <w:t xml:space="preserve">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2D7305" w:rsidRPr="004E5625" w:rsidRDefault="002D7305" w:rsidP="00C46C08">
      <w:pPr>
        <w:pStyle w:val="Numpara2"/>
      </w:pPr>
      <w:r w:rsidRPr="004E5625">
        <w:t xml:space="preserve">Nothing in clause </w:t>
      </w:r>
      <w:r w:rsidRPr="004E5625">
        <w:fldChar w:fldCharType="begin"/>
      </w:r>
      <w:r w:rsidRPr="004E5625">
        <w:instrText xml:space="preserve"> REF _Ref53566200 \r \h </w:instrText>
      </w:r>
      <w:r w:rsidR="004E5625">
        <w:instrText xml:space="preserve"> \* MERGEFORMAT </w:instrText>
      </w:r>
      <w:r w:rsidRPr="004E5625">
        <w:fldChar w:fldCharType="separate"/>
      </w:r>
      <w:r w:rsidR="009E09B0">
        <w:t>127</w:t>
      </w:r>
      <w:r w:rsidRPr="004E5625">
        <w:fldChar w:fldCharType="end"/>
      </w:r>
      <w:r w:rsidRPr="004E5625">
        <w:t xml:space="preserve"> applies to any member of </w:t>
      </w:r>
      <w:r w:rsidRPr="004E5625">
        <w:rPr>
          <w:i/>
        </w:rPr>
        <w:t xml:space="preserve">Council </w:t>
      </w:r>
      <w:r w:rsidRPr="004E5625">
        <w:t>staff acting in the course of his or her employment.</w:t>
      </w:r>
    </w:p>
    <w:p w:rsidR="002D7305" w:rsidRPr="004E5625" w:rsidRDefault="002D7305" w:rsidP="00380F22">
      <w:pPr>
        <w:pStyle w:val="Numpara2"/>
      </w:pPr>
      <w:r w:rsidRPr="004E5625">
        <w:t>Council or an authorised officer may exempt any:</w:t>
      </w:r>
    </w:p>
    <w:p w:rsidR="002D7305" w:rsidRPr="004E5625" w:rsidRDefault="002D7305" w:rsidP="00380F22">
      <w:pPr>
        <w:pStyle w:val="Numpara3"/>
      </w:pPr>
      <w:r w:rsidRPr="004E5625">
        <w:t>person; or</w:t>
      </w:r>
    </w:p>
    <w:p w:rsidR="002D7305" w:rsidRPr="004E5625" w:rsidRDefault="002D7305" w:rsidP="00380F22">
      <w:pPr>
        <w:pStyle w:val="Numpara3"/>
      </w:pPr>
      <w:r w:rsidRPr="004E5625">
        <w:t>class of persons;</w:t>
      </w:r>
    </w:p>
    <w:p w:rsidR="002D7305" w:rsidRPr="004E5625" w:rsidRDefault="002D7305" w:rsidP="00C46C08">
      <w:pPr>
        <w:pStyle w:val="BodyIndent1"/>
        <w:ind w:firstLine="850"/>
      </w:pPr>
      <w:r w:rsidRPr="004E5625">
        <w:t xml:space="preserve">from the application of clause </w:t>
      </w:r>
      <w:r w:rsidRPr="004E5625">
        <w:fldChar w:fldCharType="begin"/>
      </w:r>
      <w:r w:rsidRPr="004E5625">
        <w:instrText xml:space="preserve"> REF _Ref53566200 \r \h  \* MERGEFORMAT </w:instrText>
      </w:r>
      <w:r w:rsidRPr="004E5625">
        <w:fldChar w:fldCharType="separate"/>
      </w:r>
      <w:r w:rsidR="009E09B0">
        <w:t>127</w:t>
      </w:r>
      <w:r w:rsidRPr="004E5625">
        <w:fldChar w:fldCharType="end"/>
      </w:r>
      <w:r w:rsidRPr="004E5625">
        <w:t>.</w:t>
      </w:r>
    </w:p>
    <w:p w:rsidR="002D7305" w:rsidRPr="004E5625" w:rsidRDefault="002D7305" w:rsidP="00C46C08">
      <w:pPr>
        <w:pStyle w:val="Numpara2"/>
      </w:pPr>
      <w:r w:rsidRPr="004E5625">
        <w:t xml:space="preserve">If a person reasonably suspected of having committed an offence under clause </w:t>
      </w:r>
      <w:r w:rsidRPr="004E5625">
        <w:fldChar w:fldCharType="begin"/>
      </w:r>
      <w:r w:rsidRPr="004E5625">
        <w:instrText xml:space="preserve"> REF _Ref53566200 \r \h </w:instrText>
      </w:r>
      <w:r w:rsidR="004E5625">
        <w:instrText xml:space="preserve"> \* MERGEFORMAT </w:instrText>
      </w:r>
      <w:r w:rsidRPr="004E5625">
        <w:fldChar w:fldCharType="separate"/>
      </w:r>
      <w:r w:rsidR="009E09B0">
        <w:t>127</w:t>
      </w:r>
      <w:r w:rsidRPr="004E5625">
        <w:fldChar w:fldCharType="end"/>
      </w:r>
      <w:r w:rsidRPr="004E5625">
        <w:t xml:space="preserve"> is the driver of a </w:t>
      </w:r>
      <w:r w:rsidRPr="004E5625">
        <w:rPr>
          <w:i/>
        </w:rPr>
        <w:t>vehicle</w:t>
      </w:r>
      <w:r w:rsidRPr="004E5625">
        <w:t xml:space="preserve"> which transports a </w:t>
      </w:r>
      <w:r w:rsidRPr="004E5625">
        <w:rPr>
          <w:i/>
        </w:rPr>
        <w:t>bulk rubbish container</w:t>
      </w:r>
      <w:r w:rsidRPr="004E5625">
        <w:t xml:space="preserve"> or other thing and that person cannot be found or it is impracticable to charge that person with an offence under clause </w:t>
      </w:r>
      <w:r w:rsidRPr="004E5625">
        <w:fldChar w:fldCharType="begin"/>
      </w:r>
      <w:r w:rsidRPr="004E5625">
        <w:instrText xml:space="preserve"> REF _Ref53566200 \r \h </w:instrText>
      </w:r>
      <w:r w:rsidR="004E5625">
        <w:instrText xml:space="preserve"> \* MERGEFORMAT </w:instrText>
      </w:r>
      <w:r w:rsidRPr="004E5625">
        <w:fldChar w:fldCharType="separate"/>
      </w:r>
      <w:r w:rsidR="009E09B0">
        <w:t>127</w:t>
      </w:r>
      <w:r w:rsidRPr="004E5625">
        <w:fldChar w:fldCharType="end"/>
      </w:r>
      <w:r w:rsidRPr="004E5625">
        <w:t xml:space="preserve">, any person who is concerned in or takes part in the management of the business which supplies the </w:t>
      </w:r>
      <w:r w:rsidRPr="004E5625">
        <w:rPr>
          <w:i/>
        </w:rPr>
        <w:t>bulk rubbish container</w:t>
      </w:r>
      <w:r w:rsidRPr="004E5625">
        <w:t xml:space="preserve"> or other thing which is left on and obstructs the free use of a </w:t>
      </w:r>
      <w:r w:rsidRPr="004E5625">
        <w:rPr>
          <w:i/>
        </w:rPr>
        <w:t xml:space="preserve">road </w:t>
      </w:r>
      <w:r w:rsidRPr="004E5625">
        <w:t xml:space="preserve">may be charged with and is capable of committing an offence under clause </w:t>
      </w:r>
      <w:r w:rsidRPr="004E5625">
        <w:fldChar w:fldCharType="begin"/>
      </w:r>
      <w:r w:rsidRPr="004E5625">
        <w:instrText xml:space="preserve"> REF _Ref53566200 \r \h </w:instrText>
      </w:r>
      <w:r w:rsidR="004E5625">
        <w:instrText xml:space="preserve"> \* MERGEFORMAT </w:instrText>
      </w:r>
      <w:r w:rsidRPr="004E5625">
        <w:fldChar w:fldCharType="separate"/>
      </w:r>
      <w:r w:rsidR="009E09B0">
        <w:t>127</w:t>
      </w:r>
      <w:r w:rsidRPr="004E5625">
        <w:fldChar w:fldCharType="end"/>
      </w:r>
      <w:r w:rsidRPr="004E5625">
        <w:t>.</w:t>
      </w:r>
    </w:p>
    <w:p w:rsidR="00C5693D" w:rsidRPr="004E5625" w:rsidRDefault="00C5693D" w:rsidP="00C5693D">
      <w:pPr>
        <w:pStyle w:val="Heading1"/>
      </w:pPr>
      <w:bookmarkStart w:id="492" w:name="_Toc67816800"/>
      <w:bookmarkStart w:id="493" w:name="_Toc67821397"/>
      <w:bookmarkStart w:id="494" w:name="_Toc385515404"/>
      <w:bookmarkStart w:id="495" w:name="_Toc387333628"/>
      <w:bookmarkStart w:id="496" w:name="_Toc404935512"/>
      <w:bookmarkStart w:id="497" w:name="_Toc433097702"/>
      <w:r w:rsidRPr="004E5625">
        <w:t>Spoil on Roads</w:t>
      </w:r>
      <w:bookmarkEnd w:id="492"/>
      <w:bookmarkEnd w:id="493"/>
      <w:bookmarkEnd w:id="494"/>
      <w:bookmarkEnd w:id="495"/>
      <w:bookmarkEnd w:id="496"/>
      <w:bookmarkEnd w:id="497"/>
    </w:p>
    <w:p w:rsidR="00C5693D" w:rsidRPr="004E5625" w:rsidRDefault="00C5693D" w:rsidP="00380F22">
      <w:pPr>
        <w:pStyle w:val="Numpara2"/>
      </w:pPr>
      <w:bookmarkStart w:id="498" w:name="_Ref53566333"/>
      <w:r w:rsidRPr="004E5625">
        <w:t>A person must not:</w:t>
      </w:r>
      <w:bookmarkEnd w:id="498"/>
    </w:p>
    <w:p w:rsidR="00C5693D" w:rsidRPr="004E5625" w:rsidRDefault="00C5693D" w:rsidP="00380F22">
      <w:pPr>
        <w:pStyle w:val="Numpara3"/>
      </w:pPr>
      <w:r w:rsidRPr="004E5625">
        <w:t>drive; or</w:t>
      </w:r>
    </w:p>
    <w:p w:rsidR="00C5693D" w:rsidRPr="004E5625" w:rsidRDefault="00C5693D" w:rsidP="00380F22">
      <w:pPr>
        <w:pStyle w:val="Numpara3"/>
      </w:pPr>
      <w:r w:rsidRPr="004E5625">
        <w:t>allow or cause to be driven</w:t>
      </w:r>
    </w:p>
    <w:p w:rsidR="00C5693D" w:rsidRPr="004E5625" w:rsidRDefault="00C5693D" w:rsidP="00A54E44">
      <w:pPr>
        <w:pStyle w:val="BodyIndent1"/>
      </w:pPr>
      <w:r w:rsidRPr="004E5625">
        <w:t xml:space="preserve">a </w:t>
      </w:r>
      <w:r w:rsidRPr="004E5625">
        <w:rPr>
          <w:i/>
        </w:rPr>
        <w:t>vehicle</w:t>
      </w:r>
      <w:r w:rsidRPr="004E5625">
        <w:t xml:space="preserve"> on a </w:t>
      </w:r>
      <w:r w:rsidRPr="004E5625">
        <w:rPr>
          <w:i/>
        </w:rPr>
        <w:t>road</w:t>
      </w:r>
      <w:r w:rsidRPr="004E5625">
        <w:t xml:space="preserve"> if the </w:t>
      </w:r>
      <w:r w:rsidRPr="004E5625">
        <w:rPr>
          <w:i/>
        </w:rPr>
        <w:t>vehicle</w:t>
      </w:r>
      <w:r w:rsidRPr="004E5625">
        <w:t xml:space="preserve"> is being or has been used directly or indirectly in:</w:t>
      </w:r>
    </w:p>
    <w:p w:rsidR="00C5693D" w:rsidRPr="004E5625" w:rsidRDefault="00C5693D" w:rsidP="00380F22">
      <w:pPr>
        <w:pStyle w:val="Numpara3"/>
      </w:pPr>
      <w:r w:rsidRPr="004E5625">
        <w:t xml:space="preserve">the filling or excavation of any land; </w:t>
      </w:r>
    </w:p>
    <w:p w:rsidR="00C5693D" w:rsidRDefault="00C5693D" w:rsidP="00380F22">
      <w:pPr>
        <w:pStyle w:val="Numpara3"/>
      </w:pPr>
      <w:r w:rsidRPr="004E5625">
        <w:t>building work</w:t>
      </w:r>
      <w:r w:rsidR="00FC3E00" w:rsidRPr="001E38A7">
        <w:t>; or</w:t>
      </w:r>
    </w:p>
    <w:p w:rsidR="00FC3E00" w:rsidRPr="004E5625" w:rsidRDefault="00FC3E00" w:rsidP="00380F22">
      <w:pPr>
        <w:pStyle w:val="Numpara3"/>
      </w:pPr>
      <w:r>
        <w:t>agricultural or horticultural activities</w:t>
      </w:r>
    </w:p>
    <w:p w:rsidR="00C5693D" w:rsidRPr="004E5625" w:rsidRDefault="00C5693D" w:rsidP="00A54E44">
      <w:pPr>
        <w:pStyle w:val="BodyIndent1"/>
      </w:pPr>
      <w:r w:rsidRPr="004E5625">
        <w:t xml:space="preserve">unless the exterior of the </w:t>
      </w:r>
      <w:r w:rsidRPr="004E5625">
        <w:rPr>
          <w:i/>
        </w:rPr>
        <w:t>vehicle</w:t>
      </w:r>
      <w:r w:rsidRPr="004E5625">
        <w:t xml:space="preserve"> is free from soil, earth and clay.</w:t>
      </w:r>
    </w:p>
    <w:p w:rsidR="00C5693D" w:rsidRDefault="00F6190C" w:rsidP="00187B97">
      <w:pPr>
        <w:pStyle w:val="Penalty"/>
      </w:pPr>
      <w:r>
        <w:lastRenderedPageBreak/>
        <w:t xml:space="preserve">Maximum </w:t>
      </w:r>
      <w:r w:rsidR="00C5693D" w:rsidRPr="004E5625">
        <w:t>Penalty: 20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C5693D" w:rsidRPr="004E5625" w:rsidRDefault="00C5693D" w:rsidP="00C46C08">
      <w:pPr>
        <w:pStyle w:val="Numpara2"/>
      </w:pPr>
      <w:r w:rsidRPr="004E5625">
        <w:t xml:space="preserve">If a person reasonably suspected </w:t>
      </w:r>
      <w:r w:rsidR="0073285D">
        <w:t>of</w:t>
      </w:r>
      <w:r w:rsidR="0073285D" w:rsidRPr="004E5625">
        <w:t xml:space="preserve"> </w:t>
      </w:r>
      <w:r w:rsidRPr="004E5625">
        <w:t xml:space="preserve">having committed  an offence under clause </w:t>
      </w:r>
      <w:r w:rsidRPr="004E5625">
        <w:fldChar w:fldCharType="begin"/>
      </w:r>
      <w:r w:rsidRPr="004E5625">
        <w:instrText xml:space="preserve"> REF _Ref53566333 \r \h </w:instrText>
      </w:r>
      <w:r w:rsidR="004E5625">
        <w:instrText xml:space="preserve"> \* MERGEFORMAT </w:instrText>
      </w:r>
      <w:r w:rsidRPr="004E5625">
        <w:fldChar w:fldCharType="separate"/>
      </w:r>
      <w:r w:rsidR="009E09B0">
        <w:t>131</w:t>
      </w:r>
      <w:r w:rsidRPr="004E5625">
        <w:fldChar w:fldCharType="end"/>
      </w:r>
      <w:r w:rsidRPr="004E5625">
        <w:t xml:space="preserve"> is the driver of the </w:t>
      </w:r>
      <w:r w:rsidRPr="004E5625">
        <w:rPr>
          <w:i/>
        </w:rPr>
        <w:t>vehicle</w:t>
      </w:r>
      <w:r w:rsidRPr="004E5625">
        <w:t xml:space="preserve">, and that person cannot be found or it is impracticable to charge that person with an offence under clause </w:t>
      </w:r>
      <w:r w:rsidRPr="004E5625">
        <w:fldChar w:fldCharType="begin"/>
      </w:r>
      <w:r w:rsidRPr="004E5625">
        <w:instrText xml:space="preserve"> REF _Ref53566333 \r \h </w:instrText>
      </w:r>
      <w:r w:rsidR="004E5625">
        <w:instrText xml:space="preserve"> \* MERGEFORMAT </w:instrText>
      </w:r>
      <w:r w:rsidRPr="004E5625">
        <w:fldChar w:fldCharType="separate"/>
      </w:r>
      <w:r w:rsidR="009E09B0">
        <w:t>131</w:t>
      </w:r>
      <w:r w:rsidRPr="004E5625">
        <w:fldChar w:fldCharType="end"/>
      </w:r>
      <w:r w:rsidRPr="004E5625">
        <w:t xml:space="preserve">, any person who is concerned in or takes part in the management of </w:t>
      </w:r>
      <w:r w:rsidRPr="004E5625">
        <w:rPr>
          <w:i/>
        </w:rPr>
        <w:t>building work</w:t>
      </w:r>
      <w:r w:rsidRPr="004E5625">
        <w:t>, excavation work</w:t>
      </w:r>
      <w:r w:rsidRPr="004E5625">
        <w:rPr>
          <w:i/>
        </w:rPr>
        <w:t xml:space="preserve"> </w:t>
      </w:r>
      <w:r w:rsidRPr="004E5625">
        <w:t xml:space="preserve">or other work on the land at which the </w:t>
      </w:r>
      <w:r w:rsidRPr="004E5625">
        <w:rPr>
          <w:i/>
        </w:rPr>
        <w:t>vehicle</w:t>
      </w:r>
      <w:r w:rsidRPr="004E5625">
        <w:t xml:space="preserve"> is likely to have been soiled may be charged with and is capable of committing an offence under clause </w:t>
      </w:r>
      <w:r w:rsidRPr="004E5625">
        <w:fldChar w:fldCharType="begin"/>
      </w:r>
      <w:r w:rsidRPr="004E5625">
        <w:instrText xml:space="preserve"> REF _Ref53566333 \r \h </w:instrText>
      </w:r>
      <w:r w:rsidR="004E5625">
        <w:instrText xml:space="preserve"> \* MERGEFORMAT </w:instrText>
      </w:r>
      <w:r w:rsidRPr="004E5625">
        <w:fldChar w:fldCharType="separate"/>
      </w:r>
      <w:r w:rsidR="009E09B0">
        <w:t>131</w:t>
      </w:r>
      <w:r w:rsidRPr="004E5625">
        <w:fldChar w:fldCharType="end"/>
      </w:r>
      <w:r w:rsidRPr="004E5625">
        <w:t>.</w:t>
      </w:r>
    </w:p>
    <w:p w:rsidR="00C5693D" w:rsidRPr="004E5625" w:rsidRDefault="00C5693D" w:rsidP="00C5693D">
      <w:pPr>
        <w:pStyle w:val="Heading1"/>
      </w:pPr>
      <w:bookmarkStart w:id="499" w:name="_Toc67816801"/>
      <w:bookmarkStart w:id="500" w:name="_Toc67821398"/>
      <w:bookmarkStart w:id="501" w:name="_Toc385515405"/>
      <w:bookmarkStart w:id="502" w:name="_Toc387333629"/>
      <w:bookmarkStart w:id="503" w:name="_Toc404935513"/>
      <w:bookmarkStart w:id="504" w:name="_Toc433097703"/>
      <w:r w:rsidRPr="004E5625">
        <w:t>Occupation of Roads for Works</w:t>
      </w:r>
      <w:bookmarkEnd w:id="499"/>
      <w:bookmarkEnd w:id="500"/>
      <w:bookmarkEnd w:id="501"/>
      <w:bookmarkEnd w:id="502"/>
      <w:bookmarkEnd w:id="503"/>
      <w:bookmarkEnd w:id="504"/>
    </w:p>
    <w:p w:rsidR="00C5693D" w:rsidRPr="004E5625" w:rsidRDefault="00C5693D" w:rsidP="00380F22">
      <w:pPr>
        <w:pStyle w:val="Numpara2"/>
      </w:pPr>
      <w:bookmarkStart w:id="505" w:name="_Ref55012419"/>
      <w:r w:rsidRPr="004E5625">
        <w:t xml:space="preserve">A person must not, without a </w:t>
      </w:r>
      <w:r w:rsidRPr="004E5625">
        <w:rPr>
          <w:i/>
        </w:rPr>
        <w:t>permit</w:t>
      </w:r>
      <w:r w:rsidRPr="004E5625">
        <w:t>:</w:t>
      </w:r>
      <w:bookmarkEnd w:id="505"/>
    </w:p>
    <w:p w:rsidR="00C5693D" w:rsidRPr="004E5625" w:rsidRDefault="00C5693D" w:rsidP="00380F22">
      <w:pPr>
        <w:pStyle w:val="Numpara3"/>
      </w:pPr>
      <w:r w:rsidRPr="004E5625">
        <w:t>occupy or fence off;</w:t>
      </w:r>
    </w:p>
    <w:p w:rsidR="00C5693D" w:rsidRPr="004E5625" w:rsidRDefault="00C5693D" w:rsidP="00380F22">
      <w:pPr>
        <w:pStyle w:val="Numpara3"/>
      </w:pPr>
      <w:r w:rsidRPr="004E5625">
        <w:t>erect a hoarding or scaffolding on;</w:t>
      </w:r>
    </w:p>
    <w:p w:rsidR="00C5693D" w:rsidRPr="004E5625" w:rsidRDefault="00C5693D" w:rsidP="00380F22">
      <w:pPr>
        <w:pStyle w:val="Numpara3"/>
      </w:pPr>
      <w:r w:rsidRPr="004E5625">
        <w:t>use a mobile crane or travel tower for any work on;</w:t>
      </w:r>
    </w:p>
    <w:p w:rsidR="00C5693D" w:rsidRPr="004E5625" w:rsidRDefault="00C5693D" w:rsidP="00380F22">
      <w:pPr>
        <w:pStyle w:val="Numpara3"/>
      </w:pPr>
      <w:r w:rsidRPr="004E5625">
        <w:t>make a hole or excavation in;</w:t>
      </w:r>
    </w:p>
    <w:p w:rsidR="00C5693D" w:rsidRPr="004E5625" w:rsidRDefault="00C5693D" w:rsidP="00380F22">
      <w:pPr>
        <w:pStyle w:val="Numpara3"/>
      </w:pPr>
      <w:r w:rsidRPr="004E5625">
        <w:t>fill a hole or excavation in; or</w:t>
      </w:r>
    </w:p>
    <w:p w:rsidR="00C5693D" w:rsidRPr="004E5625" w:rsidRDefault="00C5693D" w:rsidP="00380F22">
      <w:pPr>
        <w:pStyle w:val="Numpara3"/>
      </w:pPr>
      <w:r w:rsidRPr="004E5625">
        <w:t xml:space="preserve">remove, damage or interfere with a temporary traffic signal, sign, barrier or other structure erected to protect pedestrians or regulate traffic </w:t>
      </w:r>
      <w:r w:rsidR="00DB3C70">
        <w:t>on</w:t>
      </w:r>
      <w:r w:rsidRPr="004E5625">
        <w:t xml:space="preserve"> </w:t>
      </w:r>
    </w:p>
    <w:p w:rsidR="00C5693D" w:rsidRPr="004E5625" w:rsidRDefault="00C5693D" w:rsidP="00A54E44">
      <w:pPr>
        <w:pStyle w:val="BodyIndent1"/>
      </w:pPr>
      <w:r w:rsidRPr="004E5625">
        <w:t xml:space="preserve">any </w:t>
      </w:r>
      <w:r w:rsidRPr="004E5625">
        <w:rPr>
          <w:i/>
        </w:rPr>
        <w:t xml:space="preserve">road </w:t>
      </w:r>
      <w:r w:rsidRPr="004E5625">
        <w:t xml:space="preserve">or part of a </w:t>
      </w:r>
      <w:r w:rsidRPr="004E5625">
        <w:rPr>
          <w:i/>
        </w:rPr>
        <w:t>road</w:t>
      </w:r>
      <w:r w:rsidRPr="004E5625">
        <w:t>.</w:t>
      </w:r>
    </w:p>
    <w:p w:rsidR="00C5693D" w:rsidRDefault="00F6190C" w:rsidP="00187B97">
      <w:pPr>
        <w:pStyle w:val="Penalty"/>
      </w:pPr>
      <w:r>
        <w:t xml:space="preserve">Maximum </w:t>
      </w:r>
      <w:r w:rsidR="00C5693D" w:rsidRPr="004E5625">
        <w:t xml:space="preserve">Penalty: </w:t>
      </w:r>
      <w:r w:rsidR="00A8736E">
        <w:t>5</w:t>
      </w:r>
      <w:r w:rsidR="00C5693D" w:rsidRPr="004E5625">
        <w:t xml:space="preserve"> Penalty Units</w:t>
      </w:r>
    </w:p>
    <w:p w:rsidR="00F6190C" w:rsidRPr="004E5625" w:rsidRDefault="00F6190C" w:rsidP="00187B97">
      <w:pPr>
        <w:pStyle w:val="InfringPenalty"/>
      </w:pPr>
      <w:r w:rsidRPr="00102559">
        <w:t>Fixed</w:t>
      </w:r>
      <w:r w:rsidR="00A8736E">
        <w:t xml:space="preserve"> Infringement Notice Penalty:  2</w:t>
      </w:r>
      <w:r w:rsidRPr="00102559">
        <w:t xml:space="preserve"> Penalty Units</w:t>
      </w:r>
    </w:p>
    <w:p w:rsidR="00C5693D" w:rsidRPr="004E5625" w:rsidRDefault="00C5693D" w:rsidP="00C46C08">
      <w:pPr>
        <w:pStyle w:val="Numpara2"/>
      </w:pPr>
      <w:r w:rsidRPr="004E5625">
        <w:t xml:space="preserve">Clause </w:t>
      </w:r>
      <w:r w:rsidRPr="004E5625">
        <w:fldChar w:fldCharType="begin"/>
      </w:r>
      <w:r w:rsidRPr="004E5625">
        <w:instrText xml:space="preserve"> REF _Ref55012419 \r \h </w:instrText>
      </w:r>
      <w:r w:rsidR="004E5625">
        <w:instrText xml:space="preserve"> \* MERGEFORMAT </w:instrText>
      </w:r>
      <w:r w:rsidRPr="004E5625">
        <w:fldChar w:fldCharType="separate"/>
      </w:r>
      <w:r w:rsidR="009E09B0">
        <w:t>133</w:t>
      </w:r>
      <w:r w:rsidRPr="004E5625">
        <w:fldChar w:fldCharType="end"/>
      </w:r>
      <w:r w:rsidRPr="004E5625">
        <w:t xml:space="preserve"> does not apply to the works or activities of a </w:t>
      </w:r>
      <w:r w:rsidRPr="004E5625">
        <w:rPr>
          <w:i/>
        </w:rPr>
        <w:t>Service Authority</w:t>
      </w:r>
      <w:r w:rsidRPr="004E5625">
        <w:t xml:space="preserve"> if the </w:t>
      </w:r>
      <w:r w:rsidRPr="004E5625">
        <w:rPr>
          <w:i/>
        </w:rPr>
        <w:t>Service Authority</w:t>
      </w:r>
      <w:r w:rsidRPr="004E5625">
        <w:t xml:space="preserve"> notifies </w:t>
      </w:r>
      <w:r w:rsidRPr="004E5625">
        <w:rPr>
          <w:i/>
        </w:rPr>
        <w:t>Council</w:t>
      </w:r>
      <w:r w:rsidRPr="004E5625">
        <w:t xml:space="preserve"> in writing that it has made, proposes to make or authorised the making of a hole or excavation in a </w:t>
      </w:r>
      <w:r w:rsidRPr="004E5625">
        <w:rPr>
          <w:i/>
        </w:rPr>
        <w:t>road.</w:t>
      </w:r>
    </w:p>
    <w:p w:rsidR="00C5693D" w:rsidRPr="004E5625" w:rsidRDefault="00C5693D" w:rsidP="00C5693D">
      <w:pPr>
        <w:pStyle w:val="Heading1"/>
      </w:pPr>
      <w:bookmarkStart w:id="506" w:name="_Toc67816802"/>
      <w:bookmarkStart w:id="507" w:name="_Toc67821399"/>
      <w:bookmarkStart w:id="508" w:name="_Toc385515406"/>
      <w:bookmarkStart w:id="509" w:name="_Toc387333630"/>
      <w:bookmarkStart w:id="510" w:name="_Toc404935514"/>
      <w:bookmarkStart w:id="511" w:name="_Toc433097704"/>
      <w:r w:rsidRPr="004E5625">
        <w:t>Repair and Display for Sale of Vehicles</w:t>
      </w:r>
      <w:bookmarkEnd w:id="506"/>
      <w:bookmarkEnd w:id="507"/>
      <w:bookmarkEnd w:id="508"/>
      <w:bookmarkEnd w:id="509"/>
      <w:bookmarkEnd w:id="510"/>
      <w:bookmarkEnd w:id="511"/>
    </w:p>
    <w:p w:rsidR="00C5693D" w:rsidRPr="004E5625" w:rsidRDefault="00C5693D" w:rsidP="00380F22">
      <w:pPr>
        <w:pStyle w:val="Numpara2"/>
      </w:pPr>
      <w:bookmarkStart w:id="512" w:name="_Ref385421459"/>
      <w:bookmarkStart w:id="513" w:name="_Ref143418604"/>
      <w:r w:rsidRPr="004E5625">
        <w:t>A person must not:</w:t>
      </w:r>
      <w:bookmarkEnd w:id="512"/>
      <w:bookmarkEnd w:id="513"/>
    </w:p>
    <w:p w:rsidR="00C5693D" w:rsidRPr="004E5625" w:rsidRDefault="00C5693D" w:rsidP="00380F22">
      <w:pPr>
        <w:pStyle w:val="Numpara3"/>
      </w:pPr>
      <w:r w:rsidRPr="004E5625">
        <w:t>paint a vehicle on a road or Council land;</w:t>
      </w:r>
    </w:p>
    <w:p w:rsidR="00C5693D" w:rsidRPr="004E5625" w:rsidRDefault="00C5693D" w:rsidP="00380F22">
      <w:pPr>
        <w:pStyle w:val="Numpara3"/>
      </w:pPr>
      <w:r w:rsidRPr="004E5625">
        <w:t>service a vehicle on a road or Council land;</w:t>
      </w:r>
    </w:p>
    <w:p w:rsidR="00C5693D" w:rsidRPr="004E5625" w:rsidRDefault="00C5693D" w:rsidP="00380F22">
      <w:pPr>
        <w:pStyle w:val="Numpara3"/>
      </w:pPr>
      <w:r w:rsidRPr="004E5625">
        <w:t xml:space="preserve">carry out maintenance on a </w:t>
      </w:r>
      <w:r w:rsidRPr="004E5625">
        <w:rPr>
          <w:i/>
        </w:rPr>
        <w:t>vehicle</w:t>
      </w:r>
      <w:r w:rsidRPr="004E5625">
        <w:t xml:space="preserve"> on a </w:t>
      </w:r>
      <w:r w:rsidRPr="004E5625">
        <w:rPr>
          <w:i/>
        </w:rPr>
        <w:t>road</w:t>
      </w:r>
      <w:r w:rsidRPr="004E5625">
        <w:t xml:space="preserve"> or </w:t>
      </w:r>
      <w:r w:rsidRPr="004E5625">
        <w:rPr>
          <w:i/>
        </w:rPr>
        <w:t>Council land</w:t>
      </w:r>
      <w:r w:rsidRPr="004E5625">
        <w:t>;</w:t>
      </w:r>
    </w:p>
    <w:p w:rsidR="00C5693D" w:rsidRPr="004E5625" w:rsidRDefault="00C5693D" w:rsidP="00380F22">
      <w:pPr>
        <w:pStyle w:val="Numpara3"/>
      </w:pPr>
      <w:r w:rsidRPr="004E5625">
        <w:t xml:space="preserve">repair or dismantle a </w:t>
      </w:r>
      <w:r w:rsidRPr="004E5625">
        <w:rPr>
          <w:i/>
        </w:rPr>
        <w:t>vehicle</w:t>
      </w:r>
      <w:r w:rsidRPr="004E5625">
        <w:t xml:space="preserve"> on a </w:t>
      </w:r>
      <w:r w:rsidRPr="004E5625">
        <w:rPr>
          <w:i/>
        </w:rPr>
        <w:t>road</w:t>
      </w:r>
      <w:r w:rsidRPr="004E5625">
        <w:t xml:space="preserve"> or </w:t>
      </w:r>
      <w:r w:rsidRPr="004E5625">
        <w:rPr>
          <w:i/>
        </w:rPr>
        <w:t>Council land</w:t>
      </w:r>
      <w:r w:rsidRPr="004E5625">
        <w:t xml:space="preserve"> except in an emergency breakdown to enable it to be removed; or </w:t>
      </w:r>
    </w:p>
    <w:p w:rsidR="00C5693D" w:rsidRPr="004E5625" w:rsidRDefault="00C5693D" w:rsidP="00380F22">
      <w:pPr>
        <w:pStyle w:val="Numpara3"/>
      </w:pPr>
      <w:r w:rsidRPr="004E5625">
        <w:t xml:space="preserve">display for sale a </w:t>
      </w:r>
      <w:r w:rsidRPr="004E5625">
        <w:rPr>
          <w:i/>
        </w:rPr>
        <w:t>vehicle</w:t>
      </w:r>
      <w:r w:rsidRPr="004E5625">
        <w:t xml:space="preserve"> on a </w:t>
      </w:r>
      <w:r w:rsidRPr="004E5625">
        <w:rPr>
          <w:i/>
        </w:rPr>
        <w:t>road</w:t>
      </w:r>
      <w:r w:rsidRPr="004E5625">
        <w:t xml:space="preserve"> or </w:t>
      </w:r>
      <w:r w:rsidRPr="004E5625">
        <w:rPr>
          <w:i/>
        </w:rPr>
        <w:t>Council land</w:t>
      </w:r>
      <w:r w:rsidRPr="004E5625">
        <w:t>.</w:t>
      </w:r>
    </w:p>
    <w:p w:rsidR="00C5693D" w:rsidRDefault="00F6190C" w:rsidP="00187B97">
      <w:pPr>
        <w:pStyle w:val="Penalty"/>
      </w:pPr>
      <w:r>
        <w:t xml:space="preserve">Maximum </w:t>
      </w:r>
      <w:r w:rsidR="00C5693D" w:rsidRPr="004E5625">
        <w:t>Penalty: 5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C5693D" w:rsidRPr="004E5625" w:rsidRDefault="00C5693D" w:rsidP="00C5693D">
      <w:pPr>
        <w:pStyle w:val="Heading1"/>
      </w:pPr>
      <w:bookmarkStart w:id="514" w:name="_Toc67816803"/>
      <w:bookmarkStart w:id="515" w:name="_Toc67821400"/>
      <w:bookmarkStart w:id="516" w:name="_Toc385515407"/>
      <w:bookmarkStart w:id="517" w:name="_Toc387333631"/>
      <w:bookmarkStart w:id="518" w:name="_Toc404935515"/>
      <w:bookmarkStart w:id="519" w:name="_Toc433097705"/>
      <w:r w:rsidRPr="004E5625">
        <w:lastRenderedPageBreak/>
        <w:t>Storage of Vehicles</w:t>
      </w:r>
      <w:bookmarkEnd w:id="514"/>
      <w:bookmarkEnd w:id="515"/>
      <w:bookmarkEnd w:id="516"/>
      <w:bookmarkEnd w:id="517"/>
      <w:bookmarkEnd w:id="518"/>
      <w:bookmarkEnd w:id="519"/>
    </w:p>
    <w:p w:rsidR="00C5693D" w:rsidRPr="004E5625" w:rsidRDefault="00C5693D" w:rsidP="00380F22">
      <w:pPr>
        <w:pStyle w:val="Numpara2"/>
      </w:pPr>
      <w:bookmarkStart w:id="520" w:name="_Ref385421460"/>
      <w:bookmarkStart w:id="521" w:name="_Ref143418683"/>
      <w:r w:rsidRPr="004E5625">
        <w:t xml:space="preserve">A person must not, without a </w:t>
      </w:r>
      <w:r w:rsidRPr="004E5625">
        <w:rPr>
          <w:i/>
        </w:rPr>
        <w:t>permit</w:t>
      </w:r>
      <w:r w:rsidRPr="004E5625">
        <w:t xml:space="preserve">, store on any </w:t>
      </w:r>
      <w:r w:rsidRPr="004E5625">
        <w:rPr>
          <w:i/>
        </w:rPr>
        <w:t xml:space="preserve">Council land </w:t>
      </w:r>
      <w:r w:rsidRPr="004E5625">
        <w:t>a:</w:t>
      </w:r>
      <w:bookmarkEnd w:id="520"/>
      <w:bookmarkEnd w:id="521"/>
    </w:p>
    <w:p w:rsidR="00C5693D" w:rsidRPr="004E5625" w:rsidRDefault="00C5693D" w:rsidP="00380F22">
      <w:pPr>
        <w:pStyle w:val="Numpara3"/>
      </w:pPr>
      <w:r w:rsidRPr="004E5625">
        <w:t xml:space="preserve">boat; </w:t>
      </w:r>
    </w:p>
    <w:p w:rsidR="00C5693D" w:rsidRPr="004E5625" w:rsidRDefault="00C5693D" w:rsidP="00380F22">
      <w:pPr>
        <w:pStyle w:val="Numpara3"/>
      </w:pPr>
      <w:r w:rsidRPr="004E5625">
        <w:t xml:space="preserve">trailer; </w:t>
      </w:r>
      <w:r w:rsidR="007A2F9C">
        <w:t xml:space="preserve"> or</w:t>
      </w:r>
    </w:p>
    <w:p w:rsidR="00C5693D" w:rsidRPr="00187B97" w:rsidRDefault="007A2F9C" w:rsidP="00380F22">
      <w:pPr>
        <w:pStyle w:val="Numpara3"/>
      </w:pPr>
      <w:r>
        <w:rPr>
          <w:i/>
        </w:rPr>
        <w:t>vehicle</w:t>
      </w:r>
      <w:r>
        <w:t>, whether registered o</w:t>
      </w:r>
      <w:r w:rsidR="003168F3">
        <w:t>r</w:t>
      </w:r>
      <w:r>
        <w:t xml:space="preserve"> not.</w:t>
      </w:r>
      <w:r>
        <w:rPr>
          <w:i/>
        </w:rPr>
        <w:t xml:space="preserve"> </w:t>
      </w:r>
    </w:p>
    <w:p w:rsidR="00C5693D" w:rsidRDefault="00F6190C" w:rsidP="00187B97">
      <w:pPr>
        <w:pStyle w:val="Penalty"/>
      </w:pPr>
      <w:r>
        <w:t xml:space="preserve">Maximum </w:t>
      </w:r>
      <w:r w:rsidR="00C5693D" w:rsidRPr="004E5625">
        <w:t>Penalty: 5 Penalty Units</w:t>
      </w:r>
    </w:p>
    <w:p w:rsidR="00F6190C" w:rsidRPr="004E5625" w:rsidRDefault="00F6190C" w:rsidP="00187B97">
      <w:pPr>
        <w:pStyle w:val="InfringPenalty"/>
      </w:pPr>
      <w:r w:rsidRPr="00102559">
        <w:t xml:space="preserve">Fixed Infringement Notice Penalty:  </w:t>
      </w:r>
      <w:r w:rsidR="00A8736E">
        <w:t>1</w:t>
      </w:r>
      <w:r w:rsidRPr="00102559">
        <w:t xml:space="preserve"> Penalty Unit</w:t>
      </w:r>
    </w:p>
    <w:p w:rsidR="00CD3339" w:rsidRPr="004E5625" w:rsidRDefault="00CD3339" w:rsidP="00CD3339">
      <w:pPr>
        <w:pStyle w:val="Heading1"/>
      </w:pPr>
      <w:bookmarkStart w:id="522" w:name="_Toc433097706"/>
      <w:r w:rsidRPr="004E5625">
        <w:t>Road Restrictions</w:t>
      </w:r>
      <w:bookmarkEnd w:id="522"/>
    </w:p>
    <w:p w:rsidR="00CD3339" w:rsidRPr="004E5625" w:rsidRDefault="00CD3339" w:rsidP="00380F22">
      <w:pPr>
        <w:pStyle w:val="Numpara2"/>
      </w:pPr>
      <w:bookmarkStart w:id="523" w:name="_Ref424650582"/>
      <w:r w:rsidRPr="004E5625">
        <w:t xml:space="preserve">If </w:t>
      </w:r>
      <w:r w:rsidRPr="00DB3C70">
        <w:rPr>
          <w:i/>
        </w:rPr>
        <w:t>Council</w:t>
      </w:r>
      <w:r w:rsidRPr="004E5625">
        <w:t xml:space="preserve"> considers that</w:t>
      </w:r>
      <w:r w:rsidRPr="004E5625">
        <w:rPr>
          <w:b/>
        </w:rPr>
        <w:t>:</w:t>
      </w:r>
      <w:bookmarkEnd w:id="523"/>
    </w:p>
    <w:p w:rsidR="00CD3339" w:rsidRPr="004E5625" w:rsidRDefault="00CD3339" w:rsidP="00380F22">
      <w:pPr>
        <w:pStyle w:val="Numpara3"/>
      </w:pPr>
      <w:r w:rsidRPr="004E5625">
        <w:tab/>
        <w:t xml:space="preserve">a </w:t>
      </w:r>
      <w:r w:rsidRPr="00DB3C70">
        <w:rPr>
          <w:i/>
        </w:rPr>
        <w:t>road</w:t>
      </w:r>
      <w:r w:rsidRPr="004E5625">
        <w:t xml:space="preserve"> is likely to be damaged by a particular class of </w:t>
      </w:r>
      <w:r w:rsidRPr="00DB3C70">
        <w:rPr>
          <w:i/>
        </w:rPr>
        <w:t>vehicle</w:t>
      </w:r>
      <w:r w:rsidRPr="004E5625">
        <w:t>; or</w:t>
      </w:r>
    </w:p>
    <w:p w:rsidR="00CD3339" w:rsidRPr="004E5625" w:rsidRDefault="00CD3339" w:rsidP="00380F22">
      <w:pPr>
        <w:pStyle w:val="Numpara3"/>
      </w:pPr>
      <w:r w:rsidRPr="004E5625">
        <w:tab/>
        <w:t xml:space="preserve">the amenity of an area is likely to be adversely affected by a particular class of </w:t>
      </w:r>
      <w:r w:rsidRPr="00DB3C70">
        <w:rPr>
          <w:i/>
        </w:rPr>
        <w:t>vehicle</w:t>
      </w:r>
      <w:r w:rsidRPr="004E5625">
        <w:t xml:space="preserve"> travelling on a </w:t>
      </w:r>
      <w:r w:rsidRPr="00DB3C70">
        <w:rPr>
          <w:i/>
        </w:rPr>
        <w:t>road</w:t>
      </w:r>
      <w:r w:rsidRPr="004E5625">
        <w:t xml:space="preserve"> in that area</w:t>
      </w:r>
    </w:p>
    <w:p w:rsidR="00CD3339" w:rsidRDefault="00CD3339" w:rsidP="00A54E44">
      <w:pPr>
        <w:pStyle w:val="BodyIndent1"/>
      </w:pPr>
      <w:r w:rsidRPr="00DB3C70">
        <w:rPr>
          <w:i/>
        </w:rPr>
        <w:t>Council</w:t>
      </w:r>
      <w:r w:rsidRPr="004E5625">
        <w:t xml:space="preserve"> may resolve to prohibit or regulate the use of the </w:t>
      </w:r>
      <w:r w:rsidRPr="00DB3C70">
        <w:rPr>
          <w:i/>
        </w:rPr>
        <w:t>road</w:t>
      </w:r>
      <w:r w:rsidRPr="004E5625">
        <w:t xml:space="preserve"> in an area </w:t>
      </w:r>
      <w:r w:rsidRPr="00DB3C70">
        <w:rPr>
          <w:i/>
        </w:rPr>
        <w:t>designated</w:t>
      </w:r>
      <w:r w:rsidRPr="004E5625">
        <w:t xml:space="preserve"> by </w:t>
      </w:r>
      <w:r w:rsidRPr="00DB3C70">
        <w:rPr>
          <w:i/>
        </w:rPr>
        <w:t>Council</w:t>
      </w:r>
      <w:r w:rsidRPr="004E5625">
        <w:t>.</w:t>
      </w:r>
    </w:p>
    <w:p w:rsidR="00744314" w:rsidRPr="004E5625" w:rsidRDefault="00744314" w:rsidP="00C46C08">
      <w:pPr>
        <w:pStyle w:val="Numpara2"/>
      </w:pPr>
      <w:r w:rsidRPr="00187B97">
        <w:rPr>
          <w:i/>
        </w:rPr>
        <w:t>Council</w:t>
      </w:r>
      <w:r>
        <w:t xml:space="preserve"> must ensure that signs indicating the restriction or prohibition appear at the entry to and along any </w:t>
      </w:r>
      <w:r>
        <w:rPr>
          <w:i/>
        </w:rPr>
        <w:t xml:space="preserve">road </w:t>
      </w:r>
      <w:r>
        <w:t xml:space="preserve">referred to in clause </w:t>
      </w:r>
      <w:r>
        <w:fldChar w:fldCharType="begin"/>
      </w:r>
      <w:r>
        <w:instrText xml:space="preserve"> REF _Ref424650582 \r \h </w:instrText>
      </w:r>
      <w:r>
        <w:fldChar w:fldCharType="separate"/>
      </w:r>
      <w:r w:rsidR="009E09B0">
        <w:t>137</w:t>
      </w:r>
      <w:r>
        <w:fldChar w:fldCharType="end"/>
      </w:r>
      <w:r>
        <w:t>.</w:t>
      </w:r>
    </w:p>
    <w:p w:rsidR="00CD3339" w:rsidRPr="004E5625" w:rsidRDefault="00CD3339" w:rsidP="00CD3339">
      <w:pPr>
        <w:pStyle w:val="Heading1"/>
      </w:pPr>
      <w:bookmarkStart w:id="524" w:name="_Toc433097707"/>
      <w:r w:rsidRPr="004E5625">
        <w:t>Obedience to Road Restriction Signs</w:t>
      </w:r>
      <w:bookmarkEnd w:id="524"/>
    </w:p>
    <w:p w:rsidR="00CD3339" w:rsidRPr="004E5625" w:rsidRDefault="00CD3339" w:rsidP="00380F22">
      <w:pPr>
        <w:pStyle w:val="Numpara2"/>
      </w:pPr>
      <w:bookmarkStart w:id="525" w:name="_Ref423429662"/>
      <w:r w:rsidRPr="004E5625">
        <w:t xml:space="preserve">A person must not use a </w:t>
      </w:r>
      <w:r w:rsidRPr="00DB3C70">
        <w:rPr>
          <w:i/>
        </w:rPr>
        <w:t>road</w:t>
      </w:r>
      <w:r w:rsidRPr="004E5625">
        <w:t xml:space="preserve"> contrary to any sign notifying a restriction or prohibition imposed in respect of that </w:t>
      </w:r>
      <w:r w:rsidRPr="00DB3C70">
        <w:rPr>
          <w:i/>
        </w:rPr>
        <w:t>road</w:t>
      </w:r>
      <w:r w:rsidRPr="004E5625">
        <w:t xml:space="preserve"> or part of the </w:t>
      </w:r>
      <w:r w:rsidRPr="00DB3C70">
        <w:rPr>
          <w:i/>
        </w:rPr>
        <w:t>road</w:t>
      </w:r>
      <w:r w:rsidRPr="004E5625">
        <w:t>.</w:t>
      </w:r>
      <w:bookmarkEnd w:id="525"/>
    </w:p>
    <w:p w:rsidR="00CD3339" w:rsidRDefault="00F6190C" w:rsidP="00187B97">
      <w:pPr>
        <w:pStyle w:val="Penalty"/>
      </w:pPr>
      <w:r>
        <w:t xml:space="preserve">Maximum </w:t>
      </w:r>
      <w:r w:rsidR="00CD3339" w:rsidRPr="004E5625">
        <w:t xml:space="preserve">Penalty: 5 </w:t>
      </w:r>
      <w:r w:rsidR="00DB3C70" w:rsidRPr="004E5625">
        <w:t>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CD3339" w:rsidRPr="004E5625" w:rsidRDefault="00DB3C70" w:rsidP="00C46C08">
      <w:pPr>
        <w:pStyle w:val="Numpara2"/>
      </w:pPr>
      <w:r>
        <w:t>C</w:t>
      </w:r>
      <w:r w:rsidR="00CD3339" w:rsidRPr="004E5625">
        <w:t xml:space="preserve">lause </w:t>
      </w:r>
      <w:r>
        <w:fldChar w:fldCharType="begin"/>
      </w:r>
      <w:r>
        <w:instrText xml:space="preserve"> REF _Ref423429662 \r \h </w:instrText>
      </w:r>
      <w:r>
        <w:fldChar w:fldCharType="separate"/>
      </w:r>
      <w:r w:rsidR="009E09B0">
        <w:t>139</w:t>
      </w:r>
      <w:r>
        <w:fldChar w:fldCharType="end"/>
      </w:r>
      <w:r>
        <w:t xml:space="preserve"> </w:t>
      </w:r>
      <w:r w:rsidR="00CD3339" w:rsidRPr="004E5625">
        <w:t>does not apply to:</w:t>
      </w:r>
    </w:p>
    <w:p w:rsidR="00CD3339" w:rsidRPr="004E5625" w:rsidRDefault="00CD3339" w:rsidP="00380F22">
      <w:pPr>
        <w:pStyle w:val="Numpara3"/>
      </w:pPr>
      <w:r w:rsidRPr="004E5625">
        <w:t xml:space="preserve">a person who has obtained a </w:t>
      </w:r>
      <w:r w:rsidRPr="00DB3C70">
        <w:rPr>
          <w:i/>
        </w:rPr>
        <w:t>permit</w:t>
      </w:r>
      <w:r w:rsidRPr="004E5625">
        <w:t>;</w:t>
      </w:r>
    </w:p>
    <w:p w:rsidR="00CD3339" w:rsidRPr="004E5625" w:rsidRDefault="00CD3339" w:rsidP="00380F22">
      <w:pPr>
        <w:pStyle w:val="Numpara3"/>
      </w:pPr>
      <w:r w:rsidRPr="004E5625">
        <w:t xml:space="preserve">a </w:t>
      </w:r>
      <w:r w:rsidRPr="00DB3C70">
        <w:rPr>
          <w:i/>
        </w:rPr>
        <w:t>vehicle</w:t>
      </w:r>
      <w:r w:rsidRPr="004E5625">
        <w:t xml:space="preserve"> owned or used on behalf of </w:t>
      </w:r>
      <w:r w:rsidRPr="00DB3C70">
        <w:rPr>
          <w:i/>
        </w:rPr>
        <w:t>Council</w:t>
      </w:r>
      <w:r w:rsidRPr="004E5625">
        <w:t>;</w:t>
      </w:r>
    </w:p>
    <w:p w:rsidR="00CD3339" w:rsidRPr="004E5625" w:rsidRDefault="00CD3339" w:rsidP="00380F22">
      <w:pPr>
        <w:pStyle w:val="Numpara3"/>
      </w:pPr>
      <w:r w:rsidRPr="004E5625">
        <w:t>a</w:t>
      </w:r>
      <w:r w:rsidRPr="004E5625">
        <w:rPr>
          <w:b/>
        </w:rPr>
        <w:t xml:space="preserve"> </w:t>
      </w:r>
      <w:r w:rsidRPr="00DB3C70">
        <w:rPr>
          <w:i/>
        </w:rPr>
        <w:t>vehicle</w:t>
      </w:r>
      <w:r w:rsidRPr="004E5625">
        <w:rPr>
          <w:b/>
        </w:rPr>
        <w:t xml:space="preserve"> </w:t>
      </w:r>
      <w:r w:rsidRPr="004E5625">
        <w:t>of an emergency service,</w:t>
      </w:r>
      <w:r w:rsidRPr="004E5625">
        <w:rPr>
          <w:b/>
        </w:rPr>
        <w:t xml:space="preserve"> </w:t>
      </w:r>
      <w:r w:rsidRPr="004E5625">
        <w:t xml:space="preserve">a </w:t>
      </w:r>
      <w:r w:rsidRPr="00DB3C70">
        <w:rPr>
          <w:i/>
        </w:rPr>
        <w:t>public body</w:t>
      </w:r>
      <w:r w:rsidRPr="004E5625">
        <w:t xml:space="preserve"> or </w:t>
      </w:r>
      <w:r w:rsidR="00DB3C70" w:rsidRPr="00DB3C70">
        <w:rPr>
          <w:i/>
        </w:rPr>
        <w:t>Service Authority</w:t>
      </w:r>
      <w:r w:rsidR="00DB3C70" w:rsidRPr="004E5625">
        <w:t xml:space="preserve"> </w:t>
      </w:r>
      <w:r w:rsidRPr="004E5625">
        <w:t xml:space="preserve">acting in a service capacity. </w:t>
      </w:r>
    </w:p>
    <w:p w:rsidR="00A54E44" w:rsidRPr="004E5625" w:rsidRDefault="00A54E44" w:rsidP="00A54E44">
      <w:pPr>
        <w:pStyle w:val="Heading1"/>
      </w:pPr>
      <w:bookmarkStart w:id="526" w:name="_Toc67816804"/>
      <w:bookmarkStart w:id="527" w:name="_Toc67821401"/>
      <w:bookmarkStart w:id="528" w:name="_Toc385515408"/>
      <w:bookmarkStart w:id="529" w:name="_Toc387333632"/>
      <w:bookmarkStart w:id="530" w:name="_Toc404935516"/>
      <w:bookmarkStart w:id="531" w:name="_Toc433097708"/>
      <w:r w:rsidRPr="004E5625">
        <w:t>Consumption and Possession of Alcohol</w:t>
      </w:r>
      <w:bookmarkEnd w:id="526"/>
      <w:bookmarkEnd w:id="527"/>
      <w:bookmarkEnd w:id="528"/>
      <w:bookmarkEnd w:id="529"/>
      <w:bookmarkEnd w:id="530"/>
      <w:bookmarkEnd w:id="531"/>
    </w:p>
    <w:p w:rsidR="00A54E44" w:rsidRPr="004E5625" w:rsidRDefault="00A54E44" w:rsidP="00380F22">
      <w:pPr>
        <w:pStyle w:val="Numpara2"/>
      </w:pPr>
      <w:bookmarkStart w:id="532" w:name="_Ref385340574"/>
      <w:r w:rsidRPr="004E5625">
        <w:t xml:space="preserve">A person must not, without a </w:t>
      </w:r>
      <w:r w:rsidRPr="004E5625">
        <w:rPr>
          <w:i/>
        </w:rPr>
        <w:t>permit</w:t>
      </w:r>
      <w:r w:rsidRPr="004E5625">
        <w:t>:</w:t>
      </w:r>
      <w:bookmarkEnd w:id="532"/>
    </w:p>
    <w:p w:rsidR="00A54E44" w:rsidRPr="004E5625" w:rsidRDefault="00A54E44" w:rsidP="00380F22">
      <w:pPr>
        <w:pStyle w:val="Numpara3"/>
      </w:pPr>
      <w:r w:rsidRPr="004E5625">
        <w:t xml:space="preserve">consume any </w:t>
      </w:r>
      <w:r w:rsidRPr="004E5625">
        <w:rPr>
          <w:i/>
        </w:rPr>
        <w:t>alcohol</w:t>
      </w:r>
      <w:r w:rsidRPr="004E5625">
        <w:t>; or</w:t>
      </w:r>
    </w:p>
    <w:p w:rsidR="00A54E44" w:rsidRPr="004E5625" w:rsidRDefault="00A54E44" w:rsidP="00380F22">
      <w:pPr>
        <w:pStyle w:val="Numpara3"/>
      </w:pPr>
      <w:r w:rsidRPr="004E5625">
        <w:t xml:space="preserve">have in his or her possession any unsealed container of </w:t>
      </w:r>
      <w:r w:rsidRPr="004E5625">
        <w:rPr>
          <w:i/>
        </w:rPr>
        <w:t>alcohol</w:t>
      </w:r>
    </w:p>
    <w:p w:rsidR="00A54E44" w:rsidRPr="004E5625" w:rsidRDefault="00A54E44" w:rsidP="00A54E44">
      <w:pPr>
        <w:pStyle w:val="BodyIndent1"/>
        <w:rPr>
          <w:i/>
        </w:rPr>
      </w:pPr>
      <w:r w:rsidRPr="004E5625">
        <w:t xml:space="preserve">on a </w:t>
      </w:r>
      <w:r w:rsidRPr="004E5625">
        <w:rPr>
          <w:i/>
        </w:rPr>
        <w:t>road</w:t>
      </w:r>
      <w:r w:rsidRPr="004E5625">
        <w:t xml:space="preserve">, in a </w:t>
      </w:r>
      <w:r w:rsidRPr="004E5625">
        <w:rPr>
          <w:i/>
        </w:rPr>
        <w:t>public place</w:t>
      </w:r>
      <w:r w:rsidRPr="004E5625">
        <w:t xml:space="preserve"> or in any </w:t>
      </w:r>
      <w:r w:rsidRPr="004E5625">
        <w:rPr>
          <w:i/>
        </w:rPr>
        <w:t xml:space="preserve">motor vehicle </w:t>
      </w:r>
      <w:r w:rsidRPr="004E5625">
        <w:t xml:space="preserve">which is on a </w:t>
      </w:r>
      <w:r w:rsidRPr="004E5625">
        <w:rPr>
          <w:i/>
        </w:rPr>
        <w:t xml:space="preserve">road </w:t>
      </w:r>
      <w:r w:rsidRPr="004E5625">
        <w:t xml:space="preserve">or in a </w:t>
      </w:r>
      <w:r w:rsidRPr="004E5625">
        <w:rPr>
          <w:i/>
        </w:rPr>
        <w:t>public place.</w:t>
      </w:r>
    </w:p>
    <w:p w:rsidR="00A54E44" w:rsidRDefault="00F6190C" w:rsidP="00187B97">
      <w:pPr>
        <w:pStyle w:val="Penalty"/>
      </w:pPr>
      <w:r>
        <w:lastRenderedPageBreak/>
        <w:t xml:space="preserve">Maximum </w:t>
      </w:r>
      <w:r w:rsidR="00A54E44" w:rsidRPr="004E5625">
        <w:t xml:space="preserve">Penalty: </w:t>
      </w:r>
      <w:r w:rsidR="00A8736E">
        <w:t>5</w:t>
      </w:r>
      <w:r w:rsidR="00A54E44" w:rsidRPr="004E5625">
        <w:t xml:space="preserve"> Penalty Units</w:t>
      </w:r>
    </w:p>
    <w:p w:rsidR="00F6190C" w:rsidRPr="004E5625" w:rsidRDefault="00F6190C" w:rsidP="00187B97">
      <w:pPr>
        <w:pStyle w:val="InfringPenalty"/>
      </w:pPr>
      <w:r w:rsidRPr="00102559">
        <w:t xml:space="preserve">Fixed Infringement Notice Penalty:  </w:t>
      </w:r>
      <w:r w:rsidR="00A8736E">
        <w:t>1</w:t>
      </w:r>
      <w:r w:rsidRPr="00102559">
        <w:t xml:space="preserve"> Penalty Unit</w:t>
      </w:r>
    </w:p>
    <w:p w:rsidR="00A54E44" w:rsidRPr="004E5625" w:rsidRDefault="00A54E44" w:rsidP="00C46C08">
      <w:pPr>
        <w:pStyle w:val="Numpara2"/>
      </w:pPr>
      <w:r w:rsidRPr="004E5625">
        <w:t xml:space="preserve">Nothing in clause </w:t>
      </w:r>
      <w:r w:rsidR="00664363" w:rsidRPr="004E5625">
        <w:fldChar w:fldCharType="begin"/>
      </w:r>
      <w:r w:rsidR="00664363" w:rsidRPr="004E5625">
        <w:instrText xml:space="preserve"> REF _Ref385340574 \r \h </w:instrText>
      </w:r>
      <w:r w:rsidR="004E5625">
        <w:instrText xml:space="preserve"> \* MERGEFORMAT </w:instrText>
      </w:r>
      <w:r w:rsidR="00664363" w:rsidRPr="004E5625">
        <w:fldChar w:fldCharType="separate"/>
      </w:r>
      <w:r w:rsidR="009E09B0">
        <w:t>141</w:t>
      </w:r>
      <w:r w:rsidR="00664363" w:rsidRPr="004E5625">
        <w:fldChar w:fldCharType="end"/>
      </w:r>
      <w:r w:rsidR="00664363" w:rsidRPr="004E5625">
        <w:t xml:space="preserve"> applies to any person who:</w:t>
      </w:r>
    </w:p>
    <w:p w:rsidR="00664363" w:rsidRPr="004E5625" w:rsidRDefault="00664363" w:rsidP="00380F22">
      <w:pPr>
        <w:pStyle w:val="Numpara3"/>
      </w:pPr>
      <w:r w:rsidRPr="004E5625">
        <w:t xml:space="preserve">is in or on premises that are licensed under the </w:t>
      </w:r>
      <w:r w:rsidRPr="004E5625">
        <w:rPr>
          <w:i/>
        </w:rPr>
        <w:t xml:space="preserve">Liquor Control Reform Act </w:t>
      </w:r>
      <w:r w:rsidRPr="004E5625">
        <w:t>1998; or</w:t>
      </w:r>
    </w:p>
    <w:p w:rsidR="00664363" w:rsidRPr="004E5625" w:rsidRDefault="00664363" w:rsidP="00380F22">
      <w:pPr>
        <w:pStyle w:val="Numpara3"/>
      </w:pPr>
      <w:r w:rsidRPr="004E5625">
        <w:t xml:space="preserve">is the subject of a written exemption granted by </w:t>
      </w:r>
      <w:r w:rsidRPr="004E5625">
        <w:rPr>
          <w:i/>
        </w:rPr>
        <w:t xml:space="preserve">Council </w:t>
      </w:r>
      <w:r w:rsidRPr="004E5625">
        <w:t>in connection with a function or event.</w:t>
      </w:r>
    </w:p>
    <w:p w:rsidR="00A54E44" w:rsidRPr="004E5625" w:rsidRDefault="00A54E44" w:rsidP="00A54E44">
      <w:pPr>
        <w:pStyle w:val="Heading1"/>
      </w:pPr>
      <w:bookmarkStart w:id="533" w:name="_Toc385515409"/>
      <w:bookmarkStart w:id="534" w:name="_Toc387333633"/>
      <w:bookmarkStart w:id="535" w:name="_Toc404935517"/>
      <w:bookmarkStart w:id="536" w:name="_Toc433097709"/>
      <w:r w:rsidRPr="004E5625">
        <w:t>Wheeled Toys</w:t>
      </w:r>
      <w:bookmarkEnd w:id="533"/>
      <w:bookmarkEnd w:id="534"/>
      <w:bookmarkEnd w:id="535"/>
      <w:bookmarkEnd w:id="536"/>
    </w:p>
    <w:p w:rsidR="00A54E44" w:rsidRPr="004E5625" w:rsidRDefault="00A54E44" w:rsidP="00380F22">
      <w:pPr>
        <w:pStyle w:val="Numpara2"/>
      </w:pPr>
      <w:bookmarkStart w:id="537" w:name="_Ref385340577"/>
      <w:r w:rsidRPr="004E5625">
        <w:t>A person must not:</w:t>
      </w:r>
      <w:bookmarkEnd w:id="537"/>
    </w:p>
    <w:p w:rsidR="00A54E44" w:rsidRPr="004E5625" w:rsidRDefault="00A54E44" w:rsidP="00380F22">
      <w:pPr>
        <w:pStyle w:val="Numpara3"/>
      </w:pPr>
      <w:r w:rsidRPr="004E5625">
        <w:t>use; or</w:t>
      </w:r>
    </w:p>
    <w:p w:rsidR="00A54E44" w:rsidRPr="004E5625" w:rsidRDefault="00A54E44" w:rsidP="00380F22">
      <w:pPr>
        <w:pStyle w:val="Numpara3"/>
      </w:pPr>
      <w:r w:rsidRPr="004E5625">
        <w:t>allow a person under his or her care, custody or control to use</w:t>
      </w:r>
    </w:p>
    <w:p w:rsidR="00A54E44" w:rsidRPr="004E5625" w:rsidRDefault="00A54E44" w:rsidP="00A54E44">
      <w:pPr>
        <w:pStyle w:val="BodyIndent1"/>
      </w:pPr>
      <w:r w:rsidRPr="004E5625">
        <w:t xml:space="preserve">a </w:t>
      </w:r>
      <w:r w:rsidRPr="004E5625">
        <w:rPr>
          <w:i/>
        </w:rPr>
        <w:t xml:space="preserve">wheeled </w:t>
      </w:r>
      <w:r w:rsidRPr="004E5625">
        <w:rPr>
          <w:i/>
          <w:iCs/>
        </w:rPr>
        <w:t>toy</w:t>
      </w:r>
      <w:r w:rsidRPr="004E5625">
        <w:rPr>
          <w:i/>
        </w:rPr>
        <w:t xml:space="preserve"> </w:t>
      </w:r>
      <w:r w:rsidRPr="004E5625">
        <w:t xml:space="preserve">on any </w:t>
      </w:r>
      <w:r w:rsidRPr="004E5625">
        <w:rPr>
          <w:i/>
        </w:rPr>
        <w:t xml:space="preserve">Council land </w:t>
      </w:r>
      <w:r w:rsidRPr="004E5625">
        <w:t xml:space="preserve">or part of </w:t>
      </w:r>
      <w:r w:rsidRPr="004E5625">
        <w:rPr>
          <w:i/>
        </w:rPr>
        <w:t>Council land</w:t>
      </w:r>
      <w:r w:rsidRPr="004E5625">
        <w:t xml:space="preserve"> which </w:t>
      </w:r>
      <w:r w:rsidRPr="004E5625">
        <w:rPr>
          <w:i/>
        </w:rPr>
        <w:t xml:space="preserve">Council </w:t>
      </w:r>
      <w:r w:rsidRPr="00DB3C70">
        <w:rPr>
          <w:i/>
        </w:rPr>
        <w:t>de</w:t>
      </w:r>
      <w:r w:rsidR="00DB3C70" w:rsidRPr="00DB3C70">
        <w:rPr>
          <w:i/>
        </w:rPr>
        <w:t>signates</w:t>
      </w:r>
      <w:r w:rsidRPr="004E5625">
        <w:t xml:space="preserve"> to be a prohibited place for the purpose of this clause.</w:t>
      </w:r>
    </w:p>
    <w:p w:rsidR="00A54E44" w:rsidRDefault="00F6190C" w:rsidP="00187B97">
      <w:pPr>
        <w:pStyle w:val="Penalty"/>
      </w:pPr>
      <w:r>
        <w:t xml:space="preserve">Maximum </w:t>
      </w:r>
      <w:r w:rsidR="00664363" w:rsidRPr="004E5625">
        <w:t>Penalty: 1</w:t>
      </w:r>
      <w:r w:rsidR="00A54E44" w:rsidRPr="004E5625">
        <w:t xml:space="preserve"> Penalty Unit</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A54E44" w:rsidRPr="004E5625" w:rsidRDefault="00A54E44" w:rsidP="00A54E44">
      <w:pPr>
        <w:pStyle w:val="Heading1"/>
      </w:pPr>
      <w:bookmarkStart w:id="538" w:name="_Toc385515410"/>
      <w:bookmarkStart w:id="539" w:name="_Toc387333634"/>
      <w:bookmarkStart w:id="540" w:name="_Toc404935518"/>
      <w:bookmarkStart w:id="541" w:name="_Toc433097710"/>
      <w:r w:rsidRPr="004E5625">
        <w:t>Publication of Prohibited Places</w:t>
      </w:r>
      <w:bookmarkEnd w:id="538"/>
      <w:bookmarkEnd w:id="539"/>
      <w:bookmarkEnd w:id="540"/>
      <w:bookmarkEnd w:id="541"/>
    </w:p>
    <w:p w:rsidR="00A54E44" w:rsidRPr="004E5625" w:rsidRDefault="00A54E44" w:rsidP="00C46C08">
      <w:pPr>
        <w:pStyle w:val="Numpara2"/>
      </w:pPr>
      <w:r w:rsidRPr="004E5625">
        <w:rPr>
          <w:i/>
        </w:rPr>
        <w:t>Council</w:t>
      </w:r>
      <w:r w:rsidRPr="004E5625">
        <w:t xml:space="preserve"> must ensure that a description of any prohibited place </w:t>
      </w:r>
      <w:r w:rsidR="00DB3C70">
        <w:rPr>
          <w:i/>
        </w:rPr>
        <w:t>designated</w:t>
      </w:r>
      <w:r w:rsidRPr="004E5625">
        <w:t xml:space="preserve"> under clause </w:t>
      </w:r>
      <w:r w:rsidRPr="004E5625">
        <w:fldChar w:fldCharType="begin"/>
      </w:r>
      <w:r w:rsidRPr="004E5625">
        <w:instrText xml:space="preserve"> REF _Ref385340577 \r \h </w:instrText>
      </w:r>
      <w:r w:rsidR="004E5625">
        <w:instrText xml:space="preserve"> \* MERGEFORMAT </w:instrText>
      </w:r>
      <w:r w:rsidRPr="004E5625">
        <w:fldChar w:fldCharType="separate"/>
      </w:r>
      <w:r w:rsidR="009E09B0">
        <w:t>143</w:t>
      </w:r>
      <w:r w:rsidRPr="004E5625">
        <w:fldChar w:fldCharType="end"/>
      </w:r>
      <w:r w:rsidRPr="004E5625">
        <w:t xml:space="preserve"> appears on its website.</w:t>
      </w:r>
    </w:p>
    <w:p w:rsidR="00E9169E" w:rsidRPr="004E5625" w:rsidRDefault="00E9169E" w:rsidP="000D1DAE">
      <w:pPr>
        <w:pStyle w:val="Part"/>
      </w:pPr>
      <w:r w:rsidRPr="004E5625">
        <w:br w:type="page"/>
      </w:r>
      <w:bookmarkStart w:id="542" w:name="_Toc385515411"/>
      <w:bookmarkStart w:id="543" w:name="_Toc387332373"/>
      <w:bookmarkStart w:id="544" w:name="_Toc387333635"/>
      <w:bookmarkStart w:id="545" w:name="_Toc404935519"/>
      <w:bookmarkStart w:id="546" w:name="_Toc433097711"/>
      <w:r w:rsidRPr="004E5625">
        <w:lastRenderedPageBreak/>
        <w:t>PART 6</w:t>
      </w:r>
      <w:r w:rsidRPr="004E5625">
        <w:br/>
      </w:r>
      <w:r w:rsidRPr="004E5625">
        <w:br/>
        <w:t>ROADS AND COUNCIL LAND: PARKING</w:t>
      </w:r>
      <w:bookmarkEnd w:id="542"/>
      <w:bookmarkEnd w:id="543"/>
      <w:bookmarkEnd w:id="544"/>
      <w:bookmarkEnd w:id="545"/>
      <w:bookmarkEnd w:id="546"/>
    </w:p>
    <w:p w:rsidR="00E9169E" w:rsidRPr="004E5625" w:rsidRDefault="00E9169E" w:rsidP="00E9169E">
      <w:r w:rsidRPr="004E5625">
        <w:rPr>
          <w:b/>
        </w:rPr>
        <w:t>Introduction:</w:t>
      </w:r>
      <w:r w:rsidRPr="004E5625">
        <w:t xml:space="preserve"> This Part regulates the parking of </w:t>
      </w:r>
      <w:r w:rsidRPr="004E5625">
        <w:rPr>
          <w:i/>
        </w:rPr>
        <w:t>vehicles</w:t>
      </w:r>
      <w:r w:rsidRPr="004E5625">
        <w:t xml:space="preserve"> on some </w:t>
      </w:r>
      <w:r w:rsidRPr="004E5625">
        <w:rPr>
          <w:i/>
        </w:rPr>
        <w:t>roads</w:t>
      </w:r>
      <w:r w:rsidRPr="004E5625">
        <w:t xml:space="preserve"> and </w:t>
      </w:r>
      <w:r w:rsidRPr="004E5625">
        <w:rPr>
          <w:i/>
        </w:rPr>
        <w:t>Council land</w:t>
      </w:r>
      <w:r w:rsidRPr="004E5625">
        <w:t xml:space="preserve">.  It is intended to be read in a manner which is consistent with the </w:t>
      </w:r>
      <w:r w:rsidRPr="004E5625">
        <w:rPr>
          <w:i/>
        </w:rPr>
        <w:t xml:space="preserve">Road Safety Road Rules </w:t>
      </w:r>
      <w:r w:rsidRPr="004E5625">
        <w:t>2009.</w:t>
      </w:r>
    </w:p>
    <w:p w:rsidR="00E9169E" w:rsidRPr="004E5625" w:rsidRDefault="00E9169E" w:rsidP="00E9169E"/>
    <w:p w:rsidR="00E9169E" w:rsidRPr="004E5625" w:rsidRDefault="00E9169E" w:rsidP="00E9169E">
      <w:pPr>
        <w:pStyle w:val="Heading1"/>
      </w:pPr>
      <w:bookmarkStart w:id="547" w:name="_Toc385515412"/>
      <w:bookmarkStart w:id="548" w:name="_Toc387333636"/>
      <w:bookmarkStart w:id="549" w:name="_Toc404935520"/>
      <w:bookmarkStart w:id="550" w:name="_Toc433097712"/>
      <w:r w:rsidRPr="004E5625">
        <w:t>Parking of Vehicles</w:t>
      </w:r>
      <w:bookmarkEnd w:id="547"/>
      <w:bookmarkEnd w:id="548"/>
      <w:bookmarkEnd w:id="549"/>
      <w:bookmarkEnd w:id="550"/>
    </w:p>
    <w:p w:rsidR="00E9169E" w:rsidRPr="004E5625" w:rsidRDefault="00E9169E" w:rsidP="00380F22">
      <w:pPr>
        <w:pStyle w:val="Numpara2"/>
      </w:pPr>
      <w:bookmarkStart w:id="551" w:name="_Ref385421481"/>
      <w:bookmarkStart w:id="552" w:name="_Ref143418686"/>
      <w:r w:rsidRPr="004E5625">
        <w:t xml:space="preserve">The owner of a </w:t>
      </w:r>
      <w:r w:rsidRPr="004E5625">
        <w:rPr>
          <w:i/>
        </w:rPr>
        <w:t>motor vehicle</w:t>
      </w:r>
      <w:r w:rsidRPr="004E5625">
        <w:t xml:space="preserve"> must not leave that </w:t>
      </w:r>
      <w:r w:rsidRPr="004E5625">
        <w:rPr>
          <w:i/>
        </w:rPr>
        <w:t>motor vehicle</w:t>
      </w:r>
      <w:r w:rsidRPr="004E5625">
        <w:t xml:space="preserve"> standing in a </w:t>
      </w:r>
      <w:r w:rsidRPr="00187B97">
        <w:rPr>
          <w:i/>
        </w:rPr>
        <w:t>parking area</w:t>
      </w:r>
      <w:r w:rsidRPr="004E5625">
        <w:t xml:space="preserve"> located on </w:t>
      </w:r>
      <w:r w:rsidRPr="004E5625">
        <w:rPr>
          <w:i/>
        </w:rPr>
        <w:t>Council land</w:t>
      </w:r>
      <w:r w:rsidRPr="004E5625">
        <w:t>:</w:t>
      </w:r>
      <w:bookmarkEnd w:id="551"/>
      <w:bookmarkEnd w:id="552"/>
    </w:p>
    <w:p w:rsidR="00E9169E" w:rsidRPr="004E5625" w:rsidRDefault="00E9169E" w:rsidP="00380F22">
      <w:pPr>
        <w:pStyle w:val="Numpara3"/>
      </w:pPr>
      <w:r w:rsidRPr="004E5625">
        <w:t xml:space="preserve">except in the manner indicated by the inscription on any sign associated with the parking area; </w:t>
      </w:r>
    </w:p>
    <w:p w:rsidR="00E9169E" w:rsidRPr="004E5625" w:rsidRDefault="00E9169E" w:rsidP="00380F22">
      <w:pPr>
        <w:pStyle w:val="Numpara3"/>
      </w:pPr>
      <w:r w:rsidRPr="004E5625">
        <w:t xml:space="preserve">contrary to any limitation in respect of days, periods of a day, classes of persons or classes of </w:t>
      </w:r>
      <w:r w:rsidRPr="004E5625">
        <w:rPr>
          <w:i/>
        </w:rPr>
        <w:t xml:space="preserve">motor vehicles </w:t>
      </w:r>
      <w:r w:rsidRPr="004E5625">
        <w:t>indicated by the inscription on any sign associated with the parking area; or</w:t>
      </w:r>
    </w:p>
    <w:p w:rsidR="00E9169E" w:rsidRPr="004E5625" w:rsidRDefault="00E9169E" w:rsidP="00380F22">
      <w:pPr>
        <w:pStyle w:val="Numpara3"/>
      </w:pPr>
      <w:r w:rsidRPr="004E5625">
        <w:t xml:space="preserve">for any multiple of any limitation in respect of days or periods of a day indicated by the inscription on any sign associated with the parking area. </w:t>
      </w:r>
    </w:p>
    <w:p w:rsidR="00E9169E" w:rsidRDefault="00F6190C" w:rsidP="00187B97">
      <w:pPr>
        <w:pStyle w:val="Penalty"/>
      </w:pPr>
      <w:r>
        <w:t xml:space="preserve">Maximum </w:t>
      </w:r>
      <w:r w:rsidR="00E9169E" w:rsidRPr="004E5625">
        <w:t>Penalty: 5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AF7D54" w:rsidRPr="004E5625" w:rsidRDefault="00AF7D54" w:rsidP="000D1DAE">
      <w:pPr>
        <w:pStyle w:val="Part"/>
      </w:pPr>
      <w:r w:rsidRPr="004E5625">
        <w:br w:type="page"/>
      </w:r>
      <w:bookmarkStart w:id="553" w:name="_Toc404935522"/>
      <w:bookmarkStart w:id="554" w:name="_Toc433097713"/>
      <w:r w:rsidRPr="004E5625">
        <w:lastRenderedPageBreak/>
        <w:t>PART 7</w:t>
      </w:r>
      <w:r w:rsidRPr="004E5625">
        <w:br/>
      </w:r>
      <w:r w:rsidRPr="004E5625">
        <w:br/>
      </w:r>
      <w:r w:rsidR="00883353">
        <w:t>COMMERICAL ACTIVITIES</w:t>
      </w:r>
      <w:r w:rsidRPr="004E5625">
        <w:t>, STREET COLLECTIONS AND DISTRIBUTIONS AND STREET PARTIES</w:t>
      </w:r>
      <w:bookmarkEnd w:id="553"/>
      <w:bookmarkEnd w:id="554"/>
    </w:p>
    <w:p w:rsidR="00AF7D54" w:rsidRPr="004E5625" w:rsidRDefault="00AF7D54" w:rsidP="00AF7D54">
      <w:r w:rsidRPr="004E5625">
        <w:rPr>
          <w:b/>
        </w:rPr>
        <w:t>Introduction:</w:t>
      </w:r>
      <w:r w:rsidRPr="004E5625">
        <w:t xml:space="preserve"> This Part is concerned with commercial activities on </w:t>
      </w:r>
      <w:r w:rsidRPr="004E5625">
        <w:rPr>
          <w:i/>
        </w:rPr>
        <w:t>Council land</w:t>
      </w:r>
      <w:r w:rsidRPr="004E5625">
        <w:t xml:space="preserve"> and </w:t>
      </w:r>
      <w:r w:rsidRPr="004E5625">
        <w:rPr>
          <w:i/>
        </w:rPr>
        <w:t>roads</w:t>
      </w:r>
      <w:r w:rsidRPr="004E5625">
        <w:t>. It establishes a permit system to regulate these commercial activities.</w:t>
      </w:r>
    </w:p>
    <w:p w:rsidR="00AF7D54" w:rsidRPr="004E5625" w:rsidRDefault="00AF7D54" w:rsidP="00AF7D54"/>
    <w:p w:rsidR="00AF7D54" w:rsidRPr="00F1471D" w:rsidRDefault="005E636C" w:rsidP="00AF7D54">
      <w:pPr>
        <w:pStyle w:val="Heading1"/>
      </w:pPr>
      <w:bookmarkStart w:id="555" w:name="_Toc433097714"/>
      <w:r w:rsidRPr="00F1471D">
        <w:t xml:space="preserve">Commercial Activities on </w:t>
      </w:r>
      <w:r w:rsidRPr="00380F22">
        <w:t>Roads</w:t>
      </w:r>
      <w:r w:rsidRPr="00F1471D">
        <w:t xml:space="preserve"> and </w:t>
      </w:r>
      <w:r w:rsidRPr="00380F22">
        <w:t>Council Land</w:t>
      </w:r>
      <w:bookmarkEnd w:id="555"/>
    </w:p>
    <w:p w:rsidR="005E636C" w:rsidRDefault="00AF7D54" w:rsidP="00380F22">
      <w:pPr>
        <w:pStyle w:val="Numpara2"/>
      </w:pPr>
      <w:bookmarkStart w:id="556" w:name="_Ref429495409"/>
      <w:bookmarkStart w:id="557" w:name="_Ref48447982"/>
      <w:r w:rsidRPr="004E5625">
        <w:t xml:space="preserve">A person must not, without a </w:t>
      </w:r>
      <w:r w:rsidRPr="00DB3C70">
        <w:rPr>
          <w:i/>
        </w:rPr>
        <w:t>permit</w:t>
      </w:r>
      <w:r w:rsidR="005E636C">
        <w:rPr>
          <w:i/>
        </w:rPr>
        <w:t>:</w:t>
      </w:r>
      <w:bookmarkEnd w:id="556"/>
      <w:r w:rsidRPr="004E5625">
        <w:t xml:space="preserve"> </w:t>
      </w:r>
    </w:p>
    <w:p w:rsidR="00AF7D54" w:rsidRDefault="00FC3E00" w:rsidP="00380F22">
      <w:pPr>
        <w:pStyle w:val="Numpara3"/>
      </w:pPr>
      <w:r>
        <w:t xml:space="preserve">display, </w:t>
      </w:r>
      <w:r w:rsidR="00AF7D54" w:rsidRPr="00DB3C70">
        <w:rPr>
          <w:i/>
        </w:rPr>
        <w:t>sell</w:t>
      </w:r>
      <w:r w:rsidR="00AF7D54" w:rsidRPr="004E5625">
        <w:t xml:space="preserve"> or allow to be </w:t>
      </w:r>
      <w:r>
        <w:t xml:space="preserve">displayed or </w:t>
      </w:r>
      <w:r w:rsidR="00AF7D54" w:rsidRPr="004E5625">
        <w:t xml:space="preserve">sold any goods </w:t>
      </w:r>
      <w:r w:rsidR="005E636C">
        <w:t xml:space="preserve">or services </w:t>
      </w:r>
      <w:r w:rsidR="00AF7D54" w:rsidRPr="004E5625">
        <w:t xml:space="preserve">on, or within, a </w:t>
      </w:r>
      <w:r w:rsidR="00AF7D54" w:rsidRPr="004E5625">
        <w:rPr>
          <w:i/>
        </w:rPr>
        <w:t>road</w:t>
      </w:r>
      <w:r w:rsidR="00AF7D54" w:rsidRPr="004E5625">
        <w:t xml:space="preserve"> or </w:t>
      </w:r>
      <w:r w:rsidR="00AF7D54" w:rsidRPr="004E5625">
        <w:rPr>
          <w:i/>
        </w:rPr>
        <w:t>Council land</w:t>
      </w:r>
      <w:r w:rsidR="005E636C">
        <w:rPr>
          <w:i/>
        </w:rPr>
        <w:t xml:space="preserve">; </w:t>
      </w:r>
      <w:r w:rsidR="005E636C">
        <w:t>or</w:t>
      </w:r>
      <w:bookmarkEnd w:id="557"/>
    </w:p>
    <w:p w:rsidR="005E636C" w:rsidRPr="004E5625" w:rsidRDefault="005E636C" w:rsidP="00380F22">
      <w:pPr>
        <w:pStyle w:val="Numpara3"/>
      </w:pPr>
      <w:r>
        <w:t>otherwise use a road or Council land for commercial purposes.</w:t>
      </w:r>
    </w:p>
    <w:p w:rsidR="00883353" w:rsidRPr="004E5625" w:rsidRDefault="00883353" w:rsidP="00380F22">
      <w:pPr>
        <w:pStyle w:val="Numpara2"/>
      </w:pPr>
      <w:bookmarkStart w:id="558" w:name="_Ref429495416"/>
      <w:r w:rsidRPr="004E5625">
        <w:t xml:space="preserve">Unless permitted under a Planning Scheme applicable to the land, a person must not, without a </w:t>
      </w:r>
      <w:r w:rsidRPr="00883353">
        <w:rPr>
          <w:i/>
        </w:rPr>
        <w:t>permit</w:t>
      </w:r>
      <w:r w:rsidRPr="004E5625">
        <w:t>:</w:t>
      </w:r>
      <w:bookmarkEnd w:id="558"/>
    </w:p>
    <w:p w:rsidR="00883353" w:rsidRPr="004E5625" w:rsidRDefault="00883353" w:rsidP="00380F22">
      <w:pPr>
        <w:pStyle w:val="Numpara3"/>
      </w:pPr>
      <w:r w:rsidRPr="004E5625">
        <w:t xml:space="preserve">place or allow to be placed a movable </w:t>
      </w:r>
      <w:r w:rsidRPr="004E5625">
        <w:rPr>
          <w:i/>
        </w:rPr>
        <w:t>advertising sign</w:t>
      </w:r>
      <w:r w:rsidRPr="004E5625">
        <w:t xml:space="preserve"> on a </w:t>
      </w:r>
      <w:r w:rsidRPr="004E5625">
        <w:rPr>
          <w:i/>
        </w:rPr>
        <w:t>road</w:t>
      </w:r>
      <w:r w:rsidRPr="004E5625">
        <w:t xml:space="preserve"> or </w:t>
      </w:r>
      <w:r w:rsidRPr="004E5625">
        <w:rPr>
          <w:i/>
        </w:rPr>
        <w:t>Council land</w:t>
      </w:r>
      <w:r w:rsidRPr="004E5625">
        <w:t>; or</w:t>
      </w:r>
    </w:p>
    <w:p w:rsidR="00883353" w:rsidRPr="004E5625" w:rsidRDefault="00883353" w:rsidP="00380F22">
      <w:pPr>
        <w:pStyle w:val="Numpara3"/>
      </w:pPr>
      <w:r w:rsidRPr="004E5625">
        <w:t xml:space="preserve">place or allow to be placed any table, chair, barrier or other street trading item on a </w:t>
      </w:r>
      <w:r w:rsidRPr="004E5625">
        <w:rPr>
          <w:i/>
        </w:rPr>
        <w:t xml:space="preserve">road </w:t>
      </w:r>
      <w:r w:rsidRPr="004E5625">
        <w:t xml:space="preserve">or </w:t>
      </w:r>
      <w:r w:rsidRPr="004E5625">
        <w:rPr>
          <w:i/>
        </w:rPr>
        <w:t>Council land.</w:t>
      </w:r>
    </w:p>
    <w:p w:rsidR="00883353" w:rsidRDefault="00883353" w:rsidP="00883353">
      <w:pPr>
        <w:pStyle w:val="Penalty"/>
      </w:pPr>
      <w:r>
        <w:t xml:space="preserve">Maximum </w:t>
      </w:r>
      <w:r w:rsidRPr="004E5625">
        <w:t>Penalty: 10 Penalty Units</w:t>
      </w:r>
    </w:p>
    <w:p w:rsidR="00883353" w:rsidRPr="004E5625" w:rsidRDefault="00883353" w:rsidP="00883353">
      <w:pPr>
        <w:pStyle w:val="InfringPenalty"/>
      </w:pPr>
      <w:r w:rsidRPr="00102559">
        <w:t xml:space="preserve">Fixed Infringement Notice Penalty:  </w:t>
      </w:r>
      <w:r>
        <w:t>2</w:t>
      </w:r>
      <w:r w:rsidRPr="00102559">
        <w:t xml:space="preserve"> Penalty Units</w:t>
      </w:r>
    </w:p>
    <w:p w:rsidR="00883353" w:rsidRPr="004E5625" w:rsidRDefault="00883353" w:rsidP="00C46C08">
      <w:pPr>
        <w:pStyle w:val="Numpara2"/>
      </w:pPr>
      <w:r w:rsidRPr="004E5625">
        <w:t xml:space="preserve">In deciding whether to grant a permit under clause </w:t>
      </w:r>
      <w:r w:rsidR="0082525C">
        <w:fldChar w:fldCharType="begin"/>
      </w:r>
      <w:r w:rsidR="0082525C">
        <w:instrText xml:space="preserve"> REF _Ref429495409 \r \h </w:instrText>
      </w:r>
      <w:r w:rsidR="0082525C">
        <w:fldChar w:fldCharType="separate"/>
      </w:r>
      <w:r w:rsidR="009E09B0">
        <w:t>146</w:t>
      </w:r>
      <w:r w:rsidR="0082525C">
        <w:fldChar w:fldCharType="end"/>
      </w:r>
      <w:r w:rsidR="0082525C">
        <w:t xml:space="preserve"> or </w:t>
      </w:r>
      <w:r w:rsidR="0082525C">
        <w:fldChar w:fldCharType="begin"/>
      </w:r>
      <w:r w:rsidR="0082525C">
        <w:instrText xml:space="preserve"> REF _Ref429495416 \r \h </w:instrText>
      </w:r>
      <w:r w:rsidR="0082525C">
        <w:fldChar w:fldCharType="separate"/>
      </w:r>
      <w:r w:rsidR="009E09B0">
        <w:t>147</w:t>
      </w:r>
      <w:r w:rsidR="0082525C">
        <w:fldChar w:fldCharType="end"/>
      </w:r>
      <w:r w:rsidRPr="004E5625">
        <w:t xml:space="preserve">, </w:t>
      </w:r>
      <w:r w:rsidRPr="004E5625">
        <w:rPr>
          <w:i/>
        </w:rPr>
        <w:t xml:space="preserve">Council </w:t>
      </w:r>
      <w:r w:rsidRPr="004E5625">
        <w:t>may have regard to</w:t>
      </w:r>
      <w:r w:rsidRPr="004E5625">
        <w:rPr>
          <w:i/>
        </w:rPr>
        <w:t>:</w:t>
      </w:r>
    </w:p>
    <w:p w:rsidR="00883353" w:rsidRPr="004E5625" w:rsidRDefault="00883353" w:rsidP="00380F22">
      <w:pPr>
        <w:pStyle w:val="Numpara3"/>
      </w:pPr>
      <w:r w:rsidRPr="004E5625">
        <w:t>the effect on pedestrian traffic flows and safety;</w:t>
      </w:r>
    </w:p>
    <w:p w:rsidR="00883353" w:rsidRPr="004E5625" w:rsidRDefault="00883353" w:rsidP="00380F22">
      <w:pPr>
        <w:pStyle w:val="Numpara3"/>
      </w:pPr>
      <w:r w:rsidRPr="004E5625">
        <w:t xml:space="preserve">the impact on the appearance of the </w:t>
      </w:r>
      <w:r w:rsidRPr="004E5625">
        <w:rPr>
          <w:i/>
        </w:rPr>
        <w:t xml:space="preserve">road </w:t>
      </w:r>
      <w:r w:rsidRPr="004E5625">
        <w:t xml:space="preserve">or </w:t>
      </w:r>
      <w:r w:rsidRPr="004E5625">
        <w:rPr>
          <w:i/>
        </w:rPr>
        <w:t>Council land</w:t>
      </w:r>
      <w:r w:rsidRPr="004E5625">
        <w:t xml:space="preserve"> and its surroundings;</w:t>
      </w:r>
    </w:p>
    <w:p w:rsidR="00883353" w:rsidRPr="004E5625" w:rsidRDefault="00883353" w:rsidP="00380F22">
      <w:pPr>
        <w:pStyle w:val="Numpara3"/>
      </w:pPr>
      <w:r w:rsidRPr="004E5625">
        <w:t>the impact on residential amenity;</w:t>
      </w:r>
    </w:p>
    <w:p w:rsidR="00883353" w:rsidRPr="004E5625" w:rsidRDefault="00883353" w:rsidP="00380F22">
      <w:pPr>
        <w:pStyle w:val="Numpara3"/>
      </w:pPr>
      <w:r w:rsidRPr="004E5625">
        <w:t>the duration of the use;</w:t>
      </w:r>
    </w:p>
    <w:p w:rsidR="00883353" w:rsidRPr="004E5625" w:rsidRDefault="00883353" w:rsidP="00380F22">
      <w:pPr>
        <w:pStyle w:val="Numpara3"/>
      </w:pPr>
      <w:r w:rsidRPr="004E5625">
        <w:t>the effect on vehicular traffic flows and safety;</w:t>
      </w:r>
    </w:p>
    <w:p w:rsidR="00883353" w:rsidRPr="004E5625" w:rsidRDefault="00883353" w:rsidP="00380F22">
      <w:pPr>
        <w:pStyle w:val="Numpara3"/>
      </w:pPr>
      <w:r w:rsidRPr="004E5625">
        <w:t xml:space="preserve">compatibility with other uses in the </w:t>
      </w:r>
      <w:r w:rsidRPr="004E5625">
        <w:rPr>
          <w:i/>
        </w:rPr>
        <w:t xml:space="preserve">road </w:t>
      </w:r>
      <w:r w:rsidRPr="004E5625">
        <w:t xml:space="preserve">or </w:t>
      </w:r>
      <w:r w:rsidRPr="004E5625">
        <w:rPr>
          <w:i/>
        </w:rPr>
        <w:t>Council land</w:t>
      </w:r>
      <w:r w:rsidRPr="004E5625">
        <w:t>;</w:t>
      </w:r>
    </w:p>
    <w:p w:rsidR="00883353" w:rsidRPr="004E5625" w:rsidRDefault="00883353" w:rsidP="00380F22">
      <w:pPr>
        <w:pStyle w:val="Numpara3"/>
      </w:pPr>
      <w:r w:rsidRPr="004E5625">
        <w:t>whether it is complementary to the primary adjoining use;</w:t>
      </w:r>
    </w:p>
    <w:p w:rsidR="00883353" w:rsidRPr="004E5625" w:rsidRDefault="00883353" w:rsidP="00380F22">
      <w:pPr>
        <w:pStyle w:val="Numpara3"/>
      </w:pPr>
      <w:r w:rsidRPr="004E5625">
        <w:t>whether it is less intensive than the primary adjoining use;</w:t>
      </w:r>
    </w:p>
    <w:p w:rsidR="00883353" w:rsidRPr="004E5625" w:rsidRDefault="00883353" w:rsidP="00380F22">
      <w:pPr>
        <w:pStyle w:val="Numpara3"/>
      </w:pPr>
      <w:r w:rsidRPr="004E5625">
        <w:t>the applicant’s previous record of compliance;</w:t>
      </w:r>
    </w:p>
    <w:p w:rsidR="00883353" w:rsidRPr="004E5625" w:rsidRDefault="00883353" w:rsidP="00380F22">
      <w:pPr>
        <w:pStyle w:val="Numpara3"/>
      </w:pPr>
      <w:r w:rsidRPr="004E5625">
        <w:t xml:space="preserve">any relevant policies of </w:t>
      </w:r>
      <w:r w:rsidRPr="004E5625">
        <w:rPr>
          <w:i/>
        </w:rPr>
        <w:t xml:space="preserve">Council; </w:t>
      </w:r>
      <w:r w:rsidRPr="004E5625">
        <w:t>and</w:t>
      </w:r>
    </w:p>
    <w:p w:rsidR="00883353" w:rsidRPr="004E5625" w:rsidRDefault="00883353" w:rsidP="00380F22">
      <w:pPr>
        <w:pStyle w:val="Numpara3"/>
      </w:pPr>
      <w:r w:rsidRPr="004E5625">
        <w:lastRenderedPageBreak/>
        <w:t>any other matter relevant to the application.</w:t>
      </w:r>
    </w:p>
    <w:p w:rsidR="00883353" w:rsidRPr="004E5625" w:rsidRDefault="00883353" w:rsidP="00C46C08">
      <w:pPr>
        <w:pStyle w:val="Numpara2"/>
      </w:pPr>
      <w:r w:rsidRPr="004E5625">
        <w:t xml:space="preserve">A person who has placed, permitted to be placed, displayed or permitted to be displayed goods, a moveable </w:t>
      </w:r>
      <w:r w:rsidRPr="004E5625">
        <w:rPr>
          <w:i/>
        </w:rPr>
        <w:t>advertising sign</w:t>
      </w:r>
      <w:r w:rsidRPr="004E5625">
        <w:t xml:space="preserve"> or a table, chair, barrier or other item of street trading on a </w:t>
      </w:r>
      <w:r w:rsidRPr="004E5625">
        <w:rPr>
          <w:i/>
        </w:rPr>
        <w:t>road</w:t>
      </w:r>
      <w:r w:rsidRPr="004E5625">
        <w:t xml:space="preserve"> or </w:t>
      </w:r>
      <w:r w:rsidRPr="004E5625">
        <w:rPr>
          <w:i/>
        </w:rPr>
        <w:t>Council land</w:t>
      </w:r>
      <w:r w:rsidRPr="004E5625">
        <w:t xml:space="preserve">, whether with or without a </w:t>
      </w:r>
      <w:r w:rsidRPr="00DB3C70">
        <w:rPr>
          <w:i/>
        </w:rPr>
        <w:t>permit</w:t>
      </w:r>
      <w:r w:rsidRPr="004E5625">
        <w:t xml:space="preserve"> issued under clause </w:t>
      </w:r>
      <w:r w:rsidR="0082525C">
        <w:fldChar w:fldCharType="begin"/>
      </w:r>
      <w:r w:rsidR="0082525C">
        <w:instrText xml:space="preserve"> REF _Ref429495409 \r \h </w:instrText>
      </w:r>
      <w:r w:rsidR="0082525C">
        <w:fldChar w:fldCharType="separate"/>
      </w:r>
      <w:r w:rsidR="009E09B0">
        <w:t>146</w:t>
      </w:r>
      <w:r w:rsidR="0082525C">
        <w:fldChar w:fldCharType="end"/>
      </w:r>
      <w:r w:rsidR="0082525C">
        <w:t xml:space="preserve"> or </w:t>
      </w:r>
      <w:r w:rsidR="0082525C">
        <w:fldChar w:fldCharType="begin"/>
      </w:r>
      <w:r w:rsidR="0082525C">
        <w:instrText xml:space="preserve"> REF _Ref429495416 \r \h </w:instrText>
      </w:r>
      <w:r w:rsidR="0082525C">
        <w:fldChar w:fldCharType="separate"/>
      </w:r>
      <w:r w:rsidR="009E09B0">
        <w:t>147</w:t>
      </w:r>
      <w:r w:rsidR="0082525C">
        <w:fldChar w:fldCharType="end"/>
      </w:r>
      <w:r w:rsidRPr="004E5625">
        <w:t>, must move or remove them or it if directed to do so by:</w:t>
      </w:r>
    </w:p>
    <w:p w:rsidR="00883353" w:rsidRPr="004E5625" w:rsidRDefault="00883353" w:rsidP="00380F22">
      <w:pPr>
        <w:pStyle w:val="Numpara3"/>
      </w:pPr>
      <w:r w:rsidRPr="004E5625">
        <w:t xml:space="preserve">an </w:t>
      </w:r>
      <w:r w:rsidRPr="00DB3C70">
        <w:t>authorised</w:t>
      </w:r>
      <w:r w:rsidRPr="004E5625">
        <w:t xml:space="preserve"> </w:t>
      </w:r>
      <w:r w:rsidRPr="00DB3C70">
        <w:t>officer</w:t>
      </w:r>
      <w:r w:rsidRPr="004E5625">
        <w:t>; or</w:t>
      </w:r>
    </w:p>
    <w:p w:rsidR="00883353" w:rsidRPr="004E5625" w:rsidRDefault="00883353" w:rsidP="00380F22">
      <w:pPr>
        <w:pStyle w:val="Numpara3"/>
      </w:pPr>
      <w:r w:rsidRPr="004E5625">
        <w:t xml:space="preserve">a member of staff of a </w:t>
      </w:r>
      <w:r w:rsidRPr="00DB3C70">
        <w:rPr>
          <w:i/>
        </w:rPr>
        <w:t>Service</w:t>
      </w:r>
      <w:r w:rsidRPr="004E5625">
        <w:t xml:space="preserve"> </w:t>
      </w:r>
      <w:r w:rsidRPr="00DB3C70">
        <w:rPr>
          <w:i/>
        </w:rPr>
        <w:t>Authority</w:t>
      </w:r>
      <w:r w:rsidRPr="004E5625">
        <w:t>.</w:t>
      </w:r>
    </w:p>
    <w:p w:rsidR="00883353" w:rsidRDefault="00883353" w:rsidP="00883353">
      <w:pPr>
        <w:pStyle w:val="Penalty"/>
      </w:pPr>
      <w:r>
        <w:t xml:space="preserve">Maximum </w:t>
      </w:r>
      <w:r w:rsidRPr="004E5625">
        <w:t>Penalty: 10 Penalty Units</w:t>
      </w:r>
    </w:p>
    <w:p w:rsidR="00883353" w:rsidRPr="004E5625" w:rsidRDefault="00883353" w:rsidP="00883353">
      <w:pPr>
        <w:pStyle w:val="InfringPenalty"/>
      </w:pPr>
      <w:r w:rsidRPr="00102559">
        <w:t>Fixed Infringement Notice Penal</w:t>
      </w:r>
      <w:r>
        <w:t>ty:  5</w:t>
      </w:r>
      <w:r w:rsidRPr="00102559">
        <w:t xml:space="preserve"> Penalty Units</w:t>
      </w:r>
    </w:p>
    <w:p w:rsidR="00AF7D54" w:rsidRDefault="00F6190C" w:rsidP="00187B97">
      <w:pPr>
        <w:pStyle w:val="Penalty"/>
      </w:pPr>
      <w:r>
        <w:t xml:space="preserve">Maximum </w:t>
      </w:r>
      <w:r w:rsidR="00AF7D54" w:rsidRPr="004E5625">
        <w:t xml:space="preserve">Penalty:  </w:t>
      </w:r>
      <w:r w:rsidR="00A8736E">
        <w:t>10</w:t>
      </w:r>
      <w:r w:rsidR="00AF7D54" w:rsidRPr="004E5625">
        <w:t xml:space="preserve"> Penalty Units</w:t>
      </w:r>
    </w:p>
    <w:p w:rsidR="00F6190C" w:rsidRPr="004E5625" w:rsidRDefault="00F6190C" w:rsidP="00187B97">
      <w:pPr>
        <w:pStyle w:val="InfringPenalty"/>
      </w:pPr>
      <w:r w:rsidRPr="00102559">
        <w:t xml:space="preserve">Fixed Infringement Notice Penalty:  </w:t>
      </w:r>
      <w:r w:rsidR="00A8736E">
        <w:t>5</w:t>
      </w:r>
      <w:r w:rsidRPr="00102559">
        <w:t xml:space="preserve"> Penalty Units</w:t>
      </w:r>
    </w:p>
    <w:p w:rsidR="00AF7D54" w:rsidRPr="004E5625" w:rsidRDefault="00AF7D54" w:rsidP="00380F22">
      <w:pPr>
        <w:pStyle w:val="Numpara2"/>
      </w:pPr>
      <w:bookmarkStart w:id="559" w:name="_Ref48447998"/>
      <w:r w:rsidRPr="004E5625">
        <w:t xml:space="preserve">Unless permitted to do so under a Planning Scheme applicable to the land, a person must not, without a </w:t>
      </w:r>
      <w:r w:rsidRPr="00DB3C70">
        <w:rPr>
          <w:i/>
        </w:rPr>
        <w:t>permit</w:t>
      </w:r>
      <w:r w:rsidRPr="004E5625">
        <w:t>:</w:t>
      </w:r>
      <w:bookmarkEnd w:id="559"/>
    </w:p>
    <w:p w:rsidR="00AF7D54" w:rsidRPr="004E5625" w:rsidRDefault="00AF7D54" w:rsidP="00380F22">
      <w:pPr>
        <w:pStyle w:val="Numpara3"/>
      </w:pPr>
      <w:bookmarkStart w:id="560" w:name="_Ref48447619"/>
      <w:r w:rsidRPr="004E5625">
        <w:t>erect or use on any land a temporary structure or building for the sale of goods; or</w:t>
      </w:r>
      <w:bookmarkEnd w:id="560"/>
    </w:p>
    <w:p w:rsidR="00AF7D54" w:rsidRPr="004E5625" w:rsidRDefault="00AF7D54" w:rsidP="00C46C08">
      <w:pPr>
        <w:pStyle w:val="Numpara3"/>
      </w:pPr>
      <w:bookmarkStart w:id="561" w:name="_Ref48447993"/>
      <w:r w:rsidRPr="00DB3C70">
        <w:rPr>
          <w:i/>
        </w:rPr>
        <w:t>sell</w:t>
      </w:r>
      <w:r w:rsidRPr="004E5625">
        <w:t xml:space="preserve"> goods from a tent or a temporary structure or building erected in contravention of clause </w:t>
      </w:r>
      <w:r w:rsidRPr="004E5625">
        <w:fldChar w:fldCharType="begin"/>
      </w:r>
      <w:r w:rsidRPr="004E5625">
        <w:instrText xml:space="preserve"> REF _Ref48447619 \r \h  \* MERGEFORMAT </w:instrText>
      </w:r>
      <w:r w:rsidRPr="004E5625">
        <w:fldChar w:fldCharType="separate"/>
      </w:r>
      <w:r w:rsidR="009E09B0">
        <w:t>150.1</w:t>
      </w:r>
      <w:r w:rsidRPr="004E5625">
        <w:fldChar w:fldCharType="end"/>
      </w:r>
      <w:r w:rsidRPr="004E5625">
        <w:t>.</w:t>
      </w:r>
      <w:bookmarkEnd w:id="561"/>
    </w:p>
    <w:p w:rsidR="00AF7D54" w:rsidRDefault="00F6190C" w:rsidP="00187B97">
      <w:pPr>
        <w:pStyle w:val="Penalty"/>
      </w:pPr>
      <w:r>
        <w:t xml:space="preserve">Maximum </w:t>
      </w:r>
      <w:r w:rsidR="00AF7D54" w:rsidRPr="004E5625">
        <w:t>Penalty:  5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AF7D54" w:rsidRPr="004E5625" w:rsidRDefault="00AF7D54" w:rsidP="00AF7D54">
      <w:pPr>
        <w:pStyle w:val="Heading1"/>
      </w:pPr>
      <w:bookmarkStart w:id="562" w:name="_Toc67816807"/>
      <w:bookmarkStart w:id="563" w:name="_Toc67821404"/>
      <w:bookmarkStart w:id="564" w:name="_Toc385515416"/>
      <w:bookmarkStart w:id="565" w:name="_Toc387333640"/>
      <w:bookmarkStart w:id="566" w:name="_Toc404935524"/>
      <w:bookmarkStart w:id="567" w:name="_Toc433097715"/>
      <w:r w:rsidRPr="004E5625">
        <w:t>Street Collection</w:t>
      </w:r>
      <w:bookmarkEnd w:id="562"/>
      <w:bookmarkEnd w:id="563"/>
      <w:bookmarkEnd w:id="564"/>
      <w:bookmarkEnd w:id="565"/>
      <w:bookmarkEnd w:id="566"/>
      <w:bookmarkEnd w:id="567"/>
    </w:p>
    <w:p w:rsidR="00AF7D54" w:rsidRPr="004E5625" w:rsidRDefault="00AF7D54" w:rsidP="00380F22">
      <w:pPr>
        <w:pStyle w:val="Numpara2"/>
      </w:pPr>
      <w:bookmarkStart w:id="568" w:name="_Ref48448003"/>
      <w:r w:rsidRPr="004E5625">
        <w:t xml:space="preserve">A person must not, without a </w:t>
      </w:r>
      <w:r w:rsidRPr="00DB3C70">
        <w:rPr>
          <w:i/>
        </w:rPr>
        <w:t>permit</w:t>
      </w:r>
      <w:r w:rsidRPr="004E5625">
        <w:t xml:space="preserve">, solicit to collect, on a </w:t>
      </w:r>
      <w:r w:rsidRPr="004E5625">
        <w:rPr>
          <w:i/>
        </w:rPr>
        <w:t xml:space="preserve">road </w:t>
      </w:r>
      <w:r w:rsidRPr="004E5625">
        <w:t xml:space="preserve">or </w:t>
      </w:r>
      <w:r w:rsidRPr="004E5625">
        <w:rPr>
          <w:i/>
        </w:rPr>
        <w:t xml:space="preserve">Council </w:t>
      </w:r>
      <w:r w:rsidRPr="004E5625">
        <w:t>land any gifts or subscriptions for any purpose or cause nor authorise another person to do so.</w:t>
      </w:r>
      <w:bookmarkEnd w:id="568"/>
    </w:p>
    <w:p w:rsidR="00AF7D54" w:rsidRDefault="00F6190C" w:rsidP="00187B97">
      <w:pPr>
        <w:pStyle w:val="Penalty"/>
      </w:pPr>
      <w:r>
        <w:t xml:space="preserve">Maximum </w:t>
      </w:r>
      <w:r w:rsidR="00AF7D54" w:rsidRPr="004E5625">
        <w:t>Penalty:  5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AF7D54" w:rsidRPr="004E5625" w:rsidRDefault="00AF7D54" w:rsidP="00AF7D54">
      <w:pPr>
        <w:pStyle w:val="Heading1"/>
      </w:pPr>
      <w:bookmarkStart w:id="569" w:name="_Toc67816808"/>
      <w:bookmarkStart w:id="570" w:name="_Toc67821405"/>
      <w:bookmarkStart w:id="571" w:name="_Toc385515417"/>
      <w:bookmarkStart w:id="572" w:name="_Toc387333641"/>
      <w:bookmarkStart w:id="573" w:name="_Toc404935525"/>
      <w:bookmarkStart w:id="574" w:name="_Toc433097716"/>
      <w:r w:rsidRPr="004E5625">
        <w:t>Unsolicited Material</w:t>
      </w:r>
      <w:bookmarkEnd w:id="569"/>
      <w:bookmarkEnd w:id="570"/>
      <w:bookmarkEnd w:id="571"/>
      <w:bookmarkEnd w:id="572"/>
      <w:bookmarkEnd w:id="573"/>
      <w:bookmarkEnd w:id="574"/>
    </w:p>
    <w:p w:rsidR="00AF7D54" w:rsidRPr="004E5625" w:rsidRDefault="00AF7D54" w:rsidP="00380F22">
      <w:pPr>
        <w:pStyle w:val="Numpara2"/>
      </w:pPr>
      <w:bookmarkStart w:id="575" w:name="_Ref48448006"/>
      <w:r w:rsidRPr="004E5625">
        <w:t xml:space="preserve">A person must not, without a </w:t>
      </w:r>
      <w:r w:rsidRPr="00DB3C70">
        <w:rPr>
          <w:i/>
        </w:rPr>
        <w:t>permit</w:t>
      </w:r>
      <w:r w:rsidRPr="004E5625">
        <w:t xml:space="preserve">, distribute any handbills, place cards, notices, advertisements, books, pamphlets, goods, gifts or samples to any person on any </w:t>
      </w:r>
      <w:r w:rsidRPr="004E5625">
        <w:rPr>
          <w:i/>
        </w:rPr>
        <w:t xml:space="preserve">road </w:t>
      </w:r>
      <w:r w:rsidRPr="004E5625">
        <w:t xml:space="preserve">or </w:t>
      </w:r>
      <w:r w:rsidRPr="004E5625">
        <w:rPr>
          <w:i/>
        </w:rPr>
        <w:t>Council land</w:t>
      </w:r>
      <w:r w:rsidRPr="004E5625">
        <w:t>.</w:t>
      </w:r>
      <w:bookmarkEnd w:id="575"/>
    </w:p>
    <w:p w:rsidR="00AF7D54" w:rsidRDefault="00F6190C" w:rsidP="00187B97">
      <w:pPr>
        <w:pStyle w:val="Penalty"/>
      </w:pPr>
      <w:r>
        <w:t xml:space="preserve">Maximum </w:t>
      </w:r>
      <w:r w:rsidR="00AF7D54" w:rsidRPr="004E5625">
        <w:t>Penalty:  5 Penalty Units</w:t>
      </w:r>
    </w:p>
    <w:p w:rsidR="00F6190C" w:rsidRPr="004E5625" w:rsidRDefault="00F6190C" w:rsidP="00187B97">
      <w:pPr>
        <w:pStyle w:val="InfringPenalty"/>
      </w:pPr>
      <w:r w:rsidRPr="00102559">
        <w:t xml:space="preserve">Fixed Infringement Notice Penalty:  </w:t>
      </w:r>
      <w:r w:rsidR="00A8736E">
        <w:t>1</w:t>
      </w:r>
      <w:r w:rsidRPr="00102559">
        <w:t xml:space="preserve"> Penalty Unit</w:t>
      </w:r>
    </w:p>
    <w:p w:rsidR="00AF7D54" w:rsidRPr="004E5625" w:rsidRDefault="00AF7D54" w:rsidP="00AF7D54">
      <w:pPr>
        <w:pStyle w:val="Heading1"/>
      </w:pPr>
      <w:bookmarkStart w:id="576" w:name="_Toc67816809"/>
      <w:bookmarkStart w:id="577" w:name="_Toc67821406"/>
      <w:bookmarkStart w:id="578" w:name="_Toc385515418"/>
      <w:bookmarkStart w:id="579" w:name="_Toc387333642"/>
      <w:bookmarkStart w:id="580" w:name="_Toc404935526"/>
      <w:bookmarkStart w:id="581" w:name="_Toc433097717"/>
      <w:r w:rsidRPr="004E5625">
        <w:t>Busking</w:t>
      </w:r>
      <w:bookmarkEnd w:id="576"/>
      <w:bookmarkEnd w:id="577"/>
      <w:bookmarkEnd w:id="578"/>
      <w:bookmarkEnd w:id="579"/>
      <w:bookmarkEnd w:id="580"/>
      <w:bookmarkEnd w:id="581"/>
    </w:p>
    <w:p w:rsidR="00AF7D54" w:rsidRPr="004E5625" w:rsidRDefault="00AF7D54" w:rsidP="00380F22">
      <w:pPr>
        <w:pStyle w:val="Numpara2"/>
      </w:pPr>
      <w:bookmarkStart w:id="582" w:name="_Ref48448008"/>
      <w:bookmarkStart w:id="583" w:name="_Ref53566499"/>
      <w:r w:rsidRPr="004E5625">
        <w:t xml:space="preserve">A person must not, without a </w:t>
      </w:r>
      <w:r w:rsidRPr="004E5625">
        <w:rPr>
          <w:i/>
        </w:rPr>
        <w:t>permit</w:t>
      </w:r>
      <w:r w:rsidRPr="004E5625">
        <w:t xml:space="preserve">, </w:t>
      </w:r>
      <w:r w:rsidRPr="004E5625">
        <w:rPr>
          <w:i/>
        </w:rPr>
        <w:t>busk</w:t>
      </w:r>
      <w:r w:rsidRPr="004E5625">
        <w:t xml:space="preserve"> in any</w:t>
      </w:r>
      <w:bookmarkEnd w:id="582"/>
      <w:r w:rsidRPr="004E5625">
        <w:t xml:space="preserve"> </w:t>
      </w:r>
      <w:r w:rsidRPr="004E5625">
        <w:rPr>
          <w:i/>
        </w:rPr>
        <w:t>public place</w:t>
      </w:r>
      <w:r w:rsidRPr="004E5625">
        <w:t xml:space="preserve"> </w:t>
      </w:r>
      <w:bookmarkEnd w:id="583"/>
      <w:r w:rsidRPr="004E5625">
        <w:t>with the object, or apparent object, of collecting money.</w:t>
      </w:r>
    </w:p>
    <w:p w:rsidR="00AF7D54" w:rsidRDefault="00F6190C" w:rsidP="00187B97">
      <w:pPr>
        <w:pStyle w:val="Penalty"/>
      </w:pPr>
      <w:r>
        <w:t xml:space="preserve">Maximum </w:t>
      </w:r>
      <w:r w:rsidR="00AF7D54" w:rsidRPr="004E5625">
        <w:t>Penalty:  5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5032E9" w:rsidRPr="004E5625" w:rsidRDefault="005032E9" w:rsidP="005032E9">
      <w:pPr>
        <w:pStyle w:val="Heading1"/>
      </w:pPr>
      <w:bookmarkStart w:id="584" w:name="_Toc385515419"/>
      <w:bookmarkStart w:id="585" w:name="_Toc387333643"/>
      <w:bookmarkStart w:id="586" w:name="_Toc404935527"/>
      <w:bookmarkStart w:id="587" w:name="_Toc433097718"/>
      <w:r w:rsidRPr="004E5625">
        <w:lastRenderedPageBreak/>
        <w:t>Exemptions</w:t>
      </w:r>
      <w:bookmarkEnd w:id="584"/>
      <w:bookmarkEnd w:id="585"/>
      <w:bookmarkEnd w:id="586"/>
      <w:bookmarkEnd w:id="587"/>
    </w:p>
    <w:p w:rsidR="005032E9" w:rsidRPr="004E5625" w:rsidRDefault="005032E9" w:rsidP="00380F22">
      <w:pPr>
        <w:pStyle w:val="Numpara2"/>
      </w:pPr>
      <w:r w:rsidRPr="004E5625">
        <w:t>Council or an authorised officer may exempt any:</w:t>
      </w:r>
    </w:p>
    <w:p w:rsidR="005032E9" w:rsidRPr="004E5625" w:rsidRDefault="005032E9" w:rsidP="00380F22">
      <w:pPr>
        <w:pStyle w:val="Numpara3"/>
      </w:pPr>
      <w:r w:rsidRPr="004E5625">
        <w:t>person; or</w:t>
      </w:r>
    </w:p>
    <w:p w:rsidR="005032E9" w:rsidRPr="004E5625" w:rsidRDefault="005032E9" w:rsidP="00380F22">
      <w:pPr>
        <w:pStyle w:val="Numpara3"/>
      </w:pPr>
      <w:r w:rsidRPr="004E5625">
        <w:t>class of persons</w:t>
      </w:r>
    </w:p>
    <w:p w:rsidR="005032E9" w:rsidRPr="004E5625" w:rsidRDefault="005032E9" w:rsidP="005032E9">
      <w:pPr>
        <w:pStyle w:val="BodyIndent1"/>
      </w:pPr>
      <w:r w:rsidRPr="004E5625">
        <w:t xml:space="preserve">from the application of clause </w:t>
      </w:r>
      <w:r w:rsidRPr="004E5625">
        <w:fldChar w:fldCharType="begin"/>
      </w:r>
      <w:r w:rsidRPr="004E5625">
        <w:instrText xml:space="preserve"> REF _Ref48447982 \r \h </w:instrText>
      </w:r>
      <w:r w:rsidR="004E5625">
        <w:instrText xml:space="preserve"> \* MERGEFORMAT </w:instrText>
      </w:r>
      <w:r w:rsidRPr="004E5625">
        <w:fldChar w:fldCharType="separate"/>
      </w:r>
      <w:r w:rsidR="009E09B0">
        <w:t>146</w:t>
      </w:r>
      <w:r w:rsidRPr="004E5625">
        <w:fldChar w:fldCharType="end"/>
      </w:r>
      <w:r w:rsidRPr="004E5625">
        <w:t xml:space="preserve">, </w:t>
      </w:r>
      <w:r w:rsidRPr="004E5625">
        <w:fldChar w:fldCharType="begin"/>
      </w:r>
      <w:r w:rsidRPr="004E5625">
        <w:instrText xml:space="preserve"> REF _Ref48447998 \r \h </w:instrText>
      </w:r>
      <w:r w:rsidR="004E5625">
        <w:instrText xml:space="preserve"> \* MERGEFORMAT </w:instrText>
      </w:r>
      <w:r w:rsidRPr="004E5625">
        <w:fldChar w:fldCharType="separate"/>
      </w:r>
      <w:r w:rsidR="009E09B0">
        <w:t>150</w:t>
      </w:r>
      <w:r w:rsidRPr="004E5625">
        <w:fldChar w:fldCharType="end"/>
      </w:r>
      <w:r w:rsidRPr="004E5625">
        <w:t xml:space="preserve">, </w:t>
      </w:r>
      <w:r w:rsidRPr="004E5625">
        <w:fldChar w:fldCharType="begin"/>
      </w:r>
      <w:r w:rsidRPr="004E5625">
        <w:instrText xml:space="preserve"> REF _Ref48448003 \r \h </w:instrText>
      </w:r>
      <w:r w:rsidR="004E5625">
        <w:instrText xml:space="preserve"> \* MERGEFORMAT </w:instrText>
      </w:r>
      <w:r w:rsidRPr="004E5625">
        <w:fldChar w:fldCharType="separate"/>
      </w:r>
      <w:r w:rsidR="009E09B0">
        <w:t>151</w:t>
      </w:r>
      <w:r w:rsidRPr="004E5625">
        <w:fldChar w:fldCharType="end"/>
      </w:r>
      <w:r w:rsidRPr="004E5625">
        <w:t xml:space="preserve">, </w:t>
      </w:r>
      <w:r w:rsidRPr="004E5625">
        <w:fldChar w:fldCharType="begin"/>
      </w:r>
      <w:r w:rsidRPr="004E5625">
        <w:instrText xml:space="preserve"> REF _Ref48448006 \r \h </w:instrText>
      </w:r>
      <w:r w:rsidR="004E5625">
        <w:instrText xml:space="preserve"> \* MERGEFORMAT </w:instrText>
      </w:r>
      <w:r w:rsidRPr="004E5625">
        <w:fldChar w:fldCharType="separate"/>
      </w:r>
      <w:r w:rsidR="009E09B0">
        <w:t>152</w:t>
      </w:r>
      <w:r w:rsidRPr="004E5625">
        <w:fldChar w:fldCharType="end"/>
      </w:r>
      <w:r w:rsidRPr="004E5625">
        <w:t xml:space="preserve"> or </w:t>
      </w:r>
      <w:r w:rsidRPr="004E5625">
        <w:fldChar w:fldCharType="begin"/>
      </w:r>
      <w:r w:rsidRPr="004E5625">
        <w:instrText xml:space="preserve"> REF _Ref53566499 \r \h </w:instrText>
      </w:r>
      <w:r w:rsidR="004E5625">
        <w:instrText xml:space="preserve"> \* MERGEFORMAT </w:instrText>
      </w:r>
      <w:r w:rsidRPr="004E5625">
        <w:fldChar w:fldCharType="separate"/>
      </w:r>
      <w:r w:rsidR="009E09B0">
        <w:t>153</w:t>
      </w:r>
      <w:r w:rsidRPr="004E5625">
        <w:fldChar w:fldCharType="end"/>
      </w:r>
      <w:r w:rsidRPr="004E5625">
        <w:t>.</w:t>
      </w:r>
    </w:p>
    <w:p w:rsidR="005032E9" w:rsidRPr="004E5625" w:rsidRDefault="005032E9" w:rsidP="005032E9">
      <w:pPr>
        <w:pStyle w:val="Heading1"/>
      </w:pPr>
      <w:bookmarkStart w:id="588" w:name="_Toc385515420"/>
      <w:bookmarkStart w:id="589" w:name="_Toc387333644"/>
      <w:bookmarkStart w:id="590" w:name="_Toc404935528"/>
      <w:bookmarkStart w:id="591" w:name="_Toc433097719"/>
      <w:r w:rsidRPr="004E5625">
        <w:t>Street Parties</w:t>
      </w:r>
      <w:bookmarkEnd w:id="588"/>
      <w:bookmarkEnd w:id="589"/>
      <w:bookmarkEnd w:id="590"/>
      <w:bookmarkEnd w:id="591"/>
    </w:p>
    <w:p w:rsidR="005032E9" w:rsidRPr="004E5625" w:rsidRDefault="005032E9" w:rsidP="00380F22">
      <w:pPr>
        <w:pStyle w:val="Numpara2"/>
      </w:pPr>
      <w:bookmarkStart w:id="592" w:name="_Ref385421532"/>
      <w:r w:rsidRPr="004E5625">
        <w:t xml:space="preserve">A person must not, without </w:t>
      </w:r>
      <w:r w:rsidRPr="004E5625">
        <w:rPr>
          <w:i/>
        </w:rPr>
        <w:t xml:space="preserve">Council’s </w:t>
      </w:r>
      <w:r w:rsidRPr="004E5625">
        <w:t xml:space="preserve">written approval, host or hold a </w:t>
      </w:r>
      <w:r w:rsidRPr="004E5625">
        <w:rPr>
          <w:i/>
        </w:rPr>
        <w:t>street party</w:t>
      </w:r>
      <w:r w:rsidRPr="004E5625">
        <w:t>.</w:t>
      </w:r>
      <w:bookmarkEnd w:id="592"/>
    </w:p>
    <w:p w:rsidR="005032E9" w:rsidRDefault="00F6190C" w:rsidP="00187B97">
      <w:pPr>
        <w:pStyle w:val="Penalty"/>
      </w:pPr>
      <w:r>
        <w:t xml:space="preserve">Maximum </w:t>
      </w:r>
      <w:r w:rsidR="005032E9" w:rsidRPr="004E5625">
        <w:t>Penalty:  5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5032E9" w:rsidRPr="004E5625" w:rsidRDefault="005032E9" w:rsidP="000D1DAE">
      <w:pPr>
        <w:pStyle w:val="Part"/>
      </w:pPr>
      <w:r w:rsidRPr="004E5625">
        <w:br w:type="page"/>
      </w:r>
      <w:bookmarkStart w:id="593" w:name="_Toc67816811"/>
      <w:bookmarkStart w:id="594" w:name="_Toc67821408"/>
      <w:bookmarkStart w:id="595" w:name="_Toc385515421"/>
      <w:bookmarkStart w:id="596" w:name="_Toc387332383"/>
      <w:bookmarkStart w:id="597" w:name="_Toc387333645"/>
      <w:bookmarkStart w:id="598" w:name="_Toc404935529"/>
      <w:bookmarkStart w:id="599" w:name="_Toc433097720"/>
      <w:r w:rsidRPr="004E5625">
        <w:lastRenderedPageBreak/>
        <w:t>PART 8</w:t>
      </w:r>
      <w:r w:rsidRPr="004E5625">
        <w:br/>
      </w:r>
      <w:r w:rsidRPr="004E5625">
        <w:br/>
        <w:t>KEEPING OF ANIMALS</w:t>
      </w:r>
      <w:bookmarkEnd w:id="593"/>
      <w:bookmarkEnd w:id="594"/>
      <w:bookmarkEnd w:id="595"/>
      <w:bookmarkEnd w:id="596"/>
      <w:bookmarkEnd w:id="597"/>
      <w:bookmarkEnd w:id="598"/>
      <w:bookmarkEnd w:id="599"/>
    </w:p>
    <w:p w:rsidR="005032E9" w:rsidRPr="004E5625" w:rsidRDefault="005032E9" w:rsidP="005032E9">
      <w:r w:rsidRPr="004E5625">
        <w:rPr>
          <w:b/>
        </w:rPr>
        <w:t>Introduction:</w:t>
      </w:r>
      <w:r w:rsidRPr="004E5625">
        <w:t xml:space="preserve"> In this Part, the provisions regulate the keeping of </w:t>
      </w:r>
      <w:r w:rsidRPr="004E5625">
        <w:rPr>
          <w:i/>
        </w:rPr>
        <w:t>animals</w:t>
      </w:r>
      <w:r w:rsidRPr="004E5625">
        <w:t xml:space="preserve">. They regulate the number and type of </w:t>
      </w:r>
      <w:r w:rsidRPr="004E5625">
        <w:rPr>
          <w:i/>
        </w:rPr>
        <w:t>animals</w:t>
      </w:r>
      <w:r w:rsidRPr="004E5625">
        <w:t xml:space="preserve"> which can be kept, and the conditions in which they are kept.</w:t>
      </w:r>
    </w:p>
    <w:p w:rsidR="005032E9" w:rsidRPr="004E5625" w:rsidRDefault="005032E9" w:rsidP="005032E9"/>
    <w:p w:rsidR="005032E9" w:rsidRPr="004E5625" w:rsidRDefault="005032E9" w:rsidP="005032E9">
      <w:pPr>
        <w:pStyle w:val="Heading1"/>
      </w:pPr>
      <w:bookmarkStart w:id="600" w:name="_Toc67816812"/>
      <w:bookmarkStart w:id="601" w:name="_Toc67821409"/>
      <w:bookmarkStart w:id="602" w:name="_Toc385515422"/>
      <w:bookmarkStart w:id="603" w:name="_Toc387333646"/>
      <w:bookmarkStart w:id="604" w:name="_Toc404935530"/>
      <w:bookmarkStart w:id="605" w:name="_Toc433097721"/>
      <w:r w:rsidRPr="004E5625">
        <w:t>Application of this Part</w:t>
      </w:r>
      <w:bookmarkEnd w:id="600"/>
      <w:bookmarkEnd w:id="601"/>
      <w:bookmarkEnd w:id="602"/>
      <w:bookmarkEnd w:id="603"/>
      <w:bookmarkEnd w:id="604"/>
      <w:bookmarkEnd w:id="605"/>
    </w:p>
    <w:p w:rsidR="005032E9" w:rsidRPr="004E5625" w:rsidRDefault="005032E9" w:rsidP="00380F22">
      <w:pPr>
        <w:pStyle w:val="Numpara2"/>
      </w:pPr>
      <w:r w:rsidRPr="004E5625">
        <w:t>This Part does not apply to any land:</w:t>
      </w:r>
    </w:p>
    <w:p w:rsidR="005032E9" w:rsidRPr="004E5625" w:rsidRDefault="005032E9" w:rsidP="00380F22">
      <w:pPr>
        <w:pStyle w:val="Numpara3"/>
      </w:pPr>
      <w:r w:rsidRPr="004E5625">
        <w:t>on which a pet shop is located; or</w:t>
      </w:r>
    </w:p>
    <w:p w:rsidR="005032E9" w:rsidRPr="004E5625" w:rsidRDefault="005032E9" w:rsidP="00380F22">
      <w:pPr>
        <w:pStyle w:val="Numpara3"/>
      </w:pPr>
      <w:r w:rsidRPr="004E5625">
        <w:t xml:space="preserve">on which an </w:t>
      </w:r>
      <w:r w:rsidRPr="004E5625">
        <w:rPr>
          <w:iCs/>
        </w:rPr>
        <w:t>animal</w:t>
      </w:r>
      <w:r w:rsidRPr="004E5625">
        <w:rPr>
          <w:i/>
        </w:rPr>
        <w:t xml:space="preserve"> </w:t>
      </w:r>
      <w:r w:rsidRPr="004E5625">
        <w:t>hospital or veterinary practice is located</w:t>
      </w:r>
    </w:p>
    <w:p w:rsidR="005032E9" w:rsidRPr="004E5625" w:rsidRDefault="005032E9" w:rsidP="005032E9">
      <w:pPr>
        <w:pStyle w:val="BodyIndent1"/>
      </w:pPr>
      <w:r w:rsidRPr="004E5625">
        <w:t>if the use of the land for this purpose is permitted under a Planning Scheme applicable to the land.</w:t>
      </w:r>
    </w:p>
    <w:p w:rsidR="005032E9" w:rsidRPr="004E5625" w:rsidRDefault="005032E9" w:rsidP="005032E9">
      <w:pPr>
        <w:pStyle w:val="Heading1"/>
      </w:pPr>
      <w:bookmarkStart w:id="606" w:name="_Toc67816813"/>
      <w:bookmarkStart w:id="607" w:name="_Toc67821410"/>
      <w:bookmarkStart w:id="608" w:name="_Toc385515423"/>
      <w:bookmarkStart w:id="609" w:name="_Toc387333647"/>
      <w:bookmarkStart w:id="610" w:name="_Toc404935531"/>
      <w:bookmarkStart w:id="611" w:name="_Toc433097722"/>
      <w:r w:rsidRPr="004E5625">
        <w:t>Keeping of Animals Generally</w:t>
      </w:r>
      <w:bookmarkEnd w:id="606"/>
      <w:bookmarkEnd w:id="607"/>
      <w:bookmarkEnd w:id="608"/>
      <w:bookmarkEnd w:id="609"/>
      <w:bookmarkEnd w:id="610"/>
      <w:bookmarkEnd w:id="611"/>
    </w:p>
    <w:p w:rsidR="005032E9" w:rsidRPr="004E5625" w:rsidRDefault="005032E9" w:rsidP="00380F22">
      <w:pPr>
        <w:pStyle w:val="Numpara2"/>
      </w:pPr>
      <w:bookmarkStart w:id="612" w:name="_Ref48448888"/>
      <w:r w:rsidRPr="004E5625">
        <w:t xml:space="preserve">A person must not, without a </w:t>
      </w:r>
      <w:r w:rsidRPr="004E5625">
        <w:rPr>
          <w:i/>
        </w:rPr>
        <w:t>permit</w:t>
      </w:r>
      <w:r w:rsidRPr="004E5625">
        <w:t>, keep or allow to be kept in any flat</w:t>
      </w:r>
      <w:r w:rsidR="005E636C">
        <w:t>,</w:t>
      </w:r>
      <w:r w:rsidRPr="004E5625">
        <w:t xml:space="preserve"> unit</w:t>
      </w:r>
      <w:r w:rsidR="005E636C">
        <w:t xml:space="preserve"> or townhouse</w:t>
      </w:r>
      <w:r w:rsidRPr="004E5625">
        <w:t>:</w:t>
      </w:r>
    </w:p>
    <w:p w:rsidR="005032E9" w:rsidRPr="004E5625" w:rsidRDefault="005032E9" w:rsidP="00380F22">
      <w:pPr>
        <w:pStyle w:val="Numpara3"/>
      </w:pPr>
      <w:r w:rsidRPr="004E5625">
        <w:t>more than one dog or cat;</w:t>
      </w:r>
    </w:p>
    <w:p w:rsidR="00EF3864" w:rsidRPr="004E5625" w:rsidRDefault="005032E9" w:rsidP="00380F22">
      <w:pPr>
        <w:pStyle w:val="Numpara3"/>
      </w:pPr>
      <w:r w:rsidRPr="004E5625">
        <w:t>any bird unless it is a budgerigar</w:t>
      </w:r>
      <w:r w:rsidR="00EF3864" w:rsidRPr="004E5625">
        <w:t>, finch or canary; or</w:t>
      </w:r>
    </w:p>
    <w:p w:rsidR="00EF3864" w:rsidRPr="004E5625" w:rsidRDefault="00EF3864" w:rsidP="00380F22">
      <w:pPr>
        <w:pStyle w:val="Numpara3"/>
      </w:pPr>
      <w:r w:rsidRPr="004E5625">
        <w:t>any fish other than cold water or tropical fish.</w:t>
      </w:r>
    </w:p>
    <w:p w:rsidR="005032E9" w:rsidRDefault="00F6190C" w:rsidP="00187B97">
      <w:pPr>
        <w:pStyle w:val="Penalty"/>
      </w:pPr>
      <w:r>
        <w:t xml:space="preserve">Maximum </w:t>
      </w:r>
      <w:r w:rsidR="00EF3864" w:rsidRPr="004E5625">
        <w:t xml:space="preserve">Penalty:  </w:t>
      </w:r>
      <w:r w:rsidR="00A8736E">
        <w:t>5</w:t>
      </w:r>
      <w:r w:rsidR="00EF3864" w:rsidRPr="004E5625">
        <w:t xml:space="preserve"> Penalty Units  </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A02B8C" w:rsidRDefault="005032E9" w:rsidP="00380F22">
      <w:pPr>
        <w:pStyle w:val="Numpara2"/>
      </w:pPr>
      <w:bookmarkStart w:id="613" w:name="_Ref423093423"/>
      <w:r w:rsidRPr="004E5625">
        <w:t xml:space="preserve">Unless permitted under a Planning Scheme applicable to the land, a person must not, without a </w:t>
      </w:r>
      <w:r w:rsidRPr="00DB3C70">
        <w:rPr>
          <w:i/>
        </w:rPr>
        <w:t>permit</w:t>
      </w:r>
      <w:r w:rsidRPr="004E5625">
        <w:t>, keep or allow to be kept on land any</w:t>
      </w:r>
      <w:r w:rsidR="00A02B8C">
        <w:t>:</w:t>
      </w:r>
      <w:r w:rsidR="00A02B8C" w:rsidRPr="004E5625">
        <w:t xml:space="preserve"> </w:t>
      </w:r>
    </w:p>
    <w:p w:rsidR="00A02B8C" w:rsidRDefault="00A02B8C" w:rsidP="00380F22">
      <w:pPr>
        <w:pStyle w:val="Numpara3"/>
      </w:pPr>
      <w:r>
        <w:t>rooster, fowl, guinea fowl, turkey, g</w:t>
      </w:r>
      <w:r w:rsidR="00A53EF2">
        <w:t>oo</w:t>
      </w:r>
      <w:r>
        <w:t>se or duck;</w:t>
      </w:r>
    </w:p>
    <w:p w:rsidR="00A02B8C" w:rsidRPr="00FE1602" w:rsidRDefault="00A02B8C" w:rsidP="00380F22">
      <w:pPr>
        <w:pStyle w:val="Numpara3"/>
      </w:pPr>
      <w:r>
        <w:t xml:space="preserve">horse, cattle, sheep, goat, pig or other agricultural </w:t>
      </w:r>
      <w:r>
        <w:rPr>
          <w:i/>
        </w:rPr>
        <w:t>animal;</w:t>
      </w:r>
    </w:p>
    <w:p w:rsidR="00A02B8C" w:rsidRDefault="00883353" w:rsidP="00380F22">
      <w:pPr>
        <w:pStyle w:val="Numpara3"/>
      </w:pPr>
      <w:r>
        <w:t xml:space="preserve">large parrot (including but not limited to a </w:t>
      </w:r>
      <w:r w:rsidR="00A02B8C">
        <w:t>cockatoo, corella</w:t>
      </w:r>
      <w:r>
        <w:t xml:space="preserve"> or</w:t>
      </w:r>
      <w:r w:rsidR="00A02B8C">
        <w:t xml:space="preserve"> galah</w:t>
      </w:r>
      <w:r>
        <w:t>)</w:t>
      </w:r>
      <w:r w:rsidR="00A02B8C">
        <w:t xml:space="preserve"> or peacock; or</w:t>
      </w:r>
    </w:p>
    <w:p w:rsidR="005032E9" w:rsidRPr="004E5625" w:rsidRDefault="005032E9" w:rsidP="00380F22">
      <w:pPr>
        <w:pStyle w:val="Numpara3"/>
      </w:pPr>
      <w:r w:rsidRPr="004E5625">
        <w:t xml:space="preserve">more of each species or group of </w:t>
      </w:r>
      <w:r w:rsidRPr="004E5625">
        <w:rPr>
          <w:i/>
        </w:rPr>
        <w:t>animals</w:t>
      </w:r>
      <w:r w:rsidRPr="004E5625">
        <w:t xml:space="preserve"> than is stated in the following table:</w:t>
      </w:r>
      <w:bookmarkEnd w:id="612"/>
      <w:bookmarkEnd w:id="613"/>
    </w:p>
    <w:tbl>
      <w:tblPr>
        <w:tblW w:w="0" w:type="auto"/>
        <w:tblLook w:val="01E0" w:firstRow="1" w:lastRow="1" w:firstColumn="1" w:lastColumn="1" w:noHBand="0" w:noVBand="0"/>
      </w:tblPr>
      <w:tblGrid>
        <w:gridCol w:w="4643"/>
        <w:gridCol w:w="4643"/>
      </w:tblGrid>
      <w:tr w:rsidR="00537A04" w:rsidRPr="004E5625" w:rsidTr="004C5847">
        <w:tc>
          <w:tcPr>
            <w:tcW w:w="4643" w:type="dxa"/>
            <w:tcBorders>
              <w:bottom w:val="single" w:sz="4" w:space="0" w:color="auto"/>
            </w:tcBorders>
          </w:tcPr>
          <w:p w:rsidR="00537A04" w:rsidRPr="004E5625" w:rsidRDefault="00537A04" w:rsidP="004C5847">
            <w:pPr>
              <w:spacing w:before="120" w:after="120"/>
            </w:pPr>
            <w:r w:rsidRPr="004E5625">
              <w:t xml:space="preserve">Type of </w:t>
            </w:r>
            <w:r w:rsidRPr="004E5625">
              <w:rPr>
                <w:i/>
              </w:rPr>
              <w:t>Animal</w:t>
            </w:r>
          </w:p>
        </w:tc>
        <w:tc>
          <w:tcPr>
            <w:tcW w:w="4643" w:type="dxa"/>
            <w:tcBorders>
              <w:bottom w:val="single" w:sz="4" w:space="0" w:color="auto"/>
            </w:tcBorders>
          </w:tcPr>
          <w:p w:rsidR="00537A04" w:rsidRPr="004E5625" w:rsidRDefault="00537A04" w:rsidP="004C5847">
            <w:pPr>
              <w:spacing w:before="120" w:after="120"/>
            </w:pPr>
            <w:r w:rsidRPr="004E5625">
              <w:t>Maximum Allowed</w:t>
            </w:r>
          </w:p>
        </w:tc>
      </w:tr>
      <w:tr w:rsidR="00537A04" w:rsidRPr="004E5625" w:rsidTr="004C5847">
        <w:tc>
          <w:tcPr>
            <w:tcW w:w="4643" w:type="dxa"/>
            <w:tcBorders>
              <w:top w:val="single" w:sz="4" w:space="0" w:color="auto"/>
            </w:tcBorders>
          </w:tcPr>
          <w:p w:rsidR="00537A04" w:rsidRPr="004E5625" w:rsidRDefault="00537A04" w:rsidP="004C5847">
            <w:pPr>
              <w:spacing w:before="120" w:after="120"/>
              <w:rPr>
                <w:strike/>
              </w:rPr>
            </w:pPr>
            <w:r w:rsidRPr="004E5625">
              <w:t xml:space="preserve">Dogs </w:t>
            </w:r>
          </w:p>
        </w:tc>
        <w:tc>
          <w:tcPr>
            <w:tcW w:w="4643" w:type="dxa"/>
            <w:tcBorders>
              <w:top w:val="single" w:sz="4" w:space="0" w:color="auto"/>
            </w:tcBorders>
          </w:tcPr>
          <w:p w:rsidR="00537A04" w:rsidRPr="00F1471D" w:rsidRDefault="00537A04" w:rsidP="004C5847">
            <w:pPr>
              <w:spacing w:before="120" w:after="120"/>
            </w:pPr>
            <w:r w:rsidRPr="004E5625">
              <w:t>2</w:t>
            </w:r>
            <w:r w:rsidR="00883353">
              <w:t xml:space="preserve"> except in a </w:t>
            </w:r>
            <w:r w:rsidR="00883353">
              <w:rPr>
                <w:i/>
              </w:rPr>
              <w:t>Rural Zone</w:t>
            </w:r>
            <w:r w:rsidR="00883353">
              <w:t xml:space="preserve"> in which case the maximum allowed is 4</w:t>
            </w:r>
          </w:p>
        </w:tc>
      </w:tr>
      <w:tr w:rsidR="00537A04" w:rsidRPr="004E5625" w:rsidTr="004C5847">
        <w:tc>
          <w:tcPr>
            <w:tcW w:w="4643" w:type="dxa"/>
          </w:tcPr>
          <w:p w:rsidR="00537A04" w:rsidRPr="004E5625" w:rsidRDefault="00537A04" w:rsidP="004C5847">
            <w:pPr>
              <w:spacing w:before="120" w:after="120"/>
            </w:pPr>
            <w:r w:rsidRPr="004E5625">
              <w:t>Cats</w:t>
            </w:r>
          </w:p>
        </w:tc>
        <w:tc>
          <w:tcPr>
            <w:tcW w:w="4643" w:type="dxa"/>
          </w:tcPr>
          <w:p w:rsidR="00537A04" w:rsidRPr="004E5625" w:rsidRDefault="00883353" w:rsidP="004C5847">
            <w:pPr>
              <w:spacing w:before="120" w:after="120"/>
            </w:pPr>
            <w:r>
              <w:t xml:space="preserve">4 in a </w:t>
            </w:r>
            <w:r>
              <w:rPr>
                <w:i/>
              </w:rPr>
              <w:t xml:space="preserve">Rural </w:t>
            </w:r>
            <w:r w:rsidRPr="00F1471D">
              <w:t>Zone</w:t>
            </w:r>
            <w:r>
              <w:t xml:space="preserve"> but otherwise </w:t>
            </w:r>
            <w:r w:rsidR="00537A04" w:rsidRPr="00F1471D">
              <w:t>2</w:t>
            </w:r>
            <w:r w:rsidR="00537A04" w:rsidRPr="004E5625">
              <w:t xml:space="preserve"> </w:t>
            </w:r>
            <w:r>
              <w:t>(</w:t>
            </w:r>
            <w:r w:rsidR="00537A04" w:rsidRPr="004E5625">
              <w:t xml:space="preserve">although if there is not more than one dog on the land </w:t>
            </w:r>
            <w:r w:rsidR="00537A04" w:rsidRPr="004E5625">
              <w:lastRenderedPageBreak/>
              <w:t>the maximum number of cats allowed is 3</w:t>
            </w:r>
            <w:r>
              <w:t>)</w:t>
            </w:r>
          </w:p>
        </w:tc>
      </w:tr>
      <w:tr w:rsidR="00537A04" w:rsidRPr="004E5625" w:rsidTr="004C5847">
        <w:tc>
          <w:tcPr>
            <w:tcW w:w="4643" w:type="dxa"/>
          </w:tcPr>
          <w:p w:rsidR="00537A04" w:rsidRPr="0097139B" w:rsidRDefault="00537A04" w:rsidP="004C5847">
            <w:pPr>
              <w:spacing w:before="120" w:after="120"/>
              <w:rPr>
                <w:i/>
              </w:rPr>
            </w:pPr>
            <w:r w:rsidRPr="0097139B">
              <w:rPr>
                <w:i/>
              </w:rPr>
              <w:lastRenderedPageBreak/>
              <w:t>Poultry</w:t>
            </w:r>
          </w:p>
        </w:tc>
        <w:tc>
          <w:tcPr>
            <w:tcW w:w="4643" w:type="dxa"/>
          </w:tcPr>
          <w:p w:rsidR="00537A04" w:rsidRPr="004E5625" w:rsidRDefault="005E636C" w:rsidP="004C5847">
            <w:pPr>
              <w:spacing w:before="120" w:after="120"/>
            </w:pPr>
            <w:r>
              <w:t>6</w:t>
            </w:r>
          </w:p>
        </w:tc>
      </w:tr>
      <w:tr w:rsidR="00537A04" w:rsidRPr="004E5625" w:rsidTr="004C5847">
        <w:tc>
          <w:tcPr>
            <w:tcW w:w="4643" w:type="dxa"/>
          </w:tcPr>
          <w:p w:rsidR="00537A04" w:rsidRPr="004E5625" w:rsidRDefault="00537A04" w:rsidP="004C5847">
            <w:pPr>
              <w:spacing w:before="120" w:after="120"/>
            </w:pPr>
            <w:r w:rsidRPr="004E5625">
              <w:t>Pigeons</w:t>
            </w:r>
          </w:p>
        </w:tc>
        <w:tc>
          <w:tcPr>
            <w:tcW w:w="4643" w:type="dxa"/>
          </w:tcPr>
          <w:p w:rsidR="00537A04" w:rsidRPr="004E5625" w:rsidRDefault="00537A04" w:rsidP="004C5847">
            <w:pPr>
              <w:spacing w:before="120" w:after="120"/>
            </w:pPr>
            <w:r w:rsidRPr="004E5625">
              <w:t>10</w:t>
            </w:r>
          </w:p>
        </w:tc>
      </w:tr>
      <w:tr w:rsidR="00537A04" w:rsidRPr="004E5625" w:rsidTr="004C5847">
        <w:tc>
          <w:tcPr>
            <w:tcW w:w="4643" w:type="dxa"/>
          </w:tcPr>
          <w:p w:rsidR="00537A04" w:rsidRPr="004E5625" w:rsidRDefault="00883353" w:rsidP="0019252D">
            <w:pPr>
              <w:spacing w:before="120" w:after="120"/>
            </w:pPr>
            <w:r>
              <w:t xml:space="preserve">Domestic </w:t>
            </w:r>
            <w:r w:rsidR="00537A04" w:rsidRPr="004E5625">
              <w:t>Rabbits</w:t>
            </w:r>
            <w:r w:rsidR="00FC3E00">
              <w:t>,</w:t>
            </w:r>
            <w:r w:rsidR="00537A04" w:rsidRPr="004E5625">
              <w:t xml:space="preserve"> Guinea Pigs</w:t>
            </w:r>
            <w:r w:rsidR="00FC3E00">
              <w:t xml:space="preserve"> or Ferrets</w:t>
            </w:r>
          </w:p>
        </w:tc>
        <w:tc>
          <w:tcPr>
            <w:tcW w:w="4643" w:type="dxa"/>
          </w:tcPr>
          <w:p w:rsidR="00537A04" w:rsidRPr="004E5625" w:rsidRDefault="00537A04" w:rsidP="004C5847">
            <w:pPr>
              <w:spacing w:before="120" w:after="120"/>
            </w:pPr>
            <w:r w:rsidRPr="004E5625">
              <w:t>4</w:t>
            </w:r>
            <w:r w:rsidR="00FC3E00">
              <w:t xml:space="preserve"> in total</w:t>
            </w:r>
          </w:p>
        </w:tc>
      </w:tr>
      <w:tr w:rsidR="00537A04" w:rsidRPr="004E5625" w:rsidTr="004C5847">
        <w:tc>
          <w:tcPr>
            <w:tcW w:w="4643" w:type="dxa"/>
          </w:tcPr>
          <w:p w:rsidR="00537A04" w:rsidRPr="004E5625" w:rsidRDefault="00537A04" w:rsidP="004C5847">
            <w:pPr>
              <w:spacing w:before="120" w:after="120"/>
            </w:pPr>
            <w:r w:rsidRPr="004E5625">
              <w:t>Domestic Birds (other than a cockatoo, corella, galah or peacock)</w:t>
            </w:r>
          </w:p>
        </w:tc>
        <w:tc>
          <w:tcPr>
            <w:tcW w:w="4643" w:type="dxa"/>
          </w:tcPr>
          <w:p w:rsidR="00537A04" w:rsidRPr="004E5625" w:rsidRDefault="00537A04" w:rsidP="004C5847">
            <w:pPr>
              <w:spacing w:before="120" w:after="120"/>
            </w:pPr>
            <w:r w:rsidRPr="004E5625">
              <w:t>10</w:t>
            </w:r>
          </w:p>
        </w:tc>
      </w:tr>
    </w:tbl>
    <w:p w:rsidR="00537A04" w:rsidRPr="004E5625" w:rsidRDefault="00537A04" w:rsidP="00537A04"/>
    <w:p w:rsidR="00537A04" w:rsidRDefault="00F6190C" w:rsidP="00187B97">
      <w:pPr>
        <w:pStyle w:val="Penalty"/>
      </w:pPr>
      <w:r>
        <w:t xml:space="preserve">Maximum </w:t>
      </w:r>
      <w:r w:rsidR="00E64BC9">
        <w:t>Penalty:  5</w:t>
      </w:r>
      <w:r w:rsidR="00537A04" w:rsidRPr="004E5625">
        <w:t xml:space="preserve"> Penalty Units</w:t>
      </w:r>
    </w:p>
    <w:p w:rsidR="00F6190C" w:rsidRPr="004E5625" w:rsidRDefault="00F6190C" w:rsidP="00187B97">
      <w:pPr>
        <w:pStyle w:val="InfringPenalty"/>
      </w:pPr>
      <w:r w:rsidRPr="00102559">
        <w:t xml:space="preserve">Fixed Infringement Notice Penalty:  </w:t>
      </w:r>
      <w:r w:rsidR="00DE0752">
        <w:t>2</w:t>
      </w:r>
      <w:r w:rsidRPr="00102559">
        <w:t xml:space="preserve"> Penalty Units</w:t>
      </w:r>
    </w:p>
    <w:p w:rsidR="00537A04" w:rsidRPr="004E5625" w:rsidRDefault="00537A04" w:rsidP="00380F22">
      <w:pPr>
        <w:pStyle w:val="Numpara2"/>
      </w:pPr>
      <w:bookmarkStart w:id="614" w:name="_Ref423093525"/>
      <w:r w:rsidRPr="004E5625">
        <w:t xml:space="preserve">Unless permitted under a Planning Scheme applicable to the land, a person must not, without a </w:t>
      </w:r>
      <w:r w:rsidRPr="004E5625">
        <w:rPr>
          <w:i/>
        </w:rPr>
        <w:t>permit</w:t>
      </w:r>
      <w:r w:rsidRPr="004E5625">
        <w:t>:</w:t>
      </w:r>
      <w:bookmarkEnd w:id="614"/>
    </w:p>
    <w:p w:rsidR="00537A04" w:rsidRPr="004E5625" w:rsidRDefault="00537A04" w:rsidP="00380F22">
      <w:pPr>
        <w:pStyle w:val="Numpara3"/>
      </w:pPr>
      <w:r w:rsidRPr="004E5625">
        <w:t xml:space="preserve">exercise a pigeon other than during 2 hours after sunrise or 2 hours </w:t>
      </w:r>
      <w:r w:rsidR="00FC3E00">
        <w:t>before</w:t>
      </w:r>
      <w:r w:rsidR="00FC3E00" w:rsidRPr="004E5625">
        <w:t xml:space="preserve"> </w:t>
      </w:r>
      <w:r w:rsidRPr="004E5625">
        <w:t>sunset; or</w:t>
      </w:r>
    </w:p>
    <w:p w:rsidR="00537A04" w:rsidRPr="004E5625" w:rsidRDefault="00537A04" w:rsidP="00380F22">
      <w:pPr>
        <w:pStyle w:val="Numpara3"/>
      </w:pPr>
      <w:r w:rsidRPr="004E5625">
        <w:t>race any pigeon other than at an organised racing event.</w:t>
      </w:r>
    </w:p>
    <w:p w:rsidR="00537A04" w:rsidRDefault="00F6190C" w:rsidP="00187B97">
      <w:pPr>
        <w:pStyle w:val="Penalty"/>
      </w:pPr>
      <w:r>
        <w:t xml:space="preserve">Maximum </w:t>
      </w:r>
      <w:r w:rsidR="00537A04" w:rsidRPr="004E5625">
        <w:t xml:space="preserve">Penalty:  </w:t>
      </w:r>
      <w:r w:rsidR="00A8736E">
        <w:t>5</w:t>
      </w:r>
      <w:r w:rsidR="00537A04" w:rsidRPr="004E5625">
        <w:t xml:space="preserve"> Penalty Units</w:t>
      </w:r>
    </w:p>
    <w:p w:rsidR="00F6190C" w:rsidRPr="004E5625" w:rsidRDefault="00F6190C" w:rsidP="00187B97">
      <w:pPr>
        <w:pStyle w:val="InfringPenalty"/>
      </w:pPr>
      <w:r w:rsidRPr="00102559">
        <w:t xml:space="preserve">Fixed Infringement Notice Penalty:  </w:t>
      </w:r>
      <w:r w:rsidR="00A8736E">
        <w:t>2</w:t>
      </w:r>
      <w:r w:rsidRPr="00102559">
        <w:t xml:space="preserve"> Penalty Units</w:t>
      </w:r>
    </w:p>
    <w:p w:rsidR="00537A04" w:rsidRPr="00380F22" w:rsidRDefault="00537A04" w:rsidP="00380F22">
      <w:pPr>
        <w:pStyle w:val="Numpara2"/>
      </w:pPr>
      <w:r w:rsidRPr="004E5625">
        <w:rPr>
          <w:i/>
        </w:rPr>
        <w:t xml:space="preserve">Council </w:t>
      </w:r>
      <w:r w:rsidRPr="004E5625">
        <w:t xml:space="preserve">or an </w:t>
      </w:r>
      <w:r w:rsidRPr="004E5625">
        <w:rPr>
          <w:i/>
        </w:rPr>
        <w:t>authorised officer</w:t>
      </w:r>
      <w:r w:rsidRPr="004E5625">
        <w:t xml:space="preserve"> may from time to time exempt any:</w:t>
      </w:r>
    </w:p>
    <w:p w:rsidR="00537A04" w:rsidRPr="004E5625" w:rsidRDefault="00537A04" w:rsidP="00380F22">
      <w:pPr>
        <w:pStyle w:val="Numpara3"/>
      </w:pPr>
      <w:r w:rsidRPr="004E5625">
        <w:t>person; or</w:t>
      </w:r>
    </w:p>
    <w:p w:rsidR="00537A04" w:rsidRPr="004E5625" w:rsidRDefault="00537A04" w:rsidP="00380F22">
      <w:pPr>
        <w:pStyle w:val="Numpara3"/>
      </w:pPr>
      <w:r w:rsidRPr="004E5625">
        <w:t>class of persons</w:t>
      </w:r>
    </w:p>
    <w:p w:rsidR="00537A04" w:rsidRPr="004E5625" w:rsidRDefault="00537A04" w:rsidP="00537A04">
      <w:pPr>
        <w:pStyle w:val="BodyIndent1"/>
      </w:pPr>
      <w:r w:rsidRPr="004E5625">
        <w:t>from the application of any clause in this Part.</w:t>
      </w:r>
    </w:p>
    <w:p w:rsidR="00537A04" w:rsidRPr="004E5625" w:rsidRDefault="00537A04" w:rsidP="00D408D2">
      <w:pPr>
        <w:pStyle w:val="Heading1"/>
      </w:pPr>
      <w:bookmarkStart w:id="615" w:name="_Toc433097723"/>
      <w:r w:rsidRPr="00380F22">
        <w:t>Animal</w:t>
      </w:r>
      <w:r w:rsidRPr="004E5625">
        <w:t xml:space="preserve"> Buildings and Cleanliness</w:t>
      </w:r>
      <w:bookmarkEnd w:id="615"/>
    </w:p>
    <w:p w:rsidR="00537A04" w:rsidRPr="004E5625" w:rsidRDefault="00F1432A" w:rsidP="00380F22">
      <w:pPr>
        <w:pStyle w:val="Numpara2"/>
      </w:pPr>
      <w:r>
        <w:t xml:space="preserve">A person keeping an </w:t>
      </w:r>
      <w:r>
        <w:rPr>
          <w:i/>
        </w:rPr>
        <w:t xml:space="preserve">animal </w:t>
      </w:r>
      <w:r w:rsidR="00537A04" w:rsidRPr="004E5625">
        <w:t xml:space="preserve">on land in a </w:t>
      </w:r>
      <w:r w:rsidR="00D408D2" w:rsidRPr="004E5625">
        <w:rPr>
          <w:i/>
        </w:rPr>
        <w:t>Residential Zone</w:t>
      </w:r>
      <w:r>
        <w:t xml:space="preserve"> must ensure that the building or other structure in which the </w:t>
      </w:r>
      <w:r>
        <w:rPr>
          <w:i/>
        </w:rPr>
        <w:t xml:space="preserve">animal </w:t>
      </w:r>
      <w:r>
        <w:t>is housed</w:t>
      </w:r>
      <w:r w:rsidR="00537A04" w:rsidRPr="004E5625">
        <w:t>:</w:t>
      </w:r>
    </w:p>
    <w:p w:rsidR="00537A04" w:rsidRPr="004E5625" w:rsidRDefault="00F1432A" w:rsidP="00380F22">
      <w:pPr>
        <w:pStyle w:val="Numpara3"/>
      </w:pPr>
      <w:r>
        <w:t>is</w:t>
      </w:r>
      <w:r w:rsidR="00537A04" w:rsidRPr="004E5625">
        <w:t xml:space="preserve"> at least 1.25 metres from the boundary of any adjoining premises unless the </w:t>
      </w:r>
      <w:r>
        <w:t xml:space="preserve">building or other structure </w:t>
      </w:r>
      <w:r w:rsidR="00537A04" w:rsidRPr="004E5625">
        <w:t>has solid walls on the sides facing adjoining premises; and</w:t>
      </w:r>
    </w:p>
    <w:p w:rsidR="00537A04" w:rsidRPr="004E5625" w:rsidRDefault="00F1432A" w:rsidP="00380F22">
      <w:pPr>
        <w:pStyle w:val="Numpara3"/>
        <w:rPr>
          <w:rFonts w:cs="Arial"/>
        </w:rPr>
      </w:pPr>
      <w:r>
        <w:t xml:space="preserve">is </w:t>
      </w:r>
      <w:r w:rsidR="0098164A">
        <w:t xml:space="preserve">not </w:t>
      </w:r>
      <w:r w:rsidR="00537A04" w:rsidRPr="004E5625">
        <w:t xml:space="preserve">located between the dwelling on the </w:t>
      </w:r>
      <w:r>
        <w:t xml:space="preserve">land </w:t>
      </w:r>
      <w:r w:rsidR="00537A04" w:rsidRPr="004E5625">
        <w:t xml:space="preserve">and the </w:t>
      </w:r>
      <w:r w:rsidR="00537A04" w:rsidRPr="00F1432A">
        <w:rPr>
          <w:i/>
        </w:rPr>
        <w:t>road</w:t>
      </w:r>
      <w:r w:rsidR="00537A04" w:rsidRPr="004E5625">
        <w:t xml:space="preserve"> to which the </w:t>
      </w:r>
      <w:r>
        <w:t xml:space="preserve">land </w:t>
      </w:r>
      <w:r w:rsidR="00537A04" w:rsidRPr="004E5625">
        <w:t>has frontage; and</w:t>
      </w:r>
    </w:p>
    <w:p w:rsidR="00537A04" w:rsidRPr="00F1432A" w:rsidRDefault="00F1432A" w:rsidP="00380F22">
      <w:pPr>
        <w:pStyle w:val="Numpara3"/>
        <w:rPr>
          <w:rFonts w:cs="Arial"/>
        </w:rPr>
      </w:pPr>
      <w:r>
        <w:t xml:space="preserve">does </w:t>
      </w:r>
      <w:r w:rsidR="00537A04" w:rsidRPr="004E5625">
        <w:t>not exceed 2.5 metres in height</w:t>
      </w:r>
      <w:r>
        <w:t>.</w:t>
      </w:r>
    </w:p>
    <w:p w:rsidR="00F1432A" w:rsidRDefault="00F6190C" w:rsidP="00187B97">
      <w:pPr>
        <w:pStyle w:val="Penalty"/>
      </w:pPr>
      <w:r>
        <w:t xml:space="preserve">Maximum </w:t>
      </w:r>
      <w:r w:rsidR="00F1432A">
        <w:t xml:space="preserve">Penalty:  </w:t>
      </w:r>
      <w:r w:rsidR="00DE0752">
        <w:t>5</w:t>
      </w:r>
      <w:r w:rsidR="00F1432A">
        <w:t xml:space="preserve"> Penalty Units </w:t>
      </w:r>
    </w:p>
    <w:p w:rsidR="00F6190C" w:rsidRPr="004E5625" w:rsidRDefault="00F6190C" w:rsidP="00187B97">
      <w:pPr>
        <w:pStyle w:val="InfringPenalty"/>
      </w:pPr>
      <w:r w:rsidRPr="00102559">
        <w:t xml:space="preserve">Fixed Infringement Notice Penalty:  </w:t>
      </w:r>
      <w:r w:rsidR="00DE0752">
        <w:t>2</w:t>
      </w:r>
      <w:r w:rsidRPr="00102559">
        <w:t xml:space="preserve"> Penalty Units</w:t>
      </w:r>
    </w:p>
    <w:p w:rsidR="00537A04" w:rsidRPr="004E5625" w:rsidRDefault="00537A04" w:rsidP="00380F22">
      <w:pPr>
        <w:pStyle w:val="Numpara2"/>
        <w:rPr>
          <w:rFonts w:cs="Arial"/>
        </w:rPr>
      </w:pPr>
      <w:r w:rsidRPr="004E5625">
        <w:t>A person keeping</w:t>
      </w:r>
      <w:r w:rsidR="00551B9D">
        <w:t xml:space="preserve"> an</w:t>
      </w:r>
      <w:r w:rsidRPr="004E5625">
        <w:t xml:space="preserve"> </w:t>
      </w:r>
      <w:r w:rsidRPr="004E5625">
        <w:rPr>
          <w:i/>
        </w:rPr>
        <w:t>animal</w:t>
      </w:r>
      <w:r w:rsidRPr="004E5625">
        <w:t xml:space="preserve"> </w:t>
      </w:r>
      <w:r w:rsidR="00551B9D">
        <w:t xml:space="preserve">on land </w:t>
      </w:r>
      <w:r w:rsidRPr="004E5625">
        <w:t xml:space="preserve">must ensure that the part of the </w:t>
      </w:r>
      <w:r w:rsidR="00551B9D">
        <w:t>land</w:t>
      </w:r>
      <w:r w:rsidRPr="004E5625">
        <w:t xml:space="preserve"> in which that </w:t>
      </w:r>
      <w:r w:rsidRPr="004E5625">
        <w:rPr>
          <w:i/>
        </w:rPr>
        <w:t>animal</w:t>
      </w:r>
      <w:r w:rsidRPr="004E5625">
        <w:t xml:space="preserve"> is kept or which is used by the </w:t>
      </w:r>
      <w:r w:rsidRPr="004E5625">
        <w:rPr>
          <w:i/>
        </w:rPr>
        <w:t>animal</w:t>
      </w:r>
      <w:r w:rsidRPr="004E5625">
        <w:t xml:space="preserve"> is maintained:</w:t>
      </w:r>
    </w:p>
    <w:p w:rsidR="00537A04" w:rsidRPr="004E5625" w:rsidRDefault="00537A04" w:rsidP="00380F22">
      <w:pPr>
        <w:pStyle w:val="Numpara3"/>
      </w:pPr>
      <w:r w:rsidRPr="004E5625">
        <w:t>in a clean, inoffensive and sanitary condition;</w:t>
      </w:r>
    </w:p>
    <w:p w:rsidR="00537A04" w:rsidRPr="004E5625" w:rsidRDefault="00537A04" w:rsidP="00380F22">
      <w:pPr>
        <w:pStyle w:val="Numpara3"/>
      </w:pPr>
      <w:r w:rsidRPr="004E5625">
        <w:lastRenderedPageBreak/>
        <w:t>so as not to cause a nuisance to any person or to be offensive</w:t>
      </w:r>
      <w:r w:rsidR="00551B9D">
        <w:t>; and</w:t>
      </w:r>
    </w:p>
    <w:p w:rsidR="00537A04" w:rsidRDefault="00537A04" w:rsidP="00380F22">
      <w:pPr>
        <w:pStyle w:val="Numpara3"/>
      </w:pPr>
      <w:r w:rsidRPr="004E5625">
        <w:t>so as not to be injurious to health or dangerous</w:t>
      </w:r>
      <w:r w:rsidR="00551B9D">
        <w:t>.</w:t>
      </w:r>
    </w:p>
    <w:p w:rsidR="00F6190C" w:rsidRDefault="00F6190C" w:rsidP="00187B97">
      <w:pPr>
        <w:pStyle w:val="Penalty"/>
      </w:pPr>
      <w:r>
        <w:t xml:space="preserve">Maximum </w:t>
      </w:r>
      <w:r w:rsidR="00551B9D">
        <w:t xml:space="preserve">Penalty:  </w:t>
      </w:r>
      <w:r w:rsidR="00DE0752">
        <w:t>5</w:t>
      </w:r>
      <w:r w:rsidR="00551B9D">
        <w:t xml:space="preserve"> Penalty Units </w:t>
      </w:r>
    </w:p>
    <w:p w:rsidR="00551B9D" w:rsidRPr="004E5625" w:rsidRDefault="00F6190C" w:rsidP="00187B97">
      <w:pPr>
        <w:pStyle w:val="InfringPenalty"/>
      </w:pPr>
      <w:r w:rsidRPr="00102559">
        <w:t xml:space="preserve">Fixed Infringement Notice Penalty:  </w:t>
      </w:r>
      <w:r w:rsidR="00DE0752">
        <w:t>2</w:t>
      </w:r>
      <w:r w:rsidRPr="00102559">
        <w:t xml:space="preserve"> Penalty Units</w:t>
      </w:r>
    </w:p>
    <w:p w:rsidR="00537A04" w:rsidRPr="004E5625" w:rsidRDefault="00537A04" w:rsidP="00380F22">
      <w:pPr>
        <w:pStyle w:val="Numpara2"/>
      </w:pPr>
      <w:r w:rsidRPr="004E5625">
        <w:t xml:space="preserve">A person must not keep on any </w:t>
      </w:r>
      <w:r w:rsidR="00895EA7">
        <w:t>land</w:t>
      </w:r>
      <w:r w:rsidRPr="004E5625">
        <w:t xml:space="preserve">; </w:t>
      </w:r>
    </w:p>
    <w:p w:rsidR="00537A04" w:rsidRPr="004E5625" w:rsidRDefault="00537A04" w:rsidP="00380F22">
      <w:pPr>
        <w:pStyle w:val="Numpara3"/>
      </w:pPr>
      <w:r w:rsidRPr="004E5625">
        <w:t xml:space="preserve">any </w:t>
      </w:r>
      <w:r w:rsidRPr="004E5625">
        <w:rPr>
          <w:i/>
        </w:rPr>
        <w:t>poultry</w:t>
      </w:r>
      <w:r w:rsidRPr="004E5625">
        <w:rPr>
          <w:b/>
        </w:rPr>
        <w:t xml:space="preserve"> </w:t>
      </w:r>
      <w:r w:rsidRPr="004E5625">
        <w:t xml:space="preserve">other than in a </w:t>
      </w:r>
      <w:r w:rsidRPr="00895EA7">
        <w:t>poultry</w:t>
      </w:r>
      <w:r w:rsidRPr="004E5625">
        <w:t xml:space="preserve"> house</w:t>
      </w:r>
      <w:r w:rsidR="00FC3E00">
        <w:t xml:space="preserve"> confined to the rear yard of the land</w:t>
      </w:r>
      <w:r w:rsidRPr="004E5625">
        <w:t>; or</w:t>
      </w:r>
    </w:p>
    <w:p w:rsidR="00537A04" w:rsidRPr="004E5625" w:rsidRDefault="00537A04" w:rsidP="00380F22">
      <w:pPr>
        <w:pStyle w:val="Numpara3"/>
      </w:pPr>
      <w:r w:rsidRPr="004E5625">
        <w:t>any pigeon other than in a pigeon loft</w:t>
      </w:r>
      <w:r w:rsidR="00FC3E00">
        <w:t xml:space="preserve"> in a structure confined to the rear yard of the land</w:t>
      </w:r>
      <w:r w:rsidRPr="004E5625">
        <w:t>;</w:t>
      </w:r>
      <w:r w:rsidR="00D408D2" w:rsidRPr="004E5625">
        <w:t xml:space="preserve"> </w:t>
      </w:r>
      <w:r w:rsidRPr="004E5625">
        <w:t>or</w:t>
      </w:r>
    </w:p>
    <w:p w:rsidR="00FC3E00" w:rsidRDefault="00537A04" w:rsidP="00380F22">
      <w:pPr>
        <w:pStyle w:val="Numpara3"/>
      </w:pPr>
      <w:r w:rsidRPr="004E5625">
        <w:t>any rabbits</w:t>
      </w:r>
      <w:r w:rsidR="00FC3E00">
        <w:t>,</w:t>
      </w:r>
      <w:r w:rsidRPr="004E5625">
        <w:t xml:space="preserve"> guinea pigs </w:t>
      </w:r>
      <w:r w:rsidR="00FC3E00">
        <w:t xml:space="preserve">or ferrets </w:t>
      </w:r>
      <w:r w:rsidRPr="004E5625">
        <w:t xml:space="preserve">other than in a suitable hutch which must be escape proof </w:t>
      </w:r>
      <w:r w:rsidR="0073285D" w:rsidRPr="004E5625">
        <w:t xml:space="preserve">and which </w:t>
      </w:r>
      <w:r w:rsidR="0073285D">
        <w:t xml:space="preserve">is located in </w:t>
      </w:r>
      <w:r w:rsidR="0073285D" w:rsidRPr="004E5625">
        <w:t xml:space="preserve">the rear yard of the </w:t>
      </w:r>
      <w:r w:rsidR="0073285D">
        <w:t>land.</w:t>
      </w:r>
    </w:p>
    <w:p w:rsidR="00537A04" w:rsidRPr="004E5625" w:rsidRDefault="00537A04" w:rsidP="00380F22">
      <w:pPr>
        <w:pStyle w:val="BodyIndent1"/>
      </w:pPr>
    </w:p>
    <w:p w:rsidR="00537A04" w:rsidRDefault="00F6190C" w:rsidP="00187B97">
      <w:pPr>
        <w:pStyle w:val="Penalty"/>
      </w:pPr>
      <w:r>
        <w:t xml:space="preserve">Maximum </w:t>
      </w:r>
      <w:r w:rsidR="00537A04" w:rsidRPr="004E5625">
        <w:t xml:space="preserve">Penalty: </w:t>
      </w:r>
      <w:r w:rsidR="00DE0752">
        <w:t>5</w:t>
      </w:r>
      <w:r w:rsidR="00537A04" w:rsidRPr="004E5625">
        <w:t xml:space="preserve"> </w:t>
      </w:r>
      <w:r w:rsidR="00895EA7" w:rsidRPr="004E5625">
        <w:t>Penalty Units</w:t>
      </w:r>
    </w:p>
    <w:p w:rsidR="00F6190C" w:rsidRDefault="00F6190C" w:rsidP="00187B97">
      <w:pPr>
        <w:pStyle w:val="InfringPenalty"/>
      </w:pPr>
      <w:r w:rsidRPr="00102559">
        <w:t xml:space="preserve">Fixed Infringement Notice Penalty:  </w:t>
      </w:r>
      <w:r w:rsidR="00DE0752">
        <w:t>2</w:t>
      </w:r>
      <w:r w:rsidRPr="00102559">
        <w:t xml:space="preserve"> Penalty Units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6"/>
      </w:tblGrid>
      <w:tr w:rsidR="002263F3" w:rsidTr="001E38A7">
        <w:tc>
          <w:tcPr>
            <w:tcW w:w="9286" w:type="dxa"/>
          </w:tcPr>
          <w:p w:rsidR="002263F3" w:rsidRDefault="002263F3" w:rsidP="001E38A7">
            <w:pPr>
              <w:spacing w:before="120"/>
              <w:jc w:val="center"/>
              <w:rPr>
                <w:b/>
              </w:rPr>
            </w:pPr>
            <w:r>
              <w:rPr>
                <w:b/>
              </w:rPr>
              <w:t>NOTE</w:t>
            </w:r>
          </w:p>
          <w:p w:rsidR="002263F3" w:rsidRPr="0019252D" w:rsidRDefault="002263F3" w:rsidP="001E38A7">
            <w:pPr>
              <w:spacing w:after="120"/>
            </w:pPr>
            <w:r>
              <w:t xml:space="preserve">Codes of Practice made under the </w:t>
            </w:r>
            <w:r>
              <w:rPr>
                <w:i/>
              </w:rPr>
              <w:t>Prevention of Cruelty to Animals Act 1986</w:t>
            </w:r>
            <w:r>
              <w:t xml:space="preserve"> and </w:t>
            </w:r>
            <w:r>
              <w:rPr>
                <w:i/>
              </w:rPr>
              <w:t>Domestic Animals Act 1994</w:t>
            </w:r>
            <w:r>
              <w:t xml:space="preserve"> may apply in addition to the provisions of this Local Law.</w:t>
            </w:r>
          </w:p>
        </w:tc>
      </w:tr>
    </w:tbl>
    <w:p w:rsidR="002263F3" w:rsidRPr="004E5625" w:rsidRDefault="002263F3" w:rsidP="00380F22">
      <w:pPr>
        <w:pStyle w:val="InfringPenalty"/>
        <w:spacing w:after="0"/>
      </w:pPr>
    </w:p>
    <w:p w:rsidR="0088761B" w:rsidRPr="004E5625" w:rsidRDefault="0088761B" w:rsidP="00732CCD">
      <w:pPr>
        <w:pStyle w:val="Heading1"/>
      </w:pPr>
      <w:bookmarkStart w:id="616" w:name="_Toc67816815"/>
      <w:bookmarkStart w:id="617" w:name="_Toc67821412"/>
      <w:bookmarkStart w:id="618" w:name="_Toc385515425"/>
      <w:bookmarkStart w:id="619" w:name="_Toc387333649"/>
      <w:bookmarkStart w:id="620" w:name="_Toc404935533"/>
      <w:bookmarkStart w:id="621" w:name="_Toc433097724"/>
      <w:r w:rsidRPr="004E5625">
        <w:t>Noise and Smell from Animals</w:t>
      </w:r>
      <w:bookmarkEnd w:id="616"/>
      <w:bookmarkEnd w:id="617"/>
      <w:bookmarkEnd w:id="618"/>
      <w:bookmarkEnd w:id="619"/>
      <w:bookmarkEnd w:id="620"/>
      <w:bookmarkEnd w:id="621"/>
    </w:p>
    <w:p w:rsidR="0088761B" w:rsidRPr="004E5625" w:rsidRDefault="0088761B" w:rsidP="00380F22">
      <w:pPr>
        <w:pStyle w:val="Numpara2"/>
      </w:pPr>
      <w:bookmarkStart w:id="622" w:name="_Ref385421540"/>
      <w:bookmarkStart w:id="623" w:name="_Ref143418793"/>
      <w:r w:rsidRPr="004E5625">
        <w:t xml:space="preserve">An occupier of any land on which any </w:t>
      </w:r>
      <w:r w:rsidRPr="004E5625">
        <w:rPr>
          <w:i/>
        </w:rPr>
        <w:t>animal</w:t>
      </w:r>
      <w:r w:rsidRPr="004E5625">
        <w:t xml:space="preserve"> is kept must not allow any noise or smell to emanate from the </w:t>
      </w:r>
      <w:r w:rsidRPr="004E5625">
        <w:rPr>
          <w:i/>
        </w:rPr>
        <w:t>animal</w:t>
      </w:r>
      <w:r w:rsidRPr="004E5625">
        <w:t xml:space="preserve"> which interferes with the reasonable comfort or convenience of persons who occupy adjacent or nearby land.</w:t>
      </w:r>
      <w:bookmarkEnd w:id="622"/>
      <w:bookmarkEnd w:id="623"/>
    </w:p>
    <w:p w:rsidR="0088761B" w:rsidRDefault="00F6190C" w:rsidP="00187B97">
      <w:pPr>
        <w:pStyle w:val="Penalty"/>
      </w:pPr>
      <w:r>
        <w:t xml:space="preserve">Maximum </w:t>
      </w:r>
      <w:r w:rsidR="0088761B" w:rsidRPr="004E5625">
        <w:t xml:space="preserve">Penalty:  </w:t>
      </w:r>
      <w:r w:rsidR="00DE0752">
        <w:t>5</w:t>
      </w:r>
      <w:r w:rsidR="0088761B" w:rsidRPr="004E5625">
        <w:t xml:space="preserve"> Penalty Units</w:t>
      </w:r>
    </w:p>
    <w:p w:rsidR="00F6190C" w:rsidRPr="004E5625" w:rsidRDefault="00F6190C" w:rsidP="00187B97">
      <w:pPr>
        <w:pStyle w:val="InfringPenalty"/>
      </w:pPr>
      <w:r w:rsidRPr="00102559">
        <w:t xml:space="preserve">Fixed Infringement Notice Penalty:  </w:t>
      </w:r>
      <w:r w:rsidR="00DE0752">
        <w:t>2</w:t>
      </w:r>
      <w:r w:rsidRPr="00102559">
        <w:t xml:space="preserve"> Penalty Units</w:t>
      </w:r>
    </w:p>
    <w:p w:rsidR="0088761B" w:rsidRPr="004E5625" w:rsidRDefault="0088761B" w:rsidP="00732CCD">
      <w:pPr>
        <w:pStyle w:val="Heading1"/>
      </w:pPr>
      <w:bookmarkStart w:id="624" w:name="_Toc404935534"/>
      <w:bookmarkStart w:id="625" w:name="_Toc433097725"/>
      <w:r w:rsidRPr="004E5625">
        <w:t>Feeding of Animals</w:t>
      </w:r>
      <w:bookmarkEnd w:id="624"/>
      <w:bookmarkEnd w:id="625"/>
    </w:p>
    <w:p w:rsidR="0088761B" w:rsidRPr="004E5625" w:rsidRDefault="00883353" w:rsidP="00380F22">
      <w:pPr>
        <w:pStyle w:val="Numpara2"/>
      </w:pPr>
      <w:r>
        <w:t xml:space="preserve">A person must not feed an </w:t>
      </w:r>
      <w:r>
        <w:rPr>
          <w:i/>
        </w:rPr>
        <w:t>animal</w:t>
      </w:r>
      <w:r>
        <w:t xml:space="preserve"> which he or she does not own unless the owner of the </w:t>
      </w:r>
      <w:r>
        <w:rPr>
          <w:i/>
        </w:rPr>
        <w:t>animal</w:t>
      </w:r>
      <w:r>
        <w:t xml:space="preserve"> has consented to the animal being so fed.</w:t>
      </w:r>
    </w:p>
    <w:p w:rsidR="0088761B" w:rsidRDefault="00F6190C" w:rsidP="00187B97">
      <w:pPr>
        <w:pStyle w:val="Penalty"/>
      </w:pPr>
      <w:r>
        <w:t xml:space="preserve">Maximum </w:t>
      </w:r>
      <w:r w:rsidR="0088761B" w:rsidRPr="004E5625">
        <w:t xml:space="preserve">Penalty:  </w:t>
      </w:r>
      <w:r w:rsidR="00DE0752">
        <w:t>5</w:t>
      </w:r>
      <w:r w:rsidR="0088761B" w:rsidRPr="004E5625">
        <w:t xml:space="preserve"> Penalty Units</w:t>
      </w:r>
    </w:p>
    <w:p w:rsidR="00F6190C" w:rsidRPr="004E5625" w:rsidRDefault="00F6190C" w:rsidP="00187B97">
      <w:pPr>
        <w:pStyle w:val="InfringPenalty"/>
      </w:pPr>
      <w:r w:rsidRPr="00102559">
        <w:t xml:space="preserve">Fixed Infringement Notice Penalty:  </w:t>
      </w:r>
      <w:r w:rsidR="00DE0752">
        <w:t>1</w:t>
      </w:r>
      <w:r w:rsidRPr="00102559">
        <w:t xml:space="preserve"> Penalty Unit</w:t>
      </w:r>
    </w:p>
    <w:p w:rsidR="00732CCD" w:rsidRPr="004E5625" w:rsidRDefault="00732CCD" w:rsidP="00732CCD">
      <w:pPr>
        <w:pStyle w:val="Heading1"/>
      </w:pPr>
      <w:bookmarkStart w:id="626" w:name="_Toc433097726"/>
      <w:r w:rsidRPr="004E5625">
        <w:t>Requirements applying to dogs</w:t>
      </w:r>
      <w:bookmarkEnd w:id="626"/>
    </w:p>
    <w:p w:rsidR="00732CCD" w:rsidRDefault="00895EA7" w:rsidP="00380F22">
      <w:pPr>
        <w:pStyle w:val="Numpara2"/>
      </w:pPr>
      <w:bookmarkStart w:id="627" w:name="_Ref423094832"/>
      <w:r>
        <w:t>A person keeping a</w:t>
      </w:r>
      <w:r w:rsidR="00732CCD" w:rsidRPr="004E5625">
        <w:t xml:space="preserve"> dog </w:t>
      </w:r>
      <w:r>
        <w:t>(</w:t>
      </w:r>
      <w:r w:rsidR="00732CCD" w:rsidRPr="004E5625">
        <w:t>other than a dangerous dog guarding non residential premise</w:t>
      </w:r>
      <w:r w:rsidR="00571350">
        <w:t>s</w:t>
      </w:r>
      <w:r>
        <w:t>) on land must ensure that the dog does not</w:t>
      </w:r>
      <w:r w:rsidR="00732CCD" w:rsidRPr="004E5625">
        <w:t xml:space="preserve"> behave in an offensive or threatening manner by physically striking, biting</w:t>
      </w:r>
      <w:r w:rsidR="00FC3E00">
        <w:t>, chewing</w:t>
      </w:r>
      <w:r w:rsidR="00732CCD" w:rsidRPr="004E5625">
        <w:t xml:space="preserve"> or jumping at any person or other </w:t>
      </w:r>
      <w:r w:rsidR="00732CCD" w:rsidRPr="004E5625">
        <w:rPr>
          <w:i/>
        </w:rPr>
        <w:t>animal</w:t>
      </w:r>
      <w:r w:rsidR="00732CCD" w:rsidRPr="004E5625">
        <w:t xml:space="preserve"> beyond the boundary fence of the </w:t>
      </w:r>
      <w:bookmarkEnd w:id="627"/>
      <w:r>
        <w:t>land on which it is kept.</w:t>
      </w:r>
    </w:p>
    <w:p w:rsidR="00895EA7" w:rsidRDefault="00F6190C" w:rsidP="00187B97">
      <w:pPr>
        <w:pStyle w:val="Penalty"/>
      </w:pPr>
      <w:r>
        <w:t xml:space="preserve">Maximum </w:t>
      </w:r>
      <w:r w:rsidR="005F1396">
        <w:t xml:space="preserve">Penalty:  </w:t>
      </w:r>
      <w:r w:rsidR="00193127">
        <w:t>5</w:t>
      </w:r>
      <w:r w:rsidR="005F1396">
        <w:t xml:space="preserve"> Penalty Units </w:t>
      </w:r>
    </w:p>
    <w:p w:rsidR="00F6190C" w:rsidRPr="004E5625" w:rsidRDefault="00F6190C" w:rsidP="00187B97">
      <w:pPr>
        <w:pStyle w:val="InfringPenalty"/>
      </w:pPr>
      <w:r w:rsidRPr="00102559">
        <w:t xml:space="preserve">Fixed Infringement Notice Penalty:  </w:t>
      </w:r>
      <w:r w:rsidR="00193127">
        <w:t>2</w:t>
      </w:r>
      <w:r w:rsidRPr="00102559">
        <w:t xml:space="preserve"> Penalty Units</w:t>
      </w:r>
    </w:p>
    <w:p w:rsidR="00732CCD" w:rsidRPr="004E5625" w:rsidRDefault="00732CCD" w:rsidP="00C46C08">
      <w:pPr>
        <w:pStyle w:val="Numpara2"/>
      </w:pPr>
      <w:r w:rsidRPr="004E5625">
        <w:lastRenderedPageBreak/>
        <w:t>If</w:t>
      </w:r>
      <w:r w:rsidR="005F1396">
        <w:t>,</w:t>
      </w:r>
      <w:r w:rsidRPr="004E5625">
        <w:t xml:space="preserve"> in the opinion of an </w:t>
      </w:r>
      <w:r w:rsidRPr="004E5625">
        <w:rPr>
          <w:i/>
        </w:rPr>
        <w:t>authorised officer</w:t>
      </w:r>
      <w:r w:rsidRPr="004E5625">
        <w:t xml:space="preserve">, there is a breach of clause </w:t>
      </w:r>
      <w:r w:rsidRPr="004E5625">
        <w:fldChar w:fldCharType="begin"/>
      </w:r>
      <w:r w:rsidRPr="004E5625">
        <w:instrText xml:space="preserve"> REF _Ref423094832 \r \h </w:instrText>
      </w:r>
      <w:r w:rsidR="00367B05" w:rsidRPr="004E5625">
        <w:instrText xml:space="preserve"> \* MERGEFORMAT </w:instrText>
      </w:r>
      <w:r w:rsidRPr="004E5625">
        <w:fldChar w:fldCharType="separate"/>
      </w:r>
      <w:r w:rsidR="009E09B0">
        <w:t>166</w:t>
      </w:r>
      <w:r w:rsidRPr="004E5625">
        <w:fldChar w:fldCharType="end"/>
      </w:r>
      <w:r w:rsidRPr="004E5625">
        <w:t xml:space="preserve"> the </w:t>
      </w:r>
      <w:r w:rsidRPr="004E5625">
        <w:rPr>
          <w:i/>
        </w:rPr>
        <w:t>authorised officer</w:t>
      </w:r>
      <w:r w:rsidRPr="004E5625">
        <w:t xml:space="preserve"> may</w:t>
      </w:r>
      <w:r w:rsidR="0073285D">
        <w:t>, as an alternative to prosecution,</w:t>
      </w:r>
      <w:r w:rsidRPr="004E5625">
        <w:t xml:space="preserve"> </w:t>
      </w:r>
      <w:r w:rsidR="005F1396">
        <w:t xml:space="preserve">require an owner of the dog to comply with </w:t>
      </w:r>
      <w:r w:rsidRPr="004E5625">
        <w:t>an individual Animal Management Plan.</w:t>
      </w:r>
    </w:p>
    <w:p w:rsidR="00732CCD" w:rsidRPr="004E5625" w:rsidRDefault="00732CCD" w:rsidP="00380F22">
      <w:pPr>
        <w:pStyle w:val="Numpara2"/>
      </w:pPr>
      <w:r w:rsidRPr="004E5625">
        <w:t xml:space="preserve">The owner of a dog that has been declared menacing under the </w:t>
      </w:r>
      <w:r w:rsidRPr="004E5625">
        <w:rPr>
          <w:i/>
        </w:rPr>
        <w:t>Domestic Animals Act</w:t>
      </w:r>
      <w:r w:rsidRPr="004E5625">
        <w:t xml:space="preserve"> 1994 must display a warning sign as prescribed by </w:t>
      </w:r>
      <w:r w:rsidRPr="004E5625">
        <w:rPr>
          <w:i/>
        </w:rPr>
        <w:t>Council</w:t>
      </w:r>
      <w:r w:rsidRPr="004E5625">
        <w:t xml:space="preserve"> at all entrances to the premises where the dog is kept, warning people that a menacing dog is kept on the premises.</w:t>
      </w:r>
    </w:p>
    <w:p w:rsidR="00732CCD" w:rsidRDefault="00F6190C" w:rsidP="00187B97">
      <w:pPr>
        <w:pStyle w:val="Penalty"/>
      </w:pPr>
      <w:r>
        <w:t xml:space="preserve">Maximum </w:t>
      </w:r>
      <w:r w:rsidR="00732CCD" w:rsidRPr="004E5625">
        <w:t xml:space="preserve">Penalty: </w:t>
      </w:r>
      <w:r w:rsidR="00193127">
        <w:t>5</w:t>
      </w:r>
      <w:r w:rsidR="00732CCD" w:rsidRPr="004E5625">
        <w:t xml:space="preserve"> </w:t>
      </w:r>
      <w:r w:rsidR="005F1396" w:rsidRPr="004E5625">
        <w:t>Penalty Units</w:t>
      </w:r>
    </w:p>
    <w:p w:rsidR="00F6190C" w:rsidRPr="004E5625" w:rsidRDefault="00F6190C" w:rsidP="00187B97">
      <w:pPr>
        <w:pStyle w:val="InfringPenalty"/>
      </w:pPr>
      <w:r w:rsidRPr="00102559">
        <w:t xml:space="preserve">Fixed Infringement Notice Penalty:  </w:t>
      </w:r>
      <w:r w:rsidR="00193127">
        <w:t>2</w:t>
      </w:r>
      <w:r w:rsidRPr="00102559">
        <w:t xml:space="preserve"> Penalty Units</w:t>
      </w:r>
    </w:p>
    <w:p w:rsidR="00B56D7D" w:rsidRPr="004E5625" w:rsidRDefault="00B56D7D" w:rsidP="000D1DAE">
      <w:pPr>
        <w:pStyle w:val="Part"/>
      </w:pPr>
      <w:r w:rsidRPr="004E5625">
        <w:br w:type="page"/>
      </w:r>
      <w:bookmarkStart w:id="628" w:name="_Toc67816816"/>
      <w:bookmarkStart w:id="629" w:name="_Toc67821413"/>
      <w:bookmarkStart w:id="630" w:name="_Toc385515426"/>
      <w:bookmarkStart w:id="631" w:name="_Toc387332388"/>
      <w:bookmarkStart w:id="632" w:name="_Toc387333650"/>
      <w:bookmarkStart w:id="633" w:name="_Toc404935535"/>
      <w:bookmarkStart w:id="634" w:name="_Toc433097727"/>
      <w:r w:rsidRPr="004E5625">
        <w:lastRenderedPageBreak/>
        <w:t>PART 9</w:t>
      </w:r>
      <w:r w:rsidRPr="004E5625">
        <w:br/>
      </w:r>
      <w:r w:rsidRPr="004E5625">
        <w:br/>
      </w:r>
      <w:bookmarkEnd w:id="628"/>
      <w:bookmarkEnd w:id="629"/>
      <w:r w:rsidRPr="004E5625">
        <w:t>RESOURCE RECOVERY</w:t>
      </w:r>
      <w:bookmarkEnd w:id="630"/>
      <w:bookmarkEnd w:id="631"/>
      <w:bookmarkEnd w:id="632"/>
      <w:bookmarkEnd w:id="633"/>
      <w:bookmarkEnd w:id="634"/>
    </w:p>
    <w:p w:rsidR="00B56D7D" w:rsidRPr="004E5625" w:rsidRDefault="00B56D7D" w:rsidP="00B56D7D">
      <w:r w:rsidRPr="004E5625">
        <w:rPr>
          <w:b/>
        </w:rPr>
        <w:t>Introduction:</w:t>
      </w:r>
      <w:r w:rsidRPr="004E5625">
        <w:t xml:space="preserve"> This Part is concerned with the collection and disposal </w:t>
      </w:r>
      <w:r w:rsidRPr="004E5625">
        <w:tab/>
        <w:t xml:space="preserve">of waste. Among other things, it regulates the collection and disposal of </w:t>
      </w:r>
      <w:r w:rsidRPr="004E5625">
        <w:rPr>
          <w:i/>
        </w:rPr>
        <w:t>domestic waste, green waste, recyclables</w:t>
      </w:r>
      <w:r w:rsidRPr="004E5625">
        <w:t>,  paper and cardboard and hard rubbish.</w:t>
      </w:r>
    </w:p>
    <w:p w:rsidR="00B56D7D" w:rsidRPr="004E5625" w:rsidRDefault="00B56D7D" w:rsidP="00B56D7D"/>
    <w:p w:rsidR="00B56D7D" w:rsidRPr="004E5625" w:rsidRDefault="00B56D7D" w:rsidP="00B56D7D">
      <w:pPr>
        <w:pStyle w:val="Heading1"/>
      </w:pPr>
      <w:bookmarkStart w:id="635" w:name="_Toc67816818"/>
      <w:bookmarkStart w:id="636" w:name="_Toc67821415"/>
      <w:bookmarkStart w:id="637" w:name="_Toc385515428"/>
      <w:bookmarkStart w:id="638" w:name="_Toc387333652"/>
      <w:bookmarkStart w:id="639" w:name="_Toc404935537"/>
      <w:bookmarkStart w:id="640" w:name="_Toc433097728"/>
      <w:r w:rsidRPr="004E5625">
        <w:t>Resource Collection</w:t>
      </w:r>
      <w:bookmarkEnd w:id="635"/>
      <w:bookmarkEnd w:id="636"/>
      <w:bookmarkEnd w:id="637"/>
      <w:bookmarkEnd w:id="638"/>
      <w:bookmarkEnd w:id="639"/>
      <w:bookmarkEnd w:id="640"/>
    </w:p>
    <w:p w:rsidR="00B56D7D" w:rsidRPr="004E5625" w:rsidRDefault="00B56D7D" w:rsidP="00380F22">
      <w:pPr>
        <w:pStyle w:val="Numpara2"/>
      </w:pPr>
      <w:bookmarkStart w:id="641" w:name="_Ref385421666"/>
      <w:bookmarkStart w:id="642" w:name="_Ref143418828"/>
      <w:r w:rsidRPr="004E5625">
        <w:t xml:space="preserve">The occupier of any land to which </w:t>
      </w:r>
      <w:r w:rsidRPr="004E5625">
        <w:rPr>
          <w:i/>
        </w:rPr>
        <w:t xml:space="preserve">Council </w:t>
      </w:r>
      <w:r w:rsidRPr="004E5625">
        <w:t>provides a</w:t>
      </w:r>
      <w:bookmarkEnd w:id="641"/>
      <w:bookmarkEnd w:id="642"/>
      <w:r w:rsidRPr="004E5625">
        <w:t xml:space="preserve"> </w:t>
      </w:r>
    </w:p>
    <w:p w:rsidR="00B56D7D" w:rsidRPr="004E5625" w:rsidRDefault="00B56D7D" w:rsidP="00380F22">
      <w:pPr>
        <w:pStyle w:val="Numpara3"/>
      </w:pPr>
      <w:r w:rsidRPr="004E5625">
        <w:rPr>
          <w:i/>
        </w:rPr>
        <w:t>domestic waste</w:t>
      </w:r>
      <w:r w:rsidRPr="004E5625">
        <w:t xml:space="preserve"> collection service must:</w:t>
      </w:r>
    </w:p>
    <w:p w:rsidR="00B56D7D" w:rsidRPr="004E5625" w:rsidRDefault="00B56D7D" w:rsidP="00380F22">
      <w:pPr>
        <w:pStyle w:val="Numpara4"/>
      </w:pPr>
      <w:r w:rsidRPr="004E5625">
        <w:t xml:space="preserve">without delay deposit all </w:t>
      </w:r>
      <w:r w:rsidRPr="004E5625">
        <w:rPr>
          <w:i/>
        </w:rPr>
        <w:t>domestic waste</w:t>
      </w:r>
      <w:r w:rsidRPr="004E5625">
        <w:t xml:space="preserve"> generated on the land which is to be collected by </w:t>
      </w:r>
      <w:r w:rsidRPr="004E5625">
        <w:rPr>
          <w:i/>
        </w:rPr>
        <w:t xml:space="preserve">Council </w:t>
      </w:r>
      <w:r w:rsidRPr="004E5625">
        <w:t xml:space="preserve">into an </w:t>
      </w:r>
      <w:r w:rsidRPr="004E5625">
        <w:rPr>
          <w:i/>
        </w:rPr>
        <w:t>approved</w:t>
      </w:r>
      <w:r w:rsidRPr="004E5625">
        <w:t xml:space="preserve"> </w:t>
      </w:r>
      <w:r w:rsidRPr="004E5625">
        <w:rPr>
          <w:i/>
        </w:rPr>
        <w:t>garbage receptacle</w:t>
      </w:r>
      <w:r w:rsidRPr="004E5625">
        <w:t xml:space="preserve"> designated for the deposit of </w:t>
      </w:r>
      <w:r w:rsidRPr="004E5625">
        <w:rPr>
          <w:i/>
        </w:rPr>
        <w:t>domestic waste</w:t>
      </w:r>
      <w:r w:rsidRPr="004E5625">
        <w:t xml:space="preserve">, although nothing in this clause will preclude an occupier from using some other object for the deposit of </w:t>
      </w:r>
      <w:r w:rsidRPr="004E5625">
        <w:rPr>
          <w:i/>
        </w:rPr>
        <w:t xml:space="preserve">domestic waste </w:t>
      </w:r>
      <w:r w:rsidRPr="004E5625">
        <w:t xml:space="preserve">prior to the transfer of the </w:t>
      </w:r>
      <w:r w:rsidRPr="004E5625">
        <w:rPr>
          <w:i/>
        </w:rPr>
        <w:t xml:space="preserve">domestic waste </w:t>
      </w:r>
      <w:r w:rsidRPr="004E5625">
        <w:t xml:space="preserve">to the </w:t>
      </w:r>
      <w:r w:rsidRPr="004E5625">
        <w:rPr>
          <w:i/>
        </w:rPr>
        <w:t>approved garbage receptacle</w:t>
      </w:r>
      <w:r w:rsidRPr="004E5625">
        <w:t xml:space="preserve"> or from composting any organic waste in a fly and vermin-proof compost container;</w:t>
      </w:r>
    </w:p>
    <w:p w:rsidR="00B56D7D" w:rsidRPr="004E5625" w:rsidRDefault="00B56D7D" w:rsidP="00380F22">
      <w:pPr>
        <w:pStyle w:val="Numpara4"/>
      </w:pPr>
      <w:r w:rsidRPr="004E5625">
        <w:t xml:space="preserve">not place out for collection by </w:t>
      </w:r>
      <w:r w:rsidRPr="004E5625">
        <w:rPr>
          <w:i/>
        </w:rPr>
        <w:t>Council</w:t>
      </w:r>
      <w:r w:rsidRPr="004E5625">
        <w:t xml:space="preserve"> any </w:t>
      </w:r>
      <w:r w:rsidRPr="004E5625">
        <w:rPr>
          <w:i/>
        </w:rPr>
        <w:t>domestic waste</w:t>
      </w:r>
      <w:r w:rsidRPr="004E5625">
        <w:t xml:space="preserve"> other than in an </w:t>
      </w:r>
      <w:r w:rsidRPr="004E5625">
        <w:rPr>
          <w:i/>
        </w:rPr>
        <w:t>approved garbage</w:t>
      </w:r>
      <w:r w:rsidRPr="004E5625">
        <w:t xml:space="preserve"> </w:t>
      </w:r>
      <w:r w:rsidRPr="004E5625">
        <w:rPr>
          <w:i/>
        </w:rPr>
        <w:t>receptacle</w:t>
      </w:r>
      <w:r w:rsidRPr="004E5625">
        <w:t xml:space="preserve"> designated for the deposit of </w:t>
      </w:r>
      <w:r w:rsidRPr="004E5625">
        <w:rPr>
          <w:i/>
        </w:rPr>
        <w:t>domestic waste</w:t>
      </w:r>
      <w:r w:rsidRPr="004E5625">
        <w:t>;</w:t>
      </w:r>
    </w:p>
    <w:p w:rsidR="00B56D7D" w:rsidRPr="004E5625" w:rsidRDefault="00B56D7D" w:rsidP="00380F22">
      <w:pPr>
        <w:pStyle w:val="Numpara4"/>
      </w:pPr>
      <w:r w:rsidRPr="004E5625">
        <w:t xml:space="preserve">not place out for collection any </w:t>
      </w:r>
      <w:r w:rsidRPr="004E5625">
        <w:rPr>
          <w:i/>
        </w:rPr>
        <w:t>approved garbage receptacle</w:t>
      </w:r>
      <w:r w:rsidRPr="004E5625">
        <w:t xml:space="preserve">, except in accordance with any requirements prescribed by or determined in accordance with this Local Law and published on </w:t>
      </w:r>
      <w:r w:rsidRPr="004E5625">
        <w:rPr>
          <w:i/>
        </w:rPr>
        <w:t>Council’s</w:t>
      </w:r>
      <w:r w:rsidRPr="004E5625">
        <w:t xml:space="preserve"> website; and</w:t>
      </w:r>
    </w:p>
    <w:p w:rsidR="00B56D7D" w:rsidRPr="004E5625" w:rsidRDefault="00B56D7D" w:rsidP="00380F22">
      <w:pPr>
        <w:pStyle w:val="Numpara4"/>
      </w:pPr>
      <w:r w:rsidRPr="004E5625">
        <w:t xml:space="preserve">not remove an </w:t>
      </w:r>
      <w:r w:rsidRPr="004E5625">
        <w:rPr>
          <w:i/>
        </w:rPr>
        <w:t>approved garbage receptacle</w:t>
      </w:r>
      <w:r w:rsidRPr="004E5625">
        <w:t xml:space="preserve"> from any land except when it is placed out for collection.</w:t>
      </w:r>
    </w:p>
    <w:p w:rsidR="00B56D7D" w:rsidRPr="004E5625" w:rsidRDefault="00B56D7D" w:rsidP="00380F22">
      <w:pPr>
        <w:pStyle w:val="Numpara3"/>
      </w:pPr>
      <w:r w:rsidRPr="004E5625">
        <w:rPr>
          <w:i/>
        </w:rPr>
        <w:t>green waste</w:t>
      </w:r>
      <w:r w:rsidRPr="004E5625">
        <w:t xml:space="preserve"> collection service must:</w:t>
      </w:r>
    </w:p>
    <w:p w:rsidR="00B56D7D" w:rsidRPr="004E5625" w:rsidRDefault="00B56D7D" w:rsidP="00380F22">
      <w:pPr>
        <w:pStyle w:val="Numpara4"/>
      </w:pPr>
      <w:r w:rsidRPr="004E5625">
        <w:t xml:space="preserve">without delay deposit all </w:t>
      </w:r>
      <w:r w:rsidRPr="004E5625">
        <w:rPr>
          <w:i/>
        </w:rPr>
        <w:t>green waste</w:t>
      </w:r>
      <w:r w:rsidRPr="004E5625">
        <w:t xml:space="preserve"> generated on the land which is to be collected by </w:t>
      </w:r>
      <w:r w:rsidRPr="004E5625">
        <w:rPr>
          <w:i/>
        </w:rPr>
        <w:t xml:space="preserve">Council </w:t>
      </w:r>
      <w:r w:rsidRPr="004E5625">
        <w:t xml:space="preserve">into an </w:t>
      </w:r>
      <w:r w:rsidRPr="004E5625">
        <w:rPr>
          <w:i/>
        </w:rPr>
        <w:t xml:space="preserve">approved green waste receptacle  </w:t>
      </w:r>
      <w:r w:rsidRPr="004E5625">
        <w:t xml:space="preserve">designated for the deposit of </w:t>
      </w:r>
      <w:r w:rsidRPr="004E5625">
        <w:rPr>
          <w:i/>
        </w:rPr>
        <w:t>green waste</w:t>
      </w:r>
      <w:r w:rsidRPr="004E5625">
        <w:t xml:space="preserve">, although nothing in this clause will preclude an occupier from using an object for the deposit of </w:t>
      </w:r>
      <w:r w:rsidRPr="004E5625">
        <w:rPr>
          <w:i/>
        </w:rPr>
        <w:t>green waste</w:t>
      </w:r>
      <w:r w:rsidRPr="004E5625">
        <w:t xml:space="preserve"> prior to the transfer of the </w:t>
      </w:r>
      <w:r w:rsidRPr="004E5625">
        <w:rPr>
          <w:i/>
        </w:rPr>
        <w:t>green waste</w:t>
      </w:r>
      <w:r w:rsidRPr="004E5625">
        <w:t xml:space="preserve"> to the </w:t>
      </w:r>
      <w:r w:rsidRPr="004E5625">
        <w:rPr>
          <w:i/>
        </w:rPr>
        <w:t>approved green waste receptacle</w:t>
      </w:r>
      <w:r w:rsidRPr="004E5625">
        <w:t xml:space="preserve">; </w:t>
      </w:r>
    </w:p>
    <w:p w:rsidR="00B56D7D" w:rsidRPr="004E5625" w:rsidRDefault="00B56D7D" w:rsidP="00380F22">
      <w:pPr>
        <w:pStyle w:val="Numpara4"/>
      </w:pPr>
      <w:r w:rsidRPr="004E5625">
        <w:t xml:space="preserve">not place out for collection by </w:t>
      </w:r>
      <w:r w:rsidRPr="004E5625">
        <w:rPr>
          <w:i/>
        </w:rPr>
        <w:t>Council</w:t>
      </w:r>
      <w:r w:rsidRPr="004E5625">
        <w:t xml:space="preserve"> any </w:t>
      </w:r>
      <w:r w:rsidRPr="004E5625">
        <w:rPr>
          <w:i/>
        </w:rPr>
        <w:t>green waste</w:t>
      </w:r>
      <w:r w:rsidRPr="004E5625">
        <w:t xml:space="preserve"> other than in an </w:t>
      </w:r>
      <w:r w:rsidRPr="004E5625">
        <w:rPr>
          <w:i/>
        </w:rPr>
        <w:t xml:space="preserve">approved green waste receptacle </w:t>
      </w:r>
      <w:r w:rsidRPr="004E5625">
        <w:t xml:space="preserve"> designated for the deposit of </w:t>
      </w:r>
      <w:r w:rsidRPr="004E5625">
        <w:rPr>
          <w:i/>
        </w:rPr>
        <w:t>green waste</w:t>
      </w:r>
      <w:r w:rsidRPr="004E5625">
        <w:t>;</w:t>
      </w:r>
    </w:p>
    <w:p w:rsidR="00B56D7D" w:rsidRPr="004E5625" w:rsidRDefault="00B56D7D" w:rsidP="00380F22">
      <w:pPr>
        <w:pStyle w:val="Numpara4"/>
      </w:pPr>
      <w:r w:rsidRPr="004E5625">
        <w:t xml:space="preserve">not place out for collection any </w:t>
      </w:r>
      <w:r w:rsidRPr="004E5625">
        <w:rPr>
          <w:i/>
        </w:rPr>
        <w:t xml:space="preserve">approved green waste receptacle </w:t>
      </w:r>
      <w:r w:rsidRPr="004E5625">
        <w:t xml:space="preserve">except in accordance with any requirements </w:t>
      </w:r>
      <w:r w:rsidRPr="004E5625">
        <w:lastRenderedPageBreak/>
        <w:t xml:space="preserve">prescribed by or determined in accordance with this Local Law and published on </w:t>
      </w:r>
      <w:r w:rsidRPr="004E5625">
        <w:rPr>
          <w:i/>
        </w:rPr>
        <w:t>Council’s</w:t>
      </w:r>
      <w:r w:rsidRPr="004E5625">
        <w:t xml:space="preserve"> website; and</w:t>
      </w:r>
    </w:p>
    <w:p w:rsidR="00B56D7D" w:rsidRPr="004E5625" w:rsidRDefault="00B56D7D" w:rsidP="00380F22">
      <w:pPr>
        <w:pStyle w:val="Numpara4"/>
      </w:pPr>
      <w:r w:rsidRPr="004E5625">
        <w:t>not remove any approved green waste receptacle from any land, except when it is placed out for collection.</w:t>
      </w:r>
    </w:p>
    <w:p w:rsidR="00B56D7D" w:rsidRPr="004E5625" w:rsidRDefault="00B56D7D" w:rsidP="00380F22">
      <w:pPr>
        <w:pStyle w:val="Numpara3"/>
      </w:pPr>
      <w:r w:rsidRPr="004E5625">
        <w:t>recycling collection service must</w:t>
      </w:r>
    </w:p>
    <w:p w:rsidR="00B56D7D" w:rsidRPr="004E5625" w:rsidRDefault="00B56D7D" w:rsidP="00380F22">
      <w:pPr>
        <w:pStyle w:val="Numpara4"/>
      </w:pPr>
      <w:r w:rsidRPr="004E5625">
        <w:t xml:space="preserve">without delay deposit all </w:t>
      </w:r>
      <w:r w:rsidRPr="004E5625">
        <w:rPr>
          <w:i/>
        </w:rPr>
        <w:t>recyclables</w:t>
      </w:r>
      <w:r w:rsidRPr="004E5625">
        <w:t xml:space="preserve"> used on the land which are to be collected by </w:t>
      </w:r>
      <w:r w:rsidRPr="004E5625">
        <w:rPr>
          <w:i/>
        </w:rPr>
        <w:t>Council</w:t>
      </w:r>
      <w:r w:rsidRPr="004E5625">
        <w:t xml:space="preserve"> into a </w:t>
      </w:r>
      <w:r w:rsidRPr="004E5625">
        <w:rPr>
          <w:i/>
        </w:rPr>
        <w:t>recycling</w:t>
      </w:r>
      <w:r w:rsidRPr="004E5625">
        <w:t xml:space="preserve"> </w:t>
      </w:r>
      <w:r w:rsidRPr="004E5625">
        <w:rPr>
          <w:i/>
        </w:rPr>
        <w:t>receptacle</w:t>
      </w:r>
      <w:r w:rsidRPr="004E5625">
        <w:t xml:space="preserve">, although nothing in this clause will preclude an occupier from using an object for the deposit of </w:t>
      </w:r>
      <w:r w:rsidRPr="004E5625">
        <w:rPr>
          <w:i/>
        </w:rPr>
        <w:t xml:space="preserve">recyclables </w:t>
      </w:r>
      <w:r w:rsidRPr="004E5625">
        <w:t xml:space="preserve">prior to the transfer of the </w:t>
      </w:r>
      <w:r w:rsidRPr="004E5625">
        <w:rPr>
          <w:i/>
        </w:rPr>
        <w:t xml:space="preserve">recyclables </w:t>
      </w:r>
      <w:r w:rsidRPr="004E5625">
        <w:t xml:space="preserve">to the </w:t>
      </w:r>
      <w:r w:rsidRPr="004E5625">
        <w:rPr>
          <w:i/>
        </w:rPr>
        <w:t>recycling receptacle</w:t>
      </w:r>
      <w:r w:rsidRPr="004E5625">
        <w:t>;</w:t>
      </w:r>
    </w:p>
    <w:p w:rsidR="00B56D7D" w:rsidRPr="004E5625" w:rsidRDefault="00B56D7D" w:rsidP="00380F22">
      <w:pPr>
        <w:pStyle w:val="Numpara4"/>
      </w:pPr>
      <w:r w:rsidRPr="004E5625">
        <w:t xml:space="preserve">not place out for collection by </w:t>
      </w:r>
      <w:r w:rsidRPr="004E5625">
        <w:rPr>
          <w:i/>
        </w:rPr>
        <w:t>Council</w:t>
      </w:r>
      <w:r w:rsidRPr="004E5625">
        <w:t xml:space="preserve"> any </w:t>
      </w:r>
      <w:r w:rsidRPr="004E5625">
        <w:rPr>
          <w:i/>
        </w:rPr>
        <w:t xml:space="preserve">recyclables </w:t>
      </w:r>
      <w:r w:rsidRPr="004E5625">
        <w:t xml:space="preserve">other than in a </w:t>
      </w:r>
      <w:r w:rsidRPr="004E5625">
        <w:rPr>
          <w:i/>
        </w:rPr>
        <w:t>recycling receptacle</w:t>
      </w:r>
      <w:r w:rsidRPr="004E5625">
        <w:t>;</w:t>
      </w:r>
    </w:p>
    <w:p w:rsidR="00B56D7D" w:rsidRPr="004E5625" w:rsidRDefault="00B56D7D" w:rsidP="00380F22">
      <w:pPr>
        <w:pStyle w:val="Numpara4"/>
      </w:pPr>
      <w:r w:rsidRPr="004E5625">
        <w:t xml:space="preserve">not place out for collection any </w:t>
      </w:r>
      <w:r w:rsidRPr="004E5625">
        <w:rPr>
          <w:i/>
        </w:rPr>
        <w:t>recycling receptacle</w:t>
      </w:r>
      <w:r w:rsidRPr="004E5625">
        <w:t xml:space="preserve"> except in accordance with any requirements prescribed by or determined in accordance with this Local Law and published on </w:t>
      </w:r>
      <w:r w:rsidRPr="004E5625">
        <w:rPr>
          <w:i/>
        </w:rPr>
        <w:t>Council’s</w:t>
      </w:r>
      <w:r w:rsidRPr="004E5625">
        <w:t xml:space="preserve"> website; and</w:t>
      </w:r>
    </w:p>
    <w:p w:rsidR="00B56D7D" w:rsidRPr="004E5625" w:rsidRDefault="00B56D7D" w:rsidP="00380F22">
      <w:pPr>
        <w:pStyle w:val="Numpara4"/>
      </w:pPr>
      <w:r w:rsidRPr="004E5625">
        <w:t xml:space="preserve">not remove any </w:t>
      </w:r>
      <w:r w:rsidRPr="004E5625">
        <w:rPr>
          <w:i/>
        </w:rPr>
        <w:t xml:space="preserve">recycling receptacle </w:t>
      </w:r>
      <w:r w:rsidRPr="004E5625">
        <w:t xml:space="preserve"> from any land, except when it is placed out for collection; and</w:t>
      </w:r>
    </w:p>
    <w:p w:rsidR="00B56D7D" w:rsidRPr="004E5625" w:rsidRDefault="00B56D7D" w:rsidP="00380F22">
      <w:pPr>
        <w:pStyle w:val="Numpara3"/>
      </w:pPr>
      <w:r w:rsidRPr="004E5625">
        <w:t>commercial paper and cardboard collection service must</w:t>
      </w:r>
    </w:p>
    <w:p w:rsidR="00B56D7D" w:rsidRPr="004E5625" w:rsidRDefault="00B56D7D" w:rsidP="00380F22">
      <w:pPr>
        <w:pStyle w:val="Numpara4"/>
      </w:pPr>
      <w:r w:rsidRPr="004E5625">
        <w:t xml:space="preserve">without delay deposit all paper and cardboard used on the land which are to be collected by or on behalf of </w:t>
      </w:r>
      <w:r w:rsidRPr="004E5625">
        <w:rPr>
          <w:i/>
        </w:rPr>
        <w:t>Council</w:t>
      </w:r>
      <w:r w:rsidRPr="004E5625">
        <w:t xml:space="preserve"> into the container provided by or on behalf of</w:t>
      </w:r>
      <w:r w:rsidRPr="004E5625">
        <w:rPr>
          <w:i/>
        </w:rPr>
        <w:t xml:space="preserve"> Council</w:t>
      </w:r>
      <w:r w:rsidRPr="004E5625">
        <w:t xml:space="preserve"> for that purpose, although nothing in this clause will preclude an occupier from using an object for the deposit of paper and cardboard prior to the transfer of the paper and cardboard to the provided by </w:t>
      </w:r>
      <w:r w:rsidRPr="004E5625">
        <w:rPr>
          <w:i/>
        </w:rPr>
        <w:t xml:space="preserve">Council </w:t>
      </w:r>
      <w:r w:rsidRPr="004E5625">
        <w:t>for that purpose;</w:t>
      </w:r>
    </w:p>
    <w:p w:rsidR="00B56D7D" w:rsidRPr="004E5625" w:rsidRDefault="00B56D7D" w:rsidP="00380F22">
      <w:pPr>
        <w:pStyle w:val="Numpara4"/>
      </w:pPr>
      <w:r w:rsidRPr="004E5625">
        <w:t xml:space="preserve">not place out for collection by or on behalf of </w:t>
      </w:r>
      <w:r w:rsidRPr="004E5625">
        <w:rPr>
          <w:i/>
        </w:rPr>
        <w:t>Council</w:t>
      </w:r>
      <w:r w:rsidRPr="004E5625">
        <w:t xml:space="preserve"> any paper or cardboard other than in the container provided by </w:t>
      </w:r>
      <w:r w:rsidRPr="004E5625">
        <w:rPr>
          <w:i/>
        </w:rPr>
        <w:t xml:space="preserve">Council </w:t>
      </w:r>
      <w:r w:rsidRPr="004E5625">
        <w:t>for that purpose;</w:t>
      </w:r>
    </w:p>
    <w:p w:rsidR="00B56D7D" w:rsidRPr="004E5625" w:rsidRDefault="00B56D7D" w:rsidP="00380F22">
      <w:pPr>
        <w:pStyle w:val="Numpara4"/>
      </w:pPr>
      <w:r w:rsidRPr="004E5625">
        <w:t xml:space="preserve">not place out for collection any paper or cardboard, except in accordance with any requirements prescribed by or determined in accordance with this Local Law and published on </w:t>
      </w:r>
      <w:r w:rsidRPr="004E5625">
        <w:rPr>
          <w:i/>
        </w:rPr>
        <w:t>Council’s</w:t>
      </w:r>
      <w:r w:rsidRPr="004E5625">
        <w:t xml:space="preserve"> website; and</w:t>
      </w:r>
    </w:p>
    <w:p w:rsidR="00B56D7D" w:rsidRPr="004E5625" w:rsidRDefault="00B56D7D" w:rsidP="00380F22">
      <w:pPr>
        <w:pStyle w:val="Numpara4"/>
      </w:pPr>
      <w:r w:rsidRPr="004E5625">
        <w:t xml:space="preserve">not remove a container provided by or on behalf of </w:t>
      </w:r>
      <w:r w:rsidRPr="004E5625">
        <w:rPr>
          <w:i/>
        </w:rPr>
        <w:t>Council</w:t>
      </w:r>
      <w:r w:rsidRPr="004E5625">
        <w:t xml:space="preserve"> for the purpose of the paper and cardboard collection service from any land, except when it is placed out for collection.</w:t>
      </w:r>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193127">
        <w:t>1</w:t>
      </w:r>
      <w:r w:rsidRPr="00102559">
        <w:t xml:space="preserve"> Penalty Unit</w:t>
      </w:r>
    </w:p>
    <w:p w:rsidR="00B56D7D" w:rsidRPr="004E5625" w:rsidRDefault="00B56D7D" w:rsidP="00380F22">
      <w:pPr>
        <w:pStyle w:val="Numpara2"/>
      </w:pPr>
      <w:bookmarkStart w:id="643" w:name="_Ref385421670"/>
      <w:bookmarkStart w:id="644" w:name="_Ref143418845"/>
      <w:r w:rsidRPr="004E5625">
        <w:t xml:space="preserve">The occupier of any land must not, without the consent of </w:t>
      </w:r>
      <w:r w:rsidRPr="004E5625">
        <w:rPr>
          <w:i/>
        </w:rPr>
        <w:t>Council</w:t>
      </w:r>
      <w:r w:rsidRPr="004E5625">
        <w:t xml:space="preserve"> or an </w:t>
      </w:r>
      <w:r w:rsidRPr="004E5625">
        <w:rPr>
          <w:i/>
        </w:rPr>
        <w:t>authorised officer</w:t>
      </w:r>
      <w:r w:rsidRPr="004E5625">
        <w:t xml:space="preserve">, place out for collection more than one (1) </w:t>
      </w:r>
      <w:r w:rsidRPr="004E5625">
        <w:rPr>
          <w:i/>
        </w:rPr>
        <w:t xml:space="preserve">receptacle </w:t>
      </w:r>
      <w:r w:rsidRPr="004E5625">
        <w:rPr>
          <w:iCs/>
        </w:rPr>
        <w:t>of each type</w:t>
      </w:r>
      <w:r w:rsidRPr="004E5625">
        <w:t>.</w:t>
      </w:r>
      <w:bookmarkEnd w:id="643"/>
      <w:bookmarkEnd w:id="644"/>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193127">
        <w:t>1</w:t>
      </w:r>
      <w:r w:rsidRPr="00102559">
        <w:t xml:space="preserve"> Penalty Unit</w:t>
      </w:r>
    </w:p>
    <w:p w:rsidR="00B56D7D" w:rsidRPr="004E5625" w:rsidRDefault="00B56D7D" w:rsidP="00380F22">
      <w:pPr>
        <w:pStyle w:val="Numpara2"/>
      </w:pPr>
      <w:bookmarkStart w:id="645" w:name="_Ref385421672"/>
      <w:bookmarkStart w:id="646" w:name="_Ref143418846"/>
      <w:r w:rsidRPr="004E5625">
        <w:lastRenderedPageBreak/>
        <w:t xml:space="preserve">Any </w:t>
      </w:r>
      <w:r w:rsidRPr="004E5625">
        <w:rPr>
          <w:i/>
        </w:rPr>
        <w:t>receptacle</w:t>
      </w:r>
      <w:r w:rsidRPr="004E5625">
        <w:t xml:space="preserve"> placed out for collection by the occupier of any land must:</w:t>
      </w:r>
      <w:bookmarkEnd w:id="645"/>
      <w:bookmarkEnd w:id="646"/>
    </w:p>
    <w:p w:rsidR="00B56D7D" w:rsidRPr="004E5625" w:rsidRDefault="00B56D7D" w:rsidP="00380F22">
      <w:pPr>
        <w:pStyle w:val="Numpara3"/>
      </w:pPr>
      <w:r w:rsidRPr="004E5625">
        <w:t>be placed:</w:t>
      </w:r>
    </w:p>
    <w:p w:rsidR="00B56D7D" w:rsidRPr="004E5625" w:rsidRDefault="00B56D7D" w:rsidP="00380F22">
      <w:pPr>
        <w:pStyle w:val="Numpara4"/>
      </w:pPr>
      <w:r w:rsidRPr="004E5625">
        <w:t>on the nature strip in front of the land within one (1) metre of the kerb; or</w:t>
      </w:r>
    </w:p>
    <w:p w:rsidR="00B56D7D" w:rsidRPr="004E5625" w:rsidRDefault="00B56D7D" w:rsidP="00380F22">
      <w:pPr>
        <w:pStyle w:val="Numpara4"/>
      </w:pPr>
      <w:r w:rsidRPr="004E5625">
        <w:t>in the absence of a nature strip, on the footpath in front of the land within one (1) metre of the kerb</w:t>
      </w:r>
    </w:p>
    <w:p w:rsidR="00B56D7D" w:rsidRPr="004E5625" w:rsidRDefault="00B56D7D" w:rsidP="00B56D7D">
      <w:pPr>
        <w:pStyle w:val="BodyIndent2"/>
      </w:pPr>
      <w:r w:rsidRPr="004E5625">
        <w:t xml:space="preserve">unless </w:t>
      </w:r>
      <w:r w:rsidRPr="004E5625">
        <w:rPr>
          <w:i/>
        </w:rPr>
        <w:t xml:space="preserve">Council </w:t>
      </w:r>
      <w:r w:rsidRPr="004E5625">
        <w:t>or an</w:t>
      </w:r>
      <w:r w:rsidRPr="004E5625">
        <w:rPr>
          <w:i/>
        </w:rPr>
        <w:t xml:space="preserve"> authorised officer</w:t>
      </w:r>
      <w:r w:rsidRPr="004E5625">
        <w:t xml:space="preserve"> directs that the </w:t>
      </w:r>
      <w:r w:rsidRPr="004E5625">
        <w:rPr>
          <w:i/>
        </w:rPr>
        <w:t>receptacle</w:t>
      </w:r>
      <w:r w:rsidRPr="004E5625">
        <w:t xml:space="preserve"> be placed in another position;</w:t>
      </w:r>
    </w:p>
    <w:p w:rsidR="00B56D7D" w:rsidRPr="004E5625" w:rsidRDefault="00B56D7D" w:rsidP="00380F22">
      <w:pPr>
        <w:pStyle w:val="Numpara3"/>
      </w:pPr>
      <w:r w:rsidRPr="004E5625">
        <w:t>be placed so that there is a minimum:</w:t>
      </w:r>
    </w:p>
    <w:p w:rsidR="00B56D7D" w:rsidRPr="004E5625" w:rsidRDefault="00B56D7D" w:rsidP="00380F22">
      <w:pPr>
        <w:pStyle w:val="Numpara4"/>
      </w:pPr>
      <w:r w:rsidRPr="004E5625">
        <w:t xml:space="preserve">vertical distance of three (3) metres above the lid of the </w:t>
      </w:r>
      <w:r w:rsidRPr="004E5625">
        <w:rPr>
          <w:i/>
        </w:rPr>
        <w:t>receptacle</w:t>
      </w:r>
      <w:r w:rsidRPr="004E5625">
        <w:t>; and</w:t>
      </w:r>
    </w:p>
    <w:p w:rsidR="00B56D7D" w:rsidRPr="004E5625" w:rsidRDefault="00B56D7D" w:rsidP="00380F22">
      <w:pPr>
        <w:pStyle w:val="Numpara4"/>
      </w:pPr>
      <w:r w:rsidRPr="004E5625">
        <w:t xml:space="preserve">horizontal distance of 500 millimetres from the sides of the </w:t>
      </w:r>
      <w:r w:rsidRPr="004E5625">
        <w:rPr>
          <w:i/>
        </w:rPr>
        <w:t>receptacle</w:t>
      </w:r>
      <w:r w:rsidRPr="004E5625">
        <w:t xml:space="preserve"> </w:t>
      </w:r>
    </w:p>
    <w:p w:rsidR="00B56D7D" w:rsidRPr="004E5625" w:rsidRDefault="00B56D7D" w:rsidP="00B56D7D">
      <w:pPr>
        <w:pStyle w:val="BodyIndent2"/>
      </w:pPr>
      <w:r w:rsidRPr="004E5625">
        <w:t xml:space="preserve">clear of any structure, tree, shrub or any </w:t>
      </w:r>
      <w:r w:rsidRPr="004E5625">
        <w:rPr>
          <w:i/>
        </w:rPr>
        <w:t>vehicle</w:t>
      </w:r>
      <w:r w:rsidRPr="004E5625">
        <w:t xml:space="preserve"> owned or used by a person resident or employed on the land to which the </w:t>
      </w:r>
      <w:r w:rsidRPr="004E5625">
        <w:rPr>
          <w:i/>
        </w:rPr>
        <w:t xml:space="preserve">receptacle </w:t>
      </w:r>
      <w:r w:rsidRPr="004E5625">
        <w:t xml:space="preserve">was supplied by </w:t>
      </w:r>
      <w:r w:rsidRPr="004E5625">
        <w:rPr>
          <w:i/>
        </w:rPr>
        <w:t>Council</w:t>
      </w:r>
      <w:r w:rsidRPr="004E5625">
        <w:t>; and</w:t>
      </w:r>
    </w:p>
    <w:p w:rsidR="00B56D7D" w:rsidRPr="004E5625" w:rsidRDefault="00B56D7D" w:rsidP="00380F22">
      <w:pPr>
        <w:pStyle w:val="Numpara3"/>
      </w:pPr>
      <w:r w:rsidRPr="004E5625">
        <w:t xml:space="preserve">be placed with the side of the </w:t>
      </w:r>
      <w:r w:rsidRPr="004E5625">
        <w:rPr>
          <w:i/>
        </w:rPr>
        <w:t xml:space="preserve">receptacle </w:t>
      </w:r>
      <w:r w:rsidRPr="004E5625">
        <w:t>on which hinges securing the lid are located positioned facing the land.</w:t>
      </w:r>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193127">
        <w:t>1</w:t>
      </w:r>
      <w:r w:rsidRPr="00102559">
        <w:t xml:space="preserve"> Penalty Unit</w:t>
      </w:r>
    </w:p>
    <w:p w:rsidR="00B56D7D" w:rsidRPr="004E5625" w:rsidRDefault="00B56D7D" w:rsidP="00380F22">
      <w:pPr>
        <w:pStyle w:val="Numpara2"/>
      </w:pPr>
      <w:bookmarkStart w:id="647" w:name="_Ref385421675"/>
      <w:bookmarkStart w:id="648" w:name="_Ref143418849"/>
      <w:r w:rsidRPr="004E5625">
        <w:t>A person must not place an approved garbage receptacle, approved green waste receptacle or recycling receptacle out for collection which has a gross weight of more than 72 kilograms.</w:t>
      </w:r>
      <w:bookmarkEnd w:id="647"/>
      <w:bookmarkEnd w:id="648"/>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193127">
        <w:t>1</w:t>
      </w:r>
      <w:r w:rsidRPr="00102559">
        <w:t xml:space="preserve"> Penalty Unit</w:t>
      </w:r>
    </w:p>
    <w:p w:rsidR="00B56D7D" w:rsidRPr="004E5625" w:rsidRDefault="00B56D7D" w:rsidP="00380F22">
      <w:pPr>
        <w:pStyle w:val="Numpara2"/>
      </w:pPr>
      <w:bookmarkStart w:id="649" w:name="_Ref385421677"/>
      <w:bookmarkStart w:id="650" w:name="_Ref143418862"/>
      <w:r w:rsidRPr="004E5625">
        <w:t>A person must not place any domestic waste, green waste or recyclables in an approved garbage receptacle, approved green waste receptacle or recycling receptacle (as the case may be) that would prevent the lid of the relevant receptacle being closed.</w:t>
      </w:r>
      <w:bookmarkEnd w:id="649"/>
      <w:bookmarkEnd w:id="650"/>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B56D7D" w:rsidRPr="004E5625" w:rsidRDefault="00B56D7D" w:rsidP="00380F22">
      <w:pPr>
        <w:pStyle w:val="Numpara2"/>
      </w:pPr>
      <w:bookmarkStart w:id="651" w:name="_Ref385421678"/>
      <w:bookmarkStart w:id="652" w:name="_Ref143418874"/>
      <w:r w:rsidRPr="004E5625">
        <w:t xml:space="preserve">A person must not place out for collection any </w:t>
      </w:r>
      <w:r w:rsidRPr="004E5625">
        <w:rPr>
          <w:i/>
        </w:rPr>
        <w:t>receptacle</w:t>
      </w:r>
      <w:r w:rsidRPr="004E5625">
        <w:t xml:space="preserve"> so as to cause a hazard to any person or a </w:t>
      </w:r>
      <w:r w:rsidRPr="004E5625">
        <w:rPr>
          <w:i/>
        </w:rPr>
        <w:t>vehicle</w:t>
      </w:r>
      <w:r w:rsidRPr="004E5625">
        <w:t>.</w:t>
      </w:r>
      <w:bookmarkEnd w:id="651"/>
      <w:bookmarkEnd w:id="652"/>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193127">
        <w:t>1</w:t>
      </w:r>
      <w:r w:rsidRPr="00102559">
        <w:t xml:space="preserve"> Penalty Unit</w:t>
      </w:r>
    </w:p>
    <w:p w:rsidR="00B56D7D" w:rsidRPr="004E5625" w:rsidRDefault="00B56D7D" w:rsidP="00380F22">
      <w:pPr>
        <w:pStyle w:val="Numpara2"/>
      </w:pPr>
      <w:bookmarkStart w:id="653" w:name="_Ref143418875"/>
      <w:bookmarkStart w:id="654" w:name="_Ref385421681"/>
      <w:r w:rsidRPr="004E5625">
        <w:t xml:space="preserve">The occupier of any land must keep any </w:t>
      </w:r>
      <w:r w:rsidRPr="004E5625">
        <w:rPr>
          <w:i/>
        </w:rPr>
        <w:t>receptacle</w:t>
      </w:r>
      <w:r w:rsidRPr="004E5625">
        <w:t xml:space="preserve"> in a clean, inoffensive and sanitary condition.</w:t>
      </w:r>
      <w:bookmarkEnd w:id="653"/>
      <w:bookmarkEnd w:id="654"/>
    </w:p>
    <w:p w:rsidR="00B56D7D" w:rsidRDefault="00F6190C" w:rsidP="00187B97">
      <w:pPr>
        <w:pStyle w:val="Penalty"/>
      </w:pPr>
      <w:r>
        <w:t xml:space="preserve">Maximum </w:t>
      </w:r>
      <w:r w:rsidR="00B56D7D" w:rsidRPr="004E5625">
        <w:t xml:space="preserve">Penalty: </w:t>
      </w:r>
      <w:r w:rsidR="00EF102E" w:rsidRPr="004E5625">
        <w:t xml:space="preserve"> 2</w:t>
      </w:r>
      <w:r w:rsidR="00B56D7D" w:rsidRPr="004E5625">
        <w:t xml:space="preserve"> Penalty Units</w:t>
      </w:r>
    </w:p>
    <w:p w:rsidR="00F6190C" w:rsidRPr="004E5625" w:rsidRDefault="00F6190C" w:rsidP="00187B97">
      <w:pPr>
        <w:pStyle w:val="InfringPenalty"/>
      </w:pPr>
      <w:r w:rsidRPr="00102559">
        <w:lastRenderedPageBreak/>
        <w:t xml:space="preserve">Fixed Infringement Notice Penalty:  </w:t>
      </w:r>
      <w:r w:rsidR="00FB3703">
        <w:t xml:space="preserve">0.5 </w:t>
      </w:r>
      <w:r w:rsidRPr="00102559">
        <w:t>Penalty Unit</w:t>
      </w:r>
    </w:p>
    <w:p w:rsidR="00B56D7D" w:rsidRPr="004E5625" w:rsidRDefault="00B56D7D" w:rsidP="00380F22">
      <w:pPr>
        <w:pStyle w:val="Numpara2"/>
      </w:pPr>
      <w:bookmarkStart w:id="655" w:name="_Ref385421688"/>
      <w:r w:rsidRPr="004E5625">
        <w:t>The</w:t>
      </w:r>
      <w:bookmarkStart w:id="656" w:name="_Ref143418877"/>
      <w:r w:rsidRPr="004E5625">
        <w:t xml:space="preserve"> occupier of any land must ensure that any area where a </w:t>
      </w:r>
      <w:r w:rsidRPr="004E5625">
        <w:rPr>
          <w:i/>
        </w:rPr>
        <w:t>receptacle</w:t>
      </w:r>
      <w:r w:rsidRPr="004E5625">
        <w:t xml:space="preserve"> is placed between collections is kept in a clean, inoffensive and sanitary condition.</w:t>
      </w:r>
      <w:bookmarkEnd w:id="655"/>
      <w:bookmarkEnd w:id="656"/>
    </w:p>
    <w:p w:rsidR="00B56D7D" w:rsidRDefault="00F6190C" w:rsidP="00187B97">
      <w:pPr>
        <w:pStyle w:val="Penalty"/>
      </w:pPr>
      <w:r>
        <w:t xml:space="preserve">Maximum </w:t>
      </w:r>
      <w:r w:rsidR="00B56D7D" w:rsidRPr="004E5625">
        <w:t xml:space="preserve">Penalty: </w:t>
      </w:r>
      <w:r w:rsidR="00EF102E" w:rsidRPr="004E5625">
        <w:t xml:space="preserve"> 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B56D7D" w:rsidRPr="004E5625" w:rsidRDefault="00B56D7D" w:rsidP="00380F22">
      <w:pPr>
        <w:pStyle w:val="Numpara2"/>
      </w:pPr>
      <w:bookmarkStart w:id="657" w:name="_Ref143418879"/>
      <w:bookmarkStart w:id="658" w:name="_Ref392516410"/>
      <w:r w:rsidRPr="004E5625">
        <w:t xml:space="preserve">The occupier of land must ensure that an </w:t>
      </w:r>
      <w:r w:rsidRPr="004E5625">
        <w:rPr>
          <w:i/>
        </w:rPr>
        <w:t xml:space="preserve">approved garbage receptacle, </w:t>
      </w:r>
      <w:r w:rsidRPr="004E5625">
        <w:t xml:space="preserve">an </w:t>
      </w:r>
      <w:r w:rsidRPr="004E5625">
        <w:rPr>
          <w:i/>
        </w:rPr>
        <w:t xml:space="preserve">approved green waste receptacle </w:t>
      </w:r>
      <w:r w:rsidRPr="004E5625">
        <w:t xml:space="preserve">and a </w:t>
      </w:r>
      <w:r w:rsidRPr="004E5625">
        <w:rPr>
          <w:i/>
        </w:rPr>
        <w:t>recycling receptacle</w:t>
      </w:r>
      <w:r w:rsidRPr="004E5625">
        <w:t xml:space="preserve"> is covered by their lids at all times, except when </w:t>
      </w:r>
      <w:r w:rsidRPr="004E5625">
        <w:rPr>
          <w:i/>
        </w:rPr>
        <w:t>domestic waste,</w:t>
      </w:r>
      <w:r w:rsidRPr="004E5625">
        <w:t xml:space="preserve"> </w:t>
      </w:r>
      <w:r w:rsidRPr="004E5625">
        <w:rPr>
          <w:i/>
        </w:rPr>
        <w:t>green waste</w:t>
      </w:r>
      <w:r w:rsidRPr="004E5625">
        <w:t xml:space="preserve"> or</w:t>
      </w:r>
      <w:r w:rsidRPr="004E5625">
        <w:rPr>
          <w:i/>
        </w:rPr>
        <w:t xml:space="preserve"> recyclables </w:t>
      </w:r>
      <w:r w:rsidRPr="004E5625">
        <w:t xml:space="preserve">(as the case may be) is or are being deposited in or removed from the </w:t>
      </w:r>
      <w:r w:rsidRPr="004E5625">
        <w:rPr>
          <w:i/>
        </w:rPr>
        <w:t xml:space="preserve">approved garbage receptacle, approved green waste receptacle </w:t>
      </w:r>
      <w:r w:rsidRPr="004E5625">
        <w:t>or</w:t>
      </w:r>
      <w:r w:rsidRPr="004E5625">
        <w:rPr>
          <w:i/>
        </w:rPr>
        <w:t xml:space="preserve"> recycling receptacle </w:t>
      </w:r>
      <w:r w:rsidRPr="004E5625">
        <w:rPr>
          <w:iCs/>
        </w:rPr>
        <w:t>or such</w:t>
      </w:r>
      <w:r w:rsidRPr="004E5625">
        <w:t xml:space="preserve"> approved </w:t>
      </w:r>
      <w:r w:rsidRPr="004E5625">
        <w:rPr>
          <w:i/>
          <w:iCs/>
        </w:rPr>
        <w:t>garbage receptacle,</w:t>
      </w:r>
      <w:r w:rsidRPr="004E5625">
        <w:t xml:space="preserve"> approved </w:t>
      </w:r>
      <w:r w:rsidRPr="004E5625">
        <w:rPr>
          <w:i/>
          <w:iCs/>
        </w:rPr>
        <w:t>green waste receptacle</w:t>
      </w:r>
      <w:r w:rsidRPr="004E5625">
        <w:t xml:space="preserve"> or</w:t>
      </w:r>
      <w:r w:rsidRPr="004E5625">
        <w:rPr>
          <w:i/>
        </w:rPr>
        <w:t xml:space="preserve"> recycling receptacle </w:t>
      </w:r>
      <w:r w:rsidRPr="004E5625">
        <w:t>is being cleaned or repaired.</w:t>
      </w:r>
      <w:bookmarkEnd w:id="657"/>
      <w:bookmarkEnd w:id="658"/>
    </w:p>
    <w:p w:rsidR="00B56D7D" w:rsidRDefault="00F6190C" w:rsidP="00187B97">
      <w:pPr>
        <w:pStyle w:val="Penalty"/>
      </w:pPr>
      <w:bookmarkStart w:id="659" w:name="_Ref143418884"/>
      <w:r>
        <w:t xml:space="preserve">Maximum </w:t>
      </w:r>
      <w:r w:rsidR="00B56D7D" w:rsidRPr="004E5625">
        <w:t xml:space="preserve">Penalty: </w:t>
      </w:r>
      <w:r w:rsidR="00EF102E" w:rsidRPr="004E5625">
        <w:t xml:space="preserve"> 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B56D7D" w:rsidRPr="004E5625" w:rsidRDefault="00B56D7D" w:rsidP="00380F22">
      <w:pPr>
        <w:pStyle w:val="Numpara2"/>
      </w:pPr>
      <w:bookmarkStart w:id="660" w:name="_Ref392516415"/>
      <w:r w:rsidRPr="004E5625">
        <w:t>The occupier of any land must not:</w:t>
      </w:r>
      <w:bookmarkEnd w:id="659"/>
      <w:bookmarkEnd w:id="660"/>
    </w:p>
    <w:p w:rsidR="00B56D7D" w:rsidRPr="004E5625" w:rsidRDefault="00B56D7D" w:rsidP="00380F22">
      <w:pPr>
        <w:pStyle w:val="Numpara3"/>
      </w:pPr>
      <w:r w:rsidRPr="004E5625">
        <w:t>use; or</w:t>
      </w:r>
    </w:p>
    <w:p w:rsidR="00B56D7D" w:rsidRPr="004E5625" w:rsidRDefault="00B56D7D" w:rsidP="00380F22">
      <w:pPr>
        <w:pStyle w:val="Numpara3"/>
      </w:pPr>
      <w:r w:rsidRPr="004E5625">
        <w:t xml:space="preserve">allow to be used </w:t>
      </w:r>
    </w:p>
    <w:p w:rsidR="00B56D7D" w:rsidRPr="004E5625" w:rsidRDefault="00B56D7D" w:rsidP="00B56D7D">
      <w:pPr>
        <w:pStyle w:val="BodyIndent1"/>
      </w:pPr>
      <w:r w:rsidRPr="004E5625">
        <w:t>a receptacle for any purpose other than the deposit of relevant waste in accordance with this Local Law.</w:t>
      </w:r>
    </w:p>
    <w:p w:rsidR="00B56D7D" w:rsidRDefault="00F6190C" w:rsidP="00187B97">
      <w:pPr>
        <w:pStyle w:val="Penalty"/>
      </w:pPr>
      <w:r>
        <w:t xml:space="preserve">Maximum </w:t>
      </w:r>
      <w:r w:rsidR="00B56D7D" w:rsidRPr="004E5625">
        <w:t xml:space="preserve">Penalty: </w:t>
      </w:r>
      <w:r w:rsidR="00EF102E" w:rsidRPr="004E5625">
        <w:t xml:space="preserve"> 2</w:t>
      </w:r>
      <w:r w:rsidR="00B56D7D" w:rsidRPr="004E5625">
        <w:t xml:space="preserve"> Penalty Units</w:t>
      </w:r>
    </w:p>
    <w:p w:rsidR="00F6190C" w:rsidRPr="004E5625" w:rsidRDefault="00F6190C" w:rsidP="00187B97">
      <w:pPr>
        <w:pStyle w:val="InfringPenalty"/>
      </w:pPr>
      <w:r w:rsidRPr="00102559">
        <w:t>Fixed</w:t>
      </w:r>
      <w:r w:rsidR="00193127">
        <w:t xml:space="preserve"> Infringement Notice Penalty:  </w:t>
      </w:r>
      <w:r w:rsidR="00FB3703">
        <w:t xml:space="preserve">0.5 </w:t>
      </w:r>
      <w:r w:rsidRPr="00102559">
        <w:t>Penalty Unit</w:t>
      </w:r>
    </w:p>
    <w:p w:rsidR="00B56D7D" w:rsidRPr="004E5625" w:rsidRDefault="00B56D7D" w:rsidP="00380F22">
      <w:pPr>
        <w:pStyle w:val="Numpara2"/>
      </w:pPr>
      <w:bookmarkStart w:id="661" w:name="_Ref143418885"/>
      <w:r w:rsidRPr="004E5625">
        <w:t xml:space="preserve">If, in the opinion of </w:t>
      </w:r>
      <w:r w:rsidRPr="004E5625">
        <w:rPr>
          <w:i/>
        </w:rPr>
        <w:t>Council</w:t>
      </w:r>
      <w:r w:rsidRPr="004E5625">
        <w:t xml:space="preserve"> or an </w:t>
      </w:r>
      <w:r w:rsidRPr="004E5625">
        <w:rPr>
          <w:i/>
        </w:rPr>
        <w:t>authorised officer</w:t>
      </w:r>
      <w:r w:rsidRPr="004E5625">
        <w:t xml:space="preserve">, any loss of, or damage to, a </w:t>
      </w:r>
      <w:r w:rsidRPr="004E5625">
        <w:rPr>
          <w:i/>
        </w:rPr>
        <w:t xml:space="preserve">receptacle </w:t>
      </w:r>
      <w:r w:rsidRPr="004E5625">
        <w:t>is due to the neglect or deliberate act of any person, that person must pay:</w:t>
      </w:r>
      <w:bookmarkEnd w:id="661"/>
    </w:p>
    <w:p w:rsidR="00B56D7D" w:rsidRPr="004E5625" w:rsidRDefault="00B56D7D" w:rsidP="00380F22">
      <w:pPr>
        <w:pStyle w:val="Numpara3"/>
      </w:pPr>
      <w:bookmarkStart w:id="662" w:name="_Ref48452734"/>
      <w:r w:rsidRPr="004E5625">
        <w:t xml:space="preserve">a fee determined by </w:t>
      </w:r>
      <w:r w:rsidRPr="004E5625">
        <w:rPr>
          <w:i/>
        </w:rPr>
        <w:t>Council</w:t>
      </w:r>
      <w:r w:rsidRPr="004E5625">
        <w:t xml:space="preserve"> from time to time for the replacement of the </w:t>
      </w:r>
      <w:r w:rsidRPr="004E5625">
        <w:rPr>
          <w:i/>
        </w:rPr>
        <w:t>receptacle</w:t>
      </w:r>
      <w:r w:rsidRPr="004E5625">
        <w:t>; or</w:t>
      </w:r>
      <w:bookmarkEnd w:id="662"/>
    </w:p>
    <w:p w:rsidR="00B56D7D" w:rsidRPr="004E5625" w:rsidRDefault="00B56D7D" w:rsidP="00C46C08">
      <w:pPr>
        <w:pStyle w:val="Numpara3"/>
      </w:pPr>
      <w:r w:rsidRPr="004E5625">
        <w:t xml:space="preserve">such part of the fee set under clause </w:t>
      </w:r>
      <w:r w:rsidRPr="004E5625">
        <w:fldChar w:fldCharType="begin"/>
      </w:r>
      <w:r w:rsidRPr="004E5625">
        <w:instrText xml:space="preserve"> REF _Ref48452734 \r \h  \* MERGEFORMAT </w:instrText>
      </w:r>
      <w:r w:rsidRPr="004E5625">
        <w:fldChar w:fldCharType="separate"/>
      </w:r>
      <w:r w:rsidR="009E09B0">
        <w:t>179.1</w:t>
      </w:r>
      <w:r w:rsidRPr="004E5625">
        <w:fldChar w:fldCharType="end"/>
      </w:r>
      <w:r w:rsidRPr="004E5625">
        <w:t xml:space="preserve"> as </w:t>
      </w:r>
      <w:r w:rsidRPr="004E5625">
        <w:rPr>
          <w:i/>
        </w:rPr>
        <w:t xml:space="preserve">Council </w:t>
      </w:r>
      <w:r w:rsidRPr="004E5625">
        <w:t xml:space="preserve">or </w:t>
      </w:r>
      <w:r w:rsidRPr="004E5625">
        <w:rPr>
          <w:i/>
        </w:rPr>
        <w:t>an authorised officer</w:t>
      </w:r>
      <w:r w:rsidRPr="004E5625">
        <w:t xml:space="preserve"> considers appropriate.</w:t>
      </w:r>
    </w:p>
    <w:p w:rsidR="00B56D7D" w:rsidRPr="004E5625" w:rsidRDefault="00B56D7D" w:rsidP="00380F22">
      <w:pPr>
        <w:pStyle w:val="Numpara2"/>
      </w:pPr>
      <w:bookmarkStart w:id="663" w:name="_Ref385421690"/>
      <w:bookmarkStart w:id="664" w:name="_Ref143418887"/>
      <w:r w:rsidRPr="004E5625">
        <w:t xml:space="preserve">Once waste has been collected by or on behalf of </w:t>
      </w:r>
      <w:r w:rsidRPr="004E5625">
        <w:rPr>
          <w:i/>
        </w:rPr>
        <w:t>Council</w:t>
      </w:r>
      <w:r w:rsidRPr="004E5625">
        <w:t>, the occupier of any land must:</w:t>
      </w:r>
      <w:bookmarkEnd w:id="663"/>
      <w:bookmarkEnd w:id="664"/>
    </w:p>
    <w:p w:rsidR="00B56D7D" w:rsidRPr="004E5625" w:rsidRDefault="00B56D7D" w:rsidP="00380F22">
      <w:pPr>
        <w:pStyle w:val="Numpara3"/>
      </w:pPr>
      <w:r w:rsidRPr="004E5625">
        <w:t xml:space="preserve">return any </w:t>
      </w:r>
      <w:r w:rsidRPr="004E5625">
        <w:rPr>
          <w:i/>
        </w:rPr>
        <w:t>receptacle</w:t>
      </w:r>
      <w:r w:rsidRPr="004E5625">
        <w:t xml:space="preserve"> to the land to which it was supplied by </w:t>
      </w:r>
      <w:r w:rsidRPr="004E5625">
        <w:rPr>
          <w:i/>
        </w:rPr>
        <w:t>Council</w:t>
      </w:r>
      <w:r w:rsidRPr="004E5625">
        <w:t xml:space="preserve"> on the same day</w:t>
      </w:r>
      <w:r w:rsidR="00AD4DF9">
        <w:t xml:space="preserve"> on which it was emptied</w:t>
      </w:r>
      <w:r w:rsidRPr="004E5625">
        <w:t>; and</w:t>
      </w:r>
    </w:p>
    <w:p w:rsidR="00B56D7D" w:rsidRPr="004E5625" w:rsidRDefault="00B56D7D" w:rsidP="00380F22">
      <w:pPr>
        <w:pStyle w:val="Numpara3"/>
      </w:pPr>
      <w:r w:rsidRPr="004E5625">
        <w:t xml:space="preserve">remove any waste from a </w:t>
      </w:r>
      <w:r w:rsidRPr="004E5625">
        <w:rPr>
          <w:i/>
        </w:rPr>
        <w:t xml:space="preserve">road </w:t>
      </w:r>
      <w:r w:rsidRPr="004E5625">
        <w:t xml:space="preserve">or any </w:t>
      </w:r>
      <w:r w:rsidRPr="004E5625">
        <w:rPr>
          <w:i/>
        </w:rPr>
        <w:t xml:space="preserve">Council land </w:t>
      </w:r>
      <w:r w:rsidRPr="004E5625">
        <w:t xml:space="preserve">which has spilled from the </w:t>
      </w:r>
      <w:r w:rsidRPr="004E5625">
        <w:rPr>
          <w:i/>
        </w:rPr>
        <w:t xml:space="preserve">receptacle </w:t>
      </w:r>
      <w:r w:rsidRPr="004E5625">
        <w:t>supplied to the land which he or she occupies except waste that has apparently been spilled during the process of collection.</w:t>
      </w:r>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B56D7D" w:rsidRPr="004E5625" w:rsidRDefault="00B56D7D" w:rsidP="00B56D7D">
      <w:pPr>
        <w:pStyle w:val="Heading1"/>
      </w:pPr>
      <w:bookmarkStart w:id="665" w:name="_Toc67816820"/>
      <w:bookmarkStart w:id="666" w:name="_Toc67821417"/>
      <w:bookmarkStart w:id="667" w:name="_Toc385515430"/>
      <w:bookmarkStart w:id="668" w:name="_Toc387333654"/>
      <w:bookmarkStart w:id="669" w:name="_Toc404935539"/>
      <w:bookmarkStart w:id="670" w:name="_Toc433097729"/>
      <w:r w:rsidRPr="004E5625">
        <w:lastRenderedPageBreak/>
        <w:t>Interference with Waste</w:t>
      </w:r>
      <w:bookmarkEnd w:id="665"/>
      <w:bookmarkEnd w:id="666"/>
      <w:bookmarkEnd w:id="667"/>
      <w:bookmarkEnd w:id="668"/>
      <w:bookmarkEnd w:id="669"/>
      <w:bookmarkEnd w:id="670"/>
    </w:p>
    <w:p w:rsidR="00B56D7D" w:rsidRPr="004E5625" w:rsidRDefault="00B56D7D" w:rsidP="00380F22">
      <w:pPr>
        <w:pStyle w:val="Numpara2"/>
      </w:pPr>
      <w:bookmarkStart w:id="671" w:name="_Ref385421696"/>
      <w:bookmarkStart w:id="672" w:name="_Ref143418916"/>
      <w:r w:rsidRPr="004E5625">
        <w:t>A person must not</w:t>
      </w:r>
      <w:r w:rsidR="00AD4DF9">
        <w:t xml:space="preserve">, </w:t>
      </w:r>
      <w:bookmarkEnd w:id="671"/>
      <w:bookmarkEnd w:id="672"/>
      <w:r w:rsidRPr="004E5625">
        <w:t xml:space="preserve">without the consent of the relevant occupier. deposit waste or other matter in any </w:t>
      </w:r>
      <w:r w:rsidRPr="00187B97">
        <w:rPr>
          <w:i/>
        </w:rPr>
        <w:t xml:space="preserve">receptacle </w:t>
      </w:r>
      <w:r w:rsidRPr="004E5625">
        <w:t>supplied to any land on which he or she does not reside</w:t>
      </w:r>
      <w:r w:rsidR="00AD4DF9">
        <w:t>.</w:t>
      </w:r>
    </w:p>
    <w:p w:rsidR="00B56D7D" w:rsidRDefault="00F6190C" w:rsidP="00187B97">
      <w:pPr>
        <w:pStyle w:val="Penalty"/>
      </w:pPr>
      <w:r>
        <w:t xml:space="preserve">Maximum </w:t>
      </w:r>
      <w:r w:rsidR="00B56D7D" w:rsidRPr="004E5625">
        <w:t xml:space="preserve">Penalty: </w:t>
      </w:r>
      <w:r w:rsidR="00EF102E" w:rsidRPr="004E5625">
        <w:t xml:space="preserve"> 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B56D7D" w:rsidRPr="004E5625" w:rsidRDefault="00B56D7D" w:rsidP="00380F22">
      <w:pPr>
        <w:pStyle w:val="Numpara2"/>
      </w:pPr>
      <w:bookmarkStart w:id="673" w:name="_Ref48453685"/>
      <w:r w:rsidRPr="004E5625">
        <w:rPr>
          <w:i/>
        </w:rPr>
        <w:t xml:space="preserve">Council </w:t>
      </w:r>
      <w:r w:rsidRPr="004E5625">
        <w:t>or an</w:t>
      </w:r>
      <w:r w:rsidRPr="004E5625">
        <w:rPr>
          <w:i/>
        </w:rPr>
        <w:t xml:space="preserve"> authorised officer</w:t>
      </w:r>
      <w:r w:rsidRPr="004E5625">
        <w:t xml:space="preserve"> may, by notice in writing, direct the owner or occupier of any land to install, repair, replace or modify a fence or other means of screening a </w:t>
      </w:r>
      <w:r w:rsidRPr="004E5625">
        <w:rPr>
          <w:i/>
        </w:rPr>
        <w:t>receptacle</w:t>
      </w:r>
      <w:r w:rsidRPr="004E5625">
        <w:t xml:space="preserve"> or </w:t>
      </w:r>
      <w:r w:rsidRPr="004E5625">
        <w:rPr>
          <w:i/>
        </w:rPr>
        <w:t>trade waste hopper</w:t>
      </w:r>
      <w:r w:rsidRPr="004E5625">
        <w:t xml:space="preserve"> from public view if it, he or she is of the opinion that the </w:t>
      </w:r>
      <w:r w:rsidRPr="004E5625">
        <w:rPr>
          <w:i/>
        </w:rPr>
        <w:t>receptacle</w:t>
      </w:r>
      <w:r w:rsidRPr="004E5625">
        <w:t xml:space="preserve"> or </w:t>
      </w:r>
      <w:r w:rsidRPr="004E5625">
        <w:rPr>
          <w:i/>
        </w:rPr>
        <w:t>trade waste hopper</w:t>
      </w:r>
      <w:r w:rsidRPr="004E5625">
        <w:t xml:space="preserve"> is unsightly, dangerous or detrimental to the general amenity of the neighbourhood in which it is located.</w:t>
      </w:r>
      <w:bookmarkEnd w:id="673"/>
      <w:r w:rsidRPr="004E5625">
        <w:t xml:space="preserve"> </w:t>
      </w:r>
    </w:p>
    <w:p w:rsidR="00B56D7D" w:rsidRPr="004E5625" w:rsidRDefault="00B56D7D" w:rsidP="00C46C08">
      <w:pPr>
        <w:pStyle w:val="Numpara2"/>
      </w:pPr>
      <w:bookmarkStart w:id="674" w:name="_Ref385421698"/>
      <w:r w:rsidRPr="004E5625">
        <w:t xml:space="preserve">An owner or occupier of land to whom a direction is given under clause </w:t>
      </w:r>
      <w:r w:rsidRPr="004E5625">
        <w:fldChar w:fldCharType="begin"/>
      </w:r>
      <w:r w:rsidRPr="004E5625">
        <w:instrText xml:space="preserve"> REF _Ref48453685 \r \h </w:instrText>
      </w:r>
      <w:r w:rsidR="004E5625">
        <w:instrText xml:space="preserve"> \* MERGEFORMAT </w:instrText>
      </w:r>
      <w:r w:rsidRPr="004E5625">
        <w:fldChar w:fldCharType="separate"/>
      </w:r>
      <w:r w:rsidR="009E09B0">
        <w:t>182</w:t>
      </w:r>
      <w:r w:rsidRPr="004E5625">
        <w:fldChar w:fldCharType="end"/>
      </w:r>
      <w:r w:rsidRPr="004E5625">
        <w:t xml:space="preserve"> must comply with that direction.</w:t>
      </w:r>
      <w:bookmarkEnd w:id="674"/>
    </w:p>
    <w:p w:rsidR="00B56D7D" w:rsidRDefault="00F6190C" w:rsidP="00187B97">
      <w:pPr>
        <w:pStyle w:val="Penalty"/>
      </w:pPr>
      <w:r>
        <w:t xml:space="preserve">Maximum </w:t>
      </w:r>
      <w:r w:rsidR="00B56D7D" w:rsidRPr="004E5625">
        <w:t xml:space="preserve">Penalty:  </w:t>
      </w:r>
      <w:r w:rsidR="00193127">
        <w:t>5</w:t>
      </w:r>
      <w:r w:rsidR="00B56D7D" w:rsidRPr="004E5625">
        <w:t xml:space="preserve"> Penalty Units</w:t>
      </w:r>
    </w:p>
    <w:p w:rsidR="00F6190C" w:rsidRPr="004E5625" w:rsidRDefault="00F6190C" w:rsidP="00187B97">
      <w:pPr>
        <w:pStyle w:val="InfringPenalty"/>
      </w:pPr>
      <w:r w:rsidRPr="00102559">
        <w:t>Fixed</w:t>
      </w:r>
      <w:r w:rsidR="00193127">
        <w:t xml:space="preserve"> Infringement Notice Penalty:  2</w:t>
      </w:r>
      <w:r w:rsidRPr="00102559">
        <w:t xml:space="preserve"> Penalty Units</w:t>
      </w:r>
    </w:p>
    <w:p w:rsidR="00B56D7D" w:rsidRPr="004E5625" w:rsidRDefault="00B56D7D" w:rsidP="00B56D7D">
      <w:pPr>
        <w:pStyle w:val="Heading1"/>
      </w:pPr>
      <w:bookmarkStart w:id="675" w:name="_Toc385515431"/>
      <w:bookmarkStart w:id="676" w:name="_Toc387333655"/>
      <w:bookmarkStart w:id="677" w:name="_Toc404935540"/>
      <w:bookmarkStart w:id="678" w:name="_Toc433097730"/>
      <w:r w:rsidRPr="004E5625">
        <w:t>Suspension of Waste Collection Service</w:t>
      </w:r>
      <w:bookmarkEnd w:id="675"/>
      <w:bookmarkEnd w:id="676"/>
      <w:bookmarkEnd w:id="677"/>
      <w:bookmarkEnd w:id="678"/>
    </w:p>
    <w:p w:rsidR="00B56D7D" w:rsidRPr="004E5625" w:rsidRDefault="00B56D7D" w:rsidP="00380F22">
      <w:pPr>
        <w:pStyle w:val="Numpara2"/>
      </w:pPr>
      <w:r w:rsidRPr="004E5625">
        <w:t xml:space="preserve">If, in the opinion of </w:t>
      </w:r>
      <w:r w:rsidRPr="004E5625">
        <w:rPr>
          <w:i/>
        </w:rPr>
        <w:t>Council</w:t>
      </w:r>
      <w:r w:rsidRPr="004E5625">
        <w:t>, any occupier of land:</w:t>
      </w:r>
    </w:p>
    <w:p w:rsidR="00B56D7D" w:rsidRPr="004E5625" w:rsidRDefault="00B56D7D" w:rsidP="00380F22">
      <w:pPr>
        <w:pStyle w:val="Numpara3"/>
      </w:pPr>
      <w:r w:rsidRPr="004E5625">
        <w:t>has persistently contravened; or</w:t>
      </w:r>
    </w:p>
    <w:p w:rsidR="00B56D7D" w:rsidRPr="004E5625" w:rsidRDefault="00EF102E" w:rsidP="00380F22">
      <w:pPr>
        <w:pStyle w:val="Numpara3"/>
      </w:pPr>
      <w:r w:rsidRPr="004E5625">
        <w:t>is persistently contravening</w:t>
      </w:r>
    </w:p>
    <w:p w:rsidR="00B56D7D" w:rsidRPr="004E5625" w:rsidRDefault="00B56D7D" w:rsidP="00B56D7D">
      <w:pPr>
        <w:pStyle w:val="BodyIndent1"/>
      </w:pPr>
      <w:r w:rsidRPr="004E5625">
        <w:t>any provision in this Part, it may suspend the provision of any waste collection service to the land.</w:t>
      </w:r>
    </w:p>
    <w:p w:rsidR="00B56D7D" w:rsidRPr="004E5625" w:rsidRDefault="00B56D7D" w:rsidP="00380F22">
      <w:pPr>
        <w:pStyle w:val="Numpara2"/>
      </w:pPr>
      <w:r w:rsidRPr="004E5625">
        <w:t xml:space="preserve">If </w:t>
      </w:r>
      <w:r w:rsidRPr="004E5625">
        <w:rPr>
          <w:i/>
        </w:rPr>
        <w:t xml:space="preserve">Council </w:t>
      </w:r>
      <w:r w:rsidRPr="004E5625">
        <w:t>suspends the provision of any waste collection service to land the suspension may be:</w:t>
      </w:r>
    </w:p>
    <w:p w:rsidR="00B56D7D" w:rsidRPr="004E5625" w:rsidRDefault="00B56D7D" w:rsidP="00380F22">
      <w:pPr>
        <w:pStyle w:val="Numpara3"/>
      </w:pPr>
      <w:r w:rsidRPr="004E5625">
        <w:t>indefinite; or</w:t>
      </w:r>
    </w:p>
    <w:p w:rsidR="00B56D7D" w:rsidRPr="004E5625" w:rsidRDefault="00B56D7D" w:rsidP="00380F22">
      <w:pPr>
        <w:pStyle w:val="Numpara3"/>
      </w:pPr>
      <w:r w:rsidRPr="004E5625">
        <w:t xml:space="preserve">for such a period as </w:t>
      </w:r>
      <w:r w:rsidRPr="004E5625">
        <w:rPr>
          <w:i/>
        </w:rPr>
        <w:t>Council</w:t>
      </w:r>
      <w:r w:rsidRPr="004E5625">
        <w:t xml:space="preserve"> specifies by a notice given to the occupier of land </w:t>
      </w:r>
    </w:p>
    <w:p w:rsidR="00B56D7D" w:rsidRPr="004E5625" w:rsidRDefault="00B56D7D" w:rsidP="00B56D7D">
      <w:pPr>
        <w:pStyle w:val="BodyIndent1"/>
      </w:pPr>
      <w:r w:rsidRPr="004E5625">
        <w:t xml:space="preserve">and, in either case, on such terms as are specified by Council in any notice given to the occupier of the land. </w:t>
      </w:r>
    </w:p>
    <w:p w:rsidR="00B56D7D" w:rsidRPr="004E5625" w:rsidRDefault="00B56D7D" w:rsidP="00B56D7D">
      <w:pPr>
        <w:pStyle w:val="Heading1"/>
      </w:pPr>
      <w:bookmarkStart w:id="679" w:name="_Toc67816821"/>
      <w:bookmarkStart w:id="680" w:name="_Toc67821418"/>
      <w:bookmarkStart w:id="681" w:name="_Toc385515432"/>
      <w:bookmarkStart w:id="682" w:name="_Toc387333656"/>
      <w:bookmarkStart w:id="683" w:name="_Toc404935541"/>
      <w:bookmarkStart w:id="684" w:name="_Toc433097731"/>
      <w:r w:rsidRPr="004E5625">
        <w:t>Street and Other Litter</w:t>
      </w:r>
      <w:bookmarkEnd w:id="679"/>
      <w:bookmarkEnd w:id="680"/>
      <w:bookmarkEnd w:id="681"/>
      <w:bookmarkEnd w:id="682"/>
      <w:bookmarkEnd w:id="683"/>
      <w:bookmarkEnd w:id="684"/>
    </w:p>
    <w:p w:rsidR="00B56D7D" w:rsidRPr="004E5625" w:rsidRDefault="00B56D7D" w:rsidP="00380F22">
      <w:pPr>
        <w:pStyle w:val="Numpara2"/>
      </w:pPr>
      <w:bookmarkStart w:id="685" w:name="_Ref385421701"/>
      <w:bookmarkStart w:id="686" w:name="_Ref143418926"/>
      <w:r w:rsidRPr="004E5625">
        <w:t xml:space="preserve">A person must not deposit into any street litter bin any </w:t>
      </w:r>
      <w:r w:rsidRPr="004E5625">
        <w:rPr>
          <w:i/>
        </w:rPr>
        <w:t>green waste</w:t>
      </w:r>
      <w:r w:rsidRPr="004E5625">
        <w:t xml:space="preserve"> or trade or commercial waste.</w:t>
      </w:r>
      <w:bookmarkEnd w:id="685"/>
      <w:bookmarkEnd w:id="686"/>
    </w:p>
    <w:p w:rsidR="00B56D7D" w:rsidRDefault="00F6190C" w:rsidP="00187B97">
      <w:pPr>
        <w:pStyle w:val="Penalty"/>
      </w:pPr>
      <w:r>
        <w:t xml:space="preserve">Maximum </w:t>
      </w:r>
      <w:r w:rsidR="00B56D7D" w:rsidRPr="004E5625">
        <w:t xml:space="preserve">Penalty:  </w:t>
      </w:r>
      <w:r w:rsidR="00EF102E" w:rsidRPr="004E5625">
        <w:t>2</w:t>
      </w:r>
      <w:r w:rsidR="00B56D7D" w:rsidRPr="004E5625">
        <w:t xml:space="preserve"> Penalty Units</w:t>
      </w:r>
    </w:p>
    <w:p w:rsidR="00F6190C" w:rsidRPr="004E5625" w:rsidRDefault="00F6190C" w:rsidP="00187B97">
      <w:pPr>
        <w:pStyle w:val="InfringPenalty"/>
      </w:pPr>
      <w:r w:rsidRPr="00102559">
        <w:t xml:space="preserve">Fixed Infringement Notice Penalty:  </w:t>
      </w:r>
      <w:r w:rsidR="00FB3703">
        <w:t xml:space="preserve">0.5 </w:t>
      </w:r>
      <w:r w:rsidRPr="00102559">
        <w:t>Penalty Unit</w:t>
      </w:r>
    </w:p>
    <w:p w:rsidR="00B56D7D" w:rsidRPr="004E5625" w:rsidRDefault="00B56D7D" w:rsidP="00B56D7D">
      <w:pPr>
        <w:pStyle w:val="Heading1"/>
      </w:pPr>
      <w:bookmarkStart w:id="687" w:name="_Toc67816822"/>
      <w:bookmarkStart w:id="688" w:name="_Toc67821419"/>
      <w:bookmarkStart w:id="689" w:name="_Toc385515433"/>
      <w:bookmarkStart w:id="690" w:name="_Toc387333657"/>
      <w:bookmarkStart w:id="691" w:name="_Toc404935542"/>
      <w:bookmarkStart w:id="692" w:name="_Toc433097732"/>
      <w:r w:rsidRPr="004E5625">
        <w:t>Transportation of Waste</w:t>
      </w:r>
      <w:bookmarkEnd w:id="687"/>
      <w:bookmarkEnd w:id="688"/>
      <w:bookmarkEnd w:id="689"/>
      <w:bookmarkEnd w:id="690"/>
      <w:bookmarkEnd w:id="691"/>
      <w:bookmarkEnd w:id="692"/>
    </w:p>
    <w:p w:rsidR="00B56D7D" w:rsidRPr="004E5625" w:rsidRDefault="00B56D7D" w:rsidP="00380F22">
      <w:pPr>
        <w:pStyle w:val="Numpara2"/>
      </w:pPr>
      <w:bookmarkStart w:id="693" w:name="_Ref53567242"/>
      <w:bookmarkStart w:id="694" w:name="_Ref48454557"/>
      <w:r w:rsidRPr="004E5625">
        <w:t xml:space="preserve">A person must not convey or cause to be conveyed in a </w:t>
      </w:r>
      <w:r w:rsidRPr="004E5625">
        <w:rPr>
          <w:i/>
        </w:rPr>
        <w:t xml:space="preserve">vehicle </w:t>
      </w:r>
      <w:r w:rsidRPr="004E5625">
        <w:t xml:space="preserve">on a </w:t>
      </w:r>
      <w:r w:rsidRPr="004E5625">
        <w:rPr>
          <w:i/>
        </w:rPr>
        <w:t>road</w:t>
      </w:r>
      <w:r w:rsidRPr="004E5625">
        <w:t xml:space="preserve"> any manure</w:t>
      </w:r>
      <w:r w:rsidR="00FB3703">
        <w:t>,</w:t>
      </w:r>
      <w:r w:rsidRPr="004E5625">
        <w:t xml:space="preserve"> dead animal or remains of a dead </w:t>
      </w:r>
      <w:r w:rsidRPr="002F16E9">
        <w:rPr>
          <w:i/>
        </w:rPr>
        <w:t>animal</w:t>
      </w:r>
      <w:r w:rsidRPr="004E5625">
        <w:t xml:space="preserve">, including offal, bones, hides or skins or refuse, rubbish or other waste matter, unless the </w:t>
      </w:r>
      <w:r w:rsidRPr="004E5625">
        <w:rPr>
          <w:i/>
        </w:rPr>
        <w:t>vehicle</w:t>
      </w:r>
      <w:r w:rsidRPr="004E5625">
        <w:t xml:space="preserve"> is:</w:t>
      </w:r>
      <w:bookmarkEnd w:id="693"/>
      <w:r w:rsidRPr="004E5625">
        <w:t xml:space="preserve"> </w:t>
      </w:r>
    </w:p>
    <w:p w:rsidR="00B56D7D" w:rsidRPr="004E5625" w:rsidRDefault="00B56D7D" w:rsidP="00380F22">
      <w:pPr>
        <w:pStyle w:val="Numpara3"/>
      </w:pPr>
      <w:r w:rsidRPr="004E5625">
        <w:lastRenderedPageBreak/>
        <w:t>constructed;</w:t>
      </w:r>
    </w:p>
    <w:p w:rsidR="00B56D7D" w:rsidRPr="004E5625" w:rsidRDefault="00B56D7D" w:rsidP="00380F22">
      <w:pPr>
        <w:pStyle w:val="Numpara3"/>
      </w:pPr>
      <w:r w:rsidRPr="004E5625">
        <w:t xml:space="preserve">fitted; </w:t>
      </w:r>
    </w:p>
    <w:p w:rsidR="00B56D7D" w:rsidRPr="004E5625" w:rsidRDefault="00B56D7D" w:rsidP="00380F22">
      <w:pPr>
        <w:pStyle w:val="Numpara3"/>
      </w:pPr>
      <w:r w:rsidRPr="004E5625">
        <w:t>loaded; and</w:t>
      </w:r>
    </w:p>
    <w:p w:rsidR="00B56D7D" w:rsidRPr="004E5625" w:rsidRDefault="00B56D7D" w:rsidP="00380F22">
      <w:pPr>
        <w:pStyle w:val="Numpara3"/>
      </w:pPr>
      <w:r w:rsidRPr="004E5625">
        <w:t xml:space="preserve">covered </w:t>
      </w:r>
    </w:p>
    <w:p w:rsidR="00B56D7D" w:rsidRPr="004E5625" w:rsidRDefault="00B56D7D" w:rsidP="00B56D7D">
      <w:pPr>
        <w:pStyle w:val="BodyIndent1"/>
      </w:pPr>
      <w:r w:rsidRPr="004E5625">
        <w:t xml:space="preserve">so that no leakage occurs and no materials are dropped or deposited on any </w:t>
      </w:r>
      <w:r w:rsidRPr="004E5625">
        <w:rPr>
          <w:i/>
        </w:rPr>
        <w:t>road</w:t>
      </w:r>
      <w:r w:rsidRPr="004E5625">
        <w:t xml:space="preserve"> or adjacent area from the </w:t>
      </w:r>
      <w:r w:rsidRPr="004E5625">
        <w:rPr>
          <w:i/>
        </w:rPr>
        <w:t>vehicle</w:t>
      </w:r>
      <w:r w:rsidRPr="004E5625">
        <w:t xml:space="preserve"> and the possibility of escape of offensive odours is reduced.</w:t>
      </w:r>
      <w:bookmarkEnd w:id="694"/>
    </w:p>
    <w:p w:rsidR="00B56D7D" w:rsidRDefault="00F6190C" w:rsidP="00187B97">
      <w:pPr>
        <w:pStyle w:val="Penalty"/>
      </w:pPr>
      <w:r>
        <w:t xml:space="preserve">Maximum </w:t>
      </w:r>
      <w:r w:rsidR="00B56D7D" w:rsidRPr="004E5625">
        <w:t>Penalty:  10 Penalty Units</w:t>
      </w:r>
    </w:p>
    <w:p w:rsidR="00F6190C" w:rsidRPr="004E5625" w:rsidRDefault="00F6190C" w:rsidP="00187B97">
      <w:pPr>
        <w:pStyle w:val="InfringPenalty"/>
      </w:pPr>
      <w:r w:rsidRPr="00102559">
        <w:t xml:space="preserve">Fixed Infringement Notice Penalty:  </w:t>
      </w:r>
      <w:r w:rsidR="00193127">
        <w:t>2</w:t>
      </w:r>
      <w:r w:rsidRPr="00102559">
        <w:t xml:space="preserve"> Penalty Units</w:t>
      </w:r>
    </w:p>
    <w:p w:rsidR="00B56D7D" w:rsidRPr="004E5625" w:rsidRDefault="00B56D7D" w:rsidP="00B56D7D">
      <w:pPr>
        <w:pStyle w:val="Heading1"/>
      </w:pPr>
      <w:bookmarkStart w:id="695" w:name="_Toc67816823"/>
      <w:bookmarkStart w:id="696" w:name="_Toc67821420"/>
      <w:bookmarkStart w:id="697" w:name="_Toc385515434"/>
      <w:bookmarkStart w:id="698" w:name="_Toc387333658"/>
      <w:bookmarkStart w:id="699" w:name="_Toc404935543"/>
      <w:bookmarkStart w:id="700" w:name="_Toc433097733"/>
      <w:r w:rsidRPr="004E5625">
        <w:t>Storage of Trade Waste</w:t>
      </w:r>
      <w:bookmarkEnd w:id="695"/>
      <w:bookmarkEnd w:id="696"/>
      <w:bookmarkEnd w:id="697"/>
      <w:bookmarkEnd w:id="698"/>
      <w:bookmarkEnd w:id="699"/>
      <w:bookmarkEnd w:id="700"/>
    </w:p>
    <w:p w:rsidR="00B56D7D" w:rsidRPr="004E5625" w:rsidRDefault="00B56D7D" w:rsidP="00380F22">
      <w:pPr>
        <w:pStyle w:val="Numpara2"/>
      </w:pPr>
      <w:bookmarkStart w:id="701" w:name="_Ref48454559"/>
      <w:bookmarkStart w:id="702" w:name="_Ref53567252"/>
      <w:r w:rsidRPr="004E5625">
        <w:t xml:space="preserve">The owner or occupier of any land must ensure that any </w:t>
      </w:r>
      <w:r w:rsidRPr="004E5625">
        <w:rPr>
          <w:i/>
        </w:rPr>
        <w:t>trade waste hopper</w:t>
      </w:r>
      <w:r w:rsidRPr="004E5625">
        <w:t xml:space="preserve"> kept on the land is</w:t>
      </w:r>
      <w:bookmarkEnd w:id="701"/>
      <w:r w:rsidRPr="004E5625">
        <w:t xml:space="preserve"> constructed and maintained in accordance with any requirements detailed by an </w:t>
      </w:r>
      <w:r w:rsidRPr="004E5625">
        <w:rPr>
          <w:i/>
        </w:rPr>
        <w:t>authorised officer</w:t>
      </w:r>
      <w:r w:rsidRPr="004E5625">
        <w:t>.</w:t>
      </w:r>
      <w:bookmarkEnd w:id="702"/>
    </w:p>
    <w:p w:rsidR="00B56D7D" w:rsidRDefault="00F6190C" w:rsidP="00187B97">
      <w:pPr>
        <w:pStyle w:val="Penalty"/>
      </w:pPr>
      <w:r>
        <w:t xml:space="preserve">Maximum </w:t>
      </w:r>
      <w:r w:rsidR="00B56D7D" w:rsidRPr="004E5625">
        <w:t>Penalty:  10 Penalty Units</w:t>
      </w:r>
    </w:p>
    <w:p w:rsidR="00F6190C" w:rsidRPr="004E5625" w:rsidRDefault="00F6190C" w:rsidP="00187B97">
      <w:pPr>
        <w:pStyle w:val="InfringPenalty"/>
      </w:pPr>
      <w:r w:rsidRPr="00102559">
        <w:t xml:space="preserve">Fixed Infringement Notice Penalty:  </w:t>
      </w:r>
      <w:r w:rsidR="00193127">
        <w:t>2</w:t>
      </w:r>
      <w:r w:rsidRPr="00102559">
        <w:t xml:space="preserve"> Penalty Units</w:t>
      </w:r>
    </w:p>
    <w:p w:rsidR="002A1A12" w:rsidRPr="004E5625" w:rsidRDefault="002A1A12" w:rsidP="002A1A12">
      <w:pPr>
        <w:pStyle w:val="Heading1"/>
      </w:pPr>
      <w:bookmarkStart w:id="703" w:name="_Toc433097734"/>
      <w:r w:rsidRPr="004E5625">
        <w:t>Trade Waste Bins and Hoppers</w:t>
      </w:r>
      <w:bookmarkEnd w:id="703"/>
    </w:p>
    <w:p w:rsidR="002A1A12" w:rsidRPr="004E5625" w:rsidRDefault="002A1A12" w:rsidP="00380F22">
      <w:pPr>
        <w:pStyle w:val="Numpara2"/>
      </w:pPr>
      <w:bookmarkStart w:id="704" w:name="_Ref423096997"/>
      <w:r w:rsidRPr="004E5625">
        <w:t xml:space="preserve">The owner or occupier of any land must ensure that any </w:t>
      </w:r>
      <w:r w:rsidRPr="004E5625">
        <w:rPr>
          <w:i/>
        </w:rPr>
        <w:t>trade waste hopper</w:t>
      </w:r>
      <w:r w:rsidRPr="004E5625">
        <w:t xml:space="preserve"> or other waste bin kept on the land is:</w:t>
      </w:r>
      <w:bookmarkEnd w:id="704"/>
      <w:r w:rsidRPr="004E5625">
        <w:t xml:space="preserve"> </w:t>
      </w:r>
    </w:p>
    <w:p w:rsidR="002A1A12" w:rsidRPr="004E5625" w:rsidRDefault="002A1A12" w:rsidP="00380F22">
      <w:pPr>
        <w:pStyle w:val="Numpara3"/>
      </w:pPr>
      <w:r w:rsidRPr="004E5625">
        <w:t>constructed of approved impervious material;</w:t>
      </w:r>
    </w:p>
    <w:p w:rsidR="002A1A12" w:rsidRPr="004E5625" w:rsidRDefault="002A1A12" w:rsidP="00380F22">
      <w:pPr>
        <w:pStyle w:val="Numpara3"/>
      </w:pPr>
      <w:r w:rsidRPr="004E5625">
        <w:t xml:space="preserve">equipped with a removable drainage plug; </w:t>
      </w:r>
    </w:p>
    <w:p w:rsidR="002A1A12" w:rsidRPr="004E5625" w:rsidRDefault="002A1A12" w:rsidP="00380F22">
      <w:pPr>
        <w:pStyle w:val="Numpara3"/>
      </w:pPr>
      <w:r w:rsidRPr="004E5625">
        <w:t xml:space="preserve">fly and vermin proof; </w:t>
      </w:r>
    </w:p>
    <w:p w:rsidR="002A1A12" w:rsidRPr="004E5625" w:rsidRDefault="002A1A12" w:rsidP="00380F22">
      <w:pPr>
        <w:pStyle w:val="Numpara3"/>
      </w:pPr>
      <w:r w:rsidRPr="004E5625">
        <w:t>maintained in a clean, inoffensive and sanitary condition;</w:t>
      </w:r>
    </w:p>
    <w:p w:rsidR="002A1A12" w:rsidRPr="004E5625" w:rsidRDefault="002A1A12" w:rsidP="00380F22">
      <w:pPr>
        <w:pStyle w:val="Numpara3"/>
      </w:pPr>
      <w:r w:rsidRPr="004E5625">
        <w:t>able to be connected to a reticulated water supply;</w:t>
      </w:r>
    </w:p>
    <w:p w:rsidR="002A1A12" w:rsidRPr="004E5625" w:rsidRDefault="002A1A12" w:rsidP="00380F22">
      <w:pPr>
        <w:pStyle w:val="Numpara3"/>
      </w:pPr>
      <w:r w:rsidRPr="004E5625">
        <w:t>kept in a place which is fenced or screened;</w:t>
      </w:r>
    </w:p>
    <w:p w:rsidR="002A1A12" w:rsidRPr="004E5625" w:rsidRDefault="002A1A12" w:rsidP="00380F22">
      <w:pPr>
        <w:pStyle w:val="Numpara3"/>
      </w:pPr>
      <w:r w:rsidRPr="004E5625">
        <w:t>emptied regular</w:t>
      </w:r>
      <w:r w:rsidR="002F16E9">
        <w:t>ly</w:t>
      </w:r>
      <w:r w:rsidRPr="004E5625">
        <w:t>; and</w:t>
      </w:r>
    </w:p>
    <w:p w:rsidR="002A1A12" w:rsidRDefault="002A1A12" w:rsidP="00380F22">
      <w:pPr>
        <w:pStyle w:val="Numpara3"/>
      </w:pPr>
      <w:r w:rsidRPr="004E5625">
        <w:t>equipped with a functioning lid which must be fully closed at all times other than when items are being placed within or emptied from the receptacle.</w:t>
      </w:r>
    </w:p>
    <w:p w:rsidR="002F16E9" w:rsidRDefault="00F6190C" w:rsidP="00187B97">
      <w:pPr>
        <w:pStyle w:val="Penalty"/>
      </w:pPr>
      <w:r>
        <w:t xml:space="preserve">Maximum </w:t>
      </w:r>
      <w:r w:rsidR="002F16E9" w:rsidRPr="004E5625">
        <w:t>Penalty:</w:t>
      </w:r>
      <w:r w:rsidR="001808BB">
        <w:t xml:space="preserve"> </w:t>
      </w:r>
      <w:r w:rsidR="002F16E9" w:rsidRPr="004E5625">
        <w:t xml:space="preserve"> </w:t>
      </w:r>
      <w:r w:rsidR="00193127">
        <w:t>10</w:t>
      </w:r>
      <w:r w:rsidR="002F16E9" w:rsidRPr="004E5625">
        <w:t xml:space="preserve"> Penalty Units</w:t>
      </w:r>
    </w:p>
    <w:p w:rsidR="00F6190C" w:rsidRPr="004E5625" w:rsidRDefault="00F6190C" w:rsidP="00187B97">
      <w:pPr>
        <w:pStyle w:val="InfringPenalty"/>
      </w:pPr>
      <w:r w:rsidRPr="00102559">
        <w:t xml:space="preserve">Fixed Infringement Notice Penalty:  </w:t>
      </w:r>
      <w:r w:rsidR="00193127">
        <w:t>2</w:t>
      </w:r>
      <w:r w:rsidRPr="00102559">
        <w:t xml:space="preserve"> Penalty Units</w:t>
      </w:r>
    </w:p>
    <w:p w:rsidR="002A1A12" w:rsidRDefault="002A1A12" w:rsidP="00380F22">
      <w:pPr>
        <w:pStyle w:val="Numpara2"/>
      </w:pPr>
      <w:bookmarkStart w:id="705" w:name="_Ref423097001"/>
      <w:r w:rsidRPr="004E5625">
        <w:t>A</w:t>
      </w:r>
      <w:r w:rsidR="001808BB">
        <w:t xml:space="preserve"> person must not, without a </w:t>
      </w:r>
      <w:r w:rsidR="001808BB">
        <w:rPr>
          <w:i/>
        </w:rPr>
        <w:t>permit</w:t>
      </w:r>
      <w:r w:rsidR="001808BB">
        <w:t>, keep a</w:t>
      </w:r>
      <w:r w:rsidRPr="004E5625">
        <w:t xml:space="preserve"> </w:t>
      </w:r>
      <w:r w:rsidRPr="004E5625">
        <w:rPr>
          <w:i/>
        </w:rPr>
        <w:t>trade waste hopper</w:t>
      </w:r>
      <w:r w:rsidRPr="004E5625">
        <w:t xml:space="preserve"> or other waste bin in a </w:t>
      </w:r>
      <w:r w:rsidRPr="004E5625">
        <w:rPr>
          <w:i/>
        </w:rPr>
        <w:t>public place</w:t>
      </w:r>
      <w:r w:rsidRPr="004E5625">
        <w:t>.</w:t>
      </w:r>
      <w:bookmarkEnd w:id="705"/>
    </w:p>
    <w:p w:rsidR="001808BB" w:rsidRDefault="00F6190C" w:rsidP="00187B97">
      <w:pPr>
        <w:pStyle w:val="Penalty"/>
      </w:pPr>
      <w:r>
        <w:t xml:space="preserve">Maximum </w:t>
      </w:r>
      <w:r w:rsidR="001808BB">
        <w:t xml:space="preserve">Penalty:  3 Penalty Units </w:t>
      </w:r>
    </w:p>
    <w:p w:rsidR="00F6190C" w:rsidRPr="004E5625" w:rsidRDefault="00F6190C" w:rsidP="00187B97">
      <w:pPr>
        <w:pStyle w:val="InfringPenalty"/>
      </w:pPr>
      <w:r w:rsidRPr="00102559">
        <w:t xml:space="preserve">Fixed Infringement Notice Penalty:  </w:t>
      </w:r>
      <w:r w:rsidR="00E24944">
        <w:t>1</w:t>
      </w:r>
      <w:r w:rsidRPr="00102559">
        <w:t xml:space="preserve"> Penalty Unit</w:t>
      </w:r>
    </w:p>
    <w:p w:rsidR="002A1A12" w:rsidRDefault="002A1A12" w:rsidP="00380F22">
      <w:pPr>
        <w:pStyle w:val="Numpara2"/>
      </w:pPr>
      <w:bookmarkStart w:id="706" w:name="_Ref423097002"/>
      <w:r w:rsidRPr="004E5625">
        <w:lastRenderedPageBreak/>
        <w:t xml:space="preserve">The owner or occupier of any </w:t>
      </w:r>
      <w:r w:rsidR="005E1420">
        <w:t>land</w:t>
      </w:r>
      <w:r w:rsidRPr="004E5625">
        <w:t xml:space="preserve"> must not deposit any rubbish into any </w:t>
      </w:r>
      <w:r w:rsidRPr="004E5625">
        <w:rPr>
          <w:i/>
        </w:rPr>
        <w:t>trade waste hopper</w:t>
      </w:r>
      <w:r w:rsidRPr="004E5625">
        <w:t xml:space="preserve"> or other waste bin not provided specifically for that use.</w:t>
      </w:r>
      <w:bookmarkEnd w:id="706"/>
    </w:p>
    <w:p w:rsidR="002263F3" w:rsidRDefault="002263F3" w:rsidP="001E38A7">
      <w:pPr>
        <w:pStyle w:val="Penalty"/>
      </w:pPr>
      <w:r w:rsidRPr="0019252D">
        <w:t>Maximum</w:t>
      </w:r>
      <w:r>
        <w:t xml:space="preserve"> Penalty:  3 Penalty Units </w:t>
      </w:r>
    </w:p>
    <w:p w:rsidR="002263F3" w:rsidRPr="004E5625" w:rsidRDefault="002263F3" w:rsidP="001E38A7">
      <w:pPr>
        <w:pStyle w:val="InfringPenalty"/>
      </w:pPr>
      <w:r w:rsidRPr="00102559">
        <w:t xml:space="preserve">Fixed Infringement Notice Penalty:  </w:t>
      </w:r>
      <w:r>
        <w:t>1</w:t>
      </w:r>
      <w:r w:rsidRPr="00102559">
        <w:t xml:space="preserve"> Penalty Unit</w:t>
      </w:r>
    </w:p>
    <w:p w:rsidR="00A91CBC" w:rsidRPr="004E5625" w:rsidRDefault="00A91CBC" w:rsidP="00A91CBC">
      <w:pPr>
        <w:pStyle w:val="Heading1"/>
      </w:pPr>
      <w:bookmarkStart w:id="707" w:name="_Toc385515436"/>
      <w:bookmarkStart w:id="708" w:name="_Toc387333660"/>
      <w:bookmarkStart w:id="709" w:name="_Toc404935545"/>
      <w:bookmarkStart w:id="710" w:name="_Toc433097735"/>
      <w:bookmarkStart w:id="711" w:name="_Toc67816825"/>
      <w:bookmarkStart w:id="712" w:name="_Toc67821422"/>
      <w:bookmarkStart w:id="713" w:name="_Toc385515437"/>
      <w:bookmarkStart w:id="714" w:name="_Toc387333661"/>
      <w:bookmarkStart w:id="715" w:name="_Toc404935546"/>
      <w:r w:rsidRPr="004E5625">
        <w:t>Certain Waste Only to be Collected During Certain Hours</w:t>
      </w:r>
      <w:bookmarkEnd w:id="707"/>
      <w:bookmarkEnd w:id="708"/>
      <w:bookmarkEnd w:id="709"/>
      <w:bookmarkEnd w:id="710"/>
    </w:p>
    <w:p w:rsidR="00A91CBC" w:rsidRPr="004E5625" w:rsidRDefault="00A91CBC" w:rsidP="00380F22">
      <w:pPr>
        <w:pStyle w:val="Numpara2"/>
      </w:pPr>
      <w:bookmarkStart w:id="716" w:name="_Ref385415874"/>
      <w:r w:rsidRPr="004E5625">
        <w:t>A person must not collect industrial, commercial or trade waste other than between the following hours:</w:t>
      </w:r>
      <w:bookmarkEnd w:id="716"/>
    </w:p>
    <w:p w:rsidR="00A91CBC" w:rsidRPr="004E5625" w:rsidRDefault="00A91CBC" w:rsidP="00380F22">
      <w:pPr>
        <w:pStyle w:val="Numpara3"/>
      </w:pPr>
      <w:r w:rsidRPr="004E5625">
        <w:t>7am to 8pm Monday to Saturday; and</w:t>
      </w:r>
    </w:p>
    <w:p w:rsidR="00A91CBC" w:rsidRPr="004E5625" w:rsidRDefault="00A91CBC" w:rsidP="00380F22">
      <w:pPr>
        <w:pStyle w:val="Numpara3"/>
      </w:pPr>
      <w:r w:rsidRPr="004E5625">
        <w:t xml:space="preserve">9am to 8pm Sunday and </w:t>
      </w:r>
      <w:r w:rsidRPr="004E5625">
        <w:rPr>
          <w:i/>
        </w:rPr>
        <w:t>public holidays</w:t>
      </w:r>
      <w:r w:rsidRPr="004E5625">
        <w:t>.</w:t>
      </w:r>
    </w:p>
    <w:p w:rsidR="00A91CBC" w:rsidRDefault="00F6190C" w:rsidP="00187B97">
      <w:pPr>
        <w:pStyle w:val="Penalty"/>
      </w:pPr>
      <w:r>
        <w:t xml:space="preserve">Maximum </w:t>
      </w:r>
      <w:r w:rsidR="00A91CBC" w:rsidRPr="004E5625">
        <w:t>Penalty: 10 Penalty Units</w:t>
      </w:r>
    </w:p>
    <w:p w:rsidR="00F6190C" w:rsidRPr="004E5625" w:rsidRDefault="00F6190C" w:rsidP="00187B97">
      <w:pPr>
        <w:pStyle w:val="InfringPenalty"/>
      </w:pPr>
      <w:r w:rsidRPr="00102559">
        <w:t xml:space="preserve">Fixed Infringement Notice Penalty:  </w:t>
      </w:r>
      <w:r w:rsidR="00E24944">
        <w:t>2</w:t>
      </w:r>
      <w:r w:rsidRPr="00102559">
        <w:t xml:space="preserve"> Penalty Units</w:t>
      </w:r>
    </w:p>
    <w:p w:rsidR="00AF1963" w:rsidRPr="004E5625" w:rsidRDefault="00AF1963" w:rsidP="00AF1963">
      <w:pPr>
        <w:pStyle w:val="Heading1"/>
      </w:pPr>
      <w:bookmarkStart w:id="717" w:name="_Toc433097736"/>
      <w:r w:rsidRPr="004E5625">
        <w:t>Exemptions</w:t>
      </w:r>
      <w:bookmarkEnd w:id="711"/>
      <w:bookmarkEnd w:id="712"/>
      <w:bookmarkEnd w:id="713"/>
      <w:bookmarkEnd w:id="714"/>
      <w:bookmarkEnd w:id="715"/>
      <w:bookmarkEnd w:id="717"/>
    </w:p>
    <w:p w:rsidR="00AF1963" w:rsidRPr="004E5625" w:rsidRDefault="00AF1963" w:rsidP="00380F22">
      <w:pPr>
        <w:pStyle w:val="Numpara2"/>
      </w:pPr>
      <w:r w:rsidRPr="004E5625">
        <w:t>Council may exempt any:</w:t>
      </w:r>
    </w:p>
    <w:p w:rsidR="00AF1963" w:rsidRPr="004E5625" w:rsidRDefault="00AF1963" w:rsidP="00380F22">
      <w:pPr>
        <w:pStyle w:val="Numpara3"/>
      </w:pPr>
      <w:r w:rsidRPr="004E5625">
        <w:t>person; or</w:t>
      </w:r>
    </w:p>
    <w:p w:rsidR="00AF1963" w:rsidRPr="004E5625" w:rsidRDefault="00AF1963" w:rsidP="00380F22">
      <w:pPr>
        <w:pStyle w:val="Numpara3"/>
      </w:pPr>
      <w:r w:rsidRPr="004E5625">
        <w:t>class of persons; or</w:t>
      </w:r>
    </w:p>
    <w:p w:rsidR="00AF1963" w:rsidRPr="004E5625" w:rsidRDefault="00AF1963" w:rsidP="00AF1963">
      <w:pPr>
        <w:pStyle w:val="BodyIndent1"/>
      </w:pPr>
      <w:r w:rsidRPr="004E5625">
        <w:t xml:space="preserve">from the application of any provisions of clause </w:t>
      </w:r>
      <w:r w:rsidRPr="004E5625">
        <w:fldChar w:fldCharType="begin"/>
      </w:r>
      <w:r w:rsidRPr="004E5625">
        <w:instrText xml:space="preserve"> REF _Ref53567252 \r \h </w:instrText>
      </w:r>
      <w:r w:rsidR="004E5625">
        <w:instrText xml:space="preserve"> \* MERGEFORMAT </w:instrText>
      </w:r>
      <w:r w:rsidRPr="004E5625">
        <w:fldChar w:fldCharType="separate"/>
      </w:r>
      <w:r w:rsidR="009E09B0">
        <w:t>188</w:t>
      </w:r>
      <w:r w:rsidRPr="004E5625">
        <w:fldChar w:fldCharType="end"/>
      </w:r>
      <w:r w:rsidRPr="004E5625">
        <w:t xml:space="preserve">, </w:t>
      </w:r>
      <w:r w:rsidR="00583B5C" w:rsidRPr="004E5625">
        <w:fldChar w:fldCharType="begin"/>
      </w:r>
      <w:r w:rsidR="00583B5C" w:rsidRPr="004E5625">
        <w:instrText xml:space="preserve"> REF _Ref423096997 \r \h </w:instrText>
      </w:r>
      <w:r w:rsidR="004E5625">
        <w:instrText xml:space="preserve"> \* MERGEFORMAT </w:instrText>
      </w:r>
      <w:r w:rsidR="00583B5C" w:rsidRPr="004E5625">
        <w:fldChar w:fldCharType="separate"/>
      </w:r>
      <w:r w:rsidR="009E09B0">
        <w:t>189</w:t>
      </w:r>
      <w:r w:rsidR="00583B5C" w:rsidRPr="004E5625">
        <w:fldChar w:fldCharType="end"/>
      </w:r>
      <w:r w:rsidR="00583B5C" w:rsidRPr="004E5625">
        <w:t xml:space="preserve">, </w:t>
      </w:r>
      <w:r w:rsidR="00583B5C" w:rsidRPr="004E5625">
        <w:fldChar w:fldCharType="begin"/>
      </w:r>
      <w:r w:rsidR="00583B5C" w:rsidRPr="004E5625">
        <w:instrText xml:space="preserve"> REF _Ref423097001 \r \h </w:instrText>
      </w:r>
      <w:r w:rsidR="004E5625">
        <w:instrText xml:space="preserve"> \* MERGEFORMAT </w:instrText>
      </w:r>
      <w:r w:rsidR="00583B5C" w:rsidRPr="004E5625">
        <w:fldChar w:fldCharType="separate"/>
      </w:r>
      <w:r w:rsidR="009E09B0">
        <w:t>190</w:t>
      </w:r>
      <w:r w:rsidR="00583B5C" w:rsidRPr="004E5625">
        <w:fldChar w:fldCharType="end"/>
      </w:r>
      <w:r w:rsidR="00583B5C" w:rsidRPr="004E5625">
        <w:t xml:space="preserve">, </w:t>
      </w:r>
      <w:r w:rsidR="00583B5C" w:rsidRPr="004E5625">
        <w:fldChar w:fldCharType="begin"/>
      </w:r>
      <w:r w:rsidR="00583B5C" w:rsidRPr="004E5625">
        <w:instrText xml:space="preserve"> REF _Ref423097002 \r \h </w:instrText>
      </w:r>
      <w:r w:rsidR="004E5625">
        <w:instrText xml:space="preserve"> \* MERGEFORMAT </w:instrText>
      </w:r>
      <w:r w:rsidR="00583B5C" w:rsidRPr="004E5625">
        <w:fldChar w:fldCharType="separate"/>
      </w:r>
      <w:r w:rsidR="009E09B0">
        <w:t>191</w:t>
      </w:r>
      <w:r w:rsidR="00583B5C" w:rsidRPr="004E5625">
        <w:fldChar w:fldCharType="end"/>
      </w:r>
      <w:r w:rsidR="00A91CBC" w:rsidRPr="004E5625">
        <w:t xml:space="preserve"> </w:t>
      </w:r>
      <w:r w:rsidRPr="004E5625">
        <w:t>or</w:t>
      </w:r>
      <w:r w:rsidR="00A91CBC" w:rsidRPr="004E5625">
        <w:t xml:space="preserve"> </w:t>
      </w:r>
      <w:r w:rsidR="00A91CBC" w:rsidRPr="004E5625">
        <w:fldChar w:fldCharType="begin"/>
      </w:r>
      <w:r w:rsidR="00A91CBC" w:rsidRPr="004E5625">
        <w:instrText xml:space="preserve"> REF _Ref385415874 \r \h </w:instrText>
      </w:r>
      <w:r w:rsidR="004E5625">
        <w:instrText xml:space="preserve"> \* MERGEFORMAT </w:instrText>
      </w:r>
      <w:r w:rsidR="00A91CBC" w:rsidRPr="004E5625">
        <w:fldChar w:fldCharType="separate"/>
      </w:r>
      <w:r w:rsidR="009E09B0">
        <w:t>192</w:t>
      </w:r>
      <w:r w:rsidR="00A91CBC" w:rsidRPr="004E5625">
        <w:fldChar w:fldCharType="end"/>
      </w:r>
      <w:r w:rsidRPr="004E5625">
        <w:t>.</w:t>
      </w:r>
    </w:p>
    <w:p w:rsidR="00AF1963" w:rsidRPr="004E5625" w:rsidRDefault="00AF1963" w:rsidP="00AF1963">
      <w:pPr>
        <w:pStyle w:val="Heading1"/>
      </w:pPr>
      <w:bookmarkStart w:id="718" w:name="_Toc404935547"/>
      <w:bookmarkStart w:id="719" w:name="_Toc433097737"/>
      <w:r w:rsidRPr="004E5625">
        <w:t>Waste Management Plans</w:t>
      </w:r>
      <w:bookmarkEnd w:id="718"/>
      <w:bookmarkEnd w:id="719"/>
    </w:p>
    <w:p w:rsidR="00AF1963" w:rsidRPr="004E5625" w:rsidRDefault="00AF1963" w:rsidP="00380F22">
      <w:pPr>
        <w:pStyle w:val="Numpara2"/>
      </w:pPr>
      <w:bookmarkStart w:id="720" w:name="_Ref392516499"/>
      <w:r w:rsidRPr="004E5625">
        <w:t xml:space="preserve">If directed by </w:t>
      </w:r>
      <w:r w:rsidRPr="004E5625">
        <w:rPr>
          <w:i/>
        </w:rPr>
        <w:t>Council</w:t>
      </w:r>
      <w:r w:rsidRPr="004E5625">
        <w:t xml:space="preserve"> or an </w:t>
      </w:r>
      <w:r w:rsidRPr="004E5625">
        <w:rPr>
          <w:i/>
        </w:rPr>
        <w:t xml:space="preserve">authorised officer </w:t>
      </w:r>
      <w:r w:rsidRPr="004E5625">
        <w:t>to prepare and, following approval, to comply with a Waste Management Plan, an owner or occupier of land used primarily for commercial purposes must:</w:t>
      </w:r>
      <w:bookmarkEnd w:id="720"/>
    </w:p>
    <w:p w:rsidR="00AF1963" w:rsidRPr="004E5625" w:rsidRDefault="00AF1963" w:rsidP="00380F22">
      <w:pPr>
        <w:pStyle w:val="Numpara3"/>
      </w:pPr>
      <w:r w:rsidRPr="004E5625">
        <w:t xml:space="preserve">prepare a Waste Management Plan and submit it to </w:t>
      </w:r>
      <w:r w:rsidRPr="004E5625">
        <w:rPr>
          <w:i/>
        </w:rPr>
        <w:t xml:space="preserve">Council </w:t>
      </w:r>
      <w:r w:rsidRPr="004E5625">
        <w:t>for approval; and</w:t>
      </w:r>
    </w:p>
    <w:p w:rsidR="00AF1963" w:rsidRPr="004E5625" w:rsidRDefault="00AF1963" w:rsidP="00380F22">
      <w:pPr>
        <w:pStyle w:val="Numpara3"/>
      </w:pPr>
      <w:r w:rsidRPr="004E5625">
        <w:t xml:space="preserve">not cause or allow any waste to be collected from the land other than in accordance with a Waste Management Plan approved by </w:t>
      </w:r>
      <w:r w:rsidRPr="004E5625">
        <w:rPr>
          <w:i/>
        </w:rPr>
        <w:t>Council.</w:t>
      </w:r>
    </w:p>
    <w:p w:rsidR="00AF1963" w:rsidRDefault="00F6190C" w:rsidP="00187B97">
      <w:pPr>
        <w:pStyle w:val="Penalty"/>
      </w:pPr>
      <w:r>
        <w:t xml:space="preserve">Maximum </w:t>
      </w:r>
      <w:r w:rsidR="00AF1963" w:rsidRPr="004E5625">
        <w:t xml:space="preserve">Penalty:  10 Penalty Units </w:t>
      </w:r>
    </w:p>
    <w:p w:rsidR="00F6190C" w:rsidRPr="004E5625" w:rsidRDefault="00F6190C" w:rsidP="00187B97">
      <w:pPr>
        <w:pStyle w:val="InfringPenalty"/>
      </w:pPr>
      <w:r w:rsidRPr="00102559">
        <w:t xml:space="preserve">Fixed Infringement Notice Penalty: </w:t>
      </w:r>
      <w:r w:rsidR="00E24944">
        <w:t>2</w:t>
      </w:r>
      <w:r w:rsidRPr="00102559">
        <w:t xml:space="preserve"> Penalty Units</w:t>
      </w:r>
    </w:p>
    <w:p w:rsidR="00C96F15" w:rsidRPr="004E5625" w:rsidRDefault="004C5847" w:rsidP="000D1DAE">
      <w:pPr>
        <w:pStyle w:val="Part"/>
      </w:pPr>
      <w:bookmarkStart w:id="721" w:name="_Toc67816826"/>
      <w:bookmarkStart w:id="722" w:name="_Toc67821423"/>
      <w:bookmarkStart w:id="723" w:name="_Toc385515438"/>
      <w:bookmarkStart w:id="724" w:name="_Toc387332400"/>
      <w:bookmarkStart w:id="725" w:name="_Toc387333662"/>
      <w:bookmarkStart w:id="726" w:name="_Toc404935548"/>
      <w:r w:rsidRPr="004E5625">
        <w:br w:type="page"/>
      </w:r>
      <w:bookmarkStart w:id="727" w:name="_Toc433097738"/>
      <w:r w:rsidR="00C96F15" w:rsidRPr="004E5625">
        <w:lastRenderedPageBreak/>
        <w:t>PART 10</w:t>
      </w:r>
      <w:r w:rsidR="00C96F15" w:rsidRPr="004E5625">
        <w:br/>
      </w:r>
      <w:r w:rsidR="00C96F15" w:rsidRPr="004E5625">
        <w:br/>
        <w:t>ADMINISTRATION AND ENFORCEMENT</w:t>
      </w:r>
      <w:bookmarkEnd w:id="721"/>
      <w:bookmarkEnd w:id="722"/>
      <w:bookmarkEnd w:id="723"/>
      <w:bookmarkEnd w:id="724"/>
      <w:bookmarkEnd w:id="725"/>
      <w:bookmarkEnd w:id="726"/>
      <w:bookmarkEnd w:id="727"/>
    </w:p>
    <w:p w:rsidR="00C96F15" w:rsidRPr="004E5625" w:rsidRDefault="00C96F15" w:rsidP="00C96F15">
      <w:r w:rsidRPr="004E5625">
        <w:rPr>
          <w:b/>
        </w:rPr>
        <w:t>Introduction:</w:t>
      </w:r>
      <w:r w:rsidRPr="004E5625">
        <w:t xml:space="preserve"> This Part aims to supplement the preceding provisions of the Local Law by explaining how the Local Law may be administered and enforced. In particular, powers to impound and serve </w:t>
      </w:r>
      <w:r w:rsidRPr="004E5625">
        <w:rPr>
          <w:i/>
        </w:rPr>
        <w:t>Notices to Comply</w:t>
      </w:r>
      <w:r w:rsidRPr="004E5625">
        <w:t xml:space="preserve"> and Infringement Notices are given, and the system of applying for, obtaining and retaining permits is provided for.</w:t>
      </w:r>
    </w:p>
    <w:p w:rsidR="00C96F15" w:rsidRPr="004E5625" w:rsidRDefault="00C96F15" w:rsidP="00C96F15"/>
    <w:p w:rsidR="00C96F15" w:rsidRPr="004E5625" w:rsidRDefault="00C96F15" w:rsidP="004C5847">
      <w:pPr>
        <w:pStyle w:val="Heading1"/>
      </w:pPr>
      <w:bookmarkStart w:id="728" w:name="_Toc67816827"/>
      <w:bookmarkStart w:id="729" w:name="_Toc67821424"/>
      <w:bookmarkStart w:id="730" w:name="_Toc385515439"/>
      <w:bookmarkStart w:id="731" w:name="_Toc387333663"/>
      <w:bookmarkStart w:id="732" w:name="_Toc404935549"/>
      <w:bookmarkStart w:id="733" w:name="_Toc433097739"/>
      <w:r w:rsidRPr="004E5625">
        <w:t>Impounding</w:t>
      </w:r>
      <w:bookmarkEnd w:id="728"/>
      <w:bookmarkEnd w:id="729"/>
      <w:bookmarkEnd w:id="730"/>
      <w:bookmarkEnd w:id="731"/>
      <w:bookmarkEnd w:id="732"/>
      <w:bookmarkEnd w:id="733"/>
      <w:r w:rsidRPr="004E5625">
        <w:t xml:space="preserve"> </w:t>
      </w:r>
    </w:p>
    <w:p w:rsidR="00C96F15" w:rsidRPr="004E5625" w:rsidRDefault="00C96F15" w:rsidP="00380F22">
      <w:pPr>
        <w:pStyle w:val="Numpara2"/>
      </w:pPr>
      <w:bookmarkStart w:id="734" w:name="_Ref48455046"/>
      <w:r w:rsidRPr="004E5625">
        <w:t xml:space="preserve">An </w:t>
      </w:r>
      <w:r w:rsidRPr="004E5625">
        <w:rPr>
          <w:i/>
        </w:rPr>
        <w:t>authorised officer</w:t>
      </w:r>
      <w:r w:rsidRPr="004E5625">
        <w:t xml:space="preserve"> may seize and impound any thing which has been or is being used or possessed in contravention of this Local Law.</w:t>
      </w:r>
    </w:p>
    <w:p w:rsidR="00C96F15" w:rsidRPr="004E5625" w:rsidRDefault="00C96F15" w:rsidP="00380F22">
      <w:pPr>
        <w:pStyle w:val="Numpara2"/>
      </w:pPr>
      <w:r w:rsidRPr="004E5625">
        <w:t xml:space="preserve">Where any thing has been impounded under this Local Law, </w:t>
      </w:r>
      <w:r w:rsidRPr="004E5625">
        <w:rPr>
          <w:i/>
        </w:rPr>
        <w:t xml:space="preserve">Council </w:t>
      </w:r>
      <w:r w:rsidRPr="004E5625">
        <w:t xml:space="preserve">or an </w:t>
      </w:r>
      <w:r w:rsidRPr="004E5625">
        <w:rPr>
          <w:i/>
        </w:rPr>
        <w:t>authorised officer</w:t>
      </w:r>
      <w:r w:rsidRPr="004E5625">
        <w:t xml:space="preserve"> must, if it is practicable to do so, serve notice of the impounding personally or by mail on the person who appears to be the owner of the impounded thing</w:t>
      </w:r>
      <w:bookmarkEnd w:id="734"/>
      <w:r w:rsidRPr="004E5625">
        <w:t>.</w:t>
      </w:r>
    </w:p>
    <w:p w:rsidR="00C96F15" w:rsidRPr="004E5625" w:rsidRDefault="00C96F15" w:rsidP="00380F22">
      <w:pPr>
        <w:pStyle w:val="Numpara2"/>
      </w:pPr>
      <w:bookmarkStart w:id="735" w:name="_Ref53567320"/>
      <w:r w:rsidRPr="004E5625">
        <w:t xml:space="preserve">An impounded thing must be </w:t>
      </w:r>
      <w:r w:rsidR="0098164A">
        <w:t>released</w:t>
      </w:r>
      <w:r w:rsidR="0098164A" w:rsidRPr="004E5625">
        <w:t xml:space="preserve"> </w:t>
      </w:r>
      <w:r w:rsidRPr="004E5625">
        <w:t>to:</w:t>
      </w:r>
      <w:bookmarkEnd w:id="735"/>
      <w:r w:rsidRPr="004E5625">
        <w:t xml:space="preserve"> </w:t>
      </w:r>
    </w:p>
    <w:p w:rsidR="00C96F15" w:rsidRPr="004E5625" w:rsidRDefault="00C96F15" w:rsidP="00380F22">
      <w:pPr>
        <w:pStyle w:val="Numpara3"/>
      </w:pPr>
      <w:r w:rsidRPr="004E5625">
        <w:t>its owner; or</w:t>
      </w:r>
    </w:p>
    <w:p w:rsidR="00C96F15" w:rsidRPr="004E5625" w:rsidRDefault="00C96F15" w:rsidP="00380F22">
      <w:pPr>
        <w:pStyle w:val="Numpara3"/>
      </w:pPr>
      <w:r w:rsidRPr="004E5625">
        <w:t xml:space="preserve">a person acting on behalf of its owner who provides evidence to the satisfaction of an </w:t>
      </w:r>
      <w:r w:rsidRPr="004E5625">
        <w:rPr>
          <w:i/>
        </w:rPr>
        <w:t>authorised officer</w:t>
      </w:r>
      <w:r w:rsidRPr="004E5625">
        <w:t xml:space="preserve"> of his o</w:t>
      </w:r>
      <w:r w:rsidR="004C5847" w:rsidRPr="004E5625">
        <w:t>r her authority from the owner</w:t>
      </w:r>
      <w:r w:rsidRPr="004E5625">
        <w:t xml:space="preserve"> </w:t>
      </w:r>
    </w:p>
    <w:p w:rsidR="00C96F15" w:rsidRPr="004E5625" w:rsidRDefault="00C96F15" w:rsidP="004C5847">
      <w:pPr>
        <w:pStyle w:val="BodyIndent1"/>
      </w:pPr>
      <w:r w:rsidRPr="004E5625">
        <w:t>on</w:t>
      </w:r>
      <w:r w:rsidR="004C5847" w:rsidRPr="004E5625">
        <w:t>:</w:t>
      </w:r>
    </w:p>
    <w:p w:rsidR="00C96F15" w:rsidRPr="004E5625" w:rsidRDefault="00C96F15" w:rsidP="00380F22">
      <w:pPr>
        <w:pStyle w:val="Numpara3"/>
      </w:pPr>
      <w:r w:rsidRPr="004E5625">
        <w:t xml:space="preserve">evidence to the satisfaction of the </w:t>
      </w:r>
      <w:r w:rsidRPr="004E5625">
        <w:rPr>
          <w:i/>
        </w:rPr>
        <w:t>authorised officer</w:t>
      </w:r>
      <w:r w:rsidRPr="004E5625">
        <w:t xml:space="preserve"> being provided of the owner's right to the thing; and</w:t>
      </w:r>
    </w:p>
    <w:p w:rsidR="00C96F15" w:rsidRPr="004E5625" w:rsidRDefault="00C96F15" w:rsidP="00380F22">
      <w:pPr>
        <w:pStyle w:val="Numpara3"/>
      </w:pPr>
      <w:bookmarkStart w:id="736" w:name="_Ref53567308"/>
      <w:r w:rsidRPr="004E5625">
        <w:t>payment of any fee determined by</w:t>
      </w:r>
      <w:r w:rsidRPr="004E5625">
        <w:rPr>
          <w:i/>
        </w:rPr>
        <w:t xml:space="preserve"> Council </w:t>
      </w:r>
      <w:r w:rsidRPr="004E5625">
        <w:t>or an</w:t>
      </w:r>
      <w:r w:rsidRPr="004E5625">
        <w:rPr>
          <w:i/>
        </w:rPr>
        <w:t xml:space="preserve"> authorised officer </w:t>
      </w:r>
      <w:r w:rsidRPr="004E5625">
        <w:t>from time to time.</w:t>
      </w:r>
      <w:bookmarkEnd w:id="736"/>
    </w:p>
    <w:p w:rsidR="00C96F15" w:rsidRPr="004E5625" w:rsidRDefault="00C96F15" w:rsidP="00C46C08">
      <w:pPr>
        <w:pStyle w:val="Numpara2"/>
      </w:pPr>
      <w:r w:rsidRPr="004E5625">
        <w:t xml:space="preserve">Clause </w:t>
      </w:r>
      <w:r w:rsidRPr="004E5625">
        <w:fldChar w:fldCharType="begin"/>
      </w:r>
      <w:r w:rsidRPr="004E5625">
        <w:instrText xml:space="preserve"> REF _Ref53567320 \r \h </w:instrText>
      </w:r>
      <w:r w:rsidR="004E5625">
        <w:instrText xml:space="preserve"> \* MERGEFORMAT </w:instrText>
      </w:r>
      <w:r w:rsidRPr="004E5625">
        <w:fldChar w:fldCharType="separate"/>
      </w:r>
      <w:r w:rsidR="009E09B0">
        <w:t>197</w:t>
      </w:r>
      <w:r w:rsidRPr="004E5625">
        <w:fldChar w:fldCharType="end"/>
      </w:r>
      <w:r w:rsidRPr="004E5625">
        <w:t xml:space="preserve"> does not apply to the impounding of </w:t>
      </w:r>
      <w:r w:rsidRPr="004E5625">
        <w:rPr>
          <w:i/>
        </w:rPr>
        <w:t>alcohol</w:t>
      </w:r>
      <w:r w:rsidRPr="004E5625">
        <w:t xml:space="preserve"> or any shopping trolley under this Local Law or other items where the nature of the item impounded is such that it would be impracticable to return the item to the person from whom it was impounded or the owner.</w:t>
      </w:r>
    </w:p>
    <w:p w:rsidR="00C96F15" w:rsidRPr="004E5625" w:rsidRDefault="00C96F15" w:rsidP="00380F22">
      <w:pPr>
        <w:pStyle w:val="Numpara2"/>
      </w:pPr>
      <w:bookmarkStart w:id="737" w:name="_Ref48456562"/>
      <w:r w:rsidRPr="004E5625">
        <w:t xml:space="preserve">If an impounded thing has not been </w:t>
      </w:r>
      <w:r w:rsidR="0098164A">
        <w:t>released</w:t>
      </w:r>
      <w:r w:rsidR="0098164A" w:rsidRPr="004E5625">
        <w:t xml:space="preserve"> </w:t>
      </w:r>
      <w:r w:rsidRPr="004E5625">
        <w:t xml:space="preserve">to its owner or a person acting on the owner's behalf within 14 days of the notice of impounding being served or, if no notice of impounding has been served, of the act of impounding, </w:t>
      </w:r>
      <w:r w:rsidRPr="004E5625">
        <w:rPr>
          <w:i/>
        </w:rPr>
        <w:t xml:space="preserve">Council </w:t>
      </w:r>
      <w:r w:rsidRPr="004E5625">
        <w:t>may, at its discretion</w:t>
      </w:r>
      <w:bookmarkEnd w:id="737"/>
      <w:r w:rsidR="004C5847" w:rsidRPr="004E5625">
        <w:t>:</w:t>
      </w:r>
    </w:p>
    <w:p w:rsidR="00C96F15" w:rsidRPr="004E5625" w:rsidRDefault="00C96F15" w:rsidP="00380F22">
      <w:pPr>
        <w:pStyle w:val="Numpara3"/>
      </w:pPr>
      <w:r w:rsidRPr="005E1420">
        <w:t>sell</w:t>
      </w:r>
      <w:r w:rsidRPr="004E5625">
        <w:t>;</w:t>
      </w:r>
    </w:p>
    <w:p w:rsidR="00C96F15" w:rsidRPr="004E5625" w:rsidRDefault="00C96F15" w:rsidP="00380F22">
      <w:pPr>
        <w:pStyle w:val="Numpara3"/>
      </w:pPr>
      <w:r w:rsidRPr="004E5625">
        <w:t>give away; or</w:t>
      </w:r>
    </w:p>
    <w:p w:rsidR="00C96F15" w:rsidRPr="004E5625" w:rsidRDefault="004C5847" w:rsidP="00380F22">
      <w:pPr>
        <w:pStyle w:val="Numpara3"/>
      </w:pPr>
      <w:r w:rsidRPr="004E5625">
        <w:t>destroy</w:t>
      </w:r>
    </w:p>
    <w:p w:rsidR="00C96F15" w:rsidRPr="004E5625" w:rsidRDefault="00C96F15" w:rsidP="004C5847">
      <w:pPr>
        <w:pStyle w:val="BodyIndent1"/>
      </w:pPr>
      <w:r w:rsidRPr="004E5625">
        <w:t>the impounded thing.</w:t>
      </w:r>
    </w:p>
    <w:p w:rsidR="00C96F15" w:rsidRPr="004E5625" w:rsidRDefault="00C96F15" w:rsidP="004C5847">
      <w:pPr>
        <w:pStyle w:val="Heading1"/>
      </w:pPr>
      <w:bookmarkStart w:id="738" w:name="_Toc67816828"/>
      <w:bookmarkStart w:id="739" w:name="_Toc67821425"/>
      <w:bookmarkStart w:id="740" w:name="_Toc385515440"/>
      <w:bookmarkStart w:id="741" w:name="_Toc387333664"/>
      <w:bookmarkStart w:id="742" w:name="_Toc404935550"/>
      <w:bookmarkStart w:id="743" w:name="_Toc433097740"/>
      <w:r w:rsidRPr="004E5625">
        <w:lastRenderedPageBreak/>
        <w:t>Notices to Comply</w:t>
      </w:r>
      <w:bookmarkEnd w:id="738"/>
      <w:bookmarkEnd w:id="739"/>
      <w:bookmarkEnd w:id="740"/>
      <w:bookmarkEnd w:id="741"/>
      <w:bookmarkEnd w:id="742"/>
      <w:bookmarkEnd w:id="743"/>
    </w:p>
    <w:p w:rsidR="00C96F15" w:rsidRPr="004E5625" w:rsidRDefault="00C96F15" w:rsidP="00380F22">
      <w:pPr>
        <w:pStyle w:val="Numpara2"/>
      </w:pPr>
      <w:bookmarkStart w:id="744" w:name="_Ref78338341"/>
      <w:r w:rsidRPr="004E5625">
        <w:t xml:space="preserve">Council or an authorised officer may, by serving a </w:t>
      </w:r>
      <w:r w:rsidRPr="005E1420">
        <w:rPr>
          <w:i/>
        </w:rPr>
        <w:t>Notice</w:t>
      </w:r>
      <w:r w:rsidRPr="004E5625">
        <w:t xml:space="preserve"> </w:t>
      </w:r>
      <w:r w:rsidRPr="005E1420">
        <w:rPr>
          <w:i/>
        </w:rPr>
        <w:t>to</w:t>
      </w:r>
      <w:r w:rsidRPr="004E5625">
        <w:t xml:space="preserve"> </w:t>
      </w:r>
      <w:r w:rsidRPr="005E1420">
        <w:rPr>
          <w:i/>
        </w:rPr>
        <w:t>Comply</w:t>
      </w:r>
      <w:r w:rsidRPr="004E5625">
        <w:t>, direct any owner, occupier or other relevant person to remedy any thing which constitutes a breach of this Local Law.</w:t>
      </w:r>
      <w:bookmarkEnd w:id="744"/>
    </w:p>
    <w:p w:rsidR="00C96F15" w:rsidRPr="004E5625" w:rsidRDefault="00C96F15" w:rsidP="00380F22">
      <w:pPr>
        <w:pStyle w:val="Numpara2"/>
      </w:pPr>
      <w:r w:rsidRPr="004E5625">
        <w:t xml:space="preserve">A </w:t>
      </w:r>
      <w:r w:rsidRPr="004E5625">
        <w:rPr>
          <w:i/>
        </w:rPr>
        <w:t>Notice to Comply</w:t>
      </w:r>
      <w:r w:rsidRPr="004E5625">
        <w:t xml:space="preserve"> served in accordance with this Local Law must state the  date by which the thing must be remedied.</w:t>
      </w:r>
    </w:p>
    <w:p w:rsidR="00C96F15" w:rsidRPr="004E5625" w:rsidRDefault="00C96F15" w:rsidP="00380F22">
      <w:pPr>
        <w:pStyle w:val="Numpara2"/>
      </w:pPr>
      <w:r w:rsidRPr="004E5625">
        <w:t xml:space="preserve">The time required by a </w:t>
      </w:r>
      <w:r w:rsidRPr="004E5625">
        <w:rPr>
          <w:i/>
        </w:rPr>
        <w:t>Notice to Comply</w:t>
      </w:r>
      <w:r w:rsidRPr="004E5625">
        <w:t xml:space="preserve"> served under this Local Law must be reasonable in the circumstances, and what will be reasonable will vary depending on the matters to be remedied, but should take into account, if applicable:</w:t>
      </w:r>
    </w:p>
    <w:p w:rsidR="00C96F15" w:rsidRPr="004E5625" w:rsidRDefault="00C96F15" w:rsidP="00380F22">
      <w:pPr>
        <w:pStyle w:val="Numpara3"/>
      </w:pPr>
      <w:r w:rsidRPr="004E5625">
        <w:t>the amount of work involved;</w:t>
      </w:r>
    </w:p>
    <w:p w:rsidR="00C96F15" w:rsidRPr="004E5625" w:rsidRDefault="00C96F15" w:rsidP="00380F22">
      <w:pPr>
        <w:pStyle w:val="Numpara3"/>
      </w:pPr>
      <w:r w:rsidRPr="004E5625">
        <w:t>the degree of difficulty;</w:t>
      </w:r>
    </w:p>
    <w:p w:rsidR="00C96F15" w:rsidRPr="004E5625" w:rsidRDefault="00C96F15" w:rsidP="00380F22">
      <w:pPr>
        <w:pStyle w:val="Numpara3"/>
      </w:pPr>
      <w:r w:rsidRPr="004E5625">
        <w:t>the availability of necessary materials or other necessary items;</w:t>
      </w:r>
    </w:p>
    <w:p w:rsidR="00C96F15" w:rsidRPr="004E5625" w:rsidRDefault="00C96F15" w:rsidP="00380F22">
      <w:pPr>
        <w:pStyle w:val="Numpara3"/>
      </w:pPr>
      <w:r w:rsidRPr="004E5625">
        <w:t>climatic conditions;</w:t>
      </w:r>
    </w:p>
    <w:p w:rsidR="00C96F15" w:rsidRPr="004E5625" w:rsidRDefault="00C96F15" w:rsidP="00380F22">
      <w:pPr>
        <w:pStyle w:val="Numpara3"/>
      </w:pPr>
      <w:r w:rsidRPr="004E5625">
        <w:t>the degree of risk or potential risk; and</w:t>
      </w:r>
    </w:p>
    <w:p w:rsidR="00C96F15" w:rsidRPr="004E5625" w:rsidRDefault="00C96F15" w:rsidP="00380F22">
      <w:pPr>
        <w:pStyle w:val="Numpara3"/>
      </w:pPr>
      <w:r w:rsidRPr="004E5625">
        <w:t>any other relevant matter.</w:t>
      </w:r>
    </w:p>
    <w:p w:rsidR="00C96F15" w:rsidRPr="004E5625" w:rsidRDefault="00C96F15" w:rsidP="00380F22">
      <w:pPr>
        <w:pStyle w:val="Numpara2"/>
      </w:pPr>
      <w:bookmarkStart w:id="745" w:name="_Ref385421722"/>
      <w:bookmarkStart w:id="746" w:name="_Ref143418942"/>
      <w:r w:rsidRPr="004E5625">
        <w:t xml:space="preserve">Any person who fails to remedy a thing in accordance with a </w:t>
      </w:r>
      <w:r w:rsidRPr="004E5625">
        <w:rPr>
          <w:i/>
        </w:rPr>
        <w:t>Notice to Comply</w:t>
      </w:r>
      <w:r w:rsidRPr="004E5625">
        <w:t xml:space="preserve"> within the time specified is guilty of an offence under this Local Law.</w:t>
      </w:r>
      <w:bookmarkEnd w:id="745"/>
      <w:bookmarkEnd w:id="746"/>
    </w:p>
    <w:p w:rsidR="00C96F15" w:rsidRDefault="00F6190C" w:rsidP="00C96F15">
      <w:pPr>
        <w:jc w:val="center"/>
        <w:rPr>
          <w:b/>
        </w:rPr>
      </w:pPr>
      <w:r>
        <w:rPr>
          <w:b/>
        </w:rPr>
        <w:t xml:space="preserve">Maximum </w:t>
      </w:r>
      <w:r w:rsidR="00C96F15" w:rsidRPr="004E5625">
        <w:rPr>
          <w:b/>
        </w:rPr>
        <w:t>Penalty:  10 Penalty Units</w:t>
      </w:r>
    </w:p>
    <w:p w:rsidR="00F6190C" w:rsidRPr="004E5625" w:rsidRDefault="00F6190C" w:rsidP="00187B97">
      <w:pPr>
        <w:pStyle w:val="InfringPenalty"/>
      </w:pPr>
      <w:r w:rsidRPr="00102559">
        <w:t xml:space="preserve">Fixed Infringement Notice Penalty:  </w:t>
      </w:r>
      <w:r w:rsidR="00E24944">
        <w:t>2</w:t>
      </w:r>
      <w:r w:rsidRPr="00102559">
        <w:t xml:space="preserve"> Penalty Units</w:t>
      </w:r>
    </w:p>
    <w:p w:rsidR="00C96F15" w:rsidRPr="004E5625" w:rsidRDefault="00C96F15" w:rsidP="00C96F15">
      <w:pPr>
        <w:jc w:val="center"/>
        <w:rPr>
          <w:b/>
        </w:rPr>
      </w:pPr>
    </w:p>
    <w:p w:rsidR="00C96F15" w:rsidRPr="004E5625" w:rsidRDefault="00C96F15" w:rsidP="00380F22">
      <w:pPr>
        <w:pStyle w:val="Numpara2"/>
      </w:pPr>
      <w:r w:rsidRPr="004E5625">
        <w:t>Nothing in this Local Law</w:t>
      </w:r>
      <w:r w:rsidR="004C5847" w:rsidRPr="004E5625">
        <w:t>:</w:t>
      </w:r>
      <w:r w:rsidRPr="004E5625">
        <w:t xml:space="preserve"> </w:t>
      </w:r>
    </w:p>
    <w:p w:rsidR="00C96F15" w:rsidRPr="004E5625" w:rsidRDefault="00C96F15" w:rsidP="00380F22">
      <w:pPr>
        <w:pStyle w:val="Numpara3"/>
      </w:pPr>
      <w:r w:rsidRPr="004E5625">
        <w:t xml:space="preserve">obliges </w:t>
      </w:r>
      <w:r w:rsidRPr="005E1420">
        <w:t>Council</w:t>
      </w:r>
      <w:r w:rsidRPr="004E5625">
        <w:t xml:space="preserve"> or an </w:t>
      </w:r>
      <w:r w:rsidRPr="005E1420">
        <w:t>authorised</w:t>
      </w:r>
      <w:r w:rsidRPr="004E5625">
        <w:t xml:space="preserve"> </w:t>
      </w:r>
      <w:r w:rsidRPr="005E1420">
        <w:t>officer</w:t>
      </w:r>
      <w:r w:rsidRPr="004E5625">
        <w:t xml:space="preserve"> to serve a Notice to Comply; or</w:t>
      </w:r>
    </w:p>
    <w:p w:rsidR="00C96F15" w:rsidRPr="004E5625" w:rsidRDefault="00C96F15" w:rsidP="00380F22">
      <w:pPr>
        <w:pStyle w:val="Numpara3"/>
      </w:pPr>
      <w:r w:rsidRPr="004E5625">
        <w:t xml:space="preserve">precludes </w:t>
      </w:r>
      <w:r w:rsidRPr="005E1420">
        <w:rPr>
          <w:i/>
        </w:rPr>
        <w:t>Council</w:t>
      </w:r>
      <w:r w:rsidRPr="004E5625">
        <w:t xml:space="preserve"> or an </w:t>
      </w:r>
      <w:r w:rsidRPr="005E1420">
        <w:rPr>
          <w:i/>
        </w:rPr>
        <w:t>authorised</w:t>
      </w:r>
      <w:r w:rsidRPr="004E5625">
        <w:t xml:space="preserve"> </w:t>
      </w:r>
      <w:r w:rsidRPr="005E1420">
        <w:rPr>
          <w:i/>
        </w:rPr>
        <w:t>officer</w:t>
      </w:r>
      <w:r w:rsidRPr="004E5625">
        <w:t xml:space="preserve"> from both serving a </w:t>
      </w:r>
      <w:r w:rsidRPr="005E1420">
        <w:rPr>
          <w:i/>
        </w:rPr>
        <w:t>Notice</w:t>
      </w:r>
      <w:r w:rsidRPr="004E5625">
        <w:t xml:space="preserve"> </w:t>
      </w:r>
      <w:r w:rsidRPr="005E1420">
        <w:rPr>
          <w:i/>
        </w:rPr>
        <w:t>to</w:t>
      </w:r>
      <w:r w:rsidRPr="004E5625">
        <w:t xml:space="preserve"> </w:t>
      </w:r>
      <w:r w:rsidRPr="005E1420">
        <w:rPr>
          <w:i/>
        </w:rPr>
        <w:t>Comply</w:t>
      </w:r>
      <w:r w:rsidRPr="004E5625">
        <w:t xml:space="preserve"> and also serving an Infringement Notice or prosecuting for an offence.</w:t>
      </w:r>
    </w:p>
    <w:p w:rsidR="00C96F15" w:rsidRPr="004E5625" w:rsidRDefault="00C96F15" w:rsidP="004C5847">
      <w:pPr>
        <w:pStyle w:val="Heading1"/>
      </w:pPr>
      <w:bookmarkStart w:id="747" w:name="_Toc67816829"/>
      <w:bookmarkStart w:id="748" w:name="_Toc67821426"/>
      <w:bookmarkStart w:id="749" w:name="_Toc385515441"/>
      <w:bookmarkStart w:id="750" w:name="_Toc387333665"/>
      <w:bookmarkStart w:id="751" w:name="_Toc404935551"/>
      <w:bookmarkStart w:id="752" w:name="_Toc433097741"/>
      <w:r w:rsidRPr="004E5625">
        <w:t>Permits</w:t>
      </w:r>
      <w:bookmarkEnd w:id="747"/>
      <w:bookmarkEnd w:id="748"/>
      <w:bookmarkEnd w:id="749"/>
      <w:bookmarkEnd w:id="750"/>
      <w:bookmarkEnd w:id="751"/>
      <w:bookmarkEnd w:id="752"/>
    </w:p>
    <w:p w:rsidR="00C96F15" w:rsidRPr="004E5625" w:rsidRDefault="00C96F15" w:rsidP="00380F22">
      <w:pPr>
        <w:pStyle w:val="Numpara2"/>
      </w:pPr>
      <w:r w:rsidRPr="004E5625">
        <w:rPr>
          <w:i/>
        </w:rPr>
        <w:t>Council</w:t>
      </w:r>
      <w:r w:rsidRPr="004E5625">
        <w:t xml:space="preserve"> or an </w:t>
      </w:r>
      <w:r w:rsidRPr="004E5625">
        <w:rPr>
          <w:i/>
        </w:rPr>
        <w:t>authorised officer</w:t>
      </w:r>
      <w:r w:rsidRPr="004E5625">
        <w:t xml:space="preserve"> in its, his or her absolute discretion may issue a </w:t>
      </w:r>
      <w:r w:rsidRPr="005E1420">
        <w:rPr>
          <w:i/>
        </w:rPr>
        <w:t>permit</w:t>
      </w:r>
      <w:r w:rsidRPr="004E5625">
        <w:t xml:space="preserve"> under this Local Law with or without conditions, including the payment of any fee </w:t>
      </w:r>
      <w:r w:rsidRPr="004E5625">
        <w:rPr>
          <w:i/>
        </w:rPr>
        <w:t xml:space="preserve">Council </w:t>
      </w:r>
      <w:r w:rsidRPr="004E5625">
        <w:t>may require, or may refuse to issue the same.</w:t>
      </w:r>
    </w:p>
    <w:p w:rsidR="00C96F15" w:rsidRPr="004E5625" w:rsidRDefault="00C96F15" w:rsidP="00380F22">
      <w:pPr>
        <w:pStyle w:val="Numpara2"/>
      </w:pPr>
      <w:r w:rsidRPr="004E5625">
        <w:rPr>
          <w:i/>
        </w:rPr>
        <w:t>Council</w:t>
      </w:r>
      <w:r w:rsidRPr="004E5625">
        <w:t xml:space="preserve"> or an </w:t>
      </w:r>
      <w:r w:rsidRPr="004E5625">
        <w:rPr>
          <w:i/>
        </w:rPr>
        <w:t>authorised officer</w:t>
      </w:r>
      <w:r w:rsidRPr="004E5625">
        <w:t xml:space="preserve"> may from time to time prescribe:</w:t>
      </w:r>
    </w:p>
    <w:p w:rsidR="00C96F15" w:rsidRPr="004E5625" w:rsidRDefault="00C96F15" w:rsidP="00380F22">
      <w:pPr>
        <w:pStyle w:val="Numpara3"/>
      </w:pPr>
      <w:r w:rsidRPr="004E5625">
        <w:t xml:space="preserve">the manner and form in which applications for </w:t>
      </w:r>
      <w:r w:rsidRPr="005E1420">
        <w:rPr>
          <w:i/>
        </w:rPr>
        <w:t>permits</w:t>
      </w:r>
      <w:r w:rsidRPr="004E5625">
        <w:t xml:space="preserve"> under this Local Law should be made;</w:t>
      </w:r>
      <w:r w:rsidR="00AD4DF9">
        <w:t xml:space="preserve"> and</w:t>
      </w:r>
    </w:p>
    <w:p w:rsidR="00C96F15" w:rsidRPr="004E5625" w:rsidRDefault="00C96F15" w:rsidP="00380F22">
      <w:pPr>
        <w:pStyle w:val="Numpara3"/>
      </w:pPr>
      <w:r w:rsidRPr="004E5625">
        <w:t xml:space="preserve">the manner in which any </w:t>
      </w:r>
      <w:r w:rsidRPr="005E1420">
        <w:rPr>
          <w:i/>
        </w:rPr>
        <w:t>permit</w:t>
      </w:r>
      <w:r w:rsidRPr="004E5625">
        <w:t xml:space="preserve"> under this Local Law should be issued</w:t>
      </w:r>
      <w:r w:rsidR="00AD4DF9">
        <w:t>.</w:t>
      </w:r>
    </w:p>
    <w:p w:rsidR="00C96F15" w:rsidRPr="004E5625" w:rsidRDefault="00C96F15" w:rsidP="00380F22">
      <w:pPr>
        <w:pStyle w:val="Numpara2"/>
      </w:pPr>
      <w:r w:rsidRPr="004E5625">
        <w:rPr>
          <w:i/>
        </w:rPr>
        <w:t>Council</w:t>
      </w:r>
      <w:r w:rsidRPr="004E5625">
        <w:t xml:space="preserve"> or an </w:t>
      </w:r>
      <w:r w:rsidRPr="004E5625">
        <w:rPr>
          <w:i/>
        </w:rPr>
        <w:t>authorised officer</w:t>
      </w:r>
      <w:r w:rsidRPr="004E5625">
        <w:t xml:space="preserve"> may waive payment of any fee for a </w:t>
      </w:r>
      <w:r w:rsidRPr="005E1420">
        <w:rPr>
          <w:i/>
        </w:rPr>
        <w:t>permit</w:t>
      </w:r>
      <w:r w:rsidRPr="004E5625">
        <w:t>.</w:t>
      </w:r>
    </w:p>
    <w:p w:rsidR="00C96F15" w:rsidRPr="004E5625" w:rsidRDefault="00C96F15" w:rsidP="00380F22">
      <w:pPr>
        <w:pStyle w:val="Numpara2"/>
      </w:pPr>
      <w:r w:rsidRPr="004E5625">
        <w:rPr>
          <w:i/>
        </w:rPr>
        <w:t>Council</w:t>
      </w:r>
      <w:r w:rsidRPr="004E5625">
        <w:t xml:space="preserve"> may make appropriate delegations of </w:t>
      </w:r>
      <w:r w:rsidRPr="005E1420">
        <w:rPr>
          <w:i/>
        </w:rPr>
        <w:t>permit</w:t>
      </w:r>
      <w:r w:rsidRPr="004E5625">
        <w:t>-issuing powers.</w:t>
      </w:r>
    </w:p>
    <w:p w:rsidR="00C96F15" w:rsidRPr="004E5625" w:rsidRDefault="00C96F15" w:rsidP="00380F22">
      <w:pPr>
        <w:pStyle w:val="Numpara2"/>
      </w:pPr>
      <w:r w:rsidRPr="004E5625">
        <w:rPr>
          <w:i/>
        </w:rPr>
        <w:lastRenderedPageBreak/>
        <w:t xml:space="preserve">Council </w:t>
      </w:r>
      <w:r w:rsidRPr="004E5625">
        <w:t xml:space="preserve">must keep a register of </w:t>
      </w:r>
      <w:r w:rsidRPr="005E1420">
        <w:rPr>
          <w:i/>
        </w:rPr>
        <w:t>permits</w:t>
      </w:r>
      <w:r w:rsidRPr="004E5625">
        <w:t>.</w:t>
      </w:r>
    </w:p>
    <w:p w:rsidR="00C96F15" w:rsidRPr="004E5625" w:rsidRDefault="00C96F15" w:rsidP="00380F22">
      <w:pPr>
        <w:pStyle w:val="Numpara2"/>
      </w:pPr>
      <w:r w:rsidRPr="004E5625">
        <w:rPr>
          <w:i/>
        </w:rPr>
        <w:t>Council</w:t>
      </w:r>
      <w:r w:rsidRPr="004E5625">
        <w:t xml:space="preserve"> or an </w:t>
      </w:r>
      <w:r w:rsidRPr="004E5625">
        <w:rPr>
          <w:i/>
        </w:rPr>
        <w:t>authorised officer</w:t>
      </w:r>
      <w:r w:rsidRPr="004E5625">
        <w:t xml:space="preserve"> may require an applicant for a </w:t>
      </w:r>
      <w:r w:rsidRPr="005E1420">
        <w:rPr>
          <w:i/>
        </w:rPr>
        <w:t>permit</w:t>
      </w:r>
      <w:r w:rsidRPr="004E5625">
        <w:t xml:space="preserve"> to give notice of the application in a manner specified from time to time by </w:t>
      </w:r>
      <w:r w:rsidRPr="004E5625">
        <w:rPr>
          <w:i/>
        </w:rPr>
        <w:t xml:space="preserve">Council </w:t>
      </w:r>
      <w:r w:rsidRPr="004E5625">
        <w:t xml:space="preserve">or an </w:t>
      </w:r>
      <w:r w:rsidRPr="004E5625">
        <w:rPr>
          <w:i/>
        </w:rPr>
        <w:t>authorised officer</w:t>
      </w:r>
      <w:r w:rsidRPr="004E5625">
        <w:t>.</w:t>
      </w:r>
    </w:p>
    <w:p w:rsidR="00C96F15" w:rsidRPr="004E5625" w:rsidRDefault="00C96F15" w:rsidP="00380F22">
      <w:pPr>
        <w:pStyle w:val="Numpara2"/>
      </w:pPr>
      <w:r w:rsidRPr="004E5625">
        <w:rPr>
          <w:i/>
        </w:rPr>
        <w:t xml:space="preserve">Council </w:t>
      </w:r>
      <w:r w:rsidRPr="004E5625">
        <w:t xml:space="preserve">or an </w:t>
      </w:r>
      <w:r w:rsidRPr="004E5625">
        <w:rPr>
          <w:i/>
        </w:rPr>
        <w:t xml:space="preserve">authorised </w:t>
      </w:r>
      <w:r w:rsidRPr="004E5625">
        <w:t xml:space="preserve">officer may require an applicant for a </w:t>
      </w:r>
      <w:r w:rsidRPr="005E1420">
        <w:rPr>
          <w:i/>
        </w:rPr>
        <w:t>permit</w:t>
      </w:r>
      <w:r w:rsidRPr="004E5625">
        <w:t xml:space="preserve"> to provide</w:t>
      </w:r>
      <w:r w:rsidRPr="004E5625">
        <w:rPr>
          <w:i/>
        </w:rPr>
        <w:t xml:space="preserve"> Council </w:t>
      </w:r>
      <w:r w:rsidRPr="004E5625">
        <w:t>with more information before</w:t>
      </w:r>
      <w:r w:rsidRPr="004E5625">
        <w:rPr>
          <w:i/>
        </w:rPr>
        <w:t xml:space="preserve"> Council </w:t>
      </w:r>
      <w:r w:rsidRPr="004E5625">
        <w:t>or the</w:t>
      </w:r>
      <w:r w:rsidRPr="004E5625">
        <w:rPr>
          <w:i/>
        </w:rPr>
        <w:t xml:space="preserve"> authorised officer </w:t>
      </w:r>
      <w:r w:rsidRPr="004E5625">
        <w:t xml:space="preserve">deals with the </w:t>
      </w:r>
      <w:r w:rsidRPr="005E1420">
        <w:rPr>
          <w:i/>
        </w:rPr>
        <w:t>permit</w:t>
      </w:r>
      <w:r w:rsidRPr="004E5625">
        <w:t xml:space="preserve"> application.</w:t>
      </w:r>
    </w:p>
    <w:p w:rsidR="00C96F15" w:rsidRPr="004E5625" w:rsidRDefault="00C96F15" w:rsidP="00380F22">
      <w:pPr>
        <w:pStyle w:val="Numpara2"/>
      </w:pPr>
      <w:r w:rsidRPr="004E5625">
        <w:t xml:space="preserve">A </w:t>
      </w:r>
      <w:r w:rsidRPr="005E1420">
        <w:rPr>
          <w:i/>
        </w:rPr>
        <w:t>permit</w:t>
      </w:r>
      <w:r w:rsidRPr="004E5625">
        <w:t xml:space="preserve"> expires on the date specified in the permit or if no such date is specified the </w:t>
      </w:r>
      <w:r w:rsidRPr="00380F22">
        <w:rPr>
          <w:i/>
        </w:rPr>
        <w:t xml:space="preserve">permit </w:t>
      </w:r>
      <w:r w:rsidRPr="004E5625">
        <w:t>will expire one(1) year after the date of issue.</w:t>
      </w:r>
    </w:p>
    <w:p w:rsidR="00C96F15" w:rsidRPr="004E5625" w:rsidRDefault="00C96F15" w:rsidP="00380F22">
      <w:pPr>
        <w:pStyle w:val="Numpara2"/>
      </w:pPr>
      <w:r w:rsidRPr="004E5625">
        <w:t xml:space="preserve">Where </w:t>
      </w:r>
      <w:r w:rsidRPr="004E5625">
        <w:rPr>
          <w:i/>
        </w:rPr>
        <w:t>Council</w:t>
      </w:r>
      <w:r w:rsidRPr="004E5625">
        <w:t xml:space="preserve"> or an </w:t>
      </w:r>
      <w:r w:rsidRPr="004E5625">
        <w:rPr>
          <w:i/>
        </w:rPr>
        <w:t>authorised officer</w:t>
      </w:r>
      <w:r w:rsidRPr="004E5625">
        <w:t xml:space="preserve"> is of the opinion that there is or has been a breach of any conditions of a </w:t>
      </w:r>
      <w:r w:rsidRPr="005E1420">
        <w:rPr>
          <w:i/>
        </w:rPr>
        <w:t>permit</w:t>
      </w:r>
      <w:r w:rsidRPr="004E5625">
        <w:t xml:space="preserve">, it, he or she may serve a </w:t>
      </w:r>
      <w:r w:rsidRPr="004E5625">
        <w:rPr>
          <w:i/>
        </w:rPr>
        <w:t>Notice to Comply</w:t>
      </w:r>
      <w:r w:rsidRPr="004E5625">
        <w:t xml:space="preserve"> on the permit holder.</w:t>
      </w:r>
    </w:p>
    <w:p w:rsidR="00C96F15" w:rsidRPr="004E5625" w:rsidRDefault="00C96F15" w:rsidP="004C5847">
      <w:pPr>
        <w:pStyle w:val="Heading1"/>
      </w:pPr>
      <w:bookmarkStart w:id="753" w:name="_Toc67816830"/>
      <w:bookmarkStart w:id="754" w:name="_Toc67821427"/>
      <w:bookmarkStart w:id="755" w:name="_Toc385515442"/>
      <w:bookmarkStart w:id="756" w:name="_Toc387333666"/>
      <w:bookmarkStart w:id="757" w:name="_Toc404935552"/>
      <w:bookmarkStart w:id="758" w:name="_Toc433097742"/>
      <w:r w:rsidRPr="004E5625">
        <w:t>Considering Applications</w:t>
      </w:r>
      <w:bookmarkEnd w:id="753"/>
      <w:bookmarkEnd w:id="754"/>
      <w:bookmarkEnd w:id="755"/>
      <w:bookmarkEnd w:id="756"/>
      <w:bookmarkEnd w:id="757"/>
      <w:bookmarkEnd w:id="758"/>
    </w:p>
    <w:p w:rsidR="00C96F15" w:rsidRPr="004E5625" w:rsidRDefault="00C96F15" w:rsidP="00380F22">
      <w:pPr>
        <w:pStyle w:val="Numpara2"/>
      </w:pPr>
      <w:r w:rsidRPr="004E5625">
        <w:t xml:space="preserve">In considering an application for a </w:t>
      </w:r>
      <w:r w:rsidRPr="005E1420">
        <w:rPr>
          <w:i/>
        </w:rPr>
        <w:t>permit</w:t>
      </w:r>
      <w:r w:rsidRPr="004E5625">
        <w:t xml:space="preserve">, </w:t>
      </w:r>
      <w:r w:rsidRPr="004E5625">
        <w:rPr>
          <w:i/>
        </w:rPr>
        <w:t>Council</w:t>
      </w:r>
      <w:r w:rsidRPr="004E5625">
        <w:t xml:space="preserve"> or an </w:t>
      </w:r>
      <w:r w:rsidRPr="004E5625">
        <w:rPr>
          <w:i/>
        </w:rPr>
        <w:t xml:space="preserve">authorised officer </w:t>
      </w:r>
      <w:r w:rsidRPr="004E5625">
        <w:t>may consider any:</w:t>
      </w:r>
    </w:p>
    <w:p w:rsidR="00C96F15" w:rsidRPr="004E5625" w:rsidRDefault="00C96F15" w:rsidP="00380F22">
      <w:pPr>
        <w:pStyle w:val="Numpara3"/>
      </w:pPr>
      <w:r w:rsidRPr="004E5625">
        <w:t xml:space="preserve">policy or guideline adopted by </w:t>
      </w:r>
      <w:r w:rsidRPr="004E5625">
        <w:rPr>
          <w:i/>
        </w:rPr>
        <w:t xml:space="preserve">Council </w:t>
      </w:r>
      <w:r w:rsidRPr="004E5625">
        <w:t xml:space="preserve">relating to the subject matter of the application for the </w:t>
      </w:r>
      <w:r w:rsidRPr="005E1420">
        <w:rPr>
          <w:i/>
        </w:rPr>
        <w:t>permit</w:t>
      </w:r>
      <w:r w:rsidRPr="004E5625">
        <w:t>;</w:t>
      </w:r>
    </w:p>
    <w:p w:rsidR="00C96F15" w:rsidRPr="004E5625" w:rsidRDefault="00C96F15" w:rsidP="00380F22">
      <w:pPr>
        <w:pStyle w:val="Numpara3"/>
      </w:pPr>
      <w:r w:rsidRPr="004E5625">
        <w:t>submission that may be received in respect of the application;</w:t>
      </w:r>
    </w:p>
    <w:p w:rsidR="00C96F15" w:rsidRPr="004E5625" w:rsidRDefault="00C96F15" w:rsidP="00380F22">
      <w:pPr>
        <w:pStyle w:val="Numpara3"/>
      </w:pPr>
      <w:r w:rsidRPr="004E5625">
        <w:t>comments that may be made in respect of the application by any public body, community organisation or other person; and</w:t>
      </w:r>
    </w:p>
    <w:p w:rsidR="00C96F15" w:rsidRPr="004E5625" w:rsidRDefault="00C96F15" w:rsidP="00380F22">
      <w:pPr>
        <w:pStyle w:val="Numpara3"/>
      </w:pPr>
      <w:r w:rsidRPr="004E5625">
        <w:t>other relevant matter.</w:t>
      </w:r>
    </w:p>
    <w:p w:rsidR="00C96F15" w:rsidRPr="004E5625" w:rsidRDefault="00C96F15" w:rsidP="004C5847">
      <w:pPr>
        <w:pStyle w:val="Heading1"/>
      </w:pPr>
      <w:bookmarkStart w:id="759" w:name="_Toc67816831"/>
      <w:bookmarkStart w:id="760" w:name="_Toc67821428"/>
      <w:bookmarkStart w:id="761" w:name="_Toc385515443"/>
      <w:bookmarkStart w:id="762" w:name="_Toc387333667"/>
      <w:bookmarkStart w:id="763" w:name="_Toc404935553"/>
      <w:bookmarkStart w:id="764" w:name="_Toc433097743"/>
      <w:r w:rsidRPr="004E5625">
        <w:t>Correction of Permits</w:t>
      </w:r>
      <w:bookmarkEnd w:id="759"/>
      <w:bookmarkEnd w:id="760"/>
      <w:bookmarkEnd w:id="761"/>
      <w:bookmarkEnd w:id="762"/>
      <w:bookmarkEnd w:id="763"/>
      <w:bookmarkEnd w:id="764"/>
    </w:p>
    <w:p w:rsidR="00C96F15" w:rsidRPr="004E5625" w:rsidRDefault="00C96F15" w:rsidP="00380F22">
      <w:pPr>
        <w:pStyle w:val="Numpara2"/>
      </w:pPr>
      <w:r w:rsidRPr="004E5625">
        <w:rPr>
          <w:i/>
        </w:rPr>
        <w:t>Council</w:t>
      </w:r>
      <w:r w:rsidRPr="004E5625">
        <w:t xml:space="preserve"> or an </w:t>
      </w:r>
      <w:r w:rsidRPr="004E5625">
        <w:rPr>
          <w:i/>
        </w:rPr>
        <w:t xml:space="preserve">authorised officer </w:t>
      </w:r>
      <w:r w:rsidRPr="004E5625">
        <w:t xml:space="preserve">may correct a </w:t>
      </w:r>
      <w:r w:rsidRPr="005E1420">
        <w:rPr>
          <w:i/>
        </w:rPr>
        <w:t>permit</w:t>
      </w:r>
      <w:r w:rsidRPr="004E5625">
        <w:t xml:space="preserve"> issued if the </w:t>
      </w:r>
      <w:r w:rsidRPr="005E1420">
        <w:rPr>
          <w:i/>
        </w:rPr>
        <w:t>permit</w:t>
      </w:r>
      <w:r w:rsidRPr="004E5625">
        <w:t xml:space="preserve"> contains:</w:t>
      </w:r>
    </w:p>
    <w:p w:rsidR="00C96F15" w:rsidRPr="004E5625" w:rsidRDefault="00C96F15" w:rsidP="00380F22">
      <w:pPr>
        <w:pStyle w:val="Numpara3"/>
      </w:pPr>
      <w:r w:rsidRPr="004E5625">
        <w:t>a clerical mistake or an error arising from any accident, slip or omission; or</w:t>
      </w:r>
    </w:p>
    <w:p w:rsidR="00C96F15" w:rsidRPr="004E5625" w:rsidRDefault="00C96F15" w:rsidP="00380F22">
      <w:pPr>
        <w:pStyle w:val="Numpara3"/>
      </w:pPr>
      <w:r w:rsidRPr="004E5625">
        <w:t xml:space="preserve">an evident and material miscalculation of figures or any evident and material mistake in the description of any person, thing or property referred to in the </w:t>
      </w:r>
      <w:r w:rsidRPr="005E1420">
        <w:rPr>
          <w:i/>
        </w:rPr>
        <w:t>permit</w:t>
      </w:r>
      <w:r w:rsidRPr="004E5625">
        <w:t>.</w:t>
      </w:r>
    </w:p>
    <w:p w:rsidR="00C96F15" w:rsidRPr="004E5625" w:rsidRDefault="00C96F15" w:rsidP="00380F22">
      <w:pPr>
        <w:pStyle w:val="Numpara2"/>
      </w:pPr>
      <w:r w:rsidRPr="004E5625">
        <w:rPr>
          <w:i/>
        </w:rPr>
        <w:t xml:space="preserve">Council </w:t>
      </w:r>
      <w:r w:rsidRPr="004E5625">
        <w:t xml:space="preserve">or the </w:t>
      </w:r>
      <w:r w:rsidRPr="004E5625">
        <w:rPr>
          <w:i/>
        </w:rPr>
        <w:t>authorised officer</w:t>
      </w:r>
      <w:r w:rsidRPr="004E5625">
        <w:t xml:space="preserve"> must note the correction in the register of </w:t>
      </w:r>
      <w:r w:rsidRPr="005E1420">
        <w:rPr>
          <w:i/>
        </w:rPr>
        <w:t>permits</w:t>
      </w:r>
      <w:r w:rsidRPr="004E5625">
        <w:t>.</w:t>
      </w:r>
    </w:p>
    <w:p w:rsidR="00C96F15" w:rsidRPr="004E5625" w:rsidRDefault="00C96F15" w:rsidP="004C5847">
      <w:pPr>
        <w:pStyle w:val="Heading1"/>
      </w:pPr>
      <w:bookmarkStart w:id="765" w:name="_Toc67816832"/>
      <w:bookmarkStart w:id="766" w:name="_Toc67821429"/>
      <w:bookmarkStart w:id="767" w:name="_Toc385515444"/>
      <w:bookmarkStart w:id="768" w:name="_Toc387333668"/>
      <w:bookmarkStart w:id="769" w:name="_Toc404935554"/>
      <w:bookmarkStart w:id="770" w:name="_Toc433097744"/>
      <w:r w:rsidRPr="004E5625">
        <w:t>Grounds for Cancellation of or Amendment of Permits</w:t>
      </w:r>
      <w:bookmarkEnd w:id="765"/>
      <w:bookmarkEnd w:id="766"/>
      <w:bookmarkEnd w:id="767"/>
      <w:bookmarkEnd w:id="768"/>
      <w:bookmarkEnd w:id="769"/>
      <w:bookmarkEnd w:id="770"/>
    </w:p>
    <w:p w:rsidR="00C96F15" w:rsidRPr="004E5625" w:rsidRDefault="00C96F15" w:rsidP="00380F22">
      <w:pPr>
        <w:pStyle w:val="Numpara2"/>
      </w:pPr>
      <w:r w:rsidRPr="004E5625">
        <w:rPr>
          <w:i/>
        </w:rPr>
        <w:t>Council</w:t>
      </w:r>
      <w:r w:rsidRPr="004E5625">
        <w:t xml:space="preserve"> or an </w:t>
      </w:r>
      <w:r w:rsidRPr="004E5625">
        <w:rPr>
          <w:i/>
        </w:rPr>
        <w:t>authorised officer</w:t>
      </w:r>
      <w:r w:rsidRPr="004E5625">
        <w:t xml:space="preserve"> may cancel or amend any </w:t>
      </w:r>
      <w:r w:rsidRPr="005E1420">
        <w:rPr>
          <w:i/>
        </w:rPr>
        <w:t>permit</w:t>
      </w:r>
      <w:r w:rsidRPr="004E5625">
        <w:t xml:space="preserve"> if it, he or she considered that there has been:</w:t>
      </w:r>
    </w:p>
    <w:p w:rsidR="00C96F15" w:rsidRPr="004E5625" w:rsidRDefault="00C96F15" w:rsidP="00380F22">
      <w:pPr>
        <w:pStyle w:val="Numpara3"/>
      </w:pPr>
      <w:r w:rsidRPr="004E5625">
        <w:t xml:space="preserve">a material mis-statement or concealment of fact(s) in relation to the application for a </w:t>
      </w:r>
      <w:r w:rsidRPr="005E1420">
        <w:rPr>
          <w:i/>
        </w:rPr>
        <w:t>permit</w:t>
      </w:r>
      <w:r w:rsidRPr="004E5625">
        <w:t>;</w:t>
      </w:r>
    </w:p>
    <w:p w:rsidR="00C96F15" w:rsidRPr="004E5625" w:rsidRDefault="00C96F15" w:rsidP="00380F22">
      <w:pPr>
        <w:pStyle w:val="Numpara3"/>
      </w:pPr>
      <w:r w:rsidRPr="004E5625">
        <w:t xml:space="preserve">any material mistake in relation to the issue of a </w:t>
      </w:r>
      <w:r w:rsidRPr="005E1420">
        <w:rPr>
          <w:i/>
        </w:rPr>
        <w:t>permit</w:t>
      </w:r>
      <w:r w:rsidRPr="004E5625">
        <w:t>;</w:t>
      </w:r>
    </w:p>
    <w:p w:rsidR="00C96F15" w:rsidRPr="004E5625" w:rsidRDefault="00C96F15" w:rsidP="00380F22">
      <w:pPr>
        <w:pStyle w:val="Numpara3"/>
      </w:pPr>
      <w:r w:rsidRPr="004E5625">
        <w:t xml:space="preserve">any material change of circumstances which has occurred since the issue of the </w:t>
      </w:r>
      <w:r w:rsidRPr="005E1420">
        <w:rPr>
          <w:i/>
        </w:rPr>
        <w:t>permit</w:t>
      </w:r>
      <w:r w:rsidRPr="004E5625">
        <w:t>;</w:t>
      </w:r>
    </w:p>
    <w:p w:rsidR="00C96F15" w:rsidRPr="004E5625" w:rsidRDefault="00C96F15" w:rsidP="00380F22">
      <w:pPr>
        <w:pStyle w:val="Numpara3"/>
      </w:pPr>
      <w:r w:rsidRPr="004E5625">
        <w:lastRenderedPageBreak/>
        <w:t xml:space="preserve">a failure to comply with the conditions under which the </w:t>
      </w:r>
      <w:r w:rsidRPr="005E1420">
        <w:rPr>
          <w:i/>
        </w:rPr>
        <w:t>permit</w:t>
      </w:r>
      <w:r w:rsidRPr="004E5625">
        <w:t xml:space="preserve"> was issued; or</w:t>
      </w:r>
    </w:p>
    <w:p w:rsidR="00C96F15" w:rsidRPr="004E5625" w:rsidRDefault="00C96F15" w:rsidP="00380F22">
      <w:pPr>
        <w:pStyle w:val="Numpara3"/>
      </w:pPr>
      <w:r w:rsidRPr="004E5625">
        <w:t xml:space="preserve">a failure to comply with a </w:t>
      </w:r>
      <w:r w:rsidRPr="004E5625">
        <w:rPr>
          <w:i/>
        </w:rPr>
        <w:t>Notice to Comply</w:t>
      </w:r>
      <w:r w:rsidRPr="004E5625">
        <w:t xml:space="preserve"> within the time specified in the </w:t>
      </w:r>
      <w:r w:rsidRPr="004E5625">
        <w:rPr>
          <w:i/>
        </w:rPr>
        <w:t>Notice to Comply</w:t>
      </w:r>
      <w:r w:rsidRPr="004E5625">
        <w:t>.</w:t>
      </w:r>
    </w:p>
    <w:p w:rsidR="00C96F15" w:rsidRPr="004E5625" w:rsidRDefault="00C96F15" w:rsidP="00380F22">
      <w:pPr>
        <w:pStyle w:val="Numpara2"/>
      </w:pPr>
      <w:r w:rsidRPr="004E5625">
        <w:rPr>
          <w:i/>
        </w:rPr>
        <w:t xml:space="preserve">Council </w:t>
      </w:r>
      <w:r w:rsidRPr="004E5625">
        <w:t>or the</w:t>
      </w:r>
      <w:r w:rsidRPr="004E5625">
        <w:rPr>
          <w:i/>
        </w:rPr>
        <w:t xml:space="preserve"> authorised officer </w:t>
      </w:r>
      <w:r w:rsidRPr="004E5625">
        <w:t xml:space="preserve">must notify the holder of a </w:t>
      </w:r>
      <w:r w:rsidRPr="005E1420">
        <w:rPr>
          <w:i/>
        </w:rPr>
        <w:t>permit</w:t>
      </w:r>
      <w:r w:rsidRPr="004E5625">
        <w:t xml:space="preserve"> of</w:t>
      </w:r>
      <w:r w:rsidRPr="004E5625">
        <w:rPr>
          <w:i/>
        </w:rPr>
        <w:t xml:space="preserve"> Council's </w:t>
      </w:r>
      <w:r w:rsidRPr="004E5625">
        <w:t xml:space="preserve">or the </w:t>
      </w:r>
      <w:r w:rsidRPr="004E5625">
        <w:rPr>
          <w:i/>
        </w:rPr>
        <w:t>authorised officer's</w:t>
      </w:r>
      <w:r w:rsidRPr="004E5625">
        <w:t xml:space="preserve"> intention to amend or cancel the </w:t>
      </w:r>
      <w:r w:rsidRPr="005E1420">
        <w:rPr>
          <w:i/>
        </w:rPr>
        <w:t>permit</w:t>
      </w:r>
      <w:r w:rsidRPr="004E5625">
        <w:t xml:space="preserve"> and give the holder of that </w:t>
      </w:r>
      <w:r w:rsidRPr="005E1420">
        <w:rPr>
          <w:i/>
        </w:rPr>
        <w:t>permit</w:t>
      </w:r>
      <w:r w:rsidRPr="004E5625">
        <w:t xml:space="preserve"> an opportunity to make a written submission before the </w:t>
      </w:r>
      <w:r w:rsidRPr="005E1420">
        <w:rPr>
          <w:i/>
        </w:rPr>
        <w:t>permit</w:t>
      </w:r>
      <w:r w:rsidRPr="004E5625">
        <w:t xml:space="preserve"> is amended or cancelled.</w:t>
      </w:r>
    </w:p>
    <w:p w:rsidR="00C96F15" w:rsidRPr="004E5625" w:rsidRDefault="00C96F15" w:rsidP="00380F22">
      <w:pPr>
        <w:pStyle w:val="Numpara2"/>
      </w:pPr>
      <w:r w:rsidRPr="004E5625">
        <w:t xml:space="preserve">If </w:t>
      </w:r>
      <w:r w:rsidRPr="004E5625">
        <w:rPr>
          <w:i/>
        </w:rPr>
        <w:t xml:space="preserve">Council </w:t>
      </w:r>
      <w:r w:rsidRPr="004E5625">
        <w:t xml:space="preserve">or the </w:t>
      </w:r>
      <w:r w:rsidRPr="004E5625">
        <w:rPr>
          <w:i/>
        </w:rPr>
        <w:t xml:space="preserve">authorised officer, </w:t>
      </w:r>
      <w:r w:rsidRPr="004E5625">
        <w:t xml:space="preserve">after considering any written submission made by the permit holder, determines to cancel or amend the </w:t>
      </w:r>
      <w:r w:rsidRPr="005E1420">
        <w:rPr>
          <w:i/>
        </w:rPr>
        <w:t>permit</w:t>
      </w:r>
      <w:r w:rsidRPr="004E5625">
        <w:t xml:space="preserve">, </w:t>
      </w:r>
      <w:r w:rsidRPr="004E5625">
        <w:rPr>
          <w:i/>
        </w:rPr>
        <w:t xml:space="preserve">Council </w:t>
      </w:r>
      <w:r w:rsidRPr="004E5625">
        <w:t>or the</w:t>
      </w:r>
      <w:r w:rsidRPr="004E5625">
        <w:rPr>
          <w:i/>
        </w:rPr>
        <w:t xml:space="preserve"> authorised officer</w:t>
      </w:r>
      <w:r w:rsidRPr="004E5625">
        <w:t xml:space="preserve"> must note that cancellation or amendment in the register of </w:t>
      </w:r>
      <w:r w:rsidRPr="005E1420">
        <w:rPr>
          <w:i/>
        </w:rPr>
        <w:t>permits</w:t>
      </w:r>
      <w:r w:rsidRPr="004E5625">
        <w:t>.</w:t>
      </w:r>
    </w:p>
    <w:p w:rsidR="00C96F15" w:rsidRPr="004E5625" w:rsidRDefault="00C96F15" w:rsidP="004C5847">
      <w:pPr>
        <w:pStyle w:val="Heading1"/>
      </w:pPr>
      <w:bookmarkStart w:id="771" w:name="_Toc67816833"/>
      <w:bookmarkStart w:id="772" w:name="_Toc67821430"/>
      <w:bookmarkStart w:id="773" w:name="_Toc385515445"/>
      <w:bookmarkStart w:id="774" w:name="_Toc387333669"/>
      <w:bookmarkStart w:id="775" w:name="_Toc404935555"/>
      <w:bookmarkStart w:id="776" w:name="_Toc433097745"/>
      <w:r w:rsidRPr="004E5625">
        <w:t>Urgent Circumstances</w:t>
      </w:r>
      <w:bookmarkEnd w:id="771"/>
      <w:bookmarkEnd w:id="772"/>
      <w:bookmarkEnd w:id="773"/>
      <w:bookmarkEnd w:id="774"/>
      <w:bookmarkEnd w:id="775"/>
      <w:bookmarkEnd w:id="776"/>
    </w:p>
    <w:p w:rsidR="00C96F15" w:rsidRPr="004E5625" w:rsidRDefault="00C96F15" w:rsidP="00380F22">
      <w:pPr>
        <w:pStyle w:val="Numpara2"/>
      </w:pPr>
      <w:r w:rsidRPr="004E5625">
        <w:t xml:space="preserve">If an </w:t>
      </w:r>
      <w:r w:rsidRPr="004E5625">
        <w:rPr>
          <w:i/>
        </w:rPr>
        <w:t>authorised officer</w:t>
      </w:r>
      <w:r w:rsidRPr="004E5625">
        <w:t xml:space="preserve"> is of the opinion that:</w:t>
      </w:r>
    </w:p>
    <w:p w:rsidR="00C96F15" w:rsidRPr="004E5625" w:rsidRDefault="00C96F15" w:rsidP="00380F22">
      <w:pPr>
        <w:pStyle w:val="Numpara3"/>
      </w:pPr>
      <w:r w:rsidRPr="004E5625">
        <w:t xml:space="preserve">a person has breached any provision of this Local Law in respect of which a </w:t>
      </w:r>
      <w:r w:rsidRPr="004E5625">
        <w:rPr>
          <w:i/>
        </w:rPr>
        <w:t>Notice to Comply</w:t>
      </w:r>
      <w:r w:rsidRPr="004E5625">
        <w:t xml:space="preserve"> may be issued and:</w:t>
      </w:r>
    </w:p>
    <w:p w:rsidR="00C96F15" w:rsidRPr="004E5625" w:rsidRDefault="00C96F15" w:rsidP="00380F22">
      <w:pPr>
        <w:pStyle w:val="Numpara3"/>
        <w:numPr>
          <w:ilvl w:val="2"/>
          <w:numId w:val="6"/>
        </w:numPr>
      </w:pPr>
      <w:r w:rsidRPr="004E5625">
        <w:t>any person;</w:t>
      </w:r>
    </w:p>
    <w:p w:rsidR="00C96F15" w:rsidRPr="004E5625" w:rsidRDefault="00C96F15" w:rsidP="00380F22">
      <w:pPr>
        <w:pStyle w:val="Numpara3"/>
        <w:numPr>
          <w:ilvl w:val="2"/>
          <w:numId w:val="6"/>
        </w:numPr>
      </w:pPr>
      <w:r w:rsidRPr="004E5625">
        <w:t xml:space="preserve">any </w:t>
      </w:r>
      <w:r w:rsidRPr="005E1420">
        <w:t>animal</w:t>
      </w:r>
      <w:r w:rsidRPr="004E5625">
        <w:t>;</w:t>
      </w:r>
    </w:p>
    <w:p w:rsidR="00C96F15" w:rsidRPr="004E5625" w:rsidRDefault="00C96F15" w:rsidP="00380F22">
      <w:pPr>
        <w:pStyle w:val="Numpara3"/>
        <w:numPr>
          <w:ilvl w:val="2"/>
          <w:numId w:val="6"/>
        </w:numPr>
      </w:pPr>
      <w:r w:rsidRPr="004E5625">
        <w:t>any property; or</w:t>
      </w:r>
    </w:p>
    <w:p w:rsidR="00C96F15" w:rsidRPr="004E5625" w:rsidRDefault="00C96F15" w:rsidP="00380F22">
      <w:pPr>
        <w:pStyle w:val="Numpara3"/>
        <w:numPr>
          <w:ilvl w:val="2"/>
          <w:numId w:val="6"/>
        </w:numPr>
      </w:pPr>
      <w:r w:rsidRPr="004E5625">
        <w:t xml:space="preserve">the environment of the </w:t>
      </w:r>
      <w:r w:rsidRPr="004E5625">
        <w:rPr>
          <w:i/>
        </w:rPr>
        <w:t>municipal district</w:t>
      </w:r>
      <w:r w:rsidRPr="004E5625">
        <w:t xml:space="preserve"> </w:t>
      </w:r>
    </w:p>
    <w:p w:rsidR="00C96F15" w:rsidRPr="004E5625" w:rsidRDefault="00C96F15" w:rsidP="00C96F15">
      <w:pPr>
        <w:pStyle w:val="BodyIndent2"/>
      </w:pPr>
      <w:r w:rsidRPr="004E5625">
        <w:t>is in danger of substantial detriment due to the breach; and</w:t>
      </w:r>
    </w:p>
    <w:p w:rsidR="00C96F15" w:rsidRPr="004E5625" w:rsidRDefault="00C96F15" w:rsidP="00380F22">
      <w:pPr>
        <w:pStyle w:val="Numpara3"/>
      </w:pPr>
      <w:r w:rsidRPr="004E5625">
        <w:t xml:space="preserve">that the danger may be exacerbated by the length of time it may take to serve and ensure compliance with a </w:t>
      </w:r>
      <w:r w:rsidRPr="004E5625">
        <w:rPr>
          <w:i/>
        </w:rPr>
        <w:t>Notice to Comply</w:t>
      </w:r>
    </w:p>
    <w:p w:rsidR="00C96F15" w:rsidRPr="004E5625" w:rsidRDefault="00C96F15" w:rsidP="004C5847">
      <w:pPr>
        <w:pStyle w:val="BodyIndent1"/>
      </w:pPr>
      <w:r w:rsidRPr="004E5625">
        <w:t xml:space="preserve">he or she may take such action as he or she considers necessary to abate or minimise the danger without serving a </w:t>
      </w:r>
      <w:r w:rsidRPr="004E5625">
        <w:rPr>
          <w:i/>
        </w:rPr>
        <w:t>Notice to Comply</w:t>
      </w:r>
      <w:r w:rsidRPr="004E5625">
        <w:t xml:space="preserve"> if notice is given, if practicable, of:</w:t>
      </w:r>
    </w:p>
    <w:p w:rsidR="00C96F15" w:rsidRPr="004E5625" w:rsidRDefault="00C96F15" w:rsidP="00380F22">
      <w:pPr>
        <w:pStyle w:val="Numpara3"/>
      </w:pPr>
      <w:r w:rsidRPr="004E5625">
        <w:t>the reasons for taking the action; and</w:t>
      </w:r>
    </w:p>
    <w:p w:rsidR="00C96F15" w:rsidRPr="004E5625" w:rsidRDefault="00C96F15" w:rsidP="00380F22">
      <w:pPr>
        <w:pStyle w:val="Numpara3"/>
      </w:pPr>
      <w:r w:rsidRPr="004E5625">
        <w:t xml:space="preserve">the action taken </w:t>
      </w:r>
    </w:p>
    <w:p w:rsidR="00C96F15" w:rsidRPr="004E5625" w:rsidRDefault="00C96F15" w:rsidP="00C96F15">
      <w:pPr>
        <w:pStyle w:val="BodyIndent1"/>
      </w:pPr>
      <w:r w:rsidRPr="004E5625">
        <w:t>to the person in breach of the provision of this Local Law in respect of which the action was taken.</w:t>
      </w:r>
    </w:p>
    <w:p w:rsidR="00C96F15" w:rsidRPr="004E5625" w:rsidRDefault="00C96F15" w:rsidP="004C5847">
      <w:pPr>
        <w:pStyle w:val="Heading1"/>
      </w:pPr>
      <w:bookmarkStart w:id="777" w:name="_Toc67816834"/>
      <w:bookmarkStart w:id="778" w:name="_Toc67821431"/>
      <w:bookmarkStart w:id="779" w:name="_Toc385515446"/>
      <w:bookmarkStart w:id="780" w:name="_Toc387333670"/>
      <w:bookmarkStart w:id="781" w:name="_Toc404935556"/>
      <w:bookmarkStart w:id="782" w:name="_Toc433097746"/>
      <w:r w:rsidRPr="004E5625">
        <w:t>Offences</w:t>
      </w:r>
      <w:bookmarkEnd w:id="777"/>
      <w:bookmarkEnd w:id="778"/>
      <w:bookmarkEnd w:id="779"/>
      <w:bookmarkEnd w:id="780"/>
      <w:bookmarkEnd w:id="781"/>
      <w:bookmarkEnd w:id="782"/>
    </w:p>
    <w:p w:rsidR="00C96F15" w:rsidRPr="004E5625" w:rsidRDefault="00C96F15" w:rsidP="00380F22">
      <w:pPr>
        <w:pStyle w:val="Numpara2"/>
      </w:pPr>
      <w:r w:rsidRPr="004E5625">
        <w:t>A person who:</w:t>
      </w:r>
    </w:p>
    <w:p w:rsidR="00C96F15" w:rsidRPr="004E5625" w:rsidRDefault="00C96F15" w:rsidP="00380F22">
      <w:pPr>
        <w:pStyle w:val="Numpara3"/>
      </w:pPr>
      <w:r w:rsidRPr="004E5625">
        <w:t>contravenes or fails to comply with any provision under this Local Law;</w:t>
      </w:r>
    </w:p>
    <w:p w:rsidR="00C96F15" w:rsidRPr="004E5625" w:rsidRDefault="00C96F15" w:rsidP="00380F22">
      <w:pPr>
        <w:pStyle w:val="Numpara3"/>
      </w:pPr>
      <w:r w:rsidRPr="004E5625">
        <w:t>contravenes or fails to comply with any condition contained in a</w:t>
      </w:r>
      <w:r w:rsidRPr="00380F22">
        <w:rPr>
          <w:i/>
        </w:rPr>
        <w:t xml:space="preserve"> permit</w:t>
      </w:r>
      <w:r w:rsidRPr="004E5625">
        <w:t xml:space="preserve"> issued under this Local Law; or</w:t>
      </w:r>
    </w:p>
    <w:p w:rsidR="00C96F15" w:rsidRPr="004E5625" w:rsidRDefault="00C96F15" w:rsidP="00380F22">
      <w:pPr>
        <w:pStyle w:val="Numpara3"/>
      </w:pPr>
      <w:r w:rsidRPr="004E5625">
        <w:lastRenderedPageBreak/>
        <w:t xml:space="preserve">contravenes or fails to comply with a </w:t>
      </w:r>
      <w:r w:rsidRPr="004E5625">
        <w:rPr>
          <w:i/>
        </w:rPr>
        <w:t>Notice to Comply</w:t>
      </w:r>
      <w:r w:rsidRPr="004E5625">
        <w:t xml:space="preserve"> by the date specified in the </w:t>
      </w:r>
      <w:r w:rsidRPr="004E5625">
        <w:rPr>
          <w:i/>
        </w:rPr>
        <w:t>Notice to Comply</w:t>
      </w:r>
      <w:r w:rsidRPr="004E5625">
        <w:t xml:space="preserve"> </w:t>
      </w:r>
    </w:p>
    <w:p w:rsidR="00C96F15" w:rsidRPr="004E5625" w:rsidRDefault="00C96F15" w:rsidP="004C5847">
      <w:pPr>
        <w:pStyle w:val="BodyIndent1"/>
      </w:pPr>
      <w:r w:rsidRPr="004E5625">
        <w:t>is guilty of an offence and is liable to:</w:t>
      </w:r>
    </w:p>
    <w:p w:rsidR="00C96F15" w:rsidRPr="004E5625" w:rsidRDefault="00C96F15" w:rsidP="00380F22">
      <w:pPr>
        <w:pStyle w:val="Numpara3"/>
      </w:pPr>
      <w:r w:rsidRPr="004E5625">
        <w:t xml:space="preserve">the penalty stated under a provision or, if no penalty is stated, two (2) penalty units; </w:t>
      </w:r>
    </w:p>
    <w:p w:rsidR="00C96F15" w:rsidRPr="004E5625" w:rsidRDefault="00C96F15" w:rsidP="00380F22">
      <w:pPr>
        <w:pStyle w:val="Numpara3"/>
      </w:pPr>
      <w:r w:rsidRPr="004E5625">
        <w:t>a further penalty of one (1) penalty unit for each date during which the contravention continues; and</w:t>
      </w:r>
    </w:p>
    <w:p w:rsidR="00C96F15" w:rsidRPr="004E5625" w:rsidRDefault="00C96F15" w:rsidP="00380F22">
      <w:pPr>
        <w:pStyle w:val="Numpara3"/>
      </w:pPr>
      <w:r w:rsidRPr="004E5625">
        <w:t>upon conviction for or upon being found guilty of a second or subsequent offence, double the penalty stated under a provision of penalty units or 20 penalty units, whichever is the lesser.</w:t>
      </w:r>
    </w:p>
    <w:p w:rsidR="00C96F15" w:rsidRPr="004E5625" w:rsidRDefault="00C96F15" w:rsidP="004C5847">
      <w:pPr>
        <w:pStyle w:val="Heading1"/>
      </w:pPr>
      <w:bookmarkStart w:id="783" w:name="_Toc67816835"/>
      <w:bookmarkStart w:id="784" w:name="_Toc67821432"/>
      <w:bookmarkStart w:id="785" w:name="_Toc385515447"/>
      <w:bookmarkStart w:id="786" w:name="_Toc387333671"/>
      <w:bookmarkStart w:id="787" w:name="_Toc404935557"/>
      <w:bookmarkStart w:id="788" w:name="_Toc433097747"/>
      <w:r w:rsidRPr="004E5625">
        <w:t>Infringement Notices</w:t>
      </w:r>
      <w:bookmarkEnd w:id="783"/>
      <w:bookmarkEnd w:id="784"/>
      <w:bookmarkEnd w:id="785"/>
      <w:bookmarkEnd w:id="786"/>
      <w:bookmarkEnd w:id="787"/>
      <w:bookmarkEnd w:id="788"/>
    </w:p>
    <w:p w:rsidR="00C96F15" w:rsidRPr="004E5625" w:rsidRDefault="00C96F15" w:rsidP="00380F22">
      <w:pPr>
        <w:pStyle w:val="Numpara2"/>
      </w:pPr>
      <w:r w:rsidRPr="004E5625">
        <w:t xml:space="preserve">Where an </w:t>
      </w:r>
      <w:r w:rsidRPr="004E5625">
        <w:rPr>
          <w:i/>
        </w:rPr>
        <w:t xml:space="preserve">authorised officer </w:t>
      </w:r>
      <w:r w:rsidRPr="004E5625">
        <w:t xml:space="preserve">has reason to believe that a person is guilty of an offence or offences for which an Infringement Notice may be issued under this Local Law, the </w:t>
      </w:r>
      <w:r w:rsidRPr="004E5625">
        <w:rPr>
          <w:i/>
        </w:rPr>
        <w:t>authorised officer</w:t>
      </w:r>
      <w:r w:rsidRPr="004E5625">
        <w:t xml:space="preserve"> may, as an alternative to prosecution for an offence, serve on that person an Infringement Notice.</w:t>
      </w:r>
    </w:p>
    <w:p w:rsidR="00C96F15" w:rsidRPr="004E5625" w:rsidRDefault="00C96F15" w:rsidP="00380F22">
      <w:pPr>
        <w:pStyle w:val="Numpara2"/>
      </w:pPr>
      <w:r w:rsidRPr="004E5625">
        <w:t>The penalt</w:t>
      </w:r>
      <w:r w:rsidR="00E10331">
        <w:t>y</w:t>
      </w:r>
      <w:r w:rsidRPr="004E5625">
        <w:t xml:space="preserve"> fixed for </w:t>
      </w:r>
      <w:r w:rsidR="00571350">
        <w:t xml:space="preserve">an </w:t>
      </w:r>
      <w:r w:rsidRPr="004E5625">
        <w:t xml:space="preserve">Infringement Notice </w:t>
      </w:r>
      <w:r w:rsidR="00E10331">
        <w:t xml:space="preserve">is </w:t>
      </w:r>
      <w:r w:rsidR="00AD4DF9">
        <w:t xml:space="preserve">the Fixed Infringement Notice Penalty stated under the provision </w:t>
      </w:r>
      <w:r w:rsidR="00571350">
        <w:t xml:space="preserve">to which the Infringement Notice is expressed to relate </w:t>
      </w:r>
      <w:r w:rsidR="00AD4DF9">
        <w:t xml:space="preserve">or, if there is no Fixed Infringement Notice Penalty stated, </w:t>
      </w:r>
      <w:r w:rsidR="00E10331">
        <w:t>one penalty unit</w:t>
      </w:r>
      <w:r w:rsidRPr="004E5625">
        <w:t>.</w:t>
      </w:r>
    </w:p>
    <w:p w:rsidR="00C96F15" w:rsidRPr="004E5625" w:rsidRDefault="00C96F15" w:rsidP="00380F22">
      <w:pPr>
        <w:pStyle w:val="Numpara2"/>
      </w:pPr>
      <w:r w:rsidRPr="004E5625">
        <w:t xml:space="preserve">Any person </w:t>
      </w:r>
      <w:r w:rsidR="00571350">
        <w:t>served</w:t>
      </w:r>
      <w:r w:rsidR="00571350" w:rsidRPr="004E5625">
        <w:t xml:space="preserve"> </w:t>
      </w:r>
      <w:r w:rsidRPr="004E5625">
        <w:t xml:space="preserve">with an Infringement Notice may pay the penalty indicated to </w:t>
      </w:r>
      <w:r w:rsidR="0098164A" w:rsidRPr="001E38A7">
        <w:rPr>
          <w:i/>
        </w:rPr>
        <w:t>Council</w:t>
      </w:r>
      <w:r w:rsidR="0098164A">
        <w:t>.</w:t>
      </w:r>
    </w:p>
    <w:p w:rsidR="00C96F15" w:rsidRPr="004E5625" w:rsidRDefault="00C96F15" w:rsidP="00C96F15">
      <w:r w:rsidRPr="004E5625">
        <w:t xml:space="preserve">This Local Law was made by resolution of </w:t>
      </w:r>
      <w:r w:rsidRPr="004E5625">
        <w:rPr>
          <w:i/>
        </w:rPr>
        <w:t>Council</w:t>
      </w:r>
      <w:r w:rsidRPr="004E5625">
        <w:t xml:space="preserve"> at a meeting held on </w:t>
      </w:r>
      <w:r w:rsidR="00EE6667">
        <w:t>……./….. /</w:t>
      </w:r>
      <w:r w:rsidRPr="004E5625">
        <w:t>2015.</w:t>
      </w:r>
    </w:p>
    <w:p w:rsidR="00C96F15" w:rsidRPr="004E5625" w:rsidRDefault="00C96F15" w:rsidP="00C96F15"/>
    <w:p w:rsidR="002810C0" w:rsidRDefault="002810C0" w:rsidP="002810C0">
      <w:pPr>
        <w:pStyle w:val="Default"/>
        <w:rPr>
          <w:sz w:val="22"/>
          <w:szCs w:val="22"/>
        </w:rPr>
      </w:pPr>
      <w:r>
        <w:rPr>
          <w:sz w:val="22"/>
          <w:szCs w:val="22"/>
        </w:rPr>
        <w:t xml:space="preserve">The </w:t>
      </w:r>
      <w:r>
        <w:rPr>
          <w:b/>
          <w:bCs/>
          <w:sz w:val="22"/>
          <w:szCs w:val="22"/>
        </w:rPr>
        <w:t xml:space="preserve">COMMON SEAL </w:t>
      </w:r>
      <w:r>
        <w:rPr>
          <w:sz w:val="22"/>
          <w:szCs w:val="22"/>
        </w:rPr>
        <w:t xml:space="preserve">of </w:t>
      </w:r>
      <w:r>
        <w:rPr>
          <w:b/>
          <w:bCs/>
          <w:sz w:val="22"/>
          <w:szCs w:val="22"/>
        </w:rPr>
        <w:t xml:space="preserve">WYNDHAM CITY COUNCIL </w:t>
      </w:r>
    </w:p>
    <w:p w:rsidR="002810C0" w:rsidRDefault="002810C0" w:rsidP="002810C0">
      <w:pPr>
        <w:pStyle w:val="Default"/>
        <w:rPr>
          <w:sz w:val="22"/>
          <w:szCs w:val="22"/>
        </w:rPr>
      </w:pPr>
      <w:r>
        <w:rPr>
          <w:sz w:val="22"/>
          <w:szCs w:val="22"/>
        </w:rPr>
        <w:t xml:space="preserve">was affixed by authority of the Council on the ……. day </w:t>
      </w:r>
    </w:p>
    <w:p w:rsidR="002810C0" w:rsidRDefault="002810C0" w:rsidP="002810C0">
      <w:pPr>
        <w:pStyle w:val="Default"/>
        <w:rPr>
          <w:sz w:val="22"/>
          <w:szCs w:val="22"/>
        </w:rPr>
      </w:pPr>
      <w:r>
        <w:rPr>
          <w:sz w:val="22"/>
          <w:szCs w:val="22"/>
        </w:rPr>
        <w:t xml:space="preserve">of ….….….….….….…. 20….in the presence of: </w:t>
      </w:r>
    </w:p>
    <w:p w:rsidR="002810C0" w:rsidRDefault="002810C0" w:rsidP="002810C0">
      <w:pPr>
        <w:pStyle w:val="Default"/>
        <w:rPr>
          <w:sz w:val="22"/>
          <w:szCs w:val="22"/>
        </w:rPr>
      </w:pPr>
    </w:p>
    <w:p w:rsidR="002810C0" w:rsidRDefault="002810C0" w:rsidP="002810C0">
      <w:pPr>
        <w:pStyle w:val="Default"/>
        <w:rPr>
          <w:sz w:val="22"/>
          <w:szCs w:val="22"/>
        </w:rPr>
      </w:pPr>
      <w:r>
        <w:rPr>
          <w:sz w:val="22"/>
          <w:szCs w:val="22"/>
        </w:rPr>
        <w:t xml:space="preserve">......................................................................... COUNCILLOR </w:t>
      </w:r>
    </w:p>
    <w:p w:rsidR="002810C0" w:rsidRDefault="002810C0" w:rsidP="002810C0">
      <w:pPr>
        <w:rPr>
          <w:szCs w:val="22"/>
        </w:rPr>
      </w:pPr>
    </w:p>
    <w:p w:rsidR="002810C0" w:rsidRDefault="002810C0" w:rsidP="002810C0">
      <w:pPr>
        <w:rPr>
          <w:rFonts w:cs="Arial"/>
        </w:rPr>
      </w:pPr>
      <w:r>
        <w:t xml:space="preserve">......................................................................... </w:t>
      </w:r>
      <w:r>
        <w:rPr>
          <w:rFonts w:cs="Arial"/>
        </w:rPr>
        <w:t>CHIEF EXECUTIVE OFFICER</w:t>
      </w:r>
    </w:p>
    <w:p w:rsidR="00537A04" w:rsidRPr="004E5625" w:rsidRDefault="00537A04" w:rsidP="00B56D7D"/>
    <w:sectPr w:rsidR="00537A04" w:rsidRPr="004E5625" w:rsidSect="00C52F50">
      <w:headerReference w:type="even" r:id="rId16"/>
      <w:headerReference w:type="default" r:id="rId17"/>
      <w:headerReference w:type="first" r:id="rId18"/>
      <w:footerReference w:type="first" r:id="rId19"/>
      <w:pgSz w:w="11906" w:h="16838" w:code="9"/>
      <w:pgMar w:top="1418" w:right="1418"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32" w:rsidRDefault="007E7E32">
      <w:r>
        <w:separator/>
      </w:r>
    </w:p>
  </w:endnote>
  <w:endnote w:type="continuationSeparator" w:id="0">
    <w:p w:rsidR="007E7E32" w:rsidRDefault="007E7E32">
      <w:r>
        <w:continuationSeparator/>
      </w:r>
    </w:p>
  </w:endnote>
  <w:endnote w:type="continuationNotice" w:id="1">
    <w:p w:rsidR="007E7E32" w:rsidRDefault="007E7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C41B38">
    <w:pPr>
      <w:pStyle w:val="Footer"/>
    </w:pPr>
  </w:p>
  <w:p w:rsidR="00C41B38" w:rsidRDefault="00C60C5B">
    <w:pPr>
      <w:pStyle w:val="Footer"/>
    </w:pPr>
    <w:r w:rsidRPr="00C60C5B">
      <w:rPr>
        <w:rFonts w:ascii="Arial" w:hAnsi="Arial" w:cs="Arial"/>
        <w:sz w:val="14"/>
      </w:rPr>
      <w:t>[6426856: 15657882_1]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Pr="00E6605B" w:rsidRDefault="00C60C5B">
    <w:pPr>
      <w:pStyle w:val="pageNumber0"/>
    </w:pPr>
    <w:r>
      <w:t>[6426856: 15657882_1]</w:t>
    </w:r>
    <w:r w:rsidR="009E09B0">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123.5pt;margin-top:-10.35pt;width:423.9pt;height:69.6pt;z-index:-251653632;mso-position-horizontal-relative:text;mso-position-vertical-relative:text">
          <v:imagedata r:id="rId1" o:title=""/>
        </v:shape>
      </w:pict>
    </w:r>
    <w:r w:rsidR="00C41B38" w:rsidRPr="00E6605B">
      <w:t xml:space="preserve"> </w:t>
    </w:r>
    <w:r w:rsidR="00C41B38">
      <w:tab/>
      <w:t>p</w:t>
    </w:r>
    <w:r w:rsidR="00C41B38" w:rsidRPr="00E6605B">
      <w:t xml:space="preserve">age </w:t>
    </w:r>
    <w:r w:rsidR="00C41B38" w:rsidRPr="00E6605B">
      <w:rPr>
        <w:rStyle w:val="PageNumber"/>
        <w:lang w:eastAsia="en-AU"/>
      </w:rPr>
      <w:fldChar w:fldCharType="begin"/>
    </w:r>
    <w:r w:rsidR="00C41B38" w:rsidRPr="00E6605B">
      <w:rPr>
        <w:rStyle w:val="PageNumber"/>
        <w:lang w:eastAsia="en-AU"/>
      </w:rPr>
      <w:instrText xml:space="preserve"> PAGE </w:instrText>
    </w:r>
    <w:r w:rsidR="00C41B38" w:rsidRPr="00E6605B">
      <w:rPr>
        <w:rStyle w:val="PageNumber"/>
        <w:lang w:eastAsia="en-AU"/>
      </w:rPr>
      <w:fldChar w:fldCharType="separate"/>
    </w:r>
    <w:r w:rsidR="009E09B0">
      <w:rPr>
        <w:rStyle w:val="PageNumber"/>
        <w:noProof/>
        <w:lang w:eastAsia="en-AU"/>
      </w:rPr>
      <w:t>39</w:t>
    </w:r>
    <w:r w:rsidR="00C41B38" w:rsidRPr="00E6605B">
      <w:rPr>
        <w:rStyle w:val="PageNumber"/>
        <w:lang w:eastAsia="en-AU"/>
      </w:rPr>
      <w:fldChar w:fldCharType="end"/>
    </w:r>
  </w:p>
  <w:p w:rsidR="00C41B38" w:rsidRPr="00973AE7" w:rsidRDefault="00C41B38" w:rsidP="007611B6">
    <w:pPr>
      <w:pStyle w:val="Footer"/>
      <w:tabs>
        <w:tab w:val="clear" w:pos="830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9E09B0" w:rsidP="00973AE7">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alt="CoverFooter.jpg" style="position:absolute;left:0;text-align:left;margin-left:175.1pt;margin-top:774.25pt;width:420.35pt;height:62.7pt;z-index:-251657728;visibility:visible">
          <v:imagedata r:id="rId1" o:title="CoverFooter"/>
        </v:shape>
      </w:pict>
    </w:r>
    <w:r>
      <w:rPr>
        <w:noProof/>
      </w:rPr>
      <w:pict>
        <v:shape id="Picture 1" o:spid="_x0000_s2069" type="#_x0000_t75" alt="CoverFooter.jpg" style="position:absolute;left:0;text-align:left;margin-left:175.1pt;margin-top:774.25pt;width:420.35pt;height:62.7pt;z-index:-251658752;visibility:visible">
          <v:imagedata r:id="rId1" o:title="CoverFooter"/>
        </v:shape>
      </w:pict>
    </w:r>
  </w:p>
  <w:p w:rsidR="00C41B38" w:rsidRPr="00973AE7" w:rsidRDefault="00C60C5B" w:rsidP="00973AE7">
    <w:pPr>
      <w:pStyle w:val="Footer"/>
    </w:pPr>
    <w:r w:rsidRPr="00C60C5B">
      <w:rPr>
        <w:rFonts w:ascii="Arial" w:hAnsi="Arial" w:cs="Arial"/>
        <w:sz w:val="14"/>
      </w:rPr>
      <w:t>[6426856: 15657882_1]</w:t>
    </w:r>
    <w:r w:rsidR="009E09B0">
      <w:rPr>
        <w:rFonts w:ascii="Arial" w:hAnsi="Arial" w:cs="Arial"/>
        <w:noProof/>
        <w:sz w:val="14"/>
        <w:lang w:eastAsia="en-AU"/>
      </w:rPr>
      <w:pict>
        <v:shape id="_x0000_s2072" type="#_x0000_t75" style="position:absolute;left:0;text-align:left;margin-left:111.5pt;margin-top:-20.55pt;width:423.9pt;height:69.6pt;z-index:-251655680;mso-position-horizontal-relative:text;mso-position-vertical-relative:text">
          <v:imagedata r:id="rId2" o:titl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Pr="00E6605B" w:rsidRDefault="00C60C5B" w:rsidP="007611B6">
    <w:pPr>
      <w:pStyle w:val="pageNumber0"/>
    </w:pPr>
    <w:r>
      <w:rPr>
        <w:rFonts w:cs="Arial"/>
      </w:rPr>
      <w:t>[6426856: 15657882_1]</w:t>
    </w:r>
    <w:r w:rsidR="00C41B38" w:rsidRPr="00ED781B">
      <w:rPr>
        <w:rFonts w:cs="Arial"/>
      </w:rPr>
      <w:t xml:space="preserve"> </w:t>
    </w:r>
    <w:r w:rsidR="00C41B38" w:rsidRPr="007611B6">
      <w:t xml:space="preserve"> </w:t>
    </w:r>
    <w:r w:rsidR="00C41B38">
      <w:tab/>
      <w:t>p</w:t>
    </w:r>
    <w:r w:rsidR="00C41B38" w:rsidRPr="00E6605B">
      <w:t xml:space="preserve">age </w:t>
    </w:r>
    <w:r w:rsidR="00C41B38" w:rsidRPr="00E6605B">
      <w:rPr>
        <w:rStyle w:val="PageNumber"/>
        <w:lang w:eastAsia="en-AU"/>
      </w:rPr>
      <w:fldChar w:fldCharType="begin"/>
    </w:r>
    <w:r w:rsidR="00C41B38" w:rsidRPr="00E6605B">
      <w:rPr>
        <w:rStyle w:val="PageNumber"/>
        <w:lang w:eastAsia="en-AU"/>
      </w:rPr>
      <w:instrText xml:space="preserve"> PAGE </w:instrText>
    </w:r>
    <w:r w:rsidR="00C41B38" w:rsidRPr="00E6605B">
      <w:rPr>
        <w:rStyle w:val="PageNumber"/>
        <w:lang w:eastAsia="en-AU"/>
      </w:rPr>
      <w:fldChar w:fldCharType="separate"/>
    </w:r>
    <w:r w:rsidR="009E09B0">
      <w:rPr>
        <w:rStyle w:val="PageNumber"/>
        <w:noProof/>
        <w:lang w:eastAsia="en-AU"/>
      </w:rPr>
      <w:t>1</w:t>
    </w:r>
    <w:r w:rsidR="00C41B38" w:rsidRPr="00E6605B">
      <w:rPr>
        <w:rStyle w:val="PageNumber"/>
        <w:lang w:eastAsia="en-AU"/>
      </w:rPr>
      <w:fldChar w:fldCharType="end"/>
    </w:r>
  </w:p>
  <w:p w:rsidR="00C41B38" w:rsidRPr="00973AE7" w:rsidRDefault="009E09B0" w:rsidP="00973AE7">
    <w:pPr>
      <w:pStyle w:val="Foo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135.5pt;margin-top:-6.4pt;width:423.9pt;height:69.6pt;z-index:-251652608">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32" w:rsidRDefault="007E7E32">
      <w:r>
        <w:separator/>
      </w:r>
    </w:p>
  </w:footnote>
  <w:footnote w:type="continuationSeparator" w:id="0">
    <w:p w:rsidR="007E7E32" w:rsidRDefault="007E7E32">
      <w:r>
        <w:continuationSeparator/>
      </w:r>
    </w:p>
  </w:footnote>
  <w:footnote w:type="continuationNotice" w:id="1">
    <w:p w:rsidR="007E7E32" w:rsidRDefault="007E7E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C41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9E09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1" type="#_x0000_t75" alt="FollowerHeader.jpg" style="position:absolute;left:0;text-align:left;margin-left:-114.75pt;margin-top:-12.95pt;width:711.15pt;height:42.5pt;z-index:-251656704;visibility:visible">
          <v:imagedata r:id="rId1" o:title="FollowerHea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9E09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5" type="#_x0000_t75" alt="CoverHeader.jpg" style="position:absolute;left:0;text-align:left;margin-left:-108.65pt;margin-top:-28.25pt;width:634.4pt;height:177.2pt;z-index:-251659776;visibility:visible">
          <v:imagedata r:id="rId1" o:title="CoverHead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C41B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Default="009E09B0" w:rsidP="00E913A5">
    <w:pPr>
      <w:pStyle w:val="Header"/>
      <w:tabs>
        <w:tab w:val="clear" w:pos="830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alt="FollowerHeader.jpg" style="position:absolute;left:0;text-align:left;margin-left:-90.75pt;margin-top:-8.45pt;width:711.15pt;height:42.5pt;z-index:-251651584;visibility:visible">
          <v:imagedata r:id="rId1" o:title="FollowerHeader"/>
        </v:shape>
      </w:pict>
    </w:r>
    <w:r w:rsidR="00C41B38">
      <w:tab/>
    </w:r>
  </w:p>
  <w:p w:rsidR="00C41B38" w:rsidRDefault="00C41B38" w:rsidP="00E913A5">
    <w:pPr>
      <w:pStyle w:val="Header"/>
    </w:pPr>
  </w:p>
  <w:p w:rsidR="00C41B38" w:rsidRPr="00EB4C4E" w:rsidRDefault="00C41B38" w:rsidP="00EB4C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38" w:rsidRPr="009E3E21" w:rsidRDefault="009E09B0" w:rsidP="00E913A5">
    <w:pPr>
      <w:pStyle w:val="Header"/>
      <w:tabs>
        <w:tab w:val="clear" w:pos="830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alt="FollowerHeader.jpg" style="position:absolute;left:0;text-align:left;margin-left:-102.75pt;margin-top:-12pt;width:711.15pt;height:42.5pt;z-index:-251654656;visibility:visible">
          <v:imagedata r:id="rId1" o:title="Follower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3B8D1B8"/>
    <w:lvl w:ilvl="0">
      <w:start w:val="1"/>
      <w:numFmt w:val="none"/>
      <w:lvlText w:val="%1"/>
      <w:lvlJc w:val="left"/>
      <w:pPr>
        <w:tabs>
          <w:tab w:val="num" w:pos="851"/>
        </w:tabs>
        <w:ind w:left="851" w:hanging="851"/>
      </w:pPr>
      <w:rPr>
        <w:rFonts w:hint="default"/>
      </w:rPr>
    </w:lvl>
    <w:lvl w:ilvl="1">
      <w:start w:val="1"/>
      <w:numFmt w:val="decimal"/>
      <w:pStyle w:val="Heading2"/>
      <w:lvlText w:val="%1.%2"/>
      <w:lvlJc w:val="left"/>
      <w:pPr>
        <w:tabs>
          <w:tab w:val="num" w:pos="1701"/>
        </w:tabs>
        <w:ind w:left="1701" w:hanging="850"/>
      </w:pPr>
      <w:rPr>
        <w:rFonts w:hint="default"/>
      </w:rPr>
    </w:lvl>
    <w:lvl w:ilvl="2">
      <w:start w:val="1"/>
      <w:numFmt w:val="decimal"/>
      <w:pStyle w:val="Heading3"/>
      <w:lvlText w:val="%1.%2.%3"/>
      <w:lvlJc w:val="left"/>
      <w:pPr>
        <w:tabs>
          <w:tab w:val="num" w:pos="2552"/>
        </w:tabs>
        <w:ind w:left="2552" w:hanging="851"/>
      </w:pPr>
      <w:rPr>
        <w:rFonts w:hint="default"/>
      </w:rPr>
    </w:lvl>
    <w:lvl w:ilvl="3">
      <w:start w:val="1"/>
      <w:numFmt w:val="decimal"/>
      <w:pStyle w:val="Heading4"/>
      <w:lvlText w:val="%1.%2.%3.%4"/>
      <w:lvlJc w:val="left"/>
      <w:pPr>
        <w:tabs>
          <w:tab w:val="num" w:pos="3686"/>
        </w:tabs>
        <w:ind w:left="3686" w:hanging="1134"/>
      </w:pPr>
      <w:rPr>
        <w:rFonts w:hint="default"/>
      </w:rPr>
    </w:lvl>
    <w:lvl w:ilvl="4">
      <w:start w:val="1"/>
      <w:numFmt w:val="decimal"/>
      <w:pStyle w:val="Heading5"/>
      <w:lvlText w:val="%1.%2.%3.%4.%5"/>
      <w:lvlJc w:val="left"/>
      <w:pPr>
        <w:tabs>
          <w:tab w:val="num" w:pos="4820"/>
        </w:tabs>
        <w:ind w:left="4820" w:hanging="1134"/>
      </w:pPr>
      <w:rPr>
        <w:rFonts w:hint="default"/>
      </w:rPr>
    </w:lvl>
    <w:lvl w:ilvl="5">
      <w:start w:val="1"/>
      <w:numFmt w:val="decimal"/>
      <w:pStyle w:val="Heading6"/>
      <w:lvlText w:val="%1.%2.%3.%4.%5.%6."/>
      <w:lvlJc w:val="left"/>
      <w:pPr>
        <w:tabs>
          <w:tab w:val="num" w:pos="0"/>
        </w:tabs>
        <w:ind w:left="4532" w:hanging="708"/>
      </w:pPr>
      <w:rPr>
        <w:rFonts w:hint="default"/>
      </w:rPr>
    </w:lvl>
    <w:lvl w:ilvl="6">
      <w:start w:val="1"/>
      <w:numFmt w:val="decimal"/>
      <w:pStyle w:val="Heading7"/>
      <w:lvlText w:val="%1.%2.%3.%4.%5.%6.%7."/>
      <w:lvlJc w:val="left"/>
      <w:pPr>
        <w:tabs>
          <w:tab w:val="num" w:pos="0"/>
        </w:tabs>
        <w:ind w:left="5240" w:hanging="708"/>
      </w:pPr>
      <w:rPr>
        <w:rFonts w:hint="default"/>
      </w:rPr>
    </w:lvl>
    <w:lvl w:ilvl="7">
      <w:start w:val="1"/>
      <w:numFmt w:val="decimal"/>
      <w:pStyle w:val="Heading8"/>
      <w:lvlText w:val="%1.%2.%3.%4.%5.%6.%7.%8."/>
      <w:lvlJc w:val="left"/>
      <w:pPr>
        <w:tabs>
          <w:tab w:val="num" w:pos="0"/>
        </w:tabs>
        <w:ind w:left="5948" w:hanging="708"/>
      </w:pPr>
      <w:rPr>
        <w:rFonts w:hint="default"/>
      </w:rPr>
    </w:lvl>
    <w:lvl w:ilvl="8">
      <w:start w:val="1"/>
      <w:numFmt w:val="decimal"/>
      <w:pStyle w:val="Heading9"/>
      <w:lvlText w:val="%1.%2.%3.%4.%5.%6.%7.%8.%9."/>
      <w:lvlJc w:val="left"/>
      <w:pPr>
        <w:tabs>
          <w:tab w:val="num" w:pos="0"/>
        </w:tabs>
        <w:ind w:left="6656" w:hanging="708"/>
      </w:pPr>
      <w:rPr>
        <w:rFonts w:hint="default"/>
      </w:rPr>
    </w:lvl>
  </w:abstractNum>
  <w:abstractNum w:abstractNumId="1">
    <w:nsid w:val="00CA7633"/>
    <w:multiLevelType w:val="singleLevel"/>
    <w:tmpl w:val="8A1E1AAE"/>
    <w:lvl w:ilvl="0">
      <w:start w:val="1"/>
      <w:numFmt w:val="bullet"/>
      <w:lvlText w:val=""/>
      <w:lvlJc w:val="left"/>
      <w:pPr>
        <w:tabs>
          <w:tab w:val="num" w:pos="851"/>
        </w:tabs>
        <w:ind w:left="851" w:hanging="851"/>
      </w:pPr>
      <w:rPr>
        <w:rFonts w:ascii="Wingdings" w:hAnsi="Wingdings" w:hint="default"/>
      </w:rPr>
    </w:lvl>
  </w:abstractNum>
  <w:abstractNum w:abstractNumId="2">
    <w:nsid w:val="02245648"/>
    <w:multiLevelType w:val="multilevel"/>
    <w:tmpl w:val="0BAE54BC"/>
    <w:lvl w:ilvl="0">
      <w:start w:val="1"/>
      <w:numFmt w:val="decimal"/>
      <w:lvlText w:val="%1."/>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701"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Letter"/>
      <w:pStyle w:val="Numpara5"/>
      <w:lvlText w:val="(%4)"/>
      <w:lvlJc w:val="left"/>
      <w:pPr>
        <w:ind w:left="226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nsid w:val="1B3622CA"/>
    <w:multiLevelType w:val="multilevel"/>
    <w:tmpl w:val="46A0C60C"/>
    <w:lvl w:ilvl="0">
      <w:start w:val="1"/>
      <w:numFmt w:val="none"/>
      <w:lvlText w:val="%1"/>
      <w:lvlJc w:val="left"/>
      <w:pPr>
        <w:tabs>
          <w:tab w:val="num" w:pos="851"/>
        </w:tabs>
        <w:ind w:left="851" w:hanging="851"/>
      </w:pPr>
      <w:rPr>
        <w:rFonts w:ascii="Arial" w:hAnsi="Arial" w:hint="default"/>
        <w:b/>
        <w:i w:val="0"/>
        <w:sz w:val="22"/>
        <w:szCs w:val="22"/>
      </w:rPr>
    </w:lvl>
    <w:lvl w:ilvl="1">
      <w:start w:val="1"/>
      <w:numFmt w:val="decimal"/>
      <w:pStyle w:val="Numpara2"/>
      <w:lvlText w:val="%2."/>
      <w:lvlJc w:val="left"/>
      <w:pPr>
        <w:tabs>
          <w:tab w:val="num" w:pos="1701"/>
        </w:tabs>
        <w:ind w:left="1701" w:hanging="850"/>
      </w:pPr>
      <w:rPr>
        <w:rFonts w:ascii="Arial" w:hAnsi="Arial" w:hint="default"/>
      </w:rPr>
    </w:lvl>
    <w:lvl w:ilvl="2">
      <w:start w:val="1"/>
      <w:numFmt w:val="decimal"/>
      <w:pStyle w:val="Numpara3"/>
      <w:lvlText w:val="%2.%3"/>
      <w:lvlJc w:val="left"/>
      <w:pPr>
        <w:tabs>
          <w:tab w:val="num" w:pos="2552"/>
        </w:tabs>
        <w:ind w:left="2552" w:hanging="851"/>
      </w:pPr>
      <w:rPr>
        <w:rFonts w:ascii="Arial" w:hAnsi="Arial" w:hint="default"/>
      </w:rPr>
    </w:lvl>
    <w:lvl w:ilvl="3">
      <w:start w:val="1"/>
      <w:numFmt w:val="decimal"/>
      <w:pStyle w:val="Numpara4"/>
      <w:lvlText w:val="%2.%3.%4"/>
      <w:lvlJc w:val="left"/>
      <w:pPr>
        <w:tabs>
          <w:tab w:val="num" w:pos="3686"/>
        </w:tabs>
        <w:ind w:left="3686" w:hanging="1134"/>
      </w:pPr>
      <w:rPr>
        <w:rFonts w:ascii="Arial" w:hAnsi="Arial"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4">
    <w:nsid w:val="2305428B"/>
    <w:multiLevelType w:val="hybridMultilevel"/>
    <w:tmpl w:val="FE7EC1C8"/>
    <w:lvl w:ilvl="0" w:tplc="C36A425C">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E15C176A">
      <w:start w:val="1989"/>
      <w:numFmt w:val="decimal"/>
      <w:lvlText w:val="%3"/>
      <w:lvlJc w:val="left"/>
      <w:pPr>
        <w:tabs>
          <w:tab w:val="num" w:pos="4260"/>
        </w:tabs>
        <w:ind w:left="4260" w:hanging="480"/>
      </w:pPr>
      <w:rPr>
        <w:rFonts w:hint="default"/>
        <w:i/>
      </w:rPr>
    </w:lvl>
    <w:lvl w:ilvl="3" w:tplc="951AA106">
      <w:start w:val="11"/>
      <w:numFmt w:val="decimal"/>
      <w:lvlText w:val="(%4)"/>
      <w:lvlJc w:val="left"/>
      <w:pPr>
        <w:tabs>
          <w:tab w:val="num" w:pos="4710"/>
        </w:tabs>
        <w:ind w:left="4710" w:hanging="39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376C6AB6"/>
    <w:multiLevelType w:val="hybridMultilevel"/>
    <w:tmpl w:val="38FEBCDC"/>
    <w:lvl w:ilvl="0" w:tplc="4524D35C">
      <w:start w:val="1"/>
      <w:numFmt w:val="lowerLetter"/>
      <w:lvlText w:val="(%1)"/>
      <w:lvlJc w:val="left"/>
      <w:pPr>
        <w:tabs>
          <w:tab w:val="num" w:pos="2880"/>
        </w:tabs>
        <w:ind w:left="2880" w:hanging="72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6">
    <w:nsid w:val="384E4B8C"/>
    <w:multiLevelType w:val="hybridMultilevel"/>
    <w:tmpl w:val="1B46BA00"/>
    <w:lvl w:ilvl="0" w:tplc="FFFFFFFF">
      <w:start w:val="1"/>
      <w:numFmt w:val="lowerLetter"/>
      <w:lvlText w:val="(%1)"/>
      <w:lvlJc w:val="left"/>
      <w:pPr>
        <w:tabs>
          <w:tab w:val="num" w:pos="3240"/>
        </w:tabs>
        <w:ind w:left="3240" w:hanging="360"/>
      </w:pPr>
      <w:rPr>
        <w:rFonts w:hint="default"/>
      </w:rPr>
    </w:lvl>
    <w:lvl w:ilvl="1" w:tplc="58D69AB6">
      <w:start w:val="1"/>
      <w:numFmt w:val="lowerLetter"/>
      <w:lvlText w:val="(%2)"/>
      <w:lvlJc w:val="left"/>
      <w:pPr>
        <w:tabs>
          <w:tab w:val="num" w:pos="4320"/>
        </w:tabs>
        <w:ind w:left="4320" w:hanging="720"/>
      </w:pPr>
      <w:rPr>
        <w:rFonts w:hint="default"/>
      </w:rPr>
    </w:lvl>
    <w:lvl w:ilvl="2" w:tplc="07800264">
      <w:start w:val="4"/>
      <w:numFmt w:val="decimal"/>
      <w:lvlText w:val="(%3)"/>
      <w:lvlJc w:val="left"/>
      <w:pPr>
        <w:tabs>
          <w:tab w:val="num" w:pos="4860"/>
        </w:tabs>
        <w:ind w:left="4860" w:hanging="360"/>
      </w:pPr>
      <w:rPr>
        <w:rFonts w:hint="default"/>
      </w:r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7">
    <w:nsid w:val="3C1703EB"/>
    <w:multiLevelType w:val="hybridMultilevel"/>
    <w:tmpl w:val="1A745D76"/>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8">
    <w:nsid w:val="40ED1703"/>
    <w:multiLevelType w:val="hybridMultilevel"/>
    <w:tmpl w:val="F1E46632"/>
    <w:lvl w:ilvl="0" w:tplc="CF964BA6">
      <w:start w:val="3"/>
      <w:numFmt w:val="decimal"/>
      <w:lvlText w:val="(%1)"/>
      <w:lvlJc w:val="left"/>
      <w:pPr>
        <w:tabs>
          <w:tab w:val="num" w:pos="1800"/>
        </w:tabs>
        <w:ind w:left="1800" w:hanging="360"/>
      </w:pPr>
      <w:rPr>
        <w:rFonts w:hint="default"/>
        <w:color w:val="auto"/>
      </w:rPr>
    </w:lvl>
    <w:lvl w:ilvl="1" w:tplc="0C090019" w:tentative="1">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9">
    <w:nsid w:val="4B344AEC"/>
    <w:multiLevelType w:val="hybridMultilevel"/>
    <w:tmpl w:val="A1D29262"/>
    <w:lvl w:ilvl="0" w:tplc="32C2C3C0">
      <w:start w:val="1"/>
      <w:numFmt w:val="lowerLetter"/>
      <w:lvlText w:val="(%1)"/>
      <w:lvlJc w:val="left"/>
      <w:pPr>
        <w:ind w:left="2345" w:hanging="360"/>
      </w:pPr>
      <w:rPr>
        <w:rFonts w:hint="default"/>
        <w:b w:val="0"/>
      </w:rPr>
    </w:lvl>
    <w:lvl w:ilvl="1" w:tplc="0C090019">
      <w:start w:val="1"/>
      <w:numFmt w:val="lowerLetter"/>
      <w:lvlText w:val="%2."/>
      <w:lvlJc w:val="left"/>
      <w:pPr>
        <w:ind w:left="3218" w:hanging="360"/>
      </w:pPr>
    </w:lvl>
    <w:lvl w:ilvl="2" w:tplc="0C09001B" w:tentative="1">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abstractNum w:abstractNumId="10">
    <w:nsid w:val="4D480134"/>
    <w:multiLevelType w:val="hybridMultilevel"/>
    <w:tmpl w:val="C4A6A5C2"/>
    <w:lvl w:ilvl="0" w:tplc="E47C0DD4">
      <w:start w:val="1"/>
      <w:numFmt w:val="lowerLetter"/>
      <w:lvlText w:val="(%1)"/>
      <w:lvlJc w:val="left"/>
      <w:pPr>
        <w:ind w:left="2370" w:hanging="36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1">
    <w:nsid w:val="64B07E4C"/>
    <w:multiLevelType w:val="singleLevel"/>
    <w:tmpl w:val="080AB930"/>
    <w:lvl w:ilvl="0">
      <w:start w:val="1"/>
      <w:numFmt w:val="lowerLetter"/>
      <w:lvlText w:val="(%1)"/>
      <w:lvlJc w:val="left"/>
      <w:pPr>
        <w:tabs>
          <w:tab w:val="num" w:pos="720"/>
        </w:tabs>
        <w:ind w:left="720" w:hanging="720"/>
      </w:pPr>
    </w:lvl>
  </w:abstractNum>
  <w:abstractNum w:abstractNumId="12">
    <w:nsid w:val="67421B7E"/>
    <w:multiLevelType w:val="singleLevel"/>
    <w:tmpl w:val="E1344168"/>
    <w:lvl w:ilvl="0">
      <w:start w:val="1"/>
      <w:numFmt w:val="bullet"/>
      <w:lvlText w:val=""/>
      <w:lvlJc w:val="left"/>
      <w:pPr>
        <w:tabs>
          <w:tab w:val="num" w:pos="1701"/>
        </w:tabs>
        <w:ind w:left="1701" w:hanging="850"/>
      </w:pPr>
      <w:rPr>
        <w:rFonts w:ascii="Symbol" w:hAnsi="Symbol" w:hint="default"/>
      </w:rPr>
    </w:lvl>
  </w:abstractNum>
  <w:abstractNum w:abstractNumId="13">
    <w:nsid w:val="71035D96"/>
    <w:multiLevelType w:val="hybridMultilevel"/>
    <w:tmpl w:val="1DDE20FA"/>
    <w:lvl w:ilvl="0" w:tplc="FAAA10E8">
      <w:start w:val="1"/>
      <w:numFmt w:val="lowerLetter"/>
      <w:lvlText w:val="(%1)"/>
      <w:lvlJc w:val="left"/>
      <w:pPr>
        <w:ind w:left="2520" w:hanging="360"/>
      </w:pPr>
      <w:rPr>
        <w:rFonts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86E7240"/>
    <w:multiLevelType w:val="multilevel"/>
    <w:tmpl w:val="2AFC7244"/>
    <w:lvl w:ilvl="0">
      <w:start w:val="1"/>
      <w:numFmt w:val="lowerLetter"/>
      <w:pStyle w:val="legalDefinition"/>
      <w:lvlText w:val="(%1)"/>
      <w:lvlJc w:val="left"/>
      <w:pPr>
        <w:ind w:left="1701" w:hanging="850"/>
      </w:pPr>
      <w:rPr>
        <w:rFonts w:ascii="Arial" w:hAnsi="Arial" w:hint="default"/>
        <w:b w:val="0"/>
        <w:i w:val="0"/>
        <w:sz w:val="22"/>
        <w:szCs w:val="22"/>
      </w:rPr>
    </w:lvl>
    <w:lvl w:ilvl="1">
      <w:start w:val="1"/>
      <w:numFmt w:val="lowerRoman"/>
      <w:lvlText w:val="(%2)"/>
      <w:lvlJc w:val="left"/>
      <w:pPr>
        <w:ind w:left="2268" w:hanging="567"/>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num w:numId="1">
    <w:abstractNumId w:val="0"/>
  </w:num>
  <w:num w:numId="2">
    <w:abstractNumId w:val="3"/>
  </w:num>
  <w:num w:numId="3">
    <w:abstractNumId w:val="1"/>
  </w:num>
  <w:num w:numId="4">
    <w:abstractNumId w:val="12"/>
  </w:num>
  <w:num w:numId="5">
    <w:abstractNumId w:val="3"/>
  </w:num>
  <w:num w:numId="6">
    <w:abstractNumId w:val="2"/>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8"/>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activeWritingStyle w:appName="MSWord" w:lang="en-AU" w:vendorID="64" w:dllVersion="131078" w:nlCheck="1" w:checkStyle="1"/>
  <w:activeWritingStyle w:appName="MSWord" w:lang="en-US" w:vendorID="64" w:dllVersion="131078" w:nlCheck="1" w:checkStyle="1"/>
  <w:activeWritingStyle w:appName="MSWord" w:lang="en-US" w:vendorID="8" w:dllVersion="513" w:checkStyle="1"/>
  <w:activeWritingStyle w:appName="MSWord" w:lang="en-AU" w:vendorID="8" w:dllVersion="513"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readOnly" w:formatting="1" w:enforcement="0"/>
  <w:defaultTabStop w:val="851"/>
  <w:displayHorizontalDrawingGridEvery w:val="0"/>
  <w:displayVerticalDrawingGridEvery w:val="0"/>
  <w:doNotUseMarginsForDrawingGridOrigin/>
  <w:noPunctuationKerning/>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D7D"/>
    <w:rsid w:val="00001D12"/>
    <w:rsid w:val="00004684"/>
    <w:rsid w:val="00005BE3"/>
    <w:rsid w:val="00015DEB"/>
    <w:rsid w:val="0002682E"/>
    <w:rsid w:val="00030D56"/>
    <w:rsid w:val="000313C1"/>
    <w:rsid w:val="00042986"/>
    <w:rsid w:val="00042F79"/>
    <w:rsid w:val="00044A7A"/>
    <w:rsid w:val="00046EED"/>
    <w:rsid w:val="00050DF6"/>
    <w:rsid w:val="00061CE4"/>
    <w:rsid w:val="00062606"/>
    <w:rsid w:val="00063809"/>
    <w:rsid w:val="00067B85"/>
    <w:rsid w:val="00067C13"/>
    <w:rsid w:val="000763B8"/>
    <w:rsid w:val="00080EB0"/>
    <w:rsid w:val="0008109C"/>
    <w:rsid w:val="0008252D"/>
    <w:rsid w:val="000909B0"/>
    <w:rsid w:val="000A6C0D"/>
    <w:rsid w:val="000B7BBF"/>
    <w:rsid w:val="000C1947"/>
    <w:rsid w:val="000C577D"/>
    <w:rsid w:val="000C61D8"/>
    <w:rsid w:val="000D1DAE"/>
    <w:rsid w:val="000E300F"/>
    <w:rsid w:val="000F3068"/>
    <w:rsid w:val="00105D5E"/>
    <w:rsid w:val="0010691E"/>
    <w:rsid w:val="00124ECE"/>
    <w:rsid w:val="00125D12"/>
    <w:rsid w:val="00132C74"/>
    <w:rsid w:val="00142632"/>
    <w:rsid w:val="00143E5C"/>
    <w:rsid w:val="001607F9"/>
    <w:rsid w:val="001627CC"/>
    <w:rsid w:val="001704D3"/>
    <w:rsid w:val="001803B2"/>
    <w:rsid w:val="001808BB"/>
    <w:rsid w:val="00187B97"/>
    <w:rsid w:val="0019252D"/>
    <w:rsid w:val="00192E7F"/>
    <w:rsid w:val="00192FDB"/>
    <w:rsid w:val="00193127"/>
    <w:rsid w:val="001B21D9"/>
    <w:rsid w:val="001B2A03"/>
    <w:rsid w:val="001B4820"/>
    <w:rsid w:val="001C2C5D"/>
    <w:rsid w:val="001C75E6"/>
    <w:rsid w:val="001E38A7"/>
    <w:rsid w:val="001E5527"/>
    <w:rsid w:val="001F0798"/>
    <w:rsid w:val="00201CCD"/>
    <w:rsid w:val="002032B0"/>
    <w:rsid w:val="00204E3B"/>
    <w:rsid w:val="002074D6"/>
    <w:rsid w:val="00210073"/>
    <w:rsid w:val="002119ED"/>
    <w:rsid w:val="0021352E"/>
    <w:rsid w:val="00221555"/>
    <w:rsid w:val="00221949"/>
    <w:rsid w:val="00223185"/>
    <w:rsid w:val="002263F3"/>
    <w:rsid w:val="00227902"/>
    <w:rsid w:val="00240F36"/>
    <w:rsid w:val="0024311B"/>
    <w:rsid w:val="00251C1D"/>
    <w:rsid w:val="00262CB5"/>
    <w:rsid w:val="00263602"/>
    <w:rsid w:val="00270DAC"/>
    <w:rsid w:val="00272108"/>
    <w:rsid w:val="00275562"/>
    <w:rsid w:val="002810C0"/>
    <w:rsid w:val="002878D7"/>
    <w:rsid w:val="0029264E"/>
    <w:rsid w:val="00293CBE"/>
    <w:rsid w:val="0029615D"/>
    <w:rsid w:val="002A1A12"/>
    <w:rsid w:val="002A597D"/>
    <w:rsid w:val="002B2335"/>
    <w:rsid w:val="002C0925"/>
    <w:rsid w:val="002C2743"/>
    <w:rsid w:val="002C4346"/>
    <w:rsid w:val="002D02B0"/>
    <w:rsid w:val="002D6798"/>
    <w:rsid w:val="002D72E3"/>
    <w:rsid w:val="002D7305"/>
    <w:rsid w:val="002F16E9"/>
    <w:rsid w:val="002F414F"/>
    <w:rsid w:val="002F4C21"/>
    <w:rsid w:val="002F6FBD"/>
    <w:rsid w:val="00306A73"/>
    <w:rsid w:val="00313F73"/>
    <w:rsid w:val="00315CB6"/>
    <w:rsid w:val="003168F3"/>
    <w:rsid w:val="0032157B"/>
    <w:rsid w:val="00323F4B"/>
    <w:rsid w:val="0033377A"/>
    <w:rsid w:val="00334F8C"/>
    <w:rsid w:val="003375BB"/>
    <w:rsid w:val="00350266"/>
    <w:rsid w:val="00357A44"/>
    <w:rsid w:val="00361489"/>
    <w:rsid w:val="00362FE7"/>
    <w:rsid w:val="003674ED"/>
    <w:rsid w:val="00367B05"/>
    <w:rsid w:val="00371EA8"/>
    <w:rsid w:val="00374FA4"/>
    <w:rsid w:val="00375CE1"/>
    <w:rsid w:val="00380F22"/>
    <w:rsid w:val="003819FD"/>
    <w:rsid w:val="00383847"/>
    <w:rsid w:val="00385C6D"/>
    <w:rsid w:val="003969DB"/>
    <w:rsid w:val="0039735C"/>
    <w:rsid w:val="00397A4F"/>
    <w:rsid w:val="003A46FD"/>
    <w:rsid w:val="003B1B9E"/>
    <w:rsid w:val="003C095D"/>
    <w:rsid w:val="003C7CBF"/>
    <w:rsid w:val="003D265C"/>
    <w:rsid w:val="003E384D"/>
    <w:rsid w:val="003E7D23"/>
    <w:rsid w:val="00400E30"/>
    <w:rsid w:val="00401601"/>
    <w:rsid w:val="0040352D"/>
    <w:rsid w:val="00416B1A"/>
    <w:rsid w:val="0042407E"/>
    <w:rsid w:val="004257FB"/>
    <w:rsid w:val="00426416"/>
    <w:rsid w:val="0043197E"/>
    <w:rsid w:val="004338D4"/>
    <w:rsid w:val="00450D69"/>
    <w:rsid w:val="00452F3A"/>
    <w:rsid w:val="00462202"/>
    <w:rsid w:val="00464305"/>
    <w:rsid w:val="004657A7"/>
    <w:rsid w:val="00467402"/>
    <w:rsid w:val="004674C2"/>
    <w:rsid w:val="00482E7B"/>
    <w:rsid w:val="00484334"/>
    <w:rsid w:val="00485953"/>
    <w:rsid w:val="004874B4"/>
    <w:rsid w:val="004909A3"/>
    <w:rsid w:val="004A1DC1"/>
    <w:rsid w:val="004A273A"/>
    <w:rsid w:val="004A6E64"/>
    <w:rsid w:val="004B2997"/>
    <w:rsid w:val="004B51CF"/>
    <w:rsid w:val="004C5847"/>
    <w:rsid w:val="004C6340"/>
    <w:rsid w:val="004C7B85"/>
    <w:rsid w:val="004E15C9"/>
    <w:rsid w:val="004E1782"/>
    <w:rsid w:val="004E52AA"/>
    <w:rsid w:val="004E5625"/>
    <w:rsid w:val="004F3B04"/>
    <w:rsid w:val="00501FD1"/>
    <w:rsid w:val="005028CB"/>
    <w:rsid w:val="005032E9"/>
    <w:rsid w:val="00506572"/>
    <w:rsid w:val="00532178"/>
    <w:rsid w:val="005367EE"/>
    <w:rsid w:val="00537A04"/>
    <w:rsid w:val="00537D6E"/>
    <w:rsid w:val="005400FC"/>
    <w:rsid w:val="00541B6C"/>
    <w:rsid w:val="00551B9D"/>
    <w:rsid w:val="00560C49"/>
    <w:rsid w:val="005712B5"/>
    <w:rsid w:val="00571350"/>
    <w:rsid w:val="00571618"/>
    <w:rsid w:val="00583702"/>
    <w:rsid w:val="00583B5C"/>
    <w:rsid w:val="00587B65"/>
    <w:rsid w:val="005A3950"/>
    <w:rsid w:val="005A5338"/>
    <w:rsid w:val="005B5933"/>
    <w:rsid w:val="005B5A06"/>
    <w:rsid w:val="005B64B9"/>
    <w:rsid w:val="005B662B"/>
    <w:rsid w:val="005B7288"/>
    <w:rsid w:val="005C3B79"/>
    <w:rsid w:val="005D3836"/>
    <w:rsid w:val="005E1420"/>
    <w:rsid w:val="005E47B0"/>
    <w:rsid w:val="005E5206"/>
    <w:rsid w:val="005E636C"/>
    <w:rsid w:val="005F1396"/>
    <w:rsid w:val="005F5F8F"/>
    <w:rsid w:val="00600382"/>
    <w:rsid w:val="00603180"/>
    <w:rsid w:val="0061158A"/>
    <w:rsid w:val="00620B30"/>
    <w:rsid w:val="006328D1"/>
    <w:rsid w:val="006439D4"/>
    <w:rsid w:val="00645932"/>
    <w:rsid w:val="00660138"/>
    <w:rsid w:val="006636FC"/>
    <w:rsid w:val="00664363"/>
    <w:rsid w:val="006643A5"/>
    <w:rsid w:val="0066456B"/>
    <w:rsid w:val="0067140F"/>
    <w:rsid w:val="00686891"/>
    <w:rsid w:val="0069152A"/>
    <w:rsid w:val="006935EE"/>
    <w:rsid w:val="006A1D28"/>
    <w:rsid w:val="006A4D90"/>
    <w:rsid w:val="006B7173"/>
    <w:rsid w:val="006B7AA6"/>
    <w:rsid w:val="006D0962"/>
    <w:rsid w:val="006D53E0"/>
    <w:rsid w:val="006E2E32"/>
    <w:rsid w:val="006F2EB1"/>
    <w:rsid w:val="0070304C"/>
    <w:rsid w:val="00710301"/>
    <w:rsid w:val="00714CCD"/>
    <w:rsid w:val="00720E8E"/>
    <w:rsid w:val="00724445"/>
    <w:rsid w:val="00724B54"/>
    <w:rsid w:val="0073285D"/>
    <w:rsid w:val="00732CCD"/>
    <w:rsid w:val="00744314"/>
    <w:rsid w:val="007611B6"/>
    <w:rsid w:val="0076798B"/>
    <w:rsid w:val="007705D2"/>
    <w:rsid w:val="00771D4F"/>
    <w:rsid w:val="00774D39"/>
    <w:rsid w:val="00786000"/>
    <w:rsid w:val="0078677B"/>
    <w:rsid w:val="007A2F9C"/>
    <w:rsid w:val="007C3039"/>
    <w:rsid w:val="007C331A"/>
    <w:rsid w:val="007C4533"/>
    <w:rsid w:val="007C5F45"/>
    <w:rsid w:val="007D1369"/>
    <w:rsid w:val="007D497F"/>
    <w:rsid w:val="007E469D"/>
    <w:rsid w:val="007E7E32"/>
    <w:rsid w:val="007E7EAB"/>
    <w:rsid w:val="007F484F"/>
    <w:rsid w:val="008026F5"/>
    <w:rsid w:val="0081221A"/>
    <w:rsid w:val="0081657D"/>
    <w:rsid w:val="00816D7C"/>
    <w:rsid w:val="0081746B"/>
    <w:rsid w:val="0082410A"/>
    <w:rsid w:val="0082525C"/>
    <w:rsid w:val="00825A19"/>
    <w:rsid w:val="00830D9F"/>
    <w:rsid w:val="00832B42"/>
    <w:rsid w:val="00835172"/>
    <w:rsid w:val="008411B0"/>
    <w:rsid w:val="00845ACC"/>
    <w:rsid w:val="00846A07"/>
    <w:rsid w:val="00847512"/>
    <w:rsid w:val="00860166"/>
    <w:rsid w:val="00883353"/>
    <w:rsid w:val="0088494B"/>
    <w:rsid w:val="0088761B"/>
    <w:rsid w:val="0089382E"/>
    <w:rsid w:val="00895EA7"/>
    <w:rsid w:val="0089796E"/>
    <w:rsid w:val="008A198E"/>
    <w:rsid w:val="008A273E"/>
    <w:rsid w:val="008B0A5D"/>
    <w:rsid w:val="008B4B6D"/>
    <w:rsid w:val="008B506A"/>
    <w:rsid w:val="008B54C1"/>
    <w:rsid w:val="008C204C"/>
    <w:rsid w:val="008D5699"/>
    <w:rsid w:val="008E0E30"/>
    <w:rsid w:val="00902F16"/>
    <w:rsid w:val="00903888"/>
    <w:rsid w:val="00911736"/>
    <w:rsid w:val="00912ABC"/>
    <w:rsid w:val="00915163"/>
    <w:rsid w:val="009211F8"/>
    <w:rsid w:val="0092168E"/>
    <w:rsid w:val="00922353"/>
    <w:rsid w:val="00922427"/>
    <w:rsid w:val="0092675F"/>
    <w:rsid w:val="00931AEA"/>
    <w:rsid w:val="00936F8F"/>
    <w:rsid w:val="00940EAF"/>
    <w:rsid w:val="0094176E"/>
    <w:rsid w:val="0094568D"/>
    <w:rsid w:val="00945D3D"/>
    <w:rsid w:val="00953302"/>
    <w:rsid w:val="00955723"/>
    <w:rsid w:val="00962D7E"/>
    <w:rsid w:val="00966696"/>
    <w:rsid w:val="00967E6F"/>
    <w:rsid w:val="0097139B"/>
    <w:rsid w:val="00973AE7"/>
    <w:rsid w:val="009758D5"/>
    <w:rsid w:val="0098164A"/>
    <w:rsid w:val="009860F1"/>
    <w:rsid w:val="00986D2F"/>
    <w:rsid w:val="00986D7D"/>
    <w:rsid w:val="00994C33"/>
    <w:rsid w:val="00997CA5"/>
    <w:rsid w:val="009B4DE4"/>
    <w:rsid w:val="009B7ACB"/>
    <w:rsid w:val="009C397E"/>
    <w:rsid w:val="009C6233"/>
    <w:rsid w:val="009C762B"/>
    <w:rsid w:val="009D56B0"/>
    <w:rsid w:val="009E09B0"/>
    <w:rsid w:val="009E24A1"/>
    <w:rsid w:val="009E3E21"/>
    <w:rsid w:val="009F3BFF"/>
    <w:rsid w:val="009F6F0A"/>
    <w:rsid w:val="00A01CA8"/>
    <w:rsid w:val="00A02B8C"/>
    <w:rsid w:val="00A071AA"/>
    <w:rsid w:val="00A15A4D"/>
    <w:rsid w:val="00A25712"/>
    <w:rsid w:val="00A33A90"/>
    <w:rsid w:val="00A33F72"/>
    <w:rsid w:val="00A41D8E"/>
    <w:rsid w:val="00A47B9C"/>
    <w:rsid w:val="00A47BF0"/>
    <w:rsid w:val="00A53EF2"/>
    <w:rsid w:val="00A54E44"/>
    <w:rsid w:val="00A617A3"/>
    <w:rsid w:val="00A64285"/>
    <w:rsid w:val="00A67B7C"/>
    <w:rsid w:val="00A70E3B"/>
    <w:rsid w:val="00A74A96"/>
    <w:rsid w:val="00A80500"/>
    <w:rsid w:val="00A8736E"/>
    <w:rsid w:val="00A90DAD"/>
    <w:rsid w:val="00A91947"/>
    <w:rsid w:val="00A91CBC"/>
    <w:rsid w:val="00A9415E"/>
    <w:rsid w:val="00A973FB"/>
    <w:rsid w:val="00AA4392"/>
    <w:rsid w:val="00AA51DE"/>
    <w:rsid w:val="00AB0D06"/>
    <w:rsid w:val="00AB0F88"/>
    <w:rsid w:val="00AB1AB3"/>
    <w:rsid w:val="00AB4B5B"/>
    <w:rsid w:val="00AD0887"/>
    <w:rsid w:val="00AD2514"/>
    <w:rsid w:val="00AD4DF9"/>
    <w:rsid w:val="00AF1963"/>
    <w:rsid w:val="00AF6A24"/>
    <w:rsid w:val="00AF7D54"/>
    <w:rsid w:val="00B01497"/>
    <w:rsid w:val="00B01EE3"/>
    <w:rsid w:val="00B0213A"/>
    <w:rsid w:val="00B05919"/>
    <w:rsid w:val="00B12B97"/>
    <w:rsid w:val="00B25380"/>
    <w:rsid w:val="00B32005"/>
    <w:rsid w:val="00B36160"/>
    <w:rsid w:val="00B40217"/>
    <w:rsid w:val="00B40705"/>
    <w:rsid w:val="00B433EB"/>
    <w:rsid w:val="00B4771A"/>
    <w:rsid w:val="00B50494"/>
    <w:rsid w:val="00B56D7D"/>
    <w:rsid w:val="00B60B4A"/>
    <w:rsid w:val="00B614EB"/>
    <w:rsid w:val="00B63BDC"/>
    <w:rsid w:val="00B85083"/>
    <w:rsid w:val="00B878D0"/>
    <w:rsid w:val="00B87ED3"/>
    <w:rsid w:val="00B9665F"/>
    <w:rsid w:val="00B97B25"/>
    <w:rsid w:val="00BB3E64"/>
    <w:rsid w:val="00BB722B"/>
    <w:rsid w:val="00BC568C"/>
    <w:rsid w:val="00BC5B91"/>
    <w:rsid w:val="00BD2E36"/>
    <w:rsid w:val="00BF1810"/>
    <w:rsid w:val="00BF2271"/>
    <w:rsid w:val="00BF2FB3"/>
    <w:rsid w:val="00BF6328"/>
    <w:rsid w:val="00BF73A9"/>
    <w:rsid w:val="00C10C9C"/>
    <w:rsid w:val="00C137CB"/>
    <w:rsid w:val="00C162D1"/>
    <w:rsid w:val="00C2072C"/>
    <w:rsid w:val="00C27EA3"/>
    <w:rsid w:val="00C311BE"/>
    <w:rsid w:val="00C3750D"/>
    <w:rsid w:val="00C41B38"/>
    <w:rsid w:val="00C46C08"/>
    <w:rsid w:val="00C52F50"/>
    <w:rsid w:val="00C5693D"/>
    <w:rsid w:val="00C60C5B"/>
    <w:rsid w:val="00C6403F"/>
    <w:rsid w:val="00C64708"/>
    <w:rsid w:val="00C6552B"/>
    <w:rsid w:val="00C73D18"/>
    <w:rsid w:val="00C743F5"/>
    <w:rsid w:val="00C745EB"/>
    <w:rsid w:val="00C75FED"/>
    <w:rsid w:val="00C76779"/>
    <w:rsid w:val="00C93266"/>
    <w:rsid w:val="00C93887"/>
    <w:rsid w:val="00C96F15"/>
    <w:rsid w:val="00CA1BC5"/>
    <w:rsid w:val="00CA26CC"/>
    <w:rsid w:val="00CA2E9A"/>
    <w:rsid w:val="00CA7426"/>
    <w:rsid w:val="00CB138D"/>
    <w:rsid w:val="00CC1405"/>
    <w:rsid w:val="00CC4FA4"/>
    <w:rsid w:val="00CC513E"/>
    <w:rsid w:val="00CC6DF4"/>
    <w:rsid w:val="00CD3339"/>
    <w:rsid w:val="00CD7BEE"/>
    <w:rsid w:val="00CE0035"/>
    <w:rsid w:val="00CE026E"/>
    <w:rsid w:val="00CE3667"/>
    <w:rsid w:val="00CF079E"/>
    <w:rsid w:val="00CF4778"/>
    <w:rsid w:val="00D02CA8"/>
    <w:rsid w:val="00D104A8"/>
    <w:rsid w:val="00D14D3A"/>
    <w:rsid w:val="00D22992"/>
    <w:rsid w:val="00D23FD7"/>
    <w:rsid w:val="00D243F0"/>
    <w:rsid w:val="00D3220F"/>
    <w:rsid w:val="00D408D2"/>
    <w:rsid w:val="00D413F9"/>
    <w:rsid w:val="00D41DD9"/>
    <w:rsid w:val="00D55F46"/>
    <w:rsid w:val="00D6408E"/>
    <w:rsid w:val="00D71EAD"/>
    <w:rsid w:val="00D82626"/>
    <w:rsid w:val="00D84231"/>
    <w:rsid w:val="00D8500C"/>
    <w:rsid w:val="00D87604"/>
    <w:rsid w:val="00D904D1"/>
    <w:rsid w:val="00D93716"/>
    <w:rsid w:val="00D9386F"/>
    <w:rsid w:val="00D958A3"/>
    <w:rsid w:val="00D95A74"/>
    <w:rsid w:val="00DB33D6"/>
    <w:rsid w:val="00DB3C70"/>
    <w:rsid w:val="00DC4B51"/>
    <w:rsid w:val="00DC5B44"/>
    <w:rsid w:val="00DD1300"/>
    <w:rsid w:val="00DD2E8C"/>
    <w:rsid w:val="00DD46C4"/>
    <w:rsid w:val="00DD54B9"/>
    <w:rsid w:val="00DD6BE1"/>
    <w:rsid w:val="00DE0752"/>
    <w:rsid w:val="00DE0C22"/>
    <w:rsid w:val="00DE1527"/>
    <w:rsid w:val="00DE3C79"/>
    <w:rsid w:val="00DF7143"/>
    <w:rsid w:val="00E030B1"/>
    <w:rsid w:val="00E10331"/>
    <w:rsid w:val="00E106E0"/>
    <w:rsid w:val="00E2135A"/>
    <w:rsid w:val="00E22266"/>
    <w:rsid w:val="00E24944"/>
    <w:rsid w:val="00E3004D"/>
    <w:rsid w:val="00E31277"/>
    <w:rsid w:val="00E33668"/>
    <w:rsid w:val="00E37369"/>
    <w:rsid w:val="00E400DF"/>
    <w:rsid w:val="00E465EF"/>
    <w:rsid w:val="00E52BF6"/>
    <w:rsid w:val="00E56086"/>
    <w:rsid w:val="00E5683E"/>
    <w:rsid w:val="00E572E1"/>
    <w:rsid w:val="00E62E12"/>
    <w:rsid w:val="00E630D7"/>
    <w:rsid w:val="00E64BC9"/>
    <w:rsid w:val="00E66CDD"/>
    <w:rsid w:val="00E82BCE"/>
    <w:rsid w:val="00E856F6"/>
    <w:rsid w:val="00E9033B"/>
    <w:rsid w:val="00E90691"/>
    <w:rsid w:val="00E9112E"/>
    <w:rsid w:val="00E913A5"/>
    <w:rsid w:val="00E9169E"/>
    <w:rsid w:val="00E92346"/>
    <w:rsid w:val="00EA1C2B"/>
    <w:rsid w:val="00EB4C4E"/>
    <w:rsid w:val="00EC2849"/>
    <w:rsid w:val="00EC37B7"/>
    <w:rsid w:val="00ED6D68"/>
    <w:rsid w:val="00ED781B"/>
    <w:rsid w:val="00EE00A4"/>
    <w:rsid w:val="00EE6667"/>
    <w:rsid w:val="00EF102E"/>
    <w:rsid w:val="00EF17B7"/>
    <w:rsid w:val="00EF214A"/>
    <w:rsid w:val="00EF3864"/>
    <w:rsid w:val="00EF5F5F"/>
    <w:rsid w:val="00F1432A"/>
    <w:rsid w:val="00F1471D"/>
    <w:rsid w:val="00F2366D"/>
    <w:rsid w:val="00F24555"/>
    <w:rsid w:val="00F32CDC"/>
    <w:rsid w:val="00F352DF"/>
    <w:rsid w:val="00F35FC1"/>
    <w:rsid w:val="00F43514"/>
    <w:rsid w:val="00F54030"/>
    <w:rsid w:val="00F61285"/>
    <w:rsid w:val="00F6190C"/>
    <w:rsid w:val="00F632BE"/>
    <w:rsid w:val="00F71810"/>
    <w:rsid w:val="00F75105"/>
    <w:rsid w:val="00F8045F"/>
    <w:rsid w:val="00F829AF"/>
    <w:rsid w:val="00FA12E4"/>
    <w:rsid w:val="00FA7314"/>
    <w:rsid w:val="00FB09A4"/>
    <w:rsid w:val="00FB1949"/>
    <w:rsid w:val="00FB22A0"/>
    <w:rsid w:val="00FB3703"/>
    <w:rsid w:val="00FB659A"/>
    <w:rsid w:val="00FC3D4E"/>
    <w:rsid w:val="00FC3E00"/>
    <w:rsid w:val="00FC46A6"/>
    <w:rsid w:val="00FD23B5"/>
    <w:rsid w:val="00FD3195"/>
    <w:rsid w:val="00FE0C99"/>
    <w:rsid w:val="00FE0F52"/>
    <w:rsid w:val="00FE439F"/>
    <w:rsid w:val="00FE5B35"/>
    <w:rsid w:val="00FF4E3B"/>
    <w:rsid w:val="00FF5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50"/>
    <w:pPr>
      <w:jc w:val="both"/>
    </w:pPr>
    <w:rPr>
      <w:rFonts w:ascii="Arial" w:hAnsi="Arial"/>
      <w:sz w:val="22"/>
    </w:rPr>
  </w:style>
  <w:style w:type="paragraph" w:styleId="Heading1">
    <w:name w:val="heading 1"/>
    <w:basedOn w:val="Normal"/>
    <w:next w:val="Normal"/>
    <w:link w:val="Heading1Char"/>
    <w:qFormat/>
    <w:rsid w:val="00375CE1"/>
    <w:pPr>
      <w:keepNext/>
      <w:spacing w:after="240"/>
      <w:outlineLvl w:val="0"/>
    </w:pPr>
    <w:rPr>
      <w:rFonts w:ascii="Arial Bold" w:hAnsi="Arial Bold"/>
      <w:b/>
      <w:kern w:val="28"/>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rsid w:val="009860F1"/>
    <w:pPr>
      <w:numPr>
        <w:ilvl w:val="2"/>
        <w:numId w:val="1"/>
      </w:numPr>
      <w:spacing w:after="240"/>
      <w:outlineLvl w:val="2"/>
    </w:pPr>
  </w:style>
  <w:style w:type="paragraph" w:styleId="Heading4">
    <w:name w:val="heading 4"/>
    <w:basedOn w:val="Normal"/>
    <w:next w:val="Normal"/>
    <w:qFormat/>
    <w:pPr>
      <w:numPr>
        <w:ilvl w:val="3"/>
        <w:numId w:val="1"/>
      </w:numPr>
      <w:spacing w:after="240"/>
      <w:outlineLvl w:val="3"/>
    </w:pPr>
  </w:style>
  <w:style w:type="paragraph" w:styleId="Heading5">
    <w:name w:val="heading 5"/>
    <w:basedOn w:val="Normal"/>
    <w:next w:val="Normal"/>
    <w:qFormat/>
    <w:rsid w:val="009860F1"/>
    <w:pPr>
      <w:numPr>
        <w:ilvl w:val="4"/>
        <w:numId w:val="1"/>
      </w:numPr>
      <w:spacing w:after="240"/>
      <w:outlineLvl w:val="4"/>
    </w:pPr>
  </w:style>
  <w:style w:type="paragraph" w:styleId="Heading6">
    <w:name w:val="heading 6"/>
    <w:basedOn w:val="Normal"/>
    <w:next w:val="Normal"/>
    <w:qFormat/>
    <w:rsid w:val="009860F1"/>
    <w:pPr>
      <w:numPr>
        <w:ilvl w:val="5"/>
        <w:numId w:val="1"/>
      </w:numPr>
      <w:spacing w:before="240" w:after="60"/>
      <w:outlineLvl w:val="5"/>
    </w:pPr>
    <w:rPr>
      <w:i/>
    </w:rPr>
  </w:style>
  <w:style w:type="paragraph" w:styleId="Heading7">
    <w:name w:val="heading 7"/>
    <w:basedOn w:val="Normal"/>
    <w:next w:val="Normal"/>
    <w:qFormat/>
    <w:rsid w:val="009860F1"/>
    <w:pPr>
      <w:numPr>
        <w:ilvl w:val="6"/>
        <w:numId w:val="1"/>
      </w:numPr>
      <w:spacing w:before="240" w:after="60"/>
      <w:outlineLvl w:val="6"/>
    </w:pPr>
    <w:rPr>
      <w:sz w:val="20"/>
    </w:rPr>
  </w:style>
  <w:style w:type="paragraph" w:styleId="Heading8">
    <w:name w:val="heading 8"/>
    <w:basedOn w:val="Normal"/>
    <w:next w:val="Normal"/>
    <w:qFormat/>
    <w:rsid w:val="009860F1"/>
    <w:pPr>
      <w:numPr>
        <w:ilvl w:val="7"/>
        <w:numId w:val="1"/>
      </w:numPr>
      <w:spacing w:before="240" w:after="60"/>
      <w:outlineLvl w:val="7"/>
    </w:pPr>
    <w:rPr>
      <w:i/>
      <w:sz w:val="20"/>
    </w:rPr>
  </w:style>
  <w:style w:type="paragraph" w:styleId="Heading9">
    <w:name w:val="heading 9"/>
    <w:basedOn w:val="Normal"/>
    <w:next w:val="Normal"/>
    <w:rsid w:val="009860F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E5B35"/>
    <w:pPr>
      <w:keepNext/>
      <w:spacing w:after="240"/>
    </w:pPr>
    <w:rPr>
      <w:b/>
    </w:rPr>
  </w:style>
  <w:style w:type="paragraph" w:customStyle="1" w:styleId="BodyIndent2">
    <w:name w:val="Body Indent 2"/>
    <w:basedOn w:val="Normal"/>
    <w:qFormat/>
    <w:rsid w:val="00A54E44"/>
    <w:pPr>
      <w:spacing w:after="240"/>
      <w:ind w:left="1701"/>
    </w:pPr>
    <w:rPr>
      <w:rFonts w:cs="Arial"/>
      <w:szCs w:val="22"/>
      <w:lang w:eastAsia="en-US"/>
    </w:rPr>
  </w:style>
  <w:style w:type="character" w:styleId="Hyperlink">
    <w:name w:val="Hyperlink"/>
    <w:uiPriority w:val="99"/>
    <w:rsid w:val="005B7288"/>
    <w:rPr>
      <w:color w:val="0000FF"/>
      <w:u w:val="single"/>
    </w:rPr>
  </w:style>
  <w:style w:type="paragraph" w:customStyle="1" w:styleId="Schedule">
    <w:name w:val="Schedule"/>
    <w:basedOn w:val="Normal"/>
    <w:rsid w:val="00EB4C4E"/>
    <w:pPr>
      <w:jc w:val="center"/>
    </w:pPr>
    <w:rPr>
      <w:b/>
    </w:rPr>
  </w:style>
  <w:style w:type="paragraph" w:customStyle="1" w:styleId="Penalty">
    <w:name w:val="Penalty"/>
    <w:basedOn w:val="Normal"/>
    <w:qFormat/>
    <w:rsid w:val="000A6C0D"/>
    <w:pPr>
      <w:jc w:val="center"/>
    </w:pPr>
    <w:rPr>
      <w:b/>
    </w:rPr>
  </w:style>
  <w:style w:type="paragraph" w:styleId="Header">
    <w:name w:val="header"/>
    <w:basedOn w:val="Normal"/>
    <w:pPr>
      <w:tabs>
        <w:tab w:val="center" w:pos="4153"/>
        <w:tab w:val="right" w:pos="8306"/>
      </w:tabs>
    </w:pPr>
  </w:style>
  <w:style w:type="paragraph" w:styleId="Footer">
    <w:name w:val="footer"/>
    <w:basedOn w:val="Normal"/>
    <w:rsid w:val="00E62E12"/>
    <w:pPr>
      <w:tabs>
        <w:tab w:val="center" w:pos="4153"/>
        <w:tab w:val="right" w:pos="8306"/>
      </w:tabs>
    </w:pPr>
    <w:rPr>
      <w:rFonts w:ascii="Times New Roman" w:hAnsi="Times New Roman"/>
      <w:sz w:val="24"/>
      <w:lang w:eastAsia="en-US"/>
    </w:rPr>
  </w:style>
  <w:style w:type="paragraph" w:styleId="TOC3">
    <w:name w:val="toc 3"/>
    <w:basedOn w:val="Normal"/>
    <w:next w:val="Normal"/>
    <w:autoRedefine/>
    <w:uiPriority w:val="39"/>
    <w:pPr>
      <w:ind w:left="440"/>
    </w:pPr>
  </w:style>
  <w:style w:type="paragraph" w:styleId="TOC1">
    <w:name w:val="toc 1"/>
    <w:basedOn w:val="Normal"/>
    <w:next w:val="Normal"/>
    <w:autoRedefine/>
    <w:uiPriority w:val="39"/>
    <w:rsid w:val="004C5847"/>
    <w:pPr>
      <w:tabs>
        <w:tab w:val="right" w:leader="dot" w:pos="9072"/>
      </w:tabs>
      <w:spacing w:before="120" w:after="120"/>
      <w:jc w:val="left"/>
    </w:pPr>
    <w:rPr>
      <w:b/>
      <w:caps/>
    </w:rPr>
  </w:style>
  <w:style w:type="paragraph" w:styleId="TOC2">
    <w:name w:val="toc 2"/>
    <w:basedOn w:val="Normal"/>
    <w:next w:val="Normal"/>
    <w:autoRedefine/>
    <w:uiPriority w:val="39"/>
    <w:rsid w:val="004C5847"/>
    <w:pPr>
      <w:tabs>
        <w:tab w:val="right" w:leader="dot" w:pos="9072"/>
      </w:tabs>
      <w:jc w:val="left"/>
    </w:pPr>
    <w:rPr>
      <w:noProof/>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table" w:styleId="TableGrid">
    <w:name w:val="Table Grid"/>
    <w:basedOn w:val="TableNormal"/>
    <w:rsid w:val="00B01EE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a1">
    <w:name w:val="Numpara1"/>
    <w:basedOn w:val="Normal"/>
    <w:qFormat/>
    <w:rsid w:val="0089796E"/>
    <w:pPr>
      <w:keepNext/>
      <w:tabs>
        <w:tab w:val="num" w:pos="851"/>
      </w:tabs>
      <w:spacing w:after="240"/>
      <w:ind w:left="851" w:hanging="851"/>
    </w:pPr>
    <w:rPr>
      <w:b/>
    </w:rPr>
  </w:style>
  <w:style w:type="paragraph" w:customStyle="1" w:styleId="Numpara2">
    <w:name w:val="Numpara2"/>
    <w:basedOn w:val="Normal"/>
    <w:qFormat/>
    <w:rsid w:val="003168F3"/>
    <w:pPr>
      <w:numPr>
        <w:ilvl w:val="1"/>
        <w:numId w:val="5"/>
      </w:numPr>
      <w:tabs>
        <w:tab w:val="clear" w:pos="1701"/>
        <w:tab w:val="num" w:pos="850"/>
      </w:tabs>
      <w:spacing w:after="240"/>
      <w:ind w:left="850"/>
    </w:pPr>
  </w:style>
  <w:style w:type="paragraph" w:customStyle="1" w:styleId="Numpara3">
    <w:name w:val="Numpara3"/>
    <w:basedOn w:val="Normal"/>
    <w:qFormat/>
    <w:rsid w:val="003168F3"/>
    <w:pPr>
      <w:numPr>
        <w:ilvl w:val="2"/>
        <w:numId w:val="5"/>
      </w:numPr>
      <w:tabs>
        <w:tab w:val="clear" w:pos="2552"/>
        <w:tab w:val="num" w:pos="1702"/>
      </w:tabs>
      <w:spacing w:after="240"/>
      <w:ind w:left="1702"/>
    </w:pPr>
    <w:rPr>
      <w:lang w:eastAsia="en-US"/>
    </w:rPr>
  </w:style>
  <w:style w:type="paragraph" w:customStyle="1" w:styleId="Numpara4">
    <w:name w:val="Numpara4"/>
    <w:basedOn w:val="Normal"/>
    <w:qFormat/>
    <w:rsid w:val="003168F3"/>
    <w:pPr>
      <w:numPr>
        <w:ilvl w:val="3"/>
        <w:numId w:val="5"/>
      </w:numPr>
      <w:tabs>
        <w:tab w:val="clear" w:pos="3686"/>
        <w:tab w:val="num" w:pos="2836"/>
      </w:tabs>
      <w:spacing w:after="240"/>
      <w:ind w:left="2836"/>
    </w:pPr>
  </w:style>
  <w:style w:type="paragraph" w:customStyle="1" w:styleId="Part">
    <w:name w:val="Part"/>
    <w:basedOn w:val="Normal"/>
    <w:rsid w:val="000D1DAE"/>
    <w:pPr>
      <w:keepNext/>
      <w:spacing w:before="480" w:after="480"/>
      <w:jc w:val="center"/>
    </w:pPr>
    <w:rPr>
      <w:rFonts w:cs="Arial"/>
      <w:b/>
      <w:sz w:val="24"/>
      <w:szCs w:val="24"/>
    </w:rPr>
  </w:style>
  <w:style w:type="character" w:styleId="PageNumber">
    <w:name w:val="page number"/>
    <w:basedOn w:val="DefaultParagraphFont"/>
    <w:rsid w:val="00C52F50"/>
  </w:style>
  <w:style w:type="paragraph" w:customStyle="1" w:styleId="BodyIndent1">
    <w:name w:val="Body Indent 1"/>
    <w:basedOn w:val="Normal"/>
    <w:qFormat/>
    <w:rsid w:val="00A54E44"/>
    <w:pPr>
      <w:spacing w:after="240"/>
      <w:ind w:left="851"/>
    </w:pPr>
    <w:rPr>
      <w:rFonts w:cs="Arial"/>
      <w:szCs w:val="22"/>
      <w:lang w:eastAsia="en-US"/>
    </w:rPr>
  </w:style>
  <w:style w:type="paragraph" w:customStyle="1" w:styleId="BodyIndent3">
    <w:name w:val="Body Indent 3"/>
    <w:basedOn w:val="Normal"/>
    <w:rsid w:val="00571618"/>
    <w:pPr>
      <w:spacing w:after="240"/>
      <w:ind w:left="2268"/>
      <w:jc w:val="left"/>
    </w:pPr>
    <w:rPr>
      <w:rFonts w:cs="Arial"/>
      <w:szCs w:val="22"/>
      <w:lang w:eastAsia="en-US"/>
    </w:rPr>
  </w:style>
  <w:style w:type="paragraph" w:customStyle="1" w:styleId="Numpara5">
    <w:name w:val="Numpara5"/>
    <w:basedOn w:val="Numpara4"/>
    <w:qFormat/>
    <w:rsid w:val="00A54E44"/>
    <w:pPr>
      <w:numPr>
        <w:numId w:val="6"/>
      </w:numPr>
      <w:ind w:left="3402"/>
    </w:pPr>
  </w:style>
  <w:style w:type="paragraph" w:customStyle="1" w:styleId="legalDefinition">
    <w:name w:val="legalDefinition"/>
    <w:basedOn w:val="Normal"/>
    <w:qFormat/>
    <w:rsid w:val="00CC1405"/>
    <w:pPr>
      <w:numPr>
        <w:numId w:val="7"/>
      </w:numPr>
      <w:tabs>
        <w:tab w:val="num" w:pos="1702"/>
      </w:tabs>
      <w:spacing w:after="240"/>
      <w:ind w:left="1702" w:hanging="851"/>
      <w:jc w:val="left"/>
    </w:pPr>
    <w:rPr>
      <w:szCs w:val="22"/>
      <w:lang w:eastAsia="en-US"/>
    </w:rPr>
  </w:style>
  <w:style w:type="paragraph" w:styleId="ListParagraph">
    <w:name w:val="List Paragraph"/>
    <w:basedOn w:val="Normal"/>
    <w:uiPriority w:val="34"/>
    <w:qFormat/>
    <w:rsid w:val="0089382E"/>
    <w:pPr>
      <w:ind w:left="720"/>
      <w:jc w:val="left"/>
    </w:pPr>
  </w:style>
  <w:style w:type="paragraph" w:styleId="Index2">
    <w:name w:val="index 2"/>
    <w:basedOn w:val="Normal"/>
    <w:next w:val="Normal"/>
    <w:semiHidden/>
    <w:rsid w:val="007C4533"/>
    <w:pPr>
      <w:tabs>
        <w:tab w:val="right" w:leader="dot" w:pos="8640"/>
      </w:tabs>
      <w:spacing w:before="240"/>
      <w:jc w:val="left"/>
    </w:pPr>
  </w:style>
  <w:style w:type="character" w:customStyle="1" w:styleId="Heading1Char">
    <w:name w:val="Heading 1 Char"/>
    <w:link w:val="Heading1"/>
    <w:rsid w:val="00371EA8"/>
    <w:rPr>
      <w:rFonts w:ascii="Arial Bold" w:hAnsi="Arial Bold"/>
      <w:b/>
      <w:kern w:val="28"/>
      <w:sz w:val="22"/>
    </w:rPr>
  </w:style>
  <w:style w:type="paragraph" w:customStyle="1" w:styleId="pageNumber0">
    <w:name w:val="pageNumber"/>
    <w:basedOn w:val="Normal"/>
    <w:rsid w:val="007611B6"/>
    <w:pPr>
      <w:tabs>
        <w:tab w:val="left" w:pos="0"/>
        <w:tab w:val="right" w:pos="9072"/>
      </w:tabs>
      <w:jc w:val="left"/>
    </w:pPr>
    <w:rPr>
      <w:sz w:val="14"/>
      <w:szCs w:val="14"/>
      <w:lang w:eastAsia="en-US"/>
    </w:rPr>
  </w:style>
  <w:style w:type="paragraph" w:styleId="ListBullet">
    <w:name w:val="List Bullet"/>
    <w:basedOn w:val="Normal"/>
    <w:autoRedefine/>
    <w:semiHidden/>
    <w:unhideWhenUsed/>
    <w:rsid w:val="007E7EAB"/>
    <w:pPr>
      <w:ind w:left="720"/>
      <w:jc w:val="left"/>
    </w:pPr>
    <w:rPr>
      <w:rFonts w:ascii="Times New Roman" w:hAnsi="Times New Roman"/>
      <w:sz w:val="20"/>
    </w:rPr>
  </w:style>
  <w:style w:type="paragraph" w:customStyle="1" w:styleId="InfringPenalty">
    <w:name w:val="InfringPenalty"/>
    <w:basedOn w:val="Penalty"/>
    <w:qFormat/>
    <w:rsid w:val="000A6C0D"/>
    <w:pPr>
      <w:spacing w:after="240"/>
    </w:pPr>
  </w:style>
  <w:style w:type="paragraph" w:styleId="BalloonText">
    <w:name w:val="Balloon Text"/>
    <w:basedOn w:val="Normal"/>
    <w:link w:val="BalloonTextChar"/>
    <w:uiPriority w:val="99"/>
    <w:semiHidden/>
    <w:unhideWhenUsed/>
    <w:rsid w:val="00221949"/>
    <w:rPr>
      <w:rFonts w:ascii="Tahoma" w:hAnsi="Tahoma" w:cs="Tahoma"/>
      <w:sz w:val="16"/>
      <w:szCs w:val="16"/>
    </w:rPr>
  </w:style>
  <w:style w:type="character" w:customStyle="1" w:styleId="BalloonTextChar">
    <w:name w:val="Balloon Text Char"/>
    <w:link w:val="BalloonText"/>
    <w:uiPriority w:val="99"/>
    <w:semiHidden/>
    <w:rsid w:val="00221949"/>
    <w:rPr>
      <w:rFonts w:ascii="Tahoma" w:hAnsi="Tahoma" w:cs="Tahoma"/>
      <w:sz w:val="16"/>
      <w:szCs w:val="16"/>
    </w:rPr>
  </w:style>
  <w:style w:type="paragraph" w:styleId="Revision">
    <w:name w:val="Revision"/>
    <w:hidden/>
    <w:uiPriority w:val="99"/>
    <w:semiHidden/>
    <w:rsid w:val="00F1471D"/>
    <w:rPr>
      <w:rFonts w:ascii="Arial" w:hAnsi="Arial"/>
      <w:sz w:val="22"/>
    </w:rPr>
  </w:style>
  <w:style w:type="paragraph" w:customStyle="1" w:styleId="Default">
    <w:name w:val="Default"/>
    <w:rsid w:val="002810C0"/>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50"/>
    <w:pPr>
      <w:jc w:val="both"/>
    </w:pPr>
    <w:rPr>
      <w:rFonts w:ascii="Arial" w:hAnsi="Arial"/>
      <w:sz w:val="22"/>
    </w:rPr>
  </w:style>
  <w:style w:type="paragraph" w:styleId="Heading1">
    <w:name w:val="heading 1"/>
    <w:basedOn w:val="Normal"/>
    <w:next w:val="Normal"/>
    <w:link w:val="Heading1Char"/>
    <w:qFormat/>
    <w:rsid w:val="00375CE1"/>
    <w:pPr>
      <w:keepNext/>
      <w:spacing w:after="240"/>
      <w:outlineLvl w:val="0"/>
    </w:pPr>
    <w:rPr>
      <w:rFonts w:ascii="Arial Bold" w:hAnsi="Arial Bold"/>
      <w:b/>
      <w:kern w:val="28"/>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rsid w:val="009860F1"/>
    <w:pPr>
      <w:numPr>
        <w:ilvl w:val="2"/>
        <w:numId w:val="1"/>
      </w:numPr>
      <w:spacing w:after="240"/>
      <w:outlineLvl w:val="2"/>
    </w:pPr>
  </w:style>
  <w:style w:type="paragraph" w:styleId="Heading4">
    <w:name w:val="heading 4"/>
    <w:basedOn w:val="Normal"/>
    <w:next w:val="Normal"/>
    <w:qFormat/>
    <w:pPr>
      <w:numPr>
        <w:ilvl w:val="3"/>
        <w:numId w:val="1"/>
      </w:numPr>
      <w:spacing w:after="240"/>
      <w:outlineLvl w:val="3"/>
    </w:pPr>
  </w:style>
  <w:style w:type="paragraph" w:styleId="Heading5">
    <w:name w:val="heading 5"/>
    <w:basedOn w:val="Normal"/>
    <w:next w:val="Normal"/>
    <w:qFormat/>
    <w:rsid w:val="009860F1"/>
    <w:pPr>
      <w:numPr>
        <w:ilvl w:val="4"/>
        <w:numId w:val="1"/>
      </w:numPr>
      <w:spacing w:after="240"/>
      <w:outlineLvl w:val="4"/>
    </w:pPr>
  </w:style>
  <w:style w:type="paragraph" w:styleId="Heading6">
    <w:name w:val="heading 6"/>
    <w:basedOn w:val="Normal"/>
    <w:next w:val="Normal"/>
    <w:qFormat/>
    <w:rsid w:val="009860F1"/>
    <w:pPr>
      <w:numPr>
        <w:ilvl w:val="5"/>
        <w:numId w:val="1"/>
      </w:numPr>
      <w:spacing w:before="240" w:after="60"/>
      <w:outlineLvl w:val="5"/>
    </w:pPr>
    <w:rPr>
      <w:i/>
    </w:rPr>
  </w:style>
  <w:style w:type="paragraph" w:styleId="Heading7">
    <w:name w:val="heading 7"/>
    <w:basedOn w:val="Normal"/>
    <w:next w:val="Normal"/>
    <w:qFormat/>
    <w:rsid w:val="009860F1"/>
    <w:pPr>
      <w:numPr>
        <w:ilvl w:val="6"/>
        <w:numId w:val="1"/>
      </w:numPr>
      <w:spacing w:before="240" w:after="60"/>
      <w:outlineLvl w:val="6"/>
    </w:pPr>
    <w:rPr>
      <w:sz w:val="20"/>
    </w:rPr>
  </w:style>
  <w:style w:type="paragraph" w:styleId="Heading8">
    <w:name w:val="heading 8"/>
    <w:basedOn w:val="Normal"/>
    <w:next w:val="Normal"/>
    <w:qFormat/>
    <w:rsid w:val="009860F1"/>
    <w:pPr>
      <w:numPr>
        <w:ilvl w:val="7"/>
        <w:numId w:val="1"/>
      </w:numPr>
      <w:spacing w:before="240" w:after="60"/>
      <w:outlineLvl w:val="7"/>
    </w:pPr>
    <w:rPr>
      <w:i/>
      <w:sz w:val="20"/>
    </w:rPr>
  </w:style>
  <w:style w:type="paragraph" w:styleId="Heading9">
    <w:name w:val="heading 9"/>
    <w:basedOn w:val="Normal"/>
    <w:next w:val="Normal"/>
    <w:rsid w:val="009860F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E5B35"/>
    <w:pPr>
      <w:keepNext/>
      <w:spacing w:after="240"/>
    </w:pPr>
    <w:rPr>
      <w:b/>
    </w:rPr>
  </w:style>
  <w:style w:type="paragraph" w:customStyle="1" w:styleId="BodyIndent2">
    <w:name w:val="Body Indent 2"/>
    <w:basedOn w:val="Normal"/>
    <w:qFormat/>
    <w:rsid w:val="00A54E44"/>
    <w:pPr>
      <w:spacing w:after="240"/>
      <w:ind w:left="1701"/>
    </w:pPr>
    <w:rPr>
      <w:rFonts w:cs="Arial"/>
      <w:szCs w:val="22"/>
      <w:lang w:eastAsia="en-US"/>
    </w:rPr>
  </w:style>
  <w:style w:type="character" w:styleId="Hyperlink">
    <w:name w:val="Hyperlink"/>
    <w:uiPriority w:val="99"/>
    <w:rsid w:val="005B7288"/>
    <w:rPr>
      <w:color w:val="0000FF"/>
      <w:u w:val="single"/>
    </w:rPr>
  </w:style>
  <w:style w:type="paragraph" w:customStyle="1" w:styleId="Schedule">
    <w:name w:val="Schedule"/>
    <w:basedOn w:val="Normal"/>
    <w:rsid w:val="00EB4C4E"/>
    <w:pPr>
      <w:jc w:val="center"/>
    </w:pPr>
    <w:rPr>
      <w:b/>
    </w:rPr>
  </w:style>
  <w:style w:type="paragraph" w:customStyle="1" w:styleId="Penalty">
    <w:name w:val="Penalty"/>
    <w:basedOn w:val="Normal"/>
    <w:qFormat/>
    <w:rsid w:val="000A6C0D"/>
    <w:pPr>
      <w:jc w:val="center"/>
    </w:pPr>
    <w:rPr>
      <w:b/>
    </w:rPr>
  </w:style>
  <w:style w:type="paragraph" w:styleId="Header">
    <w:name w:val="header"/>
    <w:basedOn w:val="Normal"/>
    <w:pPr>
      <w:tabs>
        <w:tab w:val="center" w:pos="4153"/>
        <w:tab w:val="right" w:pos="8306"/>
      </w:tabs>
    </w:pPr>
  </w:style>
  <w:style w:type="paragraph" w:styleId="Footer">
    <w:name w:val="footer"/>
    <w:basedOn w:val="Normal"/>
    <w:rsid w:val="00E62E12"/>
    <w:pPr>
      <w:tabs>
        <w:tab w:val="center" w:pos="4153"/>
        <w:tab w:val="right" w:pos="8306"/>
      </w:tabs>
    </w:pPr>
    <w:rPr>
      <w:rFonts w:ascii="Times New Roman" w:hAnsi="Times New Roman"/>
      <w:sz w:val="24"/>
      <w:lang w:eastAsia="en-US"/>
    </w:rPr>
  </w:style>
  <w:style w:type="paragraph" w:styleId="TOC3">
    <w:name w:val="toc 3"/>
    <w:basedOn w:val="Normal"/>
    <w:next w:val="Normal"/>
    <w:autoRedefine/>
    <w:uiPriority w:val="39"/>
    <w:pPr>
      <w:ind w:left="440"/>
    </w:pPr>
  </w:style>
  <w:style w:type="paragraph" w:styleId="TOC1">
    <w:name w:val="toc 1"/>
    <w:basedOn w:val="Normal"/>
    <w:next w:val="Normal"/>
    <w:autoRedefine/>
    <w:uiPriority w:val="39"/>
    <w:rsid w:val="004C5847"/>
    <w:pPr>
      <w:tabs>
        <w:tab w:val="right" w:leader="dot" w:pos="9072"/>
      </w:tabs>
      <w:spacing w:before="120" w:after="120"/>
      <w:jc w:val="left"/>
    </w:pPr>
    <w:rPr>
      <w:b/>
      <w:caps/>
    </w:rPr>
  </w:style>
  <w:style w:type="paragraph" w:styleId="TOC2">
    <w:name w:val="toc 2"/>
    <w:basedOn w:val="Normal"/>
    <w:next w:val="Normal"/>
    <w:autoRedefine/>
    <w:uiPriority w:val="39"/>
    <w:rsid w:val="004C5847"/>
    <w:pPr>
      <w:tabs>
        <w:tab w:val="right" w:leader="dot" w:pos="9072"/>
      </w:tabs>
      <w:jc w:val="left"/>
    </w:pPr>
    <w:rPr>
      <w:noProof/>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table" w:styleId="TableGrid">
    <w:name w:val="Table Grid"/>
    <w:basedOn w:val="TableNormal"/>
    <w:rsid w:val="00B01EE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a1">
    <w:name w:val="Numpara1"/>
    <w:basedOn w:val="Normal"/>
    <w:qFormat/>
    <w:rsid w:val="0089796E"/>
    <w:pPr>
      <w:keepNext/>
      <w:tabs>
        <w:tab w:val="num" w:pos="851"/>
      </w:tabs>
      <w:spacing w:after="240"/>
      <w:ind w:left="851" w:hanging="851"/>
    </w:pPr>
    <w:rPr>
      <w:b/>
    </w:rPr>
  </w:style>
  <w:style w:type="paragraph" w:customStyle="1" w:styleId="Numpara2">
    <w:name w:val="Numpara2"/>
    <w:basedOn w:val="Normal"/>
    <w:qFormat/>
    <w:rsid w:val="003168F3"/>
    <w:pPr>
      <w:numPr>
        <w:ilvl w:val="1"/>
        <w:numId w:val="5"/>
      </w:numPr>
      <w:tabs>
        <w:tab w:val="clear" w:pos="1701"/>
        <w:tab w:val="num" w:pos="850"/>
      </w:tabs>
      <w:spacing w:after="240"/>
      <w:ind w:left="850"/>
    </w:pPr>
  </w:style>
  <w:style w:type="paragraph" w:customStyle="1" w:styleId="Numpara3">
    <w:name w:val="Numpara3"/>
    <w:basedOn w:val="Normal"/>
    <w:qFormat/>
    <w:rsid w:val="003168F3"/>
    <w:pPr>
      <w:numPr>
        <w:ilvl w:val="2"/>
        <w:numId w:val="5"/>
      </w:numPr>
      <w:tabs>
        <w:tab w:val="clear" w:pos="2552"/>
        <w:tab w:val="num" w:pos="1702"/>
      </w:tabs>
      <w:spacing w:after="240"/>
      <w:ind w:left="1702"/>
    </w:pPr>
    <w:rPr>
      <w:lang w:eastAsia="en-US"/>
    </w:rPr>
  </w:style>
  <w:style w:type="paragraph" w:customStyle="1" w:styleId="Numpara4">
    <w:name w:val="Numpara4"/>
    <w:basedOn w:val="Normal"/>
    <w:qFormat/>
    <w:rsid w:val="003168F3"/>
    <w:pPr>
      <w:numPr>
        <w:ilvl w:val="3"/>
        <w:numId w:val="5"/>
      </w:numPr>
      <w:tabs>
        <w:tab w:val="clear" w:pos="3686"/>
        <w:tab w:val="num" w:pos="2836"/>
      </w:tabs>
      <w:spacing w:after="240"/>
      <w:ind w:left="2836"/>
    </w:pPr>
  </w:style>
  <w:style w:type="paragraph" w:customStyle="1" w:styleId="Part">
    <w:name w:val="Part"/>
    <w:basedOn w:val="Normal"/>
    <w:rsid w:val="000D1DAE"/>
    <w:pPr>
      <w:keepNext/>
      <w:spacing w:before="480" w:after="480"/>
      <w:jc w:val="center"/>
    </w:pPr>
    <w:rPr>
      <w:rFonts w:cs="Arial"/>
      <w:b/>
      <w:sz w:val="24"/>
      <w:szCs w:val="24"/>
    </w:rPr>
  </w:style>
  <w:style w:type="character" w:styleId="PageNumber">
    <w:name w:val="page number"/>
    <w:basedOn w:val="DefaultParagraphFont"/>
    <w:rsid w:val="00C52F50"/>
  </w:style>
  <w:style w:type="paragraph" w:customStyle="1" w:styleId="BodyIndent1">
    <w:name w:val="Body Indent 1"/>
    <w:basedOn w:val="Normal"/>
    <w:qFormat/>
    <w:rsid w:val="00A54E44"/>
    <w:pPr>
      <w:spacing w:after="240"/>
      <w:ind w:left="851"/>
    </w:pPr>
    <w:rPr>
      <w:rFonts w:cs="Arial"/>
      <w:szCs w:val="22"/>
      <w:lang w:eastAsia="en-US"/>
    </w:rPr>
  </w:style>
  <w:style w:type="paragraph" w:customStyle="1" w:styleId="BodyIndent3">
    <w:name w:val="Body Indent 3"/>
    <w:basedOn w:val="Normal"/>
    <w:rsid w:val="00571618"/>
    <w:pPr>
      <w:spacing w:after="240"/>
      <w:ind w:left="2268"/>
      <w:jc w:val="left"/>
    </w:pPr>
    <w:rPr>
      <w:rFonts w:cs="Arial"/>
      <w:szCs w:val="22"/>
      <w:lang w:eastAsia="en-US"/>
    </w:rPr>
  </w:style>
  <w:style w:type="paragraph" w:customStyle="1" w:styleId="Numpara5">
    <w:name w:val="Numpara5"/>
    <w:basedOn w:val="Numpara4"/>
    <w:qFormat/>
    <w:rsid w:val="00A54E44"/>
    <w:pPr>
      <w:numPr>
        <w:numId w:val="6"/>
      </w:numPr>
      <w:ind w:left="3402"/>
    </w:pPr>
  </w:style>
  <w:style w:type="paragraph" w:customStyle="1" w:styleId="legalDefinition">
    <w:name w:val="legalDefinition"/>
    <w:basedOn w:val="Normal"/>
    <w:qFormat/>
    <w:rsid w:val="00CC1405"/>
    <w:pPr>
      <w:numPr>
        <w:numId w:val="7"/>
      </w:numPr>
      <w:tabs>
        <w:tab w:val="num" w:pos="1702"/>
      </w:tabs>
      <w:spacing w:after="240"/>
      <w:ind w:left="1702" w:hanging="851"/>
      <w:jc w:val="left"/>
    </w:pPr>
    <w:rPr>
      <w:szCs w:val="22"/>
      <w:lang w:eastAsia="en-US"/>
    </w:rPr>
  </w:style>
  <w:style w:type="paragraph" w:styleId="ListParagraph">
    <w:name w:val="List Paragraph"/>
    <w:basedOn w:val="Normal"/>
    <w:uiPriority w:val="34"/>
    <w:qFormat/>
    <w:rsid w:val="0089382E"/>
    <w:pPr>
      <w:ind w:left="720"/>
      <w:jc w:val="left"/>
    </w:pPr>
  </w:style>
  <w:style w:type="paragraph" w:styleId="Index2">
    <w:name w:val="index 2"/>
    <w:basedOn w:val="Normal"/>
    <w:next w:val="Normal"/>
    <w:semiHidden/>
    <w:rsid w:val="007C4533"/>
    <w:pPr>
      <w:tabs>
        <w:tab w:val="right" w:leader="dot" w:pos="8640"/>
      </w:tabs>
      <w:spacing w:before="240"/>
      <w:jc w:val="left"/>
    </w:pPr>
  </w:style>
  <w:style w:type="character" w:customStyle="1" w:styleId="Heading1Char">
    <w:name w:val="Heading 1 Char"/>
    <w:link w:val="Heading1"/>
    <w:rsid w:val="00371EA8"/>
    <w:rPr>
      <w:rFonts w:ascii="Arial Bold" w:hAnsi="Arial Bold"/>
      <w:b/>
      <w:kern w:val="28"/>
      <w:sz w:val="22"/>
    </w:rPr>
  </w:style>
  <w:style w:type="paragraph" w:customStyle="1" w:styleId="pageNumber0">
    <w:name w:val="pageNumber"/>
    <w:basedOn w:val="Normal"/>
    <w:rsid w:val="007611B6"/>
    <w:pPr>
      <w:tabs>
        <w:tab w:val="left" w:pos="0"/>
        <w:tab w:val="right" w:pos="9072"/>
      </w:tabs>
      <w:jc w:val="left"/>
    </w:pPr>
    <w:rPr>
      <w:sz w:val="14"/>
      <w:szCs w:val="14"/>
      <w:lang w:eastAsia="en-US"/>
    </w:rPr>
  </w:style>
  <w:style w:type="paragraph" w:styleId="ListBullet">
    <w:name w:val="List Bullet"/>
    <w:basedOn w:val="Normal"/>
    <w:autoRedefine/>
    <w:semiHidden/>
    <w:unhideWhenUsed/>
    <w:rsid w:val="007E7EAB"/>
    <w:pPr>
      <w:ind w:left="720"/>
      <w:jc w:val="left"/>
    </w:pPr>
    <w:rPr>
      <w:rFonts w:ascii="Times New Roman" w:hAnsi="Times New Roman"/>
      <w:sz w:val="20"/>
    </w:rPr>
  </w:style>
  <w:style w:type="paragraph" w:customStyle="1" w:styleId="InfringPenalty">
    <w:name w:val="InfringPenalty"/>
    <w:basedOn w:val="Penalty"/>
    <w:qFormat/>
    <w:rsid w:val="000A6C0D"/>
    <w:pPr>
      <w:spacing w:after="240"/>
    </w:pPr>
  </w:style>
  <w:style w:type="paragraph" w:styleId="BalloonText">
    <w:name w:val="Balloon Text"/>
    <w:basedOn w:val="Normal"/>
    <w:link w:val="BalloonTextChar"/>
    <w:uiPriority w:val="99"/>
    <w:semiHidden/>
    <w:unhideWhenUsed/>
    <w:rsid w:val="00221949"/>
    <w:rPr>
      <w:rFonts w:ascii="Tahoma" w:hAnsi="Tahoma" w:cs="Tahoma"/>
      <w:sz w:val="16"/>
      <w:szCs w:val="16"/>
    </w:rPr>
  </w:style>
  <w:style w:type="character" w:customStyle="1" w:styleId="BalloonTextChar">
    <w:name w:val="Balloon Text Char"/>
    <w:link w:val="BalloonText"/>
    <w:uiPriority w:val="99"/>
    <w:semiHidden/>
    <w:rsid w:val="00221949"/>
    <w:rPr>
      <w:rFonts w:ascii="Tahoma" w:hAnsi="Tahoma" w:cs="Tahoma"/>
      <w:sz w:val="16"/>
      <w:szCs w:val="16"/>
    </w:rPr>
  </w:style>
  <w:style w:type="paragraph" w:styleId="Revision">
    <w:name w:val="Revision"/>
    <w:hidden/>
    <w:uiPriority w:val="99"/>
    <w:semiHidden/>
    <w:rsid w:val="00F1471D"/>
    <w:rPr>
      <w:rFonts w:ascii="Arial" w:hAnsi="Arial"/>
      <w:sz w:val="22"/>
    </w:rPr>
  </w:style>
  <w:style w:type="paragraph" w:customStyle="1" w:styleId="Default">
    <w:name w:val="Default"/>
    <w:rsid w:val="002810C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497A-721E-49E6-B5D9-5F894D707623}">
  <ds:schemaRefs>
    <ds:schemaRef ds:uri="http://schemas.openxmlformats.org/officeDocument/2006/bibliography"/>
  </ds:schemaRefs>
</ds:datastoreItem>
</file>

<file path=customXml/itemProps2.xml><?xml version="1.0" encoding="utf-8"?>
<ds:datastoreItem xmlns:ds="http://schemas.openxmlformats.org/officeDocument/2006/customXml" ds:itemID="{B149C347-B0B3-4336-80B9-2709069C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C56A4FB2.dotm</Template>
  <TotalTime>0</TotalTime>
  <Pages>68</Pages>
  <Words>18818</Words>
  <Characters>99562</Characters>
  <Application>Microsoft Office Word</Application>
  <DocSecurity>0</DocSecurity>
  <Lines>829</Lines>
  <Paragraphs>236</Paragraphs>
  <ScaleCrop>false</ScaleCrop>
  <HeadingPairs>
    <vt:vector size="2" baseType="variant">
      <vt:variant>
        <vt:lpstr>Title</vt:lpstr>
      </vt:variant>
      <vt:variant>
        <vt:i4>1</vt:i4>
      </vt:variant>
    </vt:vector>
  </HeadingPairs>
  <TitlesOfParts>
    <vt:vector size="1" baseType="lpstr">
      <vt:lpstr>Wyndham City Council</vt:lpstr>
    </vt:vector>
  </TitlesOfParts>
  <Company>Maddocks</Company>
  <LinksUpToDate>false</LinksUpToDate>
  <CharactersWithSpaces>118144</CharactersWithSpaces>
  <SharedDoc>false</SharedDoc>
  <HLinks>
    <vt:vector size="660" baseType="variant">
      <vt:variant>
        <vt:i4>1441850</vt:i4>
      </vt:variant>
      <vt:variant>
        <vt:i4>656</vt:i4>
      </vt:variant>
      <vt:variant>
        <vt:i4>0</vt:i4>
      </vt:variant>
      <vt:variant>
        <vt:i4>5</vt:i4>
      </vt:variant>
      <vt:variant>
        <vt:lpwstr/>
      </vt:variant>
      <vt:variant>
        <vt:lpwstr>_Toc429560167</vt:lpwstr>
      </vt:variant>
      <vt:variant>
        <vt:i4>1441850</vt:i4>
      </vt:variant>
      <vt:variant>
        <vt:i4>650</vt:i4>
      </vt:variant>
      <vt:variant>
        <vt:i4>0</vt:i4>
      </vt:variant>
      <vt:variant>
        <vt:i4>5</vt:i4>
      </vt:variant>
      <vt:variant>
        <vt:lpwstr/>
      </vt:variant>
      <vt:variant>
        <vt:lpwstr>_Toc429560166</vt:lpwstr>
      </vt:variant>
      <vt:variant>
        <vt:i4>1441850</vt:i4>
      </vt:variant>
      <vt:variant>
        <vt:i4>644</vt:i4>
      </vt:variant>
      <vt:variant>
        <vt:i4>0</vt:i4>
      </vt:variant>
      <vt:variant>
        <vt:i4>5</vt:i4>
      </vt:variant>
      <vt:variant>
        <vt:lpwstr/>
      </vt:variant>
      <vt:variant>
        <vt:lpwstr>_Toc429560165</vt:lpwstr>
      </vt:variant>
      <vt:variant>
        <vt:i4>1441850</vt:i4>
      </vt:variant>
      <vt:variant>
        <vt:i4>638</vt:i4>
      </vt:variant>
      <vt:variant>
        <vt:i4>0</vt:i4>
      </vt:variant>
      <vt:variant>
        <vt:i4>5</vt:i4>
      </vt:variant>
      <vt:variant>
        <vt:lpwstr/>
      </vt:variant>
      <vt:variant>
        <vt:lpwstr>_Toc429560164</vt:lpwstr>
      </vt:variant>
      <vt:variant>
        <vt:i4>1441850</vt:i4>
      </vt:variant>
      <vt:variant>
        <vt:i4>632</vt:i4>
      </vt:variant>
      <vt:variant>
        <vt:i4>0</vt:i4>
      </vt:variant>
      <vt:variant>
        <vt:i4>5</vt:i4>
      </vt:variant>
      <vt:variant>
        <vt:lpwstr/>
      </vt:variant>
      <vt:variant>
        <vt:lpwstr>_Toc429560163</vt:lpwstr>
      </vt:variant>
      <vt:variant>
        <vt:i4>1441850</vt:i4>
      </vt:variant>
      <vt:variant>
        <vt:i4>626</vt:i4>
      </vt:variant>
      <vt:variant>
        <vt:i4>0</vt:i4>
      </vt:variant>
      <vt:variant>
        <vt:i4>5</vt:i4>
      </vt:variant>
      <vt:variant>
        <vt:lpwstr/>
      </vt:variant>
      <vt:variant>
        <vt:lpwstr>_Toc429560162</vt:lpwstr>
      </vt:variant>
      <vt:variant>
        <vt:i4>1441850</vt:i4>
      </vt:variant>
      <vt:variant>
        <vt:i4>620</vt:i4>
      </vt:variant>
      <vt:variant>
        <vt:i4>0</vt:i4>
      </vt:variant>
      <vt:variant>
        <vt:i4>5</vt:i4>
      </vt:variant>
      <vt:variant>
        <vt:lpwstr/>
      </vt:variant>
      <vt:variant>
        <vt:lpwstr>_Toc429560161</vt:lpwstr>
      </vt:variant>
      <vt:variant>
        <vt:i4>1441850</vt:i4>
      </vt:variant>
      <vt:variant>
        <vt:i4>614</vt:i4>
      </vt:variant>
      <vt:variant>
        <vt:i4>0</vt:i4>
      </vt:variant>
      <vt:variant>
        <vt:i4>5</vt:i4>
      </vt:variant>
      <vt:variant>
        <vt:lpwstr/>
      </vt:variant>
      <vt:variant>
        <vt:lpwstr>_Toc429560160</vt:lpwstr>
      </vt:variant>
      <vt:variant>
        <vt:i4>1376314</vt:i4>
      </vt:variant>
      <vt:variant>
        <vt:i4>608</vt:i4>
      </vt:variant>
      <vt:variant>
        <vt:i4>0</vt:i4>
      </vt:variant>
      <vt:variant>
        <vt:i4>5</vt:i4>
      </vt:variant>
      <vt:variant>
        <vt:lpwstr/>
      </vt:variant>
      <vt:variant>
        <vt:lpwstr>_Toc429560159</vt:lpwstr>
      </vt:variant>
      <vt:variant>
        <vt:i4>1376314</vt:i4>
      </vt:variant>
      <vt:variant>
        <vt:i4>602</vt:i4>
      </vt:variant>
      <vt:variant>
        <vt:i4>0</vt:i4>
      </vt:variant>
      <vt:variant>
        <vt:i4>5</vt:i4>
      </vt:variant>
      <vt:variant>
        <vt:lpwstr/>
      </vt:variant>
      <vt:variant>
        <vt:lpwstr>_Toc429560158</vt:lpwstr>
      </vt:variant>
      <vt:variant>
        <vt:i4>1376314</vt:i4>
      </vt:variant>
      <vt:variant>
        <vt:i4>596</vt:i4>
      </vt:variant>
      <vt:variant>
        <vt:i4>0</vt:i4>
      </vt:variant>
      <vt:variant>
        <vt:i4>5</vt:i4>
      </vt:variant>
      <vt:variant>
        <vt:lpwstr/>
      </vt:variant>
      <vt:variant>
        <vt:lpwstr>_Toc429560157</vt:lpwstr>
      </vt:variant>
      <vt:variant>
        <vt:i4>1376314</vt:i4>
      </vt:variant>
      <vt:variant>
        <vt:i4>590</vt:i4>
      </vt:variant>
      <vt:variant>
        <vt:i4>0</vt:i4>
      </vt:variant>
      <vt:variant>
        <vt:i4>5</vt:i4>
      </vt:variant>
      <vt:variant>
        <vt:lpwstr/>
      </vt:variant>
      <vt:variant>
        <vt:lpwstr>_Toc429560156</vt:lpwstr>
      </vt:variant>
      <vt:variant>
        <vt:i4>1376314</vt:i4>
      </vt:variant>
      <vt:variant>
        <vt:i4>584</vt:i4>
      </vt:variant>
      <vt:variant>
        <vt:i4>0</vt:i4>
      </vt:variant>
      <vt:variant>
        <vt:i4>5</vt:i4>
      </vt:variant>
      <vt:variant>
        <vt:lpwstr/>
      </vt:variant>
      <vt:variant>
        <vt:lpwstr>_Toc429560155</vt:lpwstr>
      </vt:variant>
      <vt:variant>
        <vt:i4>1376314</vt:i4>
      </vt:variant>
      <vt:variant>
        <vt:i4>578</vt:i4>
      </vt:variant>
      <vt:variant>
        <vt:i4>0</vt:i4>
      </vt:variant>
      <vt:variant>
        <vt:i4>5</vt:i4>
      </vt:variant>
      <vt:variant>
        <vt:lpwstr/>
      </vt:variant>
      <vt:variant>
        <vt:lpwstr>_Toc429560154</vt:lpwstr>
      </vt:variant>
      <vt:variant>
        <vt:i4>1376314</vt:i4>
      </vt:variant>
      <vt:variant>
        <vt:i4>572</vt:i4>
      </vt:variant>
      <vt:variant>
        <vt:i4>0</vt:i4>
      </vt:variant>
      <vt:variant>
        <vt:i4>5</vt:i4>
      </vt:variant>
      <vt:variant>
        <vt:lpwstr/>
      </vt:variant>
      <vt:variant>
        <vt:lpwstr>_Toc429560153</vt:lpwstr>
      </vt:variant>
      <vt:variant>
        <vt:i4>1376314</vt:i4>
      </vt:variant>
      <vt:variant>
        <vt:i4>566</vt:i4>
      </vt:variant>
      <vt:variant>
        <vt:i4>0</vt:i4>
      </vt:variant>
      <vt:variant>
        <vt:i4>5</vt:i4>
      </vt:variant>
      <vt:variant>
        <vt:lpwstr/>
      </vt:variant>
      <vt:variant>
        <vt:lpwstr>_Toc429560152</vt:lpwstr>
      </vt:variant>
      <vt:variant>
        <vt:i4>1376314</vt:i4>
      </vt:variant>
      <vt:variant>
        <vt:i4>560</vt:i4>
      </vt:variant>
      <vt:variant>
        <vt:i4>0</vt:i4>
      </vt:variant>
      <vt:variant>
        <vt:i4>5</vt:i4>
      </vt:variant>
      <vt:variant>
        <vt:lpwstr/>
      </vt:variant>
      <vt:variant>
        <vt:lpwstr>_Toc429560151</vt:lpwstr>
      </vt:variant>
      <vt:variant>
        <vt:i4>1376314</vt:i4>
      </vt:variant>
      <vt:variant>
        <vt:i4>554</vt:i4>
      </vt:variant>
      <vt:variant>
        <vt:i4>0</vt:i4>
      </vt:variant>
      <vt:variant>
        <vt:i4>5</vt:i4>
      </vt:variant>
      <vt:variant>
        <vt:lpwstr/>
      </vt:variant>
      <vt:variant>
        <vt:lpwstr>_Toc429560150</vt:lpwstr>
      </vt:variant>
      <vt:variant>
        <vt:i4>1310778</vt:i4>
      </vt:variant>
      <vt:variant>
        <vt:i4>548</vt:i4>
      </vt:variant>
      <vt:variant>
        <vt:i4>0</vt:i4>
      </vt:variant>
      <vt:variant>
        <vt:i4>5</vt:i4>
      </vt:variant>
      <vt:variant>
        <vt:lpwstr/>
      </vt:variant>
      <vt:variant>
        <vt:lpwstr>_Toc429560149</vt:lpwstr>
      </vt:variant>
      <vt:variant>
        <vt:i4>1310778</vt:i4>
      </vt:variant>
      <vt:variant>
        <vt:i4>542</vt:i4>
      </vt:variant>
      <vt:variant>
        <vt:i4>0</vt:i4>
      </vt:variant>
      <vt:variant>
        <vt:i4>5</vt:i4>
      </vt:variant>
      <vt:variant>
        <vt:lpwstr/>
      </vt:variant>
      <vt:variant>
        <vt:lpwstr>_Toc429560148</vt:lpwstr>
      </vt:variant>
      <vt:variant>
        <vt:i4>1310778</vt:i4>
      </vt:variant>
      <vt:variant>
        <vt:i4>536</vt:i4>
      </vt:variant>
      <vt:variant>
        <vt:i4>0</vt:i4>
      </vt:variant>
      <vt:variant>
        <vt:i4>5</vt:i4>
      </vt:variant>
      <vt:variant>
        <vt:lpwstr/>
      </vt:variant>
      <vt:variant>
        <vt:lpwstr>_Toc429560147</vt:lpwstr>
      </vt:variant>
      <vt:variant>
        <vt:i4>1310778</vt:i4>
      </vt:variant>
      <vt:variant>
        <vt:i4>530</vt:i4>
      </vt:variant>
      <vt:variant>
        <vt:i4>0</vt:i4>
      </vt:variant>
      <vt:variant>
        <vt:i4>5</vt:i4>
      </vt:variant>
      <vt:variant>
        <vt:lpwstr/>
      </vt:variant>
      <vt:variant>
        <vt:lpwstr>_Toc429560146</vt:lpwstr>
      </vt:variant>
      <vt:variant>
        <vt:i4>1310778</vt:i4>
      </vt:variant>
      <vt:variant>
        <vt:i4>524</vt:i4>
      </vt:variant>
      <vt:variant>
        <vt:i4>0</vt:i4>
      </vt:variant>
      <vt:variant>
        <vt:i4>5</vt:i4>
      </vt:variant>
      <vt:variant>
        <vt:lpwstr/>
      </vt:variant>
      <vt:variant>
        <vt:lpwstr>_Toc429560145</vt:lpwstr>
      </vt:variant>
      <vt:variant>
        <vt:i4>1310778</vt:i4>
      </vt:variant>
      <vt:variant>
        <vt:i4>518</vt:i4>
      </vt:variant>
      <vt:variant>
        <vt:i4>0</vt:i4>
      </vt:variant>
      <vt:variant>
        <vt:i4>5</vt:i4>
      </vt:variant>
      <vt:variant>
        <vt:lpwstr/>
      </vt:variant>
      <vt:variant>
        <vt:lpwstr>_Toc429560144</vt:lpwstr>
      </vt:variant>
      <vt:variant>
        <vt:i4>1310778</vt:i4>
      </vt:variant>
      <vt:variant>
        <vt:i4>512</vt:i4>
      </vt:variant>
      <vt:variant>
        <vt:i4>0</vt:i4>
      </vt:variant>
      <vt:variant>
        <vt:i4>5</vt:i4>
      </vt:variant>
      <vt:variant>
        <vt:lpwstr/>
      </vt:variant>
      <vt:variant>
        <vt:lpwstr>_Toc429560143</vt:lpwstr>
      </vt:variant>
      <vt:variant>
        <vt:i4>1310778</vt:i4>
      </vt:variant>
      <vt:variant>
        <vt:i4>506</vt:i4>
      </vt:variant>
      <vt:variant>
        <vt:i4>0</vt:i4>
      </vt:variant>
      <vt:variant>
        <vt:i4>5</vt:i4>
      </vt:variant>
      <vt:variant>
        <vt:lpwstr/>
      </vt:variant>
      <vt:variant>
        <vt:lpwstr>_Toc429560142</vt:lpwstr>
      </vt:variant>
      <vt:variant>
        <vt:i4>1310778</vt:i4>
      </vt:variant>
      <vt:variant>
        <vt:i4>500</vt:i4>
      </vt:variant>
      <vt:variant>
        <vt:i4>0</vt:i4>
      </vt:variant>
      <vt:variant>
        <vt:i4>5</vt:i4>
      </vt:variant>
      <vt:variant>
        <vt:lpwstr/>
      </vt:variant>
      <vt:variant>
        <vt:lpwstr>_Toc429560141</vt:lpwstr>
      </vt:variant>
      <vt:variant>
        <vt:i4>1310778</vt:i4>
      </vt:variant>
      <vt:variant>
        <vt:i4>494</vt:i4>
      </vt:variant>
      <vt:variant>
        <vt:i4>0</vt:i4>
      </vt:variant>
      <vt:variant>
        <vt:i4>5</vt:i4>
      </vt:variant>
      <vt:variant>
        <vt:lpwstr/>
      </vt:variant>
      <vt:variant>
        <vt:lpwstr>_Toc429560140</vt:lpwstr>
      </vt:variant>
      <vt:variant>
        <vt:i4>1245242</vt:i4>
      </vt:variant>
      <vt:variant>
        <vt:i4>488</vt:i4>
      </vt:variant>
      <vt:variant>
        <vt:i4>0</vt:i4>
      </vt:variant>
      <vt:variant>
        <vt:i4>5</vt:i4>
      </vt:variant>
      <vt:variant>
        <vt:lpwstr/>
      </vt:variant>
      <vt:variant>
        <vt:lpwstr>_Toc429560139</vt:lpwstr>
      </vt:variant>
      <vt:variant>
        <vt:i4>1245242</vt:i4>
      </vt:variant>
      <vt:variant>
        <vt:i4>482</vt:i4>
      </vt:variant>
      <vt:variant>
        <vt:i4>0</vt:i4>
      </vt:variant>
      <vt:variant>
        <vt:i4>5</vt:i4>
      </vt:variant>
      <vt:variant>
        <vt:lpwstr/>
      </vt:variant>
      <vt:variant>
        <vt:lpwstr>_Toc429560138</vt:lpwstr>
      </vt:variant>
      <vt:variant>
        <vt:i4>1245242</vt:i4>
      </vt:variant>
      <vt:variant>
        <vt:i4>476</vt:i4>
      </vt:variant>
      <vt:variant>
        <vt:i4>0</vt:i4>
      </vt:variant>
      <vt:variant>
        <vt:i4>5</vt:i4>
      </vt:variant>
      <vt:variant>
        <vt:lpwstr/>
      </vt:variant>
      <vt:variant>
        <vt:lpwstr>_Toc429560137</vt:lpwstr>
      </vt:variant>
      <vt:variant>
        <vt:i4>1245242</vt:i4>
      </vt:variant>
      <vt:variant>
        <vt:i4>470</vt:i4>
      </vt:variant>
      <vt:variant>
        <vt:i4>0</vt:i4>
      </vt:variant>
      <vt:variant>
        <vt:i4>5</vt:i4>
      </vt:variant>
      <vt:variant>
        <vt:lpwstr/>
      </vt:variant>
      <vt:variant>
        <vt:lpwstr>_Toc429560136</vt:lpwstr>
      </vt:variant>
      <vt:variant>
        <vt:i4>1245242</vt:i4>
      </vt:variant>
      <vt:variant>
        <vt:i4>464</vt:i4>
      </vt:variant>
      <vt:variant>
        <vt:i4>0</vt:i4>
      </vt:variant>
      <vt:variant>
        <vt:i4>5</vt:i4>
      </vt:variant>
      <vt:variant>
        <vt:lpwstr/>
      </vt:variant>
      <vt:variant>
        <vt:lpwstr>_Toc429560135</vt:lpwstr>
      </vt:variant>
      <vt:variant>
        <vt:i4>1245242</vt:i4>
      </vt:variant>
      <vt:variant>
        <vt:i4>458</vt:i4>
      </vt:variant>
      <vt:variant>
        <vt:i4>0</vt:i4>
      </vt:variant>
      <vt:variant>
        <vt:i4>5</vt:i4>
      </vt:variant>
      <vt:variant>
        <vt:lpwstr/>
      </vt:variant>
      <vt:variant>
        <vt:lpwstr>_Toc429560134</vt:lpwstr>
      </vt:variant>
      <vt:variant>
        <vt:i4>1245242</vt:i4>
      </vt:variant>
      <vt:variant>
        <vt:i4>452</vt:i4>
      </vt:variant>
      <vt:variant>
        <vt:i4>0</vt:i4>
      </vt:variant>
      <vt:variant>
        <vt:i4>5</vt:i4>
      </vt:variant>
      <vt:variant>
        <vt:lpwstr/>
      </vt:variant>
      <vt:variant>
        <vt:lpwstr>_Toc429560133</vt:lpwstr>
      </vt:variant>
      <vt:variant>
        <vt:i4>1245242</vt:i4>
      </vt:variant>
      <vt:variant>
        <vt:i4>446</vt:i4>
      </vt:variant>
      <vt:variant>
        <vt:i4>0</vt:i4>
      </vt:variant>
      <vt:variant>
        <vt:i4>5</vt:i4>
      </vt:variant>
      <vt:variant>
        <vt:lpwstr/>
      </vt:variant>
      <vt:variant>
        <vt:lpwstr>_Toc429560132</vt:lpwstr>
      </vt:variant>
      <vt:variant>
        <vt:i4>1245242</vt:i4>
      </vt:variant>
      <vt:variant>
        <vt:i4>440</vt:i4>
      </vt:variant>
      <vt:variant>
        <vt:i4>0</vt:i4>
      </vt:variant>
      <vt:variant>
        <vt:i4>5</vt:i4>
      </vt:variant>
      <vt:variant>
        <vt:lpwstr/>
      </vt:variant>
      <vt:variant>
        <vt:lpwstr>_Toc429560131</vt:lpwstr>
      </vt:variant>
      <vt:variant>
        <vt:i4>1245242</vt:i4>
      </vt:variant>
      <vt:variant>
        <vt:i4>434</vt:i4>
      </vt:variant>
      <vt:variant>
        <vt:i4>0</vt:i4>
      </vt:variant>
      <vt:variant>
        <vt:i4>5</vt:i4>
      </vt:variant>
      <vt:variant>
        <vt:lpwstr/>
      </vt:variant>
      <vt:variant>
        <vt:lpwstr>_Toc429560130</vt:lpwstr>
      </vt:variant>
      <vt:variant>
        <vt:i4>1179706</vt:i4>
      </vt:variant>
      <vt:variant>
        <vt:i4>428</vt:i4>
      </vt:variant>
      <vt:variant>
        <vt:i4>0</vt:i4>
      </vt:variant>
      <vt:variant>
        <vt:i4>5</vt:i4>
      </vt:variant>
      <vt:variant>
        <vt:lpwstr/>
      </vt:variant>
      <vt:variant>
        <vt:lpwstr>_Toc429560129</vt:lpwstr>
      </vt:variant>
      <vt:variant>
        <vt:i4>1179706</vt:i4>
      </vt:variant>
      <vt:variant>
        <vt:i4>422</vt:i4>
      </vt:variant>
      <vt:variant>
        <vt:i4>0</vt:i4>
      </vt:variant>
      <vt:variant>
        <vt:i4>5</vt:i4>
      </vt:variant>
      <vt:variant>
        <vt:lpwstr/>
      </vt:variant>
      <vt:variant>
        <vt:lpwstr>_Toc429560128</vt:lpwstr>
      </vt:variant>
      <vt:variant>
        <vt:i4>1179706</vt:i4>
      </vt:variant>
      <vt:variant>
        <vt:i4>416</vt:i4>
      </vt:variant>
      <vt:variant>
        <vt:i4>0</vt:i4>
      </vt:variant>
      <vt:variant>
        <vt:i4>5</vt:i4>
      </vt:variant>
      <vt:variant>
        <vt:lpwstr/>
      </vt:variant>
      <vt:variant>
        <vt:lpwstr>_Toc429560127</vt:lpwstr>
      </vt:variant>
      <vt:variant>
        <vt:i4>1179706</vt:i4>
      </vt:variant>
      <vt:variant>
        <vt:i4>410</vt:i4>
      </vt:variant>
      <vt:variant>
        <vt:i4>0</vt:i4>
      </vt:variant>
      <vt:variant>
        <vt:i4>5</vt:i4>
      </vt:variant>
      <vt:variant>
        <vt:lpwstr/>
      </vt:variant>
      <vt:variant>
        <vt:lpwstr>_Toc429560126</vt:lpwstr>
      </vt:variant>
      <vt:variant>
        <vt:i4>1179706</vt:i4>
      </vt:variant>
      <vt:variant>
        <vt:i4>404</vt:i4>
      </vt:variant>
      <vt:variant>
        <vt:i4>0</vt:i4>
      </vt:variant>
      <vt:variant>
        <vt:i4>5</vt:i4>
      </vt:variant>
      <vt:variant>
        <vt:lpwstr/>
      </vt:variant>
      <vt:variant>
        <vt:lpwstr>_Toc429560125</vt:lpwstr>
      </vt:variant>
      <vt:variant>
        <vt:i4>1179706</vt:i4>
      </vt:variant>
      <vt:variant>
        <vt:i4>398</vt:i4>
      </vt:variant>
      <vt:variant>
        <vt:i4>0</vt:i4>
      </vt:variant>
      <vt:variant>
        <vt:i4>5</vt:i4>
      </vt:variant>
      <vt:variant>
        <vt:lpwstr/>
      </vt:variant>
      <vt:variant>
        <vt:lpwstr>_Toc429560124</vt:lpwstr>
      </vt:variant>
      <vt:variant>
        <vt:i4>1179706</vt:i4>
      </vt:variant>
      <vt:variant>
        <vt:i4>392</vt:i4>
      </vt:variant>
      <vt:variant>
        <vt:i4>0</vt:i4>
      </vt:variant>
      <vt:variant>
        <vt:i4>5</vt:i4>
      </vt:variant>
      <vt:variant>
        <vt:lpwstr/>
      </vt:variant>
      <vt:variant>
        <vt:lpwstr>_Toc429560123</vt:lpwstr>
      </vt:variant>
      <vt:variant>
        <vt:i4>1179706</vt:i4>
      </vt:variant>
      <vt:variant>
        <vt:i4>386</vt:i4>
      </vt:variant>
      <vt:variant>
        <vt:i4>0</vt:i4>
      </vt:variant>
      <vt:variant>
        <vt:i4>5</vt:i4>
      </vt:variant>
      <vt:variant>
        <vt:lpwstr/>
      </vt:variant>
      <vt:variant>
        <vt:lpwstr>_Toc429560122</vt:lpwstr>
      </vt:variant>
      <vt:variant>
        <vt:i4>1179706</vt:i4>
      </vt:variant>
      <vt:variant>
        <vt:i4>380</vt:i4>
      </vt:variant>
      <vt:variant>
        <vt:i4>0</vt:i4>
      </vt:variant>
      <vt:variant>
        <vt:i4>5</vt:i4>
      </vt:variant>
      <vt:variant>
        <vt:lpwstr/>
      </vt:variant>
      <vt:variant>
        <vt:lpwstr>_Toc429560121</vt:lpwstr>
      </vt:variant>
      <vt:variant>
        <vt:i4>1179706</vt:i4>
      </vt:variant>
      <vt:variant>
        <vt:i4>374</vt:i4>
      </vt:variant>
      <vt:variant>
        <vt:i4>0</vt:i4>
      </vt:variant>
      <vt:variant>
        <vt:i4>5</vt:i4>
      </vt:variant>
      <vt:variant>
        <vt:lpwstr/>
      </vt:variant>
      <vt:variant>
        <vt:lpwstr>_Toc429560120</vt:lpwstr>
      </vt:variant>
      <vt:variant>
        <vt:i4>1114170</vt:i4>
      </vt:variant>
      <vt:variant>
        <vt:i4>368</vt:i4>
      </vt:variant>
      <vt:variant>
        <vt:i4>0</vt:i4>
      </vt:variant>
      <vt:variant>
        <vt:i4>5</vt:i4>
      </vt:variant>
      <vt:variant>
        <vt:lpwstr/>
      </vt:variant>
      <vt:variant>
        <vt:lpwstr>_Toc429560119</vt:lpwstr>
      </vt:variant>
      <vt:variant>
        <vt:i4>1114170</vt:i4>
      </vt:variant>
      <vt:variant>
        <vt:i4>362</vt:i4>
      </vt:variant>
      <vt:variant>
        <vt:i4>0</vt:i4>
      </vt:variant>
      <vt:variant>
        <vt:i4>5</vt:i4>
      </vt:variant>
      <vt:variant>
        <vt:lpwstr/>
      </vt:variant>
      <vt:variant>
        <vt:lpwstr>_Toc429560118</vt:lpwstr>
      </vt:variant>
      <vt:variant>
        <vt:i4>1114170</vt:i4>
      </vt:variant>
      <vt:variant>
        <vt:i4>356</vt:i4>
      </vt:variant>
      <vt:variant>
        <vt:i4>0</vt:i4>
      </vt:variant>
      <vt:variant>
        <vt:i4>5</vt:i4>
      </vt:variant>
      <vt:variant>
        <vt:lpwstr/>
      </vt:variant>
      <vt:variant>
        <vt:lpwstr>_Toc429560117</vt:lpwstr>
      </vt:variant>
      <vt:variant>
        <vt:i4>1114170</vt:i4>
      </vt:variant>
      <vt:variant>
        <vt:i4>350</vt:i4>
      </vt:variant>
      <vt:variant>
        <vt:i4>0</vt:i4>
      </vt:variant>
      <vt:variant>
        <vt:i4>5</vt:i4>
      </vt:variant>
      <vt:variant>
        <vt:lpwstr/>
      </vt:variant>
      <vt:variant>
        <vt:lpwstr>_Toc429560116</vt:lpwstr>
      </vt:variant>
      <vt:variant>
        <vt:i4>1114170</vt:i4>
      </vt:variant>
      <vt:variant>
        <vt:i4>344</vt:i4>
      </vt:variant>
      <vt:variant>
        <vt:i4>0</vt:i4>
      </vt:variant>
      <vt:variant>
        <vt:i4>5</vt:i4>
      </vt:variant>
      <vt:variant>
        <vt:lpwstr/>
      </vt:variant>
      <vt:variant>
        <vt:lpwstr>_Toc429560115</vt:lpwstr>
      </vt:variant>
      <vt:variant>
        <vt:i4>1114170</vt:i4>
      </vt:variant>
      <vt:variant>
        <vt:i4>338</vt:i4>
      </vt:variant>
      <vt:variant>
        <vt:i4>0</vt:i4>
      </vt:variant>
      <vt:variant>
        <vt:i4>5</vt:i4>
      </vt:variant>
      <vt:variant>
        <vt:lpwstr/>
      </vt:variant>
      <vt:variant>
        <vt:lpwstr>_Toc429560114</vt:lpwstr>
      </vt:variant>
      <vt:variant>
        <vt:i4>1114170</vt:i4>
      </vt:variant>
      <vt:variant>
        <vt:i4>332</vt:i4>
      </vt:variant>
      <vt:variant>
        <vt:i4>0</vt:i4>
      </vt:variant>
      <vt:variant>
        <vt:i4>5</vt:i4>
      </vt:variant>
      <vt:variant>
        <vt:lpwstr/>
      </vt:variant>
      <vt:variant>
        <vt:lpwstr>_Toc429560113</vt:lpwstr>
      </vt:variant>
      <vt:variant>
        <vt:i4>1114170</vt:i4>
      </vt:variant>
      <vt:variant>
        <vt:i4>326</vt:i4>
      </vt:variant>
      <vt:variant>
        <vt:i4>0</vt:i4>
      </vt:variant>
      <vt:variant>
        <vt:i4>5</vt:i4>
      </vt:variant>
      <vt:variant>
        <vt:lpwstr/>
      </vt:variant>
      <vt:variant>
        <vt:lpwstr>_Toc429560112</vt:lpwstr>
      </vt:variant>
      <vt:variant>
        <vt:i4>1114170</vt:i4>
      </vt:variant>
      <vt:variant>
        <vt:i4>320</vt:i4>
      </vt:variant>
      <vt:variant>
        <vt:i4>0</vt:i4>
      </vt:variant>
      <vt:variant>
        <vt:i4>5</vt:i4>
      </vt:variant>
      <vt:variant>
        <vt:lpwstr/>
      </vt:variant>
      <vt:variant>
        <vt:lpwstr>_Toc429560111</vt:lpwstr>
      </vt:variant>
      <vt:variant>
        <vt:i4>1114170</vt:i4>
      </vt:variant>
      <vt:variant>
        <vt:i4>314</vt:i4>
      </vt:variant>
      <vt:variant>
        <vt:i4>0</vt:i4>
      </vt:variant>
      <vt:variant>
        <vt:i4>5</vt:i4>
      </vt:variant>
      <vt:variant>
        <vt:lpwstr/>
      </vt:variant>
      <vt:variant>
        <vt:lpwstr>_Toc429560110</vt:lpwstr>
      </vt:variant>
      <vt:variant>
        <vt:i4>1048634</vt:i4>
      </vt:variant>
      <vt:variant>
        <vt:i4>308</vt:i4>
      </vt:variant>
      <vt:variant>
        <vt:i4>0</vt:i4>
      </vt:variant>
      <vt:variant>
        <vt:i4>5</vt:i4>
      </vt:variant>
      <vt:variant>
        <vt:lpwstr/>
      </vt:variant>
      <vt:variant>
        <vt:lpwstr>_Toc429560109</vt:lpwstr>
      </vt:variant>
      <vt:variant>
        <vt:i4>1048634</vt:i4>
      </vt:variant>
      <vt:variant>
        <vt:i4>302</vt:i4>
      </vt:variant>
      <vt:variant>
        <vt:i4>0</vt:i4>
      </vt:variant>
      <vt:variant>
        <vt:i4>5</vt:i4>
      </vt:variant>
      <vt:variant>
        <vt:lpwstr/>
      </vt:variant>
      <vt:variant>
        <vt:lpwstr>_Toc429560108</vt:lpwstr>
      </vt:variant>
      <vt:variant>
        <vt:i4>1048634</vt:i4>
      </vt:variant>
      <vt:variant>
        <vt:i4>296</vt:i4>
      </vt:variant>
      <vt:variant>
        <vt:i4>0</vt:i4>
      </vt:variant>
      <vt:variant>
        <vt:i4>5</vt:i4>
      </vt:variant>
      <vt:variant>
        <vt:lpwstr/>
      </vt:variant>
      <vt:variant>
        <vt:lpwstr>_Toc429560107</vt:lpwstr>
      </vt:variant>
      <vt:variant>
        <vt:i4>1048634</vt:i4>
      </vt:variant>
      <vt:variant>
        <vt:i4>290</vt:i4>
      </vt:variant>
      <vt:variant>
        <vt:i4>0</vt:i4>
      </vt:variant>
      <vt:variant>
        <vt:i4>5</vt:i4>
      </vt:variant>
      <vt:variant>
        <vt:lpwstr/>
      </vt:variant>
      <vt:variant>
        <vt:lpwstr>_Toc429560106</vt:lpwstr>
      </vt:variant>
      <vt:variant>
        <vt:i4>1048634</vt:i4>
      </vt:variant>
      <vt:variant>
        <vt:i4>284</vt:i4>
      </vt:variant>
      <vt:variant>
        <vt:i4>0</vt:i4>
      </vt:variant>
      <vt:variant>
        <vt:i4>5</vt:i4>
      </vt:variant>
      <vt:variant>
        <vt:lpwstr/>
      </vt:variant>
      <vt:variant>
        <vt:lpwstr>_Toc429560105</vt:lpwstr>
      </vt:variant>
      <vt:variant>
        <vt:i4>1048634</vt:i4>
      </vt:variant>
      <vt:variant>
        <vt:i4>278</vt:i4>
      </vt:variant>
      <vt:variant>
        <vt:i4>0</vt:i4>
      </vt:variant>
      <vt:variant>
        <vt:i4>5</vt:i4>
      </vt:variant>
      <vt:variant>
        <vt:lpwstr/>
      </vt:variant>
      <vt:variant>
        <vt:lpwstr>_Toc429560104</vt:lpwstr>
      </vt:variant>
      <vt:variant>
        <vt:i4>1048634</vt:i4>
      </vt:variant>
      <vt:variant>
        <vt:i4>272</vt:i4>
      </vt:variant>
      <vt:variant>
        <vt:i4>0</vt:i4>
      </vt:variant>
      <vt:variant>
        <vt:i4>5</vt:i4>
      </vt:variant>
      <vt:variant>
        <vt:lpwstr/>
      </vt:variant>
      <vt:variant>
        <vt:lpwstr>_Toc429560103</vt:lpwstr>
      </vt:variant>
      <vt:variant>
        <vt:i4>1048634</vt:i4>
      </vt:variant>
      <vt:variant>
        <vt:i4>266</vt:i4>
      </vt:variant>
      <vt:variant>
        <vt:i4>0</vt:i4>
      </vt:variant>
      <vt:variant>
        <vt:i4>5</vt:i4>
      </vt:variant>
      <vt:variant>
        <vt:lpwstr/>
      </vt:variant>
      <vt:variant>
        <vt:lpwstr>_Toc429560102</vt:lpwstr>
      </vt:variant>
      <vt:variant>
        <vt:i4>1048634</vt:i4>
      </vt:variant>
      <vt:variant>
        <vt:i4>260</vt:i4>
      </vt:variant>
      <vt:variant>
        <vt:i4>0</vt:i4>
      </vt:variant>
      <vt:variant>
        <vt:i4>5</vt:i4>
      </vt:variant>
      <vt:variant>
        <vt:lpwstr/>
      </vt:variant>
      <vt:variant>
        <vt:lpwstr>_Toc429560101</vt:lpwstr>
      </vt:variant>
      <vt:variant>
        <vt:i4>1048634</vt:i4>
      </vt:variant>
      <vt:variant>
        <vt:i4>254</vt:i4>
      </vt:variant>
      <vt:variant>
        <vt:i4>0</vt:i4>
      </vt:variant>
      <vt:variant>
        <vt:i4>5</vt:i4>
      </vt:variant>
      <vt:variant>
        <vt:lpwstr/>
      </vt:variant>
      <vt:variant>
        <vt:lpwstr>_Toc429560100</vt:lpwstr>
      </vt:variant>
      <vt:variant>
        <vt:i4>1638459</vt:i4>
      </vt:variant>
      <vt:variant>
        <vt:i4>248</vt:i4>
      </vt:variant>
      <vt:variant>
        <vt:i4>0</vt:i4>
      </vt:variant>
      <vt:variant>
        <vt:i4>5</vt:i4>
      </vt:variant>
      <vt:variant>
        <vt:lpwstr/>
      </vt:variant>
      <vt:variant>
        <vt:lpwstr>_Toc429560099</vt:lpwstr>
      </vt:variant>
      <vt:variant>
        <vt:i4>1638459</vt:i4>
      </vt:variant>
      <vt:variant>
        <vt:i4>242</vt:i4>
      </vt:variant>
      <vt:variant>
        <vt:i4>0</vt:i4>
      </vt:variant>
      <vt:variant>
        <vt:i4>5</vt:i4>
      </vt:variant>
      <vt:variant>
        <vt:lpwstr/>
      </vt:variant>
      <vt:variant>
        <vt:lpwstr>_Toc429560098</vt:lpwstr>
      </vt:variant>
      <vt:variant>
        <vt:i4>1638459</vt:i4>
      </vt:variant>
      <vt:variant>
        <vt:i4>236</vt:i4>
      </vt:variant>
      <vt:variant>
        <vt:i4>0</vt:i4>
      </vt:variant>
      <vt:variant>
        <vt:i4>5</vt:i4>
      </vt:variant>
      <vt:variant>
        <vt:lpwstr/>
      </vt:variant>
      <vt:variant>
        <vt:lpwstr>_Toc429560097</vt:lpwstr>
      </vt:variant>
      <vt:variant>
        <vt:i4>1638459</vt:i4>
      </vt:variant>
      <vt:variant>
        <vt:i4>230</vt:i4>
      </vt:variant>
      <vt:variant>
        <vt:i4>0</vt:i4>
      </vt:variant>
      <vt:variant>
        <vt:i4>5</vt:i4>
      </vt:variant>
      <vt:variant>
        <vt:lpwstr/>
      </vt:variant>
      <vt:variant>
        <vt:lpwstr>_Toc429560096</vt:lpwstr>
      </vt:variant>
      <vt:variant>
        <vt:i4>1638459</vt:i4>
      </vt:variant>
      <vt:variant>
        <vt:i4>224</vt:i4>
      </vt:variant>
      <vt:variant>
        <vt:i4>0</vt:i4>
      </vt:variant>
      <vt:variant>
        <vt:i4>5</vt:i4>
      </vt:variant>
      <vt:variant>
        <vt:lpwstr/>
      </vt:variant>
      <vt:variant>
        <vt:lpwstr>_Toc429560095</vt:lpwstr>
      </vt:variant>
      <vt:variant>
        <vt:i4>1638459</vt:i4>
      </vt:variant>
      <vt:variant>
        <vt:i4>218</vt:i4>
      </vt:variant>
      <vt:variant>
        <vt:i4>0</vt:i4>
      </vt:variant>
      <vt:variant>
        <vt:i4>5</vt:i4>
      </vt:variant>
      <vt:variant>
        <vt:lpwstr/>
      </vt:variant>
      <vt:variant>
        <vt:lpwstr>_Toc429560094</vt:lpwstr>
      </vt:variant>
      <vt:variant>
        <vt:i4>1638459</vt:i4>
      </vt:variant>
      <vt:variant>
        <vt:i4>212</vt:i4>
      </vt:variant>
      <vt:variant>
        <vt:i4>0</vt:i4>
      </vt:variant>
      <vt:variant>
        <vt:i4>5</vt:i4>
      </vt:variant>
      <vt:variant>
        <vt:lpwstr/>
      </vt:variant>
      <vt:variant>
        <vt:lpwstr>_Toc429560093</vt:lpwstr>
      </vt:variant>
      <vt:variant>
        <vt:i4>1638459</vt:i4>
      </vt:variant>
      <vt:variant>
        <vt:i4>206</vt:i4>
      </vt:variant>
      <vt:variant>
        <vt:i4>0</vt:i4>
      </vt:variant>
      <vt:variant>
        <vt:i4>5</vt:i4>
      </vt:variant>
      <vt:variant>
        <vt:lpwstr/>
      </vt:variant>
      <vt:variant>
        <vt:lpwstr>_Toc429560092</vt:lpwstr>
      </vt:variant>
      <vt:variant>
        <vt:i4>1638459</vt:i4>
      </vt:variant>
      <vt:variant>
        <vt:i4>200</vt:i4>
      </vt:variant>
      <vt:variant>
        <vt:i4>0</vt:i4>
      </vt:variant>
      <vt:variant>
        <vt:i4>5</vt:i4>
      </vt:variant>
      <vt:variant>
        <vt:lpwstr/>
      </vt:variant>
      <vt:variant>
        <vt:lpwstr>_Toc429560091</vt:lpwstr>
      </vt:variant>
      <vt:variant>
        <vt:i4>1638459</vt:i4>
      </vt:variant>
      <vt:variant>
        <vt:i4>194</vt:i4>
      </vt:variant>
      <vt:variant>
        <vt:i4>0</vt:i4>
      </vt:variant>
      <vt:variant>
        <vt:i4>5</vt:i4>
      </vt:variant>
      <vt:variant>
        <vt:lpwstr/>
      </vt:variant>
      <vt:variant>
        <vt:lpwstr>_Toc429560090</vt:lpwstr>
      </vt:variant>
      <vt:variant>
        <vt:i4>1572923</vt:i4>
      </vt:variant>
      <vt:variant>
        <vt:i4>188</vt:i4>
      </vt:variant>
      <vt:variant>
        <vt:i4>0</vt:i4>
      </vt:variant>
      <vt:variant>
        <vt:i4>5</vt:i4>
      </vt:variant>
      <vt:variant>
        <vt:lpwstr/>
      </vt:variant>
      <vt:variant>
        <vt:lpwstr>_Toc429560089</vt:lpwstr>
      </vt:variant>
      <vt:variant>
        <vt:i4>1572923</vt:i4>
      </vt:variant>
      <vt:variant>
        <vt:i4>182</vt:i4>
      </vt:variant>
      <vt:variant>
        <vt:i4>0</vt:i4>
      </vt:variant>
      <vt:variant>
        <vt:i4>5</vt:i4>
      </vt:variant>
      <vt:variant>
        <vt:lpwstr/>
      </vt:variant>
      <vt:variant>
        <vt:lpwstr>_Toc429560088</vt:lpwstr>
      </vt:variant>
      <vt:variant>
        <vt:i4>1572923</vt:i4>
      </vt:variant>
      <vt:variant>
        <vt:i4>176</vt:i4>
      </vt:variant>
      <vt:variant>
        <vt:i4>0</vt:i4>
      </vt:variant>
      <vt:variant>
        <vt:i4>5</vt:i4>
      </vt:variant>
      <vt:variant>
        <vt:lpwstr/>
      </vt:variant>
      <vt:variant>
        <vt:lpwstr>_Toc429560087</vt:lpwstr>
      </vt:variant>
      <vt:variant>
        <vt:i4>1572923</vt:i4>
      </vt:variant>
      <vt:variant>
        <vt:i4>170</vt:i4>
      </vt:variant>
      <vt:variant>
        <vt:i4>0</vt:i4>
      </vt:variant>
      <vt:variant>
        <vt:i4>5</vt:i4>
      </vt:variant>
      <vt:variant>
        <vt:lpwstr/>
      </vt:variant>
      <vt:variant>
        <vt:lpwstr>_Toc429560086</vt:lpwstr>
      </vt:variant>
      <vt:variant>
        <vt:i4>1572923</vt:i4>
      </vt:variant>
      <vt:variant>
        <vt:i4>164</vt:i4>
      </vt:variant>
      <vt:variant>
        <vt:i4>0</vt:i4>
      </vt:variant>
      <vt:variant>
        <vt:i4>5</vt:i4>
      </vt:variant>
      <vt:variant>
        <vt:lpwstr/>
      </vt:variant>
      <vt:variant>
        <vt:lpwstr>_Toc429560085</vt:lpwstr>
      </vt:variant>
      <vt:variant>
        <vt:i4>1572923</vt:i4>
      </vt:variant>
      <vt:variant>
        <vt:i4>158</vt:i4>
      </vt:variant>
      <vt:variant>
        <vt:i4>0</vt:i4>
      </vt:variant>
      <vt:variant>
        <vt:i4>5</vt:i4>
      </vt:variant>
      <vt:variant>
        <vt:lpwstr/>
      </vt:variant>
      <vt:variant>
        <vt:lpwstr>_Toc429560084</vt:lpwstr>
      </vt:variant>
      <vt:variant>
        <vt:i4>1572923</vt:i4>
      </vt:variant>
      <vt:variant>
        <vt:i4>152</vt:i4>
      </vt:variant>
      <vt:variant>
        <vt:i4>0</vt:i4>
      </vt:variant>
      <vt:variant>
        <vt:i4>5</vt:i4>
      </vt:variant>
      <vt:variant>
        <vt:lpwstr/>
      </vt:variant>
      <vt:variant>
        <vt:lpwstr>_Toc429560083</vt:lpwstr>
      </vt:variant>
      <vt:variant>
        <vt:i4>1572923</vt:i4>
      </vt:variant>
      <vt:variant>
        <vt:i4>146</vt:i4>
      </vt:variant>
      <vt:variant>
        <vt:i4>0</vt:i4>
      </vt:variant>
      <vt:variant>
        <vt:i4>5</vt:i4>
      </vt:variant>
      <vt:variant>
        <vt:lpwstr/>
      </vt:variant>
      <vt:variant>
        <vt:lpwstr>_Toc429560082</vt:lpwstr>
      </vt:variant>
      <vt:variant>
        <vt:i4>1572923</vt:i4>
      </vt:variant>
      <vt:variant>
        <vt:i4>140</vt:i4>
      </vt:variant>
      <vt:variant>
        <vt:i4>0</vt:i4>
      </vt:variant>
      <vt:variant>
        <vt:i4>5</vt:i4>
      </vt:variant>
      <vt:variant>
        <vt:lpwstr/>
      </vt:variant>
      <vt:variant>
        <vt:lpwstr>_Toc429560081</vt:lpwstr>
      </vt:variant>
      <vt:variant>
        <vt:i4>1572923</vt:i4>
      </vt:variant>
      <vt:variant>
        <vt:i4>134</vt:i4>
      </vt:variant>
      <vt:variant>
        <vt:i4>0</vt:i4>
      </vt:variant>
      <vt:variant>
        <vt:i4>5</vt:i4>
      </vt:variant>
      <vt:variant>
        <vt:lpwstr/>
      </vt:variant>
      <vt:variant>
        <vt:lpwstr>_Toc429560080</vt:lpwstr>
      </vt:variant>
      <vt:variant>
        <vt:i4>1507387</vt:i4>
      </vt:variant>
      <vt:variant>
        <vt:i4>128</vt:i4>
      </vt:variant>
      <vt:variant>
        <vt:i4>0</vt:i4>
      </vt:variant>
      <vt:variant>
        <vt:i4>5</vt:i4>
      </vt:variant>
      <vt:variant>
        <vt:lpwstr/>
      </vt:variant>
      <vt:variant>
        <vt:lpwstr>_Toc429560079</vt:lpwstr>
      </vt:variant>
      <vt:variant>
        <vt:i4>1507387</vt:i4>
      </vt:variant>
      <vt:variant>
        <vt:i4>122</vt:i4>
      </vt:variant>
      <vt:variant>
        <vt:i4>0</vt:i4>
      </vt:variant>
      <vt:variant>
        <vt:i4>5</vt:i4>
      </vt:variant>
      <vt:variant>
        <vt:lpwstr/>
      </vt:variant>
      <vt:variant>
        <vt:lpwstr>_Toc429560078</vt:lpwstr>
      </vt:variant>
      <vt:variant>
        <vt:i4>1507387</vt:i4>
      </vt:variant>
      <vt:variant>
        <vt:i4>116</vt:i4>
      </vt:variant>
      <vt:variant>
        <vt:i4>0</vt:i4>
      </vt:variant>
      <vt:variant>
        <vt:i4>5</vt:i4>
      </vt:variant>
      <vt:variant>
        <vt:lpwstr/>
      </vt:variant>
      <vt:variant>
        <vt:lpwstr>_Toc429560077</vt:lpwstr>
      </vt:variant>
      <vt:variant>
        <vt:i4>1507387</vt:i4>
      </vt:variant>
      <vt:variant>
        <vt:i4>110</vt:i4>
      </vt:variant>
      <vt:variant>
        <vt:i4>0</vt:i4>
      </vt:variant>
      <vt:variant>
        <vt:i4>5</vt:i4>
      </vt:variant>
      <vt:variant>
        <vt:lpwstr/>
      </vt:variant>
      <vt:variant>
        <vt:lpwstr>_Toc429560076</vt:lpwstr>
      </vt:variant>
      <vt:variant>
        <vt:i4>1507387</vt:i4>
      </vt:variant>
      <vt:variant>
        <vt:i4>104</vt:i4>
      </vt:variant>
      <vt:variant>
        <vt:i4>0</vt:i4>
      </vt:variant>
      <vt:variant>
        <vt:i4>5</vt:i4>
      </vt:variant>
      <vt:variant>
        <vt:lpwstr/>
      </vt:variant>
      <vt:variant>
        <vt:lpwstr>_Toc429560075</vt:lpwstr>
      </vt:variant>
      <vt:variant>
        <vt:i4>1507387</vt:i4>
      </vt:variant>
      <vt:variant>
        <vt:i4>98</vt:i4>
      </vt:variant>
      <vt:variant>
        <vt:i4>0</vt:i4>
      </vt:variant>
      <vt:variant>
        <vt:i4>5</vt:i4>
      </vt:variant>
      <vt:variant>
        <vt:lpwstr/>
      </vt:variant>
      <vt:variant>
        <vt:lpwstr>_Toc429560074</vt:lpwstr>
      </vt:variant>
      <vt:variant>
        <vt:i4>1507387</vt:i4>
      </vt:variant>
      <vt:variant>
        <vt:i4>92</vt:i4>
      </vt:variant>
      <vt:variant>
        <vt:i4>0</vt:i4>
      </vt:variant>
      <vt:variant>
        <vt:i4>5</vt:i4>
      </vt:variant>
      <vt:variant>
        <vt:lpwstr/>
      </vt:variant>
      <vt:variant>
        <vt:lpwstr>_Toc429560073</vt:lpwstr>
      </vt:variant>
      <vt:variant>
        <vt:i4>1507387</vt:i4>
      </vt:variant>
      <vt:variant>
        <vt:i4>86</vt:i4>
      </vt:variant>
      <vt:variant>
        <vt:i4>0</vt:i4>
      </vt:variant>
      <vt:variant>
        <vt:i4>5</vt:i4>
      </vt:variant>
      <vt:variant>
        <vt:lpwstr/>
      </vt:variant>
      <vt:variant>
        <vt:lpwstr>_Toc429560072</vt:lpwstr>
      </vt:variant>
      <vt:variant>
        <vt:i4>1507387</vt:i4>
      </vt:variant>
      <vt:variant>
        <vt:i4>80</vt:i4>
      </vt:variant>
      <vt:variant>
        <vt:i4>0</vt:i4>
      </vt:variant>
      <vt:variant>
        <vt:i4>5</vt:i4>
      </vt:variant>
      <vt:variant>
        <vt:lpwstr/>
      </vt:variant>
      <vt:variant>
        <vt:lpwstr>_Toc429560071</vt:lpwstr>
      </vt:variant>
      <vt:variant>
        <vt:i4>1507387</vt:i4>
      </vt:variant>
      <vt:variant>
        <vt:i4>74</vt:i4>
      </vt:variant>
      <vt:variant>
        <vt:i4>0</vt:i4>
      </vt:variant>
      <vt:variant>
        <vt:i4>5</vt:i4>
      </vt:variant>
      <vt:variant>
        <vt:lpwstr/>
      </vt:variant>
      <vt:variant>
        <vt:lpwstr>_Toc429560070</vt:lpwstr>
      </vt:variant>
      <vt:variant>
        <vt:i4>1441851</vt:i4>
      </vt:variant>
      <vt:variant>
        <vt:i4>68</vt:i4>
      </vt:variant>
      <vt:variant>
        <vt:i4>0</vt:i4>
      </vt:variant>
      <vt:variant>
        <vt:i4>5</vt:i4>
      </vt:variant>
      <vt:variant>
        <vt:lpwstr/>
      </vt:variant>
      <vt:variant>
        <vt:lpwstr>_Toc429560069</vt:lpwstr>
      </vt:variant>
      <vt:variant>
        <vt:i4>1441851</vt:i4>
      </vt:variant>
      <vt:variant>
        <vt:i4>62</vt:i4>
      </vt:variant>
      <vt:variant>
        <vt:i4>0</vt:i4>
      </vt:variant>
      <vt:variant>
        <vt:i4>5</vt:i4>
      </vt:variant>
      <vt:variant>
        <vt:lpwstr/>
      </vt:variant>
      <vt:variant>
        <vt:lpwstr>_Toc429560068</vt:lpwstr>
      </vt:variant>
      <vt:variant>
        <vt:i4>1441851</vt:i4>
      </vt:variant>
      <vt:variant>
        <vt:i4>56</vt:i4>
      </vt:variant>
      <vt:variant>
        <vt:i4>0</vt:i4>
      </vt:variant>
      <vt:variant>
        <vt:i4>5</vt:i4>
      </vt:variant>
      <vt:variant>
        <vt:lpwstr/>
      </vt:variant>
      <vt:variant>
        <vt:lpwstr>_Toc429560067</vt:lpwstr>
      </vt:variant>
      <vt:variant>
        <vt:i4>1441851</vt:i4>
      </vt:variant>
      <vt:variant>
        <vt:i4>50</vt:i4>
      </vt:variant>
      <vt:variant>
        <vt:i4>0</vt:i4>
      </vt:variant>
      <vt:variant>
        <vt:i4>5</vt:i4>
      </vt:variant>
      <vt:variant>
        <vt:lpwstr/>
      </vt:variant>
      <vt:variant>
        <vt:lpwstr>_Toc429560066</vt:lpwstr>
      </vt:variant>
      <vt:variant>
        <vt:i4>1441851</vt:i4>
      </vt:variant>
      <vt:variant>
        <vt:i4>44</vt:i4>
      </vt:variant>
      <vt:variant>
        <vt:i4>0</vt:i4>
      </vt:variant>
      <vt:variant>
        <vt:i4>5</vt:i4>
      </vt:variant>
      <vt:variant>
        <vt:lpwstr/>
      </vt:variant>
      <vt:variant>
        <vt:lpwstr>_Toc429560065</vt:lpwstr>
      </vt:variant>
      <vt:variant>
        <vt:i4>1441851</vt:i4>
      </vt:variant>
      <vt:variant>
        <vt:i4>38</vt:i4>
      </vt:variant>
      <vt:variant>
        <vt:i4>0</vt:i4>
      </vt:variant>
      <vt:variant>
        <vt:i4>5</vt:i4>
      </vt:variant>
      <vt:variant>
        <vt:lpwstr/>
      </vt:variant>
      <vt:variant>
        <vt:lpwstr>_Toc429560064</vt:lpwstr>
      </vt:variant>
      <vt:variant>
        <vt:i4>1441851</vt:i4>
      </vt:variant>
      <vt:variant>
        <vt:i4>32</vt:i4>
      </vt:variant>
      <vt:variant>
        <vt:i4>0</vt:i4>
      </vt:variant>
      <vt:variant>
        <vt:i4>5</vt:i4>
      </vt:variant>
      <vt:variant>
        <vt:lpwstr/>
      </vt:variant>
      <vt:variant>
        <vt:lpwstr>_Toc429560063</vt:lpwstr>
      </vt:variant>
      <vt:variant>
        <vt:i4>1441851</vt:i4>
      </vt:variant>
      <vt:variant>
        <vt:i4>26</vt:i4>
      </vt:variant>
      <vt:variant>
        <vt:i4>0</vt:i4>
      </vt:variant>
      <vt:variant>
        <vt:i4>5</vt:i4>
      </vt:variant>
      <vt:variant>
        <vt:lpwstr/>
      </vt:variant>
      <vt:variant>
        <vt:lpwstr>_Toc429560062</vt:lpwstr>
      </vt:variant>
      <vt:variant>
        <vt:i4>1441851</vt:i4>
      </vt:variant>
      <vt:variant>
        <vt:i4>20</vt:i4>
      </vt:variant>
      <vt:variant>
        <vt:i4>0</vt:i4>
      </vt:variant>
      <vt:variant>
        <vt:i4>5</vt:i4>
      </vt:variant>
      <vt:variant>
        <vt:lpwstr/>
      </vt:variant>
      <vt:variant>
        <vt:lpwstr>_Toc429560061</vt:lpwstr>
      </vt:variant>
      <vt:variant>
        <vt:i4>1441851</vt:i4>
      </vt:variant>
      <vt:variant>
        <vt:i4>14</vt:i4>
      </vt:variant>
      <vt:variant>
        <vt:i4>0</vt:i4>
      </vt:variant>
      <vt:variant>
        <vt:i4>5</vt:i4>
      </vt:variant>
      <vt:variant>
        <vt:lpwstr/>
      </vt:variant>
      <vt:variant>
        <vt:lpwstr>_Toc429560060</vt:lpwstr>
      </vt:variant>
      <vt:variant>
        <vt:i4>1376315</vt:i4>
      </vt:variant>
      <vt:variant>
        <vt:i4>8</vt:i4>
      </vt:variant>
      <vt:variant>
        <vt:i4>0</vt:i4>
      </vt:variant>
      <vt:variant>
        <vt:i4>5</vt:i4>
      </vt:variant>
      <vt:variant>
        <vt:lpwstr/>
      </vt:variant>
      <vt:variant>
        <vt:lpwstr>_Toc429560059</vt:lpwstr>
      </vt:variant>
      <vt:variant>
        <vt:i4>1376315</vt:i4>
      </vt:variant>
      <vt:variant>
        <vt:i4>2</vt:i4>
      </vt:variant>
      <vt:variant>
        <vt:i4>0</vt:i4>
      </vt:variant>
      <vt:variant>
        <vt:i4>5</vt:i4>
      </vt:variant>
      <vt:variant>
        <vt:lpwstr/>
      </vt:variant>
      <vt:variant>
        <vt:lpwstr>_Toc429560058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City Council</dc:title>
  <dc:creator>Maddocks</dc:creator>
  <cp:lastModifiedBy>Linda Scorsis</cp:lastModifiedBy>
  <cp:revision>3</cp:revision>
  <cp:lastPrinted>2017-08-21T21:05:00Z</cp:lastPrinted>
  <dcterms:created xsi:type="dcterms:W3CDTF">2017-08-21T21:01:00Z</dcterms:created>
  <dcterms:modified xsi:type="dcterms:W3CDTF">2017-08-21T21:05:00Z</dcterms:modified>
</cp:coreProperties>
</file>