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341" w:rsidRDefault="00F24341" w:rsidP="00F24341">
      <w:pPr>
        <w:spacing w:after="0" w:line="240" w:lineRule="auto"/>
        <w:ind w:right="-24"/>
        <w:rPr>
          <w:rFonts w:ascii="Arial" w:hAnsi="Arial" w:cs="Arial"/>
          <w:b/>
        </w:rPr>
      </w:pPr>
    </w:p>
    <w:p w:rsidR="00F24341" w:rsidRPr="00F24341" w:rsidRDefault="00F24341" w:rsidP="00F24341">
      <w:pPr>
        <w:spacing w:after="0" w:line="240" w:lineRule="auto"/>
        <w:ind w:right="-24"/>
        <w:rPr>
          <w:rFonts w:ascii="Arial" w:hAnsi="Arial" w:cs="Arial"/>
          <w:b/>
          <w:sz w:val="24"/>
          <w:szCs w:val="24"/>
        </w:rPr>
      </w:pPr>
      <w:r w:rsidRPr="00F24341">
        <w:rPr>
          <w:rFonts w:ascii="Arial" w:hAnsi="Arial" w:cs="Arial"/>
          <w:b/>
        </w:rPr>
        <w:t>PRIVACY STATEMENT</w:t>
      </w:r>
      <w:r w:rsidRPr="00F24341">
        <w:rPr>
          <w:rFonts w:ascii="Arial" w:hAnsi="Arial" w:cs="Arial"/>
          <w:b/>
          <w:sz w:val="24"/>
          <w:szCs w:val="24"/>
        </w:rPr>
        <w:t>:</w:t>
      </w:r>
    </w:p>
    <w:p w:rsidR="00F24341" w:rsidRPr="00F24341" w:rsidRDefault="00F24341" w:rsidP="00F24341">
      <w:pPr>
        <w:spacing w:after="0" w:line="240" w:lineRule="auto"/>
        <w:ind w:right="-24"/>
        <w:jc w:val="both"/>
        <w:rPr>
          <w:sz w:val="16"/>
          <w:szCs w:val="16"/>
        </w:rPr>
      </w:pPr>
    </w:p>
    <w:p w:rsidR="00F24341" w:rsidRDefault="00F24341" w:rsidP="00F24341">
      <w:pPr>
        <w:spacing w:after="0" w:line="240" w:lineRule="auto"/>
        <w:ind w:right="-24"/>
        <w:jc w:val="both"/>
      </w:pPr>
      <w:r>
        <w:t xml:space="preserve">Your personal information is being collected by Council for the above purpose.   Your information will be stored in Council’s Customer Database and used to identify you   when communicating with Council and for the delivery of services and information.  For further information on how your personal information is handled, visit Council’s Privacy Policy at: </w:t>
      </w:r>
      <w:r>
        <w:tab/>
      </w:r>
      <w:hyperlink r:id="rId9" w:history="1">
        <w:r>
          <w:rPr>
            <w:rStyle w:val="Hyperlink"/>
          </w:rPr>
          <w:t>https://www.wyndham.vic.gov.au/privacy-policy</w:t>
        </w:r>
      </w:hyperlink>
    </w:p>
    <w:p w:rsidR="00F24341" w:rsidRDefault="00F24341" w:rsidP="00F24341">
      <w:pPr>
        <w:spacing w:after="0" w:line="240" w:lineRule="auto"/>
        <w:ind w:right="-24"/>
      </w:pPr>
    </w:p>
    <w:p w:rsidR="00F24341" w:rsidRDefault="00F24341" w:rsidP="00F24341">
      <w:pPr>
        <w:pStyle w:val="BodyText"/>
        <w:rPr>
          <w:rFonts w:ascii="Arial" w:hAnsi="Arial" w:cs="Arial"/>
          <w:b/>
          <w:sz w:val="18"/>
          <w:szCs w:val="18"/>
        </w:rPr>
      </w:pPr>
    </w:p>
    <w:p w:rsidR="009D5308" w:rsidRPr="00ED0166" w:rsidRDefault="009D5308" w:rsidP="00F24341">
      <w:pPr>
        <w:pStyle w:val="BodyText"/>
        <w:rPr>
          <w:rFonts w:ascii="Arial" w:hAnsi="Arial" w:cs="Arial"/>
          <w:b/>
          <w:sz w:val="18"/>
          <w:szCs w:val="18"/>
        </w:rPr>
      </w:pPr>
      <w:r>
        <w:rPr>
          <w:rFonts w:ascii="Arial" w:hAnsi="Arial" w:cs="Arial"/>
          <w:b/>
          <w:sz w:val="18"/>
          <w:szCs w:val="18"/>
        </w:rPr>
        <w:t>PART (A) – APPLICANTS DETAILS</w:t>
      </w:r>
      <w:r w:rsidRPr="00ED0166">
        <w:rPr>
          <w:rFonts w:ascii="Arial" w:hAnsi="Arial" w:cs="Arial"/>
          <w:b/>
          <w:sz w:val="18"/>
          <w:szCs w:val="18"/>
        </w:rPr>
        <w:t xml:space="preserve"> </w:t>
      </w:r>
    </w:p>
    <w:p w:rsidR="009D5308" w:rsidRDefault="009D5308" w:rsidP="009D5308">
      <w:pPr>
        <w:pStyle w:val="BodyText"/>
        <w:rPr>
          <w:rFonts w:ascii="Arial" w:hAnsi="Arial" w:cs="Arial"/>
          <w:sz w:val="18"/>
          <w:szCs w:val="18"/>
        </w:rPr>
      </w:pPr>
    </w:p>
    <w:tbl>
      <w:tblPr>
        <w:tblStyle w:val="TableGrid"/>
        <w:tblW w:w="0" w:type="auto"/>
        <w:tblInd w:w="392" w:type="dxa"/>
        <w:tblLook w:val="04A0" w:firstRow="1" w:lastRow="0" w:firstColumn="1" w:lastColumn="0" w:noHBand="0" w:noVBand="1"/>
        <w:tblCaption w:val="APPLICANTS DETAILS"/>
        <w:tblDescription w:val="APPLICANTS DETAILS"/>
      </w:tblPr>
      <w:tblGrid>
        <w:gridCol w:w="4949"/>
        <w:gridCol w:w="5341"/>
      </w:tblGrid>
      <w:tr w:rsidR="009D5308" w:rsidRPr="00D978B5" w:rsidTr="00C54270">
        <w:trPr>
          <w:trHeight w:val="448"/>
          <w:tblHeader/>
        </w:trPr>
        <w:tc>
          <w:tcPr>
            <w:tcW w:w="10290" w:type="dxa"/>
            <w:gridSpan w:val="2"/>
          </w:tcPr>
          <w:p w:rsidR="009D5308" w:rsidRPr="00D978B5" w:rsidRDefault="009D5308" w:rsidP="00C54270">
            <w:pPr>
              <w:pStyle w:val="BodyText"/>
              <w:rPr>
                <w:rFonts w:ascii="Arial" w:hAnsi="Arial" w:cs="Arial"/>
                <w:sz w:val="18"/>
                <w:szCs w:val="18"/>
              </w:rPr>
            </w:pPr>
            <w:r>
              <w:rPr>
                <w:rFonts w:ascii="Arial" w:hAnsi="Arial" w:cs="Arial"/>
                <w:sz w:val="18"/>
                <w:szCs w:val="18"/>
              </w:rPr>
              <w:t xml:space="preserve">Name: </w:t>
            </w:r>
          </w:p>
        </w:tc>
      </w:tr>
      <w:tr w:rsidR="009D5308" w:rsidRPr="00D978B5" w:rsidTr="00C54270">
        <w:trPr>
          <w:trHeight w:val="412"/>
          <w:tblHeader/>
        </w:trPr>
        <w:tc>
          <w:tcPr>
            <w:tcW w:w="10290" w:type="dxa"/>
            <w:gridSpan w:val="2"/>
          </w:tcPr>
          <w:p w:rsidR="009D5308" w:rsidRPr="00D978B5" w:rsidRDefault="009D5308" w:rsidP="00C54270">
            <w:pPr>
              <w:pStyle w:val="BodyText"/>
              <w:rPr>
                <w:rFonts w:ascii="Arial" w:hAnsi="Arial" w:cs="Arial"/>
                <w:sz w:val="18"/>
                <w:szCs w:val="18"/>
              </w:rPr>
            </w:pPr>
            <w:r w:rsidRPr="00D978B5">
              <w:rPr>
                <w:rFonts w:ascii="Arial" w:hAnsi="Arial" w:cs="Arial"/>
                <w:sz w:val="18"/>
                <w:szCs w:val="18"/>
              </w:rPr>
              <w:t xml:space="preserve">Address: </w:t>
            </w:r>
          </w:p>
        </w:tc>
      </w:tr>
      <w:tr w:rsidR="009D5308" w:rsidTr="00C54270">
        <w:trPr>
          <w:trHeight w:val="404"/>
          <w:tblHeader/>
        </w:trPr>
        <w:tc>
          <w:tcPr>
            <w:tcW w:w="4949" w:type="dxa"/>
          </w:tcPr>
          <w:p w:rsidR="009D5308" w:rsidRPr="00D978B5" w:rsidRDefault="009D5308" w:rsidP="00C54270">
            <w:pPr>
              <w:pStyle w:val="BodyText"/>
              <w:rPr>
                <w:rFonts w:ascii="Arial" w:hAnsi="Arial" w:cs="Arial"/>
                <w:sz w:val="18"/>
                <w:szCs w:val="18"/>
              </w:rPr>
            </w:pPr>
            <w:r>
              <w:rPr>
                <w:rFonts w:ascii="Arial" w:hAnsi="Arial" w:cs="Arial"/>
                <w:sz w:val="18"/>
                <w:szCs w:val="18"/>
              </w:rPr>
              <w:t xml:space="preserve">Suburb: </w:t>
            </w:r>
          </w:p>
        </w:tc>
        <w:tc>
          <w:tcPr>
            <w:tcW w:w="5341" w:type="dxa"/>
          </w:tcPr>
          <w:p w:rsidR="009D5308" w:rsidRDefault="009D5308" w:rsidP="00C54270">
            <w:pPr>
              <w:pStyle w:val="BodyText"/>
              <w:rPr>
                <w:rFonts w:ascii="Arial" w:hAnsi="Arial" w:cs="Arial"/>
                <w:sz w:val="18"/>
                <w:szCs w:val="18"/>
              </w:rPr>
            </w:pPr>
            <w:r>
              <w:rPr>
                <w:rFonts w:ascii="Arial" w:hAnsi="Arial" w:cs="Arial"/>
                <w:sz w:val="18"/>
                <w:szCs w:val="18"/>
              </w:rPr>
              <w:t xml:space="preserve">Postcode: </w:t>
            </w:r>
          </w:p>
        </w:tc>
      </w:tr>
      <w:tr w:rsidR="009D5308" w:rsidTr="00C54270">
        <w:trPr>
          <w:trHeight w:val="424"/>
          <w:tblHeader/>
        </w:trPr>
        <w:tc>
          <w:tcPr>
            <w:tcW w:w="4949" w:type="dxa"/>
          </w:tcPr>
          <w:p w:rsidR="009D5308" w:rsidRDefault="009D5308" w:rsidP="00C54270">
            <w:pPr>
              <w:pStyle w:val="BodyText"/>
              <w:rPr>
                <w:rFonts w:ascii="Arial" w:hAnsi="Arial" w:cs="Arial"/>
                <w:sz w:val="18"/>
                <w:szCs w:val="18"/>
              </w:rPr>
            </w:pPr>
            <w:r>
              <w:rPr>
                <w:rFonts w:ascii="Arial" w:hAnsi="Arial" w:cs="Arial"/>
                <w:sz w:val="18"/>
                <w:szCs w:val="18"/>
              </w:rPr>
              <w:t xml:space="preserve">Telephone: </w:t>
            </w:r>
          </w:p>
        </w:tc>
        <w:tc>
          <w:tcPr>
            <w:tcW w:w="5341" w:type="dxa"/>
          </w:tcPr>
          <w:p w:rsidR="009D5308" w:rsidRDefault="009D5308" w:rsidP="00C54270">
            <w:pPr>
              <w:pStyle w:val="BodyText"/>
              <w:rPr>
                <w:rFonts w:ascii="Arial" w:hAnsi="Arial" w:cs="Arial"/>
                <w:sz w:val="18"/>
                <w:szCs w:val="18"/>
              </w:rPr>
            </w:pPr>
            <w:r>
              <w:rPr>
                <w:rFonts w:ascii="Arial" w:hAnsi="Arial" w:cs="Arial"/>
                <w:sz w:val="18"/>
                <w:szCs w:val="18"/>
              </w:rPr>
              <w:t xml:space="preserve">Email Address: </w:t>
            </w:r>
          </w:p>
        </w:tc>
      </w:tr>
    </w:tbl>
    <w:p w:rsidR="00E53C38" w:rsidRDefault="00E53C38" w:rsidP="009D5308">
      <w:pPr>
        <w:pStyle w:val="BodyText"/>
        <w:rPr>
          <w:rFonts w:ascii="Arial" w:hAnsi="Arial" w:cs="Arial"/>
          <w:b/>
          <w:sz w:val="18"/>
          <w:szCs w:val="18"/>
        </w:rPr>
      </w:pPr>
    </w:p>
    <w:p w:rsidR="00F24341" w:rsidRDefault="00F24341" w:rsidP="009D5308">
      <w:pPr>
        <w:pStyle w:val="BodyText"/>
        <w:rPr>
          <w:rFonts w:ascii="Arial" w:hAnsi="Arial" w:cs="Arial"/>
          <w:b/>
          <w:sz w:val="18"/>
          <w:szCs w:val="18"/>
        </w:rPr>
      </w:pPr>
    </w:p>
    <w:p w:rsidR="00682F5C" w:rsidRPr="00ED0166" w:rsidRDefault="00682F5C" w:rsidP="009D5308">
      <w:pPr>
        <w:pStyle w:val="BodyText"/>
        <w:rPr>
          <w:rFonts w:ascii="Arial" w:hAnsi="Arial" w:cs="Arial"/>
          <w:b/>
          <w:sz w:val="18"/>
          <w:szCs w:val="18"/>
        </w:rPr>
      </w:pPr>
      <w:r>
        <w:rPr>
          <w:rFonts w:ascii="Arial" w:hAnsi="Arial" w:cs="Arial"/>
          <w:b/>
          <w:sz w:val="18"/>
          <w:szCs w:val="18"/>
        </w:rPr>
        <w:t>P</w:t>
      </w:r>
      <w:r w:rsidR="0017704D">
        <w:rPr>
          <w:rFonts w:ascii="Arial" w:hAnsi="Arial" w:cs="Arial"/>
          <w:b/>
          <w:sz w:val="18"/>
          <w:szCs w:val="18"/>
        </w:rPr>
        <w:t>ART</w:t>
      </w:r>
      <w:r>
        <w:rPr>
          <w:rFonts w:ascii="Arial" w:hAnsi="Arial" w:cs="Arial"/>
          <w:b/>
          <w:sz w:val="18"/>
          <w:szCs w:val="18"/>
        </w:rPr>
        <w:t xml:space="preserve"> (B) – P</w:t>
      </w:r>
      <w:r w:rsidR="0017704D">
        <w:rPr>
          <w:rFonts w:ascii="Arial" w:hAnsi="Arial" w:cs="Arial"/>
          <w:b/>
          <w:sz w:val="18"/>
          <w:szCs w:val="18"/>
        </w:rPr>
        <w:t xml:space="preserve">ROPERTY ADDRESS </w:t>
      </w:r>
      <w:r w:rsidR="00BF6349">
        <w:rPr>
          <w:rFonts w:ascii="Arial" w:hAnsi="Arial" w:cs="Arial"/>
          <w:b/>
          <w:sz w:val="18"/>
          <w:szCs w:val="18"/>
        </w:rPr>
        <w:t xml:space="preserve">WHERE THE </w:t>
      </w:r>
      <w:r w:rsidR="001A189E">
        <w:rPr>
          <w:rFonts w:ascii="Arial" w:hAnsi="Arial" w:cs="Arial"/>
          <w:b/>
          <w:sz w:val="18"/>
          <w:szCs w:val="18"/>
        </w:rPr>
        <w:t>F</w:t>
      </w:r>
      <w:r w:rsidR="00BF6349">
        <w:rPr>
          <w:rFonts w:ascii="Arial" w:hAnsi="Arial" w:cs="Arial"/>
          <w:b/>
          <w:sz w:val="18"/>
          <w:szCs w:val="18"/>
        </w:rPr>
        <w:t>ENCE IS LOCATED</w:t>
      </w:r>
    </w:p>
    <w:p w:rsidR="00AD11B9" w:rsidRDefault="00AD11B9" w:rsidP="00C70DF9">
      <w:pPr>
        <w:pStyle w:val="BodyText"/>
        <w:rPr>
          <w:rFonts w:ascii="Arial" w:hAnsi="Arial" w:cs="Arial"/>
          <w:sz w:val="18"/>
          <w:szCs w:val="18"/>
        </w:rPr>
      </w:pPr>
    </w:p>
    <w:tbl>
      <w:tblPr>
        <w:tblStyle w:val="TableGrid"/>
        <w:tblW w:w="0" w:type="auto"/>
        <w:tblInd w:w="392" w:type="dxa"/>
        <w:tblLook w:val="04A0" w:firstRow="1" w:lastRow="0" w:firstColumn="1" w:lastColumn="0" w:noHBand="0" w:noVBand="1"/>
        <w:tblCaption w:val="PART (B) – PROPERTY ADDRESS WHERE THE FENCE IS LOCATED"/>
        <w:tblDescription w:val="PART (B) – PROPERTY ADDRESS WHERE THE FENCE IS LOCATED"/>
      </w:tblPr>
      <w:tblGrid>
        <w:gridCol w:w="4949"/>
        <w:gridCol w:w="5341"/>
      </w:tblGrid>
      <w:tr w:rsidR="009D5308" w:rsidRPr="00D978B5" w:rsidTr="00537363">
        <w:trPr>
          <w:trHeight w:val="412"/>
          <w:tblHeader/>
        </w:trPr>
        <w:tc>
          <w:tcPr>
            <w:tcW w:w="10290" w:type="dxa"/>
            <w:gridSpan w:val="2"/>
          </w:tcPr>
          <w:p w:rsidR="009D5308" w:rsidRPr="00D978B5" w:rsidRDefault="009D5308" w:rsidP="00C54270">
            <w:pPr>
              <w:pStyle w:val="BodyText"/>
              <w:rPr>
                <w:rFonts w:ascii="Arial" w:hAnsi="Arial" w:cs="Arial"/>
                <w:sz w:val="18"/>
                <w:szCs w:val="18"/>
              </w:rPr>
            </w:pPr>
            <w:r w:rsidRPr="00D978B5">
              <w:rPr>
                <w:rFonts w:ascii="Arial" w:hAnsi="Arial" w:cs="Arial"/>
                <w:sz w:val="18"/>
                <w:szCs w:val="18"/>
              </w:rPr>
              <w:t xml:space="preserve">Address: </w:t>
            </w:r>
          </w:p>
        </w:tc>
      </w:tr>
      <w:tr w:rsidR="009D5308" w:rsidTr="00537363">
        <w:trPr>
          <w:trHeight w:val="404"/>
        </w:trPr>
        <w:tc>
          <w:tcPr>
            <w:tcW w:w="4949" w:type="dxa"/>
          </w:tcPr>
          <w:p w:rsidR="009D5308" w:rsidRPr="00D978B5" w:rsidRDefault="009D5308" w:rsidP="00C54270">
            <w:pPr>
              <w:pStyle w:val="BodyText"/>
              <w:rPr>
                <w:rFonts w:ascii="Arial" w:hAnsi="Arial" w:cs="Arial"/>
                <w:sz w:val="18"/>
                <w:szCs w:val="18"/>
              </w:rPr>
            </w:pPr>
            <w:r>
              <w:rPr>
                <w:rFonts w:ascii="Arial" w:hAnsi="Arial" w:cs="Arial"/>
                <w:sz w:val="18"/>
                <w:szCs w:val="18"/>
              </w:rPr>
              <w:t xml:space="preserve">Suburb: </w:t>
            </w:r>
          </w:p>
        </w:tc>
        <w:tc>
          <w:tcPr>
            <w:tcW w:w="5341" w:type="dxa"/>
          </w:tcPr>
          <w:p w:rsidR="009D5308" w:rsidRDefault="009D5308" w:rsidP="00C54270">
            <w:pPr>
              <w:pStyle w:val="BodyText"/>
              <w:rPr>
                <w:rFonts w:ascii="Arial" w:hAnsi="Arial" w:cs="Arial"/>
                <w:sz w:val="18"/>
                <w:szCs w:val="18"/>
              </w:rPr>
            </w:pPr>
            <w:r>
              <w:rPr>
                <w:rFonts w:ascii="Arial" w:hAnsi="Arial" w:cs="Arial"/>
                <w:sz w:val="18"/>
                <w:szCs w:val="18"/>
              </w:rPr>
              <w:t xml:space="preserve">Postcode: </w:t>
            </w:r>
          </w:p>
        </w:tc>
      </w:tr>
    </w:tbl>
    <w:p w:rsidR="00937FA7" w:rsidRDefault="00937FA7" w:rsidP="009D5308">
      <w:pPr>
        <w:pStyle w:val="BodyText"/>
        <w:rPr>
          <w:rFonts w:ascii="Arial" w:hAnsi="Arial" w:cs="Arial"/>
          <w:b/>
          <w:sz w:val="18"/>
          <w:szCs w:val="18"/>
        </w:rPr>
      </w:pPr>
    </w:p>
    <w:p w:rsidR="00F24341" w:rsidRDefault="00F24341" w:rsidP="009D5308">
      <w:pPr>
        <w:pStyle w:val="BodyText"/>
        <w:rPr>
          <w:rFonts w:ascii="Arial" w:hAnsi="Arial" w:cs="Arial"/>
          <w:b/>
          <w:sz w:val="18"/>
          <w:szCs w:val="18"/>
        </w:rPr>
      </w:pPr>
    </w:p>
    <w:p w:rsidR="001F29FC" w:rsidRDefault="00603EA0" w:rsidP="009D5308">
      <w:pPr>
        <w:pStyle w:val="BodyText"/>
        <w:rPr>
          <w:rFonts w:ascii="Arial" w:hAnsi="Arial" w:cs="Arial"/>
          <w:b/>
          <w:sz w:val="18"/>
          <w:szCs w:val="18"/>
        </w:rPr>
      </w:pPr>
      <w:r>
        <w:rPr>
          <w:rFonts w:ascii="Arial" w:hAnsi="Arial" w:cs="Arial"/>
          <w:b/>
          <w:sz w:val="18"/>
          <w:szCs w:val="18"/>
        </w:rPr>
        <w:t>P</w:t>
      </w:r>
      <w:r w:rsidR="0017704D">
        <w:rPr>
          <w:rFonts w:ascii="Arial" w:hAnsi="Arial" w:cs="Arial"/>
          <w:b/>
          <w:sz w:val="18"/>
          <w:szCs w:val="18"/>
        </w:rPr>
        <w:t>ART</w:t>
      </w:r>
      <w:r>
        <w:rPr>
          <w:rFonts w:ascii="Arial" w:hAnsi="Arial" w:cs="Arial"/>
          <w:b/>
          <w:sz w:val="18"/>
          <w:szCs w:val="18"/>
        </w:rPr>
        <w:t xml:space="preserve"> (</w:t>
      </w:r>
      <w:r w:rsidR="00846698">
        <w:rPr>
          <w:rFonts w:ascii="Arial" w:hAnsi="Arial" w:cs="Arial"/>
          <w:b/>
          <w:sz w:val="18"/>
          <w:szCs w:val="18"/>
        </w:rPr>
        <w:t>C</w:t>
      </w:r>
      <w:r>
        <w:rPr>
          <w:rFonts w:ascii="Arial" w:hAnsi="Arial" w:cs="Arial"/>
          <w:b/>
          <w:sz w:val="18"/>
          <w:szCs w:val="18"/>
        </w:rPr>
        <w:t xml:space="preserve">) </w:t>
      </w:r>
      <w:r w:rsidR="0017704D">
        <w:rPr>
          <w:rFonts w:ascii="Arial" w:hAnsi="Arial" w:cs="Arial"/>
          <w:b/>
          <w:sz w:val="18"/>
          <w:szCs w:val="18"/>
        </w:rPr>
        <w:t>–</w:t>
      </w:r>
      <w:r>
        <w:rPr>
          <w:rFonts w:ascii="Arial" w:hAnsi="Arial" w:cs="Arial"/>
          <w:b/>
          <w:sz w:val="18"/>
          <w:szCs w:val="18"/>
        </w:rPr>
        <w:t xml:space="preserve"> </w:t>
      </w:r>
      <w:r w:rsidR="001F29FC">
        <w:rPr>
          <w:rFonts w:ascii="Arial" w:hAnsi="Arial" w:cs="Arial"/>
          <w:b/>
          <w:sz w:val="18"/>
          <w:szCs w:val="18"/>
        </w:rPr>
        <w:t>I</w:t>
      </w:r>
      <w:r w:rsidR="0017704D">
        <w:rPr>
          <w:rFonts w:ascii="Arial" w:hAnsi="Arial" w:cs="Arial"/>
          <w:b/>
          <w:sz w:val="18"/>
          <w:szCs w:val="18"/>
        </w:rPr>
        <w:t>NFORMATION TO BE SUBMITTED WITH YOUR APPLICATION</w:t>
      </w:r>
    </w:p>
    <w:p w:rsidR="009D5308" w:rsidRDefault="009D5308" w:rsidP="009D5308">
      <w:pPr>
        <w:pStyle w:val="BodyText"/>
        <w:rPr>
          <w:rFonts w:ascii="Arial" w:hAnsi="Arial" w:cs="Arial"/>
          <w:b/>
          <w:sz w:val="18"/>
          <w:szCs w:val="18"/>
        </w:rPr>
      </w:pPr>
    </w:p>
    <w:tbl>
      <w:tblPr>
        <w:tblStyle w:val="TableGrid"/>
        <w:tblW w:w="0" w:type="auto"/>
        <w:tblInd w:w="392" w:type="dxa"/>
        <w:tblLayout w:type="fixed"/>
        <w:tblLook w:val="04A0" w:firstRow="1" w:lastRow="0" w:firstColumn="1" w:lastColumn="0" w:noHBand="0" w:noVBand="1"/>
        <w:tblCaption w:val="PART (C) – INFORMATION TO BE SUBMITTED WITH YOUR APPLICATION"/>
        <w:tblDescription w:val="PART (C) – INFORMATION TO BE SUBMITTED WITH YOUR APPLICATION"/>
      </w:tblPr>
      <w:tblGrid>
        <w:gridCol w:w="4961"/>
        <w:gridCol w:w="992"/>
      </w:tblGrid>
      <w:tr w:rsidR="009D5308" w:rsidTr="00F10183">
        <w:trPr>
          <w:trHeight w:val="404"/>
          <w:tblHeader/>
        </w:trPr>
        <w:tc>
          <w:tcPr>
            <w:tcW w:w="4961" w:type="dxa"/>
            <w:tcBorders>
              <w:right w:val="single" w:sz="4" w:space="0" w:color="auto"/>
            </w:tcBorders>
          </w:tcPr>
          <w:p w:rsidR="009D5308" w:rsidRPr="00D978B5" w:rsidRDefault="009D5308" w:rsidP="00F10183">
            <w:pPr>
              <w:pStyle w:val="BodyText"/>
              <w:rPr>
                <w:rFonts w:ascii="Arial" w:hAnsi="Arial" w:cs="Arial"/>
                <w:sz w:val="18"/>
                <w:szCs w:val="18"/>
              </w:rPr>
            </w:pPr>
            <w:r>
              <w:rPr>
                <w:rFonts w:ascii="Arial" w:hAnsi="Arial" w:cs="Arial"/>
                <w:sz w:val="18"/>
                <w:szCs w:val="18"/>
              </w:rPr>
              <w:t>A minimum of two (2) quotes from fencing contractors</w:t>
            </w:r>
            <w:r>
              <w:rPr>
                <w:rFonts w:ascii="Arial" w:hAnsi="Arial" w:cs="Arial"/>
                <w:sz w:val="18"/>
                <w:szCs w:val="18"/>
              </w:rPr>
              <w:tab/>
            </w:r>
          </w:p>
        </w:tc>
        <w:sdt>
          <w:sdtPr>
            <w:rPr>
              <w:rFonts w:ascii="Arial" w:hAnsi="Arial" w:cs="Arial"/>
              <w:sz w:val="32"/>
              <w:szCs w:val="18"/>
            </w:rPr>
            <w:id w:val="-540592378"/>
            <w14:checkbox>
              <w14:checked w14:val="0"/>
              <w14:checkedState w14:val="2612" w14:font="MS Gothic"/>
              <w14:uncheckedState w14:val="2610" w14:font="MS Gothic"/>
            </w14:checkbox>
          </w:sdtPr>
          <w:sdtEndPr/>
          <w:sdtContent>
            <w:tc>
              <w:tcPr>
                <w:tcW w:w="992" w:type="dxa"/>
                <w:tcBorders>
                  <w:top w:val="nil"/>
                  <w:left w:val="single" w:sz="4" w:space="0" w:color="auto"/>
                  <w:bottom w:val="nil"/>
                  <w:right w:val="nil"/>
                </w:tcBorders>
              </w:tcPr>
              <w:p w:rsidR="009D5308" w:rsidRDefault="008117A8" w:rsidP="00C54270">
                <w:pPr>
                  <w:pStyle w:val="BodyText"/>
                  <w:rPr>
                    <w:rFonts w:ascii="Arial" w:hAnsi="Arial" w:cs="Arial"/>
                    <w:sz w:val="18"/>
                    <w:szCs w:val="18"/>
                  </w:rPr>
                </w:pPr>
                <w:r>
                  <w:rPr>
                    <w:rFonts w:ascii="MS Gothic" w:eastAsia="MS Gothic" w:hAnsi="MS Gothic" w:cs="Arial" w:hint="eastAsia"/>
                    <w:sz w:val="32"/>
                    <w:szCs w:val="18"/>
                  </w:rPr>
                  <w:t>☐</w:t>
                </w:r>
              </w:p>
            </w:tc>
          </w:sdtContent>
        </w:sdt>
      </w:tr>
    </w:tbl>
    <w:p w:rsidR="009D5308" w:rsidRDefault="009D5308" w:rsidP="009D5308">
      <w:pPr>
        <w:pStyle w:val="BodyText"/>
        <w:rPr>
          <w:rFonts w:ascii="Arial" w:hAnsi="Arial" w:cs="Arial"/>
          <w:b/>
          <w:sz w:val="18"/>
          <w:szCs w:val="18"/>
        </w:rPr>
      </w:pPr>
    </w:p>
    <w:p w:rsidR="00F24341" w:rsidRDefault="00F24341" w:rsidP="009D5308">
      <w:pPr>
        <w:pStyle w:val="BodyText"/>
        <w:rPr>
          <w:rFonts w:ascii="Arial" w:hAnsi="Arial" w:cs="Arial"/>
          <w:b/>
          <w:sz w:val="18"/>
          <w:szCs w:val="18"/>
        </w:rPr>
      </w:pPr>
    </w:p>
    <w:p w:rsidR="00261FAB" w:rsidRPr="00ED0166" w:rsidRDefault="00D45764" w:rsidP="009D5308">
      <w:pPr>
        <w:pStyle w:val="BodyText"/>
        <w:rPr>
          <w:rFonts w:ascii="Arial" w:hAnsi="Arial" w:cs="Arial"/>
          <w:b/>
          <w:sz w:val="18"/>
          <w:szCs w:val="18"/>
        </w:rPr>
      </w:pPr>
      <w:r>
        <w:rPr>
          <w:rFonts w:ascii="Arial" w:hAnsi="Arial" w:cs="Arial"/>
          <w:b/>
          <w:sz w:val="18"/>
          <w:szCs w:val="18"/>
        </w:rPr>
        <w:t>P</w:t>
      </w:r>
      <w:r w:rsidR="0017704D">
        <w:rPr>
          <w:rFonts w:ascii="Arial" w:hAnsi="Arial" w:cs="Arial"/>
          <w:b/>
          <w:sz w:val="18"/>
          <w:szCs w:val="18"/>
        </w:rPr>
        <w:t>ART</w:t>
      </w:r>
      <w:r w:rsidR="00846698">
        <w:rPr>
          <w:rFonts w:ascii="Arial" w:hAnsi="Arial" w:cs="Arial"/>
          <w:b/>
          <w:sz w:val="18"/>
          <w:szCs w:val="18"/>
        </w:rPr>
        <w:t xml:space="preserve"> (D</w:t>
      </w:r>
      <w:r>
        <w:rPr>
          <w:rFonts w:ascii="Arial" w:hAnsi="Arial" w:cs="Arial"/>
          <w:b/>
          <w:sz w:val="18"/>
          <w:szCs w:val="18"/>
        </w:rPr>
        <w:t xml:space="preserve">) </w:t>
      </w:r>
      <w:r w:rsidR="0017704D">
        <w:rPr>
          <w:rFonts w:ascii="Arial" w:hAnsi="Arial" w:cs="Arial"/>
          <w:b/>
          <w:sz w:val="18"/>
          <w:szCs w:val="18"/>
        </w:rPr>
        <w:t>–</w:t>
      </w:r>
      <w:r>
        <w:rPr>
          <w:rFonts w:ascii="Arial" w:hAnsi="Arial" w:cs="Arial"/>
          <w:b/>
          <w:sz w:val="18"/>
          <w:szCs w:val="18"/>
        </w:rPr>
        <w:t xml:space="preserve"> </w:t>
      </w:r>
      <w:r w:rsidR="00261FAB">
        <w:rPr>
          <w:rFonts w:ascii="Arial" w:hAnsi="Arial" w:cs="Arial"/>
          <w:b/>
          <w:sz w:val="18"/>
          <w:szCs w:val="18"/>
        </w:rPr>
        <w:t>I</w:t>
      </w:r>
      <w:r w:rsidR="0017704D">
        <w:rPr>
          <w:rFonts w:ascii="Arial" w:hAnsi="Arial" w:cs="Arial"/>
          <w:b/>
          <w:sz w:val="18"/>
          <w:szCs w:val="18"/>
        </w:rPr>
        <w:t>MPORTANT INFORMATION</w:t>
      </w:r>
    </w:p>
    <w:p w:rsidR="00067E19" w:rsidRPr="00AD11B9" w:rsidRDefault="00067E19" w:rsidP="00067E19">
      <w:pPr>
        <w:ind w:left="360"/>
        <w:rPr>
          <w:rFonts w:ascii="Arial" w:hAnsi="Arial" w:cs="Arial"/>
          <w:sz w:val="2"/>
          <w:szCs w:val="2"/>
        </w:rPr>
      </w:pPr>
    </w:p>
    <w:p w:rsidR="002169DB" w:rsidRDefault="002169DB" w:rsidP="004A6AC9">
      <w:pPr>
        <w:pStyle w:val="ListParagraph"/>
        <w:numPr>
          <w:ilvl w:val="0"/>
          <w:numId w:val="14"/>
        </w:numPr>
        <w:rPr>
          <w:rFonts w:eastAsia="Times New Roman" w:cs="Calibri"/>
          <w:color w:val="000000" w:themeColor="text1"/>
          <w:sz w:val="20"/>
          <w:szCs w:val="20"/>
          <w:lang w:eastAsia="en-US"/>
        </w:rPr>
      </w:pPr>
      <w:r>
        <w:rPr>
          <w:rFonts w:eastAsia="Times New Roman" w:cs="Calibri"/>
          <w:color w:val="000000" w:themeColor="text1"/>
          <w:sz w:val="20"/>
          <w:szCs w:val="20"/>
          <w:lang w:eastAsia="en-US"/>
        </w:rPr>
        <w:t xml:space="preserve">A contribution from Council for half cost fencing is only applicable if the fence to be repaired or replaced shares a common boundary with a Council reserve or Council owned property. </w:t>
      </w:r>
      <w:r w:rsidRPr="004A6AC9">
        <w:rPr>
          <w:rFonts w:eastAsia="Times New Roman" w:cs="Calibri"/>
          <w:color w:val="000000" w:themeColor="text1"/>
          <w:sz w:val="20"/>
          <w:szCs w:val="20"/>
          <w:lang w:eastAsia="en-US"/>
        </w:rPr>
        <w:t xml:space="preserve">Council </w:t>
      </w:r>
      <w:r>
        <w:rPr>
          <w:rFonts w:eastAsia="Times New Roman" w:cs="Calibri"/>
          <w:color w:val="000000" w:themeColor="text1"/>
          <w:sz w:val="20"/>
          <w:szCs w:val="20"/>
          <w:lang w:eastAsia="en-US"/>
        </w:rPr>
        <w:t>does</w:t>
      </w:r>
      <w:r w:rsidRPr="004A6AC9">
        <w:rPr>
          <w:rFonts w:eastAsia="Times New Roman" w:cs="Calibri"/>
          <w:color w:val="000000" w:themeColor="text1"/>
          <w:sz w:val="20"/>
          <w:szCs w:val="20"/>
          <w:lang w:eastAsia="en-US"/>
        </w:rPr>
        <w:t xml:space="preserve"> not contribute to the cost of fencing along any street alignment</w:t>
      </w:r>
      <w:r>
        <w:rPr>
          <w:rFonts w:eastAsia="Times New Roman" w:cs="Calibri"/>
          <w:color w:val="000000" w:themeColor="text1"/>
          <w:sz w:val="20"/>
          <w:szCs w:val="20"/>
          <w:lang w:eastAsia="en-US"/>
        </w:rPr>
        <w:t>s</w:t>
      </w:r>
      <w:r w:rsidRPr="004A6AC9">
        <w:rPr>
          <w:rFonts w:eastAsia="Times New Roman" w:cs="Calibri"/>
          <w:color w:val="000000" w:themeColor="text1"/>
          <w:sz w:val="20"/>
          <w:szCs w:val="20"/>
          <w:lang w:eastAsia="en-US"/>
        </w:rPr>
        <w:t>. This includes corner allotments, curved streets</w:t>
      </w:r>
      <w:r w:rsidR="00373D7B">
        <w:rPr>
          <w:rFonts w:eastAsia="Times New Roman" w:cs="Calibri"/>
          <w:color w:val="000000" w:themeColor="text1"/>
          <w:sz w:val="20"/>
          <w:szCs w:val="20"/>
          <w:lang w:eastAsia="en-US"/>
        </w:rPr>
        <w:t xml:space="preserve"> and laneways.</w:t>
      </w:r>
    </w:p>
    <w:p w:rsidR="000E422B" w:rsidRPr="004A6AC9" w:rsidRDefault="000E422B" w:rsidP="000E422B">
      <w:pPr>
        <w:pStyle w:val="ListParagraph"/>
        <w:numPr>
          <w:ilvl w:val="0"/>
          <w:numId w:val="14"/>
        </w:numPr>
        <w:rPr>
          <w:rFonts w:eastAsia="Times New Roman" w:cs="Calibri"/>
          <w:color w:val="000000" w:themeColor="text1"/>
          <w:sz w:val="20"/>
          <w:szCs w:val="20"/>
          <w:lang w:eastAsia="en-US"/>
        </w:rPr>
      </w:pPr>
      <w:r>
        <w:rPr>
          <w:rFonts w:eastAsia="Times New Roman" w:cs="Calibri"/>
          <w:color w:val="000000" w:themeColor="text1"/>
          <w:sz w:val="20"/>
          <w:szCs w:val="20"/>
          <w:lang w:eastAsia="en-US"/>
        </w:rPr>
        <w:t>A contribution from Council for half cost fencing is not applicable if the fence has already been repaired or rep</w:t>
      </w:r>
      <w:r w:rsidR="00E0538D">
        <w:rPr>
          <w:rFonts w:eastAsia="Times New Roman" w:cs="Calibri"/>
          <w:color w:val="000000" w:themeColor="text1"/>
          <w:sz w:val="20"/>
          <w:szCs w:val="20"/>
          <w:lang w:eastAsia="en-US"/>
        </w:rPr>
        <w:t xml:space="preserve">laced </w:t>
      </w:r>
      <w:r w:rsidR="008E5653">
        <w:rPr>
          <w:rFonts w:eastAsia="Times New Roman" w:cs="Calibri"/>
          <w:color w:val="000000" w:themeColor="text1"/>
          <w:sz w:val="20"/>
          <w:szCs w:val="20"/>
          <w:lang w:eastAsia="en-US"/>
        </w:rPr>
        <w:t xml:space="preserve">prior to </w:t>
      </w:r>
      <w:r w:rsidR="00E0538D">
        <w:rPr>
          <w:rFonts w:eastAsia="Times New Roman" w:cs="Calibri"/>
          <w:color w:val="000000" w:themeColor="text1"/>
          <w:sz w:val="20"/>
          <w:szCs w:val="20"/>
          <w:lang w:eastAsia="en-US"/>
        </w:rPr>
        <w:t>consulting Council.</w:t>
      </w:r>
    </w:p>
    <w:p w:rsidR="00846698" w:rsidRDefault="004A6AC9" w:rsidP="004A6AC9">
      <w:pPr>
        <w:pStyle w:val="ListParagraph"/>
        <w:numPr>
          <w:ilvl w:val="0"/>
          <w:numId w:val="14"/>
        </w:numPr>
        <w:rPr>
          <w:rFonts w:eastAsia="Times New Roman" w:cs="Calibri"/>
          <w:color w:val="000000" w:themeColor="text1"/>
          <w:sz w:val="20"/>
          <w:szCs w:val="20"/>
          <w:lang w:eastAsia="en-US"/>
        </w:rPr>
      </w:pPr>
      <w:r w:rsidRPr="004A6AC9">
        <w:rPr>
          <w:rFonts w:eastAsia="Times New Roman" w:cs="Calibri"/>
          <w:color w:val="000000" w:themeColor="text1"/>
          <w:sz w:val="20"/>
          <w:szCs w:val="20"/>
          <w:lang w:eastAsia="en-US"/>
        </w:rPr>
        <w:t>Council will only contribute t</w:t>
      </w:r>
      <w:r w:rsidR="00846698">
        <w:rPr>
          <w:rFonts w:eastAsia="Times New Roman" w:cs="Calibri"/>
          <w:color w:val="000000" w:themeColor="text1"/>
          <w:sz w:val="20"/>
          <w:szCs w:val="20"/>
          <w:lang w:eastAsia="en-US"/>
        </w:rPr>
        <w:t xml:space="preserve">he half </w:t>
      </w:r>
      <w:r w:rsidRPr="004A6AC9">
        <w:rPr>
          <w:rFonts w:eastAsia="Times New Roman" w:cs="Calibri"/>
          <w:color w:val="000000" w:themeColor="text1"/>
          <w:sz w:val="20"/>
          <w:szCs w:val="20"/>
          <w:lang w:eastAsia="en-US"/>
        </w:rPr>
        <w:t xml:space="preserve">cost of a standard </w:t>
      </w:r>
      <w:r w:rsidR="0070432D" w:rsidRPr="004A6AC9">
        <w:rPr>
          <w:rFonts w:eastAsia="Times New Roman" w:cs="Calibri"/>
          <w:color w:val="000000" w:themeColor="text1"/>
          <w:sz w:val="20"/>
          <w:szCs w:val="20"/>
          <w:lang w:eastAsia="en-US"/>
        </w:rPr>
        <w:t xml:space="preserve">timber paling fence </w:t>
      </w:r>
      <w:r w:rsidR="0070432D">
        <w:rPr>
          <w:rFonts w:eastAsia="Times New Roman" w:cs="Calibri"/>
          <w:color w:val="000000" w:themeColor="text1"/>
          <w:sz w:val="20"/>
          <w:szCs w:val="20"/>
          <w:lang w:eastAsia="en-US"/>
        </w:rPr>
        <w:t xml:space="preserve">up to a </w:t>
      </w:r>
      <w:r w:rsidR="00D609AD">
        <w:rPr>
          <w:rFonts w:eastAsia="Times New Roman" w:cs="Calibri"/>
          <w:color w:val="000000" w:themeColor="text1"/>
          <w:sz w:val="20"/>
          <w:szCs w:val="20"/>
          <w:lang w:eastAsia="en-US"/>
        </w:rPr>
        <w:t xml:space="preserve">maximum </w:t>
      </w:r>
      <w:r w:rsidR="0070432D">
        <w:rPr>
          <w:rFonts w:eastAsia="Times New Roman" w:cs="Calibri"/>
          <w:color w:val="000000" w:themeColor="text1"/>
          <w:sz w:val="20"/>
          <w:szCs w:val="20"/>
          <w:lang w:eastAsia="en-US"/>
        </w:rPr>
        <w:t xml:space="preserve">height of </w:t>
      </w:r>
      <w:r w:rsidRPr="004A6AC9">
        <w:rPr>
          <w:rFonts w:eastAsia="Times New Roman" w:cs="Calibri"/>
          <w:color w:val="000000" w:themeColor="text1"/>
          <w:sz w:val="20"/>
          <w:szCs w:val="20"/>
          <w:lang w:eastAsia="en-US"/>
        </w:rPr>
        <w:t>1</w:t>
      </w:r>
      <w:r w:rsidR="0070432D">
        <w:rPr>
          <w:rFonts w:eastAsia="Times New Roman" w:cs="Calibri"/>
          <w:color w:val="000000" w:themeColor="text1"/>
          <w:sz w:val="20"/>
          <w:szCs w:val="20"/>
          <w:lang w:eastAsia="en-US"/>
        </w:rPr>
        <w:t>.</w:t>
      </w:r>
      <w:r w:rsidR="00846698">
        <w:rPr>
          <w:rFonts w:eastAsia="Times New Roman" w:cs="Calibri"/>
          <w:color w:val="000000" w:themeColor="text1"/>
          <w:sz w:val="20"/>
          <w:szCs w:val="20"/>
          <w:lang w:eastAsia="en-US"/>
        </w:rPr>
        <w:t>9</w:t>
      </w:r>
      <w:r w:rsidRPr="004A6AC9">
        <w:rPr>
          <w:rFonts w:eastAsia="Times New Roman" w:cs="Calibri"/>
          <w:color w:val="000000" w:themeColor="text1"/>
          <w:sz w:val="20"/>
          <w:szCs w:val="20"/>
          <w:lang w:eastAsia="en-US"/>
        </w:rPr>
        <w:t>5</w:t>
      </w:r>
      <w:r w:rsidR="0070432D">
        <w:rPr>
          <w:rFonts w:eastAsia="Times New Roman" w:cs="Calibri"/>
          <w:color w:val="000000" w:themeColor="text1"/>
          <w:sz w:val="20"/>
          <w:szCs w:val="20"/>
          <w:lang w:eastAsia="en-US"/>
        </w:rPr>
        <w:t>m</w:t>
      </w:r>
      <w:r w:rsidR="00846698">
        <w:rPr>
          <w:rFonts w:eastAsia="Times New Roman" w:cs="Calibri"/>
          <w:color w:val="000000" w:themeColor="text1"/>
          <w:sz w:val="20"/>
          <w:szCs w:val="20"/>
          <w:lang w:eastAsia="en-US"/>
        </w:rPr>
        <w:t>.</w:t>
      </w:r>
    </w:p>
    <w:p w:rsidR="004A6AC9" w:rsidRPr="004A6AC9" w:rsidRDefault="00846698" w:rsidP="004A6AC9">
      <w:pPr>
        <w:pStyle w:val="ListParagraph"/>
        <w:numPr>
          <w:ilvl w:val="0"/>
          <w:numId w:val="14"/>
        </w:numPr>
        <w:rPr>
          <w:rFonts w:eastAsia="Times New Roman" w:cs="Calibri"/>
          <w:color w:val="000000" w:themeColor="text1"/>
          <w:sz w:val="20"/>
          <w:szCs w:val="20"/>
          <w:lang w:eastAsia="en-US"/>
        </w:rPr>
      </w:pPr>
      <w:r>
        <w:rPr>
          <w:rFonts w:eastAsia="Times New Roman" w:cs="Calibri"/>
          <w:color w:val="000000" w:themeColor="text1"/>
          <w:sz w:val="20"/>
          <w:szCs w:val="20"/>
          <w:lang w:eastAsia="en-US"/>
        </w:rPr>
        <w:t xml:space="preserve">The fence </w:t>
      </w:r>
      <w:r w:rsidR="004A6AC9" w:rsidRPr="004A6AC9">
        <w:rPr>
          <w:rFonts w:eastAsia="Times New Roman" w:cs="Calibri"/>
          <w:color w:val="000000" w:themeColor="text1"/>
          <w:sz w:val="20"/>
          <w:szCs w:val="20"/>
          <w:lang w:eastAsia="en-US"/>
        </w:rPr>
        <w:t>must be constructed in accordance with Council specification</w:t>
      </w:r>
      <w:r>
        <w:rPr>
          <w:rFonts w:eastAsia="Times New Roman" w:cs="Calibri"/>
          <w:color w:val="000000" w:themeColor="text1"/>
          <w:sz w:val="20"/>
          <w:szCs w:val="20"/>
          <w:lang w:eastAsia="en-US"/>
        </w:rPr>
        <w:t xml:space="preserve"> </w:t>
      </w:r>
      <w:r w:rsidR="004A6AC9" w:rsidRPr="004A6AC9">
        <w:rPr>
          <w:rFonts w:eastAsia="Times New Roman" w:cs="Calibri"/>
          <w:color w:val="000000" w:themeColor="text1"/>
          <w:sz w:val="20"/>
          <w:szCs w:val="20"/>
          <w:lang w:eastAsia="en-US"/>
        </w:rPr>
        <w:t xml:space="preserve">SD11-5B. The specification is available </w:t>
      </w:r>
      <w:r>
        <w:rPr>
          <w:rFonts w:eastAsia="Times New Roman" w:cs="Calibri"/>
          <w:color w:val="000000" w:themeColor="text1"/>
          <w:sz w:val="20"/>
          <w:szCs w:val="20"/>
          <w:lang w:eastAsia="en-US"/>
        </w:rPr>
        <w:t xml:space="preserve">via </w:t>
      </w:r>
      <w:r w:rsidR="004A6AC9" w:rsidRPr="004A6AC9">
        <w:rPr>
          <w:rFonts w:eastAsia="Times New Roman" w:cs="Calibri"/>
          <w:color w:val="000000" w:themeColor="text1"/>
          <w:sz w:val="20"/>
          <w:szCs w:val="20"/>
          <w:lang w:eastAsia="en-US"/>
        </w:rPr>
        <w:t>Council’s web site</w:t>
      </w:r>
      <w:r>
        <w:rPr>
          <w:rFonts w:eastAsia="Times New Roman" w:cs="Calibri"/>
          <w:color w:val="000000" w:themeColor="text1"/>
          <w:sz w:val="20"/>
          <w:szCs w:val="20"/>
          <w:lang w:eastAsia="en-US"/>
        </w:rPr>
        <w:t xml:space="preserve"> at</w:t>
      </w:r>
      <w:r w:rsidR="004A6AC9" w:rsidRPr="004A6AC9">
        <w:rPr>
          <w:rFonts w:eastAsia="Times New Roman" w:cs="Calibri"/>
          <w:color w:val="000000" w:themeColor="text1"/>
          <w:sz w:val="20"/>
          <w:szCs w:val="20"/>
          <w:lang w:eastAsia="en-US"/>
        </w:rPr>
        <w:t xml:space="preserve"> </w:t>
      </w:r>
      <w:hyperlink r:id="rId10" w:history="1">
        <w:r w:rsidR="004A6AC9" w:rsidRPr="004A6AC9">
          <w:rPr>
            <w:rFonts w:eastAsia="Times New Roman" w:cs="Calibri"/>
            <w:color w:val="000000" w:themeColor="text1"/>
            <w:sz w:val="20"/>
            <w:szCs w:val="20"/>
            <w:u w:val="single"/>
            <w:lang w:eastAsia="en-US"/>
          </w:rPr>
          <w:t>www.wyndham.vic.gov.au</w:t>
        </w:r>
      </w:hyperlink>
    </w:p>
    <w:p w:rsidR="004A6AC9" w:rsidRDefault="004A6AC9" w:rsidP="004A6AC9">
      <w:pPr>
        <w:pStyle w:val="ListParagraph"/>
        <w:numPr>
          <w:ilvl w:val="0"/>
          <w:numId w:val="14"/>
        </w:numPr>
        <w:rPr>
          <w:rFonts w:eastAsia="Times New Roman" w:cs="Calibri"/>
          <w:color w:val="000000" w:themeColor="text1"/>
          <w:sz w:val="20"/>
          <w:szCs w:val="20"/>
          <w:lang w:eastAsia="en-US"/>
        </w:rPr>
      </w:pPr>
      <w:r w:rsidRPr="004A6AC9">
        <w:rPr>
          <w:rFonts w:eastAsia="Times New Roman" w:cs="Calibri"/>
          <w:color w:val="000000" w:themeColor="text1"/>
          <w:sz w:val="20"/>
          <w:szCs w:val="20"/>
          <w:lang w:eastAsia="en-US"/>
        </w:rPr>
        <w:t xml:space="preserve">Where the applicant wishes to construct a fence </w:t>
      </w:r>
      <w:r w:rsidR="00846698">
        <w:rPr>
          <w:rFonts w:eastAsia="Times New Roman" w:cs="Calibri"/>
          <w:color w:val="000000" w:themeColor="text1"/>
          <w:sz w:val="20"/>
          <w:szCs w:val="20"/>
          <w:lang w:eastAsia="en-US"/>
        </w:rPr>
        <w:t>greater than 1</w:t>
      </w:r>
      <w:r w:rsidR="0070432D">
        <w:rPr>
          <w:rFonts w:eastAsia="Times New Roman" w:cs="Calibri"/>
          <w:color w:val="000000" w:themeColor="text1"/>
          <w:sz w:val="20"/>
          <w:szCs w:val="20"/>
          <w:lang w:eastAsia="en-US"/>
        </w:rPr>
        <w:t>.</w:t>
      </w:r>
      <w:r w:rsidR="00846698">
        <w:rPr>
          <w:rFonts w:eastAsia="Times New Roman" w:cs="Calibri"/>
          <w:color w:val="000000" w:themeColor="text1"/>
          <w:sz w:val="20"/>
          <w:szCs w:val="20"/>
          <w:lang w:eastAsia="en-US"/>
        </w:rPr>
        <w:t>95m in height</w:t>
      </w:r>
      <w:r w:rsidRPr="004A6AC9">
        <w:rPr>
          <w:rFonts w:eastAsia="Times New Roman" w:cs="Calibri"/>
          <w:color w:val="000000" w:themeColor="text1"/>
          <w:sz w:val="20"/>
          <w:szCs w:val="20"/>
          <w:lang w:eastAsia="en-US"/>
        </w:rPr>
        <w:t>, the applicant will be responsible for any additional costs associated with the</w:t>
      </w:r>
      <w:r w:rsidR="002169DB">
        <w:rPr>
          <w:rFonts w:eastAsia="Times New Roman" w:cs="Calibri"/>
          <w:color w:val="000000" w:themeColor="text1"/>
          <w:sz w:val="20"/>
          <w:szCs w:val="20"/>
          <w:lang w:eastAsia="en-US"/>
        </w:rPr>
        <w:t>se</w:t>
      </w:r>
      <w:r w:rsidRPr="004A6AC9">
        <w:rPr>
          <w:rFonts w:eastAsia="Times New Roman" w:cs="Calibri"/>
          <w:color w:val="000000" w:themeColor="text1"/>
          <w:sz w:val="20"/>
          <w:szCs w:val="20"/>
          <w:lang w:eastAsia="en-US"/>
        </w:rPr>
        <w:t xml:space="preserve"> work</w:t>
      </w:r>
      <w:r w:rsidR="002169DB">
        <w:rPr>
          <w:rFonts w:eastAsia="Times New Roman" w:cs="Calibri"/>
          <w:color w:val="000000" w:themeColor="text1"/>
          <w:sz w:val="20"/>
          <w:szCs w:val="20"/>
          <w:lang w:eastAsia="en-US"/>
        </w:rPr>
        <w:t>s</w:t>
      </w:r>
      <w:r w:rsidRPr="004A6AC9">
        <w:rPr>
          <w:rFonts w:eastAsia="Times New Roman" w:cs="Calibri"/>
          <w:color w:val="000000" w:themeColor="text1"/>
          <w:sz w:val="20"/>
          <w:szCs w:val="20"/>
          <w:lang w:eastAsia="en-US"/>
        </w:rPr>
        <w:t>.</w:t>
      </w:r>
      <w:r w:rsidR="00846698">
        <w:rPr>
          <w:rFonts w:eastAsia="Times New Roman" w:cs="Calibri"/>
          <w:color w:val="000000" w:themeColor="text1"/>
          <w:sz w:val="20"/>
          <w:szCs w:val="20"/>
          <w:lang w:eastAsia="en-US"/>
        </w:rPr>
        <w:t xml:space="preserve"> Please note that fences greater than 2.0m in height</w:t>
      </w:r>
      <w:r w:rsidR="007D70C9">
        <w:rPr>
          <w:rFonts w:eastAsia="Times New Roman" w:cs="Calibri"/>
          <w:color w:val="000000" w:themeColor="text1"/>
          <w:sz w:val="20"/>
          <w:szCs w:val="20"/>
          <w:lang w:eastAsia="en-US"/>
        </w:rPr>
        <w:t xml:space="preserve"> require a Building Permit as per current </w:t>
      </w:r>
      <w:r w:rsidR="0036386C">
        <w:rPr>
          <w:rFonts w:eastAsia="Times New Roman" w:cs="Calibri"/>
          <w:color w:val="000000" w:themeColor="text1"/>
          <w:sz w:val="20"/>
          <w:szCs w:val="20"/>
          <w:lang w:eastAsia="en-US"/>
        </w:rPr>
        <w:t xml:space="preserve">Victorian </w:t>
      </w:r>
      <w:r w:rsidR="007D70C9">
        <w:rPr>
          <w:rFonts w:eastAsia="Times New Roman" w:cs="Calibri"/>
          <w:color w:val="000000" w:themeColor="text1"/>
          <w:sz w:val="20"/>
          <w:szCs w:val="20"/>
          <w:lang w:eastAsia="en-US"/>
        </w:rPr>
        <w:t>Building Regulations.</w:t>
      </w:r>
    </w:p>
    <w:p w:rsidR="00846698" w:rsidRPr="004A6AC9" w:rsidRDefault="007D70C9" w:rsidP="004A6AC9">
      <w:pPr>
        <w:pStyle w:val="ListParagraph"/>
        <w:numPr>
          <w:ilvl w:val="0"/>
          <w:numId w:val="14"/>
        </w:numPr>
        <w:rPr>
          <w:rFonts w:eastAsia="Times New Roman" w:cs="Calibri"/>
          <w:color w:val="000000" w:themeColor="text1"/>
          <w:sz w:val="20"/>
          <w:szCs w:val="20"/>
          <w:lang w:eastAsia="en-US"/>
        </w:rPr>
      </w:pPr>
      <w:r w:rsidRPr="004A6AC9">
        <w:rPr>
          <w:rFonts w:eastAsia="Times New Roman" w:cs="Calibri"/>
          <w:color w:val="000000" w:themeColor="text1"/>
          <w:sz w:val="20"/>
          <w:szCs w:val="20"/>
          <w:lang w:eastAsia="en-US"/>
        </w:rPr>
        <w:t xml:space="preserve">Where the applicant wishes to construct a fence </w:t>
      </w:r>
      <w:r>
        <w:rPr>
          <w:rFonts w:eastAsia="Times New Roman" w:cs="Calibri"/>
          <w:color w:val="000000" w:themeColor="text1"/>
          <w:sz w:val="20"/>
          <w:szCs w:val="20"/>
          <w:lang w:eastAsia="en-US"/>
        </w:rPr>
        <w:t>of a material other than timber</w:t>
      </w:r>
      <w:r w:rsidRPr="004A6AC9">
        <w:rPr>
          <w:rFonts w:eastAsia="Times New Roman" w:cs="Calibri"/>
          <w:color w:val="000000" w:themeColor="text1"/>
          <w:sz w:val="20"/>
          <w:szCs w:val="20"/>
          <w:lang w:eastAsia="en-US"/>
        </w:rPr>
        <w:t>, the applicant will be responsible for any additional costs associated with the work</w:t>
      </w:r>
      <w:r w:rsidR="002169DB">
        <w:rPr>
          <w:rFonts w:eastAsia="Times New Roman" w:cs="Calibri"/>
          <w:color w:val="000000" w:themeColor="text1"/>
          <w:sz w:val="20"/>
          <w:szCs w:val="20"/>
          <w:lang w:eastAsia="en-US"/>
        </w:rPr>
        <w:t>s</w:t>
      </w:r>
      <w:r w:rsidRPr="004A6AC9">
        <w:rPr>
          <w:rFonts w:eastAsia="Times New Roman" w:cs="Calibri"/>
          <w:color w:val="000000" w:themeColor="text1"/>
          <w:sz w:val="20"/>
          <w:szCs w:val="20"/>
          <w:lang w:eastAsia="en-US"/>
        </w:rPr>
        <w:t>.</w:t>
      </w:r>
    </w:p>
    <w:p w:rsidR="00373D7B" w:rsidRPr="004A6AC9" w:rsidRDefault="00373D7B" w:rsidP="00373D7B">
      <w:pPr>
        <w:pStyle w:val="ListParagraph"/>
        <w:numPr>
          <w:ilvl w:val="0"/>
          <w:numId w:val="14"/>
        </w:numPr>
        <w:rPr>
          <w:rFonts w:eastAsia="Times New Roman" w:cs="Calibri"/>
          <w:color w:val="000000" w:themeColor="text1"/>
          <w:sz w:val="20"/>
          <w:szCs w:val="20"/>
          <w:lang w:eastAsia="en-US"/>
        </w:rPr>
      </w:pPr>
      <w:r w:rsidRPr="004A6AC9">
        <w:rPr>
          <w:rFonts w:eastAsia="Times New Roman" w:cs="Calibri"/>
          <w:color w:val="000000" w:themeColor="text1"/>
          <w:sz w:val="20"/>
          <w:szCs w:val="20"/>
          <w:lang w:eastAsia="en-US"/>
        </w:rPr>
        <w:t xml:space="preserve">Where the applicant wishes to </w:t>
      </w:r>
      <w:r>
        <w:rPr>
          <w:rFonts w:eastAsia="Times New Roman" w:cs="Calibri"/>
          <w:color w:val="000000" w:themeColor="text1"/>
          <w:sz w:val="20"/>
          <w:szCs w:val="20"/>
          <w:lang w:eastAsia="en-US"/>
        </w:rPr>
        <w:t xml:space="preserve">install </w:t>
      </w:r>
      <w:r w:rsidRPr="004A6AC9">
        <w:rPr>
          <w:rFonts w:eastAsia="Times New Roman" w:cs="Calibri"/>
          <w:color w:val="000000" w:themeColor="text1"/>
          <w:sz w:val="20"/>
          <w:szCs w:val="20"/>
          <w:lang w:eastAsia="en-US"/>
        </w:rPr>
        <w:t xml:space="preserve">a </w:t>
      </w:r>
      <w:r>
        <w:rPr>
          <w:rFonts w:eastAsia="Times New Roman" w:cs="Calibri"/>
          <w:color w:val="000000" w:themeColor="text1"/>
          <w:sz w:val="20"/>
          <w:szCs w:val="20"/>
          <w:lang w:eastAsia="en-US"/>
        </w:rPr>
        <w:t xml:space="preserve">gate within the </w:t>
      </w:r>
      <w:r w:rsidRPr="004A6AC9">
        <w:rPr>
          <w:rFonts w:eastAsia="Times New Roman" w:cs="Calibri"/>
          <w:color w:val="000000" w:themeColor="text1"/>
          <w:sz w:val="20"/>
          <w:szCs w:val="20"/>
          <w:lang w:eastAsia="en-US"/>
        </w:rPr>
        <w:t>fence</w:t>
      </w:r>
      <w:r>
        <w:rPr>
          <w:rFonts w:eastAsia="Times New Roman" w:cs="Calibri"/>
          <w:color w:val="000000" w:themeColor="text1"/>
          <w:sz w:val="20"/>
          <w:szCs w:val="20"/>
          <w:lang w:eastAsia="en-US"/>
        </w:rPr>
        <w:t xml:space="preserve">, </w:t>
      </w:r>
      <w:r w:rsidRPr="004A6AC9">
        <w:rPr>
          <w:rFonts w:eastAsia="Times New Roman" w:cs="Calibri"/>
          <w:color w:val="000000" w:themeColor="text1"/>
          <w:sz w:val="20"/>
          <w:szCs w:val="20"/>
          <w:lang w:eastAsia="en-US"/>
        </w:rPr>
        <w:t xml:space="preserve">the applicant will be responsible for any additional costs associated with the </w:t>
      </w:r>
      <w:r>
        <w:rPr>
          <w:rFonts w:eastAsia="Times New Roman" w:cs="Calibri"/>
          <w:color w:val="000000" w:themeColor="text1"/>
          <w:sz w:val="20"/>
          <w:szCs w:val="20"/>
          <w:lang w:eastAsia="en-US"/>
        </w:rPr>
        <w:t>installation</w:t>
      </w:r>
      <w:r w:rsidRPr="004A6AC9">
        <w:rPr>
          <w:rFonts w:eastAsia="Times New Roman" w:cs="Calibri"/>
          <w:color w:val="000000" w:themeColor="text1"/>
          <w:sz w:val="20"/>
          <w:szCs w:val="20"/>
          <w:lang w:eastAsia="en-US"/>
        </w:rPr>
        <w:t>.</w:t>
      </w:r>
      <w:r>
        <w:rPr>
          <w:rFonts w:eastAsia="Times New Roman" w:cs="Calibri"/>
          <w:color w:val="000000" w:themeColor="text1"/>
          <w:sz w:val="20"/>
          <w:szCs w:val="20"/>
          <w:lang w:eastAsia="en-US"/>
        </w:rPr>
        <w:t xml:space="preserve"> Council will only </w:t>
      </w:r>
      <w:r w:rsidR="00902F40">
        <w:rPr>
          <w:rFonts w:eastAsia="Times New Roman" w:cs="Calibri"/>
          <w:color w:val="000000" w:themeColor="text1"/>
          <w:sz w:val="20"/>
          <w:szCs w:val="20"/>
          <w:lang w:eastAsia="en-US"/>
        </w:rPr>
        <w:t xml:space="preserve">provide </w:t>
      </w:r>
      <w:r>
        <w:rPr>
          <w:rFonts w:eastAsia="Times New Roman" w:cs="Calibri"/>
          <w:color w:val="000000" w:themeColor="text1"/>
          <w:sz w:val="20"/>
          <w:szCs w:val="20"/>
          <w:lang w:eastAsia="en-US"/>
        </w:rPr>
        <w:t>approv</w:t>
      </w:r>
      <w:r w:rsidR="00902F40">
        <w:rPr>
          <w:rFonts w:eastAsia="Times New Roman" w:cs="Calibri"/>
          <w:color w:val="000000" w:themeColor="text1"/>
          <w:sz w:val="20"/>
          <w:szCs w:val="20"/>
          <w:lang w:eastAsia="en-US"/>
        </w:rPr>
        <w:t>al for g</w:t>
      </w:r>
      <w:r>
        <w:rPr>
          <w:rFonts w:eastAsia="Times New Roman" w:cs="Calibri"/>
          <w:color w:val="000000" w:themeColor="text1"/>
          <w:sz w:val="20"/>
          <w:szCs w:val="20"/>
          <w:lang w:eastAsia="en-US"/>
        </w:rPr>
        <w:t xml:space="preserve">ates with a maximum </w:t>
      </w:r>
      <w:r w:rsidR="00902F40">
        <w:rPr>
          <w:rFonts w:eastAsia="Times New Roman" w:cs="Calibri"/>
          <w:color w:val="000000" w:themeColor="text1"/>
          <w:sz w:val="20"/>
          <w:szCs w:val="20"/>
          <w:lang w:eastAsia="en-US"/>
        </w:rPr>
        <w:t xml:space="preserve">opening </w:t>
      </w:r>
      <w:r>
        <w:rPr>
          <w:rFonts w:eastAsia="Times New Roman" w:cs="Calibri"/>
          <w:color w:val="000000" w:themeColor="text1"/>
          <w:sz w:val="20"/>
          <w:szCs w:val="20"/>
          <w:lang w:eastAsia="en-US"/>
        </w:rPr>
        <w:t>of 1.0m to be used for pedestrian access only.</w:t>
      </w:r>
    </w:p>
    <w:p w:rsidR="00504D8C" w:rsidRPr="000E422B" w:rsidRDefault="004A6AC9" w:rsidP="004A6AC9">
      <w:pPr>
        <w:pStyle w:val="ListParagraph"/>
        <w:numPr>
          <w:ilvl w:val="0"/>
          <w:numId w:val="14"/>
        </w:numPr>
        <w:rPr>
          <w:rFonts w:ascii="Arial" w:hAnsi="Arial" w:cs="Arial"/>
          <w:sz w:val="18"/>
          <w:szCs w:val="18"/>
        </w:rPr>
      </w:pPr>
      <w:r w:rsidRPr="000E422B">
        <w:rPr>
          <w:rFonts w:eastAsia="Times New Roman" w:cs="Calibri"/>
          <w:color w:val="000000" w:themeColor="text1"/>
          <w:sz w:val="20"/>
          <w:szCs w:val="20"/>
          <w:lang w:eastAsia="en-US"/>
        </w:rPr>
        <w:t xml:space="preserve">Applicants are advised that </w:t>
      </w:r>
      <w:r w:rsidR="000E422B" w:rsidRPr="000E422B">
        <w:rPr>
          <w:rFonts w:eastAsia="Times New Roman" w:cs="Calibri"/>
          <w:color w:val="000000" w:themeColor="text1"/>
          <w:sz w:val="20"/>
          <w:szCs w:val="20"/>
          <w:lang w:eastAsia="en-US"/>
        </w:rPr>
        <w:t>the f</w:t>
      </w:r>
      <w:r w:rsidRPr="000E422B">
        <w:rPr>
          <w:rFonts w:eastAsia="Times New Roman" w:cs="Calibri"/>
          <w:color w:val="000000" w:themeColor="text1"/>
          <w:sz w:val="20"/>
          <w:szCs w:val="20"/>
          <w:lang w:eastAsia="en-US"/>
        </w:rPr>
        <w:t xml:space="preserve">ence </w:t>
      </w:r>
      <w:r w:rsidR="000E422B" w:rsidRPr="000E422B">
        <w:rPr>
          <w:rFonts w:eastAsia="Times New Roman" w:cs="Calibri"/>
          <w:color w:val="000000" w:themeColor="text1"/>
          <w:sz w:val="20"/>
          <w:szCs w:val="20"/>
          <w:lang w:eastAsia="en-US"/>
        </w:rPr>
        <w:t>repair or replacement</w:t>
      </w:r>
      <w:r w:rsidR="004350A2">
        <w:rPr>
          <w:rFonts w:eastAsia="Times New Roman" w:cs="Calibri"/>
          <w:color w:val="000000" w:themeColor="text1"/>
          <w:sz w:val="20"/>
          <w:szCs w:val="20"/>
          <w:lang w:eastAsia="en-US"/>
        </w:rPr>
        <w:t xml:space="preserve"> must n</w:t>
      </w:r>
      <w:r w:rsidRPr="000E422B">
        <w:rPr>
          <w:rFonts w:eastAsia="Times New Roman" w:cs="Calibri"/>
          <w:color w:val="000000" w:themeColor="text1"/>
          <w:sz w:val="20"/>
          <w:szCs w:val="20"/>
          <w:lang w:eastAsia="en-US"/>
        </w:rPr>
        <w:t xml:space="preserve">ot commence until the applicant </w:t>
      </w:r>
      <w:r w:rsidR="000E422B">
        <w:rPr>
          <w:rFonts w:eastAsia="Times New Roman" w:cs="Calibri"/>
          <w:color w:val="000000" w:themeColor="text1"/>
          <w:sz w:val="20"/>
          <w:szCs w:val="20"/>
          <w:lang w:eastAsia="en-US"/>
        </w:rPr>
        <w:t xml:space="preserve">has </w:t>
      </w:r>
      <w:r w:rsidRPr="000E422B">
        <w:rPr>
          <w:rFonts w:eastAsia="Times New Roman" w:cs="Calibri"/>
          <w:color w:val="000000" w:themeColor="text1"/>
          <w:sz w:val="20"/>
          <w:szCs w:val="20"/>
          <w:lang w:eastAsia="en-US"/>
        </w:rPr>
        <w:t>receive</w:t>
      </w:r>
      <w:r w:rsidR="000E422B">
        <w:rPr>
          <w:rFonts w:eastAsia="Times New Roman" w:cs="Calibri"/>
          <w:color w:val="000000" w:themeColor="text1"/>
          <w:sz w:val="20"/>
          <w:szCs w:val="20"/>
          <w:lang w:eastAsia="en-US"/>
        </w:rPr>
        <w:t>d C</w:t>
      </w:r>
      <w:r w:rsidRPr="000E422B">
        <w:rPr>
          <w:rFonts w:eastAsia="Times New Roman" w:cs="Calibri"/>
          <w:color w:val="000000" w:themeColor="text1"/>
          <w:sz w:val="20"/>
          <w:szCs w:val="20"/>
          <w:lang w:eastAsia="en-US"/>
        </w:rPr>
        <w:t>ouncil</w:t>
      </w:r>
      <w:r w:rsidR="000E422B">
        <w:rPr>
          <w:rFonts w:eastAsia="Times New Roman" w:cs="Calibri"/>
          <w:color w:val="000000" w:themeColor="text1"/>
          <w:sz w:val="20"/>
          <w:szCs w:val="20"/>
          <w:lang w:eastAsia="en-US"/>
        </w:rPr>
        <w:t xml:space="preserve"> approval</w:t>
      </w:r>
      <w:r w:rsidRPr="000E422B">
        <w:rPr>
          <w:rFonts w:eastAsia="Times New Roman" w:cs="Calibri"/>
          <w:color w:val="000000" w:themeColor="text1"/>
          <w:sz w:val="20"/>
          <w:szCs w:val="20"/>
          <w:lang w:eastAsia="en-US"/>
        </w:rPr>
        <w:t xml:space="preserve">. </w:t>
      </w:r>
    </w:p>
    <w:sectPr w:rsidR="00504D8C" w:rsidRPr="000E422B" w:rsidSect="00F24341">
      <w:headerReference w:type="default" r:id="rId11"/>
      <w:headerReference w:type="first" r:id="rId12"/>
      <w:pgSz w:w="11906" w:h="16838"/>
      <w:pgMar w:top="398" w:right="720" w:bottom="720" w:left="720"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D32" w:rsidRDefault="007A3D32" w:rsidP="00C70DF9">
      <w:pPr>
        <w:spacing w:after="0" w:line="240" w:lineRule="auto"/>
      </w:pPr>
      <w:r>
        <w:separator/>
      </w:r>
    </w:p>
  </w:endnote>
  <w:endnote w:type="continuationSeparator" w:id="0">
    <w:p w:rsidR="007A3D32" w:rsidRDefault="007A3D32" w:rsidP="00C70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D32" w:rsidRDefault="007A3D32" w:rsidP="00C70DF9">
      <w:pPr>
        <w:spacing w:after="0" w:line="240" w:lineRule="auto"/>
      </w:pPr>
      <w:r>
        <w:separator/>
      </w:r>
    </w:p>
  </w:footnote>
  <w:footnote w:type="continuationSeparator" w:id="0">
    <w:p w:rsidR="007A3D32" w:rsidRDefault="007A3D32" w:rsidP="00C70D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5670"/>
      <w:gridCol w:w="2352"/>
    </w:tblGrid>
    <w:tr w:rsidR="007A3D32" w:rsidTr="00487D62">
      <w:tc>
        <w:tcPr>
          <w:tcW w:w="2660" w:type="dxa"/>
        </w:tcPr>
        <w:p w:rsidR="007A3D32" w:rsidRDefault="007A3D32" w:rsidP="00F778C8">
          <w:pPr>
            <w:pStyle w:val="Heading4"/>
            <w:tabs>
              <w:tab w:val="clear" w:pos="10080"/>
              <w:tab w:val="right" w:pos="10620"/>
            </w:tabs>
            <w:spacing w:after="0"/>
            <w:jc w:val="left"/>
            <w:outlineLvl w:val="3"/>
          </w:pPr>
          <w:r>
            <w:rPr>
              <w:noProof/>
              <w:lang w:val="en-AU"/>
            </w:rPr>
            <w:drawing>
              <wp:inline distT="0" distB="0" distL="0" distR="0" wp14:anchorId="07696B7A" wp14:editId="724CCD9B">
                <wp:extent cx="1591310" cy="743585"/>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743585"/>
                        </a:xfrm>
                        <a:prstGeom prst="rect">
                          <a:avLst/>
                        </a:prstGeom>
                        <a:noFill/>
                      </pic:spPr>
                    </pic:pic>
                  </a:graphicData>
                </a:graphic>
              </wp:inline>
            </w:drawing>
          </w:r>
        </w:p>
        <w:p w:rsidR="007A3D32" w:rsidRPr="00F778C8" w:rsidRDefault="007A3D32" w:rsidP="00F778C8">
          <w:pPr>
            <w:rPr>
              <w:lang w:val="en-US"/>
            </w:rPr>
          </w:pPr>
        </w:p>
      </w:tc>
      <w:tc>
        <w:tcPr>
          <w:tcW w:w="5670" w:type="dxa"/>
        </w:tcPr>
        <w:p w:rsidR="007A3D32" w:rsidRPr="00F778C8" w:rsidRDefault="007A3D32" w:rsidP="00682F5C">
          <w:pPr>
            <w:jc w:val="center"/>
            <w:rPr>
              <w:rFonts w:asciiTheme="minorHAnsi" w:hAnsiTheme="minorHAnsi" w:cs="Arial"/>
              <w:b/>
              <w:sz w:val="32"/>
              <w:szCs w:val="32"/>
              <w:u w:val="single"/>
            </w:rPr>
          </w:pPr>
        </w:p>
      </w:tc>
      <w:tc>
        <w:tcPr>
          <w:tcW w:w="2352" w:type="dxa"/>
        </w:tcPr>
        <w:p w:rsidR="007A3D32" w:rsidRPr="00F778C8" w:rsidRDefault="007A3D32" w:rsidP="00F778C8">
          <w:pPr>
            <w:pStyle w:val="Heading4"/>
            <w:tabs>
              <w:tab w:val="clear" w:pos="10080"/>
              <w:tab w:val="right" w:pos="10620"/>
            </w:tabs>
            <w:spacing w:after="0"/>
            <w:outlineLvl w:val="3"/>
            <w:rPr>
              <w:rFonts w:asciiTheme="minorHAnsi" w:hAnsiTheme="minorHAnsi" w:cs="Arial"/>
              <w:b/>
              <w:szCs w:val="28"/>
            </w:rPr>
          </w:pPr>
        </w:p>
      </w:tc>
    </w:tr>
    <w:tr w:rsidR="007A3D32" w:rsidTr="00487D62">
      <w:tc>
        <w:tcPr>
          <w:tcW w:w="10682" w:type="dxa"/>
          <w:gridSpan w:val="3"/>
        </w:tcPr>
        <w:p w:rsidR="007A3D32" w:rsidRPr="00F778C8" w:rsidRDefault="007A3D32" w:rsidP="00F778C8">
          <w:pPr>
            <w:jc w:val="center"/>
            <w:rPr>
              <w:rFonts w:asciiTheme="minorHAnsi" w:hAnsiTheme="minorHAnsi" w:cs="Arial"/>
              <w:b/>
              <w:szCs w:val="28"/>
              <w:u w:val="single"/>
            </w:rPr>
          </w:pPr>
        </w:p>
      </w:tc>
    </w:tr>
  </w:tbl>
  <w:p w:rsidR="007A3D32" w:rsidRPr="00236B37" w:rsidRDefault="007A3D32" w:rsidP="00682F5C">
    <w:pPr>
      <w:pStyle w:val="Heading4"/>
      <w:tabs>
        <w:tab w:val="clear" w:pos="10080"/>
        <w:tab w:val="right" w:pos="10620"/>
      </w:tabs>
      <w:spacing w:after="0"/>
      <w:jc w:val="left"/>
      <w:rPr>
        <w:rFonts w:asciiTheme="minorHAnsi" w:hAnsiTheme="minorHAnsi" w:cs="Arial"/>
        <w:color w:val="808080" w:themeColor="background1" w:themeShade="8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5670"/>
      <w:gridCol w:w="2352"/>
    </w:tblGrid>
    <w:tr w:rsidR="007A3D32" w:rsidTr="00C45F6E">
      <w:trPr>
        <w:trHeight w:val="1262"/>
      </w:trPr>
      <w:tc>
        <w:tcPr>
          <w:tcW w:w="2660" w:type="dxa"/>
        </w:tcPr>
        <w:p w:rsidR="007A3D32" w:rsidRDefault="007A3D32" w:rsidP="004A6AC9">
          <w:pPr>
            <w:pStyle w:val="Heading4"/>
            <w:tabs>
              <w:tab w:val="clear" w:pos="10080"/>
              <w:tab w:val="right" w:pos="10620"/>
            </w:tabs>
            <w:spacing w:after="0"/>
            <w:jc w:val="left"/>
            <w:outlineLvl w:val="3"/>
          </w:pPr>
          <w:bookmarkStart w:id="0" w:name="_GoBack" w:colFirst="0" w:colLast="3"/>
          <w:r>
            <w:rPr>
              <w:noProof/>
              <w:lang w:val="en-AU"/>
            </w:rPr>
            <w:drawing>
              <wp:inline distT="0" distB="0" distL="0" distR="0" wp14:anchorId="495F1E55" wp14:editId="611B81D0">
                <wp:extent cx="1591310" cy="74358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743585"/>
                        </a:xfrm>
                        <a:prstGeom prst="rect">
                          <a:avLst/>
                        </a:prstGeom>
                        <a:noFill/>
                      </pic:spPr>
                    </pic:pic>
                  </a:graphicData>
                </a:graphic>
              </wp:inline>
            </w:drawing>
          </w:r>
        </w:p>
        <w:p w:rsidR="007A3D32" w:rsidRPr="00C45F6E" w:rsidRDefault="007A3D32" w:rsidP="004A6AC9">
          <w:pPr>
            <w:rPr>
              <w:lang w:val="en-US"/>
            </w:rPr>
          </w:pPr>
        </w:p>
      </w:tc>
      <w:tc>
        <w:tcPr>
          <w:tcW w:w="5670" w:type="dxa"/>
        </w:tcPr>
        <w:p w:rsidR="007A3D32" w:rsidRPr="00F778C8" w:rsidRDefault="00F537A8" w:rsidP="00C45F6E">
          <w:pPr>
            <w:jc w:val="center"/>
            <w:rPr>
              <w:rFonts w:asciiTheme="minorHAnsi" w:hAnsiTheme="minorHAnsi" w:cs="Arial"/>
              <w:b/>
              <w:sz w:val="32"/>
              <w:szCs w:val="32"/>
              <w:u w:val="single"/>
            </w:rPr>
          </w:pPr>
          <w:r>
            <w:rPr>
              <w:rFonts w:asciiTheme="minorHAnsi" w:hAnsiTheme="minorHAnsi" w:cs="Arial"/>
              <w:b/>
              <w:sz w:val="32"/>
              <w:szCs w:val="32"/>
              <w:u w:val="single"/>
            </w:rPr>
            <w:t>APPLICATION FOR</w:t>
          </w:r>
          <w:r w:rsidR="00571F3B">
            <w:rPr>
              <w:rFonts w:asciiTheme="minorHAnsi" w:hAnsiTheme="minorHAnsi" w:cs="Arial"/>
              <w:b/>
              <w:sz w:val="32"/>
              <w:szCs w:val="32"/>
              <w:u w:val="single"/>
            </w:rPr>
            <w:t xml:space="preserve"> A</w:t>
          </w:r>
          <w:r>
            <w:rPr>
              <w:rFonts w:asciiTheme="minorHAnsi" w:hAnsiTheme="minorHAnsi" w:cs="Arial"/>
              <w:b/>
              <w:sz w:val="32"/>
              <w:szCs w:val="32"/>
              <w:u w:val="single"/>
            </w:rPr>
            <w:t xml:space="preserve"> </w:t>
          </w:r>
          <w:r w:rsidR="00C45F6E">
            <w:rPr>
              <w:rFonts w:asciiTheme="minorHAnsi" w:hAnsiTheme="minorHAnsi" w:cs="Arial"/>
              <w:b/>
              <w:sz w:val="32"/>
              <w:szCs w:val="32"/>
              <w:u w:val="single"/>
            </w:rPr>
            <w:t>HALF COST</w:t>
          </w:r>
          <w:r w:rsidR="00C45F6E">
            <w:rPr>
              <w:rFonts w:asciiTheme="minorHAnsi" w:hAnsiTheme="minorHAnsi" w:cs="Arial"/>
              <w:b/>
              <w:sz w:val="32"/>
              <w:szCs w:val="32"/>
              <w:u w:val="single"/>
            </w:rPr>
            <w:br/>
            <w:t xml:space="preserve">FENCING </w:t>
          </w:r>
          <w:r w:rsidR="007A3D32">
            <w:rPr>
              <w:rFonts w:asciiTheme="minorHAnsi" w:hAnsiTheme="minorHAnsi" w:cs="Arial"/>
              <w:b/>
              <w:sz w:val="32"/>
              <w:szCs w:val="32"/>
              <w:u w:val="single"/>
            </w:rPr>
            <w:t>CONTRIBUTION</w:t>
          </w:r>
        </w:p>
      </w:tc>
      <w:tc>
        <w:tcPr>
          <w:tcW w:w="2352" w:type="dxa"/>
        </w:tcPr>
        <w:p w:rsidR="007A3D32" w:rsidRPr="00F24341" w:rsidRDefault="007A3D32" w:rsidP="004A6AC9">
          <w:pPr>
            <w:pStyle w:val="Heading4"/>
            <w:tabs>
              <w:tab w:val="clear" w:pos="10080"/>
              <w:tab w:val="right" w:pos="10620"/>
            </w:tabs>
            <w:spacing w:after="0"/>
            <w:outlineLvl w:val="3"/>
            <w:rPr>
              <w:rFonts w:asciiTheme="minorHAnsi" w:hAnsiTheme="minorHAnsi" w:cs="Arial"/>
              <w:b/>
              <w:sz w:val="56"/>
              <w:szCs w:val="56"/>
            </w:rPr>
          </w:pPr>
          <w:r w:rsidRPr="00F24341">
            <w:rPr>
              <w:rFonts w:asciiTheme="minorHAnsi" w:hAnsiTheme="minorHAnsi" w:cs="Arial"/>
              <w:b/>
              <w:sz w:val="56"/>
              <w:szCs w:val="56"/>
            </w:rPr>
            <w:t>EFEN</w:t>
          </w:r>
        </w:p>
      </w:tc>
    </w:tr>
    <w:bookmarkEnd w:id="0"/>
  </w:tbl>
  <w:p w:rsidR="007A3D32" w:rsidRPr="00C45F6E" w:rsidRDefault="007A3D32" w:rsidP="00C45F6E">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23F"/>
    <w:multiLevelType w:val="hybridMultilevel"/>
    <w:tmpl w:val="3C4EE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204B93"/>
    <w:multiLevelType w:val="hybridMultilevel"/>
    <w:tmpl w:val="3A7AD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065B3E"/>
    <w:multiLevelType w:val="hybridMultilevel"/>
    <w:tmpl w:val="FF949468"/>
    <w:lvl w:ilvl="0" w:tplc="F64A35CA">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9B34DF"/>
    <w:multiLevelType w:val="hybridMultilevel"/>
    <w:tmpl w:val="89FCE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F8D3881"/>
    <w:multiLevelType w:val="hybridMultilevel"/>
    <w:tmpl w:val="DB862D34"/>
    <w:lvl w:ilvl="0" w:tplc="0A2456A2">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D4E4094"/>
    <w:multiLevelType w:val="hybridMultilevel"/>
    <w:tmpl w:val="C92077E2"/>
    <w:lvl w:ilvl="0" w:tplc="7032A8C2">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09C06B1"/>
    <w:multiLevelType w:val="singleLevel"/>
    <w:tmpl w:val="621A003C"/>
    <w:lvl w:ilvl="0">
      <w:start w:val="1"/>
      <w:numFmt w:val="lowerLetter"/>
      <w:lvlText w:val="(%1)"/>
      <w:lvlJc w:val="left"/>
      <w:pPr>
        <w:tabs>
          <w:tab w:val="num" w:pos="567"/>
        </w:tabs>
        <w:ind w:left="567" w:hanging="567"/>
      </w:pPr>
    </w:lvl>
  </w:abstractNum>
  <w:abstractNum w:abstractNumId="7">
    <w:nsid w:val="37E169E9"/>
    <w:multiLevelType w:val="hybridMultilevel"/>
    <w:tmpl w:val="A0961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5325E0B"/>
    <w:multiLevelType w:val="hybridMultilevel"/>
    <w:tmpl w:val="4532E2B6"/>
    <w:lvl w:ilvl="0" w:tplc="CBBA5D78">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8AC432C"/>
    <w:multiLevelType w:val="singleLevel"/>
    <w:tmpl w:val="645C9652"/>
    <w:lvl w:ilvl="0">
      <w:numFmt w:val="bullet"/>
      <w:lvlText w:val=""/>
      <w:lvlJc w:val="left"/>
      <w:pPr>
        <w:tabs>
          <w:tab w:val="num" w:pos="1695"/>
        </w:tabs>
        <w:ind w:left="1695" w:hanging="840"/>
      </w:pPr>
      <w:rPr>
        <w:rFonts w:ascii="Wingdings" w:hAnsi="Wingdings" w:hint="default"/>
        <w:sz w:val="28"/>
      </w:rPr>
    </w:lvl>
  </w:abstractNum>
  <w:abstractNum w:abstractNumId="10">
    <w:nsid w:val="4CB7447E"/>
    <w:multiLevelType w:val="hybridMultilevel"/>
    <w:tmpl w:val="B2EA56DA"/>
    <w:lvl w:ilvl="0" w:tplc="0EA671D6">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CD63E2D"/>
    <w:multiLevelType w:val="hybridMultilevel"/>
    <w:tmpl w:val="6FB60CD8"/>
    <w:lvl w:ilvl="0" w:tplc="A1FE3256">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49873FF"/>
    <w:multiLevelType w:val="hybridMultilevel"/>
    <w:tmpl w:val="95927F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66BD1E1A"/>
    <w:multiLevelType w:val="hybridMultilevel"/>
    <w:tmpl w:val="281AC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C217363"/>
    <w:multiLevelType w:val="hybridMultilevel"/>
    <w:tmpl w:val="9600E7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98000C6"/>
    <w:multiLevelType w:val="hybridMultilevel"/>
    <w:tmpl w:val="DEB6958C"/>
    <w:lvl w:ilvl="0" w:tplc="26643D4C">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AD10714"/>
    <w:multiLevelType w:val="hybridMultilevel"/>
    <w:tmpl w:val="91CEE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D1E30F4"/>
    <w:multiLevelType w:val="hybridMultilevel"/>
    <w:tmpl w:val="88AC9666"/>
    <w:lvl w:ilvl="0" w:tplc="BDFACC7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6"/>
  </w:num>
  <w:num w:numId="3">
    <w:abstractNumId w:val="10"/>
  </w:num>
  <w:num w:numId="4">
    <w:abstractNumId w:val="4"/>
  </w:num>
  <w:num w:numId="5">
    <w:abstractNumId w:val="9"/>
  </w:num>
  <w:num w:numId="6">
    <w:abstractNumId w:val="17"/>
  </w:num>
  <w:num w:numId="7">
    <w:abstractNumId w:val="5"/>
  </w:num>
  <w:num w:numId="8">
    <w:abstractNumId w:val="8"/>
  </w:num>
  <w:num w:numId="9">
    <w:abstractNumId w:val="15"/>
  </w:num>
  <w:num w:numId="10">
    <w:abstractNumId w:val="11"/>
  </w:num>
  <w:num w:numId="11">
    <w:abstractNumId w:val="2"/>
  </w:num>
  <w:num w:numId="12">
    <w:abstractNumId w:val="0"/>
  </w:num>
  <w:num w:numId="13">
    <w:abstractNumId w:val="16"/>
  </w:num>
  <w:num w:numId="14">
    <w:abstractNumId w:val="13"/>
  </w:num>
  <w:num w:numId="15">
    <w:abstractNumId w:val="1"/>
  </w:num>
  <w:num w:numId="16">
    <w:abstractNumId w:val="12"/>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DF9"/>
    <w:rsid w:val="00021A53"/>
    <w:rsid w:val="00046516"/>
    <w:rsid w:val="00067E19"/>
    <w:rsid w:val="0009772F"/>
    <w:rsid w:val="000E422B"/>
    <w:rsid w:val="001236F0"/>
    <w:rsid w:val="00142D8D"/>
    <w:rsid w:val="0017704D"/>
    <w:rsid w:val="00182562"/>
    <w:rsid w:val="001A189E"/>
    <w:rsid w:val="001E0225"/>
    <w:rsid w:val="001F29FC"/>
    <w:rsid w:val="002169DB"/>
    <w:rsid w:val="00236B37"/>
    <w:rsid w:val="00261FAB"/>
    <w:rsid w:val="002739FB"/>
    <w:rsid w:val="00282113"/>
    <w:rsid w:val="00302316"/>
    <w:rsid w:val="0036386C"/>
    <w:rsid w:val="00373D7B"/>
    <w:rsid w:val="003A20EB"/>
    <w:rsid w:val="004350A2"/>
    <w:rsid w:val="00487D62"/>
    <w:rsid w:val="00494EDB"/>
    <w:rsid w:val="004A6AC9"/>
    <w:rsid w:val="00504D8C"/>
    <w:rsid w:val="00537363"/>
    <w:rsid w:val="00561B18"/>
    <w:rsid w:val="00571F3B"/>
    <w:rsid w:val="005D51BA"/>
    <w:rsid w:val="006011BB"/>
    <w:rsid w:val="00603EA0"/>
    <w:rsid w:val="0061144F"/>
    <w:rsid w:val="00612478"/>
    <w:rsid w:val="00682F5C"/>
    <w:rsid w:val="00683A79"/>
    <w:rsid w:val="006900D6"/>
    <w:rsid w:val="00691D56"/>
    <w:rsid w:val="006B7793"/>
    <w:rsid w:val="006E2C14"/>
    <w:rsid w:val="006E3BCB"/>
    <w:rsid w:val="0070244B"/>
    <w:rsid w:val="0070432D"/>
    <w:rsid w:val="00710731"/>
    <w:rsid w:val="007265A6"/>
    <w:rsid w:val="007A3D32"/>
    <w:rsid w:val="007A4439"/>
    <w:rsid w:val="007C0274"/>
    <w:rsid w:val="007D185C"/>
    <w:rsid w:val="007D70C9"/>
    <w:rsid w:val="007F5B47"/>
    <w:rsid w:val="00806A9F"/>
    <w:rsid w:val="008117A8"/>
    <w:rsid w:val="00813E56"/>
    <w:rsid w:val="00835180"/>
    <w:rsid w:val="00846698"/>
    <w:rsid w:val="00855AA5"/>
    <w:rsid w:val="0087397F"/>
    <w:rsid w:val="0088679D"/>
    <w:rsid w:val="008A56C7"/>
    <w:rsid w:val="008C6E1D"/>
    <w:rsid w:val="008D7555"/>
    <w:rsid w:val="008E5653"/>
    <w:rsid w:val="00902F40"/>
    <w:rsid w:val="009210AC"/>
    <w:rsid w:val="00937FA7"/>
    <w:rsid w:val="0094660A"/>
    <w:rsid w:val="0099679F"/>
    <w:rsid w:val="009B43D6"/>
    <w:rsid w:val="009C3C39"/>
    <w:rsid w:val="009D5308"/>
    <w:rsid w:val="00A10B50"/>
    <w:rsid w:val="00A15FEC"/>
    <w:rsid w:val="00A84EAA"/>
    <w:rsid w:val="00A85BE8"/>
    <w:rsid w:val="00AC3909"/>
    <w:rsid w:val="00AC6D12"/>
    <w:rsid w:val="00AD11B9"/>
    <w:rsid w:val="00AD697D"/>
    <w:rsid w:val="00B03A97"/>
    <w:rsid w:val="00B42E97"/>
    <w:rsid w:val="00BA09AC"/>
    <w:rsid w:val="00BF1752"/>
    <w:rsid w:val="00BF2EA7"/>
    <w:rsid w:val="00BF6349"/>
    <w:rsid w:val="00C42D02"/>
    <w:rsid w:val="00C45F6E"/>
    <w:rsid w:val="00C46EDB"/>
    <w:rsid w:val="00C70DF9"/>
    <w:rsid w:val="00CD0187"/>
    <w:rsid w:val="00CE3A33"/>
    <w:rsid w:val="00D25596"/>
    <w:rsid w:val="00D45764"/>
    <w:rsid w:val="00D609AD"/>
    <w:rsid w:val="00D84D5F"/>
    <w:rsid w:val="00DA6180"/>
    <w:rsid w:val="00DE4112"/>
    <w:rsid w:val="00E0538D"/>
    <w:rsid w:val="00E53C38"/>
    <w:rsid w:val="00E737D6"/>
    <w:rsid w:val="00F009D1"/>
    <w:rsid w:val="00F10183"/>
    <w:rsid w:val="00F17579"/>
    <w:rsid w:val="00F24341"/>
    <w:rsid w:val="00F3706F"/>
    <w:rsid w:val="00F5310D"/>
    <w:rsid w:val="00F537A8"/>
    <w:rsid w:val="00F758FA"/>
    <w:rsid w:val="00F778C8"/>
    <w:rsid w:val="00F813A7"/>
    <w:rsid w:val="00FF71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DF9"/>
    <w:rPr>
      <w:rFonts w:eastAsiaTheme="minorEastAsia"/>
      <w:lang w:eastAsia="en-AU"/>
    </w:rPr>
  </w:style>
  <w:style w:type="paragraph" w:styleId="Heading1">
    <w:name w:val="heading 1"/>
    <w:basedOn w:val="Normal"/>
    <w:next w:val="Normal"/>
    <w:link w:val="Heading1Char"/>
    <w:uiPriority w:val="9"/>
    <w:qFormat/>
    <w:rsid w:val="009210AC"/>
    <w:pPr>
      <w:keepNext/>
      <w:keepLines/>
      <w:spacing w:before="480" w:after="0"/>
      <w:outlineLvl w:val="0"/>
    </w:pPr>
    <w:rPr>
      <w:rFonts w:asciiTheme="majorHAnsi" w:eastAsiaTheme="majorEastAsia" w:hAnsiTheme="majorHAnsi" w:cs="Times New Roman"/>
      <w:b/>
      <w:bCs/>
      <w:color w:val="365F91" w:themeColor="accent1" w:themeShade="BF"/>
      <w:sz w:val="28"/>
      <w:szCs w:val="28"/>
      <w:lang w:eastAsia="en-US"/>
    </w:rPr>
  </w:style>
  <w:style w:type="paragraph" w:styleId="Heading4">
    <w:name w:val="heading 4"/>
    <w:basedOn w:val="Normal"/>
    <w:next w:val="Normal"/>
    <w:link w:val="Heading4Char"/>
    <w:qFormat/>
    <w:rsid w:val="00C70DF9"/>
    <w:pPr>
      <w:keepNext/>
      <w:widowControl w:val="0"/>
      <w:tabs>
        <w:tab w:val="left" w:pos="720"/>
        <w:tab w:val="left" w:pos="1440"/>
        <w:tab w:val="left" w:pos="2160"/>
        <w:tab w:val="right" w:pos="10080"/>
      </w:tabs>
      <w:spacing w:after="120" w:line="240" w:lineRule="auto"/>
      <w:jc w:val="center"/>
      <w:outlineLvl w:val="3"/>
    </w:pPr>
    <w:rPr>
      <w:rFonts w:ascii="Times New Roman" w:eastAsia="Times New Roman" w:hAnsi="Times New Roman" w:cs="Times New Roman"/>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DF9"/>
  </w:style>
  <w:style w:type="paragraph" w:styleId="Footer">
    <w:name w:val="footer"/>
    <w:basedOn w:val="Normal"/>
    <w:link w:val="FooterChar"/>
    <w:uiPriority w:val="99"/>
    <w:unhideWhenUsed/>
    <w:rsid w:val="00C70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DF9"/>
  </w:style>
  <w:style w:type="character" w:customStyle="1" w:styleId="Heading4Char">
    <w:name w:val="Heading 4 Char"/>
    <w:basedOn w:val="DefaultParagraphFont"/>
    <w:link w:val="Heading4"/>
    <w:rsid w:val="00C70DF9"/>
    <w:rPr>
      <w:rFonts w:ascii="Times New Roman" w:eastAsia="Times New Roman" w:hAnsi="Times New Roman" w:cs="Times New Roman"/>
      <w:sz w:val="32"/>
      <w:szCs w:val="20"/>
      <w:lang w:val="en-US" w:eastAsia="en-AU"/>
    </w:rPr>
  </w:style>
  <w:style w:type="paragraph" w:styleId="BodyText">
    <w:name w:val="Body Text"/>
    <w:basedOn w:val="Normal"/>
    <w:link w:val="BodyTextChar"/>
    <w:rsid w:val="00C70DF9"/>
    <w:pPr>
      <w:tabs>
        <w:tab w:val="left" w:pos="720"/>
        <w:tab w:val="left" w:pos="1440"/>
        <w:tab w:val="left" w:pos="2160"/>
        <w:tab w:val="right" w:pos="10080"/>
      </w:tabs>
      <w:spacing w:after="0" w:line="240" w:lineRule="auto"/>
      <w:jc w:val="both"/>
    </w:pPr>
    <w:rPr>
      <w:rFonts w:ascii="Times New Roman" w:eastAsia="Times New Roman" w:hAnsi="Times New Roman" w:cs="Times New Roman"/>
      <w:sz w:val="12"/>
      <w:szCs w:val="20"/>
    </w:rPr>
  </w:style>
  <w:style w:type="character" w:customStyle="1" w:styleId="BodyTextChar">
    <w:name w:val="Body Text Char"/>
    <w:basedOn w:val="DefaultParagraphFont"/>
    <w:link w:val="BodyText"/>
    <w:rsid w:val="00C70DF9"/>
    <w:rPr>
      <w:rFonts w:ascii="Times New Roman" w:eastAsia="Times New Roman" w:hAnsi="Times New Roman" w:cs="Times New Roman"/>
      <w:sz w:val="12"/>
      <w:szCs w:val="20"/>
      <w:lang w:eastAsia="en-AU"/>
    </w:rPr>
  </w:style>
  <w:style w:type="table" w:styleId="TableGrid">
    <w:name w:val="Table Grid"/>
    <w:basedOn w:val="TableNormal"/>
    <w:uiPriority w:val="59"/>
    <w:rsid w:val="009C3C39"/>
    <w:pPr>
      <w:widowControl w:val="0"/>
      <w:spacing w:after="12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210AC"/>
    <w:rPr>
      <w:rFonts w:asciiTheme="majorHAnsi" w:eastAsiaTheme="majorEastAsia" w:hAnsiTheme="majorHAnsi" w:cs="Times New Roman"/>
      <w:b/>
      <w:bCs/>
      <w:color w:val="365F91" w:themeColor="accent1" w:themeShade="BF"/>
      <w:sz w:val="28"/>
      <w:szCs w:val="28"/>
    </w:rPr>
  </w:style>
  <w:style w:type="paragraph" w:styleId="ListParagraph">
    <w:name w:val="List Paragraph"/>
    <w:basedOn w:val="Normal"/>
    <w:uiPriority w:val="34"/>
    <w:qFormat/>
    <w:rsid w:val="006E3BCB"/>
    <w:pPr>
      <w:ind w:left="720"/>
      <w:contextualSpacing/>
    </w:pPr>
  </w:style>
  <w:style w:type="paragraph" w:styleId="BalloonText">
    <w:name w:val="Balloon Text"/>
    <w:basedOn w:val="Normal"/>
    <w:link w:val="BalloonTextChar"/>
    <w:uiPriority w:val="99"/>
    <w:semiHidden/>
    <w:unhideWhenUsed/>
    <w:rsid w:val="00AC3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909"/>
    <w:rPr>
      <w:rFonts w:ascii="Tahoma" w:eastAsiaTheme="minorEastAsia" w:hAnsi="Tahoma" w:cs="Tahoma"/>
      <w:sz w:val="16"/>
      <w:szCs w:val="16"/>
      <w:lang w:eastAsia="en-AU"/>
    </w:rPr>
  </w:style>
  <w:style w:type="paragraph" w:customStyle="1" w:styleId="Default">
    <w:name w:val="Default"/>
    <w:rsid w:val="00BA09A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A6AC9"/>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DF9"/>
    <w:rPr>
      <w:rFonts w:eastAsiaTheme="minorEastAsia"/>
      <w:lang w:eastAsia="en-AU"/>
    </w:rPr>
  </w:style>
  <w:style w:type="paragraph" w:styleId="Heading1">
    <w:name w:val="heading 1"/>
    <w:basedOn w:val="Normal"/>
    <w:next w:val="Normal"/>
    <w:link w:val="Heading1Char"/>
    <w:uiPriority w:val="9"/>
    <w:qFormat/>
    <w:rsid w:val="009210AC"/>
    <w:pPr>
      <w:keepNext/>
      <w:keepLines/>
      <w:spacing w:before="480" w:after="0"/>
      <w:outlineLvl w:val="0"/>
    </w:pPr>
    <w:rPr>
      <w:rFonts w:asciiTheme="majorHAnsi" w:eastAsiaTheme="majorEastAsia" w:hAnsiTheme="majorHAnsi" w:cs="Times New Roman"/>
      <w:b/>
      <w:bCs/>
      <w:color w:val="365F91" w:themeColor="accent1" w:themeShade="BF"/>
      <w:sz w:val="28"/>
      <w:szCs w:val="28"/>
      <w:lang w:eastAsia="en-US"/>
    </w:rPr>
  </w:style>
  <w:style w:type="paragraph" w:styleId="Heading4">
    <w:name w:val="heading 4"/>
    <w:basedOn w:val="Normal"/>
    <w:next w:val="Normal"/>
    <w:link w:val="Heading4Char"/>
    <w:qFormat/>
    <w:rsid w:val="00C70DF9"/>
    <w:pPr>
      <w:keepNext/>
      <w:widowControl w:val="0"/>
      <w:tabs>
        <w:tab w:val="left" w:pos="720"/>
        <w:tab w:val="left" w:pos="1440"/>
        <w:tab w:val="left" w:pos="2160"/>
        <w:tab w:val="right" w:pos="10080"/>
      </w:tabs>
      <w:spacing w:after="120" w:line="240" w:lineRule="auto"/>
      <w:jc w:val="center"/>
      <w:outlineLvl w:val="3"/>
    </w:pPr>
    <w:rPr>
      <w:rFonts w:ascii="Times New Roman" w:eastAsia="Times New Roman" w:hAnsi="Times New Roman" w:cs="Times New Roman"/>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DF9"/>
  </w:style>
  <w:style w:type="paragraph" w:styleId="Footer">
    <w:name w:val="footer"/>
    <w:basedOn w:val="Normal"/>
    <w:link w:val="FooterChar"/>
    <w:uiPriority w:val="99"/>
    <w:unhideWhenUsed/>
    <w:rsid w:val="00C70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DF9"/>
  </w:style>
  <w:style w:type="character" w:customStyle="1" w:styleId="Heading4Char">
    <w:name w:val="Heading 4 Char"/>
    <w:basedOn w:val="DefaultParagraphFont"/>
    <w:link w:val="Heading4"/>
    <w:rsid w:val="00C70DF9"/>
    <w:rPr>
      <w:rFonts w:ascii="Times New Roman" w:eastAsia="Times New Roman" w:hAnsi="Times New Roman" w:cs="Times New Roman"/>
      <w:sz w:val="32"/>
      <w:szCs w:val="20"/>
      <w:lang w:val="en-US" w:eastAsia="en-AU"/>
    </w:rPr>
  </w:style>
  <w:style w:type="paragraph" w:styleId="BodyText">
    <w:name w:val="Body Text"/>
    <w:basedOn w:val="Normal"/>
    <w:link w:val="BodyTextChar"/>
    <w:rsid w:val="00C70DF9"/>
    <w:pPr>
      <w:tabs>
        <w:tab w:val="left" w:pos="720"/>
        <w:tab w:val="left" w:pos="1440"/>
        <w:tab w:val="left" w:pos="2160"/>
        <w:tab w:val="right" w:pos="10080"/>
      </w:tabs>
      <w:spacing w:after="0" w:line="240" w:lineRule="auto"/>
      <w:jc w:val="both"/>
    </w:pPr>
    <w:rPr>
      <w:rFonts w:ascii="Times New Roman" w:eastAsia="Times New Roman" w:hAnsi="Times New Roman" w:cs="Times New Roman"/>
      <w:sz w:val="12"/>
      <w:szCs w:val="20"/>
    </w:rPr>
  </w:style>
  <w:style w:type="character" w:customStyle="1" w:styleId="BodyTextChar">
    <w:name w:val="Body Text Char"/>
    <w:basedOn w:val="DefaultParagraphFont"/>
    <w:link w:val="BodyText"/>
    <w:rsid w:val="00C70DF9"/>
    <w:rPr>
      <w:rFonts w:ascii="Times New Roman" w:eastAsia="Times New Roman" w:hAnsi="Times New Roman" w:cs="Times New Roman"/>
      <w:sz w:val="12"/>
      <w:szCs w:val="20"/>
      <w:lang w:eastAsia="en-AU"/>
    </w:rPr>
  </w:style>
  <w:style w:type="table" w:styleId="TableGrid">
    <w:name w:val="Table Grid"/>
    <w:basedOn w:val="TableNormal"/>
    <w:uiPriority w:val="59"/>
    <w:rsid w:val="009C3C39"/>
    <w:pPr>
      <w:widowControl w:val="0"/>
      <w:spacing w:after="12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210AC"/>
    <w:rPr>
      <w:rFonts w:asciiTheme="majorHAnsi" w:eastAsiaTheme="majorEastAsia" w:hAnsiTheme="majorHAnsi" w:cs="Times New Roman"/>
      <w:b/>
      <w:bCs/>
      <w:color w:val="365F91" w:themeColor="accent1" w:themeShade="BF"/>
      <w:sz w:val="28"/>
      <w:szCs w:val="28"/>
    </w:rPr>
  </w:style>
  <w:style w:type="paragraph" w:styleId="ListParagraph">
    <w:name w:val="List Paragraph"/>
    <w:basedOn w:val="Normal"/>
    <w:uiPriority w:val="34"/>
    <w:qFormat/>
    <w:rsid w:val="006E3BCB"/>
    <w:pPr>
      <w:ind w:left="720"/>
      <w:contextualSpacing/>
    </w:pPr>
  </w:style>
  <w:style w:type="paragraph" w:styleId="BalloonText">
    <w:name w:val="Balloon Text"/>
    <w:basedOn w:val="Normal"/>
    <w:link w:val="BalloonTextChar"/>
    <w:uiPriority w:val="99"/>
    <w:semiHidden/>
    <w:unhideWhenUsed/>
    <w:rsid w:val="00AC3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909"/>
    <w:rPr>
      <w:rFonts w:ascii="Tahoma" w:eastAsiaTheme="minorEastAsia" w:hAnsi="Tahoma" w:cs="Tahoma"/>
      <w:sz w:val="16"/>
      <w:szCs w:val="16"/>
      <w:lang w:eastAsia="en-AU"/>
    </w:rPr>
  </w:style>
  <w:style w:type="paragraph" w:customStyle="1" w:styleId="Default">
    <w:name w:val="Default"/>
    <w:rsid w:val="00BA09A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A6AC9"/>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54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yndham.vic.gov.au" TargetMode="External"/><Relationship Id="rId4" Type="http://schemas.microsoft.com/office/2007/relationships/stylesWithEffects" Target="stylesWithEffects.xml"/><Relationship Id="rId9" Type="http://schemas.openxmlformats.org/officeDocument/2006/relationships/hyperlink" Target="https://www.wyndham.vic.gov.au/privacy-polic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64255-D635-4B3B-99F4-15ABAA193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54BBD332.dotm</Template>
  <TotalTime>2</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Humphries</dc:creator>
  <cp:lastModifiedBy>Linda Scorsis</cp:lastModifiedBy>
  <cp:revision>3</cp:revision>
  <cp:lastPrinted>2017-04-19T00:28:00Z</cp:lastPrinted>
  <dcterms:created xsi:type="dcterms:W3CDTF">2017-06-27T08:16:00Z</dcterms:created>
  <dcterms:modified xsi:type="dcterms:W3CDTF">2017-06-29T23:37:00Z</dcterms:modified>
</cp:coreProperties>
</file>