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1095860676"/>
        <w:docPartObj>
          <w:docPartGallery w:val="Cover Pages"/>
          <w:docPartUnique/>
        </w:docPartObj>
      </w:sdtPr>
      <w:sdtEndPr/>
      <w:sdtContent>
        <w:p w:rsidR="009E4461" w:rsidRDefault="009E4461">
          <w:r>
            <w:rPr>
              <w:noProof/>
              <w:lang w:eastAsia="en-AU"/>
            </w:rPr>
            <w:drawing>
              <wp:anchor distT="0" distB="0" distL="114300" distR="114300" simplePos="0" relativeHeight="251658240" behindDoc="0" locked="0" layoutInCell="1" allowOverlap="1" wp14:anchorId="29858F63" wp14:editId="03DA84F3">
                <wp:simplePos x="0" y="0"/>
                <wp:positionH relativeFrom="column">
                  <wp:posOffset>-925033</wp:posOffset>
                </wp:positionH>
                <wp:positionV relativeFrom="paragraph">
                  <wp:posOffset>-925034</wp:posOffset>
                </wp:positionV>
                <wp:extent cx="7581014" cy="10719751"/>
                <wp:effectExtent l="0" t="0" r="127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Life - Cov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83349" cy="10723052"/>
                        </a:xfrm>
                        <a:prstGeom prst="rect">
                          <a:avLst/>
                        </a:prstGeom>
                      </pic:spPr>
                    </pic:pic>
                  </a:graphicData>
                </a:graphic>
                <wp14:sizeRelH relativeFrom="page">
                  <wp14:pctWidth>0</wp14:pctWidth>
                </wp14:sizeRelH>
                <wp14:sizeRelV relativeFrom="page">
                  <wp14:pctHeight>0</wp14:pctHeight>
                </wp14:sizeRelV>
              </wp:anchor>
            </w:drawing>
          </w:r>
        </w:p>
        <w:p w:rsidR="009E4461" w:rsidRDefault="009E4461"/>
        <w:p w:rsidR="009E4461" w:rsidRDefault="009E4461"/>
        <w:p w:rsidR="009E4461" w:rsidRDefault="009E4461">
          <w:r w:rsidRPr="009E4461">
            <w:rPr>
              <w:noProof/>
              <w:lang w:eastAsia="en-AU"/>
            </w:rPr>
            <mc:AlternateContent>
              <mc:Choice Requires="wps">
                <w:drawing>
                  <wp:anchor distT="0" distB="0" distL="114300" distR="114300" simplePos="0" relativeHeight="251661312" behindDoc="0" locked="0" layoutInCell="1" allowOverlap="1" wp14:anchorId="093FABC7" wp14:editId="6AADA43E">
                    <wp:simplePos x="0" y="0"/>
                    <wp:positionH relativeFrom="column">
                      <wp:posOffset>-495773</wp:posOffset>
                    </wp:positionH>
                    <wp:positionV relativeFrom="paragraph">
                      <wp:posOffset>6943090</wp:posOffset>
                    </wp:positionV>
                    <wp:extent cx="4331335" cy="1403985"/>
                    <wp:effectExtent l="0" t="0" r="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1335" cy="1403985"/>
                            </a:xfrm>
                            <a:prstGeom prst="rect">
                              <a:avLst/>
                            </a:prstGeom>
                            <a:noFill/>
                            <a:ln w="9525">
                              <a:noFill/>
                              <a:miter lim="800000"/>
                              <a:headEnd/>
                              <a:tailEnd/>
                            </a:ln>
                          </wps:spPr>
                          <wps:txbx>
                            <w:txbxContent>
                              <w:p w:rsidR="009E4461" w:rsidRPr="00D80EF2" w:rsidRDefault="009E4461" w:rsidP="009E4461">
                                <w:pPr>
                                  <w:spacing w:after="0" w:line="240" w:lineRule="auto"/>
                                  <w:rPr>
                                    <w:rFonts w:ascii="DaxOT-Regular" w:hAnsi="DaxOT-Regular"/>
                                    <w:color w:val="6D4190"/>
                                    <w:sz w:val="36"/>
                                    <w:szCs w:val="36"/>
                                  </w:rPr>
                                </w:pPr>
                              </w:p>
                              <w:p w:rsidR="009E4461" w:rsidRPr="003C2A03" w:rsidRDefault="009E4461" w:rsidP="009E4461">
                                <w:pPr>
                                  <w:jc w:val="both"/>
                                  <w:rPr>
                                    <w:rFonts w:ascii="DaxOT-Regular" w:hAnsi="DaxOT-Regular"/>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05pt;margin-top:546.7pt;width:341.0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" filled="f" stroked="f">
                    <v:textbox style="mso-fit-shape-to-text:t">
                      <w:txbxContent>
                        <w:p w:rsidR="009E4461" w:rsidRPr="00D80EF2" w:rsidRDefault="009E4461" w:rsidP="009E4461">
                          <w:pPr>
                            <w:spacing w:after="0" w:line="240" w:lineRule="auto"/>
                            <w:rPr>
                              <w:rFonts w:ascii="DaxOT-Regular" w:hAnsi="DaxOT-Regular"/>
                              <w:color w:val="6D4190"/>
                              <w:sz w:val="36"/>
                              <w:szCs w:val="36"/>
                            </w:rPr>
                          </w:pPr>
                        </w:p>
                        <w:p w:rsidR="009E4461" w:rsidRPr="003C2A03" w:rsidRDefault="009E4461" w:rsidP="009E4461">
                          <w:pPr>
                            <w:jc w:val="both"/>
                            <w:rPr>
                              <w:rFonts w:ascii="DaxOT-Regular" w:hAnsi="DaxOT-Regular"/>
                            </w:rPr>
                          </w:pPr>
                        </w:p>
                      </w:txbxContent>
                    </v:textbox>
                  </v:shape>
                </w:pict>
              </mc:Fallback>
            </mc:AlternateContent>
          </w:r>
          <w:r w:rsidRPr="009E4461">
            <w:rPr>
              <w:noProof/>
              <w:lang w:eastAsia="en-AU"/>
            </w:rPr>
            <mc:AlternateContent>
              <mc:Choice Requires="wps">
                <w:drawing>
                  <wp:anchor distT="0" distB="0" distL="114300" distR="114300" simplePos="0" relativeHeight="251660288" behindDoc="0" locked="0" layoutInCell="1" allowOverlap="1" wp14:anchorId="2282CC25" wp14:editId="0EDE7751">
                    <wp:simplePos x="0" y="0"/>
                    <wp:positionH relativeFrom="column">
                      <wp:posOffset>-517525</wp:posOffset>
                    </wp:positionH>
                    <wp:positionV relativeFrom="paragraph">
                      <wp:posOffset>5718175</wp:posOffset>
                    </wp:positionV>
                    <wp:extent cx="6256020" cy="12388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6020" cy="1238885"/>
                            </a:xfrm>
                            <a:prstGeom prst="rect">
                              <a:avLst/>
                            </a:prstGeom>
                            <a:noFill/>
                            <a:ln w="9525">
                              <a:noFill/>
                              <a:miter lim="800000"/>
                              <a:headEnd/>
                              <a:tailEnd/>
                            </a:ln>
                          </wps:spPr>
                          <wps:txbx>
                            <w:txbxContent>
                              <w:p w:rsidR="00CA59F7" w:rsidRDefault="00CA59F7" w:rsidP="009E4461">
                                <w:pPr>
                                  <w:pStyle w:val="Footer"/>
                                  <w:rPr>
                                    <w:rFonts w:ascii="Calibri Light" w:eastAsiaTheme="majorEastAsia" w:hAnsi="Calibri Light" w:cstheme="majorBidi"/>
                                    <w:b/>
                                    <w:color w:val="6D4190"/>
                                    <w:sz w:val="72"/>
                                    <w:szCs w:val="72"/>
                                  </w:rPr>
                                </w:pPr>
                              </w:p>
                              <w:p w:rsidR="009E4461" w:rsidRPr="00D80EF2" w:rsidRDefault="00CA59F7" w:rsidP="009E4461">
                                <w:pPr>
                                  <w:pStyle w:val="Footer"/>
                                  <w:rPr>
                                    <w:rFonts w:ascii="Calibri Light" w:eastAsiaTheme="majorEastAsia" w:hAnsi="Calibri Light" w:cstheme="majorBidi"/>
                                    <w:b/>
                                    <w:color w:val="6D4190"/>
                                    <w:sz w:val="72"/>
                                    <w:szCs w:val="72"/>
                                  </w:rPr>
                                </w:pPr>
                                <w:r>
                                  <w:rPr>
                                    <w:rFonts w:ascii="Calibri Light" w:eastAsiaTheme="majorEastAsia" w:hAnsi="Calibri Light" w:cstheme="majorBidi"/>
                                    <w:b/>
                                    <w:color w:val="6D4190"/>
                                    <w:sz w:val="72"/>
                                    <w:szCs w:val="72"/>
                                  </w:rPr>
                                  <w:t>Menu Guide for Food Vendors</w:t>
                                </w:r>
                              </w:p>
                              <w:p w:rsidR="009E4461" w:rsidRPr="003C2A03" w:rsidRDefault="009E4461" w:rsidP="009E4461">
                                <w:pPr>
                                  <w:rPr>
                                    <w:rFonts w:ascii="DaxOT-Medium" w:hAnsi="DaxOT-Medium"/>
                                    <w:color w:val="7030A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0.75pt;margin-top:450.25pt;width:492.6pt;height:97.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" filled="f" stroked="f">
                    <v:textbox>
                      <w:txbxContent>
                        <w:p w:rsidR="00CA59F7" w:rsidRDefault="00CA59F7" w:rsidP="009E4461">
                          <w:pPr>
                            <w:pStyle w:val="Footer"/>
                            <w:rPr>
                              <w:rFonts w:ascii="Calibri Light" w:eastAsiaTheme="majorEastAsia" w:hAnsi="Calibri Light" w:cstheme="majorBidi"/>
                              <w:b/>
                              <w:color w:val="6D4190"/>
                              <w:sz w:val="72"/>
                              <w:szCs w:val="72"/>
                            </w:rPr>
                          </w:pPr>
                        </w:p>
                        <w:p w:rsidR="009E4461" w:rsidRPr="00D80EF2" w:rsidRDefault="00CA59F7" w:rsidP="009E4461">
                          <w:pPr>
                            <w:pStyle w:val="Footer"/>
                            <w:rPr>
                              <w:rFonts w:ascii="Calibri Light" w:eastAsiaTheme="majorEastAsia" w:hAnsi="Calibri Light" w:cstheme="majorBidi"/>
                              <w:b/>
                              <w:color w:val="6D4190"/>
                              <w:sz w:val="72"/>
                              <w:szCs w:val="72"/>
                            </w:rPr>
                          </w:pPr>
                          <w:r>
                            <w:rPr>
                              <w:rFonts w:ascii="Calibri Light" w:eastAsiaTheme="majorEastAsia" w:hAnsi="Calibri Light" w:cstheme="majorBidi"/>
                              <w:b/>
                              <w:color w:val="6D4190"/>
                              <w:sz w:val="72"/>
                              <w:szCs w:val="72"/>
                            </w:rPr>
                            <w:t>Menu Guide for Food Vendors</w:t>
                          </w:r>
                        </w:p>
                        <w:p w:rsidR="009E4461" w:rsidRPr="003C2A03" w:rsidRDefault="009E4461" w:rsidP="009E4461">
                          <w:pPr>
                            <w:rPr>
                              <w:rFonts w:ascii="DaxOT-Medium" w:hAnsi="DaxOT-Medium"/>
                              <w:color w:val="7030A0"/>
                            </w:rPr>
                          </w:pPr>
                        </w:p>
                      </w:txbxContent>
                    </v:textbox>
                  </v:shape>
                </w:pict>
              </mc:Fallback>
            </mc:AlternateContent>
          </w:r>
          <w:r>
            <w:br w:type="page"/>
          </w:r>
        </w:p>
      </w:sdtContent>
    </w:sdt>
    <w:p w:rsidR="00CA59F7" w:rsidRPr="00CA59F7" w:rsidRDefault="00CA59F7" w:rsidP="00CA59F7">
      <w:pPr>
        <w:spacing w:after="80" w:line="240" w:lineRule="auto"/>
        <w:rPr>
          <w:rFonts w:ascii="Calibri" w:eastAsia="Cambria" w:hAnsi="Calibri" w:cs="Times New Roman"/>
        </w:rPr>
      </w:pPr>
      <w:r w:rsidRPr="00CA59F7">
        <w:rPr>
          <w:rFonts w:ascii="Calibri" w:eastAsia="Cambria" w:hAnsi="Calibri" w:cs="Times New Roman"/>
        </w:rPr>
        <w:lastRenderedPageBreak/>
        <w:t xml:space="preserve">Wyndham City is committed to supporting the health of our residents and visitors by making healthy food and drink choices easier. One way we are achieving this is by limiting the drinks containing sugar, or </w:t>
      </w:r>
      <w:r w:rsidRPr="00CA59F7">
        <w:rPr>
          <w:rFonts w:ascii="Calibri" w:eastAsia="Cambria" w:hAnsi="Calibri" w:cs="Times New Roman"/>
          <w:i/>
        </w:rPr>
        <w:t>Sugary Drinks</w:t>
      </w:r>
      <w:r w:rsidRPr="00CA59F7">
        <w:rPr>
          <w:rFonts w:ascii="Calibri" w:eastAsia="Cambria" w:hAnsi="Calibri" w:cs="Times New Roman"/>
        </w:rPr>
        <w:t xml:space="preserve">, at our Major Events.  </w:t>
      </w:r>
    </w:p>
    <w:p w:rsidR="00CA59F7" w:rsidRPr="00CA59F7" w:rsidRDefault="00CA59F7" w:rsidP="00CA59F7">
      <w:pPr>
        <w:spacing w:after="80" w:line="240" w:lineRule="auto"/>
        <w:rPr>
          <w:rFonts w:ascii="Calibri" w:eastAsia="Cambria" w:hAnsi="Calibri" w:cs="Times New Roman"/>
        </w:rPr>
      </w:pPr>
      <w:r w:rsidRPr="00CA59F7">
        <w:rPr>
          <w:rFonts w:ascii="Calibri" w:eastAsia="Cambria" w:hAnsi="Calibri" w:cs="Times New Roman"/>
        </w:rPr>
        <w:t xml:space="preserve">This Menu Guide is designed to support Food Vendors to understand the requirements and to make changes to their menus if needed. It should be read in conjunction with the </w:t>
      </w:r>
      <w:r w:rsidRPr="00CA59F7">
        <w:rPr>
          <w:rFonts w:ascii="Calibri" w:eastAsia="Cambria" w:hAnsi="Calibri" w:cs="Times New Roman"/>
          <w:i/>
        </w:rPr>
        <w:t>Food Vendors Information Kit and Application Form</w:t>
      </w:r>
      <w:r w:rsidRPr="00CA59F7">
        <w:rPr>
          <w:rFonts w:ascii="Calibri" w:eastAsia="Cambria" w:hAnsi="Calibri" w:cs="Times New Roman"/>
        </w:rPr>
        <w:t xml:space="preserve">. </w:t>
      </w:r>
    </w:p>
    <w:p w:rsidR="00CA59F7" w:rsidRPr="00CA59F7" w:rsidRDefault="00CA59F7" w:rsidP="00CA59F7">
      <w:pPr>
        <w:spacing w:after="80" w:line="240" w:lineRule="auto"/>
        <w:rPr>
          <w:rFonts w:ascii="Calibri" w:eastAsia="MS Mincho" w:hAnsi="Calibri" w:cs="Times New Roman"/>
          <w:b/>
        </w:rPr>
      </w:pPr>
    </w:p>
    <w:p w:rsidR="00CA59F7" w:rsidRPr="00CA59F7" w:rsidRDefault="00CA59F7" w:rsidP="00CA59F7">
      <w:pPr>
        <w:keepNext/>
        <w:keepLines/>
        <w:spacing w:after="80" w:line="240" w:lineRule="auto"/>
        <w:outlineLvl w:val="2"/>
        <w:rPr>
          <w:rFonts w:ascii="Calibri" w:eastAsia="MS Mincho" w:hAnsi="Calibri" w:cs="Times New Roman"/>
          <w:color w:val="1F497D" w:themeColor="text2"/>
        </w:rPr>
      </w:pPr>
      <w:r w:rsidRPr="00CA59F7">
        <w:rPr>
          <w:rFonts w:ascii="DaxOT-Medium" w:eastAsia="MS Mincho" w:hAnsi="DaxOT-Medium" w:cs="Times New Roman"/>
          <w:color w:val="1F497D" w:themeColor="text2"/>
          <w:sz w:val="24"/>
          <w:szCs w:val="24"/>
        </w:rPr>
        <w:t>DRINKS</w:t>
      </w:r>
    </w:p>
    <w:p w:rsidR="00CA59F7" w:rsidRPr="00CA59F7" w:rsidRDefault="00CA59F7" w:rsidP="00CA59F7">
      <w:pPr>
        <w:keepNext/>
        <w:keepLines/>
        <w:spacing w:after="80" w:line="240" w:lineRule="auto"/>
        <w:outlineLvl w:val="2"/>
        <w:rPr>
          <w:rFonts w:ascii="Calibri" w:eastAsia="MS Mincho" w:hAnsi="Calibri" w:cs="Times New Roman"/>
        </w:rPr>
      </w:pPr>
      <w:r w:rsidRPr="00CA59F7">
        <w:rPr>
          <w:rFonts w:ascii="Calibri" w:eastAsia="MS Mincho" w:hAnsi="Calibri" w:cs="Times New Roman"/>
        </w:rPr>
        <w:t xml:space="preserve">Food Vendors who are participating in a </w:t>
      </w:r>
      <w:r w:rsidRPr="00CA59F7">
        <w:rPr>
          <w:rFonts w:ascii="Calibri" w:eastAsia="MS Mincho" w:hAnsi="Calibri" w:cs="Times New Roman"/>
          <w:i/>
        </w:rPr>
        <w:t>Sugary Drink Free</w:t>
      </w:r>
      <w:r w:rsidRPr="00CA59F7">
        <w:rPr>
          <w:rFonts w:ascii="Calibri" w:eastAsia="MS Mincho" w:hAnsi="Calibri" w:cs="Times New Roman"/>
        </w:rPr>
        <w:t xml:space="preserve"> event must ensure the drinks they offer for purchase are in line with the Victorian Government’s </w:t>
      </w:r>
      <w:r w:rsidRPr="00CA59F7">
        <w:rPr>
          <w:rFonts w:ascii="Calibri" w:eastAsia="MS Mincho" w:hAnsi="Calibri" w:cs="Times New Roman"/>
          <w:i/>
        </w:rPr>
        <w:t xml:space="preserve">Healthy Choices Guidelines. </w:t>
      </w:r>
      <w:r w:rsidRPr="00CA59F7">
        <w:rPr>
          <w:rFonts w:ascii="Calibri" w:eastAsia="MS Mincho" w:hAnsi="Calibri" w:cs="Times New Roman"/>
          <w:b/>
        </w:rPr>
        <w:t>Only</w:t>
      </w:r>
      <w:r w:rsidRPr="00CA59F7">
        <w:rPr>
          <w:rFonts w:ascii="Calibri" w:eastAsia="MS Mincho" w:hAnsi="Calibri" w:cs="Times New Roman"/>
        </w:rPr>
        <w:t xml:space="preserve"> Drinks which fall into the </w:t>
      </w:r>
      <w:r w:rsidRPr="00CA59F7">
        <w:rPr>
          <w:rFonts w:ascii="Calibri" w:eastAsia="MS Mincho" w:hAnsi="Calibri" w:cs="Times New Roman"/>
          <w:b/>
          <w:color w:val="92D050"/>
        </w:rPr>
        <w:t>GREEN</w:t>
      </w:r>
      <w:r w:rsidRPr="00CA59F7">
        <w:rPr>
          <w:rFonts w:ascii="Calibri" w:eastAsia="MS Mincho" w:hAnsi="Calibri" w:cs="Times New Roman"/>
        </w:rPr>
        <w:t xml:space="preserve"> or </w:t>
      </w:r>
      <w:r w:rsidRPr="00CA59F7">
        <w:rPr>
          <w:rFonts w:ascii="Calibri" w:eastAsia="MS Mincho" w:hAnsi="Calibri" w:cs="Times New Roman"/>
          <w:b/>
          <w:color w:val="F79646"/>
        </w:rPr>
        <w:t>AMBER</w:t>
      </w:r>
      <w:r w:rsidRPr="00CA59F7">
        <w:rPr>
          <w:rFonts w:ascii="Calibri" w:eastAsia="MS Mincho" w:hAnsi="Calibri" w:cs="Times New Roman"/>
        </w:rPr>
        <w:t xml:space="preserve"> categories can be sold. These drinks have been assessed for their nutritional value and are classified </w:t>
      </w:r>
      <w:r w:rsidRPr="00CA59F7">
        <w:rPr>
          <w:rFonts w:ascii="Calibri" w:eastAsia="MS Mincho" w:hAnsi="Calibri" w:cs="Times New Roman"/>
          <w:b/>
          <w:color w:val="92D050"/>
        </w:rPr>
        <w:t>GREEN</w:t>
      </w:r>
      <w:r w:rsidRPr="00CA59F7">
        <w:rPr>
          <w:rFonts w:ascii="Calibri" w:eastAsia="MS Mincho" w:hAnsi="Calibri" w:cs="Times New Roman"/>
        </w:rPr>
        <w:t xml:space="preserve"> = Best Choice. </w:t>
      </w:r>
      <w:r w:rsidRPr="00CA59F7">
        <w:rPr>
          <w:rFonts w:ascii="Calibri" w:eastAsia="MS Mincho" w:hAnsi="Calibri" w:cs="Times New Roman"/>
          <w:b/>
          <w:color w:val="F79646"/>
        </w:rPr>
        <w:t>AMBER</w:t>
      </w:r>
      <w:r w:rsidRPr="00CA59F7">
        <w:rPr>
          <w:rFonts w:ascii="Calibri" w:eastAsia="MS Mincho" w:hAnsi="Calibri" w:cs="Times New Roman"/>
        </w:rPr>
        <w:t xml:space="preserve"> = Choose Carefully. </w:t>
      </w:r>
    </w:p>
    <w:p w:rsidR="00CA59F7" w:rsidRPr="00CA59F7" w:rsidRDefault="00CA59F7" w:rsidP="00CA59F7">
      <w:pPr>
        <w:spacing w:after="80" w:line="240" w:lineRule="auto"/>
        <w:rPr>
          <w:rFonts w:ascii="Calibri" w:eastAsia="MS Mincho" w:hAnsi="Calibri" w:cs="Times New Roman"/>
          <w:b/>
          <w:color w:val="0070C0"/>
        </w:rPr>
      </w:pPr>
    </w:p>
    <w:p w:rsidR="00CA59F7" w:rsidRPr="00CA59F7" w:rsidRDefault="00CA59F7" w:rsidP="00CA59F7">
      <w:pPr>
        <w:spacing w:after="80" w:line="240" w:lineRule="auto"/>
        <w:rPr>
          <w:rFonts w:ascii="Calibri" w:eastAsia="MS Mincho" w:hAnsi="Calibri" w:cs="Times New Roman"/>
          <w:b/>
          <w:color w:val="1F497D" w:themeColor="text2"/>
        </w:rPr>
      </w:pPr>
      <w:r w:rsidRPr="00CA59F7">
        <w:rPr>
          <w:rFonts w:ascii="Calibri" w:eastAsia="MS Mincho" w:hAnsi="Calibri" w:cs="Times New Roman"/>
          <w:b/>
          <w:color w:val="1F497D" w:themeColor="text2"/>
        </w:rPr>
        <w:t xml:space="preserve">Why focus on sugary drinks? </w:t>
      </w:r>
    </w:p>
    <w:p w:rsidR="00CA59F7" w:rsidRPr="00CA59F7" w:rsidRDefault="00CA59F7" w:rsidP="00CA59F7">
      <w:pPr>
        <w:numPr>
          <w:ilvl w:val="0"/>
          <w:numId w:val="1"/>
        </w:numPr>
        <w:spacing w:after="80" w:line="240" w:lineRule="auto"/>
        <w:ind w:left="567" w:hanging="283"/>
        <w:rPr>
          <w:rFonts w:ascii="Calibri" w:eastAsia="Calibri" w:hAnsi="Calibri" w:cs="Times New Roman"/>
        </w:rPr>
      </w:pPr>
      <w:r w:rsidRPr="00CA59F7">
        <w:rPr>
          <w:rFonts w:ascii="Calibri" w:eastAsia="Calibri" w:hAnsi="Calibri" w:cs="Times New Roman"/>
        </w:rPr>
        <w:t>Sugary drink consumption is a major contributor to Australia’s obesity problem</w:t>
      </w:r>
      <w:r w:rsidRPr="00CA59F7">
        <w:rPr>
          <w:rFonts w:ascii="Calibri" w:eastAsia="Calibri" w:hAnsi="Calibri" w:cs="Calibri"/>
        </w:rPr>
        <w:t>.</w:t>
      </w:r>
    </w:p>
    <w:p w:rsidR="00CA59F7" w:rsidRPr="00CA59F7" w:rsidRDefault="00CA59F7" w:rsidP="00CA59F7">
      <w:pPr>
        <w:numPr>
          <w:ilvl w:val="0"/>
          <w:numId w:val="1"/>
        </w:numPr>
        <w:spacing w:after="80" w:line="240" w:lineRule="auto"/>
        <w:ind w:left="567" w:hanging="283"/>
        <w:rPr>
          <w:rFonts w:ascii="Calibri" w:eastAsia="Calibri" w:hAnsi="Calibri" w:cs="Times New Roman"/>
        </w:rPr>
      </w:pPr>
      <w:r w:rsidRPr="00CA59F7">
        <w:rPr>
          <w:rFonts w:ascii="Calibri" w:eastAsia="Calibri" w:hAnsi="Calibri" w:cs="Times New Roman"/>
        </w:rPr>
        <w:t>The excess sugar in sugary drinks can lead to weight gain, increasing the risk of type 2 diabetes, heart disease and some cancers.</w:t>
      </w:r>
    </w:p>
    <w:p w:rsidR="00CA59F7" w:rsidRPr="00CA59F7" w:rsidRDefault="00CA59F7" w:rsidP="00CA59F7">
      <w:pPr>
        <w:numPr>
          <w:ilvl w:val="0"/>
          <w:numId w:val="1"/>
        </w:numPr>
        <w:spacing w:after="80" w:line="240" w:lineRule="auto"/>
        <w:ind w:left="567" w:hanging="283"/>
        <w:rPr>
          <w:rFonts w:ascii="Calibri" w:eastAsia="Calibri" w:hAnsi="Calibri" w:cs="Times New Roman"/>
        </w:rPr>
      </w:pPr>
      <w:r w:rsidRPr="00CA59F7">
        <w:rPr>
          <w:rFonts w:ascii="Calibri" w:eastAsia="Calibri" w:hAnsi="Calibri" w:cs="Times New Roman"/>
        </w:rPr>
        <w:t>A standard 600ml bottle of soft drink contains around 16 teaspoons of sugar</w:t>
      </w:r>
      <w:r w:rsidRPr="00CA59F7">
        <w:rPr>
          <w:rFonts w:ascii="Calibri" w:eastAsia="Calibri" w:hAnsi="Calibri" w:cs="Times New Roman"/>
          <w:vertAlign w:val="superscript"/>
        </w:rPr>
        <w:t xml:space="preserve"> </w:t>
      </w:r>
      <w:r w:rsidRPr="00CA59F7">
        <w:rPr>
          <w:rFonts w:ascii="Calibri" w:eastAsia="Calibri" w:hAnsi="Calibri" w:cs="Times New Roman"/>
        </w:rPr>
        <w:t>(</w:t>
      </w:r>
      <w:hyperlink r:id="rId10" w:history="1">
        <w:r w:rsidRPr="00CA59F7">
          <w:rPr>
            <w:rFonts w:ascii="Calibri" w:eastAsia="Calibri" w:hAnsi="Calibri" w:cs="Times New Roman"/>
            <w:color w:val="0000FF"/>
            <w:sz w:val="20"/>
            <w:szCs w:val="24"/>
            <w:u w:val="single"/>
          </w:rPr>
          <w:t>www.livelighter.com.au</w:t>
        </w:r>
      </w:hyperlink>
      <w:r w:rsidRPr="00CA59F7">
        <w:rPr>
          <w:rFonts w:ascii="Calibri" w:eastAsia="Calibri" w:hAnsi="Calibri" w:cs="Times New Roman"/>
          <w:sz w:val="20"/>
          <w:szCs w:val="24"/>
        </w:rPr>
        <w:t>)</w:t>
      </w:r>
    </w:p>
    <w:p w:rsidR="00CA59F7" w:rsidRPr="00CA59F7" w:rsidRDefault="00CA59F7" w:rsidP="00CA59F7">
      <w:pPr>
        <w:spacing w:after="80" w:line="240" w:lineRule="auto"/>
        <w:ind w:left="567"/>
        <w:rPr>
          <w:rFonts w:ascii="Calibri" w:eastAsia="Calibri" w:hAnsi="Calibri" w:cs="Times New Roman"/>
          <w:color w:val="1F497D" w:themeColor="text2"/>
        </w:rPr>
      </w:pPr>
    </w:p>
    <w:p w:rsidR="00CA59F7" w:rsidRPr="00CA59F7" w:rsidRDefault="00CA59F7" w:rsidP="00CA59F7">
      <w:pPr>
        <w:keepNext/>
        <w:keepLines/>
        <w:spacing w:after="80" w:line="240" w:lineRule="auto"/>
        <w:outlineLvl w:val="2"/>
        <w:rPr>
          <w:rFonts w:ascii="Calibri" w:eastAsia="MS Mincho" w:hAnsi="Calibri" w:cs="Times New Roman"/>
          <w:b/>
          <w:color w:val="1F497D" w:themeColor="text2"/>
        </w:rPr>
      </w:pPr>
      <w:r w:rsidRPr="00CA59F7">
        <w:rPr>
          <w:rFonts w:ascii="Calibri" w:eastAsia="MS Mincho" w:hAnsi="Calibri" w:cs="Times New Roman"/>
          <w:b/>
          <w:color w:val="1F497D" w:themeColor="text2"/>
        </w:rPr>
        <w:t>Sugary Drink Free Events – Approved Drinks List</w:t>
      </w:r>
    </w:p>
    <w:p w:rsidR="00CA59F7" w:rsidRPr="00CA59F7" w:rsidRDefault="00CA59F7" w:rsidP="00CA59F7">
      <w:pPr>
        <w:keepNext/>
        <w:keepLines/>
        <w:spacing w:after="80" w:line="240" w:lineRule="auto"/>
        <w:outlineLvl w:val="2"/>
        <w:rPr>
          <w:rFonts w:ascii="Calibri" w:eastAsia="MS Mincho" w:hAnsi="Calibri" w:cs="Times New Roman"/>
        </w:rPr>
      </w:pPr>
      <w:r w:rsidRPr="00CA59F7">
        <w:rPr>
          <w:rFonts w:ascii="Calibri" w:eastAsia="MS Mincho" w:hAnsi="Calibri" w:cs="Times New Roman"/>
        </w:rPr>
        <w:t xml:space="preserve">If you are participating in a Wyndham City Sugary Drink Free event you must adhere to the Approved Drinks List which can be found at the end of this document. </w:t>
      </w:r>
    </w:p>
    <w:p w:rsidR="00CA59F7" w:rsidRPr="00CA59F7" w:rsidRDefault="00CA59F7" w:rsidP="00CA59F7">
      <w:pPr>
        <w:spacing w:after="80" w:line="240" w:lineRule="auto"/>
        <w:rPr>
          <w:rFonts w:ascii="Arial" w:eastAsia="MS Mincho" w:hAnsi="Arial" w:cs="Times New Roman"/>
          <w:sz w:val="19"/>
          <w:szCs w:val="24"/>
        </w:rPr>
      </w:pPr>
    </w:p>
    <w:p w:rsidR="00CA59F7" w:rsidRPr="00CA59F7" w:rsidRDefault="00CA59F7" w:rsidP="00CA59F7">
      <w:pPr>
        <w:keepNext/>
        <w:keepLines/>
        <w:spacing w:after="80" w:line="240" w:lineRule="auto"/>
        <w:outlineLvl w:val="2"/>
        <w:rPr>
          <w:rFonts w:ascii="Calibri" w:eastAsia="MS Mincho" w:hAnsi="Calibri" w:cs="Times New Roman"/>
          <w:b/>
          <w:color w:val="1F497D" w:themeColor="text2"/>
        </w:rPr>
      </w:pPr>
      <w:r w:rsidRPr="00CA59F7">
        <w:rPr>
          <w:rFonts w:ascii="Calibri" w:eastAsia="MS Mincho" w:hAnsi="Calibri" w:cs="Times New Roman"/>
          <w:b/>
          <w:color w:val="1F497D" w:themeColor="text2"/>
        </w:rPr>
        <w:t xml:space="preserve">Important notes on drinks: </w:t>
      </w:r>
    </w:p>
    <w:p w:rsidR="00CA59F7" w:rsidRPr="00CA59F7" w:rsidRDefault="00CA59F7" w:rsidP="00CA59F7">
      <w:pPr>
        <w:numPr>
          <w:ilvl w:val="0"/>
          <w:numId w:val="2"/>
        </w:numPr>
        <w:spacing w:after="80" w:line="240" w:lineRule="auto"/>
        <w:ind w:left="567" w:hanging="283"/>
        <w:rPr>
          <w:rFonts w:ascii="Calibri" w:eastAsia="Times New Roman" w:hAnsi="Calibri" w:cs="Times New Roman"/>
          <w:color w:val="000000"/>
        </w:rPr>
      </w:pPr>
      <w:r w:rsidRPr="00CA59F7">
        <w:rPr>
          <w:rFonts w:ascii="Calibri" w:eastAsia="Times New Roman" w:hAnsi="Calibri" w:cs="Times New Roman"/>
        </w:rPr>
        <w:t xml:space="preserve">At least 50% of drinks supplied must be from the </w:t>
      </w:r>
      <w:r w:rsidRPr="00CA59F7">
        <w:rPr>
          <w:rFonts w:ascii="Calibri" w:eastAsia="Times New Roman" w:hAnsi="Calibri" w:cs="Times New Roman"/>
          <w:b/>
          <w:color w:val="92D050"/>
        </w:rPr>
        <w:t xml:space="preserve">GREEN </w:t>
      </w:r>
      <w:r w:rsidRPr="00CA59F7">
        <w:rPr>
          <w:rFonts w:ascii="Calibri" w:eastAsia="Times New Roman" w:hAnsi="Calibri" w:cs="Times New Roman"/>
          <w:color w:val="000000"/>
        </w:rPr>
        <w:t>category.</w:t>
      </w:r>
    </w:p>
    <w:p w:rsidR="00CA59F7" w:rsidRPr="00CA59F7" w:rsidRDefault="00CA59F7" w:rsidP="00CA59F7">
      <w:pPr>
        <w:numPr>
          <w:ilvl w:val="0"/>
          <w:numId w:val="2"/>
        </w:numPr>
        <w:spacing w:after="80" w:line="240" w:lineRule="auto"/>
        <w:ind w:left="567" w:hanging="283"/>
        <w:rPr>
          <w:rFonts w:ascii="Calibri" w:eastAsia="Times New Roman" w:hAnsi="Calibri" w:cs="Times New Roman"/>
        </w:rPr>
      </w:pPr>
      <w:r w:rsidRPr="00CA59F7">
        <w:rPr>
          <w:rFonts w:ascii="Calibri" w:eastAsia="Times New Roman" w:hAnsi="Calibri" w:cs="Times New Roman"/>
        </w:rPr>
        <w:t xml:space="preserve">Plain water should be prominently displayed and included in “meal-deals” if applicable. </w:t>
      </w:r>
    </w:p>
    <w:p w:rsidR="00CA59F7" w:rsidRPr="00CA59F7" w:rsidRDefault="00CA59F7" w:rsidP="00CA59F7">
      <w:pPr>
        <w:numPr>
          <w:ilvl w:val="0"/>
          <w:numId w:val="2"/>
        </w:numPr>
        <w:spacing w:after="80" w:line="240" w:lineRule="auto"/>
        <w:ind w:left="567" w:hanging="283"/>
        <w:rPr>
          <w:rFonts w:ascii="Calibri" w:eastAsia="Times New Roman" w:hAnsi="Calibri" w:cs="Times New Roman"/>
        </w:rPr>
      </w:pPr>
      <w:r w:rsidRPr="00CA59F7">
        <w:rPr>
          <w:rFonts w:ascii="Calibri" w:eastAsia="Times New Roman" w:hAnsi="Calibri" w:cs="Times New Roman"/>
        </w:rPr>
        <w:t xml:space="preserve">Strictly no soft drinks or energy drinks, including diet options (as they provide no nutritional value). </w:t>
      </w:r>
    </w:p>
    <w:p w:rsidR="00CA59F7" w:rsidRPr="00CA59F7" w:rsidRDefault="00CA59F7" w:rsidP="00CA59F7">
      <w:pPr>
        <w:numPr>
          <w:ilvl w:val="0"/>
          <w:numId w:val="2"/>
        </w:numPr>
        <w:spacing w:after="80" w:line="240" w:lineRule="auto"/>
        <w:ind w:left="567" w:hanging="283"/>
        <w:rPr>
          <w:rFonts w:ascii="Calibri" w:eastAsia="Times New Roman" w:hAnsi="Calibri" w:cs="Times New Roman"/>
        </w:rPr>
      </w:pPr>
      <w:r w:rsidRPr="00CA59F7">
        <w:rPr>
          <w:rFonts w:ascii="Calibri" w:eastAsia="Times New Roman" w:hAnsi="Calibri" w:cs="Times New Roman"/>
        </w:rPr>
        <w:t>Serving sizes and brands must be adhered to. If you would like to query a brand not on the list please contact us.</w:t>
      </w:r>
    </w:p>
    <w:p w:rsidR="00CA59F7" w:rsidRPr="00CA59F7" w:rsidRDefault="00CA59F7" w:rsidP="00CA59F7">
      <w:pPr>
        <w:numPr>
          <w:ilvl w:val="0"/>
          <w:numId w:val="2"/>
        </w:numPr>
        <w:spacing w:after="80" w:line="240" w:lineRule="auto"/>
        <w:ind w:left="567" w:hanging="283"/>
        <w:rPr>
          <w:rFonts w:ascii="Calibri" w:eastAsia="Times New Roman" w:hAnsi="Calibri" w:cs="Times New Roman"/>
        </w:rPr>
      </w:pPr>
      <w:r w:rsidRPr="00CA59F7">
        <w:rPr>
          <w:rFonts w:ascii="Calibri" w:eastAsia="Times New Roman" w:hAnsi="Calibri" w:cs="Times New Roman"/>
        </w:rPr>
        <w:t>In this document, ‘reduced fat’ includes low-fat, no-fat, skim, light.</w:t>
      </w:r>
    </w:p>
    <w:p w:rsidR="00CA59F7" w:rsidRPr="00CA59F7" w:rsidRDefault="00CA59F7" w:rsidP="00CA59F7">
      <w:pPr>
        <w:numPr>
          <w:ilvl w:val="0"/>
          <w:numId w:val="2"/>
        </w:numPr>
        <w:spacing w:after="80" w:line="240" w:lineRule="auto"/>
        <w:ind w:left="567" w:hanging="283"/>
        <w:rPr>
          <w:rFonts w:ascii="Calibri" w:eastAsia="Times New Roman" w:hAnsi="Calibri" w:cs="Times New Roman"/>
        </w:rPr>
      </w:pPr>
      <w:r w:rsidRPr="00CA59F7">
        <w:rPr>
          <w:rFonts w:ascii="Calibri" w:eastAsia="Times New Roman" w:hAnsi="Calibri" w:cs="Times New Roman"/>
        </w:rPr>
        <w:t xml:space="preserve">Wyndham City does not endorse the brands listed. These are options that meet the Healthy Choices Guidelines and are for information purposes only. They are correct at time of publishing. </w:t>
      </w:r>
    </w:p>
    <w:p w:rsidR="00CA59F7" w:rsidRPr="00CA59F7" w:rsidRDefault="00CA59F7" w:rsidP="00CA59F7">
      <w:pPr>
        <w:spacing w:after="120" w:line="270" w:lineRule="atLeast"/>
        <w:rPr>
          <w:rFonts w:ascii="DaxOT-Medium" w:eastAsia="MS Mincho" w:hAnsi="DaxOT-Medium" w:cs="Times New Roman"/>
          <w:color w:val="0070C0"/>
          <w:sz w:val="24"/>
          <w:szCs w:val="24"/>
        </w:rPr>
      </w:pPr>
    </w:p>
    <w:p w:rsidR="00CA59F7" w:rsidRDefault="00CA59F7" w:rsidP="00CA59F7">
      <w:pPr>
        <w:spacing w:after="80" w:line="240" w:lineRule="auto"/>
        <w:rPr>
          <w:rFonts w:ascii="DaxOT-Medium" w:eastAsia="MS Mincho" w:hAnsi="DaxOT-Medium" w:cs="Times New Roman"/>
          <w:color w:val="0070C0"/>
          <w:sz w:val="24"/>
          <w:szCs w:val="24"/>
        </w:rPr>
      </w:pPr>
    </w:p>
    <w:p w:rsidR="00CA59F7" w:rsidRDefault="00CA59F7" w:rsidP="00CA59F7">
      <w:pPr>
        <w:spacing w:after="80" w:line="240" w:lineRule="auto"/>
        <w:rPr>
          <w:rFonts w:ascii="DaxOT-Medium" w:eastAsia="MS Mincho" w:hAnsi="DaxOT-Medium" w:cs="Times New Roman"/>
          <w:color w:val="0070C0"/>
          <w:sz w:val="24"/>
          <w:szCs w:val="24"/>
        </w:rPr>
      </w:pPr>
    </w:p>
    <w:p w:rsidR="00CA59F7" w:rsidRDefault="00CA59F7" w:rsidP="00CA59F7">
      <w:pPr>
        <w:spacing w:after="80" w:line="240" w:lineRule="auto"/>
        <w:rPr>
          <w:rFonts w:ascii="DaxOT-Medium" w:eastAsia="MS Mincho" w:hAnsi="DaxOT-Medium" w:cs="Times New Roman"/>
          <w:color w:val="0070C0"/>
          <w:sz w:val="24"/>
          <w:szCs w:val="24"/>
        </w:rPr>
      </w:pPr>
    </w:p>
    <w:p w:rsidR="00CA59F7" w:rsidRDefault="00CA59F7" w:rsidP="00CA59F7">
      <w:pPr>
        <w:spacing w:after="80" w:line="240" w:lineRule="auto"/>
        <w:rPr>
          <w:rFonts w:ascii="DaxOT-Medium" w:eastAsia="MS Mincho" w:hAnsi="DaxOT-Medium" w:cs="Times New Roman"/>
          <w:color w:val="0070C0"/>
          <w:sz w:val="24"/>
          <w:szCs w:val="24"/>
        </w:rPr>
      </w:pPr>
    </w:p>
    <w:p w:rsidR="00CA59F7" w:rsidRDefault="00CA59F7" w:rsidP="00CA59F7">
      <w:pPr>
        <w:spacing w:after="80" w:line="240" w:lineRule="auto"/>
        <w:rPr>
          <w:rFonts w:ascii="DaxOT-Medium" w:eastAsia="MS Mincho" w:hAnsi="DaxOT-Medium" w:cs="Times New Roman"/>
          <w:color w:val="0070C0"/>
          <w:sz w:val="24"/>
          <w:szCs w:val="24"/>
        </w:rPr>
      </w:pPr>
    </w:p>
    <w:p w:rsidR="00CA59F7" w:rsidRDefault="00CA59F7" w:rsidP="00CA59F7">
      <w:pPr>
        <w:spacing w:after="80" w:line="240" w:lineRule="auto"/>
        <w:rPr>
          <w:rFonts w:ascii="DaxOT-Medium" w:eastAsia="MS Mincho" w:hAnsi="DaxOT-Medium" w:cs="Times New Roman"/>
          <w:color w:val="0070C0"/>
          <w:sz w:val="24"/>
          <w:szCs w:val="24"/>
        </w:rPr>
      </w:pPr>
    </w:p>
    <w:p w:rsidR="00CA59F7" w:rsidRDefault="00CA59F7" w:rsidP="00CA59F7">
      <w:pPr>
        <w:spacing w:after="80" w:line="240" w:lineRule="auto"/>
        <w:rPr>
          <w:rFonts w:ascii="DaxOT-Medium" w:eastAsia="MS Mincho" w:hAnsi="DaxOT-Medium" w:cs="Times New Roman"/>
          <w:color w:val="0070C0"/>
          <w:sz w:val="24"/>
          <w:szCs w:val="24"/>
        </w:rPr>
      </w:pPr>
    </w:p>
    <w:p w:rsidR="00CA59F7" w:rsidRPr="00CA59F7" w:rsidRDefault="00CA59F7" w:rsidP="00CA59F7">
      <w:pPr>
        <w:spacing w:after="80" w:line="240" w:lineRule="auto"/>
        <w:rPr>
          <w:rFonts w:ascii="DaxOT-Medium" w:eastAsia="MS Mincho" w:hAnsi="DaxOT-Medium" w:cs="Times New Roman"/>
          <w:color w:val="1F497D" w:themeColor="text2"/>
          <w:sz w:val="24"/>
          <w:szCs w:val="24"/>
        </w:rPr>
      </w:pPr>
      <w:r w:rsidRPr="00CA59F7">
        <w:rPr>
          <w:rFonts w:ascii="DaxOT-Medium" w:eastAsia="MS Mincho" w:hAnsi="DaxOT-Medium" w:cs="Times New Roman"/>
          <w:color w:val="1F497D" w:themeColor="text2"/>
          <w:sz w:val="24"/>
          <w:szCs w:val="24"/>
        </w:rPr>
        <w:t>FOOD</w:t>
      </w:r>
    </w:p>
    <w:p w:rsidR="00CA59F7" w:rsidRPr="00CA59F7" w:rsidRDefault="00CA59F7" w:rsidP="00CA59F7">
      <w:pPr>
        <w:spacing w:after="80" w:line="240" w:lineRule="auto"/>
        <w:rPr>
          <w:rFonts w:ascii="Calibri" w:eastAsia="MS Mincho" w:hAnsi="Calibri" w:cs="Times New Roman"/>
        </w:rPr>
      </w:pPr>
      <w:r w:rsidRPr="00CA59F7">
        <w:rPr>
          <w:rFonts w:ascii="Calibri" w:eastAsia="MS Mincho" w:hAnsi="Calibri" w:cs="Times New Roman"/>
        </w:rPr>
        <w:t>The information below is to assist vendors to introduce healthier food options to their menus. Whilst this is not a requirement, we will favo</w:t>
      </w:r>
      <w:r>
        <w:rPr>
          <w:rFonts w:ascii="Calibri" w:eastAsia="MS Mincho" w:hAnsi="Calibri" w:cs="Times New Roman"/>
        </w:rPr>
        <w:t>u</w:t>
      </w:r>
      <w:r w:rsidRPr="00CA59F7">
        <w:rPr>
          <w:rFonts w:ascii="Calibri" w:eastAsia="MS Mincho" w:hAnsi="Calibri" w:cs="Times New Roman"/>
        </w:rPr>
        <w:t>r applications from vendors who have healthy food options.</w:t>
      </w:r>
    </w:p>
    <w:p w:rsidR="00CA59F7" w:rsidRPr="00CA59F7" w:rsidRDefault="00CA59F7" w:rsidP="00CA59F7">
      <w:pPr>
        <w:spacing w:after="80" w:line="240" w:lineRule="auto"/>
        <w:rPr>
          <w:rFonts w:ascii="Calibri" w:eastAsia="MS Mincho" w:hAnsi="Calibri" w:cs="Times New Roman"/>
          <w:b/>
        </w:rPr>
      </w:pPr>
    </w:p>
    <w:p w:rsidR="00CA59F7" w:rsidRPr="00CA59F7" w:rsidRDefault="00CA59F7" w:rsidP="00CA59F7">
      <w:pPr>
        <w:spacing w:after="80" w:line="240" w:lineRule="auto"/>
        <w:rPr>
          <w:rFonts w:ascii="Calibri" w:eastAsia="MS Mincho" w:hAnsi="Calibri" w:cs="Times New Roman"/>
          <w:b/>
        </w:rPr>
      </w:pPr>
      <w:r w:rsidRPr="00CA59F7">
        <w:rPr>
          <w:rFonts w:ascii="Calibri" w:eastAsia="MS Mincho" w:hAnsi="Calibri" w:cs="Times New Roman"/>
          <w:b/>
        </w:rPr>
        <w:t>SELECT:</w:t>
      </w:r>
    </w:p>
    <w:p w:rsidR="00CA59F7" w:rsidRPr="00CA59F7" w:rsidRDefault="00CA59F7" w:rsidP="00CA59F7">
      <w:pPr>
        <w:spacing w:after="80" w:line="240" w:lineRule="auto"/>
        <w:rPr>
          <w:rFonts w:ascii="Calibri" w:eastAsia="MS Mincho" w:hAnsi="Calibri" w:cs="Times New Roman"/>
        </w:rPr>
      </w:pPr>
      <w:r w:rsidRPr="00CA59F7">
        <w:rPr>
          <w:rFonts w:ascii="Calibri" w:eastAsia="MS Mincho" w:hAnsi="Calibri" w:cs="Times New Roman"/>
          <w:b/>
          <w:color w:val="92D050"/>
        </w:rPr>
        <w:t>GREEN</w:t>
      </w:r>
      <w:r w:rsidRPr="00CA59F7">
        <w:rPr>
          <w:rFonts w:ascii="Calibri" w:eastAsia="MS Mincho" w:hAnsi="Calibri" w:cs="Times New Roman"/>
        </w:rPr>
        <w:t xml:space="preserve"> foods which are lower in fat, salt and sugar and high in nutrients, such as:</w:t>
      </w:r>
    </w:p>
    <w:p w:rsidR="00CA59F7" w:rsidRPr="00CA59F7" w:rsidRDefault="00CA59F7" w:rsidP="00CA59F7">
      <w:pPr>
        <w:spacing w:after="80" w:line="240" w:lineRule="auto"/>
        <w:rPr>
          <w:rFonts w:ascii="Calibri" w:eastAsia="MS Mincho" w:hAnsi="Calibri" w:cs="Times New Roman"/>
          <w:b/>
          <w:u w:val="single"/>
        </w:rPr>
      </w:pPr>
      <w:r w:rsidRPr="00CA59F7">
        <w:rPr>
          <w:rFonts w:ascii="Calibri" w:eastAsia="MS Mincho" w:hAnsi="Calibri" w:cs="Times New Roman"/>
          <w:u w:val="single"/>
        </w:rPr>
        <w:t>At least 50%</w:t>
      </w:r>
    </w:p>
    <w:p w:rsidR="00CA59F7" w:rsidRPr="00CA59F7" w:rsidRDefault="00CA59F7" w:rsidP="00CA59F7">
      <w:pPr>
        <w:spacing w:after="80" w:line="240" w:lineRule="auto"/>
        <w:ind w:left="284" w:hanging="284"/>
        <w:rPr>
          <w:rFonts w:ascii="Calibri" w:eastAsia="MS Mincho" w:hAnsi="Calibri" w:cs="Times New Roman"/>
        </w:rPr>
      </w:pPr>
      <w:r w:rsidRPr="00CA59F7">
        <w:rPr>
          <w:rFonts w:ascii="Calibri" w:eastAsia="MS Mincho" w:hAnsi="Calibri" w:cs="Times New Roman"/>
        </w:rPr>
        <w:t>Corn on the cob (no salt, no butter)</w:t>
      </w:r>
    </w:p>
    <w:p w:rsidR="00CA59F7" w:rsidRPr="00CA59F7" w:rsidRDefault="00CA59F7" w:rsidP="00CA59F7">
      <w:pPr>
        <w:spacing w:after="80" w:line="240" w:lineRule="auto"/>
        <w:ind w:left="284" w:hanging="284"/>
        <w:rPr>
          <w:rFonts w:ascii="Calibri" w:eastAsia="MS Mincho" w:hAnsi="Calibri" w:cs="Times New Roman"/>
        </w:rPr>
      </w:pPr>
      <w:r w:rsidRPr="00CA59F7">
        <w:rPr>
          <w:rFonts w:ascii="Calibri" w:eastAsia="MS Mincho" w:hAnsi="Calibri" w:cs="Times New Roman"/>
        </w:rPr>
        <w:t>Reduced fat yoghurt (fresh or frozen)</w:t>
      </w:r>
    </w:p>
    <w:p w:rsidR="00CA59F7" w:rsidRPr="00CA59F7" w:rsidRDefault="00CA59F7" w:rsidP="00CA59F7">
      <w:pPr>
        <w:spacing w:after="80" w:line="240" w:lineRule="auto"/>
        <w:ind w:left="284" w:hanging="284"/>
        <w:rPr>
          <w:rFonts w:ascii="Calibri" w:eastAsia="MS Mincho" w:hAnsi="Calibri" w:cs="Times New Roman"/>
          <w:lang w:eastAsia="en-AU"/>
        </w:rPr>
      </w:pPr>
      <w:r w:rsidRPr="00CA59F7">
        <w:rPr>
          <w:rFonts w:ascii="Calibri" w:eastAsia="MS Mincho" w:hAnsi="Calibri" w:cs="Times New Roman"/>
          <w:lang w:eastAsia="en-AU"/>
        </w:rPr>
        <w:t>Sushi (avoid deep fried fillings)</w:t>
      </w:r>
    </w:p>
    <w:p w:rsidR="00CA59F7" w:rsidRPr="00CA59F7" w:rsidRDefault="00CA59F7" w:rsidP="00CA59F7">
      <w:pPr>
        <w:spacing w:after="80" w:line="240" w:lineRule="auto"/>
        <w:ind w:left="284" w:hanging="284"/>
        <w:rPr>
          <w:rFonts w:ascii="Calibri" w:eastAsia="MS Mincho" w:hAnsi="Calibri" w:cs="Times New Roman"/>
          <w:lang w:eastAsia="en-AU"/>
        </w:rPr>
      </w:pPr>
      <w:r w:rsidRPr="00CA59F7">
        <w:rPr>
          <w:rFonts w:ascii="Calibri" w:eastAsia="MS Mincho" w:hAnsi="Calibri" w:cs="Times New Roman"/>
          <w:lang w:eastAsia="en-AU"/>
        </w:rPr>
        <w:t>Falafel (baked not deep fried)</w:t>
      </w:r>
    </w:p>
    <w:p w:rsidR="00CA59F7" w:rsidRPr="00CA59F7" w:rsidRDefault="00CA59F7" w:rsidP="00CA59F7">
      <w:pPr>
        <w:spacing w:after="80" w:line="240" w:lineRule="auto"/>
        <w:ind w:left="284" w:hanging="284"/>
        <w:rPr>
          <w:rFonts w:ascii="Calibri" w:eastAsia="MS Mincho" w:hAnsi="Calibri" w:cs="Times New Roman"/>
          <w:lang w:eastAsia="en-AU"/>
        </w:rPr>
      </w:pPr>
      <w:r w:rsidRPr="00CA59F7">
        <w:rPr>
          <w:rFonts w:ascii="Calibri" w:eastAsia="MS Mincho" w:hAnsi="Calibri" w:cs="Times New Roman"/>
          <w:lang w:eastAsia="en-AU"/>
        </w:rPr>
        <w:t>Turkish bread (preferably wholemeal) with tabouli and low fat tzatziki</w:t>
      </w:r>
    </w:p>
    <w:p w:rsidR="00CA59F7" w:rsidRPr="00CA59F7" w:rsidRDefault="00CA59F7" w:rsidP="00CA59F7">
      <w:pPr>
        <w:spacing w:after="80" w:line="240" w:lineRule="auto"/>
        <w:ind w:left="284" w:hanging="284"/>
        <w:rPr>
          <w:rFonts w:ascii="Calibri" w:eastAsia="MS Mincho" w:hAnsi="Calibri" w:cs="Times New Roman"/>
          <w:lang w:eastAsia="en-AU"/>
        </w:rPr>
      </w:pPr>
      <w:r w:rsidRPr="00CA59F7">
        <w:rPr>
          <w:rFonts w:ascii="Calibri" w:eastAsia="MS Mincho" w:hAnsi="Calibri" w:cs="Times New Roman"/>
          <w:lang w:eastAsia="en-AU"/>
        </w:rPr>
        <w:t xml:space="preserve">Frozen fruit e.g. on skewers or in a cup </w:t>
      </w:r>
    </w:p>
    <w:p w:rsidR="00CA59F7" w:rsidRPr="00CA59F7" w:rsidRDefault="00CA59F7" w:rsidP="00CA59F7">
      <w:pPr>
        <w:spacing w:after="80" w:line="240" w:lineRule="auto"/>
        <w:ind w:left="284" w:hanging="284"/>
        <w:rPr>
          <w:rFonts w:ascii="Calibri" w:eastAsia="MS Mincho" w:hAnsi="Calibri" w:cs="Times New Roman"/>
          <w:lang w:eastAsia="en-AU"/>
        </w:rPr>
      </w:pPr>
      <w:r w:rsidRPr="00CA59F7">
        <w:rPr>
          <w:rFonts w:ascii="Calibri" w:eastAsia="MS Mincho" w:hAnsi="Calibri" w:cs="Times New Roman"/>
          <w:lang w:eastAsia="en-AU"/>
        </w:rPr>
        <w:t>Paella with low salt stock and containing vegetables</w:t>
      </w:r>
    </w:p>
    <w:p w:rsidR="00CA59F7" w:rsidRPr="00CA59F7" w:rsidRDefault="00CA59F7" w:rsidP="00CA59F7">
      <w:pPr>
        <w:spacing w:after="80" w:line="240" w:lineRule="auto"/>
        <w:ind w:left="284" w:hanging="284"/>
        <w:rPr>
          <w:rFonts w:ascii="Calibri" w:eastAsia="MS Mincho" w:hAnsi="Calibri" w:cs="Times New Roman"/>
        </w:rPr>
      </w:pPr>
      <w:r w:rsidRPr="00CA59F7">
        <w:rPr>
          <w:rFonts w:ascii="Calibri" w:eastAsia="MS Mincho" w:hAnsi="Calibri" w:cs="Times New Roman"/>
        </w:rPr>
        <w:t xml:space="preserve">Vegetable burgers or vegetable kebabs </w:t>
      </w:r>
    </w:p>
    <w:p w:rsidR="00CA59F7" w:rsidRPr="00CA59F7" w:rsidRDefault="00CA59F7" w:rsidP="00CA59F7">
      <w:pPr>
        <w:spacing w:after="80" w:line="240" w:lineRule="auto"/>
        <w:ind w:left="284" w:hanging="284"/>
        <w:rPr>
          <w:rFonts w:ascii="Calibri" w:eastAsia="MS Mincho" w:hAnsi="Calibri" w:cs="Times New Roman"/>
        </w:rPr>
      </w:pPr>
      <w:r w:rsidRPr="00CA59F7">
        <w:rPr>
          <w:rFonts w:ascii="Calibri" w:eastAsia="MS Mincho" w:hAnsi="Calibri" w:cs="Times New Roman"/>
        </w:rPr>
        <w:t>Rice paper rolls with lean meat and/or vegetables</w:t>
      </w:r>
    </w:p>
    <w:p w:rsidR="00CA59F7" w:rsidRPr="00CA59F7" w:rsidRDefault="00CA59F7" w:rsidP="00CA59F7">
      <w:pPr>
        <w:spacing w:after="80" w:line="240" w:lineRule="auto"/>
        <w:ind w:left="284" w:hanging="284"/>
        <w:rPr>
          <w:rFonts w:ascii="Calibri" w:eastAsia="MS Mincho" w:hAnsi="Calibri" w:cs="Times New Roman"/>
        </w:rPr>
      </w:pPr>
      <w:r w:rsidRPr="00CA59F7">
        <w:rPr>
          <w:rFonts w:ascii="Calibri" w:eastAsia="MS Mincho" w:hAnsi="Calibri" w:cs="Times New Roman"/>
        </w:rPr>
        <w:t>Wraps or sandwiches with vegetables/salad and lean meat</w:t>
      </w:r>
    </w:p>
    <w:p w:rsidR="00CA59F7" w:rsidRPr="00CA59F7" w:rsidRDefault="00CA59F7" w:rsidP="00CA59F7">
      <w:pPr>
        <w:spacing w:after="80" w:line="240" w:lineRule="auto"/>
        <w:ind w:left="284" w:hanging="284"/>
        <w:rPr>
          <w:rFonts w:ascii="Calibri" w:eastAsia="MS Mincho" w:hAnsi="Calibri" w:cs="Times New Roman"/>
        </w:rPr>
      </w:pPr>
      <w:r w:rsidRPr="00CA59F7">
        <w:rPr>
          <w:rFonts w:ascii="Calibri" w:eastAsia="MS Mincho" w:hAnsi="Calibri" w:cs="Times New Roman"/>
        </w:rPr>
        <w:t>Fresh fruit and vegetables</w:t>
      </w:r>
    </w:p>
    <w:p w:rsidR="00CA59F7" w:rsidRPr="00CA59F7" w:rsidRDefault="00CA59F7" w:rsidP="00CA59F7">
      <w:pPr>
        <w:spacing w:after="80" w:line="240" w:lineRule="auto"/>
        <w:ind w:left="284" w:hanging="284"/>
        <w:rPr>
          <w:rFonts w:ascii="Calibri" w:eastAsia="MS Mincho" w:hAnsi="Calibri" w:cs="Times New Roman"/>
        </w:rPr>
      </w:pPr>
      <w:r w:rsidRPr="00CA59F7">
        <w:rPr>
          <w:rFonts w:ascii="Calibri" w:eastAsia="MS Mincho" w:hAnsi="Calibri" w:cs="Times New Roman"/>
        </w:rPr>
        <w:t>Wholemeal pita or flat bread pizzas with lean toppings and vegetables</w:t>
      </w:r>
    </w:p>
    <w:p w:rsidR="00CA59F7" w:rsidRPr="00CA59F7" w:rsidRDefault="00CA59F7" w:rsidP="00CA59F7">
      <w:pPr>
        <w:spacing w:after="80" w:line="240" w:lineRule="auto"/>
        <w:ind w:left="284" w:hanging="284"/>
        <w:rPr>
          <w:rFonts w:ascii="Calibri" w:eastAsia="MS Mincho" w:hAnsi="Calibri" w:cs="Times New Roman"/>
        </w:rPr>
      </w:pPr>
      <w:r w:rsidRPr="00CA59F7">
        <w:rPr>
          <w:rFonts w:ascii="Calibri" w:eastAsia="MS Mincho" w:hAnsi="Calibri" w:cs="Times New Roman"/>
        </w:rPr>
        <w:t>Baked potatoes with low fat fillings (ie. low fat cheese/sour cream, salad, vegetables, beans)</w:t>
      </w:r>
    </w:p>
    <w:p w:rsidR="00CA59F7" w:rsidRPr="00CA59F7" w:rsidRDefault="00CA59F7" w:rsidP="00CA59F7">
      <w:pPr>
        <w:spacing w:after="80" w:line="240" w:lineRule="auto"/>
        <w:ind w:left="284" w:hanging="284"/>
        <w:rPr>
          <w:rFonts w:ascii="Calibri" w:eastAsia="MS Mincho" w:hAnsi="Calibri" w:cs="Times New Roman"/>
        </w:rPr>
      </w:pPr>
      <w:r w:rsidRPr="00CA59F7">
        <w:rPr>
          <w:rFonts w:ascii="Calibri" w:eastAsia="MS Mincho" w:hAnsi="Calibri" w:cs="Times New Roman"/>
        </w:rPr>
        <w:t>Salads (do not automatically add dressing, or offer low fat options)</w:t>
      </w:r>
    </w:p>
    <w:p w:rsidR="00CA59F7" w:rsidRPr="00CA59F7" w:rsidRDefault="00CA59F7" w:rsidP="00CA59F7">
      <w:pPr>
        <w:spacing w:after="80" w:line="240" w:lineRule="auto"/>
        <w:ind w:left="284" w:hanging="284"/>
        <w:rPr>
          <w:rFonts w:ascii="Calibri" w:eastAsia="MS Mincho" w:hAnsi="Calibri" w:cs="Times New Roman"/>
        </w:rPr>
      </w:pPr>
      <w:r w:rsidRPr="00CA59F7">
        <w:rPr>
          <w:rFonts w:ascii="Calibri" w:eastAsia="MS Mincho" w:hAnsi="Calibri" w:cs="Times New Roman"/>
        </w:rPr>
        <w:t>Sweet options made</w:t>
      </w:r>
      <w:r w:rsidRPr="00CA59F7">
        <w:rPr>
          <w:rFonts w:ascii="Calibri" w:eastAsia="Cambria" w:hAnsi="Calibri" w:cs="Times New Roman"/>
          <w:lang w:val="en-US"/>
        </w:rPr>
        <w:t xml:space="preserve"> </w:t>
      </w:r>
      <w:r w:rsidRPr="00CA59F7">
        <w:rPr>
          <w:rFonts w:ascii="Calibri" w:eastAsia="MS Mincho" w:hAnsi="Calibri" w:cs="Times New Roman"/>
        </w:rPr>
        <w:t xml:space="preserve">with wholemeal flour and without icing  </w:t>
      </w:r>
    </w:p>
    <w:p w:rsidR="00CA59F7" w:rsidRPr="00CA59F7" w:rsidRDefault="00CA59F7" w:rsidP="00CA59F7">
      <w:pPr>
        <w:spacing w:after="80" w:line="240" w:lineRule="auto"/>
        <w:rPr>
          <w:rFonts w:ascii="Calibri" w:eastAsia="MS Mincho" w:hAnsi="Calibri" w:cs="Times New Roman"/>
        </w:rPr>
      </w:pPr>
    </w:p>
    <w:p w:rsidR="00CA59F7" w:rsidRPr="00CA59F7" w:rsidRDefault="00CA59F7" w:rsidP="00CA59F7">
      <w:pPr>
        <w:spacing w:after="80" w:line="240" w:lineRule="auto"/>
        <w:rPr>
          <w:rFonts w:ascii="Calibri" w:eastAsia="MS Mincho" w:hAnsi="Calibri" w:cs="Times New Roman"/>
          <w:b/>
        </w:rPr>
      </w:pPr>
      <w:r w:rsidRPr="00CA59F7">
        <w:rPr>
          <w:rFonts w:ascii="Calibri" w:eastAsia="MS Mincho" w:hAnsi="Calibri" w:cs="Times New Roman"/>
          <w:b/>
        </w:rPr>
        <w:t>LIMIT:</w:t>
      </w:r>
    </w:p>
    <w:p w:rsidR="00CA59F7" w:rsidRPr="00CA59F7" w:rsidRDefault="00CA59F7" w:rsidP="00CA59F7">
      <w:pPr>
        <w:spacing w:after="80" w:line="240" w:lineRule="auto"/>
        <w:rPr>
          <w:rFonts w:ascii="Calibri" w:eastAsia="MS Mincho" w:hAnsi="Calibri" w:cs="Times New Roman"/>
        </w:rPr>
      </w:pPr>
      <w:r w:rsidRPr="00CA59F7">
        <w:rPr>
          <w:rFonts w:ascii="Calibri" w:eastAsia="MS Mincho" w:hAnsi="Calibri" w:cs="Times New Roman"/>
          <w:b/>
          <w:color w:val="FF0000"/>
        </w:rPr>
        <w:t>RED</w:t>
      </w:r>
      <w:r w:rsidRPr="00CA59F7">
        <w:rPr>
          <w:rFonts w:ascii="Calibri" w:eastAsia="MS Mincho" w:hAnsi="Calibri" w:cs="Times New Roman"/>
        </w:rPr>
        <w:t xml:space="preserve"> Foods which are higher in fat, salt and sugar and lower in nutrients, such as:</w:t>
      </w:r>
    </w:p>
    <w:p w:rsidR="00CA59F7" w:rsidRPr="00CA59F7" w:rsidRDefault="00CA59F7" w:rsidP="00CA59F7">
      <w:pPr>
        <w:spacing w:after="80" w:line="240" w:lineRule="auto"/>
        <w:rPr>
          <w:rFonts w:ascii="Calibri" w:eastAsia="MS Mincho" w:hAnsi="Calibri" w:cs="Times New Roman"/>
          <w:u w:val="single"/>
        </w:rPr>
      </w:pPr>
      <w:r w:rsidRPr="00CA59F7">
        <w:rPr>
          <w:rFonts w:ascii="Calibri" w:eastAsia="MS Mincho" w:hAnsi="Calibri" w:cs="Times New Roman"/>
          <w:u w:val="single"/>
        </w:rPr>
        <w:t>No more than 20%</w:t>
      </w:r>
    </w:p>
    <w:p w:rsidR="00CA59F7" w:rsidRPr="00CA59F7" w:rsidRDefault="00CA59F7" w:rsidP="00CA59F7">
      <w:pPr>
        <w:spacing w:after="80" w:line="240" w:lineRule="auto"/>
        <w:ind w:left="170" w:hanging="170"/>
        <w:rPr>
          <w:rFonts w:ascii="Calibri" w:eastAsia="MS Mincho" w:hAnsi="Calibri" w:cs="Times New Roman"/>
        </w:rPr>
      </w:pPr>
      <w:r w:rsidRPr="00CA59F7">
        <w:rPr>
          <w:rFonts w:ascii="Calibri" w:eastAsia="MS Mincho" w:hAnsi="Calibri" w:cs="Times New Roman"/>
        </w:rPr>
        <w:t>Ice cream</w:t>
      </w:r>
    </w:p>
    <w:p w:rsidR="00CA59F7" w:rsidRPr="00CA59F7" w:rsidRDefault="00CA59F7" w:rsidP="00CA59F7">
      <w:pPr>
        <w:spacing w:after="80" w:line="240" w:lineRule="auto"/>
        <w:ind w:left="170" w:hanging="170"/>
        <w:rPr>
          <w:rFonts w:ascii="Calibri" w:eastAsia="MS Mincho" w:hAnsi="Calibri" w:cs="Times New Roman"/>
        </w:rPr>
      </w:pPr>
      <w:r w:rsidRPr="00CA59F7">
        <w:rPr>
          <w:rFonts w:ascii="Calibri" w:eastAsia="MS Mincho" w:hAnsi="Calibri" w:cs="Times New Roman"/>
        </w:rPr>
        <w:t>Processed BBQ meats (sausages, hamburgers, hot dogs)</w:t>
      </w:r>
    </w:p>
    <w:p w:rsidR="00CA59F7" w:rsidRPr="00CA59F7" w:rsidRDefault="00CA59F7" w:rsidP="00CA59F7">
      <w:pPr>
        <w:spacing w:after="80" w:line="240" w:lineRule="auto"/>
        <w:ind w:left="170" w:hanging="170"/>
        <w:rPr>
          <w:rFonts w:ascii="Calibri" w:eastAsia="MS Mincho" w:hAnsi="Calibri" w:cs="Times New Roman"/>
        </w:rPr>
      </w:pPr>
      <w:r w:rsidRPr="00CA59F7">
        <w:rPr>
          <w:rFonts w:ascii="Calibri" w:eastAsia="MS Mincho" w:hAnsi="Calibri" w:cs="Times New Roman"/>
        </w:rPr>
        <w:t>Lollies and chocolate</w:t>
      </w:r>
    </w:p>
    <w:p w:rsidR="00CA59F7" w:rsidRPr="00CA59F7" w:rsidRDefault="00CA59F7" w:rsidP="00CA59F7">
      <w:pPr>
        <w:spacing w:after="80" w:line="240" w:lineRule="auto"/>
        <w:ind w:left="170" w:hanging="170"/>
        <w:rPr>
          <w:rFonts w:ascii="Calibri" w:eastAsia="MS Mincho" w:hAnsi="Calibri" w:cs="Times New Roman"/>
        </w:rPr>
      </w:pPr>
      <w:r w:rsidRPr="00CA59F7">
        <w:rPr>
          <w:rFonts w:ascii="Calibri" w:eastAsia="MS Mincho" w:hAnsi="Calibri" w:cs="Times New Roman"/>
        </w:rPr>
        <w:t xml:space="preserve">Highly processed </w:t>
      </w:r>
      <w:r w:rsidR="004559CA" w:rsidRPr="00CA59F7">
        <w:rPr>
          <w:rFonts w:ascii="Calibri" w:eastAsia="MS Mincho" w:hAnsi="Calibri" w:cs="Times New Roman"/>
        </w:rPr>
        <w:t>foods (</w:t>
      </w:r>
      <w:r w:rsidRPr="00CA59F7">
        <w:rPr>
          <w:rFonts w:ascii="Calibri" w:eastAsia="MS Mincho" w:hAnsi="Calibri" w:cs="Times New Roman"/>
        </w:rPr>
        <w:t>e.g. potato chips)</w:t>
      </w:r>
    </w:p>
    <w:p w:rsidR="00CA59F7" w:rsidRPr="00CA59F7" w:rsidRDefault="00CA59F7" w:rsidP="00CA59F7">
      <w:pPr>
        <w:spacing w:after="80" w:line="240" w:lineRule="auto"/>
        <w:ind w:left="170" w:hanging="170"/>
        <w:rPr>
          <w:rFonts w:ascii="Calibri" w:eastAsia="MS Mincho" w:hAnsi="Calibri" w:cs="Times New Roman"/>
        </w:rPr>
      </w:pPr>
      <w:r w:rsidRPr="00CA59F7">
        <w:rPr>
          <w:rFonts w:ascii="Calibri" w:eastAsia="MS Mincho" w:hAnsi="Calibri" w:cs="Times New Roman"/>
        </w:rPr>
        <w:t>Pre-packaged pizza</w:t>
      </w:r>
    </w:p>
    <w:p w:rsidR="00CA59F7" w:rsidRPr="00CA59F7" w:rsidRDefault="00CA59F7" w:rsidP="00CA59F7">
      <w:pPr>
        <w:spacing w:after="80" w:line="240" w:lineRule="auto"/>
        <w:ind w:left="170" w:hanging="170"/>
        <w:rPr>
          <w:rFonts w:ascii="Calibri" w:eastAsia="MS Mincho" w:hAnsi="Calibri" w:cs="Times New Roman"/>
        </w:rPr>
      </w:pPr>
      <w:r w:rsidRPr="00CA59F7">
        <w:rPr>
          <w:rFonts w:ascii="Calibri" w:eastAsia="MS Mincho" w:hAnsi="Calibri" w:cs="Times New Roman"/>
        </w:rPr>
        <w:t>Deep-fried items (e.g. hot chips, potato cakes, donuts)</w:t>
      </w:r>
    </w:p>
    <w:p w:rsidR="00CA59F7" w:rsidRPr="00CA59F7" w:rsidRDefault="00CA59F7" w:rsidP="00CA59F7">
      <w:pPr>
        <w:spacing w:after="80" w:line="240" w:lineRule="auto"/>
        <w:rPr>
          <w:rFonts w:ascii="Calibri" w:eastAsia="MS Mincho" w:hAnsi="Calibri" w:cs="Times New Roman"/>
        </w:rPr>
      </w:pPr>
    </w:p>
    <w:p w:rsidR="00CA59F7" w:rsidRDefault="00CA59F7" w:rsidP="00CA59F7">
      <w:pPr>
        <w:spacing w:after="80" w:line="240" w:lineRule="auto"/>
        <w:rPr>
          <w:rFonts w:ascii="Calibri" w:eastAsia="MS Mincho" w:hAnsi="Calibri" w:cs="Times New Roman"/>
          <w:b/>
          <w:color w:val="0070C0"/>
        </w:rPr>
      </w:pPr>
    </w:p>
    <w:p w:rsidR="00CA59F7" w:rsidRDefault="00CA59F7" w:rsidP="00CA59F7">
      <w:pPr>
        <w:spacing w:after="80" w:line="240" w:lineRule="auto"/>
        <w:rPr>
          <w:rFonts w:ascii="Calibri" w:eastAsia="MS Mincho" w:hAnsi="Calibri" w:cs="Times New Roman"/>
          <w:b/>
          <w:color w:val="0070C0"/>
        </w:rPr>
      </w:pPr>
    </w:p>
    <w:p w:rsidR="00CA59F7" w:rsidRDefault="00CA59F7" w:rsidP="00CA59F7">
      <w:pPr>
        <w:spacing w:after="80" w:line="240" w:lineRule="auto"/>
        <w:rPr>
          <w:rFonts w:ascii="Calibri" w:eastAsia="MS Mincho" w:hAnsi="Calibri" w:cs="Times New Roman"/>
          <w:b/>
          <w:color w:val="0070C0"/>
        </w:rPr>
      </w:pPr>
    </w:p>
    <w:p w:rsidR="00CA59F7" w:rsidRDefault="00CA59F7" w:rsidP="00CA59F7">
      <w:pPr>
        <w:spacing w:after="80" w:line="240" w:lineRule="auto"/>
        <w:rPr>
          <w:rFonts w:ascii="Calibri" w:eastAsia="MS Mincho" w:hAnsi="Calibri" w:cs="Times New Roman"/>
          <w:b/>
          <w:color w:val="0070C0"/>
        </w:rPr>
      </w:pPr>
    </w:p>
    <w:p w:rsidR="00CA59F7" w:rsidRDefault="00CA59F7" w:rsidP="00CA59F7">
      <w:pPr>
        <w:spacing w:after="80" w:line="240" w:lineRule="auto"/>
        <w:rPr>
          <w:rFonts w:ascii="Calibri" w:eastAsia="MS Mincho" w:hAnsi="Calibri" w:cs="Times New Roman"/>
          <w:b/>
          <w:color w:val="0070C0"/>
        </w:rPr>
      </w:pPr>
    </w:p>
    <w:p w:rsidR="00CA59F7" w:rsidRDefault="00CA59F7" w:rsidP="00CA59F7">
      <w:pPr>
        <w:spacing w:after="80" w:line="240" w:lineRule="auto"/>
        <w:rPr>
          <w:rFonts w:ascii="Calibri" w:eastAsia="MS Mincho" w:hAnsi="Calibri" w:cs="Times New Roman"/>
          <w:b/>
          <w:color w:val="0070C0"/>
        </w:rPr>
      </w:pPr>
    </w:p>
    <w:p w:rsidR="00CA59F7" w:rsidRPr="00CA59F7" w:rsidRDefault="00CA59F7" w:rsidP="00CA59F7">
      <w:pPr>
        <w:spacing w:after="80" w:line="240" w:lineRule="auto"/>
        <w:rPr>
          <w:rFonts w:ascii="Calibri" w:eastAsia="MS Mincho" w:hAnsi="Calibri" w:cs="Times New Roman"/>
          <w:b/>
          <w:color w:val="0070C0"/>
        </w:rPr>
      </w:pPr>
      <w:r w:rsidRPr="00CA59F7">
        <w:rPr>
          <w:rFonts w:ascii="Calibri" w:eastAsia="MS Mincho" w:hAnsi="Calibri" w:cs="Times New Roman"/>
          <w:b/>
          <w:color w:val="1F497D" w:themeColor="text2"/>
        </w:rPr>
        <w:lastRenderedPageBreak/>
        <w:t xml:space="preserve">For more information and assistance: </w:t>
      </w:r>
    </w:p>
    <w:p w:rsidR="00CA59F7" w:rsidRPr="00CA59F7" w:rsidRDefault="00CA59F7" w:rsidP="00CA59F7">
      <w:pPr>
        <w:spacing w:after="80" w:line="240" w:lineRule="auto"/>
        <w:rPr>
          <w:rFonts w:ascii="Calibri" w:eastAsia="MS Mincho" w:hAnsi="Calibri" w:cs="Times New Roman"/>
          <w:color w:val="FF0000"/>
        </w:rPr>
      </w:pPr>
      <w:r w:rsidRPr="00CA59F7">
        <w:rPr>
          <w:rFonts w:ascii="Calibri" w:eastAsia="MS Mincho" w:hAnsi="Calibri" w:cs="Times New Roman"/>
        </w:rPr>
        <w:t xml:space="preserve">Please refer to the attached ‘Simple changes for healthier foods and drinks’ document, or visit the Victorian Healthy Eating Advisory Service website; </w:t>
      </w:r>
      <w:hyperlink r:id="rId11" w:history="1">
        <w:r w:rsidRPr="00CA59F7">
          <w:rPr>
            <w:rFonts w:ascii="Calibri" w:eastAsia="MS Mincho" w:hAnsi="Calibri" w:cs="Times New Roman"/>
            <w:color w:val="0000FF"/>
            <w:u w:val="single"/>
          </w:rPr>
          <w:t>www.heas.healthytogether.vic.gov.au</w:t>
        </w:r>
      </w:hyperlink>
      <w:r w:rsidRPr="00CA59F7">
        <w:rPr>
          <w:rFonts w:ascii="Calibri" w:eastAsia="MS Mincho" w:hAnsi="Calibri" w:cs="Times New Roman"/>
        </w:rPr>
        <w:t xml:space="preserve">.  </w:t>
      </w:r>
    </w:p>
    <w:p w:rsidR="00CA59F7" w:rsidRPr="00CA59F7" w:rsidRDefault="00CA59F7" w:rsidP="00CA59F7">
      <w:pPr>
        <w:spacing w:after="80" w:line="240" w:lineRule="auto"/>
        <w:rPr>
          <w:rFonts w:ascii="Calibri" w:eastAsia="Cambria" w:hAnsi="Calibri" w:cs="Times New Roman"/>
          <w:lang w:val="en-US"/>
        </w:rPr>
      </w:pPr>
    </w:p>
    <w:p w:rsidR="00CA59F7" w:rsidRPr="00CA59F7" w:rsidRDefault="00CA59F7" w:rsidP="00CA59F7">
      <w:pPr>
        <w:spacing w:after="80" w:line="240" w:lineRule="auto"/>
        <w:rPr>
          <w:rFonts w:ascii="Calibri" w:eastAsia="Cambria" w:hAnsi="Calibri" w:cs="Times New Roman"/>
          <w:lang w:val="en-US"/>
        </w:rPr>
      </w:pPr>
      <w:r w:rsidRPr="00CA59F7">
        <w:rPr>
          <w:rFonts w:ascii="Calibri" w:eastAsia="Cambria" w:hAnsi="Calibri" w:cs="Times New Roman"/>
          <w:lang w:val="en-US"/>
        </w:rPr>
        <w:t xml:space="preserve">If you and your staff would like to undertake training to better understand the Healthy Choices Guidelines, either face to face or online please contact Wyndham City’s Health Promotion Officer or visit </w:t>
      </w:r>
      <w:hyperlink r:id="rId12" w:history="1">
        <w:r w:rsidRPr="00CA59F7">
          <w:rPr>
            <w:rFonts w:ascii="Calibri" w:eastAsia="Cambria" w:hAnsi="Calibri" w:cs="Times New Roman"/>
            <w:color w:val="0000FF"/>
            <w:u w:val="single"/>
            <w:lang w:val="en-US"/>
          </w:rPr>
          <w:t>www.heas.healthytogether.vic.gov.au/training/training-options</w:t>
        </w:r>
      </w:hyperlink>
    </w:p>
    <w:p w:rsidR="00CA59F7" w:rsidRPr="00CA59F7" w:rsidRDefault="00CA59F7" w:rsidP="00CA59F7">
      <w:pPr>
        <w:spacing w:after="80" w:line="240" w:lineRule="auto"/>
        <w:rPr>
          <w:rFonts w:ascii="Calibri" w:eastAsia="MS Mincho" w:hAnsi="Calibri" w:cs="Times New Roman"/>
          <w:b/>
          <w:color w:val="00AEEF"/>
        </w:rPr>
      </w:pPr>
    </w:p>
    <w:p w:rsidR="00CA59F7" w:rsidRPr="00CA59F7" w:rsidRDefault="00CA59F7" w:rsidP="00CA59F7">
      <w:pPr>
        <w:spacing w:after="80" w:line="240" w:lineRule="auto"/>
        <w:ind w:left="284" w:hanging="284"/>
        <w:rPr>
          <w:rFonts w:ascii="Calibri" w:eastAsia="MS Mincho" w:hAnsi="Calibri" w:cs="Times New Roman"/>
          <w:b/>
          <w:color w:val="0070C0"/>
        </w:rPr>
      </w:pPr>
    </w:p>
    <w:p w:rsidR="00CA59F7" w:rsidRPr="00CA59F7" w:rsidRDefault="00CA59F7" w:rsidP="00CA59F7">
      <w:pPr>
        <w:spacing w:after="80" w:line="240" w:lineRule="auto"/>
        <w:ind w:left="284" w:hanging="284"/>
        <w:rPr>
          <w:rFonts w:ascii="Calibri" w:eastAsia="MS Mincho" w:hAnsi="Calibri" w:cs="Times New Roman"/>
          <w:b/>
          <w:color w:val="1F497D" w:themeColor="text2"/>
        </w:rPr>
      </w:pPr>
      <w:r w:rsidRPr="00CA59F7">
        <w:rPr>
          <w:rFonts w:ascii="Calibri" w:eastAsia="MS Mincho" w:hAnsi="Calibri" w:cs="Times New Roman"/>
          <w:b/>
          <w:color w:val="1F497D" w:themeColor="text2"/>
        </w:rPr>
        <w:t>How to demonstrate you are providing healthy options:</w:t>
      </w:r>
    </w:p>
    <w:p w:rsidR="00CA59F7" w:rsidRPr="00CA59F7" w:rsidRDefault="00CA59F7" w:rsidP="00CA59F7">
      <w:pPr>
        <w:spacing w:after="80" w:line="240" w:lineRule="auto"/>
        <w:rPr>
          <w:rFonts w:ascii="Calibri" w:eastAsia="MS Mincho" w:hAnsi="Calibri" w:cs="Times New Roman"/>
        </w:rPr>
      </w:pPr>
      <w:r w:rsidRPr="00CA59F7">
        <w:rPr>
          <w:rFonts w:ascii="Calibri" w:eastAsia="MS Mincho" w:hAnsi="Calibri" w:cs="Times New Roman"/>
        </w:rPr>
        <w:t xml:space="preserve">You are required to submit your food and drink menu with your Application Form. Please include drink sizes and brands. </w:t>
      </w:r>
    </w:p>
    <w:p w:rsidR="00CA59F7" w:rsidRPr="00CA59F7" w:rsidRDefault="00CA59F7" w:rsidP="00CA59F7">
      <w:pPr>
        <w:spacing w:after="80" w:line="240" w:lineRule="auto"/>
        <w:ind w:left="284" w:hanging="284"/>
        <w:rPr>
          <w:rFonts w:ascii="Calibri" w:eastAsia="MS Mincho" w:hAnsi="Calibri" w:cs="Times New Roman"/>
          <w:b/>
          <w:color w:val="0070C0"/>
        </w:rPr>
      </w:pPr>
    </w:p>
    <w:p w:rsidR="00CA59F7" w:rsidRDefault="00CA59F7" w:rsidP="00CA59F7">
      <w:pPr>
        <w:spacing w:after="80" w:line="240" w:lineRule="auto"/>
        <w:ind w:left="284" w:hanging="284"/>
        <w:rPr>
          <w:rFonts w:ascii="Calibri" w:eastAsia="MS Mincho" w:hAnsi="Calibri" w:cs="Times New Roman"/>
          <w:b/>
          <w:color w:val="0070C0"/>
        </w:rPr>
      </w:pPr>
    </w:p>
    <w:p w:rsidR="00CA59F7" w:rsidRPr="00CA59F7" w:rsidRDefault="00CA59F7" w:rsidP="00CA59F7">
      <w:pPr>
        <w:spacing w:after="80" w:line="240" w:lineRule="auto"/>
        <w:ind w:left="284" w:hanging="284"/>
        <w:rPr>
          <w:rFonts w:ascii="Calibri" w:eastAsia="MS Mincho" w:hAnsi="Calibri" w:cs="Times New Roman"/>
          <w:b/>
          <w:color w:val="1F497D" w:themeColor="text2"/>
        </w:rPr>
      </w:pPr>
      <w:r w:rsidRPr="00CA59F7">
        <w:rPr>
          <w:rFonts w:ascii="Calibri" w:eastAsia="MS Mincho" w:hAnsi="Calibri" w:cs="Times New Roman"/>
          <w:b/>
          <w:color w:val="1F497D" w:themeColor="text2"/>
        </w:rPr>
        <w:t xml:space="preserve">How to become a Wyndham City Preferred Healthy Vendor: </w:t>
      </w:r>
    </w:p>
    <w:p w:rsidR="00CA59F7" w:rsidRPr="00CA59F7" w:rsidRDefault="00CA59F7" w:rsidP="00CA59F7">
      <w:pPr>
        <w:numPr>
          <w:ilvl w:val="0"/>
          <w:numId w:val="2"/>
        </w:numPr>
        <w:spacing w:after="80" w:line="240" w:lineRule="auto"/>
        <w:ind w:left="567" w:hanging="283"/>
        <w:rPr>
          <w:rFonts w:ascii="Calibri" w:eastAsia="Times New Roman" w:hAnsi="Calibri" w:cs="Times New Roman"/>
          <w:color w:val="000000"/>
        </w:rPr>
      </w:pPr>
      <w:r w:rsidRPr="00CA59F7">
        <w:rPr>
          <w:rFonts w:ascii="Calibri" w:eastAsia="Cambria" w:hAnsi="Calibri" w:cs="Times New Roman"/>
          <w:lang w:val="en-US"/>
        </w:rPr>
        <w:t xml:space="preserve">If you would like to become a Preferred Healthy Vendor we will support you to align your menu to the Healthy Choices Guidelines. This requires a formal analysis of your recipes and each food and drink item will then be classified </w:t>
      </w:r>
      <w:r w:rsidRPr="00CA59F7">
        <w:rPr>
          <w:rFonts w:ascii="Calibri" w:eastAsia="Cambria" w:hAnsi="Calibri" w:cs="Times New Roman"/>
          <w:b/>
          <w:color w:val="92D050"/>
          <w:lang w:val="en-US"/>
        </w:rPr>
        <w:t>GREEN</w:t>
      </w:r>
      <w:r w:rsidRPr="00CA59F7">
        <w:rPr>
          <w:rFonts w:ascii="Calibri" w:eastAsia="Cambria" w:hAnsi="Calibri" w:cs="Times New Roman"/>
          <w:lang w:val="en-US"/>
        </w:rPr>
        <w:t xml:space="preserve">, </w:t>
      </w:r>
      <w:r w:rsidRPr="00CA59F7">
        <w:rPr>
          <w:rFonts w:ascii="Calibri" w:eastAsia="Cambria" w:hAnsi="Calibri" w:cs="Times New Roman"/>
          <w:b/>
          <w:color w:val="F79646"/>
          <w:lang w:val="en-US"/>
        </w:rPr>
        <w:t>AMBER</w:t>
      </w:r>
      <w:r w:rsidRPr="00CA59F7">
        <w:rPr>
          <w:rFonts w:ascii="Calibri" w:eastAsia="Cambria" w:hAnsi="Calibri" w:cs="Times New Roman"/>
          <w:lang w:val="en-US"/>
        </w:rPr>
        <w:t xml:space="preserve"> or </w:t>
      </w:r>
      <w:r w:rsidRPr="00CA59F7">
        <w:rPr>
          <w:rFonts w:ascii="Calibri" w:eastAsia="Cambria" w:hAnsi="Calibri" w:cs="Times New Roman"/>
          <w:b/>
          <w:color w:val="FF0000"/>
          <w:lang w:val="en-US"/>
        </w:rPr>
        <w:t xml:space="preserve">RED </w:t>
      </w:r>
      <w:r w:rsidRPr="00CA59F7">
        <w:rPr>
          <w:rFonts w:ascii="Calibri" w:eastAsia="Cambria" w:hAnsi="Calibri" w:cs="Times New Roman"/>
          <w:lang w:val="en-US"/>
        </w:rPr>
        <w:t xml:space="preserve">in accordance with their nutritional value. </w:t>
      </w:r>
    </w:p>
    <w:p w:rsidR="00CA59F7" w:rsidRPr="00CA59F7" w:rsidRDefault="00CA59F7" w:rsidP="00CA59F7">
      <w:pPr>
        <w:numPr>
          <w:ilvl w:val="0"/>
          <w:numId w:val="2"/>
        </w:numPr>
        <w:spacing w:after="80" w:line="240" w:lineRule="auto"/>
        <w:ind w:left="567" w:hanging="283"/>
        <w:rPr>
          <w:rFonts w:ascii="Calibri" w:eastAsia="Times New Roman" w:hAnsi="Calibri" w:cs="Times New Roman"/>
          <w:color w:val="000000"/>
        </w:rPr>
      </w:pPr>
      <w:r w:rsidRPr="00CA59F7">
        <w:rPr>
          <w:rFonts w:ascii="Calibri" w:eastAsia="Cambria" w:hAnsi="Calibri" w:cs="Times New Roman"/>
          <w:lang w:val="en-US"/>
        </w:rPr>
        <w:t xml:space="preserve">In order to meet the Guidelines, your menu will need to offer at least 50% </w:t>
      </w:r>
      <w:r w:rsidRPr="00CA59F7">
        <w:rPr>
          <w:rFonts w:ascii="Calibri" w:eastAsia="Cambria" w:hAnsi="Calibri" w:cs="Times New Roman"/>
          <w:b/>
          <w:color w:val="92D050"/>
          <w:lang w:val="en-US"/>
        </w:rPr>
        <w:t>GREEN</w:t>
      </w:r>
      <w:r w:rsidRPr="00CA59F7">
        <w:rPr>
          <w:rFonts w:ascii="Calibri" w:eastAsia="Cambria" w:hAnsi="Calibri" w:cs="Times New Roman"/>
          <w:lang w:val="en-US"/>
        </w:rPr>
        <w:t xml:space="preserve"> items and less than 20% </w:t>
      </w:r>
      <w:r w:rsidRPr="00CA59F7">
        <w:rPr>
          <w:rFonts w:ascii="Calibri" w:eastAsia="Cambria" w:hAnsi="Calibri" w:cs="Times New Roman"/>
          <w:b/>
          <w:color w:val="FF0000"/>
          <w:lang w:val="en-US"/>
        </w:rPr>
        <w:t xml:space="preserve">RED </w:t>
      </w:r>
      <w:r w:rsidRPr="00CA59F7">
        <w:rPr>
          <w:rFonts w:ascii="Calibri" w:eastAsia="Cambria" w:hAnsi="Calibri" w:cs="Times New Roman"/>
          <w:lang w:val="en-US"/>
        </w:rPr>
        <w:t xml:space="preserve">items. Support will be provided to make these changes if required. </w:t>
      </w:r>
    </w:p>
    <w:p w:rsidR="00CA59F7" w:rsidRPr="00CA59F7" w:rsidRDefault="00CA59F7" w:rsidP="00CA59F7">
      <w:pPr>
        <w:numPr>
          <w:ilvl w:val="0"/>
          <w:numId w:val="2"/>
        </w:numPr>
        <w:spacing w:after="80" w:line="240" w:lineRule="auto"/>
        <w:ind w:left="567" w:hanging="283"/>
        <w:rPr>
          <w:rFonts w:ascii="Calibri" w:eastAsia="Times New Roman" w:hAnsi="Calibri" w:cs="Times New Roman"/>
          <w:color w:val="000000"/>
        </w:rPr>
      </w:pPr>
      <w:r w:rsidRPr="00CA59F7">
        <w:rPr>
          <w:rFonts w:ascii="Calibri" w:eastAsia="Cambria" w:hAnsi="Calibri" w:cs="Times New Roman"/>
          <w:lang w:val="en-US"/>
        </w:rPr>
        <w:t xml:space="preserve">Preferred healthy vendors will be advertised on Wyndham City’s website and local food vendors and/or vendors with locally grown produce will be given priority (local food vendors are those that are registered as a business in Wyndham or those who regularly trade in Wyndham).  </w:t>
      </w:r>
    </w:p>
    <w:p w:rsidR="00CA59F7" w:rsidRPr="00CA59F7" w:rsidRDefault="00CA59F7" w:rsidP="00CA59F7">
      <w:pPr>
        <w:numPr>
          <w:ilvl w:val="0"/>
          <w:numId w:val="2"/>
        </w:numPr>
        <w:spacing w:after="80" w:line="240" w:lineRule="auto"/>
        <w:ind w:left="567" w:hanging="283"/>
        <w:rPr>
          <w:rFonts w:ascii="Calibri" w:eastAsia="Times New Roman" w:hAnsi="Calibri" w:cs="Times New Roman"/>
          <w:color w:val="000000"/>
        </w:rPr>
      </w:pPr>
      <w:r w:rsidRPr="00CA59F7">
        <w:rPr>
          <w:rFonts w:ascii="Calibri" w:eastAsia="Cambria" w:hAnsi="Calibri" w:cs="Times New Roman"/>
          <w:lang w:val="en-US"/>
        </w:rPr>
        <w:t xml:space="preserve">You may be eligible to receive a </w:t>
      </w:r>
      <w:r w:rsidRPr="00CA59F7">
        <w:rPr>
          <w:rFonts w:ascii="Calibri" w:eastAsia="Cambria" w:hAnsi="Calibri" w:cs="Times New Roman"/>
          <w:b/>
          <w:u w:val="single"/>
          <w:lang w:val="en-US"/>
        </w:rPr>
        <w:t>$500 Grant</w:t>
      </w:r>
      <w:r w:rsidRPr="00CA59F7">
        <w:rPr>
          <w:rFonts w:ascii="Calibri" w:eastAsia="Cambria" w:hAnsi="Calibri" w:cs="Times New Roman"/>
          <w:lang w:val="en-US"/>
        </w:rPr>
        <w:t xml:space="preserve"> to assist you to make these changes. To learn more contact us on the details below. </w:t>
      </w:r>
    </w:p>
    <w:p w:rsidR="00CA59F7" w:rsidRPr="00CA59F7" w:rsidRDefault="00CA59F7" w:rsidP="00CA59F7">
      <w:pPr>
        <w:spacing w:after="80" w:line="240" w:lineRule="auto"/>
        <w:rPr>
          <w:rFonts w:ascii="Calibri" w:eastAsia="MS Mincho" w:hAnsi="Calibri" w:cs="Times New Roman"/>
          <w:b/>
          <w:color w:val="00AEEF"/>
        </w:rPr>
      </w:pPr>
    </w:p>
    <w:p w:rsidR="00CA59F7" w:rsidRPr="00CA59F7" w:rsidRDefault="00CA59F7" w:rsidP="00CA59F7">
      <w:pPr>
        <w:spacing w:after="80" w:line="240" w:lineRule="auto"/>
        <w:rPr>
          <w:rFonts w:ascii="Calibri" w:eastAsia="MS Mincho" w:hAnsi="Calibri" w:cs="Times New Roman"/>
          <w:b/>
          <w:color w:val="1F497D" w:themeColor="text2"/>
        </w:rPr>
      </w:pPr>
      <w:r w:rsidRPr="00CA59F7">
        <w:rPr>
          <w:rFonts w:ascii="Calibri" w:eastAsia="MS Mincho" w:hAnsi="Calibri" w:cs="Times New Roman"/>
          <w:b/>
          <w:color w:val="1F497D" w:themeColor="text2"/>
        </w:rPr>
        <w:t>More information:</w:t>
      </w:r>
    </w:p>
    <w:p w:rsidR="00CA59F7" w:rsidRPr="00CA59F7" w:rsidRDefault="00CA59F7" w:rsidP="00CA59F7">
      <w:pPr>
        <w:spacing w:after="80" w:line="240" w:lineRule="auto"/>
        <w:rPr>
          <w:rFonts w:ascii="Calibri" w:eastAsia="MS Mincho" w:hAnsi="Calibri" w:cs="Times New Roman"/>
        </w:rPr>
      </w:pPr>
      <w:r w:rsidRPr="00CA59F7">
        <w:rPr>
          <w:rFonts w:ascii="Calibri" w:eastAsia="MS Mincho" w:hAnsi="Calibri" w:cs="Times New Roman"/>
        </w:rPr>
        <w:t>Please contact Wyndham City’s Major Events Team if you have any questions about your Application or this Guide.</w:t>
      </w:r>
    </w:p>
    <w:p w:rsidR="00CA59F7" w:rsidRPr="00CA59F7" w:rsidRDefault="00CA59F7" w:rsidP="00CA59F7">
      <w:pPr>
        <w:spacing w:after="80" w:line="240" w:lineRule="auto"/>
        <w:rPr>
          <w:rFonts w:ascii="Calibri" w:eastAsia="MS Mincho" w:hAnsi="Calibri" w:cs="Times New Roman"/>
        </w:rPr>
      </w:pPr>
      <w:r w:rsidRPr="00CA59F7">
        <w:rPr>
          <w:rFonts w:ascii="Calibri" w:eastAsia="MS Mincho" w:hAnsi="Calibri" w:cs="Times New Roman"/>
        </w:rPr>
        <w:t xml:space="preserve">E: </w:t>
      </w:r>
      <w:hyperlink r:id="rId13" w:history="1">
        <w:r w:rsidRPr="00CA59F7">
          <w:rPr>
            <w:rFonts w:ascii="Calibri" w:eastAsia="MS Mincho" w:hAnsi="Calibri" w:cs="Times New Roman"/>
            <w:color w:val="0000FF"/>
            <w:u w:val="single"/>
          </w:rPr>
          <w:t>events@wyndham.vic.gov.au</w:t>
        </w:r>
      </w:hyperlink>
    </w:p>
    <w:p w:rsidR="00CA59F7" w:rsidRPr="00CA59F7" w:rsidRDefault="00CA59F7" w:rsidP="00CA59F7">
      <w:pPr>
        <w:spacing w:after="80" w:line="240" w:lineRule="auto"/>
        <w:rPr>
          <w:rFonts w:ascii="Calibri" w:eastAsia="MS Mincho" w:hAnsi="Calibri" w:cs="Times New Roman"/>
        </w:rPr>
      </w:pPr>
      <w:r w:rsidRPr="00CA59F7">
        <w:rPr>
          <w:rFonts w:ascii="Calibri" w:eastAsia="MS Mincho" w:hAnsi="Calibri" w:cs="Times New Roman"/>
        </w:rPr>
        <w:t>P: 03 9742 0777</w:t>
      </w:r>
    </w:p>
    <w:p w:rsidR="00CA59F7" w:rsidRPr="00CA59F7" w:rsidRDefault="00CA59F7" w:rsidP="00CA59F7">
      <w:pPr>
        <w:spacing w:after="40" w:line="270" w:lineRule="atLeast"/>
        <w:rPr>
          <w:rFonts w:ascii="Calibri" w:eastAsia="MS Mincho" w:hAnsi="Calibri" w:cs="Times New Roman"/>
          <w:sz w:val="24"/>
          <w:szCs w:val="24"/>
        </w:rPr>
      </w:pPr>
    </w:p>
    <w:p w:rsidR="00CA59F7" w:rsidRPr="00CA59F7" w:rsidRDefault="00CA59F7" w:rsidP="00CA59F7">
      <w:pPr>
        <w:spacing w:after="40" w:line="270" w:lineRule="atLeast"/>
        <w:rPr>
          <w:rFonts w:ascii="Calibri" w:eastAsia="MS Mincho" w:hAnsi="Calibri" w:cs="Times New Roman"/>
          <w:sz w:val="24"/>
          <w:szCs w:val="24"/>
        </w:rPr>
      </w:pPr>
    </w:p>
    <w:p w:rsidR="00CA59F7" w:rsidRPr="00CA59F7" w:rsidRDefault="00CA59F7" w:rsidP="00CA59F7">
      <w:pPr>
        <w:spacing w:after="40" w:line="270" w:lineRule="atLeast"/>
        <w:rPr>
          <w:rFonts w:ascii="Calibri" w:eastAsia="MS Mincho" w:hAnsi="Calibri" w:cs="Times New Roman"/>
        </w:rPr>
      </w:pPr>
      <w:r w:rsidRPr="00CA59F7">
        <w:rPr>
          <w:rFonts w:ascii="Calibri" w:eastAsia="MS Mincho" w:hAnsi="Calibri" w:cs="Times New Roman"/>
        </w:rPr>
        <w:t xml:space="preserve">** Please note </w:t>
      </w:r>
      <w:r w:rsidRPr="00CA59F7">
        <w:rPr>
          <w:rFonts w:ascii="Calibri" w:eastAsia="MS Mincho" w:hAnsi="Calibri" w:cs="Times New Roman"/>
          <w:i/>
        </w:rPr>
        <w:t>Sugary Drink Free</w:t>
      </w:r>
      <w:r w:rsidRPr="00CA59F7">
        <w:rPr>
          <w:rFonts w:ascii="Calibri" w:eastAsia="MS Mincho" w:hAnsi="Calibri" w:cs="Times New Roman"/>
        </w:rPr>
        <w:t xml:space="preserve"> events </w:t>
      </w:r>
      <w:r w:rsidRPr="00CA59F7">
        <w:rPr>
          <w:rFonts w:ascii="Calibri" w:eastAsia="MS Mincho" w:hAnsi="Calibri" w:cs="Times New Roman"/>
          <w:b/>
          <w:i/>
        </w:rPr>
        <w:t>Approved Drinks List</w:t>
      </w:r>
      <w:r w:rsidRPr="00CA59F7">
        <w:rPr>
          <w:rFonts w:ascii="Calibri" w:eastAsia="MS Mincho" w:hAnsi="Calibri" w:cs="Times New Roman"/>
        </w:rPr>
        <w:t xml:space="preserve"> on next page. </w:t>
      </w:r>
    </w:p>
    <w:p w:rsidR="00961BA5" w:rsidRDefault="00A925C9">
      <w:pPr>
        <w:rPr>
          <w:rFonts w:ascii="Calibri" w:eastAsia="Cambria" w:hAnsi="Calibri" w:cs="Times New Roman"/>
          <w:sz w:val="24"/>
          <w:szCs w:val="24"/>
          <w:lang w:val="en-US"/>
        </w:rPr>
      </w:pPr>
    </w:p>
    <w:p w:rsidR="00CA59F7" w:rsidRDefault="00CA59F7">
      <w:pPr>
        <w:rPr>
          <w:rFonts w:ascii="Calibri" w:eastAsia="Cambria" w:hAnsi="Calibri" w:cs="Times New Roman"/>
          <w:sz w:val="24"/>
          <w:szCs w:val="24"/>
          <w:lang w:val="en-US"/>
        </w:rPr>
      </w:pPr>
    </w:p>
    <w:p w:rsidR="00CA59F7" w:rsidRDefault="00CA59F7">
      <w:pPr>
        <w:rPr>
          <w:rFonts w:ascii="Calibri" w:eastAsia="Cambria" w:hAnsi="Calibri" w:cs="Times New Roman"/>
          <w:sz w:val="24"/>
          <w:szCs w:val="24"/>
          <w:lang w:val="en-US"/>
        </w:rPr>
      </w:pPr>
    </w:p>
    <w:p w:rsidR="00CA59F7" w:rsidRDefault="00CA59F7">
      <w:pPr>
        <w:rPr>
          <w:rFonts w:ascii="Calibri" w:eastAsia="Cambria" w:hAnsi="Calibri" w:cs="Times New Roman"/>
          <w:sz w:val="24"/>
          <w:szCs w:val="24"/>
          <w:lang w:val="en-US"/>
        </w:rPr>
      </w:pPr>
    </w:p>
    <w:p w:rsidR="00CA59F7" w:rsidRDefault="00CA59F7">
      <w:pPr>
        <w:rPr>
          <w:rFonts w:ascii="Calibri" w:eastAsia="Cambria" w:hAnsi="Calibri" w:cs="Times New Roman"/>
          <w:sz w:val="24"/>
          <w:szCs w:val="24"/>
          <w:lang w:val="en-US"/>
        </w:rPr>
      </w:pPr>
    </w:p>
    <w:p w:rsidR="00CA59F7" w:rsidRPr="00CA59F7" w:rsidRDefault="00CA59F7" w:rsidP="00CA59F7">
      <w:pPr>
        <w:widowControl w:val="0"/>
        <w:spacing w:after="120" w:line="240" w:lineRule="auto"/>
        <w:ind w:left="2160" w:firstLine="720"/>
        <w:rPr>
          <w:rFonts w:ascii="Calibri" w:eastAsia="Cambria" w:hAnsi="Calibri" w:cs="Times New Roman"/>
          <w:color w:val="1F497D" w:themeColor="text2"/>
          <w:sz w:val="36"/>
          <w:szCs w:val="40"/>
          <w:lang w:val="en-US"/>
        </w:rPr>
      </w:pPr>
      <w:r w:rsidRPr="00CA59F7">
        <w:rPr>
          <w:rFonts w:ascii="Calibri" w:eastAsia="Cambria" w:hAnsi="Calibri" w:cs="Times New Roman"/>
          <w:i/>
          <w:color w:val="1F497D" w:themeColor="text2"/>
          <w:sz w:val="36"/>
          <w:szCs w:val="40"/>
          <w:lang w:val="en-US"/>
        </w:rPr>
        <w:lastRenderedPageBreak/>
        <w:t>Sugary Drink Free</w:t>
      </w:r>
      <w:r w:rsidRPr="00CA59F7">
        <w:rPr>
          <w:rFonts w:ascii="Calibri" w:eastAsia="Cambria" w:hAnsi="Calibri" w:cs="Times New Roman"/>
          <w:color w:val="1F497D" w:themeColor="text2"/>
          <w:sz w:val="36"/>
          <w:szCs w:val="40"/>
          <w:lang w:val="en-US"/>
        </w:rPr>
        <w:t xml:space="preserve"> Events</w:t>
      </w:r>
    </w:p>
    <w:p w:rsidR="00CA59F7" w:rsidRPr="00CA59F7" w:rsidRDefault="00CA59F7" w:rsidP="00CA59F7">
      <w:pPr>
        <w:widowControl w:val="0"/>
        <w:spacing w:after="120" w:line="240" w:lineRule="auto"/>
        <w:jc w:val="center"/>
        <w:rPr>
          <w:rFonts w:ascii="Calibri" w:eastAsia="Cambria" w:hAnsi="Calibri" w:cs="Times New Roman"/>
          <w:color w:val="1F497D" w:themeColor="text2"/>
          <w:sz w:val="36"/>
          <w:szCs w:val="40"/>
          <w:lang w:val="en-US"/>
        </w:rPr>
      </w:pPr>
      <w:r w:rsidRPr="00CA59F7">
        <w:rPr>
          <w:rFonts w:ascii="Calibri" w:eastAsia="Cambria" w:hAnsi="Calibri" w:cs="Times New Roman"/>
          <w:color w:val="1F497D" w:themeColor="text2"/>
          <w:sz w:val="36"/>
          <w:szCs w:val="40"/>
          <w:lang w:val="en-US"/>
        </w:rPr>
        <w:t>Approved Drinks List 2016-2017</w:t>
      </w:r>
    </w:p>
    <w:p w:rsidR="00CA59F7" w:rsidRPr="00CA59F7" w:rsidRDefault="00CA59F7" w:rsidP="00CA59F7">
      <w:pPr>
        <w:spacing w:after="0" w:line="240" w:lineRule="auto"/>
        <w:rPr>
          <w:rFonts w:ascii="Cambria" w:eastAsia="Cambria" w:hAnsi="Cambria" w:cs="Times New Roman"/>
          <w:sz w:val="24"/>
          <w:szCs w:val="24"/>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4319"/>
        <w:gridCol w:w="1417"/>
        <w:gridCol w:w="1196"/>
      </w:tblGrid>
      <w:tr w:rsidR="00CA59F7" w:rsidRPr="00CA59F7" w:rsidTr="008D6C07">
        <w:trPr>
          <w:trHeight w:val="340"/>
          <w:jc w:val="center"/>
        </w:trPr>
        <w:tc>
          <w:tcPr>
            <w:tcW w:w="2310" w:type="dxa"/>
            <w:shd w:val="clear" w:color="auto" w:fill="C6D9F1"/>
          </w:tcPr>
          <w:p w:rsidR="00CA59F7" w:rsidRPr="00CA59F7" w:rsidRDefault="00CA59F7" w:rsidP="00CA59F7">
            <w:pPr>
              <w:spacing w:after="0" w:line="240" w:lineRule="auto"/>
              <w:rPr>
                <w:rFonts w:ascii="Cambria" w:eastAsia="Cambria" w:hAnsi="Cambria" w:cs="Times New Roman"/>
                <w:sz w:val="24"/>
                <w:szCs w:val="24"/>
                <w:lang w:val="en-US"/>
              </w:rPr>
            </w:pPr>
            <w:r w:rsidRPr="00CA59F7">
              <w:rPr>
                <w:rFonts w:ascii="Calibri" w:eastAsia="Cambria" w:hAnsi="Calibri" w:cs="Times New Roman"/>
                <w:b/>
                <w:bCs/>
                <w:lang w:val="en-US"/>
              </w:rPr>
              <w:t>Item</w:t>
            </w:r>
          </w:p>
        </w:tc>
        <w:tc>
          <w:tcPr>
            <w:tcW w:w="4319" w:type="dxa"/>
            <w:shd w:val="clear" w:color="auto" w:fill="C6D9F1"/>
          </w:tcPr>
          <w:p w:rsidR="00CA59F7" w:rsidRPr="00CA59F7" w:rsidRDefault="00CA59F7" w:rsidP="00CA59F7">
            <w:pPr>
              <w:spacing w:after="0" w:line="240" w:lineRule="auto"/>
              <w:rPr>
                <w:rFonts w:ascii="Cambria" w:eastAsia="Cambria" w:hAnsi="Cambria" w:cs="Times New Roman"/>
                <w:sz w:val="24"/>
                <w:szCs w:val="24"/>
                <w:lang w:val="en-US"/>
              </w:rPr>
            </w:pPr>
            <w:r w:rsidRPr="00CA59F7">
              <w:rPr>
                <w:rFonts w:ascii="Calibri" w:eastAsia="Cambria" w:hAnsi="Calibri" w:cs="Times New Roman"/>
                <w:b/>
                <w:bCs/>
                <w:lang w:val="en-US"/>
              </w:rPr>
              <w:t>Brand</w:t>
            </w:r>
          </w:p>
        </w:tc>
        <w:tc>
          <w:tcPr>
            <w:tcW w:w="1417" w:type="dxa"/>
            <w:shd w:val="clear" w:color="auto" w:fill="C6D9F1"/>
          </w:tcPr>
          <w:p w:rsidR="00CA59F7" w:rsidRPr="00CA59F7" w:rsidRDefault="00CA59F7" w:rsidP="00CA59F7">
            <w:pPr>
              <w:spacing w:after="0" w:line="240" w:lineRule="auto"/>
              <w:rPr>
                <w:rFonts w:ascii="Cambria" w:eastAsia="Cambria" w:hAnsi="Cambria" w:cs="Times New Roman"/>
                <w:sz w:val="24"/>
                <w:szCs w:val="24"/>
                <w:lang w:val="en-US"/>
              </w:rPr>
            </w:pPr>
            <w:r w:rsidRPr="00CA59F7">
              <w:rPr>
                <w:rFonts w:ascii="Calibri" w:eastAsia="Cambria" w:hAnsi="Calibri" w:cs="Times New Roman"/>
                <w:b/>
                <w:bCs/>
                <w:lang w:val="en-US"/>
              </w:rPr>
              <w:t>Serving Size</w:t>
            </w:r>
          </w:p>
        </w:tc>
        <w:tc>
          <w:tcPr>
            <w:tcW w:w="1196" w:type="dxa"/>
            <w:shd w:val="clear" w:color="auto" w:fill="C6D9F1"/>
          </w:tcPr>
          <w:p w:rsidR="00CA59F7" w:rsidRPr="00CA59F7" w:rsidRDefault="00CA59F7" w:rsidP="00CA59F7">
            <w:pPr>
              <w:spacing w:after="0" w:line="240" w:lineRule="auto"/>
              <w:jc w:val="center"/>
              <w:rPr>
                <w:rFonts w:ascii="Cambria" w:eastAsia="Cambria" w:hAnsi="Cambria" w:cs="Times New Roman"/>
                <w:sz w:val="24"/>
                <w:szCs w:val="24"/>
                <w:lang w:val="en-US"/>
              </w:rPr>
            </w:pPr>
            <w:r w:rsidRPr="00CA59F7">
              <w:rPr>
                <w:rFonts w:ascii="Calibri" w:eastAsia="Cambria" w:hAnsi="Calibri" w:cs="Times New Roman"/>
                <w:b/>
                <w:bCs/>
                <w:lang w:val="en-US"/>
              </w:rPr>
              <w:t>Category</w:t>
            </w:r>
          </w:p>
        </w:tc>
      </w:tr>
      <w:tr w:rsidR="00CA59F7" w:rsidRPr="00CA59F7" w:rsidTr="008D6C07">
        <w:trPr>
          <w:trHeight w:val="340"/>
          <w:jc w:val="center"/>
        </w:trPr>
        <w:tc>
          <w:tcPr>
            <w:tcW w:w="9242" w:type="dxa"/>
            <w:gridSpan w:val="4"/>
            <w:shd w:val="clear" w:color="auto" w:fill="auto"/>
          </w:tcPr>
          <w:p w:rsidR="00CA59F7" w:rsidRPr="00CA59F7" w:rsidRDefault="00CA59F7" w:rsidP="00CA59F7">
            <w:pPr>
              <w:spacing w:after="0" w:line="240" w:lineRule="auto"/>
              <w:jc w:val="center"/>
              <w:rPr>
                <w:rFonts w:ascii="Cambria" w:eastAsia="Cambria" w:hAnsi="Cambria" w:cs="Times New Roman"/>
                <w:sz w:val="24"/>
                <w:szCs w:val="24"/>
                <w:lang w:val="en-US"/>
              </w:rPr>
            </w:pPr>
            <w:r w:rsidRPr="00CA59F7">
              <w:rPr>
                <w:rFonts w:ascii="Calibri" w:eastAsia="Cambria" w:hAnsi="Calibri" w:cs="Times New Roman"/>
                <w:b/>
                <w:bCs/>
                <w:color w:val="1F497D" w:themeColor="text2"/>
                <w:lang w:val="en-US"/>
              </w:rPr>
              <w:t>WATER</w:t>
            </w:r>
          </w:p>
        </w:tc>
      </w:tr>
      <w:tr w:rsidR="00CA59F7" w:rsidRPr="00CA59F7" w:rsidTr="008D6C07">
        <w:trPr>
          <w:trHeight w:val="340"/>
          <w:jc w:val="center"/>
        </w:trPr>
        <w:tc>
          <w:tcPr>
            <w:tcW w:w="2310" w:type="dxa"/>
            <w:shd w:val="clear" w:color="auto" w:fill="auto"/>
          </w:tcPr>
          <w:p w:rsidR="00CA59F7" w:rsidRPr="00CA59F7" w:rsidRDefault="00CA59F7" w:rsidP="00CA59F7">
            <w:pPr>
              <w:widowControl w:val="0"/>
              <w:spacing w:after="0" w:line="240" w:lineRule="auto"/>
              <w:rPr>
                <w:rFonts w:ascii="Calibri" w:eastAsia="Cambria" w:hAnsi="Calibri" w:cs="Times New Roman"/>
                <w:color w:val="000000"/>
                <w:kern w:val="28"/>
                <w:lang w:val="en-US"/>
              </w:rPr>
            </w:pPr>
            <w:r w:rsidRPr="00CA59F7">
              <w:rPr>
                <w:rFonts w:ascii="Calibri" w:eastAsia="Cambria" w:hAnsi="Calibri" w:cs="Times New Roman"/>
                <w:lang w:val="en-US"/>
              </w:rPr>
              <w:t xml:space="preserve">Plain water </w:t>
            </w:r>
          </w:p>
        </w:tc>
        <w:tc>
          <w:tcPr>
            <w:tcW w:w="4319" w:type="dxa"/>
            <w:shd w:val="clear" w:color="auto" w:fill="auto"/>
          </w:tcPr>
          <w:p w:rsidR="00CA59F7" w:rsidRPr="00CA59F7" w:rsidRDefault="00CA59F7" w:rsidP="00CA59F7">
            <w:pPr>
              <w:widowControl w:val="0"/>
              <w:spacing w:after="0" w:line="240" w:lineRule="auto"/>
              <w:rPr>
                <w:rFonts w:ascii="Calibri" w:eastAsia="Cambria" w:hAnsi="Calibri" w:cs="Times New Roman"/>
                <w:color w:val="000000"/>
                <w:kern w:val="28"/>
                <w:lang w:val="en-US"/>
              </w:rPr>
            </w:pPr>
            <w:r w:rsidRPr="00CA59F7">
              <w:rPr>
                <w:rFonts w:ascii="Calibri" w:eastAsia="Cambria" w:hAnsi="Calibri" w:cs="Times New Roman"/>
                <w:lang w:val="en-US"/>
              </w:rPr>
              <w:t>Any</w:t>
            </w:r>
          </w:p>
        </w:tc>
        <w:tc>
          <w:tcPr>
            <w:tcW w:w="1417" w:type="dxa"/>
            <w:shd w:val="clear" w:color="auto" w:fill="auto"/>
          </w:tcPr>
          <w:p w:rsidR="00CA59F7" w:rsidRPr="00CA59F7" w:rsidRDefault="00CA59F7" w:rsidP="00CA59F7">
            <w:pPr>
              <w:widowControl w:val="0"/>
              <w:spacing w:after="0" w:line="240" w:lineRule="auto"/>
              <w:rPr>
                <w:rFonts w:ascii="Calibri" w:eastAsia="Cambria" w:hAnsi="Calibri" w:cs="Times New Roman"/>
                <w:color w:val="000000"/>
                <w:kern w:val="28"/>
                <w:lang w:val="en-US"/>
              </w:rPr>
            </w:pPr>
            <w:r w:rsidRPr="00CA59F7">
              <w:rPr>
                <w:rFonts w:ascii="Calibri" w:eastAsia="Cambria" w:hAnsi="Calibri" w:cs="Times New Roman"/>
                <w:lang w:val="en-US"/>
              </w:rPr>
              <w:t xml:space="preserve">Any </w:t>
            </w:r>
          </w:p>
        </w:tc>
        <w:tc>
          <w:tcPr>
            <w:tcW w:w="1196" w:type="dxa"/>
            <w:shd w:val="clear" w:color="auto" w:fill="auto"/>
          </w:tcPr>
          <w:p w:rsidR="00CA59F7" w:rsidRPr="00CA59F7" w:rsidRDefault="00CA59F7" w:rsidP="00CA59F7">
            <w:pPr>
              <w:widowControl w:val="0"/>
              <w:spacing w:after="0" w:line="240" w:lineRule="auto"/>
              <w:jc w:val="center"/>
              <w:rPr>
                <w:rFonts w:ascii="Calibri" w:eastAsia="Cambria" w:hAnsi="Calibri" w:cs="Times New Roman"/>
                <w:b/>
                <w:bCs/>
                <w:color w:val="33CC33"/>
                <w:kern w:val="28"/>
                <w:lang w:val="en-US"/>
              </w:rPr>
            </w:pPr>
            <w:r w:rsidRPr="00CA59F7">
              <w:rPr>
                <w:rFonts w:ascii="Calibri" w:eastAsia="Cambria" w:hAnsi="Calibri" w:cs="Times New Roman"/>
                <w:b/>
                <w:bCs/>
                <w:color w:val="33CC33"/>
                <w:lang w:val="en-US"/>
              </w:rPr>
              <w:t>Green</w:t>
            </w:r>
          </w:p>
        </w:tc>
      </w:tr>
      <w:tr w:rsidR="00CA59F7" w:rsidRPr="00CA59F7" w:rsidTr="008D6C07">
        <w:trPr>
          <w:trHeight w:val="340"/>
          <w:jc w:val="center"/>
        </w:trPr>
        <w:tc>
          <w:tcPr>
            <w:tcW w:w="2310" w:type="dxa"/>
            <w:shd w:val="clear" w:color="auto" w:fill="auto"/>
          </w:tcPr>
          <w:p w:rsidR="00CA59F7" w:rsidRPr="00CA59F7" w:rsidRDefault="00CA59F7" w:rsidP="00CA59F7">
            <w:pPr>
              <w:widowControl w:val="0"/>
              <w:spacing w:after="0" w:line="240" w:lineRule="auto"/>
              <w:rPr>
                <w:rFonts w:ascii="Calibri" w:eastAsia="Cambria" w:hAnsi="Calibri" w:cs="Times New Roman"/>
                <w:lang w:val="en-US"/>
              </w:rPr>
            </w:pPr>
            <w:r w:rsidRPr="00CA59F7">
              <w:rPr>
                <w:rFonts w:ascii="Calibri" w:eastAsia="Cambria" w:hAnsi="Calibri" w:cs="Times New Roman"/>
                <w:lang w:val="en-US"/>
              </w:rPr>
              <w:t>Plain sparkling water</w:t>
            </w:r>
          </w:p>
        </w:tc>
        <w:tc>
          <w:tcPr>
            <w:tcW w:w="4319" w:type="dxa"/>
            <w:shd w:val="clear" w:color="auto" w:fill="auto"/>
          </w:tcPr>
          <w:p w:rsidR="00CA59F7" w:rsidRPr="00CA59F7" w:rsidRDefault="00CA59F7" w:rsidP="00CA59F7">
            <w:pPr>
              <w:widowControl w:val="0"/>
              <w:spacing w:after="0" w:line="240" w:lineRule="auto"/>
              <w:rPr>
                <w:rFonts w:ascii="Calibri" w:eastAsia="Cambria" w:hAnsi="Calibri" w:cs="Times New Roman"/>
                <w:color w:val="000000"/>
                <w:kern w:val="28"/>
                <w:lang w:val="en-US"/>
              </w:rPr>
            </w:pPr>
            <w:r w:rsidRPr="00CA59F7">
              <w:rPr>
                <w:rFonts w:ascii="Calibri" w:eastAsia="Cambria" w:hAnsi="Calibri" w:cs="Times New Roman"/>
                <w:lang w:val="en-US"/>
              </w:rPr>
              <w:t>Any</w:t>
            </w:r>
          </w:p>
        </w:tc>
        <w:tc>
          <w:tcPr>
            <w:tcW w:w="1417" w:type="dxa"/>
            <w:shd w:val="clear" w:color="auto" w:fill="auto"/>
          </w:tcPr>
          <w:p w:rsidR="00CA59F7" w:rsidRPr="00CA59F7" w:rsidRDefault="00CA59F7" w:rsidP="00CA59F7">
            <w:pPr>
              <w:widowControl w:val="0"/>
              <w:spacing w:after="0" w:line="240" w:lineRule="auto"/>
              <w:rPr>
                <w:rFonts w:ascii="Calibri" w:eastAsia="Cambria" w:hAnsi="Calibri" w:cs="Times New Roman"/>
                <w:color w:val="000000"/>
                <w:kern w:val="28"/>
                <w:lang w:val="en-US"/>
              </w:rPr>
            </w:pPr>
            <w:r w:rsidRPr="00CA59F7">
              <w:rPr>
                <w:rFonts w:ascii="Calibri" w:eastAsia="Cambria" w:hAnsi="Calibri" w:cs="Times New Roman"/>
                <w:lang w:val="en-US"/>
              </w:rPr>
              <w:t xml:space="preserve">Any </w:t>
            </w:r>
          </w:p>
        </w:tc>
        <w:tc>
          <w:tcPr>
            <w:tcW w:w="1196" w:type="dxa"/>
            <w:shd w:val="clear" w:color="auto" w:fill="auto"/>
          </w:tcPr>
          <w:p w:rsidR="00CA59F7" w:rsidRPr="00CA59F7" w:rsidRDefault="00CA59F7" w:rsidP="00CA59F7">
            <w:pPr>
              <w:widowControl w:val="0"/>
              <w:spacing w:after="0" w:line="240" w:lineRule="auto"/>
              <w:jc w:val="center"/>
              <w:rPr>
                <w:rFonts w:ascii="Calibri" w:eastAsia="Cambria" w:hAnsi="Calibri" w:cs="Times New Roman"/>
                <w:b/>
                <w:bCs/>
                <w:color w:val="33CC33"/>
                <w:kern w:val="28"/>
                <w:lang w:val="en-US"/>
              </w:rPr>
            </w:pPr>
            <w:r w:rsidRPr="00CA59F7">
              <w:rPr>
                <w:rFonts w:ascii="Calibri" w:eastAsia="Cambria" w:hAnsi="Calibri" w:cs="Times New Roman"/>
                <w:b/>
                <w:bCs/>
                <w:color w:val="33CC33"/>
                <w:lang w:val="en-US"/>
              </w:rPr>
              <w:t>Green</w:t>
            </w:r>
          </w:p>
        </w:tc>
      </w:tr>
      <w:tr w:rsidR="00CA59F7" w:rsidRPr="00CA59F7" w:rsidTr="008D6C07">
        <w:trPr>
          <w:trHeight w:val="340"/>
          <w:jc w:val="center"/>
        </w:trPr>
        <w:tc>
          <w:tcPr>
            <w:tcW w:w="2310" w:type="dxa"/>
            <w:shd w:val="clear" w:color="auto" w:fill="auto"/>
          </w:tcPr>
          <w:p w:rsidR="00CA59F7" w:rsidRPr="00CA59F7" w:rsidRDefault="00CA59F7" w:rsidP="00CA59F7">
            <w:pPr>
              <w:widowControl w:val="0"/>
              <w:spacing w:after="0" w:line="240" w:lineRule="auto"/>
              <w:rPr>
                <w:rFonts w:ascii="Calibri" w:eastAsia="Cambria" w:hAnsi="Calibri" w:cs="Times New Roman"/>
                <w:lang w:val="en-US"/>
              </w:rPr>
            </w:pPr>
            <w:r w:rsidRPr="00CA59F7">
              <w:rPr>
                <w:rFonts w:ascii="Calibri" w:eastAsia="Cambria" w:hAnsi="Calibri" w:cs="Times New Roman"/>
                <w:lang w:val="en-US"/>
              </w:rPr>
              <w:t>Plain mineral water</w:t>
            </w:r>
          </w:p>
        </w:tc>
        <w:tc>
          <w:tcPr>
            <w:tcW w:w="4319" w:type="dxa"/>
            <w:shd w:val="clear" w:color="auto" w:fill="auto"/>
          </w:tcPr>
          <w:p w:rsidR="00CA59F7" w:rsidRPr="00CA59F7" w:rsidRDefault="00CA59F7" w:rsidP="00CA59F7">
            <w:pPr>
              <w:widowControl w:val="0"/>
              <w:spacing w:after="0" w:line="240" w:lineRule="auto"/>
              <w:rPr>
                <w:rFonts w:ascii="Calibri" w:eastAsia="Cambria" w:hAnsi="Calibri" w:cs="Times New Roman"/>
                <w:color w:val="000000"/>
                <w:kern w:val="28"/>
                <w:lang w:val="en-US"/>
              </w:rPr>
            </w:pPr>
            <w:r w:rsidRPr="00CA59F7">
              <w:rPr>
                <w:rFonts w:ascii="Calibri" w:eastAsia="Cambria" w:hAnsi="Calibri" w:cs="Times New Roman"/>
                <w:lang w:val="en-US"/>
              </w:rPr>
              <w:t>Any</w:t>
            </w:r>
          </w:p>
        </w:tc>
        <w:tc>
          <w:tcPr>
            <w:tcW w:w="1417" w:type="dxa"/>
            <w:shd w:val="clear" w:color="auto" w:fill="auto"/>
          </w:tcPr>
          <w:p w:rsidR="00CA59F7" w:rsidRPr="00CA59F7" w:rsidRDefault="00CA59F7" w:rsidP="00CA59F7">
            <w:pPr>
              <w:widowControl w:val="0"/>
              <w:spacing w:after="0" w:line="240" w:lineRule="auto"/>
              <w:rPr>
                <w:rFonts w:ascii="Calibri" w:eastAsia="Cambria" w:hAnsi="Calibri" w:cs="Times New Roman"/>
                <w:color w:val="000000"/>
                <w:kern w:val="28"/>
                <w:lang w:val="en-US"/>
              </w:rPr>
            </w:pPr>
            <w:r w:rsidRPr="00CA59F7">
              <w:rPr>
                <w:rFonts w:ascii="Calibri" w:eastAsia="Cambria" w:hAnsi="Calibri" w:cs="Times New Roman"/>
                <w:lang w:val="en-US"/>
              </w:rPr>
              <w:t xml:space="preserve">Any </w:t>
            </w:r>
          </w:p>
        </w:tc>
        <w:tc>
          <w:tcPr>
            <w:tcW w:w="1196" w:type="dxa"/>
            <w:shd w:val="clear" w:color="auto" w:fill="auto"/>
          </w:tcPr>
          <w:p w:rsidR="00CA59F7" w:rsidRPr="00CA59F7" w:rsidRDefault="00CA59F7" w:rsidP="00CA59F7">
            <w:pPr>
              <w:widowControl w:val="0"/>
              <w:spacing w:after="0" w:line="240" w:lineRule="auto"/>
              <w:jc w:val="center"/>
              <w:rPr>
                <w:rFonts w:ascii="Calibri" w:eastAsia="Cambria" w:hAnsi="Calibri" w:cs="Times New Roman"/>
                <w:b/>
                <w:bCs/>
                <w:color w:val="33CC33"/>
                <w:kern w:val="28"/>
                <w:lang w:val="en-US"/>
              </w:rPr>
            </w:pPr>
            <w:r w:rsidRPr="00CA59F7">
              <w:rPr>
                <w:rFonts w:ascii="Calibri" w:eastAsia="Cambria" w:hAnsi="Calibri" w:cs="Times New Roman"/>
                <w:b/>
                <w:bCs/>
                <w:color w:val="33CC33"/>
                <w:lang w:val="en-US"/>
              </w:rPr>
              <w:t>Green</w:t>
            </w:r>
          </w:p>
        </w:tc>
      </w:tr>
      <w:tr w:rsidR="00CA59F7" w:rsidRPr="00CA59F7" w:rsidTr="008D6C07">
        <w:trPr>
          <w:trHeight w:val="340"/>
          <w:jc w:val="center"/>
        </w:trPr>
        <w:tc>
          <w:tcPr>
            <w:tcW w:w="2310" w:type="dxa"/>
            <w:shd w:val="clear" w:color="auto" w:fill="auto"/>
          </w:tcPr>
          <w:p w:rsidR="00CA59F7" w:rsidRPr="00CA59F7" w:rsidRDefault="00CA59F7" w:rsidP="00CA59F7">
            <w:pPr>
              <w:widowControl w:val="0"/>
              <w:spacing w:after="0" w:line="240" w:lineRule="auto"/>
              <w:rPr>
                <w:rFonts w:ascii="Calibri" w:eastAsia="Cambria" w:hAnsi="Calibri" w:cs="Times New Roman"/>
                <w:lang w:val="en-US"/>
              </w:rPr>
            </w:pPr>
            <w:r w:rsidRPr="00CA59F7">
              <w:rPr>
                <w:rFonts w:ascii="Calibri" w:eastAsia="Cambria" w:hAnsi="Calibri" w:cs="Times New Roman"/>
                <w:lang w:val="en-US"/>
              </w:rPr>
              <w:t>Plain soda water</w:t>
            </w:r>
          </w:p>
        </w:tc>
        <w:tc>
          <w:tcPr>
            <w:tcW w:w="4319" w:type="dxa"/>
            <w:shd w:val="clear" w:color="auto" w:fill="auto"/>
          </w:tcPr>
          <w:p w:rsidR="00CA59F7" w:rsidRPr="00CA59F7" w:rsidRDefault="00CA59F7" w:rsidP="00CA59F7">
            <w:pPr>
              <w:widowControl w:val="0"/>
              <w:spacing w:after="0" w:line="240" w:lineRule="auto"/>
              <w:rPr>
                <w:rFonts w:ascii="Calibri" w:eastAsia="Cambria" w:hAnsi="Calibri" w:cs="Times New Roman"/>
                <w:color w:val="000000"/>
                <w:kern w:val="28"/>
                <w:lang w:val="en-US"/>
              </w:rPr>
            </w:pPr>
            <w:r w:rsidRPr="00CA59F7">
              <w:rPr>
                <w:rFonts w:ascii="Calibri" w:eastAsia="Cambria" w:hAnsi="Calibri" w:cs="Times New Roman"/>
                <w:lang w:val="en-US"/>
              </w:rPr>
              <w:t>Any</w:t>
            </w:r>
          </w:p>
        </w:tc>
        <w:tc>
          <w:tcPr>
            <w:tcW w:w="1417" w:type="dxa"/>
            <w:shd w:val="clear" w:color="auto" w:fill="auto"/>
          </w:tcPr>
          <w:p w:rsidR="00CA59F7" w:rsidRPr="00CA59F7" w:rsidRDefault="00CA59F7" w:rsidP="00CA59F7">
            <w:pPr>
              <w:widowControl w:val="0"/>
              <w:spacing w:after="0" w:line="240" w:lineRule="auto"/>
              <w:rPr>
                <w:rFonts w:ascii="Calibri" w:eastAsia="Cambria" w:hAnsi="Calibri" w:cs="Times New Roman"/>
                <w:color w:val="000000"/>
                <w:kern w:val="28"/>
                <w:lang w:val="en-US"/>
              </w:rPr>
            </w:pPr>
            <w:r w:rsidRPr="00CA59F7">
              <w:rPr>
                <w:rFonts w:ascii="Calibri" w:eastAsia="Cambria" w:hAnsi="Calibri" w:cs="Times New Roman"/>
                <w:lang w:val="en-US"/>
              </w:rPr>
              <w:t xml:space="preserve">Any </w:t>
            </w:r>
          </w:p>
        </w:tc>
        <w:tc>
          <w:tcPr>
            <w:tcW w:w="1196" w:type="dxa"/>
            <w:shd w:val="clear" w:color="auto" w:fill="auto"/>
          </w:tcPr>
          <w:p w:rsidR="00CA59F7" w:rsidRPr="00CA59F7" w:rsidRDefault="00CA59F7" w:rsidP="00CA59F7">
            <w:pPr>
              <w:widowControl w:val="0"/>
              <w:spacing w:after="0" w:line="240" w:lineRule="auto"/>
              <w:jc w:val="center"/>
              <w:rPr>
                <w:rFonts w:ascii="Calibri" w:eastAsia="Cambria" w:hAnsi="Calibri" w:cs="Times New Roman"/>
                <w:b/>
                <w:bCs/>
                <w:color w:val="33CC33"/>
                <w:kern w:val="28"/>
                <w:lang w:val="en-US"/>
              </w:rPr>
            </w:pPr>
            <w:r w:rsidRPr="00CA59F7">
              <w:rPr>
                <w:rFonts w:ascii="Calibri" w:eastAsia="Cambria" w:hAnsi="Calibri" w:cs="Times New Roman"/>
                <w:b/>
                <w:bCs/>
                <w:color w:val="33CC33"/>
                <w:lang w:val="en-US"/>
              </w:rPr>
              <w:t>Green</w:t>
            </w:r>
          </w:p>
        </w:tc>
      </w:tr>
      <w:tr w:rsidR="00CA59F7" w:rsidRPr="00CA59F7" w:rsidTr="008D6C07">
        <w:trPr>
          <w:trHeight w:val="340"/>
          <w:jc w:val="center"/>
        </w:trPr>
        <w:tc>
          <w:tcPr>
            <w:tcW w:w="2310" w:type="dxa"/>
            <w:shd w:val="clear" w:color="auto" w:fill="auto"/>
          </w:tcPr>
          <w:p w:rsidR="00CA59F7" w:rsidRPr="00CA59F7" w:rsidRDefault="00CA59F7" w:rsidP="00CA59F7">
            <w:pPr>
              <w:widowControl w:val="0"/>
              <w:spacing w:after="0" w:line="240" w:lineRule="auto"/>
              <w:rPr>
                <w:rFonts w:ascii="Calibri" w:eastAsia="Cambria" w:hAnsi="Calibri" w:cs="Times New Roman"/>
                <w:lang w:val="en-US"/>
              </w:rPr>
            </w:pPr>
            <w:r w:rsidRPr="00CA59F7">
              <w:rPr>
                <w:rFonts w:ascii="Calibri" w:eastAsia="Cambria" w:hAnsi="Calibri" w:cs="Times New Roman"/>
                <w:lang w:val="en-US"/>
              </w:rPr>
              <w:t>Sparkling water with a hint of flavour- no added sugar            (lime, lemon, berry)</w:t>
            </w:r>
          </w:p>
        </w:tc>
        <w:tc>
          <w:tcPr>
            <w:tcW w:w="4319" w:type="dxa"/>
            <w:shd w:val="clear" w:color="auto" w:fill="auto"/>
          </w:tcPr>
          <w:p w:rsidR="00CA59F7" w:rsidRPr="00CA59F7" w:rsidRDefault="00CA59F7" w:rsidP="00CA59F7">
            <w:pPr>
              <w:widowControl w:val="0"/>
              <w:spacing w:after="0" w:line="240" w:lineRule="auto"/>
              <w:rPr>
                <w:rFonts w:ascii="Calibri" w:eastAsia="Cambria" w:hAnsi="Calibri" w:cs="Times New Roman"/>
                <w:lang w:val="en-US"/>
              </w:rPr>
            </w:pPr>
            <w:r w:rsidRPr="00CA59F7">
              <w:rPr>
                <w:rFonts w:ascii="Calibri" w:eastAsia="Cambria" w:hAnsi="Calibri" w:cs="Times New Roman"/>
                <w:lang w:val="en-US"/>
              </w:rPr>
              <w:t xml:space="preserve">Mount Franklin, Cool Ridge, Woolworths Select. </w:t>
            </w:r>
          </w:p>
        </w:tc>
        <w:tc>
          <w:tcPr>
            <w:tcW w:w="1417" w:type="dxa"/>
            <w:shd w:val="clear" w:color="auto" w:fill="auto"/>
          </w:tcPr>
          <w:p w:rsidR="00CA59F7" w:rsidRPr="00CA59F7" w:rsidRDefault="00CA59F7" w:rsidP="00CA59F7">
            <w:pPr>
              <w:widowControl w:val="0"/>
              <w:spacing w:after="0" w:line="240" w:lineRule="auto"/>
              <w:rPr>
                <w:rFonts w:ascii="Calibri" w:eastAsia="Cambria" w:hAnsi="Calibri" w:cs="Times New Roman"/>
                <w:lang w:val="en-US"/>
              </w:rPr>
            </w:pPr>
            <w:r w:rsidRPr="00CA59F7">
              <w:rPr>
                <w:rFonts w:ascii="Calibri" w:eastAsia="Cambria" w:hAnsi="Calibri" w:cs="Times New Roman"/>
                <w:lang w:val="en-US"/>
              </w:rPr>
              <w:t>Any</w:t>
            </w:r>
          </w:p>
        </w:tc>
        <w:tc>
          <w:tcPr>
            <w:tcW w:w="1196" w:type="dxa"/>
            <w:shd w:val="clear" w:color="auto" w:fill="auto"/>
          </w:tcPr>
          <w:p w:rsidR="00CA59F7" w:rsidRPr="00CA59F7" w:rsidRDefault="00CA59F7" w:rsidP="00CA59F7">
            <w:pPr>
              <w:widowControl w:val="0"/>
              <w:spacing w:after="0" w:line="240" w:lineRule="auto"/>
              <w:jc w:val="center"/>
              <w:rPr>
                <w:rFonts w:ascii="Calibri" w:eastAsia="Cambria" w:hAnsi="Calibri" w:cs="Times New Roman"/>
                <w:b/>
                <w:bCs/>
                <w:color w:val="33CC33"/>
                <w:lang w:val="en-US"/>
              </w:rPr>
            </w:pPr>
            <w:r w:rsidRPr="00CA59F7">
              <w:rPr>
                <w:rFonts w:ascii="Calibri" w:eastAsia="Cambria" w:hAnsi="Calibri" w:cs="Times New Roman"/>
                <w:b/>
                <w:bCs/>
                <w:color w:val="33CC33"/>
                <w:lang w:val="en-US"/>
              </w:rPr>
              <w:t>Green</w:t>
            </w:r>
          </w:p>
        </w:tc>
      </w:tr>
      <w:tr w:rsidR="00CA59F7" w:rsidRPr="00CA59F7" w:rsidTr="008D6C07">
        <w:trPr>
          <w:trHeight w:val="340"/>
          <w:jc w:val="center"/>
        </w:trPr>
        <w:tc>
          <w:tcPr>
            <w:tcW w:w="9242" w:type="dxa"/>
            <w:gridSpan w:val="4"/>
            <w:shd w:val="clear" w:color="auto" w:fill="auto"/>
          </w:tcPr>
          <w:p w:rsidR="00CA59F7" w:rsidRPr="00CA59F7" w:rsidRDefault="00CA59F7" w:rsidP="00CA59F7">
            <w:pPr>
              <w:spacing w:after="0" w:line="240" w:lineRule="auto"/>
              <w:jc w:val="center"/>
              <w:rPr>
                <w:rFonts w:ascii="Cambria" w:eastAsia="Cambria" w:hAnsi="Cambria" w:cs="Times New Roman"/>
                <w:sz w:val="24"/>
                <w:szCs w:val="24"/>
                <w:lang w:val="en-US"/>
              </w:rPr>
            </w:pPr>
            <w:r w:rsidRPr="00CA59F7">
              <w:rPr>
                <w:rFonts w:ascii="Calibri" w:eastAsia="Cambria" w:hAnsi="Calibri" w:cs="Times New Roman"/>
                <w:b/>
                <w:bCs/>
                <w:color w:val="1F497D" w:themeColor="text2"/>
                <w:lang w:val="en-US"/>
              </w:rPr>
              <w:t>MILK</w:t>
            </w:r>
          </w:p>
        </w:tc>
      </w:tr>
      <w:tr w:rsidR="00CA59F7" w:rsidRPr="00CA59F7" w:rsidTr="008D6C07">
        <w:trPr>
          <w:trHeight w:val="340"/>
          <w:jc w:val="center"/>
        </w:trPr>
        <w:tc>
          <w:tcPr>
            <w:tcW w:w="2310" w:type="dxa"/>
            <w:shd w:val="clear" w:color="auto" w:fill="auto"/>
          </w:tcPr>
          <w:p w:rsidR="00CA59F7" w:rsidRPr="00CA59F7" w:rsidRDefault="00CA59F7" w:rsidP="00CA59F7">
            <w:pPr>
              <w:widowControl w:val="0"/>
              <w:spacing w:after="0" w:line="240" w:lineRule="auto"/>
              <w:rPr>
                <w:rFonts w:ascii="Calibri" w:eastAsia="Cambria" w:hAnsi="Calibri" w:cs="Times New Roman"/>
                <w:color w:val="000000"/>
                <w:kern w:val="28"/>
                <w:lang w:val="en-US"/>
              </w:rPr>
            </w:pPr>
            <w:r w:rsidRPr="00CA59F7">
              <w:rPr>
                <w:rFonts w:ascii="Calibri" w:eastAsia="Cambria" w:hAnsi="Calibri" w:cs="Times New Roman"/>
                <w:color w:val="000000"/>
                <w:kern w:val="28"/>
                <w:lang w:val="en-US"/>
              </w:rPr>
              <w:t>Plain milk- reduced fat</w:t>
            </w:r>
          </w:p>
        </w:tc>
        <w:tc>
          <w:tcPr>
            <w:tcW w:w="4319" w:type="dxa"/>
            <w:shd w:val="clear" w:color="auto" w:fill="auto"/>
          </w:tcPr>
          <w:p w:rsidR="00CA59F7" w:rsidRPr="00CA59F7" w:rsidRDefault="00CA59F7" w:rsidP="00CA59F7">
            <w:pPr>
              <w:widowControl w:val="0"/>
              <w:spacing w:after="0" w:line="240" w:lineRule="auto"/>
              <w:rPr>
                <w:rFonts w:ascii="Calibri" w:eastAsia="Cambria" w:hAnsi="Calibri" w:cs="Times New Roman"/>
                <w:color w:val="000000"/>
                <w:kern w:val="28"/>
                <w:lang w:val="en-US"/>
              </w:rPr>
            </w:pPr>
            <w:r w:rsidRPr="00CA59F7">
              <w:rPr>
                <w:rFonts w:ascii="Calibri" w:eastAsia="Cambria" w:hAnsi="Calibri" w:cs="Times New Roman"/>
                <w:color w:val="000000"/>
                <w:kern w:val="28"/>
                <w:lang w:val="en-US"/>
              </w:rPr>
              <w:t>Any reduced fat</w:t>
            </w:r>
          </w:p>
        </w:tc>
        <w:tc>
          <w:tcPr>
            <w:tcW w:w="1417" w:type="dxa"/>
            <w:shd w:val="clear" w:color="auto" w:fill="auto"/>
          </w:tcPr>
          <w:p w:rsidR="00CA59F7" w:rsidRPr="00CA59F7" w:rsidRDefault="00CA59F7" w:rsidP="00CA59F7">
            <w:pPr>
              <w:widowControl w:val="0"/>
              <w:spacing w:after="0" w:line="240" w:lineRule="auto"/>
              <w:rPr>
                <w:rFonts w:ascii="Calibri" w:eastAsia="Cambria" w:hAnsi="Calibri" w:cs="Times New Roman"/>
                <w:color w:val="000000"/>
                <w:kern w:val="28"/>
                <w:lang w:val="en-US"/>
              </w:rPr>
            </w:pPr>
            <w:r w:rsidRPr="00CA59F7">
              <w:rPr>
                <w:rFonts w:ascii="Calibri" w:eastAsia="Cambria" w:hAnsi="Calibri" w:cs="Times New Roman"/>
                <w:color w:val="000000"/>
                <w:kern w:val="28"/>
                <w:lang w:val="en-US"/>
              </w:rPr>
              <w:t>Any</w:t>
            </w:r>
          </w:p>
        </w:tc>
        <w:tc>
          <w:tcPr>
            <w:tcW w:w="1196" w:type="dxa"/>
            <w:shd w:val="clear" w:color="auto" w:fill="auto"/>
          </w:tcPr>
          <w:p w:rsidR="00CA59F7" w:rsidRPr="00CA59F7" w:rsidRDefault="00CA59F7" w:rsidP="00CA59F7">
            <w:pPr>
              <w:widowControl w:val="0"/>
              <w:spacing w:after="0" w:line="240" w:lineRule="auto"/>
              <w:jc w:val="center"/>
              <w:rPr>
                <w:rFonts w:ascii="Calibri" w:eastAsia="Cambria" w:hAnsi="Calibri" w:cs="Times New Roman"/>
                <w:b/>
                <w:bCs/>
                <w:color w:val="33CC33"/>
                <w:kern w:val="28"/>
                <w:lang w:val="en-US"/>
              </w:rPr>
            </w:pPr>
            <w:r w:rsidRPr="00CA59F7">
              <w:rPr>
                <w:rFonts w:ascii="Calibri" w:eastAsia="Cambria" w:hAnsi="Calibri" w:cs="Times New Roman"/>
                <w:b/>
                <w:bCs/>
                <w:color w:val="33CC33"/>
                <w:lang w:val="en-US"/>
              </w:rPr>
              <w:t>Green</w:t>
            </w:r>
          </w:p>
        </w:tc>
      </w:tr>
      <w:tr w:rsidR="00CA59F7" w:rsidRPr="00CA59F7" w:rsidTr="008D6C07">
        <w:trPr>
          <w:trHeight w:val="340"/>
          <w:jc w:val="center"/>
        </w:trPr>
        <w:tc>
          <w:tcPr>
            <w:tcW w:w="2310" w:type="dxa"/>
            <w:shd w:val="clear" w:color="auto" w:fill="auto"/>
          </w:tcPr>
          <w:p w:rsidR="00CA59F7" w:rsidRPr="00CA59F7" w:rsidRDefault="00CA59F7" w:rsidP="00CA59F7">
            <w:pPr>
              <w:widowControl w:val="0"/>
              <w:spacing w:after="0" w:line="240" w:lineRule="auto"/>
              <w:rPr>
                <w:rFonts w:ascii="Calibri" w:eastAsia="Cambria" w:hAnsi="Calibri" w:cs="Times New Roman"/>
                <w:lang w:val="en-US"/>
              </w:rPr>
            </w:pPr>
            <w:r w:rsidRPr="00CA59F7">
              <w:rPr>
                <w:rFonts w:ascii="Calibri" w:eastAsia="Cambria" w:hAnsi="Calibri" w:cs="Times New Roman"/>
                <w:lang w:val="en-US"/>
              </w:rPr>
              <w:t xml:space="preserve">Flavoured milk - reduced fat </w:t>
            </w:r>
          </w:p>
        </w:tc>
        <w:tc>
          <w:tcPr>
            <w:tcW w:w="4319" w:type="dxa"/>
            <w:shd w:val="clear" w:color="auto" w:fill="auto"/>
          </w:tcPr>
          <w:p w:rsidR="00CA59F7" w:rsidRPr="00CA59F7" w:rsidRDefault="00CA59F7" w:rsidP="00CA59F7">
            <w:pPr>
              <w:widowControl w:val="0"/>
              <w:spacing w:after="0" w:line="240" w:lineRule="auto"/>
              <w:rPr>
                <w:rFonts w:ascii="Calibri" w:eastAsia="Cambria" w:hAnsi="Calibri" w:cs="Times New Roman"/>
                <w:lang w:val="en-US"/>
              </w:rPr>
            </w:pPr>
            <w:r w:rsidRPr="00CA59F7">
              <w:rPr>
                <w:rFonts w:ascii="Calibri" w:eastAsia="Cambria" w:hAnsi="Calibri" w:cs="Times New Roman"/>
                <w:lang w:val="en-US"/>
              </w:rPr>
              <w:t xml:space="preserve">Calci-yum, Big M, Oak Light, Up and Go, Devondale Fast Start, Devondale 3D and Dairy Farmers Oats Express, Nippy’s, Moolish, Moove, Vitasoy, So Good. </w:t>
            </w:r>
          </w:p>
        </w:tc>
        <w:tc>
          <w:tcPr>
            <w:tcW w:w="1417" w:type="dxa"/>
            <w:shd w:val="clear" w:color="auto" w:fill="auto"/>
          </w:tcPr>
          <w:p w:rsidR="00CA59F7" w:rsidRPr="00CA59F7" w:rsidRDefault="00CA59F7" w:rsidP="00CA59F7">
            <w:pPr>
              <w:widowControl w:val="0"/>
              <w:spacing w:after="0" w:line="240" w:lineRule="auto"/>
              <w:rPr>
                <w:rFonts w:ascii="Calibri" w:eastAsia="Cambria" w:hAnsi="Calibri" w:cs="Times New Roman"/>
                <w:lang w:val="en-US"/>
              </w:rPr>
            </w:pPr>
            <w:r w:rsidRPr="00CA59F7">
              <w:rPr>
                <w:rFonts w:ascii="Calibri" w:eastAsia="Cambria" w:hAnsi="Calibri" w:cs="Times New Roman"/>
                <w:lang w:val="en-US"/>
              </w:rPr>
              <w:t>300ml max.</w:t>
            </w:r>
          </w:p>
        </w:tc>
        <w:tc>
          <w:tcPr>
            <w:tcW w:w="1196" w:type="dxa"/>
            <w:shd w:val="clear" w:color="auto" w:fill="auto"/>
          </w:tcPr>
          <w:p w:rsidR="00CA59F7" w:rsidRPr="00CA59F7" w:rsidRDefault="00CA59F7" w:rsidP="00CA59F7">
            <w:pPr>
              <w:widowControl w:val="0"/>
              <w:spacing w:after="0" w:line="240" w:lineRule="auto"/>
              <w:jc w:val="center"/>
              <w:rPr>
                <w:rFonts w:ascii="Calibri" w:eastAsia="Cambria" w:hAnsi="Calibri" w:cs="Times New Roman"/>
                <w:b/>
                <w:bCs/>
                <w:color w:val="33CC33"/>
                <w:lang w:val="en-US"/>
              </w:rPr>
            </w:pPr>
            <w:r w:rsidRPr="00CA59F7">
              <w:rPr>
                <w:rFonts w:ascii="Calibri" w:eastAsia="Cambria" w:hAnsi="Calibri" w:cs="Times New Roman"/>
                <w:b/>
                <w:bCs/>
                <w:color w:val="33CC33"/>
                <w:lang w:val="en-US"/>
              </w:rPr>
              <w:t>Green</w:t>
            </w:r>
          </w:p>
        </w:tc>
      </w:tr>
      <w:tr w:rsidR="00CA59F7" w:rsidRPr="00CA59F7" w:rsidTr="008D6C07">
        <w:trPr>
          <w:trHeight w:val="340"/>
          <w:jc w:val="center"/>
        </w:trPr>
        <w:tc>
          <w:tcPr>
            <w:tcW w:w="2310" w:type="dxa"/>
            <w:shd w:val="clear" w:color="auto" w:fill="auto"/>
          </w:tcPr>
          <w:p w:rsidR="00CA59F7" w:rsidRPr="00CA59F7" w:rsidRDefault="00CA59F7" w:rsidP="00CA59F7">
            <w:pPr>
              <w:autoSpaceDE w:val="0"/>
              <w:autoSpaceDN w:val="0"/>
              <w:adjustRightInd w:val="0"/>
              <w:spacing w:after="0" w:line="240" w:lineRule="auto"/>
              <w:rPr>
                <w:rFonts w:ascii="Calibri" w:eastAsia="Calibri" w:hAnsi="Calibri" w:cs="Arial"/>
                <w:color w:val="000000"/>
              </w:rPr>
            </w:pPr>
            <w:r w:rsidRPr="00CA59F7">
              <w:rPr>
                <w:rFonts w:ascii="Calibri" w:eastAsia="Calibri" w:hAnsi="Calibri" w:cs="Arial"/>
                <w:color w:val="000000"/>
              </w:rPr>
              <w:t>Milk alternatives – reduced fat, calcium fortified (such as soy, rice or almond drink)</w:t>
            </w:r>
          </w:p>
        </w:tc>
        <w:tc>
          <w:tcPr>
            <w:tcW w:w="4319" w:type="dxa"/>
            <w:shd w:val="clear" w:color="auto" w:fill="auto"/>
          </w:tcPr>
          <w:p w:rsidR="00CA59F7" w:rsidRPr="00CA59F7" w:rsidRDefault="00CA59F7" w:rsidP="00CA59F7">
            <w:pPr>
              <w:widowControl w:val="0"/>
              <w:spacing w:after="0" w:line="240" w:lineRule="auto"/>
              <w:rPr>
                <w:rFonts w:ascii="Calibri" w:eastAsia="Cambria" w:hAnsi="Calibri" w:cs="Times New Roman"/>
                <w:lang w:val="en-US"/>
              </w:rPr>
            </w:pPr>
            <w:r w:rsidRPr="00CA59F7">
              <w:rPr>
                <w:rFonts w:ascii="Calibri" w:eastAsia="Cambria" w:hAnsi="Calibri" w:cs="Times New Roman"/>
                <w:lang w:val="en-US"/>
              </w:rPr>
              <w:t>Any reduced fat</w:t>
            </w:r>
          </w:p>
        </w:tc>
        <w:tc>
          <w:tcPr>
            <w:tcW w:w="1417" w:type="dxa"/>
            <w:shd w:val="clear" w:color="auto" w:fill="auto"/>
          </w:tcPr>
          <w:p w:rsidR="00CA59F7" w:rsidRPr="00CA59F7" w:rsidRDefault="00CA59F7" w:rsidP="00CA59F7">
            <w:pPr>
              <w:widowControl w:val="0"/>
              <w:spacing w:after="0" w:line="240" w:lineRule="auto"/>
              <w:rPr>
                <w:rFonts w:ascii="Calibri" w:eastAsia="Cambria" w:hAnsi="Calibri" w:cs="Times New Roman"/>
                <w:lang w:val="en-US"/>
              </w:rPr>
            </w:pPr>
            <w:r w:rsidRPr="00CA59F7">
              <w:rPr>
                <w:rFonts w:ascii="Calibri" w:eastAsia="Cambria" w:hAnsi="Calibri" w:cs="Times New Roman"/>
                <w:lang w:val="en-US"/>
              </w:rPr>
              <w:t>250ml max.</w:t>
            </w:r>
          </w:p>
        </w:tc>
        <w:tc>
          <w:tcPr>
            <w:tcW w:w="1196" w:type="dxa"/>
            <w:shd w:val="clear" w:color="auto" w:fill="auto"/>
          </w:tcPr>
          <w:p w:rsidR="00CA59F7" w:rsidRPr="00CA59F7" w:rsidRDefault="00CA59F7" w:rsidP="00CA59F7">
            <w:pPr>
              <w:widowControl w:val="0"/>
              <w:spacing w:after="0" w:line="240" w:lineRule="auto"/>
              <w:jc w:val="center"/>
              <w:rPr>
                <w:rFonts w:ascii="Calibri" w:eastAsia="Cambria" w:hAnsi="Calibri" w:cs="Times New Roman"/>
                <w:b/>
                <w:bCs/>
                <w:color w:val="33CC33"/>
                <w:lang w:val="en-US"/>
              </w:rPr>
            </w:pPr>
            <w:r w:rsidRPr="00CA59F7">
              <w:rPr>
                <w:rFonts w:ascii="Calibri" w:eastAsia="Cambria" w:hAnsi="Calibri" w:cs="Times New Roman"/>
                <w:b/>
                <w:bCs/>
                <w:color w:val="33CC33"/>
                <w:lang w:val="en-US"/>
              </w:rPr>
              <w:t>Green</w:t>
            </w:r>
          </w:p>
        </w:tc>
      </w:tr>
      <w:tr w:rsidR="00CA59F7" w:rsidRPr="00CA59F7" w:rsidTr="008D6C07">
        <w:trPr>
          <w:trHeight w:val="340"/>
          <w:jc w:val="center"/>
        </w:trPr>
        <w:tc>
          <w:tcPr>
            <w:tcW w:w="2310" w:type="dxa"/>
            <w:shd w:val="clear" w:color="auto" w:fill="auto"/>
          </w:tcPr>
          <w:p w:rsidR="00CA59F7" w:rsidRPr="00CA59F7" w:rsidRDefault="00CA59F7" w:rsidP="00CA59F7">
            <w:pPr>
              <w:autoSpaceDE w:val="0"/>
              <w:autoSpaceDN w:val="0"/>
              <w:adjustRightInd w:val="0"/>
              <w:spacing w:after="0" w:line="240" w:lineRule="auto"/>
              <w:rPr>
                <w:rFonts w:ascii="Calibri" w:eastAsia="Calibri" w:hAnsi="Calibri" w:cs="Arial"/>
                <w:color w:val="000000"/>
              </w:rPr>
            </w:pPr>
            <w:r w:rsidRPr="00CA59F7">
              <w:rPr>
                <w:rFonts w:ascii="Calibri" w:eastAsia="Calibri" w:hAnsi="Calibri" w:cs="Arial"/>
                <w:color w:val="000000"/>
              </w:rPr>
              <w:t>Plain Milk- full fat</w:t>
            </w:r>
          </w:p>
        </w:tc>
        <w:tc>
          <w:tcPr>
            <w:tcW w:w="4319" w:type="dxa"/>
            <w:shd w:val="clear" w:color="auto" w:fill="auto"/>
          </w:tcPr>
          <w:p w:rsidR="00CA59F7" w:rsidRPr="00CA59F7" w:rsidRDefault="00CA59F7" w:rsidP="00CA59F7">
            <w:pPr>
              <w:widowControl w:val="0"/>
              <w:spacing w:after="0" w:line="240" w:lineRule="auto"/>
              <w:rPr>
                <w:rFonts w:ascii="Calibri" w:eastAsia="Cambria" w:hAnsi="Calibri" w:cs="Times New Roman"/>
                <w:lang w:val="en-US"/>
              </w:rPr>
            </w:pPr>
            <w:r w:rsidRPr="00CA59F7">
              <w:rPr>
                <w:rFonts w:ascii="Calibri" w:eastAsia="Cambria" w:hAnsi="Calibri" w:cs="Times New Roman"/>
                <w:lang w:val="en-US"/>
              </w:rPr>
              <w:t>Any full fat</w:t>
            </w:r>
          </w:p>
        </w:tc>
        <w:tc>
          <w:tcPr>
            <w:tcW w:w="1417" w:type="dxa"/>
            <w:shd w:val="clear" w:color="auto" w:fill="auto"/>
          </w:tcPr>
          <w:p w:rsidR="00CA59F7" w:rsidRPr="00CA59F7" w:rsidRDefault="00CA59F7" w:rsidP="00CA59F7">
            <w:pPr>
              <w:widowControl w:val="0"/>
              <w:spacing w:after="0" w:line="240" w:lineRule="auto"/>
              <w:rPr>
                <w:rFonts w:ascii="Calibri" w:eastAsia="Cambria" w:hAnsi="Calibri" w:cs="Times New Roman"/>
                <w:lang w:val="en-US"/>
              </w:rPr>
            </w:pPr>
            <w:r w:rsidRPr="00CA59F7">
              <w:rPr>
                <w:rFonts w:ascii="Calibri" w:eastAsia="Cambria" w:hAnsi="Calibri" w:cs="Times New Roman"/>
                <w:lang w:val="en-US"/>
              </w:rPr>
              <w:t>Any size</w:t>
            </w:r>
          </w:p>
        </w:tc>
        <w:tc>
          <w:tcPr>
            <w:tcW w:w="1196" w:type="dxa"/>
            <w:shd w:val="clear" w:color="auto" w:fill="auto"/>
          </w:tcPr>
          <w:p w:rsidR="00CA59F7" w:rsidRPr="00CA59F7" w:rsidRDefault="00CA59F7" w:rsidP="00CA59F7">
            <w:pPr>
              <w:widowControl w:val="0"/>
              <w:spacing w:after="0" w:line="240" w:lineRule="auto"/>
              <w:jc w:val="center"/>
              <w:rPr>
                <w:rFonts w:ascii="Calibri" w:eastAsia="Cambria" w:hAnsi="Calibri" w:cs="Times New Roman"/>
                <w:b/>
                <w:bCs/>
                <w:color w:val="33CC33"/>
                <w:lang w:val="en-US"/>
              </w:rPr>
            </w:pPr>
            <w:r w:rsidRPr="00CA59F7">
              <w:rPr>
                <w:rFonts w:ascii="Calibri" w:eastAsia="Cambria" w:hAnsi="Calibri" w:cs="Times New Roman"/>
                <w:b/>
                <w:bCs/>
                <w:color w:val="F79646"/>
                <w:lang w:val="en-US"/>
              </w:rPr>
              <w:t>Amber</w:t>
            </w:r>
          </w:p>
        </w:tc>
      </w:tr>
      <w:tr w:rsidR="00CA59F7" w:rsidRPr="00CA59F7" w:rsidTr="008D6C07">
        <w:trPr>
          <w:trHeight w:val="340"/>
          <w:jc w:val="center"/>
        </w:trPr>
        <w:tc>
          <w:tcPr>
            <w:tcW w:w="2310" w:type="dxa"/>
            <w:shd w:val="clear" w:color="auto" w:fill="auto"/>
          </w:tcPr>
          <w:p w:rsidR="00CA59F7" w:rsidRPr="00CA59F7" w:rsidRDefault="00CA59F7" w:rsidP="00CA59F7">
            <w:pPr>
              <w:widowControl w:val="0"/>
              <w:spacing w:after="0" w:line="240" w:lineRule="auto"/>
              <w:rPr>
                <w:rFonts w:ascii="Calibri" w:eastAsia="Cambria" w:hAnsi="Calibri" w:cs="Times New Roman"/>
                <w:lang w:val="en-US"/>
              </w:rPr>
            </w:pPr>
            <w:r w:rsidRPr="00CA59F7">
              <w:rPr>
                <w:rFonts w:ascii="Calibri" w:eastAsia="Cambria" w:hAnsi="Calibri" w:cs="Times New Roman"/>
                <w:lang w:val="en-US"/>
              </w:rPr>
              <w:t>Flavoured milk – regular or reduced fat</w:t>
            </w:r>
          </w:p>
        </w:tc>
        <w:tc>
          <w:tcPr>
            <w:tcW w:w="4319" w:type="dxa"/>
            <w:shd w:val="clear" w:color="auto" w:fill="auto"/>
          </w:tcPr>
          <w:p w:rsidR="00CA59F7" w:rsidRPr="00CA59F7" w:rsidRDefault="00CA59F7" w:rsidP="00CA59F7">
            <w:pPr>
              <w:spacing w:after="0" w:line="240" w:lineRule="auto"/>
              <w:rPr>
                <w:rFonts w:ascii="Calibri" w:eastAsia="Cambria" w:hAnsi="Calibri" w:cs="Times New Roman"/>
                <w:lang w:val="en-US"/>
              </w:rPr>
            </w:pPr>
            <w:r w:rsidRPr="00CA59F7">
              <w:rPr>
                <w:rFonts w:ascii="Calibri" w:eastAsia="Cambria" w:hAnsi="Calibri" w:cs="Times New Roman"/>
                <w:lang w:val="en-US"/>
              </w:rPr>
              <w:t>Breaka - Chocolate, Iced Coffee,  Strawberry</w:t>
            </w:r>
          </w:p>
        </w:tc>
        <w:tc>
          <w:tcPr>
            <w:tcW w:w="1417" w:type="dxa"/>
            <w:shd w:val="clear" w:color="auto" w:fill="auto"/>
          </w:tcPr>
          <w:p w:rsidR="00CA59F7" w:rsidRPr="00CA59F7" w:rsidRDefault="00CA59F7" w:rsidP="00CA59F7">
            <w:pPr>
              <w:widowControl w:val="0"/>
              <w:spacing w:after="0" w:line="240" w:lineRule="auto"/>
              <w:rPr>
                <w:rFonts w:ascii="Calibri" w:eastAsia="Cambria" w:hAnsi="Calibri" w:cs="Times New Roman"/>
                <w:lang w:val="en-US"/>
              </w:rPr>
            </w:pPr>
            <w:r w:rsidRPr="00CA59F7">
              <w:rPr>
                <w:rFonts w:ascii="Calibri" w:eastAsia="Cambria" w:hAnsi="Calibri" w:cs="Times New Roman"/>
                <w:lang w:val="en-US"/>
              </w:rPr>
              <w:t>300 ml max.</w:t>
            </w:r>
          </w:p>
        </w:tc>
        <w:tc>
          <w:tcPr>
            <w:tcW w:w="1196" w:type="dxa"/>
            <w:shd w:val="clear" w:color="auto" w:fill="auto"/>
          </w:tcPr>
          <w:p w:rsidR="00CA59F7" w:rsidRPr="00CA59F7" w:rsidRDefault="00CA59F7" w:rsidP="00CA59F7">
            <w:pPr>
              <w:widowControl w:val="0"/>
              <w:spacing w:after="0" w:line="240" w:lineRule="auto"/>
              <w:jc w:val="center"/>
              <w:rPr>
                <w:rFonts w:ascii="Calibri" w:eastAsia="Cambria" w:hAnsi="Calibri" w:cs="Times New Roman"/>
                <w:b/>
                <w:bCs/>
                <w:color w:val="33CC33"/>
                <w:lang w:val="en-US"/>
              </w:rPr>
            </w:pPr>
            <w:r w:rsidRPr="00CA59F7">
              <w:rPr>
                <w:rFonts w:ascii="Calibri" w:eastAsia="Cambria" w:hAnsi="Calibri" w:cs="Times New Roman"/>
                <w:b/>
                <w:bCs/>
                <w:color w:val="F79646"/>
                <w:lang w:val="en-US"/>
              </w:rPr>
              <w:t>Amber</w:t>
            </w:r>
          </w:p>
        </w:tc>
      </w:tr>
      <w:tr w:rsidR="00CA59F7" w:rsidRPr="00CA59F7" w:rsidTr="008D6C07">
        <w:trPr>
          <w:trHeight w:val="340"/>
          <w:jc w:val="center"/>
        </w:trPr>
        <w:tc>
          <w:tcPr>
            <w:tcW w:w="2310" w:type="dxa"/>
            <w:shd w:val="clear" w:color="auto" w:fill="auto"/>
          </w:tcPr>
          <w:p w:rsidR="00CA59F7" w:rsidRPr="00CA59F7" w:rsidRDefault="00CA59F7" w:rsidP="00CA59F7">
            <w:pPr>
              <w:widowControl w:val="0"/>
              <w:spacing w:after="0" w:line="240" w:lineRule="auto"/>
              <w:rPr>
                <w:rFonts w:ascii="Calibri" w:eastAsia="Cambria" w:hAnsi="Calibri" w:cs="Times New Roman"/>
                <w:lang w:val="en-US"/>
              </w:rPr>
            </w:pPr>
            <w:r w:rsidRPr="00CA59F7">
              <w:rPr>
                <w:rFonts w:ascii="Calibri" w:eastAsia="Cambria" w:hAnsi="Calibri" w:cs="Times New Roman"/>
                <w:lang w:val="en-US"/>
              </w:rPr>
              <w:t>“                  “</w:t>
            </w:r>
          </w:p>
        </w:tc>
        <w:tc>
          <w:tcPr>
            <w:tcW w:w="4319" w:type="dxa"/>
            <w:shd w:val="clear" w:color="auto" w:fill="auto"/>
          </w:tcPr>
          <w:p w:rsidR="00CA59F7" w:rsidRPr="00CA59F7" w:rsidRDefault="00CA59F7" w:rsidP="00CA59F7">
            <w:pPr>
              <w:spacing w:after="0" w:line="240" w:lineRule="auto"/>
              <w:rPr>
                <w:rFonts w:ascii="Calibri" w:eastAsia="Cambria" w:hAnsi="Calibri" w:cs="Times New Roman"/>
                <w:lang w:val="en-US"/>
              </w:rPr>
            </w:pPr>
            <w:r w:rsidRPr="00CA59F7">
              <w:rPr>
                <w:rFonts w:ascii="Calibri" w:eastAsia="Cambria" w:hAnsi="Calibri" w:cs="Times New Roman"/>
                <w:lang w:val="en-US"/>
              </w:rPr>
              <w:t xml:space="preserve">Breaka - Iced Coffee, Strawberry </w:t>
            </w:r>
          </w:p>
        </w:tc>
        <w:tc>
          <w:tcPr>
            <w:tcW w:w="1417" w:type="dxa"/>
            <w:shd w:val="clear" w:color="auto" w:fill="auto"/>
          </w:tcPr>
          <w:p w:rsidR="00CA59F7" w:rsidRPr="00CA59F7" w:rsidRDefault="00CA59F7" w:rsidP="00CA59F7">
            <w:pPr>
              <w:widowControl w:val="0"/>
              <w:spacing w:after="0" w:line="240" w:lineRule="auto"/>
              <w:rPr>
                <w:rFonts w:ascii="Calibri" w:eastAsia="Cambria" w:hAnsi="Calibri" w:cs="Times New Roman"/>
                <w:lang w:val="en-US"/>
              </w:rPr>
            </w:pPr>
            <w:r w:rsidRPr="00CA59F7">
              <w:rPr>
                <w:rFonts w:ascii="Calibri" w:eastAsia="Cambria" w:hAnsi="Calibri" w:cs="Times New Roman"/>
                <w:lang w:val="en-US"/>
              </w:rPr>
              <w:t>500 ml max.</w:t>
            </w:r>
          </w:p>
        </w:tc>
        <w:tc>
          <w:tcPr>
            <w:tcW w:w="1196" w:type="dxa"/>
            <w:shd w:val="clear" w:color="auto" w:fill="auto"/>
          </w:tcPr>
          <w:p w:rsidR="00CA59F7" w:rsidRPr="00CA59F7" w:rsidRDefault="00CA59F7" w:rsidP="00CA59F7">
            <w:pPr>
              <w:widowControl w:val="0"/>
              <w:spacing w:after="0" w:line="240" w:lineRule="auto"/>
              <w:jc w:val="center"/>
              <w:rPr>
                <w:rFonts w:ascii="Calibri" w:eastAsia="Cambria" w:hAnsi="Calibri" w:cs="Times New Roman"/>
                <w:b/>
                <w:bCs/>
                <w:color w:val="F79646"/>
                <w:lang w:val="en-US"/>
              </w:rPr>
            </w:pPr>
            <w:r w:rsidRPr="00CA59F7">
              <w:rPr>
                <w:rFonts w:ascii="Calibri" w:eastAsia="Cambria" w:hAnsi="Calibri" w:cs="Times New Roman"/>
                <w:b/>
                <w:bCs/>
                <w:color w:val="F79646"/>
                <w:lang w:val="en-US"/>
              </w:rPr>
              <w:t>Amber</w:t>
            </w:r>
          </w:p>
        </w:tc>
      </w:tr>
      <w:tr w:rsidR="00CA59F7" w:rsidRPr="00CA59F7" w:rsidTr="008D6C07">
        <w:trPr>
          <w:trHeight w:val="340"/>
          <w:jc w:val="center"/>
        </w:trPr>
        <w:tc>
          <w:tcPr>
            <w:tcW w:w="2310" w:type="dxa"/>
            <w:shd w:val="clear" w:color="auto" w:fill="auto"/>
          </w:tcPr>
          <w:p w:rsidR="00CA59F7" w:rsidRPr="00CA59F7" w:rsidRDefault="00CA59F7" w:rsidP="00CA59F7">
            <w:pPr>
              <w:widowControl w:val="0"/>
              <w:spacing w:after="0" w:line="240" w:lineRule="auto"/>
              <w:rPr>
                <w:rFonts w:ascii="Calibri" w:eastAsia="Cambria" w:hAnsi="Calibri" w:cs="Times New Roman"/>
                <w:lang w:val="en-US"/>
              </w:rPr>
            </w:pPr>
            <w:r w:rsidRPr="00CA59F7">
              <w:rPr>
                <w:rFonts w:ascii="Calibri" w:eastAsia="Cambria" w:hAnsi="Calibri" w:cs="Times New Roman"/>
                <w:lang w:val="en-US"/>
              </w:rPr>
              <w:t>“                  “</w:t>
            </w:r>
          </w:p>
        </w:tc>
        <w:tc>
          <w:tcPr>
            <w:tcW w:w="4319" w:type="dxa"/>
            <w:shd w:val="clear" w:color="auto" w:fill="auto"/>
          </w:tcPr>
          <w:p w:rsidR="00CA59F7" w:rsidRPr="00CA59F7" w:rsidRDefault="00CA59F7" w:rsidP="00CA59F7">
            <w:pPr>
              <w:spacing w:after="0" w:line="240" w:lineRule="auto"/>
              <w:rPr>
                <w:rFonts w:ascii="Calibri" w:eastAsia="Cambria" w:hAnsi="Calibri" w:cs="Times New Roman"/>
                <w:lang w:val="en-US"/>
              </w:rPr>
            </w:pPr>
            <w:r w:rsidRPr="00CA59F7">
              <w:rPr>
                <w:rFonts w:ascii="Calibri" w:eastAsia="Cambria" w:hAnsi="Calibri" w:cs="Times New Roman"/>
                <w:lang w:val="en-US"/>
              </w:rPr>
              <w:t>Oak - Iced Coffee, Strawberry, Chocolate, Vanilla Malt</w:t>
            </w:r>
          </w:p>
        </w:tc>
        <w:tc>
          <w:tcPr>
            <w:tcW w:w="1417" w:type="dxa"/>
            <w:shd w:val="clear" w:color="auto" w:fill="auto"/>
          </w:tcPr>
          <w:p w:rsidR="00CA59F7" w:rsidRPr="00CA59F7" w:rsidRDefault="00CA59F7" w:rsidP="00CA59F7">
            <w:pPr>
              <w:widowControl w:val="0"/>
              <w:spacing w:after="0" w:line="240" w:lineRule="auto"/>
              <w:rPr>
                <w:rFonts w:ascii="Calibri" w:eastAsia="Cambria" w:hAnsi="Calibri" w:cs="Times New Roman"/>
                <w:lang w:val="en-US"/>
              </w:rPr>
            </w:pPr>
            <w:r w:rsidRPr="00CA59F7">
              <w:rPr>
                <w:rFonts w:ascii="Calibri" w:eastAsia="Cambria" w:hAnsi="Calibri" w:cs="Times New Roman"/>
                <w:lang w:val="en-US"/>
              </w:rPr>
              <w:t>300ml max.</w:t>
            </w:r>
          </w:p>
        </w:tc>
        <w:tc>
          <w:tcPr>
            <w:tcW w:w="1196" w:type="dxa"/>
            <w:shd w:val="clear" w:color="auto" w:fill="auto"/>
          </w:tcPr>
          <w:p w:rsidR="00CA59F7" w:rsidRPr="00CA59F7" w:rsidRDefault="00CA59F7" w:rsidP="00CA59F7">
            <w:pPr>
              <w:widowControl w:val="0"/>
              <w:spacing w:after="0" w:line="240" w:lineRule="auto"/>
              <w:jc w:val="center"/>
              <w:rPr>
                <w:rFonts w:ascii="Calibri" w:eastAsia="Cambria" w:hAnsi="Calibri" w:cs="Times New Roman"/>
                <w:b/>
                <w:bCs/>
                <w:color w:val="F79646"/>
                <w:lang w:val="en-US"/>
              </w:rPr>
            </w:pPr>
            <w:r w:rsidRPr="00CA59F7">
              <w:rPr>
                <w:rFonts w:ascii="Calibri" w:eastAsia="Cambria" w:hAnsi="Calibri" w:cs="Times New Roman"/>
                <w:b/>
                <w:bCs/>
                <w:color w:val="F79646"/>
                <w:lang w:val="en-US"/>
              </w:rPr>
              <w:t>Amber</w:t>
            </w:r>
          </w:p>
        </w:tc>
      </w:tr>
      <w:tr w:rsidR="00CA59F7" w:rsidRPr="00CA59F7" w:rsidTr="008D6C07">
        <w:trPr>
          <w:trHeight w:val="340"/>
          <w:jc w:val="center"/>
        </w:trPr>
        <w:tc>
          <w:tcPr>
            <w:tcW w:w="2310" w:type="dxa"/>
            <w:shd w:val="clear" w:color="auto" w:fill="auto"/>
          </w:tcPr>
          <w:p w:rsidR="00CA59F7" w:rsidRPr="00CA59F7" w:rsidRDefault="00CA59F7" w:rsidP="00CA59F7">
            <w:pPr>
              <w:widowControl w:val="0"/>
              <w:spacing w:after="0" w:line="240" w:lineRule="auto"/>
              <w:rPr>
                <w:rFonts w:ascii="Calibri" w:eastAsia="Cambria" w:hAnsi="Calibri" w:cs="Times New Roman"/>
                <w:lang w:val="en-US"/>
              </w:rPr>
            </w:pPr>
            <w:r w:rsidRPr="00CA59F7">
              <w:rPr>
                <w:rFonts w:ascii="Calibri" w:eastAsia="Cambria" w:hAnsi="Calibri" w:cs="Times New Roman"/>
                <w:lang w:val="en-US"/>
              </w:rPr>
              <w:t>“                  “</w:t>
            </w:r>
          </w:p>
        </w:tc>
        <w:tc>
          <w:tcPr>
            <w:tcW w:w="4319" w:type="dxa"/>
            <w:shd w:val="clear" w:color="auto" w:fill="auto"/>
          </w:tcPr>
          <w:p w:rsidR="00CA59F7" w:rsidRPr="00CA59F7" w:rsidRDefault="00CA59F7" w:rsidP="00CA59F7">
            <w:pPr>
              <w:spacing w:after="0" w:line="240" w:lineRule="auto"/>
              <w:rPr>
                <w:rFonts w:ascii="Calibri" w:eastAsia="Cambria" w:hAnsi="Calibri" w:cs="Times New Roman"/>
                <w:lang w:val="en-US"/>
              </w:rPr>
            </w:pPr>
            <w:r w:rsidRPr="00CA59F7">
              <w:rPr>
                <w:rFonts w:ascii="Calibri" w:eastAsia="Cambria" w:hAnsi="Calibri" w:cs="Times New Roman"/>
                <w:lang w:val="en-US"/>
              </w:rPr>
              <w:t>Up and Go - all flavours</w:t>
            </w:r>
          </w:p>
        </w:tc>
        <w:tc>
          <w:tcPr>
            <w:tcW w:w="1417" w:type="dxa"/>
            <w:shd w:val="clear" w:color="auto" w:fill="auto"/>
          </w:tcPr>
          <w:p w:rsidR="00CA59F7" w:rsidRPr="00CA59F7" w:rsidRDefault="00CA59F7" w:rsidP="00CA59F7">
            <w:pPr>
              <w:widowControl w:val="0"/>
              <w:spacing w:after="0" w:line="240" w:lineRule="auto"/>
              <w:rPr>
                <w:rFonts w:ascii="Calibri" w:eastAsia="Cambria" w:hAnsi="Calibri" w:cs="Times New Roman"/>
                <w:lang w:val="en-US"/>
              </w:rPr>
            </w:pPr>
            <w:r w:rsidRPr="00CA59F7">
              <w:rPr>
                <w:rFonts w:ascii="Calibri" w:eastAsia="Cambria" w:hAnsi="Calibri" w:cs="Times New Roman"/>
                <w:lang w:val="en-US"/>
              </w:rPr>
              <w:t>350ml max.</w:t>
            </w:r>
          </w:p>
        </w:tc>
        <w:tc>
          <w:tcPr>
            <w:tcW w:w="1196" w:type="dxa"/>
            <w:shd w:val="clear" w:color="auto" w:fill="auto"/>
          </w:tcPr>
          <w:p w:rsidR="00CA59F7" w:rsidRPr="00CA59F7" w:rsidRDefault="00CA59F7" w:rsidP="00CA59F7">
            <w:pPr>
              <w:widowControl w:val="0"/>
              <w:spacing w:after="0" w:line="240" w:lineRule="auto"/>
              <w:jc w:val="center"/>
              <w:rPr>
                <w:rFonts w:ascii="Calibri" w:eastAsia="Cambria" w:hAnsi="Calibri" w:cs="Times New Roman"/>
                <w:b/>
                <w:bCs/>
                <w:color w:val="F79646"/>
                <w:lang w:val="en-US"/>
              </w:rPr>
            </w:pPr>
            <w:r w:rsidRPr="00CA59F7">
              <w:rPr>
                <w:rFonts w:ascii="Calibri" w:eastAsia="Cambria" w:hAnsi="Calibri" w:cs="Times New Roman"/>
                <w:b/>
                <w:bCs/>
                <w:color w:val="F79646"/>
                <w:lang w:val="en-US"/>
              </w:rPr>
              <w:t>Amber</w:t>
            </w:r>
          </w:p>
        </w:tc>
      </w:tr>
      <w:tr w:rsidR="00CA59F7" w:rsidRPr="00CA59F7" w:rsidTr="008D6C07">
        <w:trPr>
          <w:trHeight w:val="340"/>
          <w:jc w:val="center"/>
        </w:trPr>
        <w:tc>
          <w:tcPr>
            <w:tcW w:w="2310" w:type="dxa"/>
            <w:shd w:val="clear" w:color="auto" w:fill="auto"/>
          </w:tcPr>
          <w:p w:rsidR="00CA59F7" w:rsidRPr="00CA59F7" w:rsidRDefault="00CA59F7" w:rsidP="00CA59F7">
            <w:pPr>
              <w:widowControl w:val="0"/>
              <w:spacing w:after="0" w:line="240" w:lineRule="auto"/>
              <w:rPr>
                <w:rFonts w:ascii="Calibri" w:eastAsia="Cambria" w:hAnsi="Calibri" w:cs="Times New Roman"/>
                <w:lang w:val="en-US"/>
              </w:rPr>
            </w:pPr>
            <w:r w:rsidRPr="00CA59F7">
              <w:rPr>
                <w:rFonts w:ascii="Calibri" w:eastAsia="Cambria" w:hAnsi="Calibri" w:cs="Times New Roman"/>
                <w:lang w:val="en-US"/>
              </w:rPr>
              <w:t>“                  “</w:t>
            </w:r>
          </w:p>
        </w:tc>
        <w:tc>
          <w:tcPr>
            <w:tcW w:w="4319" w:type="dxa"/>
            <w:shd w:val="clear" w:color="auto" w:fill="auto"/>
          </w:tcPr>
          <w:p w:rsidR="00CA59F7" w:rsidRPr="00CA59F7" w:rsidRDefault="00CA59F7" w:rsidP="00CA59F7">
            <w:pPr>
              <w:spacing w:after="0" w:line="240" w:lineRule="auto"/>
              <w:rPr>
                <w:rFonts w:ascii="Calibri" w:eastAsia="Cambria" w:hAnsi="Calibri" w:cs="Times New Roman"/>
                <w:lang w:val="en-US"/>
              </w:rPr>
            </w:pPr>
            <w:r w:rsidRPr="00CA59F7">
              <w:rPr>
                <w:rFonts w:ascii="Calibri" w:eastAsia="Cambria" w:hAnsi="Calibri" w:cs="Times New Roman"/>
                <w:lang w:val="en-US"/>
              </w:rPr>
              <w:t xml:space="preserve">Nippy’s - all flavours </w:t>
            </w:r>
          </w:p>
        </w:tc>
        <w:tc>
          <w:tcPr>
            <w:tcW w:w="1417" w:type="dxa"/>
            <w:shd w:val="clear" w:color="auto" w:fill="auto"/>
          </w:tcPr>
          <w:p w:rsidR="00CA59F7" w:rsidRPr="00CA59F7" w:rsidRDefault="00CA59F7" w:rsidP="00CA59F7">
            <w:pPr>
              <w:widowControl w:val="0"/>
              <w:spacing w:after="0" w:line="240" w:lineRule="auto"/>
              <w:rPr>
                <w:rFonts w:ascii="Calibri" w:eastAsia="Cambria" w:hAnsi="Calibri" w:cs="Times New Roman"/>
                <w:lang w:val="en-US"/>
              </w:rPr>
            </w:pPr>
            <w:r w:rsidRPr="00CA59F7">
              <w:rPr>
                <w:rFonts w:ascii="Calibri" w:eastAsia="Cambria" w:hAnsi="Calibri" w:cs="Times New Roman"/>
                <w:lang w:val="en-US"/>
              </w:rPr>
              <w:t>375ml or 500ml max</w:t>
            </w:r>
          </w:p>
        </w:tc>
        <w:tc>
          <w:tcPr>
            <w:tcW w:w="1196" w:type="dxa"/>
            <w:shd w:val="clear" w:color="auto" w:fill="auto"/>
          </w:tcPr>
          <w:p w:rsidR="00CA59F7" w:rsidRPr="00CA59F7" w:rsidRDefault="00CA59F7" w:rsidP="00CA59F7">
            <w:pPr>
              <w:widowControl w:val="0"/>
              <w:spacing w:after="0" w:line="240" w:lineRule="auto"/>
              <w:jc w:val="center"/>
              <w:rPr>
                <w:rFonts w:ascii="Calibri" w:eastAsia="Cambria" w:hAnsi="Calibri" w:cs="Times New Roman"/>
                <w:b/>
                <w:bCs/>
                <w:color w:val="F79646"/>
                <w:lang w:val="en-US"/>
              </w:rPr>
            </w:pPr>
            <w:r w:rsidRPr="00CA59F7">
              <w:rPr>
                <w:rFonts w:ascii="Calibri" w:eastAsia="Cambria" w:hAnsi="Calibri" w:cs="Times New Roman"/>
                <w:b/>
                <w:bCs/>
                <w:color w:val="F79646"/>
                <w:lang w:val="en-US"/>
              </w:rPr>
              <w:t>Amber</w:t>
            </w:r>
          </w:p>
        </w:tc>
      </w:tr>
      <w:tr w:rsidR="00CA59F7" w:rsidRPr="00CA59F7" w:rsidTr="008D6C07">
        <w:trPr>
          <w:trHeight w:val="340"/>
          <w:jc w:val="center"/>
        </w:trPr>
        <w:tc>
          <w:tcPr>
            <w:tcW w:w="2310" w:type="dxa"/>
            <w:shd w:val="clear" w:color="auto" w:fill="auto"/>
          </w:tcPr>
          <w:p w:rsidR="00CA59F7" w:rsidRPr="00CA59F7" w:rsidRDefault="00CA59F7" w:rsidP="00CA59F7">
            <w:pPr>
              <w:widowControl w:val="0"/>
              <w:spacing w:after="0" w:line="240" w:lineRule="auto"/>
              <w:rPr>
                <w:rFonts w:ascii="Calibri" w:eastAsia="Cambria" w:hAnsi="Calibri" w:cs="Times New Roman"/>
                <w:lang w:val="en-US"/>
              </w:rPr>
            </w:pPr>
            <w:r w:rsidRPr="00CA59F7">
              <w:rPr>
                <w:rFonts w:ascii="Calibri" w:eastAsia="Cambria" w:hAnsi="Calibri" w:cs="Times New Roman"/>
                <w:lang w:val="en-US"/>
              </w:rPr>
              <w:t>“                  “</w:t>
            </w:r>
          </w:p>
        </w:tc>
        <w:tc>
          <w:tcPr>
            <w:tcW w:w="4319" w:type="dxa"/>
            <w:shd w:val="clear" w:color="auto" w:fill="auto"/>
          </w:tcPr>
          <w:p w:rsidR="00CA59F7" w:rsidRPr="00CA59F7" w:rsidRDefault="00CA59F7" w:rsidP="00CA59F7">
            <w:pPr>
              <w:spacing w:after="0" w:line="240" w:lineRule="auto"/>
              <w:rPr>
                <w:rFonts w:ascii="Calibri" w:eastAsia="Cambria" w:hAnsi="Calibri" w:cs="Times New Roman"/>
                <w:lang w:val="en-US"/>
              </w:rPr>
            </w:pPr>
            <w:r w:rsidRPr="00CA59F7">
              <w:rPr>
                <w:rFonts w:ascii="Calibri" w:eastAsia="Cambria" w:hAnsi="Calibri" w:cs="Times New Roman"/>
                <w:lang w:val="en-US"/>
              </w:rPr>
              <w:t>Devondale Milkshakes - Double Chocolate, Strawberries &amp; Cream, Cookies &amp; Cream</w:t>
            </w:r>
          </w:p>
        </w:tc>
        <w:tc>
          <w:tcPr>
            <w:tcW w:w="1417" w:type="dxa"/>
            <w:shd w:val="clear" w:color="auto" w:fill="auto"/>
          </w:tcPr>
          <w:p w:rsidR="00CA59F7" w:rsidRPr="00CA59F7" w:rsidRDefault="00CA59F7" w:rsidP="00CA59F7">
            <w:pPr>
              <w:widowControl w:val="0"/>
              <w:spacing w:after="0" w:line="240" w:lineRule="auto"/>
              <w:rPr>
                <w:rFonts w:ascii="Calibri" w:eastAsia="Cambria" w:hAnsi="Calibri" w:cs="Times New Roman"/>
                <w:lang w:val="en-US"/>
              </w:rPr>
            </w:pPr>
            <w:r w:rsidRPr="00CA59F7">
              <w:rPr>
                <w:rFonts w:ascii="Calibri" w:eastAsia="Cambria" w:hAnsi="Calibri" w:cs="Times New Roman"/>
                <w:lang w:val="en-US"/>
              </w:rPr>
              <w:t>400ml max.</w:t>
            </w:r>
          </w:p>
        </w:tc>
        <w:tc>
          <w:tcPr>
            <w:tcW w:w="1196" w:type="dxa"/>
            <w:shd w:val="clear" w:color="auto" w:fill="auto"/>
          </w:tcPr>
          <w:p w:rsidR="00CA59F7" w:rsidRPr="00CA59F7" w:rsidRDefault="00CA59F7" w:rsidP="00CA59F7">
            <w:pPr>
              <w:widowControl w:val="0"/>
              <w:spacing w:after="0" w:line="240" w:lineRule="auto"/>
              <w:jc w:val="center"/>
              <w:rPr>
                <w:rFonts w:ascii="Calibri" w:eastAsia="Cambria" w:hAnsi="Calibri" w:cs="Times New Roman"/>
                <w:b/>
                <w:bCs/>
                <w:color w:val="F79646"/>
                <w:lang w:val="en-US"/>
              </w:rPr>
            </w:pPr>
            <w:r w:rsidRPr="00CA59F7">
              <w:rPr>
                <w:rFonts w:ascii="Calibri" w:eastAsia="Cambria" w:hAnsi="Calibri" w:cs="Times New Roman"/>
                <w:b/>
                <w:bCs/>
                <w:color w:val="F79646"/>
                <w:lang w:val="en-US"/>
              </w:rPr>
              <w:t>Amber</w:t>
            </w:r>
          </w:p>
        </w:tc>
      </w:tr>
      <w:tr w:rsidR="00CA59F7" w:rsidRPr="00CA59F7" w:rsidTr="008D6C07">
        <w:trPr>
          <w:trHeight w:val="340"/>
          <w:jc w:val="center"/>
        </w:trPr>
        <w:tc>
          <w:tcPr>
            <w:tcW w:w="2310" w:type="dxa"/>
            <w:shd w:val="clear" w:color="auto" w:fill="auto"/>
          </w:tcPr>
          <w:p w:rsidR="00CA59F7" w:rsidRPr="00CA59F7" w:rsidRDefault="00CA59F7" w:rsidP="00CA59F7">
            <w:pPr>
              <w:widowControl w:val="0"/>
              <w:spacing w:after="0" w:line="240" w:lineRule="auto"/>
              <w:rPr>
                <w:rFonts w:ascii="Calibri" w:eastAsia="Cambria" w:hAnsi="Calibri" w:cs="Times New Roman"/>
                <w:lang w:val="en-US"/>
              </w:rPr>
            </w:pPr>
            <w:r w:rsidRPr="00CA59F7">
              <w:rPr>
                <w:rFonts w:ascii="Calibri" w:eastAsia="Cambria" w:hAnsi="Calibri" w:cs="Times New Roman"/>
                <w:lang w:val="en-US"/>
              </w:rPr>
              <w:t>“                  “</w:t>
            </w:r>
          </w:p>
        </w:tc>
        <w:tc>
          <w:tcPr>
            <w:tcW w:w="4319" w:type="dxa"/>
            <w:shd w:val="clear" w:color="auto" w:fill="auto"/>
          </w:tcPr>
          <w:p w:rsidR="00CA59F7" w:rsidRPr="00CA59F7" w:rsidRDefault="00CA59F7" w:rsidP="00CA59F7">
            <w:pPr>
              <w:spacing w:after="0" w:line="240" w:lineRule="auto"/>
              <w:rPr>
                <w:rFonts w:ascii="Calibri" w:eastAsia="Cambria" w:hAnsi="Calibri" w:cs="Times New Roman"/>
                <w:lang w:val="en-US"/>
              </w:rPr>
            </w:pPr>
            <w:r w:rsidRPr="00CA59F7">
              <w:rPr>
                <w:rFonts w:ascii="Calibri" w:eastAsia="Cambria" w:hAnsi="Calibri" w:cs="Times New Roman"/>
                <w:lang w:val="en-US"/>
              </w:rPr>
              <w:t xml:space="preserve">Dare Raw Iced Coffee </w:t>
            </w:r>
          </w:p>
        </w:tc>
        <w:tc>
          <w:tcPr>
            <w:tcW w:w="1417" w:type="dxa"/>
            <w:shd w:val="clear" w:color="auto" w:fill="auto"/>
          </w:tcPr>
          <w:p w:rsidR="00CA59F7" w:rsidRPr="00CA59F7" w:rsidRDefault="00CA59F7" w:rsidP="00CA59F7">
            <w:pPr>
              <w:widowControl w:val="0"/>
              <w:spacing w:after="0" w:line="240" w:lineRule="auto"/>
              <w:rPr>
                <w:rFonts w:ascii="Calibri" w:eastAsia="Cambria" w:hAnsi="Calibri" w:cs="Times New Roman"/>
                <w:lang w:val="en-US"/>
              </w:rPr>
            </w:pPr>
            <w:r w:rsidRPr="00CA59F7">
              <w:rPr>
                <w:rFonts w:ascii="Calibri" w:eastAsia="Cambria" w:hAnsi="Calibri" w:cs="Times New Roman"/>
                <w:lang w:val="en-US"/>
              </w:rPr>
              <w:t>500ml max.</w:t>
            </w:r>
          </w:p>
        </w:tc>
        <w:tc>
          <w:tcPr>
            <w:tcW w:w="1196" w:type="dxa"/>
            <w:shd w:val="clear" w:color="auto" w:fill="auto"/>
          </w:tcPr>
          <w:p w:rsidR="00CA59F7" w:rsidRPr="00CA59F7" w:rsidRDefault="00CA59F7" w:rsidP="00CA59F7">
            <w:pPr>
              <w:widowControl w:val="0"/>
              <w:spacing w:after="0" w:line="240" w:lineRule="auto"/>
              <w:jc w:val="center"/>
              <w:rPr>
                <w:rFonts w:ascii="Calibri" w:eastAsia="Cambria" w:hAnsi="Calibri" w:cs="Times New Roman"/>
                <w:b/>
                <w:bCs/>
                <w:color w:val="F79646"/>
                <w:lang w:val="en-US"/>
              </w:rPr>
            </w:pPr>
            <w:r w:rsidRPr="00CA59F7">
              <w:rPr>
                <w:rFonts w:ascii="Calibri" w:eastAsia="Cambria" w:hAnsi="Calibri" w:cs="Times New Roman"/>
                <w:b/>
                <w:bCs/>
                <w:color w:val="F79646"/>
                <w:lang w:val="en-US"/>
              </w:rPr>
              <w:t>Amber</w:t>
            </w:r>
          </w:p>
        </w:tc>
      </w:tr>
      <w:tr w:rsidR="00CA59F7" w:rsidRPr="00CA59F7" w:rsidTr="008D6C07">
        <w:trPr>
          <w:trHeight w:val="340"/>
          <w:jc w:val="center"/>
        </w:trPr>
        <w:tc>
          <w:tcPr>
            <w:tcW w:w="2310" w:type="dxa"/>
            <w:shd w:val="clear" w:color="auto" w:fill="auto"/>
          </w:tcPr>
          <w:p w:rsidR="00CA59F7" w:rsidRPr="00CA59F7" w:rsidRDefault="00CA59F7" w:rsidP="00CA59F7">
            <w:pPr>
              <w:widowControl w:val="0"/>
              <w:spacing w:after="0" w:line="240" w:lineRule="auto"/>
              <w:rPr>
                <w:rFonts w:ascii="Calibri" w:eastAsia="Cambria" w:hAnsi="Calibri" w:cs="Times New Roman"/>
                <w:lang w:val="en-US"/>
              </w:rPr>
            </w:pPr>
            <w:r w:rsidRPr="00CA59F7">
              <w:rPr>
                <w:rFonts w:ascii="Calibri" w:eastAsia="Cambria" w:hAnsi="Calibri" w:cs="Times New Roman"/>
                <w:lang w:val="en-US"/>
              </w:rPr>
              <w:t>“                  “</w:t>
            </w:r>
          </w:p>
        </w:tc>
        <w:tc>
          <w:tcPr>
            <w:tcW w:w="4319" w:type="dxa"/>
            <w:shd w:val="clear" w:color="auto" w:fill="auto"/>
          </w:tcPr>
          <w:p w:rsidR="00CA59F7" w:rsidRPr="00CA59F7" w:rsidRDefault="00CA59F7" w:rsidP="00CA59F7">
            <w:pPr>
              <w:spacing w:after="0" w:line="240" w:lineRule="auto"/>
              <w:rPr>
                <w:rFonts w:ascii="Calibri" w:eastAsia="Cambria" w:hAnsi="Calibri" w:cs="Times New Roman"/>
                <w:lang w:val="en-US"/>
              </w:rPr>
            </w:pPr>
            <w:r w:rsidRPr="00CA59F7">
              <w:rPr>
                <w:rFonts w:ascii="Calibri" w:eastAsia="Cambria" w:hAnsi="Calibri" w:cs="Times New Roman"/>
                <w:lang w:val="en-US"/>
              </w:rPr>
              <w:t>Rush 500ml - all flavours</w:t>
            </w:r>
          </w:p>
        </w:tc>
        <w:tc>
          <w:tcPr>
            <w:tcW w:w="1417" w:type="dxa"/>
            <w:shd w:val="clear" w:color="auto" w:fill="auto"/>
          </w:tcPr>
          <w:p w:rsidR="00CA59F7" w:rsidRPr="00CA59F7" w:rsidRDefault="00CA59F7" w:rsidP="00CA59F7">
            <w:pPr>
              <w:widowControl w:val="0"/>
              <w:spacing w:after="0" w:line="240" w:lineRule="auto"/>
              <w:rPr>
                <w:rFonts w:ascii="Calibri" w:eastAsia="Cambria" w:hAnsi="Calibri" w:cs="Times New Roman"/>
                <w:lang w:val="en-US"/>
              </w:rPr>
            </w:pPr>
            <w:r w:rsidRPr="00CA59F7">
              <w:rPr>
                <w:rFonts w:ascii="Calibri" w:eastAsia="Cambria" w:hAnsi="Calibri" w:cs="Times New Roman"/>
                <w:lang w:val="en-US"/>
              </w:rPr>
              <w:t>500ml max.</w:t>
            </w:r>
          </w:p>
        </w:tc>
        <w:tc>
          <w:tcPr>
            <w:tcW w:w="1196" w:type="dxa"/>
            <w:shd w:val="clear" w:color="auto" w:fill="auto"/>
          </w:tcPr>
          <w:p w:rsidR="00CA59F7" w:rsidRPr="00CA59F7" w:rsidRDefault="00CA59F7" w:rsidP="00CA59F7">
            <w:pPr>
              <w:widowControl w:val="0"/>
              <w:spacing w:after="0" w:line="240" w:lineRule="auto"/>
              <w:jc w:val="center"/>
              <w:rPr>
                <w:rFonts w:ascii="Calibri" w:eastAsia="Cambria" w:hAnsi="Calibri" w:cs="Times New Roman"/>
                <w:b/>
                <w:bCs/>
                <w:color w:val="F79646"/>
                <w:lang w:val="en-US"/>
              </w:rPr>
            </w:pPr>
            <w:r w:rsidRPr="00CA59F7">
              <w:rPr>
                <w:rFonts w:ascii="Calibri" w:eastAsia="Cambria" w:hAnsi="Calibri" w:cs="Times New Roman"/>
                <w:b/>
                <w:bCs/>
                <w:color w:val="F79646"/>
                <w:lang w:val="en-US"/>
              </w:rPr>
              <w:t>Amber</w:t>
            </w:r>
          </w:p>
        </w:tc>
      </w:tr>
      <w:tr w:rsidR="00CA59F7" w:rsidRPr="00CA59F7" w:rsidTr="008D6C07">
        <w:trPr>
          <w:trHeight w:val="340"/>
          <w:jc w:val="center"/>
        </w:trPr>
        <w:tc>
          <w:tcPr>
            <w:tcW w:w="2310" w:type="dxa"/>
            <w:shd w:val="clear" w:color="auto" w:fill="auto"/>
          </w:tcPr>
          <w:p w:rsidR="00CA59F7" w:rsidRPr="00CA59F7" w:rsidRDefault="00CA59F7" w:rsidP="00CA59F7">
            <w:pPr>
              <w:widowControl w:val="0"/>
              <w:spacing w:after="0" w:line="240" w:lineRule="auto"/>
              <w:rPr>
                <w:rFonts w:ascii="Calibri" w:eastAsia="Cambria" w:hAnsi="Calibri" w:cs="Times New Roman"/>
                <w:lang w:val="en-US"/>
              </w:rPr>
            </w:pPr>
            <w:r w:rsidRPr="00CA59F7">
              <w:rPr>
                <w:rFonts w:ascii="Calibri" w:eastAsia="Cambria" w:hAnsi="Calibri" w:cs="Times New Roman"/>
                <w:lang w:val="en-US"/>
              </w:rPr>
              <w:t>“                  “</w:t>
            </w:r>
          </w:p>
        </w:tc>
        <w:tc>
          <w:tcPr>
            <w:tcW w:w="4319" w:type="dxa"/>
            <w:shd w:val="clear" w:color="auto" w:fill="auto"/>
          </w:tcPr>
          <w:p w:rsidR="00CA59F7" w:rsidRPr="00CA59F7" w:rsidRDefault="00CA59F7" w:rsidP="00CA59F7">
            <w:pPr>
              <w:spacing w:after="0" w:line="240" w:lineRule="auto"/>
              <w:rPr>
                <w:rFonts w:ascii="Calibri" w:eastAsia="Cambria" w:hAnsi="Calibri" w:cs="Times New Roman"/>
                <w:lang w:val="en-US"/>
              </w:rPr>
            </w:pPr>
            <w:r w:rsidRPr="00CA59F7">
              <w:rPr>
                <w:rFonts w:ascii="Calibri" w:eastAsia="Cambria" w:hAnsi="Calibri" w:cs="Times New Roman"/>
                <w:lang w:val="en-US"/>
              </w:rPr>
              <w:t>Ice Break - all flavours</w:t>
            </w:r>
          </w:p>
        </w:tc>
        <w:tc>
          <w:tcPr>
            <w:tcW w:w="1417" w:type="dxa"/>
            <w:shd w:val="clear" w:color="auto" w:fill="auto"/>
          </w:tcPr>
          <w:p w:rsidR="00CA59F7" w:rsidRPr="00CA59F7" w:rsidRDefault="00CA59F7" w:rsidP="00CA59F7">
            <w:pPr>
              <w:widowControl w:val="0"/>
              <w:spacing w:after="0" w:line="240" w:lineRule="auto"/>
              <w:rPr>
                <w:rFonts w:ascii="Calibri" w:eastAsia="Cambria" w:hAnsi="Calibri" w:cs="Times New Roman"/>
                <w:lang w:val="en-US"/>
              </w:rPr>
            </w:pPr>
            <w:r w:rsidRPr="00CA59F7">
              <w:rPr>
                <w:rFonts w:ascii="Calibri" w:eastAsia="Cambria" w:hAnsi="Calibri" w:cs="Times New Roman"/>
                <w:lang w:val="en-US"/>
              </w:rPr>
              <w:t>500ml max.</w:t>
            </w:r>
          </w:p>
        </w:tc>
        <w:tc>
          <w:tcPr>
            <w:tcW w:w="1196" w:type="dxa"/>
            <w:shd w:val="clear" w:color="auto" w:fill="auto"/>
          </w:tcPr>
          <w:p w:rsidR="00CA59F7" w:rsidRPr="00CA59F7" w:rsidRDefault="00CA59F7" w:rsidP="00CA59F7">
            <w:pPr>
              <w:widowControl w:val="0"/>
              <w:spacing w:after="0" w:line="240" w:lineRule="auto"/>
              <w:jc w:val="center"/>
              <w:rPr>
                <w:rFonts w:ascii="Calibri" w:eastAsia="Cambria" w:hAnsi="Calibri" w:cs="Times New Roman"/>
                <w:b/>
                <w:bCs/>
                <w:color w:val="F79646"/>
                <w:lang w:val="en-US"/>
              </w:rPr>
            </w:pPr>
            <w:r w:rsidRPr="00CA59F7">
              <w:rPr>
                <w:rFonts w:ascii="Calibri" w:eastAsia="Cambria" w:hAnsi="Calibri" w:cs="Times New Roman"/>
                <w:b/>
                <w:bCs/>
                <w:color w:val="F79646"/>
                <w:lang w:val="en-US"/>
              </w:rPr>
              <w:t>Amber</w:t>
            </w:r>
          </w:p>
        </w:tc>
      </w:tr>
      <w:tr w:rsidR="00CA59F7" w:rsidRPr="00CA59F7" w:rsidTr="008D6C07">
        <w:trPr>
          <w:trHeight w:val="340"/>
          <w:jc w:val="center"/>
        </w:trPr>
        <w:tc>
          <w:tcPr>
            <w:tcW w:w="2310" w:type="dxa"/>
            <w:shd w:val="clear" w:color="auto" w:fill="auto"/>
          </w:tcPr>
          <w:p w:rsidR="00CA59F7" w:rsidRPr="00CA59F7" w:rsidRDefault="00CA59F7" w:rsidP="00CA59F7">
            <w:pPr>
              <w:widowControl w:val="0"/>
              <w:spacing w:after="0" w:line="240" w:lineRule="auto"/>
              <w:rPr>
                <w:rFonts w:ascii="Calibri" w:eastAsia="Cambria" w:hAnsi="Calibri" w:cs="Times New Roman"/>
                <w:lang w:val="en-US"/>
              </w:rPr>
            </w:pPr>
            <w:r w:rsidRPr="00CA59F7">
              <w:rPr>
                <w:rFonts w:ascii="Calibri" w:eastAsia="Cambria" w:hAnsi="Calibri" w:cs="Times New Roman"/>
                <w:lang w:val="en-US"/>
              </w:rPr>
              <w:t>“                  “</w:t>
            </w:r>
          </w:p>
        </w:tc>
        <w:tc>
          <w:tcPr>
            <w:tcW w:w="4319" w:type="dxa"/>
            <w:shd w:val="clear" w:color="auto" w:fill="auto"/>
          </w:tcPr>
          <w:p w:rsidR="00CA59F7" w:rsidRPr="00CA59F7" w:rsidRDefault="00CA59F7" w:rsidP="00CA59F7">
            <w:pPr>
              <w:spacing w:after="0" w:line="240" w:lineRule="auto"/>
              <w:rPr>
                <w:rFonts w:ascii="Calibri" w:eastAsia="Cambria" w:hAnsi="Calibri" w:cs="Times New Roman"/>
                <w:lang w:val="en-US"/>
              </w:rPr>
            </w:pPr>
            <w:r w:rsidRPr="00CA59F7">
              <w:rPr>
                <w:rFonts w:ascii="Calibri" w:eastAsia="Cambria" w:hAnsi="Calibri" w:cs="Times New Roman"/>
                <w:lang w:val="en-US"/>
              </w:rPr>
              <w:t>Oak No Added Sugar - Chocolate, Iced Coffee</w:t>
            </w:r>
          </w:p>
        </w:tc>
        <w:tc>
          <w:tcPr>
            <w:tcW w:w="1417" w:type="dxa"/>
            <w:shd w:val="clear" w:color="auto" w:fill="auto"/>
          </w:tcPr>
          <w:p w:rsidR="00CA59F7" w:rsidRPr="00CA59F7" w:rsidRDefault="00CA59F7" w:rsidP="00CA59F7">
            <w:pPr>
              <w:widowControl w:val="0"/>
              <w:spacing w:after="0" w:line="240" w:lineRule="auto"/>
              <w:rPr>
                <w:rFonts w:ascii="Calibri" w:eastAsia="Cambria" w:hAnsi="Calibri" w:cs="Times New Roman"/>
                <w:lang w:val="en-US"/>
              </w:rPr>
            </w:pPr>
            <w:r w:rsidRPr="00CA59F7">
              <w:rPr>
                <w:rFonts w:ascii="Calibri" w:eastAsia="Cambria" w:hAnsi="Calibri" w:cs="Times New Roman"/>
                <w:lang w:val="en-US"/>
              </w:rPr>
              <w:t>500ml max.</w:t>
            </w:r>
          </w:p>
        </w:tc>
        <w:tc>
          <w:tcPr>
            <w:tcW w:w="1196" w:type="dxa"/>
            <w:shd w:val="clear" w:color="auto" w:fill="auto"/>
          </w:tcPr>
          <w:p w:rsidR="00CA59F7" w:rsidRPr="00CA59F7" w:rsidRDefault="00CA59F7" w:rsidP="00CA59F7">
            <w:pPr>
              <w:widowControl w:val="0"/>
              <w:spacing w:after="0" w:line="240" w:lineRule="auto"/>
              <w:jc w:val="center"/>
              <w:rPr>
                <w:rFonts w:ascii="Calibri" w:eastAsia="Cambria" w:hAnsi="Calibri" w:cs="Times New Roman"/>
                <w:b/>
                <w:bCs/>
                <w:color w:val="F79646"/>
                <w:lang w:val="en-US"/>
              </w:rPr>
            </w:pPr>
            <w:r w:rsidRPr="00CA59F7">
              <w:rPr>
                <w:rFonts w:ascii="Calibri" w:eastAsia="Cambria" w:hAnsi="Calibri" w:cs="Times New Roman"/>
                <w:b/>
                <w:bCs/>
                <w:color w:val="F79646"/>
                <w:lang w:val="en-US"/>
              </w:rPr>
              <w:t>Amber</w:t>
            </w:r>
          </w:p>
        </w:tc>
      </w:tr>
      <w:tr w:rsidR="00CA59F7" w:rsidRPr="00CA59F7" w:rsidTr="008D6C07">
        <w:trPr>
          <w:trHeight w:val="340"/>
          <w:jc w:val="center"/>
        </w:trPr>
        <w:tc>
          <w:tcPr>
            <w:tcW w:w="9242" w:type="dxa"/>
            <w:gridSpan w:val="4"/>
            <w:shd w:val="clear" w:color="auto" w:fill="auto"/>
          </w:tcPr>
          <w:p w:rsidR="00CA59F7" w:rsidRPr="00CA59F7" w:rsidRDefault="00CA59F7" w:rsidP="00CA59F7">
            <w:pPr>
              <w:widowControl w:val="0"/>
              <w:spacing w:after="0" w:line="240" w:lineRule="auto"/>
              <w:jc w:val="center"/>
              <w:rPr>
                <w:rFonts w:ascii="Cambria" w:eastAsia="Cambria" w:hAnsi="Cambria" w:cs="Times New Roman"/>
                <w:b/>
                <w:bCs/>
                <w:color w:val="F79646"/>
                <w:sz w:val="24"/>
                <w:szCs w:val="24"/>
                <w:lang w:val="en-US"/>
              </w:rPr>
            </w:pPr>
            <w:r w:rsidRPr="00CA59F7">
              <w:rPr>
                <w:rFonts w:ascii="Calibri" w:eastAsia="Cambria" w:hAnsi="Calibri" w:cs="Times New Roman"/>
                <w:b/>
                <w:bCs/>
                <w:color w:val="1F497D" w:themeColor="text2"/>
                <w:lang w:val="en-US"/>
              </w:rPr>
              <w:t>JUICE</w:t>
            </w:r>
          </w:p>
        </w:tc>
      </w:tr>
      <w:tr w:rsidR="00CA59F7" w:rsidRPr="00CA59F7" w:rsidTr="008D6C07">
        <w:trPr>
          <w:trHeight w:val="340"/>
          <w:jc w:val="center"/>
        </w:trPr>
        <w:tc>
          <w:tcPr>
            <w:tcW w:w="2310" w:type="dxa"/>
            <w:shd w:val="clear" w:color="auto" w:fill="auto"/>
          </w:tcPr>
          <w:p w:rsidR="00CA59F7" w:rsidRPr="00CA59F7" w:rsidRDefault="00CA59F7" w:rsidP="00CA59F7">
            <w:pPr>
              <w:spacing w:after="0" w:line="240" w:lineRule="auto"/>
              <w:rPr>
                <w:rFonts w:ascii="Calibri" w:eastAsia="Cambria" w:hAnsi="Calibri" w:cs="Times New Roman"/>
                <w:bCs/>
                <w:lang w:val="en-US"/>
              </w:rPr>
            </w:pPr>
            <w:r w:rsidRPr="00CA59F7">
              <w:rPr>
                <w:rFonts w:ascii="Calibri" w:eastAsia="Cambria" w:hAnsi="Calibri" w:cs="Times New Roman"/>
                <w:bCs/>
                <w:lang w:val="en-US"/>
              </w:rPr>
              <w:t xml:space="preserve">Fruit and vegetable juice - No added sugar </w:t>
            </w:r>
          </w:p>
        </w:tc>
        <w:tc>
          <w:tcPr>
            <w:tcW w:w="4319" w:type="dxa"/>
            <w:shd w:val="clear" w:color="auto" w:fill="auto"/>
          </w:tcPr>
          <w:p w:rsidR="00CA59F7" w:rsidRPr="00CA59F7" w:rsidRDefault="00CA59F7" w:rsidP="00CA59F7">
            <w:pPr>
              <w:spacing w:after="0" w:line="240" w:lineRule="auto"/>
              <w:rPr>
                <w:rFonts w:ascii="Calibri" w:eastAsia="Cambria" w:hAnsi="Calibri" w:cs="Times New Roman"/>
                <w:bCs/>
                <w:lang w:val="en-US"/>
              </w:rPr>
            </w:pPr>
            <w:r w:rsidRPr="00CA59F7">
              <w:rPr>
                <w:rFonts w:ascii="Calibri" w:eastAsia="Cambria" w:hAnsi="Calibri" w:cs="Times New Roman"/>
                <w:bCs/>
                <w:lang w:val="en-US"/>
              </w:rPr>
              <w:t>Juice, Smoothies or Ice Crushes, homemade or bottled that are 99% fruit juice, no added sugar.</w:t>
            </w:r>
          </w:p>
        </w:tc>
        <w:tc>
          <w:tcPr>
            <w:tcW w:w="1417" w:type="dxa"/>
            <w:shd w:val="clear" w:color="auto" w:fill="auto"/>
          </w:tcPr>
          <w:p w:rsidR="00CA59F7" w:rsidRPr="00CA59F7" w:rsidRDefault="00CA59F7" w:rsidP="00CA59F7">
            <w:pPr>
              <w:spacing w:after="0" w:line="240" w:lineRule="auto"/>
              <w:rPr>
                <w:rFonts w:ascii="Calibri" w:eastAsia="Cambria" w:hAnsi="Calibri" w:cs="Times New Roman"/>
                <w:bCs/>
                <w:lang w:val="en-US"/>
              </w:rPr>
            </w:pPr>
            <w:r w:rsidRPr="00CA59F7">
              <w:rPr>
                <w:rFonts w:ascii="Calibri" w:eastAsia="Cambria" w:hAnsi="Calibri" w:cs="Times New Roman"/>
                <w:bCs/>
                <w:lang w:val="en-US"/>
              </w:rPr>
              <w:t xml:space="preserve"> 250ml max.</w:t>
            </w:r>
          </w:p>
        </w:tc>
        <w:tc>
          <w:tcPr>
            <w:tcW w:w="1196" w:type="dxa"/>
            <w:shd w:val="clear" w:color="auto" w:fill="auto"/>
          </w:tcPr>
          <w:p w:rsidR="00CA59F7" w:rsidRPr="00CA59F7" w:rsidRDefault="00CA59F7" w:rsidP="00CA59F7">
            <w:pPr>
              <w:spacing w:after="0" w:line="240" w:lineRule="auto"/>
              <w:jc w:val="center"/>
              <w:rPr>
                <w:rFonts w:ascii="Calibri" w:eastAsia="Cambria" w:hAnsi="Calibri" w:cs="Times New Roman"/>
                <w:b/>
                <w:bCs/>
                <w:lang w:val="en-US"/>
              </w:rPr>
            </w:pPr>
            <w:r w:rsidRPr="00CA59F7">
              <w:rPr>
                <w:rFonts w:ascii="Calibri" w:eastAsia="Cambria" w:hAnsi="Calibri" w:cs="Times New Roman"/>
                <w:b/>
                <w:bCs/>
                <w:color w:val="F79646"/>
                <w:lang w:val="en-US"/>
              </w:rPr>
              <w:t>Amber</w:t>
            </w:r>
          </w:p>
        </w:tc>
      </w:tr>
      <w:tr w:rsidR="00CA59F7" w:rsidRPr="00CA59F7" w:rsidTr="008D6C07">
        <w:trPr>
          <w:trHeight w:val="340"/>
          <w:jc w:val="center"/>
        </w:trPr>
        <w:tc>
          <w:tcPr>
            <w:tcW w:w="9242" w:type="dxa"/>
            <w:gridSpan w:val="4"/>
            <w:shd w:val="clear" w:color="auto" w:fill="auto"/>
          </w:tcPr>
          <w:p w:rsidR="00CA59F7" w:rsidRPr="00CA59F7" w:rsidRDefault="00CA59F7" w:rsidP="00CA59F7">
            <w:pPr>
              <w:spacing w:after="0" w:line="240" w:lineRule="auto"/>
              <w:jc w:val="center"/>
              <w:rPr>
                <w:rFonts w:ascii="Calibri" w:eastAsia="Cambria" w:hAnsi="Calibri" w:cs="Times New Roman"/>
                <w:b/>
                <w:bCs/>
                <w:color w:val="1F497D" w:themeColor="text2"/>
                <w:lang w:val="en-US"/>
              </w:rPr>
            </w:pPr>
            <w:r w:rsidRPr="00CA59F7">
              <w:rPr>
                <w:rFonts w:ascii="Calibri" w:eastAsia="Cambria" w:hAnsi="Calibri" w:cs="Times New Roman"/>
                <w:b/>
                <w:bCs/>
                <w:color w:val="1F497D" w:themeColor="text2"/>
                <w:lang w:val="en-US"/>
              </w:rPr>
              <w:t>HOMEMADE DRINKS</w:t>
            </w:r>
          </w:p>
          <w:p w:rsidR="00CA59F7" w:rsidRPr="00CA59F7" w:rsidRDefault="00CA59F7" w:rsidP="00CA59F7">
            <w:pPr>
              <w:spacing w:after="0" w:line="240" w:lineRule="auto"/>
              <w:jc w:val="center"/>
              <w:rPr>
                <w:rFonts w:ascii="Calibri" w:eastAsia="Cambria" w:hAnsi="Calibri" w:cs="Times New Roman"/>
                <w:bCs/>
                <w:lang w:val="en-US"/>
              </w:rPr>
            </w:pPr>
            <w:r w:rsidRPr="00CA59F7">
              <w:rPr>
                <w:rFonts w:ascii="Calibri" w:eastAsia="Cambria" w:hAnsi="Calibri" w:cs="Times New Roman"/>
                <w:bCs/>
                <w:lang w:val="en-US"/>
              </w:rPr>
              <w:t xml:space="preserve">Must not contain added sugar. Please consult a Wyndham City staff member. </w:t>
            </w:r>
          </w:p>
        </w:tc>
      </w:tr>
    </w:tbl>
    <w:p w:rsidR="00CA59F7" w:rsidRDefault="00CA59F7"/>
    <w:sectPr w:rsidR="00CA59F7" w:rsidSect="009E4461">
      <w:headerReference w:type="even" r:id="rId14"/>
      <w:footerReference w:type="even" r:id="rId15"/>
      <w:footerReference w:type="default" r:id="rId16"/>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1478" w:rsidRDefault="00331478" w:rsidP="009E4461">
      <w:pPr>
        <w:spacing w:after="0" w:line="240" w:lineRule="auto"/>
      </w:pPr>
      <w:r>
        <w:separator/>
      </w:r>
    </w:p>
  </w:endnote>
  <w:endnote w:type="continuationSeparator" w:id="0">
    <w:p w:rsidR="00331478" w:rsidRDefault="00331478" w:rsidP="009E44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axOT-Regular">
    <w:panose1 w:val="02010504060101020104"/>
    <w:charset w:val="00"/>
    <w:family w:val="modern"/>
    <w:notTrueType/>
    <w:pitch w:val="variable"/>
    <w:sig w:usb0="800000AF" w:usb1="4000247B"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DaxOT-Medium">
    <w:panose1 w:val="02010604060101020104"/>
    <w:charset w:val="00"/>
    <w:family w:val="modern"/>
    <w:notTrueType/>
    <w:pitch w:val="variable"/>
    <w:sig w:usb0="800000AF" w:usb1="4000247B"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DaxOT-Light">
    <w:altName w:val="Centaur"/>
    <w:panose1 w:val="02010504050101020104"/>
    <w:charset w:val="00"/>
    <w:family w:val="modern"/>
    <w:notTrueType/>
    <w:pitch w:val="variable"/>
    <w:sig w:usb0="800000AF" w:usb1="4000247B"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461" w:rsidRPr="00D80EF2" w:rsidRDefault="009E4461" w:rsidP="009E4461">
    <w:pPr>
      <w:pStyle w:val="Footer"/>
      <w:pBdr>
        <w:top w:val="single" w:sz="12" w:space="1" w:color="6D4190"/>
      </w:pBdr>
      <w:jc w:val="right"/>
      <w:rPr>
        <w:rFonts w:ascii="DaxOT-Light" w:hAnsi="DaxOT-Light"/>
        <w:color w:val="6D4190"/>
        <w:sz w:val="20"/>
      </w:rPr>
    </w:pPr>
    <w:r w:rsidRPr="00D80EF2">
      <w:rPr>
        <w:rFonts w:ascii="DaxOT-Light" w:hAnsi="DaxOT-Light"/>
        <w:color w:val="6D4190"/>
        <w:sz w:val="20"/>
      </w:rPr>
      <w:t>Wyndham City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461" w:rsidRPr="00D80EF2" w:rsidRDefault="009E4461" w:rsidP="009E4461">
    <w:pPr>
      <w:pStyle w:val="Footer"/>
      <w:pBdr>
        <w:top w:val="single" w:sz="12" w:space="1" w:color="6D4190"/>
      </w:pBdr>
      <w:rPr>
        <w:rFonts w:ascii="DaxOT-Light" w:hAnsi="DaxOT-Light"/>
        <w:color w:val="6D4190"/>
        <w:sz w:val="20"/>
      </w:rPr>
    </w:pPr>
    <w:r w:rsidRPr="00D80EF2">
      <w:rPr>
        <w:rFonts w:ascii="DaxOT-Light" w:hAnsi="DaxOT-Light"/>
        <w:color w:val="6D4190"/>
        <w:sz w:val="20"/>
      </w:rPr>
      <w:t>Wyndham City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1478" w:rsidRDefault="00331478" w:rsidP="009E4461">
      <w:pPr>
        <w:spacing w:after="0" w:line="240" w:lineRule="auto"/>
      </w:pPr>
      <w:r>
        <w:separator/>
      </w:r>
    </w:p>
  </w:footnote>
  <w:footnote w:type="continuationSeparator" w:id="0">
    <w:p w:rsidR="00331478" w:rsidRDefault="00331478" w:rsidP="009E44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461" w:rsidRDefault="009E4461">
    <w:pPr>
      <w:pStyle w:val="Header"/>
    </w:pPr>
    <w:r>
      <w:rPr>
        <w:noProof/>
        <w:lang w:eastAsia="en-AU"/>
      </w:rPr>
      <w:drawing>
        <wp:anchor distT="0" distB="0" distL="114300" distR="114300" simplePos="0" relativeHeight="251661312" behindDoc="1" locked="0" layoutInCell="1" allowOverlap="1" wp14:anchorId="130E4B30" wp14:editId="26673CCB">
          <wp:simplePos x="0" y="0"/>
          <wp:positionH relativeFrom="column">
            <wp:posOffset>661035</wp:posOffset>
          </wp:positionH>
          <wp:positionV relativeFrom="paragraph">
            <wp:posOffset>-1156793</wp:posOffset>
          </wp:positionV>
          <wp:extent cx="6475730" cy="2092325"/>
          <wp:effectExtent l="0" t="0" r="1270" b="31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AndSandGraphic_PURPLE.png"/>
                  <pic:cNvPicPr/>
                </pic:nvPicPr>
                <pic:blipFill>
                  <a:blip r:embed="rId1">
                    <a:extLst>
                      <a:ext uri="{28A0092B-C50C-407E-A947-70E740481C1C}">
                        <a14:useLocalDpi xmlns:a14="http://schemas.microsoft.com/office/drawing/2010/main" val="0"/>
                      </a:ext>
                    </a:extLst>
                  </a:blip>
                  <a:stretch>
                    <a:fillRect/>
                  </a:stretch>
                </pic:blipFill>
                <pic:spPr>
                  <a:xfrm>
                    <a:off x="0" y="0"/>
                    <a:ext cx="6475730" cy="20923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41B31"/>
    <w:multiLevelType w:val="hybridMultilevel"/>
    <w:tmpl w:val="DAE87504"/>
    <w:lvl w:ilvl="0" w:tplc="96E20B34">
      <w:start w:val="1"/>
      <w:numFmt w:val="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505353D1"/>
    <w:multiLevelType w:val="hybridMultilevel"/>
    <w:tmpl w:val="B38C985E"/>
    <w:lvl w:ilvl="0" w:tplc="CBBA4F3C">
      <w:start w:val="1"/>
      <w:numFmt w:val="bullet"/>
      <w:lvlText w:val=""/>
      <w:lvlJc w:val="left"/>
      <w:pPr>
        <w:ind w:left="360" w:hanging="360"/>
      </w:pPr>
      <w:rPr>
        <w:rFonts w:ascii="Symbol" w:hAnsi="Symbol" w:hint="default"/>
        <w:sz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9F7"/>
    <w:rsid w:val="00331478"/>
    <w:rsid w:val="004559CA"/>
    <w:rsid w:val="006135B4"/>
    <w:rsid w:val="009E4461"/>
    <w:rsid w:val="00A925C9"/>
    <w:rsid w:val="00B30674"/>
    <w:rsid w:val="00C22E6A"/>
    <w:rsid w:val="00CA59F7"/>
    <w:rsid w:val="00D80EF2"/>
    <w:rsid w:val="00ED2C0A"/>
    <w:rsid w:val="00FB79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44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4461"/>
  </w:style>
  <w:style w:type="paragraph" w:styleId="Footer">
    <w:name w:val="footer"/>
    <w:basedOn w:val="Normal"/>
    <w:link w:val="FooterChar"/>
    <w:uiPriority w:val="99"/>
    <w:unhideWhenUsed/>
    <w:rsid w:val="009E44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4461"/>
  </w:style>
  <w:style w:type="paragraph" w:styleId="NoSpacing">
    <w:name w:val="No Spacing"/>
    <w:link w:val="NoSpacingChar"/>
    <w:uiPriority w:val="1"/>
    <w:qFormat/>
    <w:rsid w:val="009E4461"/>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9E4461"/>
    <w:rPr>
      <w:rFonts w:eastAsiaTheme="minorEastAsia"/>
      <w:lang w:val="en-US" w:eastAsia="ja-JP"/>
    </w:rPr>
  </w:style>
  <w:style w:type="paragraph" w:styleId="BalloonText">
    <w:name w:val="Balloon Text"/>
    <w:basedOn w:val="Normal"/>
    <w:link w:val="BalloonTextChar"/>
    <w:uiPriority w:val="99"/>
    <w:semiHidden/>
    <w:unhideWhenUsed/>
    <w:rsid w:val="009E44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4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44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4461"/>
  </w:style>
  <w:style w:type="paragraph" w:styleId="Footer">
    <w:name w:val="footer"/>
    <w:basedOn w:val="Normal"/>
    <w:link w:val="FooterChar"/>
    <w:uiPriority w:val="99"/>
    <w:unhideWhenUsed/>
    <w:rsid w:val="009E44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4461"/>
  </w:style>
  <w:style w:type="paragraph" w:styleId="NoSpacing">
    <w:name w:val="No Spacing"/>
    <w:link w:val="NoSpacingChar"/>
    <w:uiPriority w:val="1"/>
    <w:qFormat/>
    <w:rsid w:val="009E4461"/>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9E4461"/>
    <w:rPr>
      <w:rFonts w:eastAsiaTheme="minorEastAsia"/>
      <w:lang w:val="en-US" w:eastAsia="ja-JP"/>
    </w:rPr>
  </w:style>
  <w:style w:type="paragraph" w:styleId="BalloonText">
    <w:name w:val="Balloon Text"/>
    <w:basedOn w:val="Normal"/>
    <w:link w:val="BalloonTextChar"/>
    <w:uiPriority w:val="99"/>
    <w:semiHidden/>
    <w:unhideWhenUsed/>
    <w:rsid w:val="009E44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4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vents@wyndham.vic.gov.a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heas.healthytogether.vic.gov.au/training/training-option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eas.healthytogether.vic.gov.a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livelighter.com.a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ivicfile2\templates2016$\City%20Life\Cover%20and%20Follow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EEB276-8507-4DA7-8514-77F97A9DE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Cover and Follower.dotx</Template>
  <TotalTime>0</TotalTime>
  <Pages>6</Pages>
  <Words>1112</Words>
  <Characters>6345</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Wyndham City Council</Company>
  <LinksUpToDate>false</LinksUpToDate>
  <CharactersWithSpaces>7443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Elissa Barlow</dc:creator>
  <cp:lastModifiedBy>Linda Scorsis</cp:lastModifiedBy>
  <cp:revision>2</cp:revision>
  <dcterms:created xsi:type="dcterms:W3CDTF">2017-05-30T01:17:00Z</dcterms:created>
  <dcterms:modified xsi:type="dcterms:W3CDTF">2017-05-30T01:17:00Z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A1686840</vt:lpwstr>
  </property>
  <property fmtid="{D5CDD505-2E9C-101B-9397-08002B2CF9AE}" pid="4" name="Objective-Title">
    <vt:lpwstr>Healthy Communities - Healthy Food Vendor Menu Guide 2017 V2</vt:lpwstr>
  </property>
  <property fmtid="{D5CDD505-2E9C-101B-9397-08002B2CF9AE}" pid="5" name="Objective-Comment">
    <vt:lpwstr/>
  </property>
  <property fmtid="{D5CDD505-2E9C-101B-9397-08002B2CF9AE}" pid="6" name="Objective-CreationStamp">
    <vt:filetime>2017-05-25T04:45:33Z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2017-05-25T04:46:32Z</vt:filetime>
  </property>
  <property fmtid="{D5CDD505-2E9C-101B-9397-08002B2CF9AE}" pid="10" name="Objective-ModificationStamp">
    <vt:filetime>2017-05-25T04:46:57Z</vt:filetime>
  </property>
  <property fmtid="{D5CDD505-2E9C-101B-9397-08002B2CF9AE}" pid="11" name="Objective-Owner">
    <vt:lpwstr>Elissa Barlow</vt:lpwstr>
  </property>
  <property fmtid="{D5CDD505-2E9C-101B-9397-08002B2CF9AE}" pid="12" name="Objective-Path">
    <vt:lpwstr>Objective Global Folder:Event Management:Community Events - Council run:Food Vendors - 2017:</vt:lpwstr>
  </property>
  <property fmtid="{D5CDD505-2E9C-101B-9397-08002B2CF9AE}" pid="13" name="Objective-Parent">
    <vt:lpwstr>Food Vendors - 2017</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2</vt:r8>
  </property>
  <property fmtid="{D5CDD505-2E9C-101B-9397-08002B2CF9AE}" pid="17" name="Objective-VersionComment">
    <vt:lpwstr>Version 2</vt:lpwstr>
  </property>
  <property fmtid="{D5CDD505-2E9C-101B-9397-08002B2CF9AE}" pid="18" name="Objective-FileNumber">
    <vt:lpwstr>qA275909</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Action Officer [system]">
    <vt:lpwstr/>
  </property>
  <property fmtid="{D5CDD505-2E9C-101B-9397-08002B2CF9AE}" pid="22" name="Objective-Delivery Mode [system]">
    <vt:lpwstr>Internal</vt:lpwstr>
  </property>
  <property fmtid="{D5CDD505-2E9C-101B-9397-08002B2CF9AE}" pid="23" name="Objective-Auth or Addressee [system]">
    <vt:lpwstr>Staff Wyndham City</vt:lpwstr>
  </property>
  <property fmtid="{D5CDD505-2E9C-101B-9397-08002B2CF9AE}" pid="24" name="Objective-Auth or Addressee NAR No [system]">
    <vt:lpwstr>544420</vt:lpwstr>
  </property>
  <property fmtid="{D5CDD505-2E9C-101B-9397-08002B2CF9AE}" pid="25" name="Objective-Reference [system]">
    <vt:lpwstr/>
  </property>
  <property fmtid="{D5CDD505-2E9C-101B-9397-08002B2CF9AE}" pid="26" name="Objective-P&amp;R Reference Data Type [system]">
    <vt:lpwstr/>
  </property>
  <property fmtid="{D5CDD505-2E9C-101B-9397-08002B2CF9AE}" pid="27" name="Objective-External Reference [system]">
    <vt:lpwstr/>
  </property>
  <property fmtid="{D5CDD505-2E9C-101B-9397-08002B2CF9AE}" pid="28" name="Objective-Date of Document [system]">
    <vt:lpwstr/>
  </property>
  <property fmtid="{D5CDD505-2E9C-101B-9397-08002B2CF9AE}" pid="29" name="Objective-Scanning Operator [system]">
    <vt:lpwstr/>
  </property>
  <property fmtid="{D5CDD505-2E9C-101B-9397-08002B2CF9AE}" pid="30" name="Objective-P&amp;R Document ID [system]">
    <vt:lpwstr/>
  </property>
  <property fmtid="{D5CDD505-2E9C-101B-9397-08002B2CF9AE}" pid="31" name="Objective-Workflow Tracking Number [system]">
    <vt:lpwstr/>
  </property>
  <property fmtid="{D5CDD505-2E9C-101B-9397-08002B2CF9AE}" pid="32" name="Objective-Date Correspondence Received [system]">
    <vt:lpwstr/>
  </property>
  <property fmtid="{D5CDD505-2E9C-101B-9397-08002B2CF9AE}" pid="33" name="Objective-Date Response Due [system]">
    <vt:lpwstr/>
  </property>
  <property fmtid="{D5CDD505-2E9C-101B-9397-08002B2CF9AE}" pid="34" name="Objective-M13 Agent Type [system]">
    <vt:lpwstr>Record Author</vt:lpwstr>
  </property>
  <property fmtid="{D5CDD505-2E9C-101B-9397-08002B2CF9AE}" pid="35" name="Objective-M14 Jurisdiction [system]">
    <vt:lpwstr>Victoria</vt:lpwstr>
  </property>
  <property fmtid="{D5CDD505-2E9C-101B-9397-08002B2CF9AE}" pid="36" name="Objective-M15 Corporate Id [system]">
    <vt:lpwstr>12345</vt:lpwstr>
  </property>
  <property fmtid="{D5CDD505-2E9C-101B-9397-08002B2CF9AE}" pid="37" name="Objective-M16 Corporate Name [system]">
    <vt:lpwstr>Wyndham City Council</vt:lpwstr>
  </property>
  <property fmtid="{D5CDD505-2E9C-101B-9397-08002B2CF9AE}" pid="38" name="Objective-M33 Scheme Type [system]">
    <vt:lpwstr>Functional</vt:lpwstr>
  </property>
  <property fmtid="{D5CDD505-2E9C-101B-9397-08002B2CF9AE}" pid="39" name="Objective-M34 Scheme Name [system]">
    <vt:lpwstr>Agency Functional Thesaurus</vt:lpwstr>
  </property>
  <property fmtid="{D5CDD505-2E9C-101B-9397-08002B2CF9AE}" pid="40" name="Objective-M35 Title Word [system]">
    <vt:lpwstr/>
  </property>
  <property fmtid="{D5CDD505-2E9C-101B-9397-08002B2CF9AE}" pid="41" name="Objective-M56 Date/Time Transmission [system]">
    <vt:lpwstr/>
  </property>
  <property fmtid="{D5CDD505-2E9C-101B-9397-08002B2CF9AE}" pid="42" name="Objective-M125 Document Source [system]">
    <vt:lpwstr/>
  </property>
  <property fmtid="{D5CDD505-2E9C-101B-9397-08002B2CF9AE}" pid="43" name="Objective-M131 Rendering Text [system]">
    <vt:lpwstr>'See the contents of the vers:FileEncoding element'</vt:lpwstr>
  </property>
  <property fmtid="{D5CDD505-2E9C-101B-9397-08002B2CF9AE}" pid="44" name="Objective-Actioning Officer or Group [system]">
    <vt:lpwstr/>
  </property>
  <property fmtid="{D5CDD505-2E9C-101B-9397-08002B2CF9AE}" pid="45" name="Objective-Actioning Business Unit [system]">
    <vt:lpwstr/>
  </property>
  <property fmtid="{D5CDD505-2E9C-101B-9397-08002B2CF9AE}" pid="46" name="Objective-FYI Required [system]">
    <vt:lpwstr>No</vt:lpwstr>
  </property>
  <property fmtid="{D5CDD505-2E9C-101B-9397-08002B2CF9AE}" pid="47" name="Objective-FYI Officers or Groups [system]">
    <vt:lpwstr/>
  </property>
  <property fmtid="{D5CDD505-2E9C-101B-9397-08002B2CF9AE}" pid="48" name="Objective-FYI Comments [system]">
    <vt:lpwstr/>
  </property>
  <property fmtid="{D5CDD505-2E9C-101B-9397-08002B2CF9AE}" pid="49" name="Objective-Connect Creator [system]">
    <vt:lpwstr/>
  </property>
</Properties>
</file>