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2E" w:rsidRDefault="0029042E" w:rsidP="00692F07">
      <w:pPr>
        <w:pStyle w:val="Title"/>
        <w:spacing w:after="0"/>
        <w:rPr>
          <w:rStyle w:val="A0"/>
          <w:rFonts w:cstheme="majorBidi"/>
          <w:color w:val="C00000"/>
          <w:sz w:val="44"/>
          <w:szCs w:val="44"/>
        </w:rPr>
      </w:pPr>
    </w:p>
    <w:p w:rsidR="00EF5431" w:rsidRPr="00FC01EF" w:rsidRDefault="00EF5431" w:rsidP="00692F07">
      <w:pPr>
        <w:pStyle w:val="Title"/>
        <w:spacing w:after="0"/>
        <w:rPr>
          <w:color w:val="B2071B"/>
          <w:sz w:val="44"/>
          <w:szCs w:val="44"/>
        </w:rPr>
      </w:pPr>
      <w:r w:rsidRPr="00147332">
        <w:rPr>
          <w:rStyle w:val="A0"/>
          <w:rFonts w:cstheme="majorBidi"/>
          <w:color w:val="C00000"/>
          <w:sz w:val="44"/>
          <w:szCs w:val="44"/>
        </w:rPr>
        <w:t xml:space="preserve">YOUR </w:t>
      </w:r>
      <w:r>
        <w:rPr>
          <w:rStyle w:val="A0"/>
          <w:rFonts w:cstheme="majorBidi"/>
          <w:color w:val="C00000"/>
          <w:sz w:val="44"/>
          <w:szCs w:val="44"/>
        </w:rPr>
        <w:t>IRAMOO</w:t>
      </w:r>
      <w:r w:rsidRPr="00147332">
        <w:rPr>
          <w:rStyle w:val="A0"/>
          <w:rFonts w:cstheme="majorBidi"/>
          <w:color w:val="C00000"/>
          <w:sz w:val="44"/>
          <w:szCs w:val="44"/>
        </w:rPr>
        <w:t xml:space="preserve"> NEWSLETTER</w:t>
      </w:r>
      <w:r w:rsidR="00FC01EF">
        <w:rPr>
          <w:rStyle w:val="A0"/>
          <w:rFonts w:cstheme="majorBidi"/>
          <w:color w:val="C00000"/>
          <w:sz w:val="44"/>
          <w:szCs w:val="44"/>
        </w:rPr>
        <w:tab/>
      </w:r>
      <w:r w:rsidR="00FC01EF">
        <w:rPr>
          <w:rStyle w:val="A0"/>
          <w:rFonts w:cstheme="majorBidi"/>
          <w:color w:val="C00000"/>
          <w:sz w:val="44"/>
          <w:szCs w:val="44"/>
        </w:rPr>
        <w:tab/>
      </w:r>
      <w:r w:rsidR="00FC01EF">
        <w:rPr>
          <w:rStyle w:val="A0"/>
          <w:rFonts w:cstheme="majorBidi"/>
          <w:color w:val="C00000"/>
          <w:sz w:val="44"/>
          <w:szCs w:val="44"/>
        </w:rPr>
        <w:tab/>
      </w:r>
      <w:r w:rsidR="00FC01EF">
        <w:rPr>
          <w:rStyle w:val="A0"/>
          <w:rFonts w:cstheme="majorBidi"/>
          <w:color w:val="C00000"/>
          <w:sz w:val="44"/>
          <w:szCs w:val="44"/>
        </w:rPr>
        <w:tab/>
      </w:r>
      <w:r w:rsidRPr="00FC01EF">
        <w:rPr>
          <w:rStyle w:val="A0"/>
          <w:rFonts w:cstheme="majorBidi"/>
          <w:color w:val="C00000"/>
          <w:sz w:val="24"/>
          <w:szCs w:val="44"/>
        </w:rPr>
        <w:t xml:space="preserve"> </w:t>
      </w:r>
    </w:p>
    <w:p w:rsidR="00EF5431" w:rsidRDefault="00EF5431" w:rsidP="00257C36">
      <w:pPr>
        <w:spacing w:after="0" w:line="240" w:lineRule="auto"/>
        <w:rPr>
          <w:rStyle w:val="A2"/>
          <w:color w:val="auto"/>
          <w:sz w:val="24"/>
          <w:szCs w:val="24"/>
        </w:rPr>
      </w:pPr>
      <w:r w:rsidRPr="00366C71">
        <w:rPr>
          <w:rStyle w:val="A2"/>
          <w:color w:val="auto"/>
          <w:sz w:val="24"/>
          <w:szCs w:val="24"/>
        </w:rPr>
        <w:t xml:space="preserve">This newsletter </w:t>
      </w:r>
      <w:r>
        <w:rPr>
          <w:rStyle w:val="A2"/>
          <w:color w:val="auto"/>
          <w:sz w:val="24"/>
          <w:szCs w:val="24"/>
        </w:rPr>
        <w:t>provides you with updates relating to</w:t>
      </w:r>
      <w:r w:rsidRPr="00366C71">
        <w:rPr>
          <w:rStyle w:val="A2"/>
          <w:color w:val="auto"/>
          <w:sz w:val="24"/>
          <w:szCs w:val="24"/>
        </w:rPr>
        <w:t xml:space="preserve"> your ward and the key projects </w:t>
      </w:r>
      <w:r>
        <w:rPr>
          <w:rStyle w:val="A2"/>
          <w:color w:val="auto"/>
          <w:sz w:val="24"/>
          <w:szCs w:val="24"/>
        </w:rPr>
        <w:t xml:space="preserve">Ward </w:t>
      </w:r>
      <w:r w:rsidRPr="00366C71">
        <w:rPr>
          <w:rStyle w:val="A2"/>
          <w:color w:val="auto"/>
          <w:sz w:val="24"/>
          <w:szCs w:val="24"/>
        </w:rPr>
        <w:t>Councillors are involved</w:t>
      </w:r>
      <w:r>
        <w:rPr>
          <w:rStyle w:val="A2"/>
          <w:color w:val="auto"/>
          <w:sz w:val="24"/>
          <w:szCs w:val="24"/>
        </w:rPr>
        <w:t xml:space="preserve"> </w:t>
      </w:r>
      <w:r w:rsidRPr="00366C71">
        <w:rPr>
          <w:rStyle w:val="A2"/>
          <w:color w:val="auto"/>
          <w:sz w:val="24"/>
          <w:szCs w:val="24"/>
        </w:rPr>
        <w:t>in.</w:t>
      </w:r>
    </w:p>
    <w:p w:rsidR="00257C36" w:rsidRDefault="00257C36" w:rsidP="00257C36">
      <w:pPr>
        <w:spacing w:after="0" w:line="240" w:lineRule="auto"/>
      </w:pPr>
    </w:p>
    <w:p w:rsidR="00EF5431" w:rsidRPr="00FC01EF" w:rsidRDefault="00EF5431" w:rsidP="00692F07">
      <w:pPr>
        <w:pStyle w:val="Heading1"/>
        <w:spacing w:before="0" w:line="240" w:lineRule="auto"/>
        <w:rPr>
          <w:color w:val="002E54"/>
        </w:rPr>
      </w:pPr>
      <w:r w:rsidRPr="00FC01EF">
        <w:rPr>
          <w:color w:val="002E54"/>
        </w:rPr>
        <w:t xml:space="preserve">Your </w:t>
      </w:r>
      <w:proofErr w:type="spellStart"/>
      <w:r w:rsidRPr="00FC01EF">
        <w:rPr>
          <w:color w:val="002E54"/>
        </w:rPr>
        <w:t>Iramoo</w:t>
      </w:r>
      <w:proofErr w:type="spellEnd"/>
      <w:r w:rsidRPr="00FC01EF">
        <w:rPr>
          <w:color w:val="002E54"/>
        </w:rPr>
        <w:t xml:space="preserve"> Ward</w:t>
      </w:r>
    </w:p>
    <w:p w:rsidR="0084042D" w:rsidRDefault="00EF5431" w:rsidP="00692F07">
      <w:pPr>
        <w:pStyle w:val="Heading1"/>
        <w:spacing w:before="0" w:line="240" w:lineRule="auto"/>
        <w:rPr>
          <w:rFonts w:asciiTheme="minorHAnsi" w:eastAsiaTheme="minorHAnsi" w:hAnsiTheme="minorHAnsi" w:cstheme="minorBidi"/>
          <w:b w:val="0"/>
          <w:bCs w:val="0"/>
          <w:color w:val="auto"/>
          <w:sz w:val="24"/>
          <w:szCs w:val="24"/>
        </w:rPr>
      </w:pPr>
      <w:r w:rsidRPr="00636EC7">
        <w:rPr>
          <w:rFonts w:asciiTheme="minorHAnsi" w:eastAsiaTheme="minorHAnsi" w:hAnsiTheme="minorHAnsi" w:cstheme="minorBidi"/>
          <w:b w:val="0"/>
          <w:bCs w:val="0"/>
          <w:color w:val="auto"/>
          <w:sz w:val="24"/>
          <w:szCs w:val="24"/>
        </w:rPr>
        <w:t xml:space="preserve">The </w:t>
      </w:r>
      <w:proofErr w:type="spellStart"/>
      <w:r w:rsidRPr="00636EC7">
        <w:rPr>
          <w:rFonts w:asciiTheme="minorHAnsi" w:eastAsiaTheme="minorHAnsi" w:hAnsiTheme="minorHAnsi" w:cstheme="minorBidi"/>
          <w:b w:val="0"/>
          <w:bCs w:val="0"/>
          <w:color w:val="auto"/>
          <w:sz w:val="24"/>
          <w:szCs w:val="24"/>
        </w:rPr>
        <w:t>Iramoo</w:t>
      </w:r>
      <w:proofErr w:type="spellEnd"/>
      <w:r w:rsidRPr="00636EC7">
        <w:rPr>
          <w:rFonts w:asciiTheme="minorHAnsi" w:eastAsiaTheme="minorHAnsi" w:hAnsiTheme="minorHAnsi" w:cstheme="minorBidi"/>
          <w:b w:val="0"/>
          <w:bCs w:val="0"/>
          <w:color w:val="auto"/>
          <w:sz w:val="24"/>
          <w:szCs w:val="24"/>
        </w:rPr>
        <w:t xml:space="preserve"> Ward contains around one quarter of the Wyndham population</w:t>
      </w:r>
      <w:r w:rsidR="0084042D">
        <w:rPr>
          <w:rFonts w:asciiTheme="minorHAnsi" w:eastAsiaTheme="minorHAnsi" w:hAnsiTheme="minorHAnsi" w:cstheme="minorBidi"/>
          <w:b w:val="0"/>
          <w:bCs w:val="0"/>
          <w:color w:val="auto"/>
          <w:sz w:val="24"/>
          <w:szCs w:val="24"/>
        </w:rPr>
        <w:t xml:space="preserve"> (53,000) as at 2016. </w:t>
      </w:r>
    </w:p>
    <w:p w:rsidR="0084042D" w:rsidRDefault="0084042D" w:rsidP="00692F07">
      <w:pPr>
        <w:pStyle w:val="Heading1"/>
        <w:spacing w:before="0" w:line="240" w:lineRule="auto"/>
        <w:rPr>
          <w:rFonts w:asciiTheme="minorHAnsi" w:eastAsiaTheme="minorHAnsi" w:hAnsiTheme="minorHAnsi" w:cstheme="minorBidi"/>
          <w:b w:val="0"/>
          <w:bCs w:val="0"/>
          <w:color w:val="auto"/>
          <w:sz w:val="24"/>
          <w:szCs w:val="24"/>
        </w:rPr>
      </w:pPr>
    </w:p>
    <w:p w:rsidR="00EF5431" w:rsidRPr="00636EC7" w:rsidRDefault="0084042D" w:rsidP="00692F07">
      <w:pPr>
        <w:pStyle w:val="Heading1"/>
        <w:spacing w:before="0" w:line="240" w:lineRule="auto"/>
        <w:rPr>
          <w:rFonts w:asciiTheme="minorHAnsi" w:eastAsiaTheme="minorHAnsi" w:hAnsiTheme="minorHAnsi" w:cstheme="minorBidi"/>
          <w:b w:val="0"/>
          <w:bCs w:val="0"/>
          <w:color w:val="auto"/>
          <w:sz w:val="24"/>
          <w:szCs w:val="24"/>
        </w:rPr>
      </w:pPr>
      <w:r w:rsidRPr="0084042D">
        <w:rPr>
          <w:rFonts w:asciiTheme="minorHAnsi" w:eastAsiaTheme="minorHAnsi" w:hAnsiTheme="minorHAnsi" w:cstheme="minorBidi"/>
          <w:b w:val="0"/>
          <w:bCs w:val="0"/>
          <w:color w:val="auto"/>
          <w:sz w:val="24"/>
          <w:szCs w:val="24"/>
        </w:rPr>
        <w:t xml:space="preserve">The </w:t>
      </w:r>
      <w:proofErr w:type="spellStart"/>
      <w:r w:rsidRPr="0084042D">
        <w:rPr>
          <w:rFonts w:asciiTheme="minorHAnsi" w:eastAsiaTheme="minorHAnsi" w:hAnsiTheme="minorHAnsi" w:cstheme="minorBidi"/>
          <w:b w:val="0"/>
          <w:bCs w:val="0"/>
          <w:color w:val="auto"/>
          <w:sz w:val="24"/>
          <w:szCs w:val="24"/>
        </w:rPr>
        <w:t>Iramoo</w:t>
      </w:r>
      <w:proofErr w:type="spellEnd"/>
      <w:r w:rsidRPr="0084042D">
        <w:rPr>
          <w:rFonts w:asciiTheme="minorHAnsi" w:eastAsiaTheme="minorHAnsi" w:hAnsiTheme="minorHAnsi" w:cstheme="minorBidi"/>
          <w:b w:val="0"/>
          <w:bCs w:val="0"/>
          <w:color w:val="auto"/>
          <w:sz w:val="24"/>
          <w:szCs w:val="24"/>
        </w:rPr>
        <w:t xml:space="preserve"> Ward is forecast to grow by 200%, the largest population growth in the municipality, with an additional 108,600 residents living in this ward between 2016 and 2036. By 2031, it is forecasted to be the largest Ward in Wyndham.</w:t>
      </w:r>
    </w:p>
    <w:p w:rsidR="00EF5431" w:rsidRDefault="00EF5431" w:rsidP="00692F07">
      <w:pPr>
        <w:pStyle w:val="Heading1"/>
        <w:spacing w:before="0" w:line="240" w:lineRule="auto"/>
        <w:rPr>
          <w:rFonts w:asciiTheme="minorHAnsi" w:eastAsiaTheme="minorHAnsi" w:hAnsiTheme="minorHAnsi" w:cstheme="minorBidi"/>
          <w:b w:val="0"/>
          <w:bCs w:val="0"/>
          <w:color w:val="auto"/>
          <w:sz w:val="24"/>
          <w:szCs w:val="24"/>
        </w:rPr>
      </w:pPr>
    </w:p>
    <w:p w:rsidR="00EF5431" w:rsidRDefault="00EF5431" w:rsidP="00692F07">
      <w:pPr>
        <w:pStyle w:val="Heading1"/>
        <w:spacing w:before="0" w:line="240" w:lineRule="auto"/>
        <w:rPr>
          <w:rFonts w:asciiTheme="minorHAnsi" w:eastAsiaTheme="minorHAnsi" w:hAnsiTheme="minorHAnsi" w:cstheme="minorBidi"/>
          <w:b w:val="0"/>
          <w:bCs w:val="0"/>
          <w:color w:val="auto"/>
          <w:sz w:val="24"/>
          <w:szCs w:val="24"/>
        </w:rPr>
      </w:pPr>
      <w:r w:rsidRPr="005A05F7">
        <w:rPr>
          <w:rFonts w:asciiTheme="minorHAnsi" w:eastAsiaTheme="minorHAnsi" w:hAnsiTheme="minorHAnsi" w:cstheme="minorBidi"/>
          <w:b w:val="0"/>
          <w:bCs w:val="0"/>
          <w:color w:val="auto"/>
          <w:sz w:val="24"/>
          <w:szCs w:val="24"/>
        </w:rPr>
        <w:t>The top overseas countr</w:t>
      </w:r>
      <w:r w:rsidR="00F50859">
        <w:rPr>
          <w:rFonts w:asciiTheme="minorHAnsi" w:eastAsiaTheme="minorHAnsi" w:hAnsiTheme="minorHAnsi" w:cstheme="minorBidi"/>
          <w:b w:val="0"/>
          <w:bCs w:val="0"/>
          <w:color w:val="auto"/>
          <w:sz w:val="24"/>
          <w:szCs w:val="24"/>
        </w:rPr>
        <w:t>ies</w:t>
      </w:r>
      <w:r w:rsidRPr="005A05F7">
        <w:rPr>
          <w:rFonts w:asciiTheme="minorHAnsi" w:eastAsiaTheme="minorHAnsi" w:hAnsiTheme="minorHAnsi" w:cstheme="minorBidi"/>
          <w:b w:val="0"/>
          <w:bCs w:val="0"/>
          <w:color w:val="auto"/>
          <w:sz w:val="24"/>
          <w:szCs w:val="24"/>
        </w:rPr>
        <w:t xml:space="preserve"> of birth </w:t>
      </w:r>
      <w:r w:rsidR="00F50859">
        <w:rPr>
          <w:rFonts w:asciiTheme="minorHAnsi" w:eastAsiaTheme="minorHAnsi" w:hAnsiTheme="minorHAnsi" w:cstheme="minorBidi"/>
          <w:b w:val="0"/>
          <w:bCs w:val="0"/>
          <w:color w:val="auto"/>
          <w:sz w:val="24"/>
          <w:szCs w:val="24"/>
        </w:rPr>
        <w:t xml:space="preserve">are </w:t>
      </w:r>
      <w:r w:rsidRPr="005A05F7">
        <w:rPr>
          <w:rFonts w:asciiTheme="minorHAnsi" w:eastAsiaTheme="minorHAnsi" w:hAnsiTheme="minorHAnsi" w:cstheme="minorBidi"/>
          <w:b w:val="0"/>
          <w:bCs w:val="0"/>
          <w:color w:val="auto"/>
          <w:sz w:val="24"/>
          <w:szCs w:val="24"/>
        </w:rPr>
        <w:t xml:space="preserve">England followed by India, New Zealand, Italy and Philippines.  European languages are more common in </w:t>
      </w:r>
      <w:proofErr w:type="spellStart"/>
      <w:r w:rsidRPr="005A05F7">
        <w:rPr>
          <w:rFonts w:asciiTheme="minorHAnsi" w:eastAsiaTheme="minorHAnsi" w:hAnsiTheme="minorHAnsi" w:cstheme="minorBidi"/>
          <w:b w:val="0"/>
          <w:bCs w:val="0"/>
          <w:color w:val="auto"/>
          <w:sz w:val="24"/>
          <w:szCs w:val="24"/>
        </w:rPr>
        <w:t>Iramoo</w:t>
      </w:r>
      <w:proofErr w:type="spellEnd"/>
      <w:r w:rsidRPr="005A05F7">
        <w:rPr>
          <w:rFonts w:asciiTheme="minorHAnsi" w:eastAsiaTheme="minorHAnsi" w:hAnsiTheme="minorHAnsi" w:cstheme="minorBidi"/>
          <w:b w:val="0"/>
          <w:bCs w:val="0"/>
          <w:color w:val="auto"/>
          <w:sz w:val="24"/>
          <w:szCs w:val="24"/>
        </w:rPr>
        <w:t xml:space="preserve"> and Italian is the largest language other than English spoken at home.  </w:t>
      </w:r>
    </w:p>
    <w:p w:rsidR="00257C36" w:rsidRDefault="00257C36" w:rsidP="00692F07">
      <w:pPr>
        <w:pStyle w:val="Heading1"/>
        <w:spacing w:before="0" w:line="240" w:lineRule="auto"/>
        <w:rPr>
          <w:color w:val="002E54"/>
        </w:rPr>
      </w:pPr>
    </w:p>
    <w:p w:rsidR="00D16BD3" w:rsidRDefault="00D16BD3" w:rsidP="00692F07">
      <w:pPr>
        <w:pStyle w:val="Heading1"/>
        <w:spacing w:before="0" w:line="240" w:lineRule="auto"/>
        <w:rPr>
          <w:color w:val="002E54"/>
        </w:rPr>
      </w:pPr>
      <w:r>
        <w:rPr>
          <w:color w:val="002E54"/>
        </w:rPr>
        <w:t>Connecting Wyndham Residents</w:t>
      </w:r>
    </w:p>
    <w:p w:rsidR="00567EC4" w:rsidRPr="00D16BD3" w:rsidRDefault="00A41D89" w:rsidP="00692F07">
      <w:pPr>
        <w:pStyle w:val="Heading1"/>
        <w:spacing w:before="0" w:line="240" w:lineRule="auto"/>
        <w:rPr>
          <w:color w:val="002E54"/>
          <w:sz w:val="28"/>
        </w:rPr>
      </w:pPr>
      <w:r>
        <w:rPr>
          <w:color w:val="002E54"/>
          <w:sz w:val="28"/>
        </w:rPr>
        <w:t>Armstrong Road Construction</w:t>
      </w: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r w:rsidRPr="00A41D89">
        <w:rPr>
          <w:rFonts w:asciiTheme="minorHAnsi" w:eastAsiaTheme="minorHAnsi" w:hAnsiTheme="minorHAnsi" w:cstheme="minorBidi"/>
          <w:b w:val="0"/>
          <w:bCs w:val="0"/>
          <w:color w:val="auto"/>
          <w:sz w:val="24"/>
          <w:szCs w:val="24"/>
        </w:rPr>
        <w:t>Armstrong Road has been identified as a key priority project for the Wyndham West area. This is a critical section in a new overall strategic connection for Wyndham West residents connecting Princes freeway.</w:t>
      </w: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r w:rsidRPr="00A41D89">
        <w:rPr>
          <w:rFonts w:asciiTheme="minorHAnsi" w:eastAsiaTheme="minorHAnsi" w:hAnsiTheme="minorHAnsi" w:cstheme="minorBidi"/>
          <w:b w:val="0"/>
          <w:bCs w:val="0"/>
          <w:color w:val="auto"/>
          <w:sz w:val="24"/>
          <w:szCs w:val="24"/>
        </w:rPr>
        <w:t xml:space="preserve">Works will soon commence for this $11.5 million Wyndham City road project that will improve the link from Wyndham Vale to Werribee. </w:t>
      </w: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r w:rsidRPr="00A41D89">
        <w:rPr>
          <w:rFonts w:asciiTheme="minorHAnsi" w:eastAsiaTheme="minorHAnsi" w:hAnsiTheme="minorHAnsi" w:cstheme="minorBidi"/>
          <w:b w:val="0"/>
          <w:bCs w:val="0"/>
          <w:color w:val="auto"/>
          <w:sz w:val="24"/>
          <w:szCs w:val="24"/>
        </w:rPr>
        <w:t xml:space="preserve">The Armstrong Road (between Greens Road and </w:t>
      </w:r>
      <w:proofErr w:type="spellStart"/>
      <w:r w:rsidRPr="00A41D89">
        <w:rPr>
          <w:rFonts w:asciiTheme="minorHAnsi" w:eastAsiaTheme="minorHAnsi" w:hAnsiTheme="minorHAnsi" w:cstheme="minorBidi"/>
          <w:b w:val="0"/>
          <w:bCs w:val="0"/>
          <w:color w:val="auto"/>
          <w:sz w:val="24"/>
          <w:szCs w:val="24"/>
        </w:rPr>
        <w:t>Blackforest</w:t>
      </w:r>
      <w:proofErr w:type="spellEnd"/>
      <w:r w:rsidRPr="00A41D89">
        <w:rPr>
          <w:rFonts w:asciiTheme="minorHAnsi" w:eastAsiaTheme="minorHAnsi" w:hAnsiTheme="minorHAnsi" w:cstheme="minorBidi"/>
          <w:b w:val="0"/>
          <w:bCs w:val="0"/>
          <w:color w:val="auto"/>
          <w:sz w:val="24"/>
          <w:szCs w:val="24"/>
        </w:rPr>
        <w:t xml:space="preserve"> Road) project will create a new arterial connection for Wyndham residents. There will be a straight connection between Greens and </w:t>
      </w:r>
      <w:proofErr w:type="spellStart"/>
      <w:r w:rsidRPr="00A41D89">
        <w:rPr>
          <w:rFonts w:asciiTheme="minorHAnsi" w:eastAsiaTheme="minorHAnsi" w:hAnsiTheme="minorHAnsi" w:cstheme="minorBidi"/>
          <w:b w:val="0"/>
          <w:bCs w:val="0"/>
          <w:color w:val="auto"/>
          <w:sz w:val="24"/>
          <w:szCs w:val="24"/>
        </w:rPr>
        <w:t>Blackforest</w:t>
      </w:r>
      <w:proofErr w:type="spellEnd"/>
      <w:r w:rsidRPr="00A41D89">
        <w:rPr>
          <w:rFonts w:asciiTheme="minorHAnsi" w:eastAsiaTheme="minorHAnsi" w:hAnsiTheme="minorHAnsi" w:cstheme="minorBidi"/>
          <w:b w:val="0"/>
          <w:bCs w:val="0"/>
          <w:color w:val="auto"/>
          <w:sz w:val="24"/>
          <w:szCs w:val="24"/>
        </w:rPr>
        <w:t xml:space="preserve"> Roads that will reduce the travel time to Wyndham Vale Station and will decrease congestion on the local road network.</w:t>
      </w: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r w:rsidRPr="00A41D89">
        <w:rPr>
          <w:rFonts w:asciiTheme="minorHAnsi" w:eastAsiaTheme="minorHAnsi" w:hAnsiTheme="minorHAnsi" w:cstheme="minorBidi"/>
          <w:b w:val="0"/>
          <w:bCs w:val="0"/>
          <w:color w:val="auto"/>
          <w:sz w:val="24"/>
          <w:szCs w:val="24"/>
        </w:rPr>
        <w:t xml:space="preserve">City West Water also intends to construct a dual water main along Armstrong Road this year. Given the timing of these projects, Council has worked closely with them to combine the road and water main works into a joint venture project. </w:t>
      </w: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r w:rsidRPr="00A41D89">
        <w:rPr>
          <w:rFonts w:asciiTheme="minorHAnsi" w:eastAsiaTheme="minorHAnsi" w:hAnsiTheme="minorHAnsi" w:cstheme="minorBidi"/>
          <w:b w:val="0"/>
          <w:bCs w:val="0"/>
          <w:color w:val="auto"/>
          <w:sz w:val="24"/>
          <w:szCs w:val="24"/>
        </w:rPr>
        <w:t xml:space="preserve">This partnership with City West Water in delivering these projects at the same time will not only benefit Wyndham residents because of reduced inconvenience due to road works but has potentially reduced project costs. </w:t>
      </w: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p>
    <w:p w:rsidR="00A41D89" w:rsidRPr="00A41D89" w:rsidRDefault="00A41D89" w:rsidP="00A41D89">
      <w:pPr>
        <w:pStyle w:val="Heading1"/>
        <w:spacing w:before="0" w:line="240" w:lineRule="auto"/>
        <w:rPr>
          <w:rFonts w:asciiTheme="minorHAnsi" w:eastAsiaTheme="minorHAnsi" w:hAnsiTheme="minorHAnsi" w:cstheme="minorBidi"/>
          <w:b w:val="0"/>
          <w:bCs w:val="0"/>
          <w:color w:val="auto"/>
          <w:sz w:val="24"/>
          <w:szCs w:val="24"/>
        </w:rPr>
      </w:pPr>
      <w:r w:rsidRPr="00A41D89">
        <w:rPr>
          <w:rFonts w:asciiTheme="minorHAnsi" w:eastAsiaTheme="minorHAnsi" w:hAnsiTheme="minorHAnsi" w:cstheme="minorBidi"/>
          <w:b w:val="0"/>
          <w:bCs w:val="0"/>
          <w:color w:val="auto"/>
          <w:sz w:val="24"/>
          <w:szCs w:val="24"/>
        </w:rPr>
        <w:t xml:space="preserve">The construction is expected to be completed in mid-2018. </w:t>
      </w:r>
    </w:p>
    <w:p w:rsidR="00567EC4" w:rsidRDefault="00567EC4" w:rsidP="00692F07">
      <w:pPr>
        <w:pStyle w:val="Heading1"/>
        <w:spacing w:before="0" w:line="240" w:lineRule="auto"/>
      </w:pPr>
    </w:p>
    <w:p w:rsidR="00257C36" w:rsidRPr="00257C36" w:rsidRDefault="00257C36" w:rsidP="00257C36"/>
    <w:p w:rsidR="003A16F1" w:rsidRDefault="003A16F1" w:rsidP="003A16F1">
      <w:pPr>
        <w:pStyle w:val="Heading1"/>
        <w:spacing w:before="0" w:line="240" w:lineRule="auto"/>
        <w:rPr>
          <w:color w:val="002E54"/>
        </w:rPr>
      </w:pPr>
    </w:p>
    <w:p w:rsidR="003A16F1" w:rsidRPr="0029042E" w:rsidRDefault="003A16F1" w:rsidP="003A16F1">
      <w:pPr>
        <w:pStyle w:val="Heading1"/>
        <w:spacing w:before="0" w:line="240" w:lineRule="auto"/>
        <w:rPr>
          <w:color w:val="002E54"/>
        </w:rPr>
      </w:pPr>
      <w:r w:rsidRPr="0029042E">
        <w:rPr>
          <w:color w:val="002E54"/>
        </w:rPr>
        <w:t>Cr Heather Marcus</w:t>
      </w:r>
    </w:p>
    <w:p w:rsidR="003A16F1" w:rsidRDefault="003A16F1" w:rsidP="003A16F1">
      <w:pPr>
        <w:autoSpaceDE w:val="0"/>
        <w:autoSpaceDN w:val="0"/>
        <w:adjustRightInd w:val="0"/>
        <w:spacing w:after="0" w:line="240" w:lineRule="auto"/>
        <w:rPr>
          <w:rFonts w:cs="Calibri"/>
          <w:sz w:val="24"/>
          <w:szCs w:val="24"/>
        </w:rPr>
      </w:pPr>
      <w:r>
        <w:rPr>
          <w:rFonts w:cs="Calibri"/>
          <w:sz w:val="24"/>
          <w:szCs w:val="24"/>
        </w:rPr>
        <w:t xml:space="preserve">Email: heather.marcus@wyndham.vic.gov.au </w:t>
      </w:r>
    </w:p>
    <w:p w:rsidR="003A16F1" w:rsidRDefault="003A16F1" w:rsidP="003A16F1">
      <w:pPr>
        <w:autoSpaceDE w:val="0"/>
        <w:autoSpaceDN w:val="0"/>
        <w:adjustRightInd w:val="0"/>
        <w:spacing w:after="0" w:line="240" w:lineRule="auto"/>
        <w:rPr>
          <w:rFonts w:cs="Calibri"/>
          <w:sz w:val="24"/>
          <w:szCs w:val="24"/>
        </w:rPr>
      </w:pPr>
      <w:r>
        <w:rPr>
          <w:rFonts w:cs="Calibri"/>
          <w:sz w:val="24"/>
          <w:szCs w:val="24"/>
        </w:rPr>
        <w:t xml:space="preserve">Mobile: 0400 533 371 </w:t>
      </w:r>
    </w:p>
    <w:p w:rsidR="005B4259" w:rsidRDefault="005B4259" w:rsidP="003A16F1">
      <w:pPr>
        <w:autoSpaceDE w:val="0"/>
        <w:autoSpaceDN w:val="0"/>
        <w:adjustRightInd w:val="0"/>
        <w:spacing w:after="0" w:line="240" w:lineRule="auto"/>
        <w:rPr>
          <w:rFonts w:cs="DaxOT-Medium"/>
          <w:sz w:val="24"/>
          <w:szCs w:val="24"/>
        </w:rPr>
      </w:pPr>
    </w:p>
    <w:p w:rsidR="003A16F1" w:rsidRDefault="003A16F1" w:rsidP="003A16F1">
      <w:pPr>
        <w:autoSpaceDE w:val="0"/>
        <w:autoSpaceDN w:val="0"/>
        <w:adjustRightInd w:val="0"/>
        <w:spacing w:after="0" w:line="240" w:lineRule="auto"/>
        <w:rPr>
          <w:rFonts w:cs="DaxOT-Medium"/>
          <w:sz w:val="24"/>
          <w:szCs w:val="24"/>
        </w:rPr>
      </w:pPr>
      <w:r>
        <w:rPr>
          <w:rFonts w:cs="DaxOT-Medium"/>
          <w:sz w:val="24"/>
          <w:szCs w:val="24"/>
        </w:rPr>
        <w:t>Portfolio: Environment and Sustainability</w:t>
      </w:r>
    </w:p>
    <w:p w:rsidR="001C7C7B" w:rsidRDefault="001C7C7B" w:rsidP="003A16F1">
      <w:pPr>
        <w:autoSpaceDE w:val="0"/>
        <w:autoSpaceDN w:val="0"/>
        <w:adjustRightInd w:val="0"/>
        <w:spacing w:after="0" w:line="240" w:lineRule="auto"/>
        <w:rPr>
          <w:rFonts w:cs="DaxOT-Medium"/>
          <w:sz w:val="24"/>
          <w:szCs w:val="24"/>
        </w:rPr>
      </w:pPr>
    </w:p>
    <w:p w:rsidR="003A16F1" w:rsidRDefault="005B4259" w:rsidP="003A16F1">
      <w:pPr>
        <w:autoSpaceDE w:val="0"/>
        <w:autoSpaceDN w:val="0"/>
        <w:adjustRightInd w:val="0"/>
        <w:spacing w:after="0" w:line="240" w:lineRule="auto"/>
        <w:rPr>
          <w:rFonts w:cs="DaxOT-Medium"/>
          <w:sz w:val="24"/>
          <w:szCs w:val="24"/>
        </w:rPr>
      </w:pPr>
      <w:r>
        <w:rPr>
          <w:rFonts w:cs="DaxOT-Medium"/>
          <w:sz w:val="24"/>
          <w:szCs w:val="24"/>
        </w:rPr>
        <w:t xml:space="preserve">The Environment and Sustainability Portfolio </w:t>
      </w:r>
      <w:r w:rsidR="00817237">
        <w:rPr>
          <w:rFonts w:cs="DaxOT-Medium"/>
          <w:sz w:val="24"/>
          <w:szCs w:val="24"/>
        </w:rPr>
        <w:t>is responsible for</w:t>
      </w:r>
      <w:r w:rsidR="0067663C">
        <w:rPr>
          <w:rFonts w:cs="DaxOT-Medium"/>
          <w:sz w:val="24"/>
          <w:szCs w:val="24"/>
        </w:rPr>
        <w:t xml:space="preserve"> contributing </w:t>
      </w:r>
      <w:r w:rsidR="00CD706C">
        <w:rPr>
          <w:rFonts w:cs="DaxOT-Medium"/>
          <w:sz w:val="24"/>
          <w:szCs w:val="24"/>
        </w:rPr>
        <w:t xml:space="preserve">to </w:t>
      </w:r>
      <w:r w:rsidR="0067663C">
        <w:rPr>
          <w:rFonts w:cs="DaxOT-Medium"/>
          <w:sz w:val="24"/>
          <w:szCs w:val="24"/>
        </w:rPr>
        <w:t>the development of</w:t>
      </w:r>
      <w:r>
        <w:rPr>
          <w:rFonts w:cs="DaxOT-Medium"/>
          <w:sz w:val="24"/>
          <w:szCs w:val="24"/>
        </w:rPr>
        <w:t xml:space="preserve"> strategies </w:t>
      </w:r>
      <w:r w:rsidR="0067663C">
        <w:rPr>
          <w:rFonts w:cs="DaxOT-Medium"/>
          <w:sz w:val="24"/>
          <w:szCs w:val="24"/>
        </w:rPr>
        <w:t xml:space="preserve">that will </w:t>
      </w:r>
      <w:r w:rsidR="00817237">
        <w:rPr>
          <w:rFonts w:cs="DaxOT-Medium"/>
          <w:sz w:val="24"/>
          <w:szCs w:val="24"/>
        </w:rPr>
        <w:t>help achieve the</w:t>
      </w:r>
      <w:r>
        <w:rPr>
          <w:rFonts w:cs="DaxOT-Medium"/>
          <w:sz w:val="24"/>
          <w:szCs w:val="24"/>
        </w:rPr>
        <w:t xml:space="preserve"> Sustainability targets as part of the Wyndham 2040 Plan and provides advice on programs for habitat conservation, recycling and responsible pet ownership. </w:t>
      </w:r>
    </w:p>
    <w:p w:rsidR="005B4259" w:rsidRDefault="005B4259" w:rsidP="003A16F1">
      <w:pPr>
        <w:autoSpaceDE w:val="0"/>
        <w:autoSpaceDN w:val="0"/>
        <w:adjustRightInd w:val="0"/>
        <w:spacing w:after="0" w:line="240" w:lineRule="auto"/>
        <w:rPr>
          <w:rFonts w:cs="DaxOT-Medium"/>
          <w:sz w:val="24"/>
          <w:szCs w:val="24"/>
        </w:rPr>
      </w:pPr>
    </w:p>
    <w:p w:rsidR="003A16F1" w:rsidRPr="0029042E" w:rsidRDefault="003A16F1" w:rsidP="003A16F1">
      <w:pPr>
        <w:pStyle w:val="Heading1"/>
        <w:spacing w:before="0" w:line="240" w:lineRule="auto"/>
        <w:rPr>
          <w:color w:val="002E54"/>
        </w:rPr>
      </w:pPr>
      <w:r w:rsidRPr="0029042E">
        <w:rPr>
          <w:color w:val="002E54"/>
        </w:rPr>
        <w:t>Cr Peter Maynard</w:t>
      </w:r>
    </w:p>
    <w:p w:rsidR="003A16F1" w:rsidRDefault="003A16F1" w:rsidP="003A16F1">
      <w:pPr>
        <w:autoSpaceDE w:val="0"/>
        <w:autoSpaceDN w:val="0"/>
        <w:adjustRightInd w:val="0"/>
        <w:spacing w:after="0" w:line="240" w:lineRule="auto"/>
        <w:rPr>
          <w:rFonts w:cs="Calibri"/>
          <w:sz w:val="24"/>
          <w:szCs w:val="24"/>
        </w:rPr>
      </w:pPr>
      <w:r>
        <w:rPr>
          <w:rFonts w:cs="Calibri"/>
          <w:sz w:val="24"/>
          <w:szCs w:val="24"/>
        </w:rPr>
        <w:t xml:space="preserve">Email: peter.maynard@wyndham.vic.gov.au </w:t>
      </w:r>
    </w:p>
    <w:p w:rsidR="003A16F1" w:rsidRDefault="003A16F1" w:rsidP="003A16F1">
      <w:pPr>
        <w:autoSpaceDE w:val="0"/>
        <w:autoSpaceDN w:val="0"/>
        <w:adjustRightInd w:val="0"/>
        <w:spacing w:after="0" w:line="240" w:lineRule="auto"/>
        <w:rPr>
          <w:rFonts w:cs="Calibri"/>
          <w:sz w:val="24"/>
          <w:szCs w:val="24"/>
        </w:rPr>
      </w:pPr>
      <w:r>
        <w:rPr>
          <w:rFonts w:cs="Calibri"/>
          <w:sz w:val="24"/>
          <w:szCs w:val="24"/>
        </w:rPr>
        <w:t>Mobile: 0412 382 069</w:t>
      </w:r>
    </w:p>
    <w:p w:rsidR="005B4259" w:rsidRDefault="005B4259" w:rsidP="003A16F1">
      <w:pPr>
        <w:autoSpaceDE w:val="0"/>
        <w:autoSpaceDN w:val="0"/>
        <w:adjustRightInd w:val="0"/>
        <w:spacing w:after="0" w:line="240" w:lineRule="auto"/>
        <w:rPr>
          <w:rFonts w:ascii="Calibri" w:eastAsiaTheme="majorEastAsia" w:hAnsi="Calibri" w:cstheme="majorBidi"/>
          <w:b/>
          <w:bCs/>
          <w:color w:val="365F91" w:themeColor="accent1" w:themeShade="BF"/>
          <w:sz w:val="36"/>
          <w:szCs w:val="28"/>
        </w:rPr>
      </w:pPr>
    </w:p>
    <w:p w:rsidR="003A16F1" w:rsidRDefault="003A16F1" w:rsidP="003A16F1">
      <w:pPr>
        <w:autoSpaceDE w:val="0"/>
        <w:autoSpaceDN w:val="0"/>
        <w:adjustRightInd w:val="0"/>
        <w:spacing w:after="0" w:line="240" w:lineRule="auto"/>
        <w:rPr>
          <w:rFonts w:cs="DaxOT-Medium"/>
          <w:sz w:val="24"/>
          <w:szCs w:val="24"/>
        </w:rPr>
      </w:pPr>
      <w:r>
        <w:rPr>
          <w:rFonts w:cs="DaxOT-Medium"/>
          <w:sz w:val="24"/>
          <w:szCs w:val="24"/>
        </w:rPr>
        <w:t>Portfolio: Sports Development</w:t>
      </w:r>
    </w:p>
    <w:p w:rsidR="00817237" w:rsidRDefault="00817237" w:rsidP="003A16F1">
      <w:pPr>
        <w:autoSpaceDE w:val="0"/>
        <w:autoSpaceDN w:val="0"/>
        <w:adjustRightInd w:val="0"/>
        <w:spacing w:after="0" w:line="240" w:lineRule="auto"/>
        <w:rPr>
          <w:rFonts w:cs="DaxOT-Medium"/>
          <w:sz w:val="24"/>
          <w:szCs w:val="24"/>
        </w:rPr>
      </w:pPr>
      <w:r>
        <w:rPr>
          <w:rFonts w:cs="DaxOT-Medium"/>
          <w:sz w:val="24"/>
          <w:szCs w:val="24"/>
        </w:rPr>
        <w:t xml:space="preserve">The Sports Development Portfolio is responsible for promoting active lifestyles and provides advice on the provision of sports facilities and working to build support for emerging sports and clubs. </w:t>
      </w:r>
    </w:p>
    <w:p w:rsidR="003A16F1" w:rsidRDefault="003A16F1" w:rsidP="003A16F1">
      <w:pPr>
        <w:rPr>
          <w:rFonts w:ascii="Calibri" w:eastAsiaTheme="majorEastAsia" w:hAnsi="Calibri" w:cstheme="majorBidi"/>
          <w:b/>
          <w:bCs/>
          <w:color w:val="002E54"/>
          <w:sz w:val="36"/>
          <w:szCs w:val="28"/>
        </w:rPr>
      </w:pPr>
    </w:p>
    <w:p w:rsidR="003A16F1" w:rsidRPr="0029042E" w:rsidRDefault="003A16F1" w:rsidP="003A16F1">
      <w:pPr>
        <w:pStyle w:val="Heading1"/>
        <w:spacing w:before="0" w:line="240" w:lineRule="auto"/>
        <w:rPr>
          <w:color w:val="002E54"/>
        </w:rPr>
      </w:pPr>
      <w:r w:rsidRPr="0029042E">
        <w:rPr>
          <w:color w:val="002E54"/>
        </w:rPr>
        <w:t xml:space="preserve">Cr </w:t>
      </w:r>
      <w:r>
        <w:rPr>
          <w:color w:val="002E54"/>
        </w:rPr>
        <w:t>Mia Shaw</w:t>
      </w:r>
    </w:p>
    <w:p w:rsidR="003A16F1" w:rsidRDefault="003A16F1" w:rsidP="003A16F1">
      <w:pPr>
        <w:autoSpaceDE w:val="0"/>
        <w:autoSpaceDN w:val="0"/>
        <w:adjustRightInd w:val="0"/>
        <w:spacing w:after="0" w:line="240" w:lineRule="auto"/>
        <w:rPr>
          <w:rFonts w:cs="Calibri"/>
          <w:sz w:val="24"/>
          <w:szCs w:val="24"/>
        </w:rPr>
      </w:pPr>
      <w:r>
        <w:rPr>
          <w:rFonts w:cs="Calibri"/>
          <w:sz w:val="24"/>
          <w:szCs w:val="24"/>
        </w:rPr>
        <w:t xml:space="preserve">Email: </w:t>
      </w:r>
      <w:r w:rsidRPr="004317FF">
        <w:rPr>
          <w:rFonts w:cs="Calibri"/>
          <w:sz w:val="24"/>
          <w:szCs w:val="24"/>
        </w:rPr>
        <w:t>mia.shaw@wyndham.vic.gov.au</w:t>
      </w:r>
    </w:p>
    <w:p w:rsidR="003A16F1" w:rsidRDefault="003A16F1" w:rsidP="003A16F1">
      <w:pPr>
        <w:autoSpaceDE w:val="0"/>
        <w:autoSpaceDN w:val="0"/>
        <w:adjustRightInd w:val="0"/>
        <w:spacing w:after="0" w:line="240" w:lineRule="auto"/>
        <w:rPr>
          <w:rFonts w:ascii="Calibri" w:eastAsiaTheme="majorEastAsia" w:hAnsi="Calibri" w:cstheme="majorBidi"/>
          <w:b/>
          <w:bCs/>
          <w:color w:val="365F91" w:themeColor="accent1" w:themeShade="BF"/>
          <w:sz w:val="36"/>
          <w:szCs w:val="28"/>
        </w:rPr>
      </w:pPr>
      <w:r>
        <w:rPr>
          <w:rFonts w:cs="Calibri"/>
          <w:sz w:val="24"/>
          <w:szCs w:val="24"/>
        </w:rPr>
        <w:t xml:space="preserve">Mobile: </w:t>
      </w:r>
      <w:r w:rsidRPr="004317FF">
        <w:rPr>
          <w:rFonts w:cs="Calibri"/>
          <w:sz w:val="24"/>
          <w:szCs w:val="24"/>
        </w:rPr>
        <w:t>0429 675 298</w:t>
      </w:r>
    </w:p>
    <w:p w:rsidR="00442A12" w:rsidRDefault="00442A12" w:rsidP="003A16F1">
      <w:pPr>
        <w:autoSpaceDE w:val="0"/>
        <w:autoSpaceDN w:val="0"/>
        <w:adjustRightInd w:val="0"/>
        <w:spacing w:after="0" w:line="240" w:lineRule="auto"/>
        <w:rPr>
          <w:rFonts w:cs="DaxOT-Medium"/>
          <w:sz w:val="24"/>
          <w:szCs w:val="24"/>
        </w:rPr>
      </w:pPr>
    </w:p>
    <w:p w:rsidR="003A16F1" w:rsidRDefault="003A16F1" w:rsidP="003A16F1">
      <w:pPr>
        <w:autoSpaceDE w:val="0"/>
        <w:autoSpaceDN w:val="0"/>
        <w:adjustRightInd w:val="0"/>
        <w:spacing w:after="0" w:line="240" w:lineRule="auto"/>
        <w:rPr>
          <w:rFonts w:cs="DaxOT-Medium"/>
          <w:sz w:val="24"/>
          <w:szCs w:val="24"/>
        </w:rPr>
      </w:pPr>
      <w:r>
        <w:rPr>
          <w:rFonts w:cs="DaxOT-Medium"/>
          <w:sz w:val="24"/>
          <w:szCs w:val="24"/>
        </w:rPr>
        <w:t>Portfolio: Family Friendly City</w:t>
      </w:r>
    </w:p>
    <w:p w:rsidR="00442A12" w:rsidRDefault="00442A12" w:rsidP="003A16F1">
      <w:pPr>
        <w:autoSpaceDE w:val="0"/>
        <w:autoSpaceDN w:val="0"/>
        <w:adjustRightInd w:val="0"/>
        <w:spacing w:after="0" w:line="240" w:lineRule="auto"/>
        <w:rPr>
          <w:rFonts w:cs="DaxOT-Medium"/>
          <w:sz w:val="24"/>
          <w:szCs w:val="24"/>
        </w:rPr>
      </w:pPr>
      <w:r>
        <w:rPr>
          <w:rFonts w:cs="DaxOT-Medium"/>
          <w:sz w:val="24"/>
          <w:szCs w:val="24"/>
        </w:rPr>
        <w:t xml:space="preserve">The Family Friendly City Portfolio is responsible for assisting in the development of strategies that will improve the liveability for all people and to support the health and wellbeing of families. </w:t>
      </w:r>
    </w:p>
    <w:p w:rsidR="00EF5431" w:rsidRDefault="00EF5431" w:rsidP="00692F07">
      <w:pPr>
        <w:autoSpaceDE w:val="0"/>
        <w:autoSpaceDN w:val="0"/>
        <w:adjustRightInd w:val="0"/>
        <w:spacing w:after="0" w:line="240" w:lineRule="auto"/>
        <w:rPr>
          <w:rFonts w:cs="DaxOT-Medium"/>
          <w:sz w:val="24"/>
          <w:szCs w:val="24"/>
        </w:rPr>
      </w:pPr>
    </w:p>
    <w:p w:rsidR="00CE70A0" w:rsidRDefault="00CE70A0" w:rsidP="00692F07">
      <w:pPr>
        <w:autoSpaceDE w:val="0"/>
        <w:autoSpaceDN w:val="0"/>
        <w:adjustRightInd w:val="0"/>
        <w:spacing w:after="0" w:line="240" w:lineRule="auto"/>
        <w:rPr>
          <w:rFonts w:cs="Calibri"/>
          <w:b/>
          <w:color w:val="009EE0"/>
          <w:sz w:val="32"/>
          <w:szCs w:val="24"/>
        </w:rPr>
      </w:pPr>
    </w:p>
    <w:p w:rsidR="00692F07" w:rsidRPr="0029042E" w:rsidRDefault="000412C8" w:rsidP="00692F07">
      <w:pPr>
        <w:autoSpaceDE w:val="0"/>
        <w:autoSpaceDN w:val="0"/>
        <w:adjustRightInd w:val="0"/>
        <w:spacing w:after="0" w:line="240" w:lineRule="auto"/>
        <w:rPr>
          <w:rFonts w:cs="Calibri"/>
          <w:b/>
          <w:color w:val="009EE0"/>
          <w:sz w:val="28"/>
          <w:szCs w:val="24"/>
        </w:rPr>
      </w:pPr>
      <w:r>
        <w:rPr>
          <w:rFonts w:cs="Calibri"/>
          <w:b/>
          <w:color w:val="009EE0"/>
          <w:sz w:val="32"/>
          <w:szCs w:val="24"/>
        </w:rPr>
        <w:t xml:space="preserve">Council in the Community </w:t>
      </w:r>
    </w:p>
    <w:p w:rsidR="005959E6" w:rsidRPr="005959E6" w:rsidRDefault="005959E6" w:rsidP="005959E6">
      <w:pPr>
        <w:autoSpaceDE w:val="0"/>
        <w:autoSpaceDN w:val="0"/>
        <w:adjustRightInd w:val="0"/>
        <w:spacing w:after="0" w:line="240" w:lineRule="auto"/>
        <w:rPr>
          <w:rFonts w:cs="Calibri"/>
          <w:sz w:val="24"/>
          <w:szCs w:val="24"/>
        </w:rPr>
      </w:pPr>
      <w:r w:rsidRPr="005959E6">
        <w:rPr>
          <w:rFonts w:cs="Calibri"/>
          <w:sz w:val="24"/>
          <w:szCs w:val="24"/>
        </w:rPr>
        <w:t xml:space="preserve">Wyndham City is bringing Council closer to the community by upgrading the Community Learning Centres in Point Cook, Tarneit and </w:t>
      </w:r>
      <w:r w:rsidR="00462853">
        <w:rPr>
          <w:rFonts w:cs="Calibri"/>
          <w:sz w:val="24"/>
          <w:szCs w:val="24"/>
        </w:rPr>
        <w:t>Manor Lakes</w:t>
      </w:r>
      <w:r w:rsidRPr="005959E6">
        <w:rPr>
          <w:rFonts w:cs="Calibri"/>
          <w:sz w:val="24"/>
          <w:szCs w:val="24"/>
        </w:rPr>
        <w:t>.</w:t>
      </w:r>
    </w:p>
    <w:p w:rsidR="005959E6" w:rsidRPr="005959E6" w:rsidRDefault="005959E6" w:rsidP="005959E6">
      <w:pPr>
        <w:autoSpaceDE w:val="0"/>
        <w:autoSpaceDN w:val="0"/>
        <w:adjustRightInd w:val="0"/>
        <w:spacing w:after="0" w:line="240" w:lineRule="auto"/>
        <w:rPr>
          <w:rFonts w:cs="Calibri"/>
          <w:sz w:val="24"/>
          <w:szCs w:val="24"/>
        </w:rPr>
      </w:pPr>
    </w:p>
    <w:p w:rsidR="005959E6" w:rsidRPr="005959E6" w:rsidRDefault="005959E6" w:rsidP="005959E6">
      <w:pPr>
        <w:autoSpaceDE w:val="0"/>
        <w:autoSpaceDN w:val="0"/>
        <w:adjustRightInd w:val="0"/>
        <w:spacing w:after="0" w:line="240" w:lineRule="auto"/>
        <w:rPr>
          <w:rFonts w:cs="Calibri"/>
          <w:sz w:val="24"/>
          <w:szCs w:val="24"/>
        </w:rPr>
      </w:pPr>
      <w:r w:rsidRPr="005959E6">
        <w:rPr>
          <w:rFonts w:cs="Calibri"/>
          <w:sz w:val="24"/>
          <w:szCs w:val="24"/>
        </w:rPr>
        <w:t xml:space="preserve">The local community and staff at the Centre have identified improvements needed to the existing Wyndham Vale Community Learning Centre in order to meet the increasing demand for existing services and to provide spaces that will enable expansion of Council services offered at the Centre. </w:t>
      </w:r>
    </w:p>
    <w:p w:rsidR="005959E6" w:rsidRPr="005959E6" w:rsidRDefault="005959E6" w:rsidP="005959E6">
      <w:pPr>
        <w:autoSpaceDE w:val="0"/>
        <w:autoSpaceDN w:val="0"/>
        <w:adjustRightInd w:val="0"/>
        <w:spacing w:after="0" w:line="240" w:lineRule="auto"/>
        <w:rPr>
          <w:rFonts w:cs="Calibri"/>
          <w:sz w:val="24"/>
          <w:szCs w:val="24"/>
        </w:rPr>
      </w:pPr>
    </w:p>
    <w:p w:rsidR="005959E6" w:rsidRPr="005959E6" w:rsidRDefault="005959E6" w:rsidP="005959E6">
      <w:pPr>
        <w:autoSpaceDE w:val="0"/>
        <w:autoSpaceDN w:val="0"/>
        <w:adjustRightInd w:val="0"/>
        <w:spacing w:after="0" w:line="240" w:lineRule="auto"/>
        <w:rPr>
          <w:rFonts w:cs="Calibri"/>
          <w:sz w:val="24"/>
          <w:szCs w:val="24"/>
        </w:rPr>
      </w:pPr>
      <w:r w:rsidRPr="005959E6">
        <w:rPr>
          <w:rFonts w:cs="Calibri"/>
          <w:sz w:val="24"/>
          <w:szCs w:val="24"/>
        </w:rPr>
        <w:t xml:space="preserve">It is important that Council is able to respond to the specific service needs of the local community.  This project will make it easier for residents to connect with Council and find what they need locally.   </w:t>
      </w:r>
    </w:p>
    <w:p w:rsidR="005959E6" w:rsidRPr="005959E6" w:rsidRDefault="005959E6" w:rsidP="005959E6">
      <w:pPr>
        <w:autoSpaceDE w:val="0"/>
        <w:autoSpaceDN w:val="0"/>
        <w:adjustRightInd w:val="0"/>
        <w:spacing w:after="0" w:line="240" w:lineRule="auto"/>
        <w:rPr>
          <w:rFonts w:cs="Calibri"/>
          <w:sz w:val="24"/>
          <w:szCs w:val="24"/>
        </w:rPr>
      </w:pPr>
    </w:p>
    <w:p w:rsidR="005959E6" w:rsidRPr="005959E6" w:rsidRDefault="005959E6" w:rsidP="005959E6">
      <w:pPr>
        <w:autoSpaceDE w:val="0"/>
        <w:autoSpaceDN w:val="0"/>
        <w:adjustRightInd w:val="0"/>
        <w:spacing w:after="0" w:line="240" w:lineRule="auto"/>
        <w:rPr>
          <w:rFonts w:cs="Calibri"/>
          <w:sz w:val="24"/>
          <w:szCs w:val="24"/>
        </w:rPr>
      </w:pPr>
      <w:r w:rsidRPr="005959E6">
        <w:rPr>
          <w:rFonts w:cs="Calibri"/>
          <w:sz w:val="24"/>
          <w:szCs w:val="24"/>
        </w:rPr>
        <w:lastRenderedPageBreak/>
        <w:t xml:space="preserve">Last year, Council introduced customer service staff to </w:t>
      </w:r>
      <w:r w:rsidR="000029B3">
        <w:rPr>
          <w:rFonts w:cs="Calibri"/>
          <w:sz w:val="24"/>
          <w:szCs w:val="24"/>
        </w:rPr>
        <w:t xml:space="preserve">the </w:t>
      </w:r>
      <w:r w:rsidRPr="005959E6">
        <w:rPr>
          <w:rFonts w:cs="Calibri"/>
          <w:sz w:val="24"/>
          <w:szCs w:val="24"/>
        </w:rPr>
        <w:t>Wyndham Vale C</w:t>
      </w:r>
      <w:r>
        <w:rPr>
          <w:rFonts w:cs="Calibri"/>
          <w:sz w:val="24"/>
          <w:szCs w:val="24"/>
        </w:rPr>
        <w:t xml:space="preserve">ommunity Learning Centre </w:t>
      </w:r>
      <w:r w:rsidRPr="005959E6">
        <w:rPr>
          <w:rFonts w:cs="Calibri"/>
          <w:sz w:val="24"/>
          <w:szCs w:val="24"/>
        </w:rPr>
        <w:t xml:space="preserve">and made it easier for residents to access services such as paying rates, registering pets, or booking hard waste collection. Council will soon begin trialling other services at these sites, reducing the need for residents to travel to the Civic Centre. </w:t>
      </w:r>
    </w:p>
    <w:p w:rsidR="005959E6" w:rsidRPr="005959E6" w:rsidRDefault="005959E6" w:rsidP="005959E6">
      <w:pPr>
        <w:autoSpaceDE w:val="0"/>
        <w:autoSpaceDN w:val="0"/>
        <w:adjustRightInd w:val="0"/>
        <w:spacing w:after="0" w:line="240" w:lineRule="auto"/>
        <w:rPr>
          <w:rFonts w:cs="Calibri"/>
          <w:sz w:val="24"/>
          <w:szCs w:val="24"/>
        </w:rPr>
      </w:pPr>
    </w:p>
    <w:p w:rsidR="002A006A" w:rsidRDefault="005959E6" w:rsidP="005959E6">
      <w:pPr>
        <w:autoSpaceDE w:val="0"/>
        <w:autoSpaceDN w:val="0"/>
        <w:adjustRightInd w:val="0"/>
        <w:spacing w:after="0" w:line="240" w:lineRule="auto"/>
        <w:rPr>
          <w:rFonts w:cs="Calibri"/>
          <w:sz w:val="24"/>
          <w:szCs w:val="24"/>
        </w:rPr>
      </w:pPr>
      <w:r w:rsidRPr="005959E6">
        <w:rPr>
          <w:rFonts w:cs="Calibri"/>
          <w:sz w:val="24"/>
          <w:szCs w:val="24"/>
        </w:rPr>
        <w:t xml:space="preserve">Construction is expected to commence in July and completed by December 2017.  </w:t>
      </w:r>
      <w:r w:rsidR="00571453">
        <w:rPr>
          <w:rFonts w:cs="Calibri"/>
          <w:sz w:val="24"/>
          <w:szCs w:val="24"/>
        </w:rPr>
        <w:t>You can visit</w:t>
      </w:r>
      <w:r w:rsidRPr="005959E6">
        <w:rPr>
          <w:rFonts w:cs="Calibri"/>
          <w:sz w:val="24"/>
          <w:szCs w:val="24"/>
        </w:rPr>
        <w:t xml:space="preserve"> </w:t>
      </w:r>
      <w:r w:rsidR="00571453">
        <w:rPr>
          <w:rFonts w:cs="Calibri"/>
          <w:sz w:val="24"/>
          <w:szCs w:val="24"/>
        </w:rPr>
        <w:t>the Centre and</w:t>
      </w:r>
      <w:r w:rsidRPr="005959E6">
        <w:rPr>
          <w:rFonts w:cs="Calibri"/>
          <w:sz w:val="24"/>
          <w:szCs w:val="24"/>
        </w:rPr>
        <w:t xml:space="preserve"> speak to staff </w:t>
      </w:r>
      <w:r w:rsidR="00571453">
        <w:rPr>
          <w:rFonts w:cs="Calibri"/>
          <w:sz w:val="24"/>
          <w:szCs w:val="24"/>
        </w:rPr>
        <w:t>to find out more about this project</w:t>
      </w:r>
      <w:r w:rsidRPr="005959E6">
        <w:rPr>
          <w:rFonts w:cs="Calibri"/>
          <w:sz w:val="24"/>
          <w:szCs w:val="24"/>
        </w:rPr>
        <w:t xml:space="preserve">.  </w:t>
      </w:r>
    </w:p>
    <w:p w:rsidR="00257C36" w:rsidRDefault="00257C36" w:rsidP="005959E6">
      <w:pPr>
        <w:autoSpaceDE w:val="0"/>
        <w:autoSpaceDN w:val="0"/>
        <w:adjustRightInd w:val="0"/>
        <w:spacing w:after="0" w:line="240" w:lineRule="auto"/>
        <w:rPr>
          <w:rFonts w:cs="Calibri"/>
          <w:sz w:val="24"/>
          <w:szCs w:val="24"/>
        </w:rPr>
      </w:pPr>
    </w:p>
    <w:p w:rsidR="005959E6" w:rsidRDefault="001C7C7B" w:rsidP="005959E6">
      <w:pPr>
        <w:rPr>
          <w:color w:val="1F497D"/>
        </w:rPr>
      </w:pPr>
      <w:hyperlink r:id="rId9" w:history="1">
        <w:r w:rsidR="005959E6">
          <w:rPr>
            <w:rStyle w:val="Hyperlink"/>
          </w:rPr>
          <w:t>https://www.wyndham.vic.gov.au/services/major-projects/community-learning-centre-upgrades</w:t>
        </w:r>
      </w:hyperlink>
    </w:p>
    <w:p w:rsidR="00710BA9" w:rsidRDefault="00710BA9" w:rsidP="00692F07">
      <w:pPr>
        <w:autoSpaceDE w:val="0"/>
        <w:autoSpaceDN w:val="0"/>
        <w:adjustRightInd w:val="0"/>
        <w:spacing w:after="0" w:line="240" w:lineRule="auto"/>
        <w:rPr>
          <w:rFonts w:cs="Calibri"/>
          <w:sz w:val="24"/>
          <w:szCs w:val="24"/>
        </w:rPr>
      </w:pPr>
    </w:p>
    <w:p w:rsidR="00310B2C" w:rsidRPr="00152CB8" w:rsidRDefault="00512020" w:rsidP="00310B2C">
      <w:pPr>
        <w:autoSpaceDE w:val="0"/>
        <w:autoSpaceDN w:val="0"/>
        <w:adjustRightInd w:val="0"/>
        <w:spacing w:after="0" w:line="240" w:lineRule="auto"/>
        <w:rPr>
          <w:rFonts w:cs="Calibri"/>
          <w:b/>
          <w:color w:val="009EE0"/>
          <w:sz w:val="32"/>
          <w:szCs w:val="24"/>
        </w:rPr>
      </w:pPr>
      <w:r>
        <w:rPr>
          <w:rFonts w:cs="Calibri"/>
          <w:b/>
          <w:color w:val="009EE0"/>
          <w:sz w:val="32"/>
          <w:szCs w:val="24"/>
        </w:rPr>
        <w:t>The Future of Housing in Wyndham</w:t>
      </w:r>
    </w:p>
    <w:p w:rsidR="00310B2C" w:rsidRPr="00310B2C" w:rsidRDefault="00310B2C" w:rsidP="00310B2C">
      <w:pPr>
        <w:autoSpaceDE w:val="0"/>
        <w:autoSpaceDN w:val="0"/>
        <w:adjustRightInd w:val="0"/>
        <w:spacing w:after="0" w:line="240" w:lineRule="auto"/>
        <w:rPr>
          <w:rFonts w:cs="DaxOT-Medium"/>
          <w:sz w:val="24"/>
          <w:szCs w:val="24"/>
        </w:rPr>
      </w:pPr>
      <w:r w:rsidRPr="00310B2C">
        <w:rPr>
          <w:rFonts w:cs="DaxOT-Medium"/>
          <w:sz w:val="24"/>
          <w:szCs w:val="24"/>
        </w:rPr>
        <w:t xml:space="preserve">Council has recently completed </w:t>
      </w:r>
      <w:r w:rsidR="005B393E">
        <w:rPr>
          <w:rFonts w:cs="DaxOT-Medium"/>
          <w:sz w:val="24"/>
          <w:szCs w:val="24"/>
        </w:rPr>
        <w:t xml:space="preserve">an </w:t>
      </w:r>
      <w:r w:rsidRPr="00310B2C">
        <w:rPr>
          <w:rFonts w:cs="DaxOT-Medium"/>
          <w:sz w:val="24"/>
          <w:szCs w:val="24"/>
        </w:rPr>
        <w:t xml:space="preserve">extensive consultation with the community on </w:t>
      </w:r>
      <w:r w:rsidR="005B393E">
        <w:rPr>
          <w:rFonts w:cs="DaxOT-Medium"/>
          <w:sz w:val="24"/>
          <w:szCs w:val="24"/>
        </w:rPr>
        <w:t xml:space="preserve">the </w:t>
      </w:r>
      <w:r w:rsidRPr="00310B2C">
        <w:rPr>
          <w:rFonts w:cs="DaxOT-Medium"/>
          <w:sz w:val="24"/>
          <w:szCs w:val="24"/>
        </w:rPr>
        <w:t xml:space="preserve">draft planning controls </w:t>
      </w:r>
      <w:r w:rsidR="005B393E">
        <w:rPr>
          <w:rFonts w:cs="DaxOT-Medium"/>
          <w:sz w:val="24"/>
          <w:szCs w:val="24"/>
        </w:rPr>
        <w:t>in line with</w:t>
      </w:r>
      <w:r w:rsidRPr="00310B2C">
        <w:rPr>
          <w:rFonts w:cs="DaxOT-Medium"/>
          <w:sz w:val="24"/>
          <w:szCs w:val="24"/>
        </w:rPr>
        <w:t xml:space="preserve"> the </w:t>
      </w:r>
      <w:r w:rsidR="000029B3">
        <w:rPr>
          <w:rFonts w:cs="DaxOT-Medium"/>
          <w:sz w:val="24"/>
          <w:szCs w:val="24"/>
        </w:rPr>
        <w:t>i</w:t>
      </w:r>
      <w:r w:rsidRPr="00310B2C">
        <w:rPr>
          <w:rFonts w:cs="DaxOT-Medium"/>
          <w:sz w:val="24"/>
          <w:szCs w:val="24"/>
        </w:rPr>
        <w:t xml:space="preserve">mplementation of Wyndham’s Housing and Neighbourhood Character Strategy.  Consultation involved </w:t>
      </w:r>
      <w:r w:rsidR="005B393E">
        <w:rPr>
          <w:rFonts w:cs="DaxOT-Medium"/>
          <w:sz w:val="24"/>
          <w:szCs w:val="24"/>
        </w:rPr>
        <w:t xml:space="preserve">a number of </w:t>
      </w:r>
      <w:r w:rsidRPr="00310B2C">
        <w:rPr>
          <w:rFonts w:cs="DaxOT-Medium"/>
          <w:sz w:val="24"/>
          <w:szCs w:val="24"/>
        </w:rPr>
        <w:t xml:space="preserve">publications to all Wyndham </w:t>
      </w:r>
      <w:r w:rsidR="008F6552">
        <w:rPr>
          <w:rFonts w:cs="DaxOT-Medium"/>
          <w:sz w:val="24"/>
          <w:szCs w:val="24"/>
        </w:rPr>
        <w:t xml:space="preserve">residents and </w:t>
      </w:r>
      <w:r w:rsidRPr="00310B2C">
        <w:rPr>
          <w:rFonts w:cs="DaxOT-Medium"/>
          <w:sz w:val="24"/>
          <w:szCs w:val="24"/>
        </w:rPr>
        <w:t>ratepayers, letter to owners in Limited Change Areas, direct notice to key stakeholders, postcards and posters displayed in locations across Wyndham (libraries, community centres), dedicated website, video promotion and information sessions across various locations in Wyndham.</w:t>
      </w:r>
    </w:p>
    <w:p w:rsidR="00310B2C" w:rsidRPr="00310B2C" w:rsidRDefault="00310B2C" w:rsidP="00310B2C">
      <w:pPr>
        <w:autoSpaceDE w:val="0"/>
        <w:autoSpaceDN w:val="0"/>
        <w:adjustRightInd w:val="0"/>
        <w:spacing w:after="0" w:line="240" w:lineRule="auto"/>
        <w:rPr>
          <w:rFonts w:cs="DaxOT-Medium"/>
          <w:sz w:val="24"/>
          <w:szCs w:val="24"/>
        </w:rPr>
      </w:pPr>
    </w:p>
    <w:p w:rsidR="00692F07" w:rsidRPr="00310B2C" w:rsidRDefault="00310B2C" w:rsidP="00310B2C">
      <w:pPr>
        <w:autoSpaceDE w:val="0"/>
        <w:autoSpaceDN w:val="0"/>
        <w:adjustRightInd w:val="0"/>
        <w:spacing w:after="0" w:line="240" w:lineRule="auto"/>
        <w:rPr>
          <w:rFonts w:cs="DaxOT-Medium"/>
          <w:sz w:val="24"/>
          <w:szCs w:val="24"/>
        </w:rPr>
      </w:pPr>
      <w:r w:rsidRPr="00310B2C">
        <w:rPr>
          <w:rFonts w:cs="DaxOT-Medium"/>
          <w:sz w:val="24"/>
          <w:szCs w:val="24"/>
        </w:rPr>
        <w:t>Council is now considering all submissions relating to the implementation of the Strategy and will be reviewing the draft controls before deciding on how to proceed.  Council will continue to communicate with the community on how the draft controls are being revised and the next steps.  If you have any questions relating to this process, please contact Council’s Planning Policy and Projects Unit on 8734 5493.</w:t>
      </w:r>
    </w:p>
    <w:p w:rsidR="00257C36" w:rsidRDefault="00257C36" w:rsidP="00A7651C">
      <w:pPr>
        <w:autoSpaceDE w:val="0"/>
        <w:autoSpaceDN w:val="0"/>
        <w:adjustRightInd w:val="0"/>
        <w:spacing w:after="0" w:line="240" w:lineRule="auto"/>
        <w:rPr>
          <w:rFonts w:cs="Calibri"/>
          <w:b/>
          <w:color w:val="009EE0"/>
          <w:sz w:val="32"/>
          <w:szCs w:val="24"/>
        </w:rPr>
      </w:pPr>
    </w:p>
    <w:p w:rsidR="00A7651C" w:rsidRPr="0029042E" w:rsidRDefault="00A7651C" w:rsidP="00A7651C">
      <w:pPr>
        <w:autoSpaceDE w:val="0"/>
        <w:autoSpaceDN w:val="0"/>
        <w:adjustRightInd w:val="0"/>
        <w:spacing w:after="0" w:line="240" w:lineRule="auto"/>
        <w:rPr>
          <w:rFonts w:cs="Calibri"/>
          <w:b/>
          <w:color w:val="009EE0"/>
          <w:sz w:val="32"/>
          <w:szCs w:val="24"/>
        </w:rPr>
      </w:pPr>
      <w:r w:rsidRPr="0029042E">
        <w:rPr>
          <w:rFonts w:cs="Calibri"/>
          <w:b/>
          <w:color w:val="009EE0"/>
          <w:sz w:val="32"/>
          <w:szCs w:val="24"/>
        </w:rPr>
        <w:t>Did you know</w:t>
      </w:r>
      <w:proofErr w:type="gramStart"/>
      <w:r w:rsidRPr="0029042E">
        <w:rPr>
          <w:rFonts w:cs="Calibri"/>
          <w:b/>
          <w:color w:val="009EE0"/>
          <w:sz w:val="32"/>
          <w:szCs w:val="24"/>
        </w:rPr>
        <w:t>…</w:t>
      </w:r>
      <w:proofErr w:type="gramEnd"/>
    </w:p>
    <w:p w:rsidR="00A7651C" w:rsidRDefault="00A7651C" w:rsidP="00A7651C">
      <w:pPr>
        <w:autoSpaceDE w:val="0"/>
        <w:autoSpaceDN w:val="0"/>
        <w:adjustRightInd w:val="0"/>
        <w:spacing w:after="0" w:line="240" w:lineRule="auto"/>
        <w:rPr>
          <w:rFonts w:cs="Calibri"/>
          <w:color w:val="FF0000"/>
          <w:sz w:val="24"/>
          <w:szCs w:val="24"/>
        </w:rPr>
      </w:pPr>
      <w:r w:rsidRPr="005A2F2D">
        <w:rPr>
          <w:rFonts w:cs="Calibri"/>
          <w:sz w:val="24"/>
          <w:szCs w:val="24"/>
        </w:rPr>
        <w:t xml:space="preserve">Reducing our contaminated waste level will create potential savings of up to $500,000 per year. So we encourage all our residents to continue recycling and manage our waste. For more tips on how you can help manage waste and keep Wyndham’s environment sustainable, visit </w:t>
      </w:r>
      <w:hyperlink r:id="rId10" w:history="1">
        <w:r w:rsidRPr="003B7707">
          <w:rPr>
            <w:rStyle w:val="Hyperlink"/>
            <w:rFonts w:cs="Calibri"/>
            <w:sz w:val="24"/>
            <w:szCs w:val="24"/>
          </w:rPr>
          <w:t>www.wyndham.vic.gov.au</w:t>
        </w:r>
      </w:hyperlink>
      <w:r>
        <w:rPr>
          <w:rFonts w:cs="Calibri"/>
          <w:color w:val="FF0000"/>
          <w:sz w:val="24"/>
          <w:szCs w:val="24"/>
        </w:rPr>
        <w:t xml:space="preserve"> </w:t>
      </w:r>
    </w:p>
    <w:p w:rsidR="00A7651C" w:rsidRPr="0065639A" w:rsidRDefault="00A7651C" w:rsidP="00A7651C">
      <w:pPr>
        <w:autoSpaceDE w:val="0"/>
        <w:autoSpaceDN w:val="0"/>
        <w:adjustRightInd w:val="0"/>
        <w:spacing w:after="0" w:line="240" w:lineRule="auto"/>
        <w:rPr>
          <w:rFonts w:cs="Calibri"/>
          <w:color w:val="FF0000"/>
          <w:sz w:val="24"/>
          <w:szCs w:val="24"/>
        </w:rPr>
      </w:pPr>
    </w:p>
    <w:p w:rsidR="00692F07" w:rsidRDefault="00692F07" w:rsidP="00692F07">
      <w:pPr>
        <w:autoSpaceDE w:val="0"/>
        <w:autoSpaceDN w:val="0"/>
        <w:adjustRightInd w:val="0"/>
        <w:spacing w:after="0" w:line="240" w:lineRule="auto"/>
        <w:rPr>
          <w:rFonts w:cs="Calibri"/>
          <w:sz w:val="24"/>
          <w:szCs w:val="24"/>
        </w:rPr>
      </w:pPr>
    </w:p>
    <w:p w:rsidR="00844F3F" w:rsidRPr="0029042E" w:rsidRDefault="00531AF6" w:rsidP="00844F3F">
      <w:pPr>
        <w:autoSpaceDE w:val="0"/>
        <w:autoSpaceDN w:val="0"/>
        <w:adjustRightInd w:val="0"/>
        <w:spacing w:after="0" w:line="240" w:lineRule="auto"/>
        <w:rPr>
          <w:rFonts w:cs="Calibri"/>
          <w:b/>
          <w:color w:val="009EE0"/>
          <w:sz w:val="28"/>
          <w:szCs w:val="24"/>
        </w:rPr>
      </w:pPr>
      <w:r>
        <w:rPr>
          <w:rFonts w:cs="Calibri"/>
          <w:b/>
          <w:color w:val="009EE0"/>
          <w:sz w:val="32"/>
          <w:szCs w:val="24"/>
        </w:rPr>
        <w:t>Local community helping shape Wyndham’s future</w:t>
      </w:r>
    </w:p>
    <w:p w:rsidR="0077527D" w:rsidRPr="0077527D" w:rsidRDefault="0077527D" w:rsidP="0077527D">
      <w:pPr>
        <w:autoSpaceDE w:val="0"/>
        <w:autoSpaceDN w:val="0"/>
        <w:rPr>
          <w:sz w:val="24"/>
          <w:szCs w:val="24"/>
        </w:rPr>
      </w:pPr>
      <w:r w:rsidRPr="0077527D">
        <w:rPr>
          <w:sz w:val="24"/>
          <w:szCs w:val="24"/>
        </w:rPr>
        <w:t>In 2015, Wyndham City developed the Wyndham 2040 Community Plan, a 25 year collective vision for our city. As our local communities have varying needs, the vision is supported by four District Plans and District Advisory Committees which are made up of local residents.</w:t>
      </w:r>
    </w:p>
    <w:p w:rsidR="00462853" w:rsidRDefault="0077527D" w:rsidP="00462853">
      <w:pPr>
        <w:autoSpaceDE w:val="0"/>
        <w:autoSpaceDN w:val="0"/>
        <w:adjustRightInd w:val="0"/>
        <w:spacing w:after="0" w:line="240" w:lineRule="auto"/>
        <w:rPr>
          <w:rFonts w:cs="Calibri"/>
          <w:sz w:val="24"/>
          <w:szCs w:val="24"/>
        </w:rPr>
      </w:pPr>
      <w:r w:rsidRPr="0077527D">
        <w:rPr>
          <w:sz w:val="24"/>
          <w:szCs w:val="24"/>
        </w:rPr>
        <w:t xml:space="preserve">In 2016, the members of the District Advisory Committees consulted with their local communities and gathered feedback on what residents think are specific community priorities that will help build a better Wyndham. </w:t>
      </w:r>
      <w:r w:rsidR="00462853">
        <w:rPr>
          <w:rFonts w:cs="Calibri"/>
          <w:sz w:val="24"/>
          <w:szCs w:val="24"/>
        </w:rPr>
        <w:t xml:space="preserve">This feedback has been presented to Council and will be taken into consideration in the development of the 2017-2021 Wyndham City Plan. The plan will guide Council’s decision making in the next four years. </w:t>
      </w:r>
    </w:p>
    <w:p w:rsidR="0077527D" w:rsidRDefault="0077527D" w:rsidP="0077527D">
      <w:pPr>
        <w:autoSpaceDE w:val="0"/>
        <w:autoSpaceDN w:val="0"/>
        <w:rPr>
          <w:sz w:val="24"/>
          <w:szCs w:val="24"/>
        </w:rPr>
      </w:pPr>
    </w:p>
    <w:p w:rsidR="0077527D" w:rsidRDefault="0077527D" w:rsidP="0077527D">
      <w:pPr>
        <w:autoSpaceDE w:val="0"/>
        <w:autoSpaceDN w:val="0"/>
        <w:rPr>
          <w:sz w:val="24"/>
          <w:szCs w:val="24"/>
        </w:rPr>
      </w:pPr>
      <w:r>
        <w:rPr>
          <w:sz w:val="24"/>
          <w:szCs w:val="24"/>
        </w:rPr>
        <w:t>Wyndham West – Werribee, Wyndham Vale and Manor Lakes</w:t>
      </w:r>
    </w:p>
    <w:p w:rsidR="0077527D" w:rsidRDefault="0077527D" w:rsidP="0077527D">
      <w:pPr>
        <w:pStyle w:val="ListParagraph"/>
        <w:numPr>
          <w:ilvl w:val="0"/>
          <w:numId w:val="20"/>
        </w:numPr>
        <w:autoSpaceDE w:val="0"/>
        <w:autoSpaceDN w:val="0"/>
        <w:rPr>
          <w:sz w:val="24"/>
          <w:szCs w:val="24"/>
        </w:rPr>
      </w:pPr>
      <w:r>
        <w:rPr>
          <w:sz w:val="24"/>
          <w:szCs w:val="24"/>
        </w:rPr>
        <w:t>Transport</w:t>
      </w:r>
    </w:p>
    <w:p w:rsidR="0077527D" w:rsidRDefault="0077527D" w:rsidP="0077527D">
      <w:pPr>
        <w:pStyle w:val="ListParagraph"/>
        <w:numPr>
          <w:ilvl w:val="0"/>
          <w:numId w:val="20"/>
        </w:numPr>
        <w:autoSpaceDE w:val="0"/>
        <w:autoSpaceDN w:val="0"/>
        <w:rPr>
          <w:sz w:val="24"/>
          <w:szCs w:val="24"/>
        </w:rPr>
      </w:pPr>
      <w:r>
        <w:rPr>
          <w:sz w:val="24"/>
          <w:szCs w:val="24"/>
        </w:rPr>
        <w:lastRenderedPageBreak/>
        <w:t>Community Events</w:t>
      </w:r>
    </w:p>
    <w:p w:rsidR="0077527D" w:rsidRDefault="0077527D" w:rsidP="0077527D">
      <w:pPr>
        <w:pStyle w:val="ListParagraph"/>
        <w:numPr>
          <w:ilvl w:val="0"/>
          <w:numId w:val="20"/>
        </w:numPr>
        <w:autoSpaceDE w:val="0"/>
        <w:autoSpaceDN w:val="0"/>
        <w:rPr>
          <w:sz w:val="24"/>
          <w:szCs w:val="24"/>
        </w:rPr>
      </w:pPr>
      <w:r>
        <w:rPr>
          <w:sz w:val="24"/>
          <w:szCs w:val="24"/>
        </w:rPr>
        <w:t>Community Safety</w:t>
      </w:r>
    </w:p>
    <w:p w:rsidR="0077527D" w:rsidRDefault="0077527D" w:rsidP="0077527D">
      <w:pPr>
        <w:pStyle w:val="ListParagraph"/>
        <w:numPr>
          <w:ilvl w:val="0"/>
          <w:numId w:val="20"/>
        </w:numPr>
        <w:autoSpaceDE w:val="0"/>
        <w:autoSpaceDN w:val="0"/>
        <w:rPr>
          <w:sz w:val="24"/>
          <w:szCs w:val="24"/>
        </w:rPr>
      </w:pPr>
      <w:r>
        <w:rPr>
          <w:sz w:val="24"/>
          <w:szCs w:val="24"/>
        </w:rPr>
        <w:t>Local Employment Opportunities</w:t>
      </w:r>
    </w:p>
    <w:p w:rsidR="0077527D" w:rsidRDefault="0077527D" w:rsidP="0077527D">
      <w:pPr>
        <w:pStyle w:val="ListParagraph"/>
        <w:numPr>
          <w:ilvl w:val="0"/>
          <w:numId w:val="20"/>
        </w:numPr>
        <w:autoSpaceDE w:val="0"/>
        <w:autoSpaceDN w:val="0"/>
        <w:rPr>
          <w:sz w:val="24"/>
          <w:szCs w:val="24"/>
        </w:rPr>
      </w:pPr>
      <w:r>
        <w:rPr>
          <w:sz w:val="24"/>
          <w:szCs w:val="24"/>
        </w:rPr>
        <w:t>Education and Training Opportunities</w:t>
      </w:r>
    </w:p>
    <w:p w:rsidR="0077527D" w:rsidRDefault="0077527D" w:rsidP="0077527D">
      <w:pPr>
        <w:pStyle w:val="ListParagraph"/>
        <w:numPr>
          <w:ilvl w:val="0"/>
          <w:numId w:val="20"/>
        </w:numPr>
        <w:autoSpaceDE w:val="0"/>
        <w:autoSpaceDN w:val="0"/>
        <w:rPr>
          <w:sz w:val="24"/>
          <w:szCs w:val="24"/>
        </w:rPr>
      </w:pPr>
      <w:r>
        <w:rPr>
          <w:sz w:val="24"/>
          <w:szCs w:val="24"/>
        </w:rPr>
        <w:t>Sustaining the Natural Environment</w:t>
      </w:r>
    </w:p>
    <w:p w:rsidR="0077527D" w:rsidRDefault="0077527D" w:rsidP="0077527D">
      <w:pPr>
        <w:pStyle w:val="ListParagraph"/>
        <w:numPr>
          <w:ilvl w:val="0"/>
          <w:numId w:val="20"/>
        </w:numPr>
        <w:autoSpaceDE w:val="0"/>
        <w:autoSpaceDN w:val="0"/>
        <w:rPr>
          <w:sz w:val="24"/>
          <w:szCs w:val="24"/>
        </w:rPr>
      </w:pPr>
      <w:r>
        <w:rPr>
          <w:sz w:val="24"/>
          <w:szCs w:val="24"/>
        </w:rPr>
        <w:t>Opportunities for Young People</w:t>
      </w:r>
    </w:p>
    <w:p w:rsidR="0077527D" w:rsidRDefault="0077527D" w:rsidP="0077527D">
      <w:pPr>
        <w:pStyle w:val="ListParagraph"/>
        <w:numPr>
          <w:ilvl w:val="0"/>
          <w:numId w:val="20"/>
        </w:numPr>
        <w:autoSpaceDE w:val="0"/>
        <w:autoSpaceDN w:val="0"/>
        <w:rPr>
          <w:sz w:val="24"/>
          <w:szCs w:val="24"/>
        </w:rPr>
      </w:pPr>
      <w:r>
        <w:rPr>
          <w:sz w:val="24"/>
          <w:szCs w:val="24"/>
        </w:rPr>
        <w:t>Recognition and preservation of Culture and Heritage</w:t>
      </w:r>
    </w:p>
    <w:p w:rsidR="0077527D" w:rsidRDefault="0077527D" w:rsidP="0077527D">
      <w:pPr>
        <w:pStyle w:val="ListParagraph"/>
        <w:numPr>
          <w:ilvl w:val="0"/>
          <w:numId w:val="20"/>
        </w:numPr>
        <w:autoSpaceDE w:val="0"/>
        <w:autoSpaceDN w:val="0"/>
        <w:rPr>
          <w:sz w:val="24"/>
          <w:szCs w:val="24"/>
        </w:rPr>
      </w:pPr>
      <w:r>
        <w:rPr>
          <w:sz w:val="24"/>
          <w:szCs w:val="24"/>
        </w:rPr>
        <w:t>Community Engagement</w:t>
      </w:r>
    </w:p>
    <w:p w:rsidR="0077527D" w:rsidRDefault="0077527D" w:rsidP="0077527D">
      <w:pPr>
        <w:autoSpaceDE w:val="0"/>
        <w:autoSpaceDN w:val="0"/>
        <w:rPr>
          <w:sz w:val="24"/>
          <w:szCs w:val="24"/>
        </w:rPr>
      </w:pPr>
    </w:p>
    <w:p w:rsidR="0077527D" w:rsidRPr="0077527D" w:rsidRDefault="0077527D" w:rsidP="0077527D">
      <w:pPr>
        <w:autoSpaceDE w:val="0"/>
        <w:autoSpaceDN w:val="0"/>
        <w:rPr>
          <w:sz w:val="24"/>
          <w:szCs w:val="24"/>
        </w:rPr>
      </w:pPr>
      <w:r w:rsidRPr="0077527D">
        <w:rPr>
          <w:sz w:val="24"/>
          <w:szCs w:val="24"/>
        </w:rPr>
        <w:t>Wyndham Rural – Little River, Werribee South, Mt Cottrell and other rural areas</w:t>
      </w:r>
    </w:p>
    <w:p w:rsidR="0077527D" w:rsidRDefault="0077527D" w:rsidP="0077527D">
      <w:pPr>
        <w:pStyle w:val="ListParagraph"/>
        <w:numPr>
          <w:ilvl w:val="0"/>
          <w:numId w:val="21"/>
        </w:numPr>
        <w:autoSpaceDE w:val="0"/>
        <w:autoSpaceDN w:val="0"/>
        <w:rPr>
          <w:sz w:val="24"/>
          <w:szCs w:val="24"/>
        </w:rPr>
      </w:pPr>
      <w:r>
        <w:rPr>
          <w:sz w:val="24"/>
          <w:szCs w:val="24"/>
        </w:rPr>
        <w:t>Transport</w:t>
      </w:r>
    </w:p>
    <w:p w:rsidR="0077527D" w:rsidRDefault="0077527D" w:rsidP="0077527D">
      <w:pPr>
        <w:pStyle w:val="ListParagraph"/>
        <w:numPr>
          <w:ilvl w:val="0"/>
          <w:numId w:val="21"/>
        </w:numPr>
        <w:autoSpaceDE w:val="0"/>
        <w:autoSpaceDN w:val="0"/>
        <w:rPr>
          <w:sz w:val="24"/>
          <w:szCs w:val="24"/>
        </w:rPr>
      </w:pPr>
      <w:r>
        <w:rPr>
          <w:sz w:val="24"/>
          <w:szCs w:val="24"/>
        </w:rPr>
        <w:t>Sustainable Land Use and Development</w:t>
      </w:r>
    </w:p>
    <w:p w:rsidR="0077527D" w:rsidRDefault="0077527D" w:rsidP="0077527D">
      <w:pPr>
        <w:pStyle w:val="ListParagraph"/>
        <w:numPr>
          <w:ilvl w:val="0"/>
          <w:numId w:val="21"/>
        </w:numPr>
        <w:autoSpaceDE w:val="0"/>
        <w:autoSpaceDN w:val="0"/>
        <w:rPr>
          <w:sz w:val="24"/>
          <w:szCs w:val="24"/>
        </w:rPr>
      </w:pPr>
      <w:r>
        <w:rPr>
          <w:sz w:val="24"/>
          <w:szCs w:val="24"/>
        </w:rPr>
        <w:t>Tourism Development</w:t>
      </w:r>
    </w:p>
    <w:p w:rsidR="0077527D" w:rsidRDefault="0077527D" w:rsidP="0077527D">
      <w:pPr>
        <w:pStyle w:val="ListParagraph"/>
        <w:numPr>
          <w:ilvl w:val="0"/>
          <w:numId w:val="21"/>
        </w:numPr>
        <w:autoSpaceDE w:val="0"/>
        <w:autoSpaceDN w:val="0"/>
        <w:rPr>
          <w:sz w:val="24"/>
          <w:szCs w:val="24"/>
        </w:rPr>
      </w:pPr>
      <w:r>
        <w:rPr>
          <w:sz w:val="24"/>
          <w:szCs w:val="24"/>
        </w:rPr>
        <w:t xml:space="preserve">Recognition and </w:t>
      </w:r>
      <w:r>
        <w:rPr>
          <w:color w:val="1F497D"/>
          <w:sz w:val="24"/>
          <w:szCs w:val="24"/>
        </w:rPr>
        <w:t>P</w:t>
      </w:r>
      <w:r>
        <w:rPr>
          <w:sz w:val="24"/>
          <w:szCs w:val="24"/>
        </w:rPr>
        <w:t>reservation of Culture and Heritage</w:t>
      </w:r>
    </w:p>
    <w:p w:rsidR="0077527D" w:rsidRDefault="0077527D" w:rsidP="0077527D">
      <w:pPr>
        <w:pStyle w:val="ListParagraph"/>
        <w:numPr>
          <w:ilvl w:val="0"/>
          <w:numId w:val="21"/>
        </w:numPr>
        <w:autoSpaceDE w:val="0"/>
        <w:autoSpaceDN w:val="0"/>
        <w:rPr>
          <w:sz w:val="24"/>
          <w:szCs w:val="24"/>
        </w:rPr>
      </w:pPr>
      <w:r>
        <w:rPr>
          <w:sz w:val="24"/>
          <w:szCs w:val="24"/>
        </w:rPr>
        <w:t>Sustaining the Natural Environment</w:t>
      </w:r>
    </w:p>
    <w:p w:rsidR="0077527D" w:rsidRDefault="0077527D" w:rsidP="0077527D">
      <w:pPr>
        <w:pStyle w:val="ListParagraph"/>
        <w:numPr>
          <w:ilvl w:val="0"/>
          <w:numId w:val="21"/>
        </w:numPr>
        <w:autoSpaceDE w:val="0"/>
        <w:autoSpaceDN w:val="0"/>
        <w:rPr>
          <w:sz w:val="24"/>
          <w:szCs w:val="24"/>
        </w:rPr>
      </w:pPr>
      <w:r>
        <w:rPr>
          <w:sz w:val="24"/>
          <w:szCs w:val="24"/>
        </w:rPr>
        <w:t>Strengthen Social Connection</w:t>
      </w:r>
    </w:p>
    <w:p w:rsidR="0077527D" w:rsidRDefault="0077527D" w:rsidP="0077527D">
      <w:pPr>
        <w:pStyle w:val="ListParagraph"/>
        <w:numPr>
          <w:ilvl w:val="0"/>
          <w:numId w:val="21"/>
        </w:numPr>
        <w:autoSpaceDE w:val="0"/>
        <w:autoSpaceDN w:val="0"/>
        <w:rPr>
          <w:sz w:val="24"/>
          <w:szCs w:val="24"/>
        </w:rPr>
      </w:pPr>
      <w:r>
        <w:rPr>
          <w:sz w:val="24"/>
          <w:szCs w:val="24"/>
        </w:rPr>
        <w:t>Improve Parks and Open Space</w:t>
      </w:r>
    </w:p>
    <w:p w:rsidR="0077527D" w:rsidRDefault="0077527D" w:rsidP="0077527D">
      <w:pPr>
        <w:autoSpaceDE w:val="0"/>
        <w:autoSpaceDN w:val="0"/>
        <w:rPr>
          <w:sz w:val="24"/>
          <w:szCs w:val="24"/>
        </w:rPr>
      </w:pPr>
    </w:p>
    <w:p w:rsidR="00E042CD" w:rsidRDefault="0077527D" w:rsidP="0077527D">
      <w:pPr>
        <w:autoSpaceDE w:val="0"/>
        <w:autoSpaceDN w:val="0"/>
        <w:rPr>
          <w:sz w:val="24"/>
          <w:szCs w:val="24"/>
        </w:rPr>
      </w:pPr>
      <w:r>
        <w:rPr>
          <w:sz w:val="24"/>
          <w:szCs w:val="24"/>
        </w:rPr>
        <w:t xml:space="preserve">Council, together with the District Advisory Committees, will continue to engage with the community, as we develop the City Plan and continue our journey in achieving the Wyndham 2040 Vision and make Wyndham a ‘Place for People’. </w:t>
      </w:r>
    </w:p>
    <w:p w:rsidR="00543B63" w:rsidRDefault="00543B63" w:rsidP="0077527D">
      <w:pPr>
        <w:autoSpaceDE w:val="0"/>
        <w:autoSpaceDN w:val="0"/>
        <w:rPr>
          <w:sz w:val="24"/>
          <w:szCs w:val="24"/>
        </w:rPr>
      </w:pPr>
    </w:p>
    <w:p w:rsidR="00BA4EAB" w:rsidRPr="0029042E" w:rsidRDefault="00BA4EAB" w:rsidP="00BA4EAB">
      <w:pPr>
        <w:pStyle w:val="Heading1"/>
        <w:spacing w:before="0" w:line="240" w:lineRule="auto"/>
        <w:rPr>
          <w:color w:val="002E54"/>
        </w:rPr>
      </w:pPr>
      <w:r w:rsidRPr="0029042E">
        <w:rPr>
          <w:color w:val="002E54"/>
        </w:rPr>
        <w:t>Capital Works Project Update</w:t>
      </w:r>
    </w:p>
    <w:p w:rsidR="00BA4EAB" w:rsidRPr="0005196D" w:rsidRDefault="00BA4EAB" w:rsidP="00BA4EAB">
      <w:pPr>
        <w:autoSpaceDE w:val="0"/>
        <w:autoSpaceDN w:val="0"/>
        <w:adjustRightInd w:val="0"/>
        <w:spacing w:after="0" w:line="240" w:lineRule="auto"/>
        <w:rPr>
          <w:rFonts w:cs="Calibri"/>
          <w:sz w:val="24"/>
          <w:szCs w:val="24"/>
        </w:rPr>
      </w:pPr>
      <w:proofErr w:type="spellStart"/>
      <w:r w:rsidRPr="0005196D">
        <w:rPr>
          <w:rFonts w:cs="Calibri"/>
          <w:sz w:val="24"/>
          <w:szCs w:val="24"/>
        </w:rPr>
        <w:t>Iramoo</w:t>
      </w:r>
      <w:proofErr w:type="spellEnd"/>
      <w:r w:rsidRPr="0005196D">
        <w:rPr>
          <w:rFonts w:cs="Calibri"/>
          <w:sz w:val="24"/>
          <w:szCs w:val="24"/>
        </w:rPr>
        <w:t xml:space="preserve"> Ward residents will continue to benefit from a number of road and infrastructure projects that are underway across the Ward. </w:t>
      </w:r>
    </w:p>
    <w:p w:rsidR="00BA4EAB" w:rsidRPr="0005196D" w:rsidRDefault="00BA4EAB" w:rsidP="00BA4EAB">
      <w:pPr>
        <w:autoSpaceDE w:val="0"/>
        <w:autoSpaceDN w:val="0"/>
        <w:adjustRightInd w:val="0"/>
        <w:spacing w:after="0" w:line="240" w:lineRule="auto"/>
        <w:rPr>
          <w:rFonts w:cs="Calibri"/>
          <w:sz w:val="24"/>
          <w:szCs w:val="24"/>
        </w:rPr>
      </w:pPr>
    </w:p>
    <w:p w:rsidR="00CA3388" w:rsidRPr="00CA3388" w:rsidRDefault="00CA3388" w:rsidP="00CA3388">
      <w:pPr>
        <w:spacing w:after="0"/>
        <w:rPr>
          <w:sz w:val="24"/>
          <w:szCs w:val="24"/>
        </w:rPr>
      </w:pPr>
      <w:r w:rsidRPr="00CA3388">
        <w:rPr>
          <w:sz w:val="24"/>
          <w:szCs w:val="24"/>
        </w:rPr>
        <w:t>Works are programmed to commence soon, underway or near completion for:</w:t>
      </w:r>
    </w:p>
    <w:p w:rsidR="00A0796E" w:rsidRPr="0005196D" w:rsidRDefault="00A0796E" w:rsidP="00CA3388">
      <w:pPr>
        <w:pStyle w:val="ListParagraph"/>
        <w:numPr>
          <w:ilvl w:val="0"/>
          <w:numId w:val="5"/>
        </w:numPr>
        <w:autoSpaceDE w:val="0"/>
        <w:autoSpaceDN w:val="0"/>
        <w:adjustRightInd w:val="0"/>
        <w:rPr>
          <w:rFonts w:cs="Calibri"/>
          <w:sz w:val="24"/>
          <w:szCs w:val="24"/>
        </w:rPr>
      </w:pPr>
      <w:r w:rsidRPr="0005196D">
        <w:rPr>
          <w:rFonts w:cs="Calibri"/>
          <w:sz w:val="24"/>
          <w:szCs w:val="24"/>
        </w:rPr>
        <w:t>Chirnside Park Redevelopment</w:t>
      </w:r>
      <w:r w:rsidR="0041408B" w:rsidRPr="0005196D">
        <w:rPr>
          <w:rFonts w:cs="Calibri"/>
          <w:sz w:val="24"/>
          <w:szCs w:val="24"/>
        </w:rPr>
        <w:t>, Werribee</w:t>
      </w:r>
    </w:p>
    <w:p w:rsidR="00A0796E" w:rsidRPr="0005196D" w:rsidRDefault="00A0796E" w:rsidP="00A0796E">
      <w:pPr>
        <w:pStyle w:val="ListParagraph"/>
        <w:numPr>
          <w:ilvl w:val="0"/>
          <w:numId w:val="5"/>
        </w:numPr>
        <w:autoSpaceDE w:val="0"/>
        <w:autoSpaceDN w:val="0"/>
        <w:adjustRightInd w:val="0"/>
        <w:rPr>
          <w:rFonts w:cs="Calibri"/>
          <w:sz w:val="24"/>
          <w:szCs w:val="24"/>
        </w:rPr>
      </w:pPr>
      <w:r w:rsidRPr="0005196D">
        <w:rPr>
          <w:rFonts w:cs="Calibri"/>
          <w:sz w:val="24"/>
          <w:szCs w:val="24"/>
        </w:rPr>
        <w:t>Armstrong Road (Greens to Black Forest Road), Wyndham Vale</w:t>
      </w:r>
    </w:p>
    <w:p w:rsidR="000C2ED1" w:rsidRPr="0005196D" w:rsidRDefault="000C2ED1" w:rsidP="00BA4EAB">
      <w:pPr>
        <w:pStyle w:val="ListParagraph"/>
        <w:numPr>
          <w:ilvl w:val="0"/>
          <w:numId w:val="5"/>
        </w:numPr>
        <w:autoSpaceDE w:val="0"/>
        <w:autoSpaceDN w:val="0"/>
        <w:adjustRightInd w:val="0"/>
        <w:rPr>
          <w:rFonts w:cs="Calibri"/>
          <w:sz w:val="24"/>
          <w:szCs w:val="24"/>
        </w:rPr>
      </w:pPr>
      <w:proofErr w:type="spellStart"/>
      <w:r w:rsidRPr="0005196D">
        <w:rPr>
          <w:rFonts w:cs="Calibri"/>
          <w:sz w:val="24"/>
          <w:szCs w:val="24"/>
        </w:rPr>
        <w:t>Cayleys</w:t>
      </w:r>
      <w:proofErr w:type="spellEnd"/>
      <w:r w:rsidRPr="0005196D">
        <w:rPr>
          <w:rFonts w:cs="Calibri"/>
          <w:sz w:val="24"/>
          <w:szCs w:val="24"/>
        </w:rPr>
        <w:t xml:space="preserve"> Road, Masons Lane and Whites Road, Werribee South</w:t>
      </w:r>
    </w:p>
    <w:p w:rsidR="005D7EDE" w:rsidRPr="005D7EDE" w:rsidRDefault="005D7EDE" w:rsidP="005D7EDE">
      <w:pPr>
        <w:pStyle w:val="ListParagraph"/>
        <w:numPr>
          <w:ilvl w:val="0"/>
          <w:numId w:val="5"/>
        </w:numPr>
        <w:autoSpaceDE w:val="0"/>
        <w:autoSpaceDN w:val="0"/>
        <w:rPr>
          <w:sz w:val="24"/>
          <w:szCs w:val="24"/>
        </w:rPr>
      </w:pPr>
      <w:r w:rsidRPr="005D7EDE">
        <w:rPr>
          <w:sz w:val="24"/>
          <w:szCs w:val="24"/>
        </w:rPr>
        <w:t>Drainage Installat</w:t>
      </w:r>
      <w:r w:rsidR="008C3853">
        <w:rPr>
          <w:sz w:val="24"/>
          <w:szCs w:val="24"/>
        </w:rPr>
        <w:t xml:space="preserve">ion - Ballan Road, Werribee (service road between Duke to Mambourin Streets) - </w:t>
      </w:r>
      <w:r w:rsidRPr="005D7EDE">
        <w:rPr>
          <w:sz w:val="24"/>
          <w:szCs w:val="24"/>
        </w:rPr>
        <w:t xml:space="preserve">Recreation Close </w:t>
      </w:r>
      <w:r w:rsidR="008C3853">
        <w:rPr>
          <w:sz w:val="24"/>
          <w:szCs w:val="24"/>
        </w:rPr>
        <w:t xml:space="preserve">(entry to Eagle stadium) </w:t>
      </w:r>
    </w:p>
    <w:p w:rsidR="005D7EDE" w:rsidRPr="005D7EDE" w:rsidRDefault="005D7EDE" w:rsidP="005D7EDE">
      <w:pPr>
        <w:pStyle w:val="ListParagraph"/>
        <w:numPr>
          <w:ilvl w:val="0"/>
          <w:numId w:val="5"/>
        </w:numPr>
        <w:autoSpaceDE w:val="0"/>
        <w:autoSpaceDN w:val="0"/>
        <w:rPr>
          <w:sz w:val="24"/>
          <w:szCs w:val="24"/>
        </w:rPr>
      </w:pPr>
      <w:r w:rsidRPr="005D7EDE">
        <w:rPr>
          <w:sz w:val="24"/>
          <w:szCs w:val="24"/>
        </w:rPr>
        <w:t>Rothwell Street reconstruction, Little River</w:t>
      </w:r>
    </w:p>
    <w:p w:rsidR="005D7EDE" w:rsidRDefault="005D7EDE" w:rsidP="005D7EDE">
      <w:pPr>
        <w:pStyle w:val="ListParagraph"/>
        <w:numPr>
          <w:ilvl w:val="0"/>
          <w:numId w:val="5"/>
        </w:numPr>
        <w:autoSpaceDE w:val="0"/>
        <w:autoSpaceDN w:val="0"/>
        <w:rPr>
          <w:sz w:val="24"/>
          <w:szCs w:val="24"/>
        </w:rPr>
      </w:pPr>
      <w:r w:rsidRPr="005D7EDE">
        <w:rPr>
          <w:sz w:val="24"/>
          <w:szCs w:val="24"/>
        </w:rPr>
        <w:t>Flinders Street upgrade, Little River</w:t>
      </w:r>
    </w:p>
    <w:p w:rsidR="00CA3388" w:rsidRPr="005D7EDE" w:rsidRDefault="00CA3388" w:rsidP="005D7EDE">
      <w:pPr>
        <w:pStyle w:val="ListParagraph"/>
        <w:numPr>
          <w:ilvl w:val="0"/>
          <w:numId w:val="5"/>
        </w:numPr>
        <w:autoSpaceDE w:val="0"/>
        <w:autoSpaceDN w:val="0"/>
        <w:rPr>
          <w:sz w:val="24"/>
          <w:szCs w:val="24"/>
        </w:rPr>
      </w:pPr>
      <w:r>
        <w:rPr>
          <w:sz w:val="24"/>
          <w:szCs w:val="24"/>
        </w:rPr>
        <w:t>Price Reserve Park upgrade</w:t>
      </w:r>
    </w:p>
    <w:p w:rsidR="00BA4EAB" w:rsidRPr="0005196D" w:rsidRDefault="00BA4EAB" w:rsidP="00BA4EAB">
      <w:pPr>
        <w:autoSpaceDE w:val="0"/>
        <w:autoSpaceDN w:val="0"/>
        <w:adjustRightInd w:val="0"/>
        <w:spacing w:after="0" w:line="240" w:lineRule="auto"/>
        <w:rPr>
          <w:rFonts w:cs="Calibri"/>
          <w:sz w:val="24"/>
          <w:szCs w:val="24"/>
        </w:rPr>
      </w:pPr>
    </w:p>
    <w:p w:rsidR="00BA4EAB" w:rsidRPr="0005196D" w:rsidRDefault="00BA4EAB" w:rsidP="00BA4EAB">
      <w:pPr>
        <w:autoSpaceDE w:val="0"/>
        <w:autoSpaceDN w:val="0"/>
        <w:adjustRightInd w:val="0"/>
        <w:spacing w:after="0" w:line="240" w:lineRule="auto"/>
        <w:rPr>
          <w:rFonts w:cs="Calibri"/>
          <w:sz w:val="24"/>
          <w:szCs w:val="24"/>
        </w:rPr>
      </w:pPr>
      <w:r w:rsidRPr="0005196D">
        <w:rPr>
          <w:rFonts w:cs="Calibri"/>
          <w:sz w:val="24"/>
          <w:szCs w:val="24"/>
        </w:rPr>
        <w:t>Design Works:</w:t>
      </w:r>
    </w:p>
    <w:p w:rsidR="00A0796E" w:rsidRPr="0005196D" w:rsidRDefault="00A0796E" w:rsidP="002955B9">
      <w:pPr>
        <w:pStyle w:val="ListParagraph"/>
        <w:numPr>
          <w:ilvl w:val="0"/>
          <w:numId w:val="13"/>
        </w:numPr>
        <w:autoSpaceDE w:val="0"/>
        <w:autoSpaceDN w:val="0"/>
        <w:adjustRightInd w:val="0"/>
        <w:rPr>
          <w:rFonts w:cs="Calibri"/>
          <w:sz w:val="24"/>
          <w:szCs w:val="24"/>
        </w:rPr>
      </w:pPr>
      <w:r w:rsidRPr="0005196D">
        <w:rPr>
          <w:rFonts w:cs="Calibri"/>
          <w:sz w:val="24"/>
          <w:szCs w:val="24"/>
        </w:rPr>
        <w:t>President Park, Werribee (landscape and urban design)</w:t>
      </w:r>
    </w:p>
    <w:p w:rsidR="002F3AF5" w:rsidRPr="0005196D" w:rsidRDefault="00A0796E" w:rsidP="00BA4EAB">
      <w:pPr>
        <w:pStyle w:val="ListParagraph"/>
        <w:numPr>
          <w:ilvl w:val="0"/>
          <w:numId w:val="13"/>
        </w:numPr>
        <w:autoSpaceDE w:val="0"/>
        <w:autoSpaceDN w:val="0"/>
        <w:adjustRightInd w:val="0"/>
        <w:rPr>
          <w:rFonts w:cs="Calibri"/>
          <w:sz w:val="24"/>
          <w:szCs w:val="24"/>
        </w:rPr>
      </w:pPr>
      <w:r w:rsidRPr="0005196D">
        <w:rPr>
          <w:rFonts w:cs="Calibri"/>
          <w:sz w:val="24"/>
          <w:szCs w:val="24"/>
        </w:rPr>
        <w:t>Hoppers Lane</w:t>
      </w:r>
      <w:r w:rsidR="00532B53">
        <w:rPr>
          <w:rFonts w:cs="Calibri"/>
          <w:sz w:val="24"/>
          <w:szCs w:val="24"/>
        </w:rPr>
        <w:t>, Werribee</w:t>
      </w:r>
      <w:r w:rsidRPr="0005196D">
        <w:rPr>
          <w:rFonts w:cs="Calibri"/>
          <w:sz w:val="24"/>
          <w:szCs w:val="24"/>
        </w:rPr>
        <w:t xml:space="preserve"> (Prin</w:t>
      </w:r>
      <w:r w:rsidR="00532B53">
        <w:rPr>
          <w:rFonts w:cs="Calibri"/>
          <w:sz w:val="24"/>
          <w:szCs w:val="24"/>
        </w:rPr>
        <w:t xml:space="preserve">ces Hwy to </w:t>
      </w:r>
      <w:proofErr w:type="spellStart"/>
      <w:r w:rsidR="00532B53">
        <w:rPr>
          <w:rFonts w:cs="Calibri"/>
          <w:sz w:val="24"/>
          <w:szCs w:val="24"/>
        </w:rPr>
        <w:t>Sneydes</w:t>
      </w:r>
      <w:proofErr w:type="spellEnd"/>
      <w:r w:rsidR="00532B53">
        <w:rPr>
          <w:rFonts w:cs="Calibri"/>
          <w:sz w:val="24"/>
          <w:szCs w:val="24"/>
        </w:rPr>
        <w:t xml:space="preserve"> Rd)</w:t>
      </w:r>
    </w:p>
    <w:p w:rsidR="00A0796E" w:rsidRPr="0005196D" w:rsidRDefault="00532B53" w:rsidP="00BA4EAB">
      <w:pPr>
        <w:pStyle w:val="ListParagraph"/>
        <w:numPr>
          <w:ilvl w:val="0"/>
          <w:numId w:val="13"/>
        </w:numPr>
        <w:autoSpaceDE w:val="0"/>
        <w:autoSpaceDN w:val="0"/>
        <w:adjustRightInd w:val="0"/>
        <w:rPr>
          <w:rFonts w:cs="Calibri"/>
          <w:sz w:val="24"/>
          <w:szCs w:val="24"/>
        </w:rPr>
      </w:pPr>
      <w:proofErr w:type="spellStart"/>
      <w:r>
        <w:rPr>
          <w:rFonts w:cs="Calibri"/>
          <w:sz w:val="24"/>
          <w:szCs w:val="24"/>
        </w:rPr>
        <w:t>Bulban</w:t>
      </w:r>
      <w:proofErr w:type="spellEnd"/>
      <w:r>
        <w:rPr>
          <w:rFonts w:cs="Calibri"/>
          <w:sz w:val="24"/>
          <w:szCs w:val="24"/>
        </w:rPr>
        <w:t xml:space="preserve"> Road, Werribee </w:t>
      </w:r>
      <w:r w:rsidR="002E7F03" w:rsidRPr="0005196D">
        <w:rPr>
          <w:rFonts w:cs="Calibri"/>
          <w:sz w:val="24"/>
          <w:szCs w:val="24"/>
        </w:rPr>
        <w:t>(Ballan</w:t>
      </w:r>
      <w:r>
        <w:rPr>
          <w:rFonts w:cs="Calibri"/>
          <w:sz w:val="24"/>
          <w:szCs w:val="24"/>
        </w:rPr>
        <w:t xml:space="preserve"> Road to McGrath Road), (Newtons Road to Manor Road)</w:t>
      </w:r>
    </w:p>
    <w:p w:rsidR="002E7F03" w:rsidRPr="0005196D" w:rsidRDefault="00532B53" w:rsidP="00BA4EAB">
      <w:pPr>
        <w:pStyle w:val="ListParagraph"/>
        <w:numPr>
          <w:ilvl w:val="0"/>
          <w:numId w:val="13"/>
        </w:numPr>
        <w:autoSpaceDE w:val="0"/>
        <w:autoSpaceDN w:val="0"/>
        <w:adjustRightInd w:val="0"/>
        <w:rPr>
          <w:rFonts w:cs="Calibri"/>
          <w:sz w:val="24"/>
          <w:szCs w:val="24"/>
        </w:rPr>
      </w:pPr>
      <w:r>
        <w:rPr>
          <w:rFonts w:cs="Calibri"/>
          <w:sz w:val="24"/>
          <w:szCs w:val="24"/>
        </w:rPr>
        <w:t xml:space="preserve">K Road. Werribee South, </w:t>
      </w:r>
      <w:r w:rsidR="002E7F03" w:rsidRPr="0005196D">
        <w:rPr>
          <w:rFonts w:cs="Calibri"/>
          <w:sz w:val="24"/>
          <w:szCs w:val="24"/>
        </w:rPr>
        <w:t>(</w:t>
      </w:r>
      <w:proofErr w:type="spellStart"/>
      <w:r w:rsidR="002E7F03" w:rsidRPr="0005196D">
        <w:rPr>
          <w:rFonts w:cs="Calibri"/>
          <w:sz w:val="24"/>
          <w:szCs w:val="24"/>
        </w:rPr>
        <w:t>Duncans</w:t>
      </w:r>
      <w:proofErr w:type="spellEnd"/>
      <w:r w:rsidR="002E7F03" w:rsidRPr="0005196D">
        <w:rPr>
          <w:rFonts w:cs="Calibri"/>
          <w:sz w:val="24"/>
          <w:szCs w:val="24"/>
        </w:rPr>
        <w:t xml:space="preserve"> R</w:t>
      </w:r>
      <w:r>
        <w:rPr>
          <w:rFonts w:cs="Calibri"/>
          <w:sz w:val="24"/>
          <w:szCs w:val="24"/>
        </w:rPr>
        <w:t>d to Main Drive)</w:t>
      </w:r>
    </w:p>
    <w:p w:rsidR="002E7F03" w:rsidRPr="0005196D" w:rsidRDefault="002E7F03" w:rsidP="00BA4EAB">
      <w:pPr>
        <w:pStyle w:val="ListParagraph"/>
        <w:numPr>
          <w:ilvl w:val="0"/>
          <w:numId w:val="13"/>
        </w:numPr>
        <w:autoSpaceDE w:val="0"/>
        <w:autoSpaceDN w:val="0"/>
        <w:adjustRightInd w:val="0"/>
        <w:rPr>
          <w:rFonts w:cs="Calibri"/>
          <w:sz w:val="24"/>
          <w:szCs w:val="24"/>
        </w:rPr>
      </w:pPr>
      <w:r w:rsidRPr="0005196D">
        <w:rPr>
          <w:rFonts w:cs="Calibri"/>
          <w:sz w:val="24"/>
          <w:szCs w:val="24"/>
        </w:rPr>
        <w:lastRenderedPageBreak/>
        <w:t>Rothwell Street and Flinders Street, Little River</w:t>
      </w:r>
    </w:p>
    <w:p w:rsidR="0070441D" w:rsidRDefault="0070441D" w:rsidP="0070441D">
      <w:pPr>
        <w:pStyle w:val="ListParagraph"/>
        <w:numPr>
          <w:ilvl w:val="0"/>
          <w:numId w:val="13"/>
        </w:numPr>
        <w:autoSpaceDE w:val="0"/>
        <w:autoSpaceDN w:val="0"/>
        <w:adjustRightInd w:val="0"/>
        <w:rPr>
          <w:rFonts w:cs="Calibri"/>
          <w:sz w:val="24"/>
          <w:szCs w:val="24"/>
        </w:rPr>
      </w:pPr>
      <w:r w:rsidRPr="0005196D">
        <w:rPr>
          <w:rFonts w:cs="Calibri"/>
          <w:sz w:val="24"/>
          <w:szCs w:val="24"/>
        </w:rPr>
        <w:t>Galvin Park Tennis Pavilion, Werribee</w:t>
      </w:r>
    </w:p>
    <w:p w:rsidR="0070441D" w:rsidRPr="0005196D" w:rsidRDefault="0070441D" w:rsidP="00BA4EAB">
      <w:pPr>
        <w:autoSpaceDE w:val="0"/>
        <w:autoSpaceDN w:val="0"/>
        <w:adjustRightInd w:val="0"/>
        <w:spacing w:after="0" w:line="240" w:lineRule="auto"/>
        <w:rPr>
          <w:rFonts w:cs="Calibri"/>
          <w:sz w:val="24"/>
          <w:szCs w:val="24"/>
        </w:rPr>
      </w:pPr>
    </w:p>
    <w:p w:rsidR="00BA4EAB" w:rsidRPr="0005196D" w:rsidRDefault="00BA4EAB" w:rsidP="00BA4EAB">
      <w:pPr>
        <w:autoSpaceDE w:val="0"/>
        <w:autoSpaceDN w:val="0"/>
        <w:adjustRightInd w:val="0"/>
        <w:spacing w:after="0" w:line="240" w:lineRule="auto"/>
        <w:rPr>
          <w:rFonts w:cs="Calibri"/>
          <w:sz w:val="24"/>
          <w:szCs w:val="24"/>
        </w:rPr>
      </w:pPr>
      <w:r w:rsidRPr="0005196D">
        <w:rPr>
          <w:rFonts w:cs="Calibri"/>
          <w:sz w:val="24"/>
          <w:szCs w:val="24"/>
        </w:rPr>
        <w:t>Footpaths will also be constructed at the following locations:</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Vista Way, Wyndham Vale</w:t>
      </w:r>
    </w:p>
    <w:p w:rsidR="00801497" w:rsidRPr="0005196D" w:rsidRDefault="00801497" w:rsidP="00801497">
      <w:pPr>
        <w:pStyle w:val="ListParagraph"/>
        <w:numPr>
          <w:ilvl w:val="0"/>
          <w:numId w:val="14"/>
        </w:numPr>
        <w:autoSpaceDE w:val="0"/>
        <w:autoSpaceDN w:val="0"/>
        <w:adjustRightInd w:val="0"/>
        <w:rPr>
          <w:sz w:val="24"/>
        </w:rPr>
      </w:pPr>
      <w:proofErr w:type="spellStart"/>
      <w:r w:rsidRPr="0005196D">
        <w:rPr>
          <w:sz w:val="24"/>
        </w:rPr>
        <w:t>Watton</w:t>
      </w:r>
      <w:proofErr w:type="spellEnd"/>
      <w:r w:rsidRPr="0005196D">
        <w:rPr>
          <w:sz w:val="24"/>
        </w:rPr>
        <w:t xml:space="preserve"> Street at Chirnside Park, Werribee</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Winston Way, Wyndham Vale</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Diggers Road - link between bus stop and Soldiers Hall, Werribee South</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Ballan Road link between bus stop and Macquarie Drive, Wyndham Vale</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Manly Street, Werribee</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Francis Street, Werribee</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Norman Nolan Grove link to Beach Road, Werribee South</w:t>
      </w:r>
    </w:p>
    <w:p w:rsidR="00801497" w:rsidRPr="0005196D" w:rsidRDefault="00801497" w:rsidP="00801497">
      <w:pPr>
        <w:pStyle w:val="ListParagraph"/>
        <w:numPr>
          <w:ilvl w:val="0"/>
          <w:numId w:val="14"/>
        </w:numPr>
        <w:autoSpaceDE w:val="0"/>
        <w:autoSpaceDN w:val="0"/>
        <w:adjustRightInd w:val="0"/>
        <w:rPr>
          <w:sz w:val="24"/>
        </w:rPr>
      </w:pPr>
      <w:proofErr w:type="spellStart"/>
      <w:r w:rsidRPr="0005196D">
        <w:rPr>
          <w:sz w:val="24"/>
        </w:rPr>
        <w:t>Melview</w:t>
      </w:r>
      <w:proofErr w:type="spellEnd"/>
      <w:r w:rsidRPr="0005196D">
        <w:rPr>
          <w:sz w:val="24"/>
        </w:rPr>
        <w:t xml:space="preserve"> Drive, Wyndham Vale</w:t>
      </w:r>
    </w:p>
    <w:p w:rsidR="00801497" w:rsidRPr="0005196D" w:rsidRDefault="00801497" w:rsidP="00801497">
      <w:pPr>
        <w:pStyle w:val="ListParagraph"/>
        <w:numPr>
          <w:ilvl w:val="0"/>
          <w:numId w:val="14"/>
        </w:numPr>
        <w:autoSpaceDE w:val="0"/>
        <w:autoSpaceDN w:val="0"/>
        <w:adjustRightInd w:val="0"/>
        <w:rPr>
          <w:sz w:val="24"/>
        </w:rPr>
      </w:pPr>
      <w:proofErr w:type="spellStart"/>
      <w:r w:rsidRPr="0005196D">
        <w:rPr>
          <w:sz w:val="24"/>
        </w:rPr>
        <w:t>Pyke</w:t>
      </w:r>
      <w:proofErr w:type="spellEnd"/>
      <w:r w:rsidRPr="0005196D">
        <w:rPr>
          <w:sz w:val="24"/>
        </w:rPr>
        <w:t xml:space="preserve"> Street, Werribee</w:t>
      </w:r>
    </w:p>
    <w:p w:rsidR="00801497" w:rsidRPr="0005196D" w:rsidRDefault="00801497" w:rsidP="00801497">
      <w:pPr>
        <w:pStyle w:val="ListParagraph"/>
        <w:numPr>
          <w:ilvl w:val="0"/>
          <w:numId w:val="14"/>
        </w:numPr>
        <w:autoSpaceDE w:val="0"/>
        <w:autoSpaceDN w:val="0"/>
        <w:adjustRightInd w:val="0"/>
        <w:rPr>
          <w:sz w:val="24"/>
        </w:rPr>
      </w:pPr>
      <w:r w:rsidRPr="0005196D">
        <w:rPr>
          <w:sz w:val="24"/>
        </w:rPr>
        <w:t>Academy Way link from station to park, Wyndham Vale</w:t>
      </w:r>
    </w:p>
    <w:p w:rsidR="00BA4EAB" w:rsidRPr="0005196D" w:rsidRDefault="00801497" w:rsidP="00801497">
      <w:pPr>
        <w:pStyle w:val="ListParagraph"/>
        <w:numPr>
          <w:ilvl w:val="0"/>
          <w:numId w:val="14"/>
        </w:numPr>
        <w:autoSpaceDE w:val="0"/>
        <w:autoSpaceDN w:val="0"/>
        <w:adjustRightInd w:val="0"/>
        <w:rPr>
          <w:sz w:val="24"/>
        </w:rPr>
      </w:pPr>
      <w:r w:rsidRPr="0005196D">
        <w:rPr>
          <w:sz w:val="24"/>
        </w:rPr>
        <w:t>Ballan Road pram crossing at Eagle Stadium signals, Werribee</w:t>
      </w:r>
    </w:p>
    <w:p w:rsidR="00801497" w:rsidRPr="0005196D" w:rsidRDefault="00801497" w:rsidP="00801497">
      <w:pPr>
        <w:autoSpaceDE w:val="0"/>
        <w:autoSpaceDN w:val="0"/>
        <w:adjustRightInd w:val="0"/>
        <w:spacing w:after="0" w:line="240" w:lineRule="auto"/>
        <w:rPr>
          <w:rFonts w:cs="Calibri"/>
          <w:sz w:val="24"/>
          <w:szCs w:val="24"/>
        </w:rPr>
      </w:pPr>
    </w:p>
    <w:p w:rsidR="00800D89" w:rsidRPr="0005196D" w:rsidRDefault="00800D89" w:rsidP="00801497">
      <w:pPr>
        <w:autoSpaceDE w:val="0"/>
        <w:autoSpaceDN w:val="0"/>
        <w:adjustRightInd w:val="0"/>
        <w:spacing w:after="0" w:line="240" w:lineRule="auto"/>
        <w:rPr>
          <w:rFonts w:cs="Calibri"/>
          <w:sz w:val="24"/>
          <w:szCs w:val="24"/>
        </w:rPr>
      </w:pPr>
      <w:r w:rsidRPr="0005196D">
        <w:rPr>
          <w:rFonts w:cs="Calibri"/>
          <w:sz w:val="24"/>
          <w:szCs w:val="24"/>
        </w:rPr>
        <w:t>State Government Funded Project - $1.2 billion Outer Suburban Arterial Roads Program</w:t>
      </w:r>
    </w:p>
    <w:p w:rsidR="00800D89" w:rsidRPr="0005196D" w:rsidRDefault="00800D89" w:rsidP="00800D89">
      <w:pPr>
        <w:pStyle w:val="ListParagraph"/>
        <w:numPr>
          <w:ilvl w:val="0"/>
          <w:numId w:val="19"/>
        </w:numPr>
        <w:autoSpaceDE w:val="0"/>
        <w:autoSpaceDN w:val="0"/>
        <w:adjustRightInd w:val="0"/>
        <w:rPr>
          <w:rFonts w:cs="Calibri"/>
          <w:sz w:val="24"/>
          <w:szCs w:val="24"/>
        </w:rPr>
      </w:pPr>
      <w:proofErr w:type="spellStart"/>
      <w:r w:rsidRPr="0005196D">
        <w:rPr>
          <w:rFonts w:cs="Calibri"/>
          <w:sz w:val="24"/>
          <w:szCs w:val="24"/>
        </w:rPr>
        <w:t>Duncans</w:t>
      </w:r>
      <w:proofErr w:type="spellEnd"/>
      <w:r w:rsidRPr="0005196D">
        <w:rPr>
          <w:rFonts w:cs="Calibri"/>
          <w:sz w:val="24"/>
          <w:szCs w:val="24"/>
        </w:rPr>
        <w:t xml:space="preserve"> Road Interchange, Werribee/ Werribee South</w:t>
      </w:r>
    </w:p>
    <w:p w:rsidR="00800D89" w:rsidRPr="0005196D" w:rsidRDefault="00800D89" w:rsidP="00801497">
      <w:pPr>
        <w:autoSpaceDE w:val="0"/>
        <w:autoSpaceDN w:val="0"/>
        <w:adjustRightInd w:val="0"/>
        <w:spacing w:after="0" w:line="240" w:lineRule="auto"/>
        <w:rPr>
          <w:rFonts w:cs="Calibri"/>
          <w:sz w:val="24"/>
          <w:szCs w:val="24"/>
        </w:rPr>
      </w:pPr>
    </w:p>
    <w:p w:rsidR="00BA4EAB" w:rsidRPr="0005196D" w:rsidRDefault="00BA4EAB" w:rsidP="00BA4EAB">
      <w:pPr>
        <w:autoSpaceDE w:val="0"/>
        <w:autoSpaceDN w:val="0"/>
        <w:adjustRightInd w:val="0"/>
        <w:spacing w:line="240" w:lineRule="auto"/>
        <w:rPr>
          <w:rFonts w:cs="Calibri"/>
          <w:sz w:val="24"/>
          <w:szCs w:val="24"/>
        </w:rPr>
      </w:pPr>
      <w:r w:rsidRPr="0005196D">
        <w:rPr>
          <w:rFonts w:cs="Calibri"/>
          <w:sz w:val="24"/>
          <w:szCs w:val="24"/>
        </w:rPr>
        <w:t xml:space="preserve">While some of these projects are in progress, there are other projects in the pipeline for </w:t>
      </w:r>
      <w:proofErr w:type="spellStart"/>
      <w:r w:rsidRPr="0005196D">
        <w:rPr>
          <w:rFonts w:cs="Calibri"/>
          <w:sz w:val="24"/>
          <w:szCs w:val="24"/>
        </w:rPr>
        <w:t>Iramoo</w:t>
      </w:r>
      <w:proofErr w:type="spellEnd"/>
      <w:r w:rsidRPr="0005196D">
        <w:rPr>
          <w:rFonts w:cs="Calibri"/>
          <w:sz w:val="24"/>
          <w:szCs w:val="24"/>
        </w:rPr>
        <w:t xml:space="preserve"> Ward which are currently in the planning and design phase.</w:t>
      </w:r>
    </w:p>
    <w:p w:rsidR="00EF5431" w:rsidRDefault="00EF5431" w:rsidP="00692F07">
      <w:pPr>
        <w:autoSpaceDE w:val="0"/>
        <w:autoSpaceDN w:val="0"/>
        <w:adjustRightInd w:val="0"/>
        <w:spacing w:after="0" w:line="240" w:lineRule="auto"/>
        <w:rPr>
          <w:rFonts w:cs="Calibri"/>
          <w:sz w:val="24"/>
          <w:szCs w:val="24"/>
        </w:rPr>
      </w:pPr>
    </w:p>
    <w:p w:rsidR="00257C36" w:rsidRDefault="00257C36" w:rsidP="00310B2C">
      <w:pPr>
        <w:autoSpaceDE w:val="0"/>
        <w:autoSpaceDN w:val="0"/>
        <w:adjustRightInd w:val="0"/>
        <w:spacing w:after="0" w:line="240" w:lineRule="auto"/>
        <w:rPr>
          <w:rFonts w:cs="Calibri"/>
          <w:b/>
          <w:color w:val="009EE0"/>
          <w:sz w:val="32"/>
          <w:szCs w:val="24"/>
        </w:rPr>
      </w:pPr>
    </w:p>
    <w:p w:rsidR="00310B2C" w:rsidRDefault="00310B2C" w:rsidP="00310B2C">
      <w:pPr>
        <w:autoSpaceDE w:val="0"/>
        <w:autoSpaceDN w:val="0"/>
        <w:adjustRightInd w:val="0"/>
        <w:spacing w:after="0" w:line="240" w:lineRule="auto"/>
        <w:rPr>
          <w:rFonts w:cs="Calibri"/>
          <w:b/>
          <w:color w:val="009EE0"/>
          <w:sz w:val="32"/>
          <w:szCs w:val="24"/>
        </w:rPr>
      </w:pPr>
      <w:r>
        <w:rPr>
          <w:rFonts w:cs="Calibri"/>
          <w:b/>
          <w:color w:val="009EE0"/>
          <w:sz w:val="32"/>
          <w:szCs w:val="24"/>
        </w:rPr>
        <w:t>Local Heroes:</w:t>
      </w:r>
    </w:p>
    <w:p w:rsidR="00310B2C" w:rsidRPr="0029042E" w:rsidRDefault="00310B2C" w:rsidP="00310B2C">
      <w:pPr>
        <w:autoSpaceDE w:val="0"/>
        <w:autoSpaceDN w:val="0"/>
        <w:adjustRightInd w:val="0"/>
        <w:spacing w:after="0" w:line="240" w:lineRule="auto"/>
        <w:rPr>
          <w:rFonts w:cs="Calibri"/>
          <w:b/>
          <w:color w:val="009EE0"/>
          <w:sz w:val="32"/>
          <w:szCs w:val="24"/>
        </w:rPr>
      </w:pPr>
      <w:r>
        <w:rPr>
          <w:rFonts w:cs="Calibri"/>
          <w:b/>
          <w:color w:val="009EE0"/>
          <w:sz w:val="32"/>
          <w:szCs w:val="24"/>
        </w:rPr>
        <w:t>Get to know the Werribee River Association</w:t>
      </w:r>
    </w:p>
    <w:p w:rsidR="00CA3713" w:rsidRDefault="00CA3713" w:rsidP="00310B2C">
      <w:pPr>
        <w:autoSpaceDE w:val="0"/>
        <w:autoSpaceDN w:val="0"/>
        <w:adjustRightInd w:val="0"/>
        <w:spacing w:after="0" w:line="240" w:lineRule="auto"/>
        <w:rPr>
          <w:rFonts w:cs="Calibri"/>
          <w:sz w:val="24"/>
          <w:szCs w:val="24"/>
        </w:rPr>
      </w:pPr>
      <w:r>
        <w:rPr>
          <w:rFonts w:cs="Calibri"/>
          <w:sz w:val="24"/>
          <w:szCs w:val="24"/>
        </w:rPr>
        <w:t>Wyndham is fortunate to have several community groups and service clubs that continuously make positive contributions to our growing community.</w:t>
      </w:r>
    </w:p>
    <w:p w:rsidR="00CA3713" w:rsidRDefault="00CA3713" w:rsidP="00310B2C">
      <w:pPr>
        <w:autoSpaceDE w:val="0"/>
        <w:autoSpaceDN w:val="0"/>
        <w:adjustRightInd w:val="0"/>
        <w:spacing w:after="0" w:line="240" w:lineRule="auto"/>
        <w:rPr>
          <w:rFonts w:cs="Calibri"/>
          <w:sz w:val="24"/>
          <w:szCs w:val="24"/>
        </w:rPr>
      </w:pPr>
    </w:p>
    <w:p w:rsidR="00A17226" w:rsidRDefault="00A17226" w:rsidP="00A17226">
      <w:pPr>
        <w:autoSpaceDE w:val="0"/>
        <w:autoSpaceDN w:val="0"/>
        <w:adjustRightInd w:val="0"/>
        <w:spacing w:after="0" w:line="240" w:lineRule="auto"/>
        <w:rPr>
          <w:rFonts w:cs="Calibri"/>
          <w:sz w:val="24"/>
          <w:szCs w:val="24"/>
        </w:rPr>
      </w:pPr>
      <w:r w:rsidRPr="00A17226">
        <w:rPr>
          <w:rFonts w:cs="Calibri"/>
          <w:sz w:val="24"/>
          <w:szCs w:val="24"/>
        </w:rPr>
        <w:t>Since 1981, the Werribee River Association has been protecting the Werribee River. They host the Werribee River</w:t>
      </w:r>
      <w:r w:rsidR="00C74167">
        <w:rPr>
          <w:rFonts w:cs="Calibri"/>
          <w:sz w:val="24"/>
          <w:szCs w:val="24"/>
        </w:rPr>
        <w:t xml:space="preserve">.  They host the Werribee </w:t>
      </w:r>
      <w:proofErr w:type="spellStart"/>
      <w:r w:rsidR="00C74167">
        <w:rPr>
          <w:rFonts w:cs="Calibri"/>
          <w:sz w:val="24"/>
          <w:szCs w:val="24"/>
        </w:rPr>
        <w:t>River</w:t>
      </w:r>
      <w:r w:rsidRPr="00A17226">
        <w:rPr>
          <w:rFonts w:cs="Calibri"/>
          <w:sz w:val="24"/>
          <w:szCs w:val="24"/>
        </w:rPr>
        <w:t>keeper</w:t>
      </w:r>
      <w:proofErr w:type="spellEnd"/>
      <w:r w:rsidRPr="00A17226">
        <w:rPr>
          <w:rFonts w:cs="Calibri"/>
          <w:sz w:val="24"/>
          <w:szCs w:val="24"/>
        </w:rPr>
        <w:t xml:space="preserve">, deliver active programs that benefit our community such as education for schools or groups, citizen science out in the field and work with community groups and stakeholders such as Wyndham City, Parks Victoria and Melbourne Water. </w:t>
      </w:r>
    </w:p>
    <w:p w:rsidR="00CA3713" w:rsidRDefault="00CA3713" w:rsidP="00310B2C">
      <w:pPr>
        <w:autoSpaceDE w:val="0"/>
        <w:autoSpaceDN w:val="0"/>
        <w:adjustRightInd w:val="0"/>
        <w:spacing w:after="0" w:line="240" w:lineRule="auto"/>
        <w:rPr>
          <w:rFonts w:cs="Calibri"/>
          <w:sz w:val="24"/>
          <w:szCs w:val="24"/>
        </w:rPr>
      </w:pPr>
    </w:p>
    <w:p w:rsidR="00A17226" w:rsidRDefault="00CA3713" w:rsidP="00310B2C">
      <w:pPr>
        <w:autoSpaceDE w:val="0"/>
        <w:autoSpaceDN w:val="0"/>
        <w:adjustRightInd w:val="0"/>
        <w:spacing w:after="0" w:line="240" w:lineRule="auto"/>
        <w:rPr>
          <w:rFonts w:cs="Calibri"/>
          <w:sz w:val="24"/>
          <w:szCs w:val="24"/>
        </w:rPr>
      </w:pPr>
      <w:r>
        <w:rPr>
          <w:rFonts w:cs="Calibri"/>
          <w:sz w:val="24"/>
          <w:szCs w:val="24"/>
        </w:rPr>
        <w:t>To find out more about Werribee River Association or how you can be a volunteer</w:t>
      </w:r>
      <w:r w:rsidR="00A17226">
        <w:rPr>
          <w:rFonts w:cs="Calibri"/>
          <w:sz w:val="24"/>
          <w:szCs w:val="24"/>
        </w:rPr>
        <w:t>:</w:t>
      </w:r>
    </w:p>
    <w:p w:rsidR="00CA3713" w:rsidRDefault="00A17226" w:rsidP="00310B2C">
      <w:pPr>
        <w:autoSpaceDE w:val="0"/>
        <w:autoSpaceDN w:val="0"/>
        <w:adjustRightInd w:val="0"/>
        <w:spacing w:after="0" w:line="240" w:lineRule="auto"/>
        <w:rPr>
          <w:rFonts w:cs="Calibri"/>
          <w:sz w:val="24"/>
          <w:szCs w:val="24"/>
        </w:rPr>
      </w:pPr>
      <w:r>
        <w:rPr>
          <w:rFonts w:cs="Calibri"/>
          <w:sz w:val="24"/>
          <w:szCs w:val="24"/>
        </w:rPr>
        <w:t xml:space="preserve">Web: </w:t>
      </w:r>
      <w:hyperlink r:id="rId11" w:history="1">
        <w:r w:rsidR="00CA3713" w:rsidRPr="006D240D">
          <w:rPr>
            <w:rStyle w:val="Hyperlink"/>
            <w:rFonts w:cs="Calibri"/>
            <w:sz w:val="24"/>
            <w:szCs w:val="24"/>
          </w:rPr>
          <w:t>www.werribeeriver.org.au</w:t>
        </w:r>
      </w:hyperlink>
      <w:r w:rsidR="00CA3713">
        <w:rPr>
          <w:rFonts w:cs="Calibri"/>
          <w:sz w:val="24"/>
          <w:szCs w:val="24"/>
        </w:rPr>
        <w:t xml:space="preserve"> </w:t>
      </w:r>
    </w:p>
    <w:p w:rsidR="00A17226" w:rsidRDefault="00A17226" w:rsidP="00A17226">
      <w:pPr>
        <w:autoSpaceDE w:val="0"/>
        <w:autoSpaceDN w:val="0"/>
        <w:adjustRightInd w:val="0"/>
        <w:spacing w:after="0" w:line="240" w:lineRule="auto"/>
        <w:rPr>
          <w:rFonts w:cs="Calibri"/>
          <w:sz w:val="24"/>
          <w:szCs w:val="24"/>
        </w:rPr>
      </w:pPr>
      <w:r>
        <w:rPr>
          <w:rFonts w:cs="Calibri"/>
          <w:sz w:val="24"/>
          <w:szCs w:val="24"/>
        </w:rPr>
        <w:t xml:space="preserve">Email: </w:t>
      </w:r>
      <w:hyperlink r:id="rId12" w:history="1">
        <w:r w:rsidRPr="00246DAB">
          <w:rPr>
            <w:rStyle w:val="Hyperlink"/>
            <w:rFonts w:cs="Calibri"/>
            <w:sz w:val="24"/>
            <w:szCs w:val="24"/>
          </w:rPr>
          <w:t>werribeeriver@gmail.com</w:t>
        </w:r>
      </w:hyperlink>
    </w:p>
    <w:p w:rsidR="00A17226" w:rsidRDefault="00A17226" w:rsidP="00A17226">
      <w:pPr>
        <w:autoSpaceDE w:val="0"/>
        <w:autoSpaceDN w:val="0"/>
        <w:adjustRightInd w:val="0"/>
        <w:spacing w:after="0" w:line="240" w:lineRule="auto"/>
        <w:rPr>
          <w:rFonts w:cs="Calibri"/>
          <w:sz w:val="24"/>
          <w:szCs w:val="24"/>
        </w:rPr>
      </w:pPr>
      <w:r>
        <w:rPr>
          <w:rFonts w:cs="Calibri"/>
          <w:sz w:val="24"/>
          <w:szCs w:val="24"/>
        </w:rPr>
        <w:t>Facebook:</w:t>
      </w:r>
      <w:r w:rsidRPr="00A17226">
        <w:t xml:space="preserve"> </w:t>
      </w:r>
      <w:r w:rsidRPr="00A17226">
        <w:rPr>
          <w:rFonts w:cs="Calibri"/>
          <w:sz w:val="24"/>
          <w:szCs w:val="24"/>
        </w:rPr>
        <w:t xml:space="preserve">Werribee River Association Werribee </w:t>
      </w:r>
      <w:proofErr w:type="spellStart"/>
      <w:r w:rsidRPr="00A17226">
        <w:rPr>
          <w:rFonts w:cs="Calibri"/>
          <w:sz w:val="24"/>
          <w:szCs w:val="24"/>
        </w:rPr>
        <w:t>Riverkeeper</w:t>
      </w:r>
      <w:proofErr w:type="spellEnd"/>
    </w:p>
    <w:p w:rsidR="00CA3713" w:rsidRDefault="00A17226" w:rsidP="00A17226">
      <w:pPr>
        <w:autoSpaceDE w:val="0"/>
        <w:autoSpaceDN w:val="0"/>
        <w:adjustRightInd w:val="0"/>
        <w:spacing w:after="0" w:line="240" w:lineRule="auto"/>
        <w:rPr>
          <w:rFonts w:cs="Calibri"/>
          <w:sz w:val="24"/>
          <w:szCs w:val="24"/>
        </w:rPr>
      </w:pPr>
      <w:r>
        <w:rPr>
          <w:rFonts w:cs="Calibri"/>
          <w:sz w:val="24"/>
          <w:szCs w:val="24"/>
        </w:rPr>
        <w:t>T</w:t>
      </w:r>
      <w:r w:rsidRPr="00A17226">
        <w:rPr>
          <w:rFonts w:cs="Calibri"/>
          <w:sz w:val="24"/>
          <w:szCs w:val="24"/>
        </w:rPr>
        <w:t>witter</w:t>
      </w:r>
      <w:r>
        <w:rPr>
          <w:rFonts w:cs="Calibri"/>
          <w:sz w:val="24"/>
          <w:szCs w:val="24"/>
        </w:rPr>
        <w:t>: @</w:t>
      </w:r>
      <w:proofErr w:type="spellStart"/>
      <w:r>
        <w:rPr>
          <w:rFonts w:cs="Calibri"/>
          <w:sz w:val="24"/>
          <w:szCs w:val="24"/>
        </w:rPr>
        <w:t>werribeerivkeep</w:t>
      </w:r>
      <w:proofErr w:type="spellEnd"/>
    </w:p>
    <w:p w:rsidR="00CA3713" w:rsidRPr="00AA092E" w:rsidRDefault="00CA3713" w:rsidP="00310B2C">
      <w:pPr>
        <w:autoSpaceDE w:val="0"/>
        <w:autoSpaceDN w:val="0"/>
        <w:adjustRightInd w:val="0"/>
        <w:spacing w:after="0" w:line="240" w:lineRule="auto"/>
        <w:rPr>
          <w:rFonts w:cs="Calibri"/>
          <w:sz w:val="24"/>
          <w:szCs w:val="24"/>
        </w:rPr>
      </w:pPr>
    </w:p>
    <w:p w:rsidR="00192257" w:rsidRDefault="00192257" w:rsidP="00692F07">
      <w:pPr>
        <w:spacing w:after="0" w:line="240" w:lineRule="auto"/>
        <w:rPr>
          <w:sz w:val="24"/>
          <w:szCs w:val="24"/>
        </w:rPr>
      </w:pPr>
    </w:p>
    <w:p w:rsidR="00543B63" w:rsidRDefault="00543B63" w:rsidP="00692F07">
      <w:pPr>
        <w:spacing w:after="0" w:line="240" w:lineRule="auto"/>
        <w:rPr>
          <w:sz w:val="24"/>
          <w:szCs w:val="24"/>
        </w:rPr>
      </w:pPr>
    </w:p>
    <w:p w:rsidR="00543B63" w:rsidRDefault="00543B63" w:rsidP="00692F07">
      <w:pPr>
        <w:spacing w:after="0" w:line="240" w:lineRule="auto"/>
        <w:rPr>
          <w:sz w:val="24"/>
          <w:szCs w:val="24"/>
        </w:rPr>
      </w:pPr>
    </w:p>
    <w:p w:rsidR="00543B63" w:rsidRDefault="00543B63" w:rsidP="00692F07">
      <w:pPr>
        <w:spacing w:after="0" w:line="240" w:lineRule="auto"/>
        <w:rPr>
          <w:sz w:val="24"/>
          <w:szCs w:val="24"/>
        </w:rPr>
      </w:pPr>
    </w:p>
    <w:p w:rsidR="00543B63" w:rsidRDefault="00543B63" w:rsidP="00692F07">
      <w:pPr>
        <w:spacing w:after="0" w:line="240" w:lineRule="auto"/>
        <w:rPr>
          <w:sz w:val="24"/>
          <w:szCs w:val="24"/>
        </w:rPr>
      </w:pPr>
    </w:p>
    <w:p w:rsidR="00543B63" w:rsidRDefault="00543B63" w:rsidP="00692F07">
      <w:pPr>
        <w:spacing w:after="0" w:line="240" w:lineRule="auto"/>
        <w:rPr>
          <w:sz w:val="24"/>
          <w:szCs w:val="24"/>
        </w:rPr>
      </w:pPr>
    </w:p>
    <w:p w:rsidR="00FB7480" w:rsidRPr="00DC2D19" w:rsidRDefault="001C38EB" w:rsidP="00FB7480">
      <w:pPr>
        <w:spacing w:after="0" w:line="240" w:lineRule="auto"/>
        <w:rPr>
          <w:b/>
          <w:color w:val="009EE0"/>
          <w:sz w:val="32"/>
          <w:szCs w:val="24"/>
        </w:rPr>
      </w:pPr>
      <w:r>
        <w:rPr>
          <w:b/>
          <w:color w:val="009EE0"/>
          <w:sz w:val="32"/>
          <w:szCs w:val="24"/>
        </w:rPr>
        <w:t>Kinder Matters</w:t>
      </w:r>
    </w:p>
    <w:p w:rsidR="00FB7480" w:rsidRDefault="00FB7480" w:rsidP="00FB7480">
      <w:pPr>
        <w:spacing w:after="0" w:line="240" w:lineRule="auto"/>
        <w:rPr>
          <w:sz w:val="24"/>
          <w:szCs w:val="24"/>
        </w:rPr>
      </w:pPr>
      <w:r w:rsidRPr="00A87054">
        <w:rPr>
          <w:sz w:val="24"/>
          <w:szCs w:val="24"/>
        </w:rPr>
        <w:t xml:space="preserve">As our City’s population continues to grow, the number of families relying on kindergartens to help prepare their children for school continues to increase. </w:t>
      </w:r>
    </w:p>
    <w:p w:rsidR="00FB7480" w:rsidRDefault="00FB7480" w:rsidP="00FB7480">
      <w:pPr>
        <w:spacing w:after="0" w:line="240" w:lineRule="auto"/>
        <w:rPr>
          <w:sz w:val="24"/>
          <w:szCs w:val="24"/>
        </w:rPr>
      </w:pPr>
    </w:p>
    <w:p w:rsidR="00FB7480" w:rsidRDefault="00FB7480" w:rsidP="00FB7480">
      <w:pPr>
        <w:spacing w:after="0" w:line="240" w:lineRule="auto"/>
        <w:rPr>
          <w:sz w:val="24"/>
          <w:szCs w:val="24"/>
        </w:rPr>
      </w:pPr>
      <w:r>
        <w:rPr>
          <w:sz w:val="24"/>
          <w:szCs w:val="24"/>
        </w:rPr>
        <w:t xml:space="preserve">Kindergarten education has a positive impact on the numeracy, reading and spelling skills of students and it is important that 2,800 Wyndham children continue to get the opportunity to receive the foundation of quality education. </w:t>
      </w:r>
    </w:p>
    <w:p w:rsidR="00FB7480" w:rsidRDefault="00FB7480" w:rsidP="00FB7480">
      <w:pPr>
        <w:spacing w:after="0" w:line="240" w:lineRule="auto"/>
        <w:rPr>
          <w:sz w:val="24"/>
          <w:szCs w:val="24"/>
        </w:rPr>
      </w:pPr>
    </w:p>
    <w:p w:rsidR="00FB7480" w:rsidRDefault="00FB7480" w:rsidP="00FB7480">
      <w:pPr>
        <w:spacing w:after="0" w:line="240" w:lineRule="auto"/>
        <w:rPr>
          <w:sz w:val="24"/>
          <w:szCs w:val="24"/>
        </w:rPr>
      </w:pPr>
      <w:r>
        <w:rPr>
          <w:sz w:val="24"/>
          <w:szCs w:val="24"/>
        </w:rPr>
        <w:t>Currently, the State Government funds 10 hours of kindergarten education, the Federal Government fund</w:t>
      </w:r>
      <w:r w:rsidR="00C74167">
        <w:rPr>
          <w:sz w:val="24"/>
          <w:szCs w:val="24"/>
        </w:rPr>
        <w:t>s five hours.</w:t>
      </w:r>
      <w:bookmarkStart w:id="0" w:name="_GoBack"/>
      <w:bookmarkEnd w:id="0"/>
    </w:p>
    <w:p w:rsidR="00FB7480" w:rsidRDefault="00FB7480" w:rsidP="00FB7480">
      <w:pPr>
        <w:spacing w:after="0" w:line="240" w:lineRule="auto"/>
        <w:rPr>
          <w:sz w:val="24"/>
          <w:szCs w:val="24"/>
        </w:rPr>
      </w:pPr>
    </w:p>
    <w:p w:rsidR="00FB7480" w:rsidRDefault="00FB7480" w:rsidP="00FB7480">
      <w:pPr>
        <w:spacing w:after="0" w:line="240" w:lineRule="auto"/>
        <w:rPr>
          <w:sz w:val="24"/>
          <w:szCs w:val="24"/>
        </w:rPr>
      </w:pPr>
      <w:r>
        <w:rPr>
          <w:sz w:val="24"/>
          <w:szCs w:val="24"/>
        </w:rPr>
        <w:t xml:space="preserve">The Federal Government is planning to end its kinder funding agreement in December 2017 and by doing so, will be cutting $100 million from Victorian kindergartens. This will result to every child losing a day of kinder funding.  </w:t>
      </w:r>
    </w:p>
    <w:p w:rsidR="00FB7480" w:rsidRDefault="00FB7480" w:rsidP="00FB7480">
      <w:pPr>
        <w:spacing w:after="0" w:line="240" w:lineRule="auto"/>
        <w:rPr>
          <w:sz w:val="24"/>
          <w:szCs w:val="24"/>
        </w:rPr>
      </w:pPr>
    </w:p>
    <w:p w:rsidR="00FB7480" w:rsidRDefault="00FB7480" w:rsidP="00692F07">
      <w:pPr>
        <w:spacing w:after="0" w:line="240" w:lineRule="auto"/>
        <w:rPr>
          <w:sz w:val="28"/>
          <w:szCs w:val="24"/>
        </w:rPr>
      </w:pPr>
      <w:r>
        <w:rPr>
          <w:sz w:val="24"/>
          <w:szCs w:val="24"/>
        </w:rPr>
        <w:t xml:space="preserve">In the lead up to the Federal Budget, we encourage Wyndham residents to sign the petition calling on the Turnbull Government to deliver integral funding for our kindergartens. The petition can be signed at </w:t>
      </w:r>
      <w:hyperlink r:id="rId13" w:history="1">
        <w:r w:rsidRPr="001D71E3">
          <w:rPr>
            <w:sz w:val="24"/>
          </w:rPr>
          <w:t>http://thismatters.org.au/kindercuts</w:t>
        </w:r>
      </w:hyperlink>
      <w:r w:rsidRPr="001D71E3">
        <w:rPr>
          <w:sz w:val="28"/>
          <w:szCs w:val="24"/>
        </w:rPr>
        <w:t xml:space="preserve"> </w:t>
      </w:r>
    </w:p>
    <w:p w:rsidR="00FB7480" w:rsidRDefault="00FB7480" w:rsidP="00692F07">
      <w:pPr>
        <w:spacing w:after="0" w:line="240" w:lineRule="auto"/>
        <w:rPr>
          <w:sz w:val="28"/>
          <w:szCs w:val="24"/>
        </w:rPr>
      </w:pPr>
    </w:p>
    <w:p w:rsidR="00FB7480" w:rsidRDefault="00FB7480" w:rsidP="00FB7480">
      <w:pPr>
        <w:spacing w:after="0" w:line="240" w:lineRule="auto"/>
        <w:rPr>
          <w:b/>
          <w:color w:val="009EE0"/>
          <w:sz w:val="32"/>
          <w:szCs w:val="24"/>
        </w:rPr>
      </w:pPr>
    </w:p>
    <w:p w:rsidR="00FB7480" w:rsidRPr="00DC2D19" w:rsidRDefault="00FB7480" w:rsidP="00FB7480">
      <w:pPr>
        <w:spacing w:after="0" w:line="240" w:lineRule="auto"/>
        <w:rPr>
          <w:b/>
          <w:color w:val="009EE0"/>
          <w:sz w:val="32"/>
          <w:szCs w:val="24"/>
        </w:rPr>
      </w:pPr>
      <w:r>
        <w:rPr>
          <w:b/>
          <w:color w:val="009EE0"/>
          <w:sz w:val="32"/>
          <w:szCs w:val="24"/>
        </w:rPr>
        <w:t>Take pride of your nature strips</w:t>
      </w:r>
    </w:p>
    <w:p w:rsidR="00FB7480" w:rsidRDefault="00FB7480" w:rsidP="00FB7480">
      <w:pPr>
        <w:spacing w:after="0" w:line="240" w:lineRule="auto"/>
        <w:rPr>
          <w:sz w:val="24"/>
          <w:szCs w:val="24"/>
        </w:rPr>
      </w:pPr>
      <w:r>
        <w:rPr>
          <w:sz w:val="24"/>
          <w:szCs w:val="24"/>
        </w:rPr>
        <w:t xml:space="preserve">Nature strips are an important part of Wyndham’s urban environment and can significantly increase the aesthetic and environmental appeal of our City’s local streets and neighbourhoods. It adds character to our property and the street that we live in. </w:t>
      </w:r>
    </w:p>
    <w:p w:rsidR="00FB7480" w:rsidRDefault="00FB7480" w:rsidP="00FB7480">
      <w:pPr>
        <w:spacing w:after="0" w:line="240" w:lineRule="auto"/>
        <w:rPr>
          <w:sz w:val="24"/>
          <w:szCs w:val="24"/>
        </w:rPr>
      </w:pPr>
    </w:p>
    <w:p w:rsidR="00FB7480" w:rsidRDefault="00FB7480" w:rsidP="00FB7480">
      <w:pPr>
        <w:spacing w:after="0" w:line="240" w:lineRule="auto"/>
        <w:rPr>
          <w:sz w:val="24"/>
          <w:szCs w:val="24"/>
        </w:rPr>
      </w:pPr>
      <w:r>
        <w:rPr>
          <w:sz w:val="24"/>
          <w:szCs w:val="24"/>
        </w:rPr>
        <w:t xml:space="preserve">Nature strips also offer a range of benefits such as absorbing rainwater and reducing stormwater run-off. Likewise, it softens the effect of the harder surfaces such as road, footpath and driveway, making our properties more visually appealing. More importantly, nature strips can add to our properties’ value. </w:t>
      </w:r>
    </w:p>
    <w:p w:rsidR="00FB7480" w:rsidRDefault="00FB7480" w:rsidP="00FB7480">
      <w:pPr>
        <w:spacing w:after="0" w:line="240" w:lineRule="auto"/>
        <w:rPr>
          <w:sz w:val="24"/>
          <w:szCs w:val="24"/>
        </w:rPr>
      </w:pPr>
    </w:p>
    <w:p w:rsidR="00FB7480" w:rsidRDefault="00FB7480" w:rsidP="00FB7480">
      <w:pPr>
        <w:spacing w:after="0" w:line="240" w:lineRule="auto"/>
        <w:rPr>
          <w:sz w:val="24"/>
          <w:szCs w:val="24"/>
        </w:rPr>
      </w:pPr>
      <w:r>
        <w:rPr>
          <w:sz w:val="24"/>
          <w:szCs w:val="24"/>
        </w:rPr>
        <w:t xml:space="preserve">This is why it is very important that as residents we look after our nature strips and take pride of our city’s natural setting. Residents are responsible for maintaining their nature strips which may include mowing, weeding and litter control. </w:t>
      </w:r>
    </w:p>
    <w:p w:rsidR="00FB7480" w:rsidRDefault="00FB7480" w:rsidP="00FB7480">
      <w:pPr>
        <w:spacing w:after="0" w:line="240" w:lineRule="auto"/>
        <w:rPr>
          <w:sz w:val="24"/>
          <w:szCs w:val="24"/>
        </w:rPr>
      </w:pPr>
    </w:p>
    <w:p w:rsidR="00FB7480" w:rsidRDefault="00FB7480" w:rsidP="00FB7480">
      <w:pPr>
        <w:spacing w:after="0" w:line="240" w:lineRule="auto"/>
        <w:rPr>
          <w:sz w:val="24"/>
          <w:szCs w:val="24"/>
        </w:rPr>
      </w:pPr>
      <w:r>
        <w:rPr>
          <w:sz w:val="24"/>
          <w:szCs w:val="24"/>
        </w:rPr>
        <w:t>To find out more about nature strip landscaping guidelines, visit www.wyndham.vic.gov.au</w:t>
      </w:r>
    </w:p>
    <w:p w:rsidR="00FB7480" w:rsidRPr="00182494" w:rsidRDefault="00FB7480" w:rsidP="00692F07">
      <w:pPr>
        <w:spacing w:after="0" w:line="240" w:lineRule="auto"/>
        <w:rPr>
          <w:sz w:val="24"/>
          <w:szCs w:val="24"/>
        </w:rPr>
      </w:pPr>
    </w:p>
    <w:sectPr w:rsidR="00FB7480" w:rsidRPr="00182494" w:rsidSect="0029042E">
      <w:footerReference w:type="default" r:id="rId14"/>
      <w:headerReference w:type="first" r:id="rId15"/>
      <w:pgSz w:w="11906" w:h="16838"/>
      <w:pgMar w:top="1134"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67" w:rsidRDefault="00C74167" w:rsidP="00FC01EF">
      <w:pPr>
        <w:spacing w:after="0" w:line="240" w:lineRule="auto"/>
      </w:pPr>
      <w:r>
        <w:separator/>
      </w:r>
    </w:p>
  </w:endnote>
  <w:endnote w:type="continuationSeparator" w:id="0">
    <w:p w:rsidR="00C74167" w:rsidRDefault="00C74167" w:rsidP="00FC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7" w:rsidRDefault="00C74167">
    <w:pPr>
      <w:pStyle w:val="Footer"/>
    </w:pPr>
    <w:r w:rsidRPr="00FC01EF">
      <w:rPr>
        <w:rFonts w:ascii="DaxOT-Regular" w:hAnsi="DaxOT-Regular"/>
        <w:b/>
        <w:color w:val="B2071B"/>
      </w:rPr>
      <w:t>IRAMOO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3B0D83">
      <w:rPr>
        <w:noProof/>
        <w:color w:val="B2071B"/>
      </w:rPr>
      <w:t>3</w:t>
    </w:r>
    <w:r w:rsidRPr="00FC01EF">
      <w:rPr>
        <w:noProof/>
        <w:color w:val="B2071B"/>
      </w:rPr>
      <w:fldChar w:fldCharType="end"/>
    </w:r>
  </w:p>
  <w:p w:rsidR="00C74167" w:rsidRPr="00FC01EF" w:rsidRDefault="00C74167">
    <w:pPr>
      <w:pStyle w:val="Footer"/>
      <w:rPr>
        <w:color w:val="009EE0"/>
      </w:rPr>
    </w:pPr>
    <w:r w:rsidRPr="00FC01EF">
      <w:rPr>
        <w:color w:val="009EE0"/>
      </w:rPr>
      <w:t xml:space="preserve">Edition </w:t>
    </w:r>
    <w:r>
      <w:rPr>
        <w:color w:val="009EE0"/>
      </w:rPr>
      <w:t>4</w:t>
    </w:r>
    <w:r w:rsidRPr="00FC01EF">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67" w:rsidRDefault="00C74167" w:rsidP="00FC01EF">
      <w:pPr>
        <w:spacing w:after="0" w:line="240" w:lineRule="auto"/>
      </w:pPr>
      <w:r>
        <w:separator/>
      </w:r>
    </w:p>
  </w:footnote>
  <w:footnote w:type="continuationSeparator" w:id="0">
    <w:p w:rsidR="00C74167" w:rsidRDefault="00C74167" w:rsidP="00FC0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67" w:rsidRDefault="00C74167">
    <w:pPr>
      <w:pStyle w:val="Header"/>
    </w:pPr>
    <w:r>
      <w:rPr>
        <w:noProof/>
        <w:lang w:eastAsia="en-AU"/>
      </w:rPr>
      <w:drawing>
        <wp:anchor distT="0" distB="0" distL="114300" distR="114300" simplePos="0" relativeHeight="251659264" behindDoc="1" locked="0" layoutInCell="1" allowOverlap="1" wp14:anchorId="0C780550" wp14:editId="737082E2">
          <wp:simplePos x="0" y="0"/>
          <wp:positionH relativeFrom="column">
            <wp:posOffset>4849230</wp:posOffset>
          </wp:positionH>
          <wp:positionV relativeFrom="paragraph">
            <wp:posOffset>-178715</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32B53"/>
    <w:multiLevelType w:val="hybridMultilevel"/>
    <w:tmpl w:val="ABC6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D37A49"/>
    <w:multiLevelType w:val="hybridMultilevel"/>
    <w:tmpl w:val="33BC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D51094"/>
    <w:multiLevelType w:val="hybridMultilevel"/>
    <w:tmpl w:val="81E00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5324EF"/>
    <w:multiLevelType w:val="hybridMultilevel"/>
    <w:tmpl w:val="2F72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706663"/>
    <w:multiLevelType w:val="hybridMultilevel"/>
    <w:tmpl w:val="602835C0"/>
    <w:lvl w:ilvl="0" w:tplc="0C090001">
      <w:start w:val="1"/>
      <w:numFmt w:val="bullet"/>
      <w:lvlText w:val=""/>
      <w:lvlJc w:val="left"/>
      <w:pPr>
        <w:ind w:left="720" w:hanging="360"/>
      </w:pPr>
      <w:rPr>
        <w:rFonts w:ascii="Symbol" w:hAnsi="Symbol" w:hint="default"/>
      </w:rPr>
    </w:lvl>
    <w:lvl w:ilvl="1" w:tplc="F3BE7906">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AA054C"/>
    <w:multiLevelType w:val="hybridMultilevel"/>
    <w:tmpl w:val="DB8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EB5BB1"/>
    <w:multiLevelType w:val="hybridMultilevel"/>
    <w:tmpl w:val="C096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8E3F22"/>
    <w:multiLevelType w:val="hybridMultilevel"/>
    <w:tmpl w:val="2DDE0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4601DE"/>
    <w:multiLevelType w:val="hybridMultilevel"/>
    <w:tmpl w:val="984C3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B80E1E"/>
    <w:multiLevelType w:val="hybridMultilevel"/>
    <w:tmpl w:val="9C44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0C210FA"/>
    <w:multiLevelType w:val="hybridMultilevel"/>
    <w:tmpl w:val="ECB4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7BE0EAB"/>
    <w:multiLevelType w:val="hybridMultilevel"/>
    <w:tmpl w:val="C4D48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3"/>
  </w:num>
  <w:num w:numId="5">
    <w:abstractNumId w:val="7"/>
  </w:num>
  <w:num w:numId="6">
    <w:abstractNumId w:val="14"/>
  </w:num>
  <w:num w:numId="7">
    <w:abstractNumId w:val="2"/>
  </w:num>
  <w:num w:numId="8">
    <w:abstractNumId w:val="4"/>
  </w:num>
  <w:num w:numId="9">
    <w:abstractNumId w:val="6"/>
  </w:num>
  <w:num w:numId="10">
    <w:abstractNumId w:val="17"/>
  </w:num>
  <w:num w:numId="11">
    <w:abstractNumId w:val="12"/>
  </w:num>
  <w:num w:numId="12">
    <w:abstractNumId w:val="16"/>
  </w:num>
  <w:num w:numId="13">
    <w:abstractNumId w:val="11"/>
  </w:num>
  <w:num w:numId="14">
    <w:abstractNumId w:val="1"/>
  </w:num>
  <w:num w:numId="15">
    <w:abstractNumId w:val="18"/>
  </w:num>
  <w:num w:numId="16">
    <w:abstractNumId w:val="3"/>
  </w:num>
  <w:num w:numId="17">
    <w:abstractNumId w:val="10"/>
  </w:num>
  <w:num w:numId="18">
    <w:abstractNumId w:val="8"/>
  </w:num>
  <w:num w:numId="19">
    <w:abstractNumId w:val="5"/>
  </w:num>
  <w:num w:numId="20">
    <w:abstractNumId w:val="3"/>
  </w:num>
  <w:num w:numId="21">
    <w:abstractNumId w:val="8"/>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29B3"/>
    <w:rsid w:val="00005696"/>
    <w:rsid w:val="0001685A"/>
    <w:rsid w:val="00022C91"/>
    <w:rsid w:val="000412C8"/>
    <w:rsid w:val="00047431"/>
    <w:rsid w:val="0005196D"/>
    <w:rsid w:val="0005445A"/>
    <w:rsid w:val="00054A6C"/>
    <w:rsid w:val="000659A7"/>
    <w:rsid w:val="0006625E"/>
    <w:rsid w:val="00072523"/>
    <w:rsid w:val="00097C89"/>
    <w:rsid w:val="000B5A7A"/>
    <w:rsid w:val="000B74BA"/>
    <w:rsid w:val="000B789E"/>
    <w:rsid w:val="000C17B0"/>
    <w:rsid w:val="000C2ED1"/>
    <w:rsid w:val="000E1BE0"/>
    <w:rsid w:val="00103D04"/>
    <w:rsid w:val="0013552C"/>
    <w:rsid w:val="001360C2"/>
    <w:rsid w:val="00137AA7"/>
    <w:rsid w:val="00147332"/>
    <w:rsid w:val="001517F9"/>
    <w:rsid w:val="00151A1A"/>
    <w:rsid w:val="00152CB8"/>
    <w:rsid w:val="001629B0"/>
    <w:rsid w:val="001735CD"/>
    <w:rsid w:val="00182494"/>
    <w:rsid w:val="001844B3"/>
    <w:rsid w:val="00187E67"/>
    <w:rsid w:val="00192257"/>
    <w:rsid w:val="001A134F"/>
    <w:rsid w:val="001B5E38"/>
    <w:rsid w:val="001C1658"/>
    <w:rsid w:val="001C38EB"/>
    <w:rsid w:val="001C7C7B"/>
    <w:rsid w:val="001D13E5"/>
    <w:rsid w:val="00200084"/>
    <w:rsid w:val="00222624"/>
    <w:rsid w:val="0022435E"/>
    <w:rsid w:val="002377A2"/>
    <w:rsid w:val="00237F02"/>
    <w:rsid w:val="00244C63"/>
    <w:rsid w:val="00250139"/>
    <w:rsid w:val="00257C36"/>
    <w:rsid w:val="00263F7A"/>
    <w:rsid w:val="002722C3"/>
    <w:rsid w:val="00283C0D"/>
    <w:rsid w:val="0029042E"/>
    <w:rsid w:val="0029301B"/>
    <w:rsid w:val="002934B5"/>
    <w:rsid w:val="00295002"/>
    <w:rsid w:val="002955B9"/>
    <w:rsid w:val="00296F9B"/>
    <w:rsid w:val="002A006A"/>
    <w:rsid w:val="002A5881"/>
    <w:rsid w:val="002A5AF5"/>
    <w:rsid w:val="002D04ED"/>
    <w:rsid w:val="002D5181"/>
    <w:rsid w:val="002D6039"/>
    <w:rsid w:val="002E1339"/>
    <w:rsid w:val="002E7F03"/>
    <w:rsid w:val="002F3AF5"/>
    <w:rsid w:val="002F448D"/>
    <w:rsid w:val="00310B2C"/>
    <w:rsid w:val="00320344"/>
    <w:rsid w:val="003332B3"/>
    <w:rsid w:val="003336A3"/>
    <w:rsid w:val="00347F1D"/>
    <w:rsid w:val="00366C71"/>
    <w:rsid w:val="0037262A"/>
    <w:rsid w:val="00381294"/>
    <w:rsid w:val="00397208"/>
    <w:rsid w:val="003A16F1"/>
    <w:rsid w:val="003B0D83"/>
    <w:rsid w:val="003C38CA"/>
    <w:rsid w:val="003C4E47"/>
    <w:rsid w:val="003E0911"/>
    <w:rsid w:val="003F2694"/>
    <w:rsid w:val="0041408B"/>
    <w:rsid w:val="00423960"/>
    <w:rsid w:val="00424C34"/>
    <w:rsid w:val="00424D90"/>
    <w:rsid w:val="00430088"/>
    <w:rsid w:val="00430C46"/>
    <w:rsid w:val="004317FF"/>
    <w:rsid w:val="00442A12"/>
    <w:rsid w:val="00444601"/>
    <w:rsid w:val="00453C2E"/>
    <w:rsid w:val="00462853"/>
    <w:rsid w:val="00464D4E"/>
    <w:rsid w:val="00491520"/>
    <w:rsid w:val="004922BA"/>
    <w:rsid w:val="00497574"/>
    <w:rsid w:val="004B771D"/>
    <w:rsid w:val="004B7D8F"/>
    <w:rsid w:val="004D0A56"/>
    <w:rsid w:val="004D1583"/>
    <w:rsid w:val="004D6007"/>
    <w:rsid w:val="004E561C"/>
    <w:rsid w:val="004F123C"/>
    <w:rsid w:val="00501521"/>
    <w:rsid w:val="00505CA4"/>
    <w:rsid w:val="00512020"/>
    <w:rsid w:val="00531AF6"/>
    <w:rsid w:val="00532B53"/>
    <w:rsid w:val="00541528"/>
    <w:rsid w:val="00543B63"/>
    <w:rsid w:val="005566DB"/>
    <w:rsid w:val="00567EC4"/>
    <w:rsid w:val="00571453"/>
    <w:rsid w:val="00572A1A"/>
    <w:rsid w:val="00583F2E"/>
    <w:rsid w:val="0059523A"/>
    <w:rsid w:val="005959E6"/>
    <w:rsid w:val="005A05F7"/>
    <w:rsid w:val="005A2F2D"/>
    <w:rsid w:val="005B1C5B"/>
    <w:rsid w:val="005B393E"/>
    <w:rsid w:val="005B4259"/>
    <w:rsid w:val="005C2A57"/>
    <w:rsid w:val="005C68DA"/>
    <w:rsid w:val="005D3A7B"/>
    <w:rsid w:val="005D3C5C"/>
    <w:rsid w:val="005D7EDE"/>
    <w:rsid w:val="005E0F8C"/>
    <w:rsid w:val="005E5275"/>
    <w:rsid w:val="005F276D"/>
    <w:rsid w:val="005F2FDA"/>
    <w:rsid w:val="005F67F0"/>
    <w:rsid w:val="00602086"/>
    <w:rsid w:val="00603DD4"/>
    <w:rsid w:val="00623B7F"/>
    <w:rsid w:val="00636EC7"/>
    <w:rsid w:val="0064375F"/>
    <w:rsid w:val="0065639A"/>
    <w:rsid w:val="00667BC7"/>
    <w:rsid w:val="00670151"/>
    <w:rsid w:val="0067663C"/>
    <w:rsid w:val="006842BC"/>
    <w:rsid w:val="0068727A"/>
    <w:rsid w:val="00692F07"/>
    <w:rsid w:val="006B0EFC"/>
    <w:rsid w:val="006B432E"/>
    <w:rsid w:val="006B6241"/>
    <w:rsid w:val="006D029F"/>
    <w:rsid w:val="006D0C76"/>
    <w:rsid w:val="006E00DF"/>
    <w:rsid w:val="006E0D79"/>
    <w:rsid w:val="00703E63"/>
    <w:rsid w:val="0070441D"/>
    <w:rsid w:val="00704CDD"/>
    <w:rsid w:val="00710BA9"/>
    <w:rsid w:val="007122A0"/>
    <w:rsid w:val="007329DD"/>
    <w:rsid w:val="00735C3B"/>
    <w:rsid w:val="007376CA"/>
    <w:rsid w:val="00741175"/>
    <w:rsid w:val="00743730"/>
    <w:rsid w:val="0074581A"/>
    <w:rsid w:val="00747225"/>
    <w:rsid w:val="0076099D"/>
    <w:rsid w:val="007658FA"/>
    <w:rsid w:val="00767034"/>
    <w:rsid w:val="007717F2"/>
    <w:rsid w:val="0077527D"/>
    <w:rsid w:val="00775DBF"/>
    <w:rsid w:val="007827BA"/>
    <w:rsid w:val="00796F9C"/>
    <w:rsid w:val="007975E8"/>
    <w:rsid w:val="007978EE"/>
    <w:rsid w:val="007A154B"/>
    <w:rsid w:val="007A4D30"/>
    <w:rsid w:val="007C2503"/>
    <w:rsid w:val="007E77DA"/>
    <w:rsid w:val="00800D89"/>
    <w:rsid w:val="00801497"/>
    <w:rsid w:val="0080471D"/>
    <w:rsid w:val="00817237"/>
    <w:rsid w:val="00823594"/>
    <w:rsid w:val="00827A8E"/>
    <w:rsid w:val="00832328"/>
    <w:rsid w:val="0084042D"/>
    <w:rsid w:val="00844F3F"/>
    <w:rsid w:val="008930F6"/>
    <w:rsid w:val="00895A30"/>
    <w:rsid w:val="008A0A30"/>
    <w:rsid w:val="008A2FA0"/>
    <w:rsid w:val="008C09DC"/>
    <w:rsid w:val="008C3853"/>
    <w:rsid w:val="008D0A5D"/>
    <w:rsid w:val="008D16FF"/>
    <w:rsid w:val="008D2C09"/>
    <w:rsid w:val="008D7EE6"/>
    <w:rsid w:val="008F6552"/>
    <w:rsid w:val="00904A4E"/>
    <w:rsid w:val="009128DF"/>
    <w:rsid w:val="00912EC7"/>
    <w:rsid w:val="009254A0"/>
    <w:rsid w:val="00933213"/>
    <w:rsid w:val="00944513"/>
    <w:rsid w:val="00972364"/>
    <w:rsid w:val="009A4952"/>
    <w:rsid w:val="009B7D22"/>
    <w:rsid w:val="009C109B"/>
    <w:rsid w:val="009C1C90"/>
    <w:rsid w:val="009C5501"/>
    <w:rsid w:val="009F40AA"/>
    <w:rsid w:val="00A0796E"/>
    <w:rsid w:val="00A17226"/>
    <w:rsid w:val="00A174E3"/>
    <w:rsid w:val="00A227EF"/>
    <w:rsid w:val="00A24703"/>
    <w:rsid w:val="00A27245"/>
    <w:rsid w:val="00A41D89"/>
    <w:rsid w:val="00A41FF3"/>
    <w:rsid w:val="00A5037C"/>
    <w:rsid w:val="00A50DC2"/>
    <w:rsid w:val="00A5318D"/>
    <w:rsid w:val="00A54DB9"/>
    <w:rsid w:val="00A70523"/>
    <w:rsid w:val="00A75DE5"/>
    <w:rsid w:val="00A7651C"/>
    <w:rsid w:val="00A827F4"/>
    <w:rsid w:val="00A85CBE"/>
    <w:rsid w:val="00A91C8F"/>
    <w:rsid w:val="00AA092E"/>
    <w:rsid w:val="00AA6D83"/>
    <w:rsid w:val="00AE2585"/>
    <w:rsid w:val="00AF5CA6"/>
    <w:rsid w:val="00B21169"/>
    <w:rsid w:val="00B24096"/>
    <w:rsid w:val="00B26A2A"/>
    <w:rsid w:val="00B26BDC"/>
    <w:rsid w:val="00B32684"/>
    <w:rsid w:val="00B41C62"/>
    <w:rsid w:val="00B56E41"/>
    <w:rsid w:val="00B74327"/>
    <w:rsid w:val="00B946BE"/>
    <w:rsid w:val="00BA4EAB"/>
    <w:rsid w:val="00BC1661"/>
    <w:rsid w:val="00BD0BB3"/>
    <w:rsid w:val="00BD105A"/>
    <w:rsid w:val="00BD32DB"/>
    <w:rsid w:val="00BE240C"/>
    <w:rsid w:val="00BE60D4"/>
    <w:rsid w:val="00BF2E7C"/>
    <w:rsid w:val="00BF3DC9"/>
    <w:rsid w:val="00BF597C"/>
    <w:rsid w:val="00C1124E"/>
    <w:rsid w:val="00C53530"/>
    <w:rsid w:val="00C5570C"/>
    <w:rsid w:val="00C62AED"/>
    <w:rsid w:val="00C65700"/>
    <w:rsid w:val="00C74167"/>
    <w:rsid w:val="00C75FE0"/>
    <w:rsid w:val="00C93C91"/>
    <w:rsid w:val="00C975D8"/>
    <w:rsid w:val="00CA0CAB"/>
    <w:rsid w:val="00CA3388"/>
    <w:rsid w:val="00CA3713"/>
    <w:rsid w:val="00CA607C"/>
    <w:rsid w:val="00CC7D21"/>
    <w:rsid w:val="00CD1804"/>
    <w:rsid w:val="00CD49FA"/>
    <w:rsid w:val="00CD705C"/>
    <w:rsid w:val="00CD706C"/>
    <w:rsid w:val="00CE5713"/>
    <w:rsid w:val="00CE70A0"/>
    <w:rsid w:val="00CE787C"/>
    <w:rsid w:val="00D0324B"/>
    <w:rsid w:val="00D03EB6"/>
    <w:rsid w:val="00D16498"/>
    <w:rsid w:val="00D16BD3"/>
    <w:rsid w:val="00D247B9"/>
    <w:rsid w:val="00D27B3F"/>
    <w:rsid w:val="00D317BD"/>
    <w:rsid w:val="00D40C88"/>
    <w:rsid w:val="00D412AA"/>
    <w:rsid w:val="00D57DDA"/>
    <w:rsid w:val="00D62066"/>
    <w:rsid w:val="00D70C95"/>
    <w:rsid w:val="00D740BA"/>
    <w:rsid w:val="00D85273"/>
    <w:rsid w:val="00D9306C"/>
    <w:rsid w:val="00D9699B"/>
    <w:rsid w:val="00DA137E"/>
    <w:rsid w:val="00DA4954"/>
    <w:rsid w:val="00DB072F"/>
    <w:rsid w:val="00DB483B"/>
    <w:rsid w:val="00DD240A"/>
    <w:rsid w:val="00DD4A25"/>
    <w:rsid w:val="00E0026B"/>
    <w:rsid w:val="00E042CD"/>
    <w:rsid w:val="00E11035"/>
    <w:rsid w:val="00E16C2A"/>
    <w:rsid w:val="00E200F0"/>
    <w:rsid w:val="00E2066A"/>
    <w:rsid w:val="00E20D46"/>
    <w:rsid w:val="00E24707"/>
    <w:rsid w:val="00E3549C"/>
    <w:rsid w:val="00E403F3"/>
    <w:rsid w:val="00E546A3"/>
    <w:rsid w:val="00E60384"/>
    <w:rsid w:val="00E73FD3"/>
    <w:rsid w:val="00EA392B"/>
    <w:rsid w:val="00EB7341"/>
    <w:rsid w:val="00EC0A07"/>
    <w:rsid w:val="00EC10E3"/>
    <w:rsid w:val="00EC6A88"/>
    <w:rsid w:val="00EF5431"/>
    <w:rsid w:val="00F12A2D"/>
    <w:rsid w:val="00F22F51"/>
    <w:rsid w:val="00F30938"/>
    <w:rsid w:val="00F31413"/>
    <w:rsid w:val="00F35D27"/>
    <w:rsid w:val="00F36076"/>
    <w:rsid w:val="00F50859"/>
    <w:rsid w:val="00F7077F"/>
    <w:rsid w:val="00F71242"/>
    <w:rsid w:val="00F7461E"/>
    <w:rsid w:val="00F87785"/>
    <w:rsid w:val="00F93E76"/>
    <w:rsid w:val="00FA24E5"/>
    <w:rsid w:val="00FA5E6D"/>
    <w:rsid w:val="00FA79B4"/>
    <w:rsid w:val="00FB7480"/>
    <w:rsid w:val="00FC01EF"/>
    <w:rsid w:val="00FF7157"/>
    <w:rsid w:val="00FF7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 w:type="character" w:styleId="FollowedHyperlink">
    <w:name w:val="FollowedHyperlink"/>
    <w:basedOn w:val="DefaultParagraphFont"/>
    <w:uiPriority w:val="99"/>
    <w:semiHidden/>
    <w:unhideWhenUsed/>
    <w:rsid w:val="00EC6A88"/>
    <w:rPr>
      <w:color w:val="800080" w:themeColor="followedHyperlink"/>
      <w:u w:val="single"/>
    </w:rPr>
  </w:style>
  <w:style w:type="paragraph" w:styleId="Header">
    <w:name w:val="header"/>
    <w:basedOn w:val="Normal"/>
    <w:link w:val="HeaderChar"/>
    <w:uiPriority w:val="99"/>
    <w:unhideWhenUsed/>
    <w:rsid w:val="00FC0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1EF"/>
  </w:style>
  <w:style w:type="paragraph" w:styleId="Footer">
    <w:name w:val="footer"/>
    <w:basedOn w:val="Normal"/>
    <w:link w:val="FooterChar"/>
    <w:uiPriority w:val="99"/>
    <w:unhideWhenUsed/>
    <w:rsid w:val="00FC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3C38CA"/>
    <w:pPr>
      <w:spacing w:after="0" w:line="240" w:lineRule="auto"/>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F50859"/>
    <w:rPr>
      <w:sz w:val="16"/>
      <w:szCs w:val="16"/>
    </w:rPr>
  </w:style>
  <w:style w:type="paragraph" w:styleId="CommentText">
    <w:name w:val="annotation text"/>
    <w:basedOn w:val="Normal"/>
    <w:link w:val="CommentTextChar"/>
    <w:uiPriority w:val="99"/>
    <w:semiHidden/>
    <w:unhideWhenUsed/>
    <w:rsid w:val="00F50859"/>
    <w:pPr>
      <w:spacing w:line="240" w:lineRule="auto"/>
    </w:pPr>
    <w:rPr>
      <w:sz w:val="20"/>
      <w:szCs w:val="20"/>
    </w:rPr>
  </w:style>
  <w:style w:type="character" w:customStyle="1" w:styleId="CommentTextChar">
    <w:name w:val="Comment Text Char"/>
    <w:basedOn w:val="DefaultParagraphFont"/>
    <w:link w:val="CommentText"/>
    <w:uiPriority w:val="99"/>
    <w:semiHidden/>
    <w:rsid w:val="00F50859"/>
    <w:rPr>
      <w:sz w:val="20"/>
      <w:szCs w:val="20"/>
    </w:rPr>
  </w:style>
  <w:style w:type="paragraph" w:styleId="CommentSubject">
    <w:name w:val="annotation subject"/>
    <w:basedOn w:val="CommentText"/>
    <w:next w:val="CommentText"/>
    <w:link w:val="CommentSubjectChar"/>
    <w:uiPriority w:val="99"/>
    <w:semiHidden/>
    <w:unhideWhenUsed/>
    <w:rsid w:val="00F50859"/>
    <w:rPr>
      <w:b/>
      <w:bCs/>
    </w:rPr>
  </w:style>
  <w:style w:type="character" w:customStyle="1" w:styleId="CommentSubjectChar">
    <w:name w:val="Comment Subject Char"/>
    <w:basedOn w:val="CommentTextChar"/>
    <w:link w:val="CommentSubject"/>
    <w:uiPriority w:val="99"/>
    <w:semiHidden/>
    <w:rsid w:val="00F50859"/>
    <w:rPr>
      <w:b/>
      <w:bCs/>
      <w:sz w:val="20"/>
      <w:szCs w:val="20"/>
    </w:rPr>
  </w:style>
  <w:style w:type="character" w:styleId="FollowedHyperlink">
    <w:name w:val="FollowedHyperlink"/>
    <w:basedOn w:val="DefaultParagraphFont"/>
    <w:uiPriority w:val="99"/>
    <w:semiHidden/>
    <w:unhideWhenUsed/>
    <w:rsid w:val="00EC6A88"/>
    <w:rPr>
      <w:color w:val="800080" w:themeColor="followedHyperlink"/>
      <w:u w:val="single"/>
    </w:rPr>
  </w:style>
  <w:style w:type="paragraph" w:styleId="Header">
    <w:name w:val="header"/>
    <w:basedOn w:val="Normal"/>
    <w:link w:val="HeaderChar"/>
    <w:uiPriority w:val="99"/>
    <w:unhideWhenUsed/>
    <w:rsid w:val="00FC0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1EF"/>
  </w:style>
  <w:style w:type="paragraph" w:styleId="Footer">
    <w:name w:val="footer"/>
    <w:basedOn w:val="Normal"/>
    <w:link w:val="FooterChar"/>
    <w:uiPriority w:val="99"/>
    <w:unhideWhenUsed/>
    <w:rsid w:val="00FC0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009">
      <w:bodyDiv w:val="1"/>
      <w:marLeft w:val="0"/>
      <w:marRight w:val="0"/>
      <w:marTop w:val="0"/>
      <w:marBottom w:val="0"/>
      <w:divBdr>
        <w:top w:val="none" w:sz="0" w:space="0" w:color="auto"/>
        <w:left w:val="none" w:sz="0" w:space="0" w:color="auto"/>
        <w:bottom w:val="none" w:sz="0" w:space="0" w:color="auto"/>
        <w:right w:val="none" w:sz="0" w:space="0" w:color="auto"/>
      </w:divBdr>
    </w:div>
    <w:div w:id="352345536">
      <w:bodyDiv w:val="1"/>
      <w:marLeft w:val="0"/>
      <w:marRight w:val="0"/>
      <w:marTop w:val="0"/>
      <w:marBottom w:val="0"/>
      <w:divBdr>
        <w:top w:val="none" w:sz="0" w:space="0" w:color="auto"/>
        <w:left w:val="none" w:sz="0" w:space="0" w:color="auto"/>
        <w:bottom w:val="none" w:sz="0" w:space="0" w:color="auto"/>
        <w:right w:val="none" w:sz="0" w:space="0" w:color="auto"/>
      </w:divBdr>
    </w:div>
    <w:div w:id="371267296">
      <w:bodyDiv w:val="1"/>
      <w:marLeft w:val="0"/>
      <w:marRight w:val="0"/>
      <w:marTop w:val="0"/>
      <w:marBottom w:val="0"/>
      <w:divBdr>
        <w:top w:val="none" w:sz="0" w:space="0" w:color="auto"/>
        <w:left w:val="none" w:sz="0" w:space="0" w:color="auto"/>
        <w:bottom w:val="none" w:sz="0" w:space="0" w:color="auto"/>
        <w:right w:val="none" w:sz="0" w:space="0" w:color="auto"/>
      </w:divBdr>
    </w:div>
    <w:div w:id="557672051">
      <w:bodyDiv w:val="1"/>
      <w:marLeft w:val="0"/>
      <w:marRight w:val="0"/>
      <w:marTop w:val="0"/>
      <w:marBottom w:val="0"/>
      <w:divBdr>
        <w:top w:val="none" w:sz="0" w:space="0" w:color="auto"/>
        <w:left w:val="none" w:sz="0" w:space="0" w:color="auto"/>
        <w:bottom w:val="none" w:sz="0" w:space="0" w:color="auto"/>
        <w:right w:val="none" w:sz="0" w:space="0" w:color="auto"/>
      </w:divBdr>
    </w:div>
    <w:div w:id="603225016">
      <w:bodyDiv w:val="1"/>
      <w:marLeft w:val="0"/>
      <w:marRight w:val="0"/>
      <w:marTop w:val="0"/>
      <w:marBottom w:val="0"/>
      <w:divBdr>
        <w:top w:val="none" w:sz="0" w:space="0" w:color="auto"/>
        <w:left w:val="none" w:sz="0" w:space="0" w:color="auto"/>
        <w:bottom w:val="none" w:sz="0" w:space="0" w:color="auto"/>
        <w:right w:val="none" w:sz="0" w:space="0" w:color="auto"/>
      </w:divBdr>
    </w:div>
    <w:div w:id="668943648">
      <w:bodyDiv w:val="1"/>
      <w:marLeft w:val="0"/>
      <w:marRight w:val="0"/>
      <w:marTop w:val="0"/>
      <w:marBottom w:val="0"/>
      <w:divBdr>
        <w:top w:val="none" w:sz="0" w:space="0" w:color="auto"/>
        <w:left w:val="none" w:sz="0" w:space="0" w:color="auto"/>
        <w:bottom w:val="none" w:sz="0" w:space="0" w:color="auto"/>
        <w:right w:val="none" w:sz="0" w:space="0" w:color="auto"/>
      </w:divBdr>
    </w:div>
    <w:div w:id="873347734">
      <w:bodyDiv w:val="1"/>
      <w:marLeft w:val="0"/>
      <w:marRight w:val="0"/>
      <w:marTop w:val="0"/>
      <w:marBottom w:val="0"/>
      <w:divBdr>
        <w:top w:val="none" w:sz="0" w:space="0" w:color="auto"/>
        <w:left w:val="none" w:sz="0" w:space="0" w:color="auto"/>
        <w:bottom w:val="none" w:sz="0" w:space="0" w:color="auto"/>
        <w:right w:val="none" w:sz="0" w:space="0" w:color="auto"/>
      </w:divBdr>
    </w:div>
    <w:div w:id="1121024944">
      <w:bodyDiv w:val="1"/>
      <w:marLeft w:val="0"/>
      <w:marRight w:val="0"/>
      <w:marTop w:val="0"/>
      <w:marBottom w:val="0"/>
      <w:divBdr>
        <w:top w:val="none" w:sz="0" w:space="0" w:color="auto"/>
        <w:left w:val="none" w:sz="0" w:space="0" w:color="auto"/>
        <w:bottom w:val="none" w:sz="0" w:space="0" w:color="auto"/>
        <w:right w:val="none" w:sz="0" w:space="0" w:color="auto"/>
      </w:divBdr>
    </w:div>
    <w:div w:id="1130706168">
      <w:bodyDiv w:val="1"/>
      <w:marLeft w:val="0"/>
      <w:marRight w:val="0"/>
      <w:marTop w:val="0"/>
      <w:marBottom w:val="0"/>
      <w:divBdr>
        <w:top w:val="none" w:sz="0" w:space="0" w:color="auto"/>
        <w:left w:val="none" w:sz="0" w:space="0" w:color="auto"/>
        <w:bottom w:val="none" w:sz="0" w:space="0" w:color="auto"/>
        <w:right w:val="none" w:sz="0" w:space="0" w:color="auto"/>
      </w:divBdr>
    </w:div>
    <w:div w:id="1251893998">
      <w:bodyDiv w:val="1"/>
      <w:marLeft w:val="0"/>
      <w:marRight w:val="0"/>
      <w:marTop w:val="0"/>
      <w:marBottom w:val="0"/>
      <w:divBdr>
        <w:top w:val="none" w:sz="0" w:space="0" w:color="auto"/>
        <w:left w:val="none" w:sz="0" w:space="0" w:color="auto"/>
        <w:bottom w:val="none" w:sz="0" w:space="0" w:color="auto"/>
        <w:right w:val="none" w:sz="0" w:space="0" w:color="auto"/>
      </w:divBdr>
    </w:div>
    <w:div w:id="1474716568">
      <w:bodyDiv w:val="1"/>
      <w:marLeft w:val="0"/>
      <w:marRight w:val="0"/>
      <w:marTop w:val="0"/>
      <w:marBottom w:val="0"/>
      <w:divBdr>
        <w:top w:val="none" w:sz="0" w:space="0" w:color="auto"/>
        <w:left w:val="none" w:sz="0" w:space="0" w:color="auto"/>
        <w:bottom w:val="none" w:sz="0" w:space="0" w:color="auto"/>
        <w:right w:val="none" w:sz="0" w:space="0" w:color="auto"/>
      </w:divBdr>
    </w:div>
    <w:div w:id="1570075160">
      <w:bodyDiv w:val="1"/>
      <w:marLeft w:val="0"/>
      <w:marRight w:val="0"/>
      <w:marTop w:val="0"/>
      <w:marBottom w:val="0"/>
      <w:divBdr>
        <w:top w:val="none" w:sz="0" w:space="0" w:color="auto"/>
        <w:left w:val="none" w:sz="0" w:space="0" w:color="auto"/>
        <w:bottom w:val="none" w:sz="0" w:space="0" w:color="auto"/>
        <w:right w:val="none" w:sz="0" w:space="0" w:color="auto"/>
      </w:divBdr>
    </w:div>
    <w:div w:id="1600260497">
      <w:bodyDiv w:val="1"/>
      <w:marLeft w:val="0"/>
      <w:marRight w:val="0"/>
      <w:marTop w:val="0"/>
      <w:marBottom w:val="0"/>
      <w:divBdr>
        <w:top w:val="none" w:sz="0" w:space="0" w:color="auto"/>
        <w:left w:val="none" w:sz="0" w:space="0" w:color="auto"/>
        <w:bottom w:val="none" w:sz="0" w:space="0" w:color="auto"/>
        <w:right w:val="none" w:sz="0" w:space="0" w:color="auto"/>
      </w:divBdr>
    </w:div>
    <w:div w:id="1763447920">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04750690">
      <w:bodyDiv w:val="1"/>
      <w:marLeft w:val="0"/>
      <w:marRight w:val="0"/>
      <w:marTop w:val="0"/>
      <w:marBottom w:val="0"/>
      <w:divBdr>
        <w:top w:val="none" w:sz="0" w:space="0" w:color="auto"/>
        <w:left w:val="none" w:sz="0" w:space="0" w:color="auto"/>
        <w:bottom w:val="none" w:sz="0" w:space="0" w:color="auto"/>
        <w:right w:val="none" w:sz="0" w:space="0" w:color="auto"/>
      </w:divBdr>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hismatters.org.au/kindercu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rribeerive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rribeeriver.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yndham.vic.gov.au" TargetMode="External"/><Relationship Id="rId4" Type="http://schemas.microsoft.com/office/2007/relationships/stylesWithEffects" Target="stylesWithEffects.xml"/><Relationship Id="rId9" Type="http://schemas.openxmlformats.org/officeDocument/2006/relationships/hyperlink" Target="https://www.wyndham.vic.gov.au/services/major-projects/community-learning-centre-upgr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ADB2-D680-4C66-85B8-4D99D81E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1845C999.dotm</Template>
  <TotalTime>177</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Susan Scott</cp:lastModifiedBy>
  <cp:revision>11</cp:revision>
  <cp:lastPrinted>2016-03-08T23:57:00Z</cp:lastPrinted>
  <dcterms:created xsi:type="dcterms:W3CDTF">2017-03-03T03:04:00Z</dcterms:created>
  <dcterms:modified xsi:type="dcterms:W3CDTF">2017-04-12T04:10:00Z</dcterms:modified>
</cp:coreProperties>
</file>