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F6" w:rsidRPr="00D46DA3" w:rsidRDefault="00E778F6" w:rsidP="007F46E5">
      <w:pPr>
        <w:jc w:val="both"/>
        <w:rPr>
          <w:rtl/>
        </w:rPr>
      </w:pPr>
    </w:p>
    <w:p w:rsidR="00B749DD" w:rsidRDefault="00B749DD" w:rsidP="001709E8">
      <w:pPr>
        <w:jc w:val="both"/>
      </w:pPr>
    </w:p>
    <w:p w:rsidR="00B749DD" w:rsidRDefault="007A2DC7" w:rsidP="001709E8">
      <w:pPr>
        <w:jc w:val="both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0pt;margin-top:150.6pt;width:520.2pt;height:82.2pt;z-index:251659264;visibility:visibl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" filled="f" stroked="f">
            <v:textbox inset="0,0,0,0">
              <w:txbxContent>
                <w:p w:rsidR="006941B7" w:rsidRPr="0021581B" w:rsidRDefault="007A62B3" w:rsidP="00DD187F">
                  <w:pPr>
                    <w:pStyle w:val="Header01"/>
                    <w:bidi/>
                    <w:ind w:left="54"/>
                    <w:jc w:val="both"/>
                    <w:rPr>
                      <w:sz w:val="72"/>
                    </w:rPr>
                  </w:pPr>
                  <w:r w:rsidRPr="007A62B3">
                    <w:rPr>
                      <w:sz w:val="72"/>
                      <w:szCs w:val="72"/>
                      <w:rtl/>
                    </w:rPr>
                    <w:t>تنفيذ استراتيجية الإسكان</w:t>
                  </w:r>
                  <w:r w:rsidR="0021581B">
                    <w:rPr>
                      <w:sz w:val="72"/>
                    </w:rPr>
                    <w:t xml:space="preserve"> </w:t>
                  </w:r>
                </w:p>
                <w:p w:rsidR="007A62B3" w:rsidRPr="00DF1843" w:rsidRDefault="007A62B3" w:rsidP="00DD187F">
                  <w:pPr>
                    <w:pStyle w:val="IntroPara01"/>
                    <w:bidi/>
                    <w:ind w:left="54"/>
                    <w:jc w:val="both"/>
                  </w:pPr>
                  <w:r>
                    <w:rPr>
                      <w:rFonts w:hint="cs"/>
                      <w:rtl/>
                      <w:lang w:val="en-AU"/>
                    </w:rPr>
                    <w:t>صحيفة معلومات</w:t>
                  </w:r>
                  <w:r>
                    <w:t xml:space="preserve"> </w:t>
                  </w:r>
                </w:p>
                <w:p w:rsidR="006941B7" w:rsidRDefault="006941B7" w:rsidP="00B749DD">
                  <w:pPr>
                    <w:pStyle w:val="Header01"/>
                    <w:jc w:val="both"/>
                  </w:pPr>
                </w:p>
              </w:txbxContent>
            </v:textbox>
            <w10:wrap type="through" anchory="page"/>
          </v:shape>
        </w:pict>
      </w:r>
    </w:p>
    <w:p w:rsidR="00B749DD" w:rsidRDefault="00B749DD" w:rsidP="001709E8">
      <w:pPr>
        <w:jc w:val="both"/>
      </w:pPr>
    </w:p>
    <w:p w:rsidR="0095254C" w:rsidRDefault="007A62B3" w:rsidP="007A62B3">
      <w:pPr>
        <w:pStyle w:val="Style1"/>
        <w:bidi/>
        <w:jc w:val="both"/>
      </w:pPr>
      <w:r>
        <w:rPr>
          <w:rFonts w:cs="Arial"/>
          <w:rtl/>
        </w:rPr>
        <w:t>ما هي استراتيجية</w:t>
      </w:r>
      <w:r>
        <w:rPr>
          <w:rFonts w:cs="Arial" w:hint="cs"/>
          <w:rtl/>
        </w:rPr>
        <w:t xml:space="preserve"> طابع</w:t>
      </w:r>
      <w:r w:rsidRPr="007A62B3">
        <w:rPr>
          <w:rFonts w:cs="Arial"/>
          <w:rtl/>
        </w:rPr>
        <w:t xml:space="preserve"> الإسكان </w:t>
      </w:r>
      <w:r w:rsidRPr="0060632D">
        <w:rPr>
          <w:rFonts w:cs="Arial"/>
          <w:rtl/>
        </w:rPr>
        <w:t>والجوار؟</w:t>
      </w:r>
    </w:p>
    <w:p w:rsidR="007A62B3" w:rsidRDefault="007A62B3" w:rsidP="00257E15">
      <w:pPr>
        <w:bidi/>
        <w:jc w:val="both"/>
      </w:pPr>
      <w:r>
        <w:rPr>
          <w:rFonts w:cs="Arial" w:hint="cs"/>
          <w:rtl/>
        </w:rPr>
        <w:t xml:space="preserve">لقد </w:t>
      </w:r>
      <w:r>
        <w:rPr>
          <w:rFonts w:cs="Arial"/>
          <w:rtl/>
        </w:rPr>
        <w:t xml:space="preserve">أعدت ويندهام استراتيجية </w:t>
      </w:r>
      <w:r>
        <w:rPr>
          <w:rFonts w:cs="Arial" w:hint="cs"/>
          <w:rtl/>
        </w:rPr>
        <w:t>خاصة بها ل</w:t>
      </w:r>
      <w:r>
        <w:rPr>
          <w:rFonts w:cs="Arial"/>
          <w:rtl/>
        </w:rPr>
        <w:t xml:space="preserve">طابع الإسكان والجوار </w:t>
      </w:r>
      <w:r>
        <w:rPr>
          <w:rFonts w:cs="Arial" w:hint="cs"/>
          <w:rtl/>
        </w:rPr>
        <w:t>ل</w:t>
      </w:r>
      <w:r>
        <w:rPr>
          <w:rFonts w:cs="Arial"/>
          <w:rtl/>
        </w:rPr>
        <w:t>عام 2015 بعد التشاور مع أصحاب المصلحة والمجتمع.</w:t>
      </w:r>
    </w:p>
    <w:p w:rsidR="007A62B3" w:rsidRDefault="007A62B3" w:rsidP="00042156">
      <w:pPr>
        <w:bidi/>
        <w:jc w:val="both"/>
      </w:pPr>
      <w:r>
        <w:rPr>
          <w:rFonts w:cs="Arial"/>
          <w:rtl/>
        </w:rPr>
        <w:t>وكان الغرض من ا</w:t>
      </w:r>
      <w:r>
        <w:rPr>
          <w:rFonts w:cs="Arial" w:hint="cs"/>
          <w:rtl/>
        </w:rPr>
        <w:t>لإ</w:t>
      </w:r>
      <w:r>
        <w:rPr>
          <w:rFonts w:cs="Arial"/>
          <w:rtl/>
        </w:rPr>
        <w:t>ستراتيجية</w:t>
      </w:r>
      <w:r>
        <w:rPr>
          <w:rFonts w:cs="Arial" w:hint="cs"/>
          <w:rtl/>
        </w:rPr>
        <w:t xml:space="preserve"> هو</w:t>
      </w:r>
      <w:r w:rsidR="0060632D">
        <w:rPr>
          <w:rFonts w:cs="Arial"/>
          <w:rtl/>
        </w:rPr>
        <w:t xml:space="preserve"> </w:t>
      </w:r>
      <w:r>
        <w:rPr>
          <w:rFonts w:cs="Arial"/>
          <w:rtl/>
        </w:rPr>
        <w:t xml:space="preserve">مراجعة الاحتياجات والقضايا </w:t>
      </w:r>
      <w:r>
        <w:rPr>
          <w:rFonts w:cs="Arial" w:hint="cs"/>
          <w:rtl/>
        </w:rPr>
        <w:t>الإسكانية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 w:rsidR="0060632D">
        <w:rPr>
          <w:rFonts w:cs="Arial"/>
          <w:rtl/>
        </w:rPr>
        <w:t>لمجلس</w:t>
      </w:r>
      <w:r>
        <w:rPr>
          <w:rFonts w:cs="Arial"/>
          <w:rtl/>
        </w:rPr>
        <w:t xml:space="preserve">، وتقديم رؤية </w:t>
      </w:r>
      <w:r w:rsidR="00DD187F">
        <w:rPr>
          <w:rFonts w:cs="Arial" w:hint="cs"/>
          <w:rtl/>
        </w:rPr>
        <w:t>للإسكان</w:t>
      </w:r>
      <w:r>
        <w:rPr>
          <w:rFonts w:cs="Arial"/>
          <w:rtl/>
        </w:rPr>
        <w:t xml:space="preserve"> في </w:t>
      </w:r>
      <w:r>
        <w:rPr>
          <w:rFonts w:cs="Arial" w:hint="cs"/>
          <w:rtl/>
        </w:rPr>
        <w:t>و</w:t>
      </w:r>
      <w:r>
        <w:rPr>
          <w:rFonts w:cs="Arial"/>
          <w:rtl/>
        </w:rPr>
        <w:t>يندهام وتوفير إطار لكيفية استيعاب المساكن في المستقبل.</w:t>
      </w:r>
      <w:r w:rsidRPr="007A62B3">
        <w:rPr>
          <w:rFonts w:cs="Arial"/>
          <w:rtl/>
        </w:rPr>
        <w:t xml:space="preserve"> </w:t>
      </w:r>
    </w:p>
    <w:p w:rsidR="007A62B3" w:rsidRDefault="007A62B3" w:rsidP="007A62B3">
      <w:pPr>
        <w:bidi/>
        <w:jc w:val="both"/>
      </w:pPr>
      <w:r>
        <w:rPr>
          <w:rFonts w:cs="Arial"/>
          <w:rtl/>
        </w:rPr>
        <w:t>اعتمد المجلس ا</w:t>
      </w:r>
      <w:r>
        <w:rPr>
          <w:rFonts w:cs="Arial" w:hint="cs"/>
          <w:rtl/>
        </w:rPr>
        <w:t>لإ</w:t>
      </w:r>
      <w:r>
        <w:rPr>
          <w:rFonts w:cs="Arial"/>
          <w:rtl/>
        </w:rPr>
        <w:t xml:space="preserve">ستراتيجية في </w:t>
      </w:r>
      <w:r>
        <w:rPr>
          <w:rFonts w:cs="Arial" w:hint="cs"/>
          <w:rtl/>
        </w:rPr>
        <w:t>آب/</w:t>
      </w:r>
      <w:r>
        <w:rPr>
          <w:rFonts w:cs="Arial"/>
          <w:rtl/>
        </w:rPr>
        <w:t>أغسطس 2015.</w:t>
      </w:r>
    </w:p>
    <w:p w:rsidR="007A62B3" w:rsidRDefault="007A62B3" w:rsidP="007A62B3">
      <w:pPr>
        <w:bidi/>
        <w:jc w:val="both"/>
      </w:pPr>
      <w:r>
        <w:rPr>
          <w:rFonts w:cs="Arial"/>
          <w:rtl/>
        </w:rPr>
        <w:t xml:space="preserve">العناصر الرئيسية </w:t>
      </w:r>
      <w:r>
        <w:rPr>
          <w:rFonts w:cs="Arial" w:hint="cs"/>
          <w:rtl/>
        </w:rPr>
        <w:t>ل</w:t>
      </w:r>
      <w:r>
        <w:rPr>
          <w:rFonts w:cs="Arial"/>
          <w:rtl/>
        </w:rPr>
        <w:t>ل</w:t>
      </w:r>
      <w:r>
        <w:rPr>
          <w:rFonts w:cs="Arial" w:hint="cs"/>
          <w:rtl/>
        </w:rPr>
        <w:t>إ</w:t>
      </w:r>
      <w:r>
        <w:rPr>
          <w:rFonts w:cs="Arial"/>
          <w:rtl/>
        </w:rPr>
        <w:t xml:space="preserve">ستراتيجية ورؤيتها هي للتأكد من أن </w:t>
      </w:r>
      <w:r>
        <w:rPr>
          <w:rFonts w:cs="Arial" w:hint="cs"/>
          <w:rtl/>
        </w:rPr>
        <w:t>الإسكان</w:t>
      </w:r>
      <w:r>
        <w:rPr>
          <w:rFonts w:cs="Arial"/>
          <w:rtl/>
        </w:rPr>
        <w:t>:</w:t>
      </w:r>
    </w:p>
    <w:p w:rsidR="007A62B3" w:rsidRPr="00DD187F" w:rsidRDefault="00DD187F" w:rsidP="00DD187F">
      <w:pPr>
        <w:pStyle w:val="ListParagraph"/>
        <w:numPr>
          <w:ilvl w:val="0"/>
          <w:numId w:val="8"/>
        </w:numPr>
        <w:bidi/>
        <w:ind w:left="360"/>
        <w:jc w:val="both"/>
      </w:pPr>
      <w:r>
        <w:rPr>
          <w:rFonts w:cs="Arial" w:hint="cs"/>
          <w:rtl/>
        </w:rPr>
        <w:t>ي</w:t>
      </w:r>
      <w:r w:rsidR="007A62B3" w:rsidRPr="007A62B3">
        <w:rPr>
          <w:rFonts w:cs="Arial"/>
          <w:rtl/>
        </w:rPr>
        <w:t>لبي الاحتياجات الحالية والمستقبلية للسكان</w:t>
      </w:r>
      <w:r>
        <w:rPr>
          <w:rFonts w:cs="Arial" w:hint="cs"/>
          <w:rtl/>
        </w:rPr>
        <w:t>؛</w:t>
      </w:r>
    </w:p>
    <w:p w:rsidR="007A62B3" w:rsidRPr="00DD187F" w:rsidRDefault="007A62B3" w:rsidP="00DD187F">
      <w:pPr>
        <w:pStyle w:val="ListParagraph"/>
        <w:numPr>
          <w:ilvl w:val="0"/>
          <w:numId w:val="8"/>
        </w:numPr>
        <w:bidi/>
        <w:ind w:left="360"/>
        <w:jc w:val="both"/>
      </w:pPr>
      <w:r w:rsidRPr="00DD187F">
        <w:rPr>
          <w:rFonts w:cs="Arial"/>
          <w:rtl/>
        </w:rPr>
        <w:t xml:space="preserve">يوفر مجموعة متنوعة من </w:t>
      </w:r>
      <w:r w:rsidR="00DD187F" w:rsidRPr="00DD187F">
        <w:rPr>
          <w:rFonts w:cs="Arial"/>
          <w:rtl/>
        </w:rPr>
        <w:t xml:space="preserve">أنواع </w:t>
      </w:r>
      <w:r w:rsidR="00DD187F">
        <w:rPr>
          <w:rFonts w:cs="Arial" w:hint="cs"/>
          <w:rtl/>
        </w:rPr>
        <w:t>ال</w:t>
      </w:r>
      <w:r w:rsidRPr="00DD187F">
        <w:rPr>
          <w:rFonts w:cs="Arial"/>
          <w:rtl/>
        </w:rPr>
        <w:t>سكن</w:t>
      </w:r>
      <w:r w:rsidR="00DD187F">
        <w:rPr>
          <w:rFonts w:cs="Arial" w:hint="cs"/>
          <w:rtl/>
        </w:rPr>
        <w:t>؛</w:t>
      </w:r>
    </w:p>
    <w:p w:rsidR="007A62B3" w:rsidRPr="00DD187F" w:rsidRDefault="00DD187F" w:rsidP="00DD187F">
      <w:pPr>
        <w:pStyle w:val="ListParagraph"/>
        <w:numPr>
          <w:ilvl w:val="0"/>
          <w:numId w:val="8"/>
        </w:numPr>
        <w:bidi/>
        <w:ind w:left="360"/>
        <w:jc w:val="both"/>
      </w:pPr>
      <w:r>
        <w:rPr>
          <w:rFonts w:cs="Arial" w:hint="cs"/>
          <w:rtl/>
        </w:rPr>
        <w:t>يعالج</w:t>
      </w:r>
      <w:r w:rsidR="007A62B3" w:rsidRPr="00DD187F">
        <w:rPr>
          <w:rFonts w:cs="Arial"/>
          <w:rtl/>
        </w:rPr>
        <w:t xml:space="preserve"> الاستدامة البيئية؛</w:t>
      </w:r>
    </w:p>
    <w:p w:rsidR="007A62B3" w:rsidRPr="00DD187F" w:rsidRDefault="00DD187F" w:rsidP="00DD187F">
      <w:pPr>
        <w:pStyle w:val="ListParagraph"/>
        <w:numPr>
          <w:ilvl w:val="0"/>
          <w:numId w:val="8"/>
        </w:numPr>
        <w:bidi/>
        <w:ind w:left="360"/>
        <w:jc w:val="both"/>
      </w:pPr>
      <w:r>
        <w:rPr>
          <w:rFonts w:cs="Arial"/>
          <w:rtl/>
        </w:rPr>
        <w:t xml:space="preserve">يستجيب </w:t>
      </w:r>
      <w:r w:rsidR="007A62B3" w:rsidRPr="00DD187F">
        <w:rPr>
          <w:rFonts w:cs="Arial"/>
          <w:rtl/>
        </w:rPr>
        <w:t>لقضايا القدرة على تحمل التكاليف والاحتياجات السكنية الخاصة</w:t>
      </w:r>
      <w:r>
        <w:rPr>
          <w:rFonts w:cs="Arial" w:hint="cs"/>
          <w:rtl/>
        </w:rPr>
        <w:t>؛</w:t>
      </w:r>
    </w:p>
    <w:p w:rsidR="007A62B3" w:rsidRPr="00DD187F" w:rsidRDefault="007A62B3" w:rsidP="00DD187F">
      <w:pPr>
        <w:pStyle w:val="ListParagraph"/>
        <w:numPr>
          <w:ilvl w:val="0"/>
          <w:numId w:val="8"/>
        </w:numPr>
        <w:bidi/>
        <w:ind w:left="360"/>
        <w:jc w:val="both"/>
      </w:pPr>
      <w:r w:rsidRPr="00DD187F">
        <w:rPr>
          <w:rFonts w:cs="Arial"/>
          <w:rtl/>
        </w:rPr>
        <w:t xml:space="preserve">يشجع </w:t>
      </w:r>
      <w:r w:rsidR="00DD187F">
        <w:rPr>
          <w:rFonts w:cs="Arial" w:hint="cs"/>
          <w:rtl/>
        </w:rPr>
        <w:t>المشاريع</w:t>
      </w:r>
      <w:r w:rsidRPr="00DD187F">
        <w:rPr>
          <w:rFonts w:cs="Arial"/>
          <w:rtl/>
        </w:rPr>
        <w:t xml:space="preserve"> </w:t>
      </w:r>
      <w:r w:rsidR="00DD187F">
        <w:rPr>
          <w:rFonts w:cs="Arial" w:hint="cs"/>
          <w:rtl/>
        </w:rPr>
        <w:t>ال</w:t>
      </w:r>
      <w:r w:rsidRPr="00DD187F">
        <w:rPr>
          <w:rFonts w:cs="Arial"/>
          <w:rtl/>
        </w:rPr>
        <w:t>متوسطة و</w:t>
      </w:r>
      <w:r w:rsidR="00DD187F">
        <w:rPr>
          <w:rFonts w:cs="Arial" w:hint="cs"/>
          <w:rtl/>
        </w:rPr>
        <w:t>ال</w:t>
      </w:r>
      <w:r w:rsidRPr="00DD187F">
        <w:rPr>
          <w:rFonts w:cs="Arial"/>
          <w:rtl/>
        </w:rPr>
        <w:t xml:space="preserve">عالية الكثافة التي هي في مستجمعات </w:t>
      </w:r>
      <w:r w:rsidR="00DD187F">
        <w:rPr>
          <w:rFonts w:cs="Arial" w:hint="cs"/>
          <w:rtl/>
        </w:rPr>
        <w:t>يمكن المشي فيها</w:t>
      </w:r>
      <w:r w:rsidRPr="00DD187F">
        <w:rPr>
          <w:rFonts w:cs="Arial"/>
          <w:rtl/>
        </w:rPr>
        <w:t xml:space="preserve"> حول شبكات </w:t>
      </w:r>
      <w:r w:rsidR="00DD187F">
        <w:rPr>
          <w:rFonts w:cs="Arial" w:hint="cs"/>
          <w:rtl/>
        </w:rPr>
        <w:t>المواصلات العامة</w:t>
      </w:r>
      <w:r w:rsidRPr="00DD187F">
        <w:rPr>
          <w:rFonts w:cs="Arial"/>
          <w:rtl/>
        </w:rPr>
        <w:t xml:space="preserve"> ومراكز النشاط؛</w:t>
      </w:r>
    </w:p>
    <w:p w:rsidR="007A62B3" w:rsidRPr="00DD187F" w:rsidRDefault="007A62B3" w:rsidP="00DD187F">
      <w:pPr>
        <w:pStyle w:val="ListParagraph"/>
        <w:numPr>
          <w:ilvl w:val="0"/>
          <w:numId w:val="8"/>
        </w:numPr>
        <w:bidi/>
        <w:ind w:left="360"/>
        <w:jc w:val="both"/>
      </w:pPr>
      <w:r w:rsidRPr="00DD187F">
        <w:rPr>
          <w:rFonts w:cs="Arial"/>
          <w:rtl/>
        </w:rPr>
        <w:t xml:space="preserve">يساهم في طابع </w:t>
      </w:r>
      <w:r w:rsidR="00DD187F" w:rsidRPr="0060632D">
        <w:rPr>
          <w:rFonts w:cs="Arial" w:hint="cs"/>
          <w:rtl/>
        </w:rPr>
        <w:t>الجوار</w:t>
      </w:r>
      <w:r w:rsidR="00DD187F">
        <w:rPr>
          <w:rFonts w:cs="Arial" w:hint="cs"/>
          <w:rtl/>
        </w:rPr>
        <w:t xml:space="preserve"> الم</w:t>
      </w:r>
      <w:r w:rsidRPr="00DD187F">
        <w:rPr>
          <w:rFonts w:cs="Arial"/>
          <w:rtl/>
        </w:rPr>
        <w:t>فضل</w:t>
      </w:r>
      <w:r w:rsidR="00DD187F">
        <w:rPr>
          <w:rFonts w:cs="Arial" w:hint="cs"/>
          <w:rtl/>
        </w:rPr>
        <w:t>؛</w:t>
      </w:r>
      <w:r w:rsidRPr="00DD187F">
        <w:rPr>
          <w:rFonts w:cs="Arial"/>
          <w:rtl/>
        </w:rPr>
        <w:t xml:space="preserve"> و</w:t>
      </w:r>
    </w:p>
    <w:p w:rsidR="007A62B3" w:rsidRPr="000548AC" w:rsidRDefault="007A62B3" w:rsidP="00DD187F">
      <w:pPr>
        <w:pStyle w:val="ListParagraph"/>
        <w:numPr>
          <w:ilvl w:val="0"/>
          <w:numId w:val="8"/>
        </w:numPr>
        <w:bidi/>
        <w:ind w:left="360"/>
        <w:jc w:val="both"/>
      </w:pPr>
      <w:r w:rsidRPr="00DD187F">
        <w:rPr>
          <w:rFonts w:cs="Arial"/>
          <w:rtl/>
        </w:rPr>
        <w:t xml:space="preserve">يعزز روح المجتمع </w:t>
      </w:r>
      <w:r w:rsidR="00DD187F">
        <w:rPr>
          <w:rFonts w:cs="Arial" w:hint="cs"/>
          <w:rtl/>
        </w:rPr>
        <w:t xml:space="preserve">القيّم </w:t>
      </w:r>
      <w:r w:rsidRPr="00DD187F">
        <w:rPr>
          <w:rFonts w:cs="Arial"/>
          <w:rtl/>
        </w:rPr>
        <w:t>و</w:t>
      </w:r>
      <w:r w:rsidR="00DD187F">
        <w:rPr>
          <w:rFonts w:cs="Arial" w:hint="cs"/>
          <w:rtl/>
        </w:rPr>
        <w:t>ال</w:t>
      </w:r>
      <w:r w:rsidRPr="00DD187F">
        <w:rPr>
          <w:rFonts w:cs="Arial"/>
          <w:rtl/>
        </w:rPr>
        <w:t xml:space="preserve">شعور </w:t>
      </w:r>
      <w:r w:rsidR="00DD187F">
        <w:rPr>
          <w:rFonts w:cs="Arial" w:hint="cs"/>
          <w:rtl/>
        </w:rPr>
        <w:t>ال</w:t>
      </w:r>
      <w:r w:rsidRPr="00DD187F">
        <w:rPr>
          <w:rFonts w:cs="Arial"/>
          <w:rtl/>
        </w:rPr>
        <w:t>قوي بالهوية</w:t>
      </w:r>
      <w:r w:rsidR="00DD187F" w:rsidRPr="00DD187F">
        <w:rPr>
          <w:rFonts w:cs="Arial"/>
          <w:rtl/>
        </w:rPr>
        <w:t xml:space="preserve"> </w:t>
      </w:r>
      <w:r w:rsidR="00DD187F">
        <w:rPr>
          <w:rFonts w:cs="Arial" w:hint="cs"/>
          <w:rtl/>
        </w:rPr>
        <w:t xml:space="preserve">في </w:t>
      </w:r>
      <w:r w:rsidR="00DD187F" w:rsidRPr="00DD187F">
        <w:rPr>
          <w:rFonts w:cs="Arial"/>
          <w:rtl/>
        </w:rPr>
        <w:t>ويندهام</w:t>
      </w:r>
      <w:r w:rsidRPr="00DD187F">
        <w:rPr>
          <w:rFonts w:cs="Arial"/>
          <w:rtl/>
        </w:rPr>
        <w:t>.</w:t>
      </w:r>
    </w:p>
    <w:p w:rsidR="00DD187F" w:rsidRDefault="0039078D" w:rsidP="002F2E14">
      <w:pPr>
        <w:bidi/>
        <w:jc w:val="both"/>
      </w:pPr>
      <w:r>
        <w:rPr>
          <w:rFonts w:cs="Arial" w:hint="cs"/>
          <w:rtl/>
        </w:rPr>
        <w:t>لقد تمّ إعداد</w:t>
      </w:r>
      <w:r w:rsidR="00DD187F" w:rsidRPr="00DD187F">
        <w:rPr>
          <w:rFonts w:cs="Arial"/>
          <w:rtl/>
        </w:rPr>
        <w:t xml:space="preserve"> الاستراتيجية أيضا</w:t>
      </w:r>
      <w:r w:rsidR="0060632D">
        <w:rPr>
          <w:rFonts w:cs="Arial" w:hint="cs"/>
          <w:rtl/>
        </w:rPr>
        <w:t>ً</w:t>
      </w:r>
      <w:r w:rsidR="00DD187F" w:rsidRPr="00DD187F">
        <w:rPr>
          <w:rFonts w:cs="Arial"/>
          <w:rtl/>
        </w:rPr>
        <w:t xml:space="preserve"> </w:t>
      </w:r>
      <w:r w:rsidR="00866142">
        <w:rPr>
          <w:rFonts w:cs="Arial"/>
          <w:rtl/>
        </w:rPr>
        <w:t>لتقديم التبرير ال</w:t>
      </w:r>
      <w:r w:rsidR="00866142">
        <w:rPr>
          <w:rFonts w:cs="Arial" w:hint="cs"/>
          <w:rtl/>
        </w:rPr>
        <w:t>إ</w:t>
      </w:r>
      <w:r w:rsidR="00DD187F" w:rsidRPr="00DD187F">
        <w:rPr>
          <w:rFonts w:cs="Arial"/>
          <w:rtl/>
        </w:rPr>
        <w:t>ستراتيجي لاستخدام</w:t>
      </w:r>
      <w:r w:rsidR="00AF01F5">
        <w:rPr>
          <w:rFonts w:cs="Arial" w:hint="cs"/>
          <w:rtl/>
        </w:rPr>
        <w:t xml:space="preserve"> </w:t>
      </w:r>
      <w:r w:rsidR="00DD187F" w:rsidRPr="00DD187F">
        <w:rPr>
          <w:rFonts w:cs="Arial"/>
          <w:rtl/>
        </w:rPr>
        <w:t xml:space="preserve">المناطق السكنية الجديدة، التي أدخلت </w:t>
      </w:r>
      <w:r>
        <w:rPr>
          <w:rFonts w:cs="Arial" w:hint="cs"/>
          <w:rtl/>
        </w:rPr>
        <w:t xml:space="preserve">في </w:t>
      </w:r>
      <w:r w:rsidR="00DD187F" w:rsidRPr="00DD187F">
        <w:rPr>
          <w:rFonts w:cs="Arial"/>
          <w:rtl/>
        </w:rPr>
        <w:t xml:space="preserve">كل مخططات التخطيط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>فيكتوري</w:t>
      </w:r>
      <w:r>
        <w:rPr>
          <w:rFonts w:cs="Arial" w:hint="cs"/>
          <w:rtl/>
        </w:rPr>
        <w:t>ة</w:t>
      </w:r>
      <w:r w:rsidR="00DD187F" w:rsidRPr="00DD187F">
        <w:rPr>
          <w:rFonts w:cs="Arial"/>
          <w:rtl/>
        </w:rPr>
        <w:t xml:space="preserve"> في عام 2013.</w:t>
      </w:r>
    </w:p>
    <w:p w:rsidR="0095254C" w:rsidRDefault="00866142" w:rsidP="0039078D">
      <w:pPr>
        <w:pStyle w:val="Style1"/>
        <w:bidi/>
        <w:jc w:val="both"/>
      </w:pPr>
      <w:r>
        <w:rPr>
          <w:rFonts w:hint="cs"/>
          <w:rtl/>
        </w:rPr>
        <w:t>ما هي المناطق السكنية الجديدة؟</w:t>
      </w:r>
    </w:p>
    <w:p w:rsidR="00F90CAC" w:rsidRPr="00F90CAC" w:rsidRDefault="00F90CAC" w:rsidP="0060632D">
      <w:pPr>
        <w:bidi/>
        <w:jc w:val="both"/>
      </w:pPr>
      <w:r w:rsidRPr="00F90CAC">
        <w:rPr>
          <w:rFonts w:cs="Arial"/>
          <w:rtl/>
        </w:rPr>
        <w:t>في عام 2013</w:t>
      </w:r>
      <w:r w:rsidR="002F2E14">
        <w:rPr>
          <w:rFonts w:cs="Arial" w:hint="cs"/>
          <w:rtl/>
        </w:rPr>
        <w:t>،</w:t>
      </w:r>
      <w:r w:rsidRPr="00F90CAC">
        <w:rPr>
          <w:rFonts w:cs="Arial"/>
          <w:rtl/>
        </w:rPr>
        <w:t xml:space="preserve"> </w:t>
      </w:r>
      <w:r>
        <w:rPr>
          <w:rFonts w:cs="Arial" w:hint="cs"/>
          <w:rtl/>
        </w:rPr>
        <w:t>أدخلت</w:t>
      </w:r>
      <w:r w:rsidRPr="00F90CAC">
        <w:rPr>
          <w:rFonts w:cs="Arial"/>
          <w:rtl/>
        </w:rPr>
        <w:t xml:space="preserve"> حكومة فيكتوريا </w:t>
      </w:r>
      <w:r>
        <w:rPr>
          <w:rFonts w:cs="Arial" w:hint="cs"/>
          <w:rtl/>
        </w:rPr>
        <w:t xml:space="preserve">ثلاث </w:t>
      </w:r>
      <w:r>
        <w:rPr>
          <w:rFonts w:ascii="Times New Roman" w:hAnsi="Times New Roman" w:cs="Times New Roman"/>
          <w:rtl/>
        </w:rPr>
        <w:t>'</w:t>
      </w:r>
      <w:r w:rsidRPr="00F90CAC">
        <w:rPr>
          <w:rFonts w:cs="Arial"/>
          <w:rtl/>
        </w:rPr>
        <w:t xml:space="preserve">مناطق سكنية جديدة </w:t>
      </w:r>
      <w:r>
        <w:rPr>
          <w:rFonts w:ascii="Times New Roman" w:hAnsi="Times New Roman" w:cs="Times New Roman"/>
          <w:rtl/>
        </w:rPr>
        <w:t>'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ل</w:t>
      </w:r>
      <w:r>
        <w:rPr>
          <w:rFonts w:cs="Arial" w:hint="cs"/>
          <w:rtl/>
        </w:rPr>
        <w:t>إ</w:t>
      </w:r>
      <w:r>
        <w:rPr>
          <w:rFonts w:cs="Arial"/>
          <w:rtl/>
        </w:rPr>
        <w:t xml:space="preserve">عطاء مزيد من الوضوح بشأن نوع </w:t>
      </w:r>
      <w:r>
        <w:rPr>
          <w:rFonts w:cs="Arial" w:hint="cs"/>
          <w:rtl/>
        </w:rPr>
        <w:t xml:space="preserve">التطوير الذي </w:t>
      </w:r>
      <w:r>
        <w:rPr>
          <w:rFonts w:cs="Arial"/>
          <w:rtl/>
        </w:rPr>
        <w:t>يمكن توقعه</w:t>
      </w:r>
      <w:r w:rsidRPr="00F90CAC">
        <w:rPr>
          <w:rFonts w:cs="Arial"/>
          <w:rtl/>
        </w:rPr>
        <w:t xml:space="preserve"> ف</w:t>
      </w:r>
      <w:r>
        <w:rPr>
          <w:rFonts w:cs="Arial"/>
          <w:rtl/>
        </w:rPr>
        <w:t>ي منطقة سكنية. وط</w:t>
      </w:r>
      <w:r w:rsidR="0060632D">
        <w:rPr>
          <w:rFonts w:cs="Arial" w:hint="cs"/>
          <w:rtl/>
        </w:rPr>
        <w:t>ُ</w:t>
      </w:r>
      <w:r>
        <w:rPr>
          <w:rFonts w:cs="Arial"/>
          <w:rtl/>
        </w:rPr>
        <w:t xml:space="preserve">لب من المجالس </w:t>
      </w:r>
      <w:r w:rsidRPr="00F90CAC">
        <w:rPr>
          <w:rFonts w:cs="Arial"/>
          <w:rtl/>
        </w:rPr>
        <w:t>تنفيذ</w:t>
      </w:r>
      <w:r w:rsidR="0060632D">
        <w:rPr>
          <w:rFonts w:cs="Arial"/>
          <w:lang w:val="en-US"/>
        </w:rPr>
        <w:t xml:space="preserve"> </w:t>
      </w:r>
      <w:r w:rsidR="0060632D">
        <w:rPr>
          <w:rFonts w:cs="Arial" w:hint="cs"/>
          <w:rtl/>
          <w:lang w:val="en-US"/>
        </w:rPr>
        <w:t>المناطق</w:t>
      </w:r>
      <w:r w:rsidRPr="00F90CAC">
        <w:rPr>
          <w:rFonts w:cs="Arial"/>
          <w:rtl/>
        </w:rPr>
        <w:t xml:space="preserve"> داخل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>بلدية على أساس ال</w:t>
      </w:r>
      <w:r>
        <w:rPr>
          <w:rFonts w:cs="Arial" w:hint="cs"/>
          <w:rtl/>
        </w:rPr>
        <w:t>إ</w:t>
      </w:r>
      <w:r w:rsidRPr="00F90CAC">
        <w:rPr>
          <w:rFonts w:cs="Arial"/>
          <w:rtl/>
        </w:rPr>
        <w:t>ستراتيجيات والسياسات القائمة المتعلقة ب</w:t>
      </w:r>
      <w:r>
        <w:rPr>
          <w:rFonts w:cs="Arial" w:hint="cs"/>
          <w:rtl/>
        </w:rPr>
        <w:t xml:space="preserve">طابع </w:t>
      </w:r>
      <w:r w:rsidRPr="00F90CAC">
        <w:rPr>
          <w:rFonts w:cs="Arial"/>
          <w:rtl/>
        </w:rPr>
        <w:t xml:space="preserve">الإسكان </w:t>
      </w:r>
      <w:r>
        <w:rPr>
          <w:rFonts w:cs="Arial" w:hint="cs"/>
          <w:rtl/>
        </w:rPr>
        <w:t>والجوار</w:t>
      </w:r>
      <w:r w:rsidRPr="00F90CAC">
        <w:rPr>
          <w:rFonts w:cs="Arial"/>
          <w:rtl/>
        </w:rPr>
        <w:t>.</w:t>
      </w:r>
    </w:p>
    <w:p w:rsidR="003A7F80" w:rsidRDefault="003A7F80">
      <w:r>
        <w:br w:type="page"/>
      </w:r>
    </w:p>
    <w:p w:rsidR="000C3F30" w:rsidRPr="00D46DA3" w:rsidRDefault="00F90CAC" w:rsidP="00D46DA3">
      <w:pPr>
        <w:bidi/>
        <w:jc w:val="both"/>
      </w:pPr>
      <w:r>
        <w:rPr>
          <w:rFonts w:hint="cs"/>
          <w:rtl/>
        </w:rPr>
        <w:lastRenderedPageBreak/>
        <w:t>المناطق السكنية الثلاث الجديدة هي:</w:t>
      </w:r>
    </w:p>
    <w:p w:rsidR="000C3F30" w:rsidRDefault="000C3F30" w:rsidP="000C3F30">
      <w:pPr>
        <w:pStyle w:val="ListParagraph"/>
        <w:numPr>
          <w:ilvl w:val="0"/>
          <w:numId w:val="9"/>
        </w:numPr>
        <w:bidi/>
        <w:jc w:val="both"/>
      </w:pPr>
      <w:r w:rsidRPr="000C3F30">
        <w:rPr>
          <w:rFonts w:cs="Arial"/>
          <w:b/>
          <w:bCs/>
          <w:rtl/>
        </w:rPr>
        <w:t xml:space="preserve">منطقة النمو </w:t>
      </w:r>
      <w:r w:rsidRPr="000C3F30">
        <w:rPr>
          <w:rFonts w:cs="Arial" w:hint="cs"/>
          <w:b/>
          <w:bCs/>
          <w:rtl/>
        </w:rPr>
        <w:t>ال</w:t>
      </w:r>
      <w:r w:rsidRPr="000C3F30">
        <w:rPr>
          <w:rFonts w:cs="Arial"/>
          <w:b/>
          <w:bCs/>
          <w:rtl/>
        </w:rPr>
        <w:t>سكني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 w:rsidR="00E5201D">
        <w:rPr>
          <w:rFonts w:cs="Arial" w:hint="cs"/>
          <w:rtl/>
        </w:rPr>
        <w:t>ُ</w:t>
      </w:r>
      <w:r>
        <w:rPr>
          <w:rFonts w:cs="Arial"/>
          <w:rtl/>
        </w:rPr>
        <w:t>مك</w:t>
      </w:r>
      <w:r>
        <w:rPr>
          <w:rFonts w:cs="Arial" w:hint="cs"/>
          <w:rtl/>
        </w:rPr>
        <w:t>ّ</w:t>
      </w:r>
      <w:r w:rsidR="00E5201D">
        <w:rPr>
          <w:rFonts w:cs="Arial" w:hint="cs"/>
          <w:rtl/>
        </w:rPr>
        <w:t>ِ</w:t>
      </w:r>
      <w:r>
        <w:rPr>
          <w:rFonts w:cs="Arial"/>
          <w:rtl/>
        </w:rPr>
        <w:t>ن نمو وتنوع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المساكن الجديدة</w:t>
      </w:r>
      <w:r>
        <w:rPr>
          <w:rFonts w:cs="Arial" w:hint="cs"/>
          <w:rtl/>
        </w:rPr>
        <w:t>.</w:t>
      </w:r>
      <w:r>
        <w:rPr>
          <w:rFonts w:cs="Arial"/>
          <w:rtl/>
        </w:rPr>
        <w:t xml:space="preserve"> </w:t>
      </w:r>
      <w:r w:rsidR="00E5201D">
        <w:rPr>
          <w:rFonts w:cs="Arial" w:hint="cs"/>
          <w:rtl/>
        </w:rPr>
        <w:t>و</w:t>
      </w:r>
      <w:r>
        <w:rPr>
          <w:rFonts w:cs="Arial"/>
          <w:rtl/>
        </w:rPr>
        <w:t>سيتم استخدامها في ا</w:t>
      </w:r>
      <w:r>
        <w:rPr>
          <w:rFonts w:cs="Arial" w:hint="cs"/>
          <w:rtl/>
        </w:rPr>
        <w:t>لمناطق</w:t>
      </w:r>
      <w:r>
        <w:rPr>
          <w:rFonts w:cs="Arial"/>
          <w:rtl/>
        </w:rPr>
        <w:t xml:space="preserve"> المناسبة بالقرب من مراكز النشاط ومحطات القطارات و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مناطق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أخرى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>مناسبة لزيادة النشاط الإسكان</w:t>
      </w:r>
      <w:r>
        <w:rPr>
          <w:rFonts w:cs="Arial" w:hint="cs"/>
          <w:rtl/>
        </w:rPr>
        <w:t>ي</w:t>
      </w:r>
      <w:r>
        <w:rPr>
          <w:rFonts w:cs="Arial"/>
          <w:rtl/>
        </w:rPr>
        <w:t>.</w:t>
      </w:r>
    </w:p>
    <w:p w:rsidR="000C3F30" w:rsidRDefault="000C3F30" w:rsidP="000C3F30">
      <w:pPr>
        <w:pStyle w:val="ListParagraph"/>
        <w:bidi/>
        <w:jc w:val="both"/>
      </w:pPr>
    </w:p>
    <w:p w:rsidR="000C3F30" w:rsidRDefault="000C3F30" w:rsidP="00E5201D">
      <w:pPr>
        <w:pStyle w:val="ListParagraph"/>
        <w:numPr>
          <w:ilvl w:val="0"/>
          <w:numId w:val="9"/>
        </w:numPr>
        <w:bidi/>
        <w:jc w:val="both"/>
      </w:pPr>
      <w:r w:rsidRPr="000C3F30">
        <w:rPr>
          <w:rFonts w:cs="Arial"/>
          <w:b/>
          <w:bCs/>
          <w:rtl/>
        </w:rPr>
        <w:t>منطقة سكنية عامة</w:t>
      </w:r>
      <w:r>
        <w:rPr>
          <w:rFonts w:cs="Arial"/>
          <w:rtl/>
        </w:rPr>
        <w:t xml:space="preserve"> سوف </w:t>
      </w:r>
      <w:r>
        <w:rPr>
          <w:rFonts w:cs="Arial" w:hint="cs"/>
          <w:rtl/>
        </w:rPr>
        <w:t>ت</w:t>
      </w:r>
      <w:r>
        <w:rPr>
          <w:rFonts w:cs="Arial"/>
          <w:rtl/>
        </w:rPr>
        <w:t>حترم و</w:t>
      </w:r>
      <w:r>
        <w:rPr>
          <w:rFonts w:cs="Arial" w:hint="cs"/>
          <w:rtl/>
        </w:rPr>
        <w:t>ت</w:t>
      </w:r>
      <w:r>
        <w:rPr>
          <w:rFonts w:cs="Arial"/>
          <w:rtl/>
        </w:rPr>
        <w:t>حفاظ على الطابع العمراني مع تمكين نمو وتنوع</w:t>
      </w:r>
      <w:r>
        <w:rPr>
          <w:rFonts w:cs="Arial" w:hint="cs"/>
          <w:rtl/>
        </w:rPr>
        <w:t xml:space="preserve"> معتدل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للمساكن</w:t>
      </w:r>
      <w:r>
        <w:rPr>
          <w:rFonts w:cs="Arial"/>
          <w:rtl/>
        </w:rPr>
        <w:t xml:space="preserve">. </w:t>
      </w:r>
      <w:r w:rsidR="00E5201D">
        <w:rPr>
          <w:rFonts w:cs="Arial" w:hint="cs"/>
          <w:rtl/>
        </w:rPr>
        <w:t xml:space="preserve">كما </w:t>
      </w:r>
      <w:r>
        <w:rPr>
          <w:rFonts w:cs="Arial"/>
          <w:rtl/>
        </w:rPr>
        <w:t xml:space="preserve">سيتم استخدامها في معظم المناطق السكنية حيث يتم توفير النمو والتنوع المعتدل </w:t>
      </w:r>
      <w:r>
        <w:rPr>
          <w:rFonts w:cs="Arial" w:hint="cs"/>
          <w:rtl/>
        </w:rPr>
        <w:t>للمساكن</w:t>
      </w:r>
      <w:r>
        <w:rPr>
          <w:rFonts w:cs="Arial"/>
          <w:rtl/>
        </w:rPr>
        <w:t xml:space="preserve"> ويتفق مع طابع </w:t>
      </w:r>
      <w:r w:rsidR="00B1392C">
        <w:rPr>
          <w:rFonts w:cs="Arial" w:hint="cs"/>
          <w:rtl/>
        </w:rPr>
        <w:t>الجوار</w:t>
      </w:r>
      <w:r>
        <w:rPr>
          <w:rFonts w:cs="Arial"/>
          <w:rtl/>
        </w:rPr>
        <w:t xml:space="preserve"> القائم.</w:t>
      </w:r>
    </w:p>
    <w:p w:rsidR="000C3F30" w:rsidRDefault="000C3F30" w:rsidP="000C3F30">
      <w:pPr>
        <w:pStyle w:val="ListParagraph"/>
        <w:bidi/>
        <w:jc w:val="both"/>
      </w:pPr>
    </w:p>
    <w:p w:rsidR="000C3F30" w:rsidRPr="00E76B78" w:rsidRDefault="000C3F30" w:rsidP="00C13FB0">
      <w:pPr>
        <w:pStyle w:val="ListParagraph"/>
        <w:numPr>
          <w:ilvl w:val="0"/>
          <w:numId w:val="9"/>
        </w:numPr>
        <w:bidi/>
        <w:jc w:val="both"/>
      </w:pPr>
      <w:r w:rsidRPr="000C3F30">
        <w:rPr>
          <w:rFonts w:cs="Arial"/>
          <w:b/>
          <w:bCs/>
          <w:rtl/>
        </w:rPr>
        <w:t xml:space="preserve">منطقة </w:t>
      </w:r>
      <w:r w:rsidR="00C13FB0">
        <w:rPr>
          <w:rFonts w:cs="Arial" w:hint="cs"/>
          <w:b/>
          <w:bCs/>
          <w:rtl/>
        </w:rPr>
        <w:t xml:space="preserve">الجوار </w:t>
      </w:r>
      <w:r w:rsidRPr="000C3F30">
        <w:rPr>
          <w:rFonts w:cs="Arial"/>
          <w:b/>
          <w:bCs/>
          <w:rtl/>
        </w:rPr>
        <w:t>السكنية</w:t>
      </w:r>
      <w:r w:rsidRPr="000C3F30">
        <w:rPr>
          <w:rFonts w:cs="Arial" w:hint="cs"/>
          <w:b/>
          <w:bCs/>
          <w:rtl/>
        </w:rPr>
        <w:t xml:space="preserve"> </w:t>
      </w:r>
      <w:r>
        <w:rPr>
          <w:rFonts w:cs="Arial" w:hint="cs"/>
          <w:rtl/>
        </w:rPr>
        <w:t>تحد من</w:t>
      </w:r>
      <w:r>
        <w:rPr>
          <w:rFonts w:cs="Arial"/>
          <w:rtl/>
        </w:rPr>
        <w:t xml:space="preserve"> نمو المساكن في المناطق ذات طابع حي معين أو </w:t>
      </w:r>
      <w:r>
        <w:rPr>
          <w:rFonts w:cs="Arial" w:hint="cs"/>
          <w:rtl/>
        </w:rPr>
        <w:t xml:space="preserve">ذات </w:t>
      </w:r>
      <w:r>
        <w:rPr>
          <w:rFonts w:cs="Arial"/>
          <w:rtl/>
        </w:rPr>
        <w:t>أهمية تراث</w:t>
      </w:r>
      <w:r>
        <w:rPr>
          <w:rFonts w:cs="Arial" w:hint="cs"/>
          <w:rtl/>
        </w:rPr>
        <w:t>ية</w:t>
      </w:r>
      <w:r>
        <w:rPr>
          <w:rFonts w:cs="Arial"/>
          <w:rtl/>
        </w:rPr>
        <w:t xml:space="preserve">، أو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قيود البنى التحتية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  <w:p w:rsidR="000C3F30" w:rsidRDefault="000C3F30" w:rsidP="00D46DA3">
      <w:pPr>
        <w:bidi/>
        <w:jc w:val="both"/>
      </w:pPr>
      <w:r>
        <w:rPr>
          <w:rFonts w:cs="Arial"/>
          <w:rtl/>
        </w:rPr>
        <w:t xml:space="preserve">لم </w:t>
      </w:r>
      <w:r w:rsidR="00D46DA3">
        <w:rPr>
          <w:rFonts w:cs="Arial" w:hint="cs"/>
          <w:rtl/>
        </w:rPr>
        <w:t xml:space="preserve">يكن لدى </w:t>
      </w:r>
      <w:r w:rsidR="00D46DA3">
        <w:rPr>
          <w:rFonts w:cs="Arial"/>
          <w:rtl/>
        </w:rPr>
        <w:t xml:space="preserve">مجلس مدينة ويندهام </w:t>
      </w:r>
      <w:r w:rsidR="00D46DA3">
        <w:rPr>
          <w:rFonts w:cs="Arial" w:hint="cs"/>
          <w:rtl/>
        </w:rPr>
        <w:t>ال</w:t>
      </w:r>
      <w:r>
        <w:rPr>
          <w:rFonts w:cs="Arial"/>
          <w:rtl/>
        </w:rPr>
        <w:t>عمل ا</w:t>
      </w:r>
      <w:r w:rsidR="00D46DA3">
        <w:rPr>
          <w:rFonts w:cs="Arial" w:hint="cs"/>
          <w:rtl/>
        </w:rPr>
        <w:t>لإ</w:t>
      </w:r>
      <w:r>
        <w:rPr>
          <w:rFonts w:cs="Arial"/>
          <w:rtl/>
        </w:rPr>
        <w:t>ستراتيجي ذات ال</w:t>
      </w:r>
      <w:r w:rsidR="00D46DA3">
        <w:rPr>
          <w:rFonts w:cs="Arial"/>
          <w:rtl/>
        </w:rPr>
        <w:t>صلة في ذلك الوقت وعلى الفور بدأ</w:t>
      </w:r>
      <w:r w:rsidR="00E5201D">
        <w:rPr>
          <w:rFonts w:cs="Arial" w:hint="cs"/>
          <w:rtl/>
        </w:rPr>
        <w:t xml:space="preserve"> المجلس</w:t>
      </w:r>
      <w:r>
        <w:rPr>
          <w:rFonts w:cs="Arial"/>
          <w:rtl/>
        </w:rPr>
        <w:t xml:space="preserve"> في إعداد استراتيجية </w:t>
      </w:r>
      <w:r w:rsidR="00D46DA3">
        <w:rPr>
          <w:rFonts w:cs="Arial" w:hint="cs"/>
          <w:rtl/>
        </w:rPr>
        <w:t>طابع</w:t>
      </w:r>
      <w:r>
        <w:rPr>
          <w:rFonts w:cs="Arial"/>
          <w:rtl/>
        </w:rPr>
        <w:t xml:space="preserve"> الإسكان والجوار كوسيلة لتوفير الإرشادات ذات الصلة لتطبيق المناطق بشكل مناسب.</w:t>
      </w:r>
    </w:p>
    <w:p w:rsidR="000C3F30" w:rsidRPr="000C3F30" w:rsidRDefault="00E5201D" w:rsidP="00D46DA3">
      <w:pPr>
        <w:bidi/>
        <w:jc w:val="both"/>
      </w:pPr>
      <w:r>
        <w:rPr>
          <w:rFonts w:cs="Arial" w:hint="cs"/>
          <w:rtl/>
        </w:rPr>
        <w:t>و</w:t>
      </w:r>
      <w:r w:rsidR="000C3F30">
        <w:rPr>
          <w:rFonts w:cs="Arial"/>
          <w:rtl/>
        </w:rPr>
        <w:t>في عام 2014، طبقت حكومة الولاية المنطقة السكنية العام</w:t>
      </w:r>
      <w:r w:rsidR="00D46DA3">
        <w:rPr>
          <w:rFonts w:cs="Arial" w:hint="cs"/>
          <w:rtl/>
        </w:rPr>
        <w:t>ة</w:t>
      </w:r>
      <w:r w:rsidR="000C3F30">
        <w:rPr>
          <w:rFonts w:cs="Arial"/>
          <w:rtl/>
        </w:rPr>
        <w:t xml:space="preserve"> </w:t>
      </w:r>
      <w:r w:rsidR="00D46DA3">
        <w:rPr>
          <w:rFonts w:cs="Arial" w:hint="cs"/>
          <w:rtl/>
        </w:rPr>
        <w:t>على</w:t>
      </w:r>
      <w:r w:rsidR="000C3F30">
        <w:rPr>
          <w:rFonts w:cs="Arial"/>
          <w:rtl/>
        </w:rPr>
        <w:t xml:space="preserve"> معظم الأراضي في ويندهام </w:t>
      </w:r>
      <w:r w:rsidR="00D46DA3">
        <w:rPr>
          <w:rFonts w:cs="Arial" w:hint="cs"/>
          <w:rtl/>
        </w:rPr>
        <w:t>التي</w:t>
      </w:r>
      <w:r w:rsidR="000C3F30">
        <w:rPr>
          <w:rFonts w:cs="Arial"/>
          <w:rtl/>
        </w:rPr>
        <w:t xml:space="preserve"> كان</w:t>
      </w:r>
      <w:r w:rsidR="00D46DA3">
        <w:rPr>
          <w:rFonts w:cs="Arial" w:hint="cs"/>
          <w:rtl/>
        </w:rPr>
        <w:t>ت</w:t>
      </w:r>
      <w:r w:rsidR="00D46DA3">
        <w:rPr>
          <w:rFonts w:cs="Arial"/>
          <w:rtl/>
        </w:rPr>
        <w:t xml:space="preserve"> </w:t>
      </w:r>
      <w:r w:rsidR="000C3F30">
        <w:rPr>
          <w:rFonts w:cs="Arial"/>
          <w:rtl/>
        </w:rPr>
        <w:t>سكنية.</w:t>
      </w:r>
    </w:p>
    <w:p w:rsidR="0095254C" w:rsidRDefault="00D46DA3" w:rsidP="00D46DA3">
      <w:pPr>
        <w:pStyle w:val="Style1"/>
        <w:bidi/>
        <w:jc w:val="both"/>
      </w:pPr>
      <w:r>
        <w:rPr>
          <w:rFonts w:cs="Arial"/>
          <w:rtl/>
        </w:rPr>
        <w:t xml:space="preserve">كيف </w:t>
      </w:r>
      <w:r>
        <w:rPr>
          <w:rFonts w:cs="Arial" w:hint="cs"/>
          <w:rtl/>
        </w:rPr>
        <w:t>يجري</w:t>
      </w:r>
      <w:r w:rsidRPr="00D46DA3">
        <w:rPr>
          <w:rFonts w:cs="Arial"/>
          <w:rtl/>
        </w:rPr>
        <w:t xml:space="preserve"> تطبيق</w:t>
      </w:r>
      <w:r>
        <w:rPr>
          <w:rFonts w:cs="Arial" w:hint="cs"/>
          <w:rtl/>
        </w:rPr>
        <w:t xml:space="preserve"> </w:t>
      </w:r>
      <w:r w:rsidRPr="00D46DA3">
        <w:rPr>
          <w:rFonts w:cs="Arial"/>
          <w:rtl/>
        </w:rPr>
        <w:t>المناطق الجديدة في ويندهام؟</w:t>
      </w:r>
    </w:p>
    <w:p w:rsidR="00D46DA3" w:rsidRDefault="00D46DA3" w:rsidP="008C2B92">
      <w:pPr>
        <w:bidi/>
        <w:jc w:val="both"/>
      </w:pPr>
      <w:r>
        <w:rPr>
          <w:rFonts w:cs="Arial"/>
          <w:rtl/>
        </w:rPr>
        <w:t>توفر ا</w:t>
      </w:r>
      <w:r>
        <w:rPr>
          <w:rFonts w:cs="Arial" w:hint="cs"/>
          <w:rtl/>
        </w:rPr>
        <w:t>لإ</w:t>
      </w:r>
      <w:r>
        <w:rPr>
          <w:rFonts w:cs="Arial"/>
          <w:rtl/>
        </w:rPr>
        <w:t>ستراتيجية إطارا</w:t>
      </w:r>
      <w:r w:rsidR="00091C82">
        <w:rPr>
          <w:rFonts w:cs="Arial" w:hint="cs"/>
          <w:rtl/>
        </w:rPr>
        <w:t>ً</w:t>
      </w:r>
      <w:r>
        <w:rPr>
          <w:rFonts w:cs="Arial"/>
          <w:rtl/>
        </w:rPr>
        <w:t xml:space="preserve"> لتطبيق ثلاث مناطق جديدة ت</w:t>
      </w:r>
      <w:r>
        <w:rPr>
          <w:rFonts w:cs="Arial" w:hint="cs"/>
          <w:rtl/>
        </w:rPr>
        <w:t>ستند</w:t>
      </w:r>
      <w:r>
        <w:rPr>
          <w:rFonts w:cs="Arial"/>
          <w:rtl/>
        </w:rPr>
        <w:t xml:space="preserve"> على '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التغيير</w:t>
      </w:r>
      <w:r>
        <w:rPr>
          <w:rFonts w:ascii="Times New Roman" w:hAnsi="Times New Roman" w:cs="Times New Roman"/>
          <w:rtl/>
        </w:rPr>
        <w:t>'</w:t>
      </w:r>
      <w:r>
        <w:rPr>
          <w:rFonts w:cs="Arial"/>
          <w:rtl/>
        </w:rPr>
        <w:t xml:space="preserve">، والمواقع التي هي مناسبة لمستويات التغيير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متفاوتة. هناك ثلاث </w:t>
      </w:r>
      <w:r w:rsidR="008C2B92">
        <w:rPr>
          <w:rFonts w:cs="Arial"/>
          <w:rtl/>
        </w:rPr>
        <w:t>'</w:t>
      </w:r>
      <w:r w:rsidR="008C2B92">
        <w:rPr>
          <w:rFonts w:cs="Arial" w:hint="cs"/>
          <w:rtl/>
        </w:rPr>
        <w:t>مناطق</w:t>
      </w:r>
      <w:r w:rsidR="008C2B92">
        <w:rPr>
          <w:rFonts w:cs="Arial"/>
          <w:rtl/>
        </w:rPr>
        <w:t xml:space="preserve"> تغيير</w:t>
      </w:r>
      <w:r w:rsidR="008C2B92">
        <w:rPr>
          <w:rFonts w:ascii="Times New Roman" w:hAnsi="Times New Roman" w:cs="Times New Roman"/>
          <w:rtl/>
        </w:rPr>
        <w:t>'</w:t>
      </w:r>
      <w:r w:rsidR="008C2B92">
        <w:rPr>
          <w:rFonts w:ascii="Times New Roman" w:hAnsi="Times New Roman" w:cs="Times New Roman" w:hint="cs"/>
          <w:rtl/>
        </w:rPr>
        <w:t xml:space="preserve"> </w:t>
      </w:r>
      <w:r>
        <w:rPr>
          <w:rFonts w:cs="Arial"/>
          <w:rtl/>
        </w:rPr>
        <w:t xml:space="preserve">رئيسية التي تم تحديدها ضمن </w:t>
      </w:r>
      <w:r w:rsidR="008C2B92">
        <w:rPr>
          <w:rFonts w:cs="Arial" w:hint="cs"/>
          <w:rtl/>
        </w:rPr>
        <w:t>و</w:t>
      </w:r>
      <w:r>
        <w:rPr>
          <w:rFonts w:cs="Arial"/>
          <w:rtl/>
        </w:rPr>
        <w:t>يندهام.</w:t>
      </w:r>
    </w:p>
    <w:p w:rsidR="008C2B92" w:rsidRDefault="005A62CC" w:rsidP="00E5201D">
      <w:pPr>
        <w:bidi/>
        <w:jc w:val="both"/>
      </w:pPr>
      <w:r>
        <w:rPr>
          <w:rFonts w:cs="Arial" w:hint="cs"/>
          <w:rtl/>
        </w:rPr>
        <w:t>ترتبط</w:t>
      </w:r>
      <w:r w:rsidR="00E5201D">
        <w:rPr>
          <w:rFonts w:cs="Arial" w:hint="cs"/>
          <w:rtl/>
        </w:rPr>
        <w:t xml:space="preserve"> </w:t>
      </w:r>
      <w:r w:rsidR="008C2B92">
        <w:rPr>
          <w:rFonts w:cs="Arial" w:hint="cs"/>
          <w:rtl/>
        </w:rPr>
        <w:t>مناطق التغيير</w:t>
      </w:r>
      <w:r w:rsidR="00D46DA3">
        <w:rPr>
          <w:rFonts w:cs="Arial"/>
          <w:rtl/>
        </w:rPr>
        <w:t xml:space="preserve"> </w:t>
      </w:r>
      <w:r w:rsidR="008C2B92">
        <w:rPr>
          <w:rFonts w:cs="Arial" w:hint="cs"/>
          <w:rtl/>
        </w:rPr>
        <w:t>ال</w:t>
      </w:r>
      <w:r w:rsidR="00D46DA3">
        <w:rPr>
          <w:rFonts w:cs="Arial"/>
          <w:rtl/>
        </w:rPr>
        <w:t xml:space="preserve">ثلاثة </w:t>
      </w:r>
      <w:r w:rsidR="008C2B92">
        <w:rPr>
          <w:rFonts w:cs="Arial" w:hint="cs"/>
          <w:rtl/>
        </w:rPr>
        <w:t>بال</w:t>
      </w:r>
      <w:r w:rsidR="00D46DA3">
        <w:rPr>
          <w:rFonts w:cs="Arial"/>
          <w:rtl/>
        </w:rPr>
        <w:t xml:space="preserve">مناطق </w:t>
      </w:r>
      <w:r w:rsidR="008C2B92">
        <w:rPr>
          <w:rFonts w:cs="Arial" w:hint="cs"/>
          <w:rtl/>
        </w:rPr>
        <w:t>ال</w:t>
      </w:r>
      <w:r w:rsidR="00D46DA3">
        <w:rPr>
          <w:rFonts w:cs="Arial"/>
          <w:rtl/>
        </w:rPr>
        <w:t xml:space="preserve">جديدة </w:t>
      </w:r>
      <w:r w:rsidR="008C2B92">
        <w:rPr>
          <w:rFonts w:cs="Arial" w:hint="cs"/>
          <w:rtl/>
        </w:rPr>
        <w:t>ال</w:t>
      </w:r>
      <w:r w:rsidR="00D46DA3">
        <w:rPr>
          <w:rFonts w:cs="Arial"/>
          <w:rtl/>
        </w:rPr>
        <w:t>ثلاثة:</w:t>
      </w:r>
    </w:p>
    <w:p w:rsidR="008C2B92" w:rsidRPr="008C2B92" w:rsidRDefault="008C2B92" w:rsidP="004E2634">
      <w:pPr>
        <w:pStyle w:val="ListParagraph"/>
        <w:numPr>
          <w:ilvl w:val="0"/>
          <w:numId w:val="11"/>
        </w:numPr>
        <w:bidi/>
        <w:ind w:left="360"/>
        <w:jc w:val="both"/>
      </w:pPr>
      <w:r w:rsidRPr="008C2B92">
        <w:rPr>
          <w:rFonts w:cs="Arial"/>
          <w:b/>
          <w:bCs/>
          <w:rtl/>
        </w:rPr>
        <w:t xml:space="preserve">مناطق </w:t>
      </w:r>
      <w:r w:rsidRPr="008C2B92">
        <w:rPr>
          <w:rFonts w:cs="Arial" w:hint="cs"/>
          <w:b/>
          <w:bCs/>
          <w:rtl/>
        </w:rPr>
        <w:t>ال</w:t>
      </w:r>
      <w:r w:rsidRPr="008C2B92">
        <w:rPr>
          <w:rFonts w:cs="Arial"/>
          <w:b/>
          <w:bCs/>
          <w:rtl/>
        </w:rPr>
        <w:t>تغي</w:t>
      </w:r>
      <w:r w:rsidRPr="008C2B92">
        <w:rPr>
          <w:rFonts w:cs="Arial" w:hint="cs"/>
          <w:b/>
          <w:bCs/>
          <w:rtl/>
        </w:rPr>
        <w:t>ي</w:t>
      </w:r>
      <w:r w:rsidRPr="008C2B92">
        <w:rPr>
          <w:rFonts w:cs="Arial"/>
          <w:b/>
          <w:bCs/>
          <w:rtl/>
        </w:rPr>
        <w:t xml:space="preserve">ر </w:t>
      </w:r>
      <w:r w:rsidR="004E2634">
        <w:rPr>
          <w:rFonts w:cs="Arial" w:hint="cs"/>
          <w:b/>
          <w:bCs/>
          <w:rtl/>
        </w:rPr>
        <w:t>الجوهري</w:t>
      </w:r>
      <w:r>
        <w:rPr>
          <w:rFonts w:cs="Arial" w:hint="cs"/>
          <w:rtl/>
        </w:rPr>
        <w:t xml:space="preserve"> تتمتع بموقع </w:t>
      </w:r>
      <w:r w:rsidRPr="008C2B92">
        <w:rPr>
          <w:rFonts w:cs="Arial"/>
          <w:rtl/>
        </w:rPr>
        <w:t>مثالي ل</w:t>
      </w:r>
      <w:r>
        <w:rPr>
          <w:rFonts w:cs="Arial" w:hint="cs"/>
          <w:rtl/>
        </w:rPr>
        <w:t>لمشاريع ال</w:t>
      </w:r>
      <w:r w:rsidRPr="008C2B92">
        <w:rPr>
          <w:rFonts w:cs="Arial"/>
          <w:rtl/>
        </w:rPr>
        <w:t>جديدة و</w:t>
      </w:r>
      <w:r>
        <w:rPr>
          <w:rFonts w:cs="Arial" w:hint="cs"/>
          <w:rtl/>
        </w:rPr>
        <w:t xml:space="preserve">لديها </w:t>
      </w:r>
      <w:r w:rsidRPr="008C2B92">
        <w:rPr>
          <w:rFonts w:cs="Arial"/>
          <w:rtl/>
        </w:rPr>
        <w:t xml:space="preserve">قيود محدودة وسيتم </w:t>
      </w:r>
      <w:r>
        <w:rPr>
          <w:rFonts w:cs="Arial" w:hint="cs"/>
          <w:rtl/>
        </w:rPr>
        <w:t xml:space="preserve">إعادة </w:t>
      </w:r>
      <w:r>
        <w:rPr>
          <w:rFonts w:hint="cs"/>
          <w:rtl/>
        </w:rPr>
        <w:t>تقسيمها إلى</w:t>
      </w:r>
      <w:r w:rsidRPr="008C2B92">
        <w:rPr>
          <w:rFonts w:cs="Arial"/>
          <w:rtl/>
        </w:rPr>
        <w:t xml:space="preserve"> </w:t>
      </w:r>
      <w:r w:rsidRPr="008C2B92">
        <w:rPr>
          <w:rFonts w:cs="Arial"/>
          <w:b/>
          <w:bCs/>
          <w:rtl/>
        </w:rPr>
        <w:t xml:space="preserve">منطقة النمو </w:t>
      </w:r>
      <w:r w:rsidRPr="008C2B92">
        <w:rPr>
          <w:rFonts w:cs="Arial" w:hint="cs"/>
          <w:b/>
          <w:bCs/>
          <w:rtl/>
        </w:rPr>
        <w:t>ال</w:t>
      </w:r>
      <w:r w:rsidRPr="008C2B92">
        <w:rPr>
          <w:rFonts w:cs="Arial"/>
          <w:b/>
          <w:bCs/>
          <w:rtl/>
        </w:rPr>
        <w:t>سكني</w:t>
      </w:r>
      <w:r w:rsidRPr="008C2B92">
        <w:rPr>
          <w:rFonts w:cs="Arial"/>
          <w:rtl/>
        </w:rPr>
        <w:t>.</w:t>
      </w:r>
    </w:p>
    <w:p w:rsidR="008C2B92" w:rsidRDefault="008C2B92" w:rsidP="008C2B92">
      <w:pPr>
        <w:pStyle w:val="ListParagraph"/>
        <w:rPr>
          <w:rtl/>
        </w:rPr>
      </w:pPr>
    </w:p>
    <w:p w:rsidR="008C2B92" w:rsidRPr="008C2B92" w:rsidRDefault="008C2B92" w:rsidP="008C2B92">
      <w:pPr>
        <w:pStyle w:val="ListParagraph"/>
        <w:numPr>
          <w:ilvl w:val="0"/>
          <w:numId w:val="11"/>
        </w:numPr>
        <w:bidi/>
        <w:ind w:left="360"/>
        <w:jc w:val="both"/>
      </w:pPr>
      <w:r w:rsidRPr="008C2B92">
        <w:rPr>
          <w:rFonts w:cs="Arial"/>
          <w:b/>
          <w:bCs/>
          <w:rtl/>
        </w:rPr>
        <w:t xml:space="preserve">مناطق </w:t>
      </w:r>
      <w:r w:rsidRPr="008C2B92">
        <w:rPr>
          <w:rFonts w:cs="Arial" w:hint="cs"/>
          <w:b/>
          <w:bCs/>
          <w:rtl/>
        </w:rPr>
        <w:t>ال</w:t>
      </w:r>
      <w:r w:rsidRPr="008C2B92">
        <w:rPr>
          <w:rFonts w:cs="Arial"/>
          <w:b/>
          <w:bCs/>
          <w:rtl/>
        </w:rPr>
        <w:t>تغي</w:t>
      </w:r>
      <w:r w:rsidRPr="008C2B92">
        <w:rPr>
          <w:rFonts w:cs="Arial" w:hint="cs"/>
          <w:b/>
          <w:bCs/>
          <w:rtl/>
        </w:rPr>
        <w:t>ي</w:t>
      </w:r>
      <w:r w:rsidRPr="008C2B92">
        <w:rPr>
          <w:rFonts w:cs="Arial"/>
          <w:b/>
          <w:bCs/>
          <w:rtl/>
        </w:rPr>
        <w:t>ر</w:t>
      </w:r>
      <w:r w:rsidRPr="008C2B92">
        <w:rPr>
          <w:rFonts w:cs="Arial"/>
          <w:rtl/>
        </w:rPr>
        <w:t xml:space="preserve"> </w:t>
      </w:r>
      <w:r w:rsidRPr="008C2B92">
        <w:rPr>
          <w:rFonts w:cs="Arial"/>
          <w:b/>
          <w:bCs/>
          <w:rtl/>
        </w:rPr>
        <w:t>التدريجي</w:t>
      </w:r>
      <w:r w:rsidRPr="008C2B92">
        <w:rPr>
          <w:rFonts w:cs="Arial"/>
          <w:rtl/>
        </w:rPr>
        <w:t xml:space="preserve"> ه</w:t>
      </w:r>
      <w:r>
        <w:rPr>
          <w:rFonts w:cs="Arial"/>
          <w:rtl/>
        </w:rPr>
        <w:t>ي مناطق مناسبة لنمو معتدل وسيتم</w:t>
      </w:r>
      <w:r>
        <w:rPr>
          <w:rFonts w:cs="Arial" w:hint="cs"/>
          <w:rtl/>
        </w:rPr>
        <w:t xml:space="preserve"> </w:t>
      </w:r>
      <w:r>
        <w:rPr>
          <w:rFonts w:hint="cs"/>
          <w:rtl/>
        </w:rPr>
        <w:t>إعادة تقسيمها إلى</w:t>
      </w:r>
      <w:r>
        <w:rPr>
          <w:rFonts w:cs="Arial"/>
          <w:rtl/>
        </w:rPr>
        <w:t xml:space="preserve"> </w:t>
      </w:r>
      <w:r w:rsidRPr="008C2B92">
        <w:rPr>
          <w:rFonts w:cs="Arial"/>
          <w:b/>
          <w:bCs/>
          <w:rtl/>
        </w:rPr>
        <w:t>منطقة سكنية عامة</w:t>
      </w:r>
      <w:r w:rsidRPr="008C2B92">
        <w:rPr>
          <w:rFonts w:cs="Arial"/>
          <w:rtl/>
        </w:rPr>
        <w:t>.</w:t>
      </w:r>
    </w:p>
    <w:p w:rsidR="008C2B92" w:rsidRDefault="008C2B92" w:rsidP="008C2B92">
      <w:pPr>
        <w:pStyle w:val="ListParagraph"/>
        <w:rPr>
          <w:rtl/>
        </w:rPr>
      </w:pPr>
    </w:p>
    <w:p w:rsidR="008C2B92" w:rsidRPr="005A62CC" w:rsidRDefault="008C2B92" w:rsidP="00C13FB0">
      <w:pPr>
        <w:pStyle w:val="ListParagraph"/>
        <w:numPr>
          <w:ilvl w:val="0"/>
          <w:numId w:val="11"/>
        </w:numPr>
        <w:bidi/>
        <w:ind w:left="360"/>
        <w:jc w:val="both"/>
        <w:rPr>
          <w:b/>
          <w:bCs/>
        </w:rPr>
      </w:pPr>
      <w:r w:rsidRPr="00C13FB0">
        <w:rPr>
          <w:rFonts w:cs="Arial"/>
          <w:b/>
          <w:bCs/>
          <w:rtl/>
        </w:rPr>
        <w:t xml:space="preserve">مناطق </w:t>
      </w:r>
      <w:r w:rsidRPr="00C13FB0">
        <w:rPr>
          <w:rFonts w:cs="Arial" w:hint="cs"/>
          <w:b/>
          <w:bCs/>
          <w:rtl/>
        </w:rPr>
        <w:t>ال</w:t>
      </w:r>
      <w:r w:rsidRPr="00C13FB0">
        <w:rPr>
          <w:rFonts w:cs="Arial"/>
          <w:b/>
          <w:bCs/>
          <w:rtl/>
        </w:rPr>
        <w:t>تغي</w:t>
      </w:r>
      <w:r w:rsidRPr="00C13FB0">
        <w:rPr>
          <w:rFonts w:cs="Arial" w:hint="cs"/>
          <w:b/>
          <w:bCs/>
          <w:rtl/>
        </w:rPr>
        <w:t>ي</w:t>
      </w:r>
      <w:r w:rsidRPr="00C13FB0">
        <w:rPr>
          <w:rFonts w:cs="Arial"/>
          <w:b/>
          <w:bCs/>
          <w:rtl/>
        </w:rPr>
        <w:t>ر</w:t>
      </w:r>
      <w:r w:rsidRPr="00C13FB0">
        <w:rPr>
          <w:rFonts w:cs="Arial" w:hint="cs"/>
          <w:b/>
          <w:bCs/>
          <w:rtl/>
        </w:rPr>
        <w:t xml:space="preserve"> ال</w:t>
      </w:r>
      <w:r w:rsidRPr="00C13FB0">
        <w:rPr>
          <w:rFonts w:cs="Arial"/>
          <w:b/>
          <w:bCs/>
          <w:rtl/>
        </w:rPr>
        <w:t>محدودة</w:t>
      </w:r>
      <w:r w:rsidRPr="008C2B92">
        <w:rPr>
          <w:rFonts w:cs="Arial"/>
          <w:rtl/>
        </w:rPr>
        <w:t xml:space="preserve"> ليست مناسبة </w:t>
      </w:r>
      <w:r>
        <w:rPr>
          <w:rFonts w:cs="Arial" w:hint="cs"/>
          <w:rtl/>
        </w:rPr>
        <w:t>للمشاريع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قيود محددة مثل </w:t>
      </w:r>
      <w:r w:rsidRPr="008C2B92">
        <w:rPr>
          <w:rFonts w:cs="Arial"/>
          <w:rtl/>
        </w:rPr>
        <w:t>قيود التراث</w:t>
      </w:r>
      <w:r>
        <w:rPr>
          <w:rFonts w:cs="Arial" w:hint="cs"/>
          <w:rtl/>
        </w:rPr>
        <w:t xml:space="preserve"> أو الطابع </w:t>
      </w:r>
      <w:r w:rsidRPr="008C2B92">
        <w:rPr>
          <w:rFonts w:cs="Arial"/>
          <w:rtl/>
        </w:rPr>
        <w:t>أو</w:t>
      </w:r>
      <w:r w:rsidR="005A62CC">
        <w:rPr>
          <w:rFonts w:cs="Arial" w:hint="cs"/>
          <w:rtl/>
        </w:rPr>
        <w:t xml:space="preserve"> قيود</w:t>
      </w:r>
      <w:r w:rsidRPr="008C2B92">
        <w:rPr>
          <w:rFonts w:cs="Arial"/>
          <w:rtl/>
        </w:rPr>
        <w:t xml:space="preserve"> البنية التحتية وسيتم </w:t>
      </w:r>
      <w:r>
        <w:rPr>
          <w:rFonts w:hint="cs"/>
          <w:rtl/>
        </w:rPr>
        <w:t>إعادة تقسيمها إلى</w:t>
      </w:r>
      <w:r w:rsidRPr="008C2B92">
        <w:rPr>
          <w:rFonts w:cs="Arial"/>
          <w:rtl/>
        </w:rPr>
        <w:t xml:space="preserve"> </w:t>
      </w:r>
      <w:r w:rsidRPr="005A62CC">
        <w:rPr>
          <w:rFonts w:cs="Arial"/>
          <w:b/>
          <w:bCs/>
          <w:rtl/>
        </w:rPr>
        <w:t xml:space="preserve">منطقة </w:t>
      </w:r>
      <w:r w:rsidR="00C13FB0" w:rsidRPr="005A62CC">
        <w:rPr>
          <w:rFonts w:cs="Arial" w:hint="cs"/>
          <w:b/>
          <w:bCs/>
          <w:rtl/>
        </w:rPr>
        <w:t xml:space="preserve">الجوار </w:t>
      </w:r>
      <w:r w:rsidRPr="005A62CC">
        <w:rPr>
          <w:rFonts w:cs="Arial"/>
          <w:b/>
          <w:bCs/>
          <w:rtl/>
        </w:rPr>
        <w:t>السكنية.</w:t>
      </w:r>
    </w:p>
    <w:p w:rsidR="00B749DD" w:rsidRDefault="005A62CC" w:rsidP="00C13FB0">
      <w:pPr>
        <w:pStyle w:val="Style1"/>
        <w:bidi/>
        <w:jc w:val="both"/>
      </w:pPr>
      <w:r>
        <w:rPr>
          <w:rFonts w:cs="Arial"/>
          <w:rtl/>
        </w:rPr>
        <w:t>ماذا تفعل المناطق المخططة</w:t>
      </w:r>
      <w:r w:rsidR="00C13FB0" w:rsidRPr="00C13FB0">
        <w:rPr>
          <w:rFonts w:cs="Arial"/>
          <w:rtl/>
        </w:rPr>
        <w:t>؟</w:t>
      </w:r>
    </w:p>
    <w:p w:rsidR="00C13FB0" w:rsidRDefault="00C13FB0" w:rsidP="005A62CC">
      <w:pPr>
        <w:bidi/>
        <w:jc w:val="both"/>
      </w:pPr>
      <w:r>
        <w:rPr>
          <w:rFonts w:cs="Arial" w:hint="cs"/>
          <w:rtl/>
        </w:rPr>
        <w:t>ال</w:t>
      </w:r>
      <w:r>
        <w:rPr>
          <w:rFonts w:cs="Arial"/>
          <w:rtl/>
        </w:rPr>
        <w:t>منطقة ه</w:t>
      </w:r>
      <w:r>
        <w:rPr>
          <w:rFonts w:cs="Arial" w:hint="cs"/>
          <w:rtl/>
        </w:rPr>
        <w:t xml:space="preserve">ي ضوابط </w:t>
      </w:r>
      <w:r>
        <w:rPr>
          <w:rFonts w:cs="Arial"/>
          <w:rtl/>
        </w:rPr>
        <w:t>التخطيط ال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ي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سمح 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لمجلس </w:t>
      </w:r>
      <w:r w:rsidR="005A62CC">
        <w:rPr>
          <w:rFonts w:cs="Arial" w:hint="cs"/>
          <w:rtl/>
        </w:rPr>
        <w:t>ب</w:t>
      </w:r>
      <w:r>
        <w:rPr>
          <w:rFonts w:cs="Arial" w:hint="cs"/>
          <w:rtl/>
        </w:rPr>
        <w:t>تح</w:t>
      </w:r>
      <w:bookmarkStart w:id="0" w:name="_GoBack"/>
      <w:bookmarkEnd w:id="0"/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لإ</w:t>
      </w:r>
      <w:r>
        <w:rPr>
          <w:rFonts w:cs="Arial"/>
          <w:rtl/>
        </w:rPr>
        <w:t>ستخدام و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تطوير المناسب للأرض. جميع الأراضي </w:t>
      </w:r>
      <w:r>
        <w:rPr>
          <w:rFonts w:cs="Arial" w:hint="cs"/>
          <w:rtl/>
        </w:rPr>
        <w:t xml:space="preserve">هي </w:t>
      </w:r>
      <w:r>
        <w:rPr>
          <w:rFonts w:cs="Arial"/>
          <w:rtl/>
        </w:rPr>
        <w:t>داخل منطقة التخطيط.</w:t>
      </w:r>
    </w:p>
    <w:p w:rsidR="00C13FB0" w:rsidRDefault="00C13FB0" w:rsidP="005A62CC">
      <w:pPr>
        <w:bidi/>
        <w:jc w:val="both"/>
      </w:pPr>
      <w:r>
        <w:rPr>
          <w:rFonts w:cs="Arial"/>
          <w:rtl/>
        </w:rPr>
        <w:t xml:space="preserve">تحدد </w:t>
      </w:r>
      <w:r w:rsidR="00ED5FA9"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الاستخدامات التي قد </w:t>
      </w:r>
      <w:r>
        <w:rPr>
          <w:rFonts w:cs="Arial" w:hint="cs"/>
          <w:rtl/>
        </w:rPr>
        <w:t xml:space="preserve">تحدث </w:t>
      </w:r>
      <w:r>
        <w:rPr>
          <w:rFonts w:cs="Arial"/>
          <w:rtl/>
        </w:rPr>
        <w:t xml:space="preserve">أو قد لا </w:t>
      </w:r>
      <w:r>
        <w:rPr>
          <w:rFonts w:cs="Arial" w:hint="cs"/>
          <w:rtl/>
        </w:rPr>
        <w:t>ت</w:t>
      </w:r>
      <w:r>
        <w:rPr>
          <w:rFonts w:cs="Arial"/>
          <w:rtl/>
        </w:rPr>
        <w:t>حدث، و</w:t>
      </w:r>
      <w:r w:rsidR="005A62CC">
        <w:rPr>
          <w:rFonts w:cs="Arial" w:hint="cs"/>
          <w:rtl/>
        </w:rPr>
        <w:t>ما الذي</w:t>
      </w:r>
      <w:r>
        <w:rPr>
          <w:rFonts w:cs="Arial"/>
          <w:rtl/>
        </w:rPr>
        <w:t xml:space="preserve"> ي</w:t>
      </w:r>
      <w:r>
        <w:rPr>
          <w:rFonts w:cs="Arial" w:hint="cs"/>
          <w:rtl/>
        </w:rPr>
        <w:t>حتاج إلى</w:t>
      </w:r>
      <w:r>
        <w:rPr>
          <w:rFonts w:cs="Arial"/>
          <w:rtl/>
        </w:rPr>
        <w:t xml:space="preserve"> تصريح </w:t>
      </w:r>
      <w:r w:rsidR="00ED5FA9">
        <w:rPr>
          <w:rFonts w:cs="Arial"/>
          <w:rtl/>
        </w:rPr>
        <w:t xml:space="preserve">تخطيط. </w:t>
      </w:r>
      <w:r w:rsidR="005A62CC">
        <w:rPr>
          <w:rFonts w:cs="Arial" w:hint="cs"/>
          <w:rtl/>
        </w:rPr>
        <w:t>و</w:t>
      </w:r>
      <w:r w:rsidR="00ED5FA9">
        <w:rPr>
          <w:rFonts w:cs="Arial"/>
          <w:rtl/>
        </w:rPr>
        <w:t>حتى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بعض استخدامات الأراضي</w:t>
      </w:r>
      <w:r>
        <w:rPr>
          <w:rFonts w:cs="Arial" w:hint="cs"/>
          <w:rtl/>
        </w:rPr>
        <w:t xml:space="preserve"> محظورة</w:t>
      </w:r>
      <w:r w:rsidR="00ED5FA9">
        <w:rPr>
          <w:rFonts w:cs="Arial"/>
          <w:rtl/>
        </w:rPr>
        <w:t xml:space="preserve">. </w:t>
      </w:r>
      <w:r w:rsidR="00ED5FA9">
        <w:rPr>
          <w:rFonts w:cs="Arial" w:hint="cs"/>
          <w:rtl/>
        </w:rPr>
        <w:t>بالإضافة إلى ذلك</w:t>
      </w:r>
      <w:r>
        <w:rPr>
          <w:rFonts w:cs="Arial"/>
          <w:rtl/>
        </w:rPr>
        <w:t xml:space="preserve">، بعض </w:t>
      </w:r>
      <w:r w:rsidR="00ED5FA9">
        <w:rPr>
          <w:rFonts w:cs="Arial" w:hint="cs"/>
          <w:rtl/>
        </w:rPr>
        <w:t>المشاريع</w:t>
      </w:r>
      <w:r>
        <w:rPr>
          <w:rFonts w:cs="Arial"/>
          <w:rtl/>
        </w:rPr>
        <w:t xml:space="preserve"> (تشييد المباني أو </w:t>
      </w:r>
      <w:r w:rsidR="00ED5FA9">
        <w:rPr>
          <w:rFonts w:cs="Arial" w:hint="cs"/>
          <w:rtl/>
        </w:rPr>
        <w:t>ال</w:t>
      </w:r>
      <w:r>
        <w:rPr>
          <w:rFonts w:cs="Arial"/>
          <w:rtl/>
        </w:rPr>
        <w:t xml:space="preserve">أعمال) قد تحتاج </w:t>
      </w:r>
      <w:r w:rsidR="00ED5FA9">
        <w:rPr>
          <w:rFonts w:cs="Arial"/>
          <w:rtl/>
        </w:rPr>
        <w:t>أيضا</w:t>
      </w:r>
      <w:r w:rsidR="005A62CC">
        <w:rPr>
          <w:rFonts w:cs="Arial" w:hint="cs"/>
          <w:rtl/>
        </w:rPr>
        <w:t>ً</w:t>
      </w:r>
      <w:r w:rsidR="00ED5FA9">
        <w:rPr>
          <w:rFonts w:cs="Arial"/>
          <w:rtl/>
        </w:rPr>
        <w:t xml:space="preserve"> </w:t>
      </w:r>
      <w:r w:rsidR="00ED5FA9">
        <w:rPr>
          <w:rFonts w:cs="Arial" w:hint="cs"/>
          <w:rtl/>
        </w:rPr>
        <w:t>ل</w:t>
      </w:r>
      <w:r>
        <w:rPr>
          <w:rFonts w:cs="Arial"/>
          <w:rtl/>
        </w:rPr>
        <w:t xml:space="preserve">تصاريح </w:t>
      </w:r>
      <w:r w:rsidR="00ED5FA9">
        <w:rPr>
          <w:rFonts w:cs="Arial" w:hint="cs"/>
          <w:rtl/>
        </w:rPr>
        <w:t>بموجب المناطق</w:t>
      </w:r>
      <w:r>
        <w:rPr>
          <w:rFonts w:cs="Arial"/>
          <w:rtl/>
        </w:rPr>
        <w:t>.</w:t>
      </w:r>
    </w:p>
    <w:p w:rsidR="00594687" w:rsidRDefault="00ED5FA9" w:rsidP="00ED5FA9">
      <w:pPr>
        <w:pStyle w:val="Style1"/>
        <w:bidi/>
        <w:jc w:val="both"/>
      </w:pPr>
      <w:r>
        <w:rPr>
          <w:rFonts w:cs="Arial"/>
          <w:rtl/>
        </w:rPr>
        <w:t>ما هي الجداول</w:t>
      </w:r>
      <w:r w:rsidRPr="00ED5FA9">
        <w:rPr>
          <w:rFonts w:cs="Arial"/>
          <w:rtl/>
        </w:rPr>
        <w:t>؟</w:t>
      </w:r>
    </w:p>
    <w:p w:rsidR="00ED5FA9" w:rsidRDefault="00ED5FA9" w:rsidP="00ED5FA9">
      <w:pPr>
        <w:bidi/>
        <w:jc w:val="both"/>
      </w:pPr>
      <w:r>
        <w:rPr>
          <w:rFonts w:cs="Arial" w:hint="cs"/>
          <w:rtl/>
        </w:rPr>
        <w:t>يتم إستخدام ال</w:t>
      </w:r>
      <w:r>
        <w:rPr>
          <w:rFonts w:cs="Arial"/>
          <w:rtl/>
        </w:rPr>
        <w:t>جداول لتحديد احتياجات وظروف ومتطلبات منطقة محلية محددة.</w:t>
      </w:r>
    </w:p>
    <w:p w:rsidR="00ED5FA9" w:rsidRDefault="00ED5FA9" w:rsidP="00DE0FB9">
      <w:pPr>
        <w:bidi/>
        <w:jc w:val="both"/>
      </w:pP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قد وضع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>مجلس جداول</w:t>
      </w:r>
      <w:r w:rsidR="003F1FBA">
        <w:rPr>
          <w:rFonts w:cs="Arial" w:hint="cs"/>
          <w:rtl/>
        </w:rPr>
        <w:t>اً</w:t>
      </w:r>
      <w:r>
        <w:rPr>
          <w:rFonts w:cs="Arial"/>
          <w:rtl/>
        </w:rPr>
        <w:t xml:space="preserve"> مختلفة لمناطق مختلفة </w:t>
      </w:r>
      <w:r>
        <w:rPr>
          <w:rFonts w:cs="Arial" w:hint="cs"/>
          <w:rtl/>
        </w:rPr>
        <w:t>ضمن و</w:t>
      </w:r>
      <w:r>
        <w:rPr>
          <w:rFonts w:cs="Arial"/>
          <w:rtl/>
        </w:rPr>
        <w:t xml:space="preserve">يندهام. </w:t>
      </w:r>
      <w:r w:rsidR="00DE0FB9">
        <w:rPr>
          <w:rFonts w:cs="Arial" w:hint="cs"/>
          <w:rtl/>
        </w:rPr>
        <w:t>وهي</w:t>
      </w:r>
      <w:r>
        <w:rPr>
          <w:rFonts w:cs="Arial"/>
          <w:rtl/>
        </w:rPr>
        <w:t xml:space="preserve"> توفر متطلبات التصميم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محددة 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لمشاريع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سكنية مثل </w:t>
      </w:r>
      <w:r>
        <w:rPr>
          <w:rFonts w:cs="Arial" w:hint="cs"/>
          <w:rtl/>
        </w:rPr>
        <w:t>الإرتداد الجداري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إلزامي </w:t>
      </w:r>
      <w:r>
        <w:rPr>
          <w:rFonts w:cs="Arial" w:hint="cs"/>
          <w:rtl/>
        </w:rPr>
        <w:t>لل</w:t>
      </w:r>
      <w:r>
        <w:rPr>
          <w:rFonts w:cs="Arial"/>
          <w:rtl/>
        </w:rPr>
        <w:t xml:space="preserve">بناء، ومتطلبات المناظر الطبيعية، وتغطية الموقع،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النفاذية، </w:t>
      </w:r>
      <w:r>
        <w:rPr>
          <w:rFonts w:cs="Arial" w:hint="cs"/>
          <w:rtl/>
        </w:rPr>
        <w:t>وتوفير المساحات ال</w:t>
      </w:r>
      <w:r>
        <w:rPr>
          <w:rFonts w:cs="Arial"/>
          <w:rtl/>
        </w:rPr>
        <w:t xml:space="preserve">مفتوحة وارتفاع </w:t>
      </w:r>
      <w:r>
        <w:rPr>
          <w:rFonts w:cs="Arial" w:hint="cs"/>
          <w:rtl/>
        </w:rPr>
        <w:t>السياج</w:t>
      </w:r>
      <w:r>
        <w:rPr>
          <w:rFonts w:cs="Arial"/>
          <w:rtl/>
        </w:rPr>
        <w:t xml:space="preserve"> الأمامي.</w:t>
      </w:r>
    </w:p>
    <w:p w:rsidR="00ED5FA9" w:rsidRDefault="00DE0FB9" w:rsidP="00DE0FB9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 xml:space="preserve">تتوفر </w:t>
      </w:r>
      <w:r w:rsidR="00ED5FA9">
        <w:rPr>
          <w:rFonts w:cs="Arial" w:hint="cs"/>
          <w:rtl/>
        </w:rPr>
        <w:t xml:space="preserve">مسودة الجداول </w:t>
      </w:r>
      <w:r w:rsidR="00ED5FA9">
        <w:rPr>
          <w:rFonts w:cs="Arial"/>
          <w:rtl/>
        </w:rPr>
        <w:t>ل</w:t>
      </w:r>
      <w:r w:rsidR="00ED5FA9">
        <w:rPr>
          <w:rFonts w:cs="Arial" w:hint="cs"/>
          <w:rtl/>
        </w:rPr>
        <w:t>لإطلاع عليها</w:t>
      </w:r>
      <w:r w:rsidR="00ED5FA9">
        <w:rPr>
          <w:rFonts w:cs="Arial"/>
          <w:rtl/>
        </w:rPr>
        <w:t xml:space="preserve"> على الإنترنت، وكذلك صحائف </w:t>
      </w:r>
      <w:r w:rsidR="00ED5FA9">
        <w:rPr>
          <w:rFonts w:cs="Arial" w:hint="cs"/>
          <w:rtl/>
        </w:rPr>
        <w:t>المعلومات عن</w:t>
      </w:r>
      <w:r w:rsidR="00ED5FA9">
        <w:rPr>
          <w:rFonts w:cs="Arial"/>
          <w:rtl/>
        </w:rPr>
        <w:t xml:space="preserve"> كل المناطق التي تحدد التغييرات الرئيسية.</w:t>
      </w:r>
    </w:p>
    <w:p w:rsidR="00ED5FA9" w:rsidRDefault="00ED5FA9" w:rsidP="00ED5FA9">
      <w:pPr>
        <w:bidi/>
        <w:jc w:val="both"/>
      </w:pPr>
    </w:p>
    <w:p w:rsidR="00F57A8F" w:rsidRDefault="00382C6A" w:rsidP="00382C6A">
      <w:pPr>
        <w:pStyle w:val="Style1"/>
        <w:bidi/>
        <w:jc w:val="both"/>
      </w:pPr>
      <w:r>
        <w:rPr>
          <w:rFonts w:cs="Arial" w:hint="cs"/>
          <w:rtl/>
        </w:rPr>
        <w:lastRenderedPageBreak/>
        <w:t xml:space="preserve">هل </w:t>
      </w:r>
      <w:r w:rsidR="00DE0FB9">
        <w:rPr>
          <w:rFonts w:cs="Arial" w:hint="cs"/>
          <w:rtl/>
        </w:rPr>
        <w:t>ي</w:t>
      </w:r>
      <w:r>
        <w:rPr>
          <w:rFonts w:cs="Arial" w:hint="cs"/>
          <w:rtl/>
        </w:rPr>
        <w:t>تمً إعادة تقسيم كل</w:t>
      </w:r>
      <w:r w:rsidRPr="00382C6A">
        <w:rPr>
          <w:rFonts w:cs="Arial"/>
          <w:rtl/>
        </w:rPr>
        <w:t xml:space="preserve"> الأراضي في </w:t>
      </w:r>
      <w:r>
        <w:rPr>
          <w:rFonts w:cs="Arial" w:hint="cs"/>
          <w:rtl/>
        </w:rPr>
        <w:t>و</w:t>
      </w:r>
      <w:r w:rsidRPr="00382C6A">
        <w:rPr>
          <w:rFonts w:cs="Arial"/>
          <w:rtl/>
        </w:rPr>
        <w:t>يندهام؟</w:t>
      </w:r>
    </w:p>
    <w:p w:rsidR="00631BC3" w:rsidRDefault="00631BC3" w:rsidP="00DE0FB9">
      <w:pPr>
        <w:bidi/>
        <w:jc w:val="both"/>
      </w:pPr>
      <w:r>
        <w:rPr>
          <w:rFonts w:cs="Arial" w:hint="cs"/>
          <w:rtl/>
        </w:rPr>
        <w:t>ل</w:t>
      </w:r>
      <w:r w:rsidR="00DE0FB9">
        <w:rPr>
          <w:rFonts w:cs="Arial" w:hint="cs"/>
          <w:rtl/>
        </w:rPr>
        <w:t>ا</w:t>
      </w:r>
      <w:r>
        <w:rPr>
          <w:rFonts w:cs="Arial"/>
          <w:rtl/>
        </w:rPr>
        <w:t xml:space="preserve"> يتم</w:t>
      </w:r>
      <w:r>
        <w:rPr>
          <w:rFonts w:cs="Arial" w:hint="cs"/>
          <w:rtl/>
        </w:rPr>
        <w:t>ّ</w:t>
      </w:r>
      <w:r>
        <w:rPr>
          <w:rFonts w:cs="Arial"/>
          <w:rtl/>
        </w:rPr>
        <w:t xml:space="preserve"> </w:t>
      </w:r>
      <w:r>
        <w:rPr>
          <w:rFonts w:hint="cs"/>
          <w:rtl/>
        </w:rPr>
        <w:t xml:space="preserve">إعادة تقسيم </w:t>
      </w:r>
      <w:r>
        <w:rPr>
          <w:rFonts w:cs="Arial"/>
          <w:rtl/>
        </w:rPr>
        <w:t>جميع الأراضي في ويندهام.</w:t>
      </w:r>
    </w:p>
    <w:p w:rsidR="00631BC3" w:rsidRDefault="00631BC3" w:rsidP="00631BC3">
      <w:pPr>
        <w:bidi/>
        <w:jc w:val="both"/>
      </w:pPr>
      <w:r>
        <w:rPr>
          <w:rFonts w:cs="Arial" w:hint="cs"/>
          <w:rtl/>
        </w:rPr>
        <w:t xml:space="preserve">لدى </w:t>
      </w:r>
      <w:r>
        <w:rPr>
          <w:rFonts w:cs="Arial"/>
          <w:rtl/>
        </w:rPr>
        <w:t xml:space="preserve">بعض المناطق </w:t>
      </w:r>
      <w:r>
        <w:rPr>
          <w:rFonts w:cs="Arial" w:hint="cs"/>
          <w:rtl/>
        </w:rPr>
        <w:t>ضمن و</w:t>
      </w:r>
      <w:r>
        <w:rPr>
          <w:rFonts w:cs="Arial"/>
          <w:rtl/>
        </w:rPr>
        <w:t xml:space="preserve">يندهام بالفعل ضوابط تخطيط تفصيلية التي من شأنها أن تكون غير </w:t>
      </w:r>
      <w:r>
        <w:rPr>
          <w:rFonts w:cs="Arial" w:hint="cs"/>
          <w:rtl/>
        </w:rPr>
        <w:t>مناسبة ل</w:t>
      </w:r>
      <w:r>
        <w:rPr>
          <w:rFonts w:cs="Arial"/>
          <w:rtl/>
        </w:rPr>
        <w:t xml:space="preserve">إعادة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>تقسيم. لا تزال التغييرات</w:t>
      </w:r>
      <w:r>
        <w:rPr>
          <w:rFonts w:cs="Arial" w:hint="cs"/>
          <w:rtl/>
        </w:rPr>
        <w:t xml:space="preserve"> الأخرى</w:t>
      </w:r>
      <w:r>
        <w:rPr>
          <w:rFonts w:cs="Arial"/>
          <w:rtl/>
        </w:rPr>
        <w:t xml:space="preserve"> في نظام التخطيط (بيان البلدية الاستراتيجي والسياسات المحلية) قابلة للتطبيق عند النظر في </w:t>
      </w:r>
      <w:r>
        <w:rPr>
          <w:rFonts w:cs="Arial" w:hint="cs"/>
          <w:rtl/>
        </w:rPr>
        <w:t xml:space="preserve">مشاريع </w:t>
      </w:r>
      <w:r>
        <w:rPr>
          <w:rFonts w:cs="Arial"/>
          <w:rtl/>
        </w:rPr>
        <w:t>جديد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في هذه المناطق.</w:t>
      </w:r>
    </w:p>
    <w:p w:rsidR="00631BC3" w:rsidRDefault="00DE0FB9" w:rsidP="00DE0FB9">
      <w:pPr>
        <w:bidi/>
        <w:jc w:val="both"/>
      </w:pPr>
      <w:r>
        <w:rPr>
          <w:rFonts w:cs="Arial" w:hint="cs"/>
          <w:rtl/>
        </w:rPr>
        <w:t xml:space="preserve">تشمل </w:t>
      </w:r>
      <w:r w:rsidR="00631BC3">
        <w:rPr>
          <w:rFonts w:cs="Arial" w:hint="cs"/>
          <w:rtl/>
        </w:rPr>
        <w:t>الأراضي التي ل</w:t>
      </w:r>
      <w:r>
        <w:rPr>
          <w:rFonts w:cs="Arial" w:hint="cs"/>
          <w:rtl/>
        </w:rPr>
        <w:t>ن</w:t>
      </w:r>
      <w:r w:rsidR="00631BC3">
        <w:rPr>
          <w:rFonts w:cs="Arial" w:hint="cs"/>
          <w:rtl/>
        </w:rPr>
        <w:t xml:space="preserve"> يتمّ إعادة تقسيمها</w:t>
      </w:r>
      <w:r w:rsidR="00631BC3">
        <w:rPr>
          <w:rFonts w:cs="Arial"/>
          <w:rtl/>
        </w:rPr>
        <w:t>:</w:t>
      </w:r>
    </w:p>
    <w:p w:rsidR="00631BC3" w:rsidRPr="00631BC3" w:rsidRDefault="00631BC3" w:rsidP="00DE0FB9">
      <w:pPr>
        <w:pStyle w:val="ListParagraph"/>
        <w:numPr>
          <w:ilvl w:val="0"/>
          <w:numId w:val="10"/>
        </w:numPr>
        <w:bidi/>
        <w:ind w:left="360"/>
        <w:jc w:val="both"/>
      </w:pPr>
      <w:r w:rsidRPr="00631BC3">
        <w:rPr>
          <w:rFonts w:cs="Arial"/>
          <w:rtl/>
        </w:rPr>
        <w:t xml:space="preserve">منطقة </w:t>
      </w:r>
      <w:r>
        <w:t xml:space="preserve">Williams Landing </w:t>
      </w:r>
      <w:r>
        <w:rPr>
          <w:rFonts w:hint="cs"/>
          <w:rtl/>
        </w:rPr>
        <w:t xml:space="preserve"> التي هي </w:t>
      </w:r>
      <w:r w:rsidRPr="00631BC3">
        <w:rPr>
          <w:rFonts w:cs="Arial"/>
          <w:rtl/>
        </w:rPr>
        <w:t>مخصصة حاليا</w:t>
      </w:r>
      <w:r w:rsidR="00DE0FB9">
        <w:rPr>
          <w:rFonts w:cs="Arial" w:hint="cs"/>
          <w:rtl/>
        </w:rPr>
        <w:t>ً</w:t>
      </w:r>
      <w:r w:rsidRPr="00631BC3">
        <w:rPr>
          <w:rFonts w:cs="Arial"/>
          <w:rtl/>
        </w:rPr>
        <w:t xml:space="preserve"> </w:t>
      </w:r>
      <w:r w:rsidR="00DE0FB9">
        <w:rPr>
          <w:rFonts w:cs="Arial" w:hint="cs"/>
          <w:rtl/>
        </w:rPr>
        <w:t>ك</w:t>
      </w:r>
      <w:r>
        <w:rPr>
          <w:rFonts w:cs="Arial" w:hint="cs"/>
          <w:rtl/>
        </w:rPr>
        <w:t xml:space="preserve">منطقة تطوير ذات أولوية </w:t>
      </w:r>
    </w:p>
    <w:p w:rsidR="00631BC3" w:rsidRPr="00631BC3" w:rsidRDefault="00631BC3" w:rsidP="00DE0FB9">
      <w:pPr>
        <w:pStyle w:val="ListParagraph"/>
        <w:numPr>
          <w:ilvl w:val="0"/>
          <w:numId w:val="10"/>
        </w:numPr>
        <w:bidi/>
        <w:ind w:left="360"/>
        <w:jc w:val="both"/>
      </w:pPr>
      <w:r w:rsidRPr="00631BC3">
        <w:rPr>
          <w:rFonts w:cs="Arial"/>
          <w:rtl/>
        </w:rPr>
        <w:t xml:space="preserve">المناطق الحضرية المستقبلية تخضع لخطط </w:t>
      </w:r>
      <w:r w:rsidR="00DE0FB9">
        <w:rPr>
          <w:rFonts w:cs="Arial" w:hint="cs"/>
          <w:rtl/>
        </w:rPr>
        <w:t>هيكلية</w:t>
      </w:r>
      <w:r w:rsidRPr="00631BC3"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 w:rsidRPr="00631BC3">
        <w:rPr>
          <w:rFonts w:cs="Arial"/>
          <w:rtl/>
        </w:rPr>
        <w:t xml:space="preserve"> </w:t>
      </w:r>
      <w:r>
        <w:rPr>
          <w:rFonts w:cs="Arial" w:hint="cs"/>
          <w:rtl/>
        </w:rPr>
        <w:t>التي هي مخصصة</w:t>
      </w:r>
      <w:r>
        <w:rPr>
          <w:rFonts w:cs="Arial"/>
          <w:rtl/>
        </w:rPr>
        <w:t xml:space="preserve"> </w:t>
      </w:r>
      <w:r w:rsidR="00DE0FB9">
        <w:rPr>
          <w:rFonts w:cs="Arial" w:hint="cs"/>
          <w:rtl/>
        </w:rPr>
        <w:t>ك</w:t>
      </w:r>
      <w:r>
        <w:rPr>
          <w:rFonts w:cs="Arial" w:hint="cs"/>
          <w:rtl/>
        </w:rPr>
        <w:t xml:space="preserve">منطقة </w:t>
      </w:r>
      <w:r w:rsidRPr="00631BC3">
        <w:rPr>
          <w:rFonts w:cs="Arial"/>
          <w:rtl/>
        </w:rPr>
        <w:t>النمو الحضري</w:t>
      </w:r>
    </w:p>
    <w:p w:rsidR="00631BC3" w:rsidRDefault="00631BC3" w:rsidP="00631BC3">
      <w:pPr>
        <w:pStyle w:val="ListParagraph"/>
        <w:numPr>
          <w:ilvl w:val="0"/>
          <w:numId w:val="10"/>
        </w:numPr>
        <w:bidi/>
        <w:ind w:left="360"/>
        <w:jc w:val="both"/>
      </w:pPr>
      <w:r w:rsidRPr="00631BC3">
        <w:rPr>
          <w:rFonts w:cs="Arial"/>
          <w:rtl/>
        </w:rPr>
        <w:t xml:space="preserve">ميناء منطقة </w:t>
      </w:r>
      <w:r>
        <w:rPr>
          <w:rFonts w:cs="Arial"/>
          <w:rtl/>
        </w:rPr>
        <w:t xml:space="preserve">ويندهام، والتي هي مخصصة </w:t>
      </w:r>
      <w:r w:rsidR="00DE0FB9">
        <w:rPr>
          <w:rFonts w:cs="Arial" w:hint="cs"/>
          <w:rtl/>
        </w:rPr>
        <w:t>ك</w:t>
      </w:r>
      <w:r>
        <w:rPr>
          <w:rFonts w:cs="Arial"/>
          <w:rtl/>
        </w:rPr>
        <w:t xml:space="preserve">منطقة </w:t>
      </w:r>
      <w:r>
        <w:rPr>
          <w:rFonts w:cs="Arial" w:hint="cs"/>
          <w:rtl/>
        </w:rPr>
        <w:t>إ</w:t>
      </w:r>
      <w:r>
        <w:rPr>
          <w:rFonts w:cs="Arial"/>
          <w:rtl/>
        </w:rPr>
        <w:t xml:space="preserve">ستخدام </w:t>
      </w:r>
      <w:r w:rsidRPr="00631BC3">
        <w:rPr>
          <w:rFonts w:cs="Arial"/>
          <w:rtl/>
        </w:rPr>
        <w:t>خاص</w:t>
      </w:r>
    </w:p>
    <w:p w:rsidR="006238B5" w:rsidRDefault="00631BC3" w:rsidP="00631BC3">
      <w:pPr>
        <w:pStyle w:val="Style1"/>
        <w:bidi/>
        <w:jc w:val="both"/>
      </w:pPr>
      <w:r w:rsidRPr="00631BC3">
        <w:rPr>
          <w:rFonts w:cs="Arial"/>
          <w:rtl/>
        </w:rPr>
        <w:t xml:space="preserve">كيف </w:t>
      </w:r>
      <w:r>
        <w:rPr>
          <w:rFonts w:cs="Arial" w:hint="cs"/>
          <w:rtl/>
        </w:rPr>
        <w:t>ي</w:t>
      </w:r>
      <w:r w:rsidRPr="00631BC3">
        <w:rPr>
          <w:rFonts w:cs="Arial"/>
          <w:rtl/>
        </w:rPr>
        <w:t>تأثر</w:t>
      </w:r>
      <w:r>
        <w:rPr>
          <w:rFonts w:cs="Arial" w:hint="cs"/>
          <w:rtl/>
        </w:rPr>
        <w:t xml:space="preserve"> عقاري</w:t>
      </w:r>
      <w:r w:rsidRPr="00631BC3">
        <w:rPr>
          <w:rFonts w:cs="Arial"/>
          <w:rtl/>
        </w:rPr>
        <w:t>؟</w:t>
      </w:r>
    </w:p>
    <w:p w:rsidR="00573B4C" w:rsidRDefault="00573B4C" w:rsidP="00DE0FB9">
      <w:pPr>
        <w:bidi/>
      </w:pPr>
      <w:r>
        <w:rPr>
          <w:rFonts w:cs="Arial"/>
          <w:rtl/>
        </w:rPr>
        <w:t xml:space="preserve">يمكنك التحقق من كيفية تأثر </w:t>
      </w:r>
      <w:r>
        <w:rPr>
          <w:rFonts w:cs="Arial" w:hint="cs"/>
          <w:rtl/>
        </w:rPr>
        <w:t xml:space="preserve">عقارك </w:t>
      </w:r>
      <w:r>
        <w:rPr>
          <w:rFonts w:cs="Arial"/>
          <w:rtl/>
        </w:rPr>
        <w:t xml:space="preserve">عن طريق زيارة </w:t>
      </w:r>
      <w:r>
        <w:rPr>
          <w:rFonts w:hint="cs"/>
          <w:rtl/>
        </w:rPr>
        <w:t>موقع</w:t>
      </w:r>
      <w:r>
        <w:rPr>
          <w:rFonts w:cs="Arial"/>
          <w:rtl/>
        </w:rPr>
        <w:t xml:space="preserve"> </w:t>
      </w:r>
      <w:proofErr w:type="spellStart"/>
      <w:r>
        <w:t>MyWyndham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لخرائط التفاعلية </w:t>
      </w:r>
      <w:hyperlink r:id="rId8" w:history="1">
        <w:r w:rsidR="006E7B80" w:rsidRPr="001709E8">
          <w:rPr>
            <w:rStyle w:val="Hyperlink"/>
            <w:szCs w:val="28"/>
          </w:rPr>
          <w:t>http://wyndev.com.au/mywyndham/</w:t>
        </w:r>
      </w:hyperlink>
      <w:r>
        <w:rPr>
          <w:rFonts w:cs="Arial"/>
          <w:rtl/>
        </w:rPr>
        <w:t>.</w:t>
      </w:r>
    </w:p>
    <w:p w:rsidR="00573B4C" w:rsidRDefault="006E7B80" w:rsidP="006E7B80">
      <w:pPr>
        <w:bidi/>
        <w:jc w:val="both"/>
      </w:pPr>
      <w:r>
        <w:rPr>
          <w:rFonts w:cs="Arial" w:hint="cs"/>
          <w:rtl/>
        </w:rPr>
        <w:t>إ</w:t>
      </w:r>
      <w:r w:rsidR="00573B4C">
        <w:rPr>
          <w:rFonts w:cs="Arial"/>
          <w:rtl/>
        </w:rPr>
        <w:t xml:space="preserve">بحث عن أي عنوان ضمن </w:t>
      </w:r>
      <w:r>
        <w:rPr>
          <w:rFonts w:cs="Arial" w:hint="cs"/>
          <w:rtl/>
        </w:rPr>
        <w:t>و</w:t>
      </w:r>
      <w:r w:rsidR="00573B4C">
        <w:rPr>
          <w:rFonts w:cs="Arial"/>
          <w:rtl/>
        </w:rPr>
        <w:t xml:space="preserve">يندهام، وسوف </w:t>
      </w:r>
      <w:r>
        <w:rPr>
          <w:rFonts w:cs="Arial" w:hint="cs"/>
          <w:rtl/>
        </w:rPr>
        <w:t>يخبرك</w:t>
      </w:r>
      <w:r w:rsidR="00573B4C">
        <w:rPr>
          <w:rFonts w:cs="Arial"/>
          <w:rtl/>
        </w:rPr>
        <w:t xml:space="preserve"> المعلومات التالية تحت زر معلومات الملكية:</w:t>
      </w:r>
    </w:p>
    <w:p w:rsidR="00631BC3" w:rsidRDefault="00A91B9E" w:rsidP="00A91B9E">
      <w:pPr>
        <w:pStyle w:val="ListParagraph"/>
        <w:numPr>
          <w:ilvl w:val="0"/>
          <w:numId w:val="10"/>
        </w:numPr>
        <w:bidi/>
        <w:jc w:val="both"/>
      </w:pPr>
      <w:r>
        <w:rPr>
          <w:rFonts w:cs="Arial" w:hint="cs"/>
          <w:rtl/>
        </w:rPr>
        <w:t xml:space="preserve">منطقة </w:t>
      </w:r>
      <w:r w:rsidR="00631BC3">
        <w:rPr>
          <w:rFonts w:cs="Arial"/>
          <w:rtl/>
        </w:rPr>
        <w:t>التخطيط الحالية</w:t>
      </w:r>
    </w:p>
    <w:p w:rsidR="00631BC3" w:rsidRDefault="00631BC3" w:rsidP="00631BC3">
      <w:pPr>
        <w:pStyle w:val="ListParagraph"/>
        <w:numPr>
          <w:ilvl w:val="0"/>
          <w:numId w:val="10"/>
        </w:numPr>
        <w:bidi/>
        <w:jc w:val="both"/>
      </w:pPr>
      <w:r>
        <w:rPr>
          <w:rFonts w:cs="Arial"/>
          <w:rtl/>
        </w:rPr>
        <w:t xml:space="preserve">منطقة </w:t>
      </w:r>
      <w:r w:rsidR="00A91B9E">
        <w:rPr>
          <w:rFonts w:cs="Arial" w:hint="cs"/>
          <w:rtl/>
        </w:rPr>
        <w:t xml:space="preserve">التغيير </w:t>
      </w:r>
      <w:r w:rsidR="00A91B9E">
        <w:rPr>
          <w:rFonts w:cs="Arial"/>
          <w:rtl/>
        </w:rPr>
        <w:t>الإسكان</w:t>
      </w:r>
      <w:r w:rsidR="00A91B9E">
        <w:rPr>
          <w:rFonts w:cs="Arial" w:hint="cs"/>
          <w:rtl/>
        </w:rPr>
        <w:t>ي</w:t>
      </w:r>
      <w:r w:rsidR="00573B4C">
        <w:rPr>
          <w:rFonts w:cs="Arial" w:hint="cs"/>
          <w:rtl/>
        </w:rPr>
        <w:t>ة</w:t>
      </w:r>
    </w:p>
    <w:p w:rsidR="00631BC3" w:rsidRDefault="00A91B9E" w:rsidP="00A91B9E">
      <w:pPr>
        <w:pStyle w:val="ListParagraph"/>
        <w:numPr>
          <w:ilvl w:val="0"/>
          <w:numId w:val="10"/>
        </w:numPr>
        <w:bidi/>
        <w:jc w:val="both"/>
      </w:pPr>
      <w:r>
        <w:rPr>
          <w:rFonts w:cs="Arial" w:hint="cs"/>
          <w:rtl/>
        </w:rPr>
        <w:t xml:space="preserve">منطقة الطابع </w:t>
      </w:r>
      <w:r w:rsidR="00631BC3">
        <w:rPr>
          <w:rFonts w:cs="Arial"/>
          <w:rtl/>
        </w:rPr>
        <w:t>المفضلة</w:t>
      </w:r>
    </w:p>
    <w:p w:rsidR="00631BC3" w:rsidRDefault="00A91B9E" w:rsidP="00631BC3">
      <w:pPr>
        <w:pStyle w:val="ListParagraph"/>
        <w:numPr>
          <w:ilvl w:val="0"/>
          <w:numId w:val="10"/>
        </w:numPr>
        <w:bidi/>
        <w:jc w:val="both"/>
      </w:pPr>
      <w:r>
        <w:rPr>
          <w:rFonts w:cs="Arial" w:hint="cs"/>
          <w:rtl/>
        </w:rPr>
        <w:t>منطقة</w:t>
      </w:r>
      <w:r w:rsidR="00631BC3">
        <w:rPr>
          <w:rFonts w:cs="Arial"/>
          <w:rtl/>
        </w:rPr>
        <w:t xml:space="preserve"> التخطيط المقترح</w:t>
      </w:r>
    </w:p>
    <w:p w:rsidR="00777559" w:rsidRDefault="006E7B80" w:rsidP="006E7B80">
      <w:pPr>
        <w:pStyle w:val="Style1"/>
        <w:bidi/>
        <w:jc w:val="both"/>
      </w:pPr>
      <w:r>
        <w:rPr>
          <w:rFonts w:hint="cs"/>
          <w:rtl/>
        </w:rPr>
        <w:t>ما هي منطقة التغيير الإسكاني؟</w:t>
      </w:r>
    </w:p>
    <w:p w:rsidR="006E7B80" w:rsidRDefault="006E7B80" w:rsidP="00DE0FB9">
      <w:pPr>
        <w:bidi/>
      </w:pPr>
      <w:r>
        <w:rPr>
          <w:rFonts w:cs="Arial"/>
          <w:rtl/>
        </w:rPr>
        <w:t>ت</w:t>
      </w:r>
      <w:r w:rsidR="00DE0FB9">
        <w:rPr>
          <w:rFonts w:cs="Arial" w:hint="cs"/>
          <w:rtl/>
        </w:rPr>
        <w:t>ُ</w:t>
      </w:r>
      <w:r>
        <w:rPr>
          <w:rFonts w:cs="Arial"/>
          <w:rtl/>
        </w:rPr>
        <w:t xml:space="preserve">ستخدم مناطق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تغيير </w:t>
      </w:r>
      <w:r>
        <w:rPr>
          <w:rFonts w:cs="Arial" w:hint="cs"/>
          <w:rtl/>
        </w:rPr>
        <w:t>الإسكاني لتسمية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أين يجب توجيه النمو الإسكاني 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المشاريع ال</w:t>
      </w:r>
      <w:r>
        <w:rPr>
          <w:rFonts w:cs="Arial"/>
          <w:rtl/>
        </w:rPr>
        <w:t>جديد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) أو في بعض الحالات، </w:t>
      </w:r>
      <w:r>
        <w:rPr>
          <w:rFonts w:cs="Arial" w:hint="cs"/>
          <w:rtl/>
        </w:rPr>
        <w:t xml:space="preserve">يجب </w:t>
      </w:r>
      <w:r w:rsidR="00DE0FB9"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 w:rsidR="00DE0FB9">
        <w:rPr>
          <w:rFonts w:cs="Arial" w:hint="cs"/>
          <w:rtl/>
        </w:rPr>
        <w:t>تشجيعه</w:t>
      </w:r>
      <w:r>
        <w:rPr>
          <w:rFonts w:cs="Arial"/>
          <w:rtl/>
        </w:rPr>
        <w:t>.</w:t>
      </w:r>
    </w:p>
    <w:p w:rsidR="006E7B80" w:rsidRDefault="006E7B80" w:rsidP="00C644F3">
      <w:pPr>
        <w:bidi/>
      </w:pP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قد وضعت استراتيجية </w:t>
      </w:r>
      <w:r>
        <w:rPr>
          <w:rFonts w:cs="Arial" w:hint="cs"/>
          <w:rtl/>
        </w:rPr>
        <w:t>طابع</w:t>
      </w:r>
      <w:r>
        <w:rPr>
          <w:rFonts w:cs="Arial"/>
          <w:rtl/>
        </w:rPr>
        <w:t xml:space="preserve"> الإسكان والجوار المعايير الخاصة بكل </w:t>
      </w:r>
      <w:r>
        <w:rPr>
          <w:rFonts w:cs="Arial" w:hint="cs"/>
          <w:rtl/>
        </w:rPr>
        <w:t xml:space="preserve">منطقة </w:t>
      </w:r>
      <w:r>
        <w:rPr>
          <w:rFonts w:cs="Arial"/>
          <w:rtl/>
        </w:rPr>
        <w:t>تغي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ر </w:t>
      </w:r>
      <w:r>
        <w:rPr>
          <w:rFonts w:cs="Arial" w:hint="cs"/>
          <w:rtl/>
        </w:rPr>
        <w:t xml:space="preserve">ورشحت </w:t>
      </w:r>
      <w:r w:rsidR="00C644F3">
        <w:rPr>
          <w:rFonts w:cs="Arial" w:hint="cs"/>
          <w:rtl/>
        </w:rPr>
        <w:t xml:space="preserve">ما هي </w:t>
      </w:r>
      <w:r>
        <w:rPr>
          <w:rFonts w:cs="Arial" w:hint="cs"/>
          <w:rtl/>
        </w:rPr>
        <w:t xml:space="preserve">العقارات التي </w:t>
      </w:r>
      <w:r>
        <w:rPr>
          <w:rFonts w:cs="Arial"/>
          <w:rtl/>
        </w:rPr>
        <w:t xml:space="preserve">تنتمي </w:t>
      </w:r>
      <w:r w:rsidR="00C644F3">
        <w:rPr>
          <w:rFonts w:cs="Arial" w:hint="cs"/>
          <w:rtl/>
        </w:rPr>
        <w:t>في</w:t>
      </w:r>
      <w:r>
        <w:rPr>
          <w:rFonts w:cs="Arial"/>
          <w:rtl/>
        </w:rPr>
        <w:t xml:space="preserve"> كل منطقة تغيير.</w:t>
      </w:r>
    </w:p>
    <w:p w:rsidR="00777559" w:rsidRDefault="00C644F3" w:rsidP="00C644F3">
      <w:pPr>
        <w:pStyle w:val="Style1"/>
        <w:bidi/>
        <w:jc w:val="both"/>
      </w:pPr>
      <w:r>
        <w:rPr>
          <w:rFonts w:hint="cs"/>
          <w:rtl/>
        </w:rPr>
        <w:t>ما هي منطقة الطابع المفضلة؟</w:t>
      </w:r>
    </w:p>
    <w:p w:rsidR="00C644F3" w:rsidRDefault="00C644F3" w:rsidP="00BA0B3F">
      <w:pPr>
        <w:bidi/>
      </w:pPr>
      <w:r>
        <w:rPr>
          <w:rFonts w:cs="Arial"/>
          <w:rtl/>
        </w:rPr>
        <w:t>ت</w:t>
      </w:r>
      <w:r>
        <w:rPr>
          <w:rFonts w:cs="Arial" w:hint="cs"/>
          <w:rtl/>
        </w:rPr>
        <w:t>ُ</w:t>
      </w:r>
      <w:r>
        <w:rPr>
          <w:rFonts w:cs="Arial"/>
          <w:rtl/>
        </w:rPr>
        <w:t xml:space="preserve">ستخدم مناطق </w:t>
      </w:r>
      <w:r>
        <w:rPr>
          <w:rFonts w:cs="Arial" w:hint="cs"/>
          <w:rtl/>
        </w:rPr>
        <w:t xml:space="preserve">الطابع </w:t>
      </w:r>
      <w:r w:rsidR="00BA0B3F">
        <w:rPr>
          <w:rFonts w:cs="Arial" w:hint="cs"/>
          <w:rtl/>
        </w:rPr>
        <w:t>ا</w:t>
      </w:r>
      <w:r>
        <w:rPr>
          <w:rFonts w:cs="Arial"/>
          <w:rtl/>
        </w:rPr>
        <w:t xml:space="preserve">لمفضلة لتوضيح </w:t>
      </w:r>
      <w:r w:rsidR="00BA0B3F">
        <w:rPr>
          <w:rFonts w:cs="Arial" w:hint="cs"/>
          <w:rtl/>
        </w:rPr>
        <w:t>كيف يريد ال</w:t>
      </w:r>
      <w:r w:rsidR="00BA0B3F">
        <w:rPr>
          <w:rFonts w:cs="Arial"/>
          <w:rtl/>
        </w:rPr>
        <w:t>مجلس</w:t>
      </w:r>
      <w:r w:rsidR="00BA0B3F">
        <w:rPr>
          <w:rFonts w:cs="Arial" w:hint="cs"/>
          <w:rtl/>
        </w:rPr>
        <w:t xml:space="preserve"> أن يبدو ا</w:t>
      </w:r>
      <w:r>
        <w:rPr>
          <w:rFonts w:cs="Arial" w:hint="cs"/>
          <w:rtl/>
        </w:rPr>
        <w:t>ل</w:t>
      </w:r>
      <w:r>
        <w:rPr>
          <w:rFonts w:cs="Arial"/>
          <w:rtl/>
        </w:rPr>
        <w:t>طابع المستقبلي للمنطقة.</w:t>
      </w:r>
    </w:p>
    <w:p w:rsidR="00C644F3" w:rsidRDefault="00C644F3" w:rsidP="002B4AB5">
      <w:pPr>
        <w:bidi/>
      </w:pPr>
      <w:r>
        <w:rPr>
          <w:rFonts w:cs="Arial" w:hint="cs"/>
          <w:rtl/>
        </w:rPr>
        <w:t xml:space="preserve">لقد أستعرضت </w:t>
      </w:r>
      <w:r>
        <w:rPr>
          <w:rFonts w:cs="Arial"/>
          <w:rtl/>
        </w:rPr>
        <w:t xml:space="preserve">استراتيجية </w:t>
      </w:r>
      <w:r>
        <w:rPr>
          <w:rFonts w:cs="Arial" w:hint="cs"/>
          <w:rtl/>
        </w:rPr>
        <w:t>طابع</w:t>
      </w:r>
      <w:r>
        <w:rPr>
          <w:rFonts w:cs="Arial"/>
          <w:rtl/>
        </w:rPr>
        <w:t xml:space="preserve"> الإسكان والجوار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كافة الأراضي السكنية في </w:t>
      </w:r>
      <w:r w:rsidR="002B4AB5">
        <w:rPr>
          <w:rFonts w:cs="Arial" w:hint="cs"/>
          <w:rtl/>
        </w:rPr>
        <w:t>و</w:t>
      </w:r>
      <w:r>
        <w:rPr>
          <w:rFonts w:cs="Arial"/>
          <w:rtl/>
        </w:rPr>
        <w:t>يندهام و</w:t>
      </w:r>
      <w:r>
        <w:rPr>
          <w:rFonts w:cs="Arial" w:hint="cs"/>
          <w:rtl/>
        </w:rPr>
        <w:t xml:space="preserve">حددت </w:t>
      </w:r>
      <w:r>
        <w:rPr>
          <w:rFonts w:cs="Arial"/>
          <w:rtl/>
        </w:rPr>
        <w:t xml:space="preserve">مناطق الطابع، والتي </w:t>
      </w:r>
      <w:r w:rsidR="002B4AB5">
        <w:rPr>
          <w:rFonts w:cs="Arial" w:hint="cs"/>
          <w:rtl/>
        </w:rPr>
        <w:t>تستند</w:t>
      </w:r>
      <w:r>
        <w:rPr>
          <w:rFonts w:cs="Arial" w:hint="cs"/>
          <w:rtl/>
        </w:rPr>
        <w:t xml:space="preserve"> على</w:t>
      </w:r>
      <w:r>
        <w:rPr>
          <w:rFonts w:cs="Arial"/>
          <w:rtl/>
        </w:rPr>
        <w:t xml:space="preserve"> سمات مختلفة </w:t>
      </w:r>
      <w:r>
        <w:rPr>
          <w:rFonts w:cs="Arial" w:hint="cs"/>
          <w:rtl/>
        </w:rPr>
        <w:t>ل</w:t>
      </w:r>
      <w:r>
        <w:rPr>
          <w:rFonts w:cs="Arial"/>
          <w:rtl/>
        </w:rPr>
        <w:t>منطقة مثل:</w:t>
      </w:r>
    </w:p>
    <w:p w:rsidR="00C644F3" w:rsidRDefault="00C644F3" w:rsidP="00C644F3">
      <w:pPr>
        <w:pStyle w:val="ListParagraph"/>
        <w:numPr>
          <w:ilvl w:val="0"/>
          <w:numId w:val="10"/>
        </w:numPr>
        <w:bidi/>
      </w:pPr>
      <w:r>
        <w:rPr>
          <w:rFonts w:cs="Arial"/>
          <w:rtl/>
        </w:rPr>
        <w:t xml:space="preserve">أنماط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>شارع</w:t>
      </w:r>
    </w:p>
    <w:p w:rsidR="00C644F3" w:rsidRDefault="00C644F3" w:rsidP="00C644F3">
      <w:pPr>
        <w:pStyle w:val="ListParagraph"/>
        <w:numPr>
          <w:ilvl w:val="0"/>
          <w:numId w:val="10"/>
        </w:numPr>
        <w:bidi/>
      </w:pPr>
      <w:r>
        <w:rPr>
          <w:rFonts w:cs="Arial"/>
          <w:rtl/>
        </w:rPr>
        <w:t xml:space="preserve">تصميم </w:t>
      </w:r>
      <w:r>
        <w:rPr>
          <w:rFonts w:cs="Arial" w:hint="cs"/>
          <w:rtl/>
        </w:rPr>
        <w:t>المساكن</w:t>
      </w:r>
    </w:p>
    <w:p w:rsidR="00C644F3" w:rsidRDefault="00C644F3" w:rsidP="00C644F3">
      <w:pPr>
        <w:pStyle w:val="ListParagraph"/>
        <w:numPr>
          <w:ilvl w:val="0"/>
          <w:numId w:val="10"/>
        </w:numPr>
        <w:bidi/>
      </w:pPr>
      <w:r>
        <w:rPr>
          <w:rFonts w:cs="Arial"/>
          <w:rtl/>
        </w:rPr>
        <w:t xml:space="preserve">الغطاء النباتي في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العام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والخاص</w:t>
      </w:r>
      <w:r>
        <w:rPr>
          <w:rFonts w:cs="Arial" w:hint="cs"/>
          <w:rtl/>
        </w:rPr>
        <w:t>ة</w:t>
      </w:r>
    </w:p>
    <w:p w:rsidR="00C644F3" w:rsidRDefault="00C644F3" w:rsidP="00C644F3">
      <w:pPr>
        <w:pStyle w:val="ListParagraph"/>
        <w:numPr>
          <w:ilvl w:val="0"/>
          <w:numId w:val="10"/>
        </w:numPr>
        <w:bidi/>
      </w:pPr>
      <w:r>
        <w:rPr>
          <w:rFonts w:cs="Arial" w:hint="cs"/>
          <w:rtl/>
        </w:rPr>
        <w:t>الإرتداد الجداري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/>
          <w:rtl/>
        </w:rPr>
        <w:t>لبناء</w:t>
      </w:r>
    </w:p>
    <w:p w:rsidR="00C644F3" w:rsidRDefault="004D767E" w:rsidP="004D767E">
      <w:pPr>
        <w:bidi/>
      </w:pPr>
      <w:r>
        <w:rPr>
          <w:rFonts w:cs="Arial"/>
          <w:rtl/>
        </w:rPr>
        <w:t xml:space="preserve">سيتم </w:t>
      </w:r>
      <w:r>
        <w:rPr>
          <w:rFonts w:cs="Arial" w:hint="cs"/>
          <w:rtl/>
        </w:rPr>
        <w:t>إ</w:t>
      </w:r>
      <w:r w:rsidR="00C644F3" w:rsidRPr="00C644F3">
        <w:rPr>
          <w:rFonts w:cs="Arial"/>
          <w:rtl/>
        </w:rPr>
        <w:t>ستخ</w:t>
      </w:r>
      <w:r>
        <w:rPr>
          <w:rFonts w:cs="Arial"/>
          <w:rtl/>
        </w:rPr>
        <w:t xml:space="preserve">دام </w:t>
      </w:r>
      <w:r w:rsidR="00C644F3" w:rsidRPr="00C644F3">
        <w:rPr>
          <w:rFonts w:cs="Arial"/>
          <w:rtl/>
        </w:rPr>
        <w:t>بيانات</w:t>
      </w:r>
      <w:r>
        <w:rPr>
          <w:rFonts w:cs="Arial" w:hint="cs"/>
          <w:rtl/>
        </w:rPr>
        <w:t xml:space="preserve"> الطابع</w:t>
      </w:r>
      <w:r w:rsidR="00C644F3" w:rsidRPr="00C644F3">
        <w:rPr>
          <w:rFonts w:cs="Arial"/>
          <w:rtl/>
        </w:rPr>
        <w:t xml:space="preserve"> المفضلة </w:t>
      </w:r>
      <w:r>
        <w:rPr>
          <w:rFonts w:cs="Arial" w:hint="cs"/>
          <w:rtl/>
        </w:rPr>
        <w:t>لتحديد</w:t>
      </w:r>
      <w:r w:rsidR="00C644F3" w:rsidRPr="00C644F3">
        <w:rPr>
          <w:rFonts w:cs="Arial"/>
          <w:rtl/>
        </w:rPr>
        <w:t xml:space="preserve"> </w:t>
      </w:r>
      <w:r>
        <w:rPr>
          <w:rFonts w:cs="Arial" w:hint="cs"/>
          <w:rtl/>
        </w:rPr>
        <w:t>ما إذا كان التطوير</w:t>
      </w:r>
      <w:r>
        <w:rPr>
          <w:rFonts w:cs="Arial"/>
          <w:rtl/>
        </w:rPr>
        <w:t xml:space="preserve"> مناسب والتأكد من أنه 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ساهم في رؤية </w:t>
      </w:r>
      <w:r>
        <w:rPr>
          <w:rFonts w:cs="Arial" w:hint="cs"/>
          <w:rtl/>
        </w:rPr>
        <w:t>ال</w:t>
      </w:r>
      <w:r w:rsidR="00C644F3" w:rsidRPr="00C644F3">
        <w:rPr>
          <w:rFonts w:cs="Arial"/>
          <w:rtl/>
        </w:rPr>
        <w:t>سكن في ويندهام. كما تم استخدامها للمساهمة في جداول المناطق السكنية الجديدة.</w:t>
      </w:r>
    </w:p>
    <w:p w:rsidR="00777559" w:rsidRDefault="004D767E" w:rsidP="004D767E">
      <w:pPr>
        <w:pStyle w:val="Style1"/>
        <w:bidi/>
        <w:jc w:val="both"/>
      </w:pPr>
      <w:r w:rsidRPr="004D767E">
        <w:rPr>
          <w:rFonts w:cs="Arial"/>
          <w:rtl/>
        </w:rPr>
        <w:lastRenderedPageBreak/>
        <w:t xml:space="preserve">لماذا </w:t>
      </w:r>
      <w:r>
        <w:rPr>
          <w:rFonts w:cs="Arial" w:hint="cs"/>
          <w:rtl/>
        </w:rPr>
        <w:t>عقاري في منطقتيّ تغيير</w:t>
      </w:r>
      <w:r w:rsidRPr="004D767E">
        <w:rPr>
          <w:rFonts w:cs="Arial"/>
          <w:rtl/>
        </w:rPr>
        <w:t>؟</w:t>
      </w:r>
    </w:p>
    <w:p w:rsidR="004D767E" w:rsidRDefault="004D767E" w:rsidP="002B4AB5">
      <w:pPr>
        <w:bidi/>
        <w:jc w:val="both"/>
      </w:pPr>
      <w:r w:rsidRPr="004D767E">
        <w:rPr>
          <w:rFonts w:cs="Arial"/>
          <w:rtl/>
        </w:rPr>
        <w:t xml:space="preserve">تظهر بعض </w:t>
      </w:r>
      <w:r>
        <w:rPr>
          <w:rFonts w:cs="Arial" w:hint="cs"/>
          <w:rtl/>
        </w:rPr>
        <w:t xml:space="preserve">العقارات على أنها </w:t>
      </w:r>
      <w:r w:rsidR="002B4AB5">
        <w:rPr>
          <w:rFonts w:cs="Arial" w:hint="cs"/>
          <w:rtl/>
        </w:rPr>
        <w:t>ف</w:t>
      </w:r>
      <w:r>
        <w:rPr>
          <w:rFonts w:cs="Arial" w:hint="cs"/>
          <w:rtl/>
        </w:rPr>
        <w:t>ي منطقتيّ</w:t>
      </w:r>
      <w:r w:rsidRPr="004D767E">
        <w:rPr>
          <w:rFonts w:cs="Arial"/>
          <w:rtl/>
        </w:rPr>
        <w:t xml:space="preserve"> تغيير.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 w:rsidRPr="004D767E">
        <w:rPr>
          <w:rFonts w:cs="Arial"/>
          <w:rtl/>
        </w:rPr>
        <w:t>قد حدث ذلك لسببين:</w:t>
      </w:r>
    </w:p>
    <w:p w:rsidR="004D767E" w:rsidRPr="004D767E" w:rsidRDefault="004D767E" w:rsidP="002B4AB5">
      <w:pPr>
        <w:pStyle w:val="ListParagraph"/>
        <w:numPr>
          <w:ilvl w:val="0"/>
          <w:numId w:val="13"/>
        </w:numPr>
        <w:bidi/>
        <w:ind w:left="360"/>
        <w:jc w:val="both"/>
      </w:pPr>
      <w:r w:rsidRPr="004D767E">
        <w:rPr>
          <w:rFonts w:cs="Arial"/>
          <w:rtl/>
        </w:rPr>
        <w:t xml:space="preserve">رسم الخرائط في الاستراتيجية لا يتبع حدود الملكية الفردية، ويتم تعيين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التغيير ب</w:t>
      </w:r>
      <w:r>
        <w:rPr>
          <w:rFonts w:cs="Arial" w:hint="cs"/>
          <w:rtl/>
        </w:rPr>
        <w:t>إ</w:t>
      </w:r>
      <w:r w:rsidRPr="004D767E">
        <w:rPr>
          <w:rFonts w:cs="Arial"/>
          <w:rtl/>
        </w:rPr>
        <w:t>ستخدام مستجمعات المشي التي تتبع دائر</w:t>
      </w:r>
      <w:r>
        <w:rPr>
          <w:rFonts w:cs="Arial"/>
          <w:rtl/>
        </w:rPr>
        <w:t xml:space="preserve">ة نصف قطرها 400 أو 800 متر. </w:t>
      </w:r>
      <w:r w:rsidR="002B4AB5">
        <w:rPr>
          <w:rFonts w:cs="Arial" w:hint="cs"/>
          <w:rtl/>
        </w:rPr>
        <w:t xml:space="preserve">إن </w:t>
      </w:r>
      <w:r w:rsidRPr="004D767E">
        <w:rPr>
          <w:rFonts w:cs="Arial"/>
          <w:rtl/>
        </w:rPr>
        <w:t xml:space="preserve">حدود </w:t>
      </w:r>
      <w:r>
        <w:rPr>
          <w:rFonts w:cs="Arial" w:hint="cs"/>
          <w:rtl/>
        </w:rPr>
        <w:t xml:space="preserve">مناطق التغيير </w:t>
      </w:r>
      <w:r w:rsidR="002B4AB5">
        <w:rPr>
          <w:rFonts w:cs="Arial" w:hint="cs"/>
          <w:rtl/>
        </w:rPr>
        <w:t>تخترق</w:t>
      </w:r>
      <w:r w:rsidR="002B4AB5" w:rsidRPr="004D767E">
        <w:rPr>
          <w:rFonts w:cs="Arial"/>
          <w:rtl/>
        </w:rPr>
        <w:t xml:space="preserve"> </w:t>
      </w:r>
      <w:r w:rsidRPr="004D767E">
        <w:rPr>
          <w:rFonts w:cs="Arial"/>
          <w:rtl/>
        </w:rPr>
        <w:t xml:space="preserve">في بعض الأحيان وسط </w:t>
      </w:r>
      <w:r>
        <w:rPr>
          <w:rFonts w:cs="Arial" w:hint="cs"/>
          <w:rtl/>
        </w:rPr>
        <w:t>العقارات؛</w:t>
      </w:r>
      <w:r w:rsidRPr="004D767E">
        <w:rPr>
          <w:rFonts w:cs="Arial"/>
          <w:rtl/>
        </w:rPr>
        <w:t xml:space="preserve"> و</w:t>
      </w:r>
    </w:p>
    <w:p w:rsidR="004D767E" w:rsidRPr="005E45DA" w:rsidRDefault="004D767E" w:rsidP="004D767E">
      <w:pPr>
        <w:pStyle w:val="ListParagraph"/>
        <w:numPr>
          <w:ilvl w:val="0"/>
          <w:numId w:val="13"/>
        </w:numPr>
        <w:bidi/>
        <w:ind w:left="360"/>
        <w:jc w:val="both"/>
      </w:pPr>
      <w:r w:rsidRPr="004D767E">
        <w:rPr>
          <w:rFonts w:cs="Arial"/>
          <w:rtl/>
        </w:rPr>
        <w:t xml:space="preserve">بعض الحالات الشاذة </w:t>
      </w:r>
      <w:r>
        <w:rPr>
          <w:rFonts w:cs="Arial"/>
          <w:rtl/>
        </w:rPr>
        <w:t>حدثت</w:t>
      </w:r>
      <w:r w:rsidRPr="004D767E">
        <w:rPr>
          <w:rFonts w:cs="Arial"/>
          <w:rtl/>
        </w:rPr>
        <w:t xml:space="preserve">، حيث تظهر </w:t>
      </w:r>
      <w:r>
        <w:rPr>
          <w:rFonts w:cs="Arial" w:hint="cs"/>
          <w:rtl/>
        </w:rPr>
        <w:t>الملكية بوضوح</w:t>
      </w:r>
      <w:r w:rsidRPr="004D767E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في </w:t>
      </w:r>
      <w:r w:rsidRPr="004D767E">
        <w:rPr>
          <w:rFonts w:cs="Arial"/>
          <w:rtl/>
        </w:rPr>
        <w:t>منطقة تغيير واحدة، ولكن</w:t>
      </w:r>
      <w:r>
        <w:rPr>
          <w:rFonts w:cs="Arial" w:hint="cs"/>
          <w:rtl/>
        </w:rPr>
        <w:t xml:space="preserve"> تتاخم</w:t>
      </w:r>
      <w:r w:rsidRPr="004D767E">
        <w:rPr>
          <w:rFonts w:cs="Arial"/>
          <w:rtl/>
        </w:rPr>
        <w:t xml:space="preserve"> منطقة تغيير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في حدود ممتلكاتها. هذا هو </w:t>
      </w:r>
      <w:r w:rsidRPr="004D767E">
        <w:rPr>
          <w:rFonts w:cs="Arial"/>
          <w:rtl/>
        </w:rPr>
        <w:t>شذوذ رسم الخرائط.</w:t>
      </w:r>
    </w:p>
    <w:p w:rsidR="005E45DA" w:rsidRPr="004D767E" w:rsidRDefault="005E45DA" w:rsidP="005E45DA">
      <w:pPr>
        <w:pStyle w:val="ListParagraph"/>
        <w:bidi/>
        <w:ind w:left="360"/>
        <w:jc w:val="both"/>
      </w:pPr>
    </w:p>
    <w:p w:rsidR="004D767E" w:rsidRDefault="004D767E" w:rsidP="002B4AB5">
      <w:pPr>
        <w:pStyle w:val="ListParagraph"/>
        <w:bidi/>
        <w:ind w:left="360"/>
        <w:jc w:val="both"/>
      </w:pPr>
      <w:r w:rsidRPr="004D767E">
        <w:rPr>
          <w:rFonts w:cs="Arial"/>
          <w:rtl/>
        </w:rPr>
        <w:t>*</w:t>
      </w:r>
      <w:r w:rsidR="002B4AB5">
        <w:rPr>
          <w:rFonts w:cs="Arial" w:hint="cs"/>
          <w:rtl/>
        </w:rPr>
        <w:t>راجع</w:t>
      </w:r>
      <w:r w:rsidRPr="004D767E">
        <w:rPr>
          <w:rFonts w:cs="Arial"/>
          <w:rtl/>
        </w:rPr>
        <w:t xml:space="preserve"> الخرائط في ا</w:t>
      </w:r>
      <w:r w:rsidR="005E45DA">
        <w:rPr>
          <w:rFonts w:cs="Arial" w:hint="cs"/>
          <w:rtl/>
        </w:rPr>
        <w:t>لإ</w:t>
      </w:r>
      <w:r w:rsidRPr="004D767E">
        <w:rPr>
          <w:rFonts w:cs="Arial"/>
          <w:rtl/>
        </w:rPr>
        <w:t xml:space="preserve">ستراتيجية </w:t>
      </w:r>
      <w:r w:rsidR="005E45DA">
        <w:rPr>
          <w:rFonts w:cs="Arial" w:hint="cs"/>
          <w:rtl/>
        </w:rPr>
        <w:t xml:space="preserve">للحصول على </w:t>
      </w:r>
      <w:r w:rsidRPr="004D767E">
        <w:rPr>
          <w:rFonts w:cs="Arial"/>
          <w:rtl/>
        </w:rPr>
        <w:t>مزيد من ا</w:t>
      </w:r>
      <w:r w:rsidR="005E45DA">
        <w:rPr>
          <w:rFonts w:cs="Arial" w:hint="cs"/>
          <w:rtl/>
        </w:rPr>
        <w:t>لتوضيح</w:t>
      </w:r>
      <w:r w:rsidRPr="004D767E">
        <w:rPr>
          <w:rFonts w:cs="Arial"/>
          <w:rtl/>
        </w:rPr>
        <w:t>.</w:t>
      </w:r>
    </w:p>
    <w:p w:rsidR="005E45DA" w:rsidRDefault="005E45DA" w:rsidP="00A6111E">
      <w:pPr>
        <w:bidi/>
        <w:jc w:val="both"/>
      </w:pPr>
      <w:r w:rsidRPr="005E45DA">
        <w:rPr>
          <w:rFonts w:cs="Arial"/>
          <w:rtl/>
        </w:rPr>
        <w:t xml:space="preserve">الأهم من ذلك، </w:t>
      </w:r>
      <w:r>
        <w:rPr>
          <w:rFonts w:cs="Arial" w:hint="cs"/>
          <w:rtl/>
        </w:rPr>
        <w:t xml:space="preserve">لقد إختار </w:t>
      </w:r>
      <w:r>
        <w:rPr>
          <w:rFonts w:cs="Arial"/>
          <w:rtl/>
        </w:rPr>
        <w:t>ا</w:t>
      </w:r>
      <w:r>
        <w:rPr>
          <w:rFonts w:cs="Arial" w:hint="cs"/>
          <w:rtl/>
        </w:rPr>
        <w:t>ل</w:t>
      </w:r>
      <w:r w:rsidRPr="005E45DA">
        <w:rPr>
          <w:rFonts w:cs="Arial"/>
          <w:rtl/>
        </w:rPr>
        <w:t xml:space="preserve">مجلس </w:t>
      </w:r>
      <w:r>
        <w:rPr>
          <w:rFonts w:cs="Arial" w:hint="cs"/>
          <w:rtl/>
        </w:rPr>
        <w:t xml:space="preserve">منطقة تخطيط </w:t>
      </w:r>
      <w:r w:rsidRPr="005E45DA">
        <w:rPr>
          <w:rFonts w:cs="Arial"/>
          <w:rtl/>
        </w:rPr>
        <w:t>واحد</w:t>
      </w:r>
      <w:r>
        <w:rPr>
          <w:rFonts w:cs="Arial" w:hint="cs"/>
          <w:rtl/>
        </w:rPr>
        <w:t>ة</w:t>
      </w:r>
      <w:r w:rsidRPr="005E45DA">
        <w:rPr>
          <w:rFonts w:cs="Arial"/>
          <w:rtl/>
        </w:rPr>
        <w:t xml:space="preserve"> </w:t>
      </w:r>
      <w:r>
        <w:rPr>
          <w:rFonts w:cs="Arial"/>
          <w:rtl/>
        </w:rPr>
        <w:t xml:space="preserve">(1) </w:t>
      </w:r>
      <w:r w:rsidRPr="005E45DA">
        <w:rPr>
          <w:rFonts w:cs="Arial"/>
          <w:rtl/>
        </w:rPr>
        <w:t xml:space="preserve">لكل </w:t>
      </w:r>
      <w:r>
        <w:rPr>
          <w:rFonts w:cs="Arial" w:hint="cs"/>
          <w:rtl/>
        </w:rPr>
        <w:t>عقار</w:t>
      </w:r>
      <w:r w:rsidRPr="005E45DA">
        <w:rPr>
          <w:rFonts w:cs="Arial"/>
          <w:rtl/>
        </w:rPr>
        <w:t xml:space="preserve">. </w:t>
      </w:r>
      <w:r w:rsidR="00A6111E">
        <w:rPr>
          <w:rFonts w:cs="Arial" w:hint="cs"/>
          <w:rtl/>
        </w:rPr>
        <w:t>و</w:t>
      </w:r>
      <w:r w:rsidRPr="005E45DA">
        <w:rPr>
          <w:rFonts w:cs="Arial"/>
          <w:rtl/>
        </w:rPr>
        <w:t xml:space="preserve">حيث </w:t>
      </w:r>
      <w:r>
        <w:rPr>
          <w:rFonts w:cs="Arial" w:hint="cs"/>
          <w:rtl/>
        </w:rPr>
        <w:t xml:space="preserve">يوجد </w:t>
      </w:r>
      <w:r w:rsidRPr="005E45DA">
        <w:rPr>
          <w:rFonts w:cs="Arial"/>
          <w:rtl/>
        </w:rPr>
        <w:t xml:space="preserve">اثنين أو </w:t>
      </w:r>
      <w:r>
        <w:rPr>
          <w:rFonts w:cs="Arial" w:hint="cs"/>
          <w:rtl/>
        </w:rPr>
        <w:t>أكثر من</w:t>
      </w:r>
      <w:r>
        <w:rPr>
          <w:rFonts w:cs="Arial"/>
          <w:rtl/>
        </w:rPr>
        <w:t xml:space="preserve"> </w:t>
      </w:r>
      <w:r w:rsidRPr="005E45DA">
        <w:rPr>
          <w:rFonts w:cs="Arial"/>
          <w:rtl/>
        </w:rPr>
        <w:t xml:space="preserve">مناطق </w:t>
      </w:r>
      <w:r>
        <w:rPr>
          <w:rFonts w:cs="Arial" w:hint="cs"/>
          <w:rtl/>
        </w:rPr>
        <w:t>ال</w:t>
      </w:r>
      <w:r w:rsidRPr="005E45DA">
        <w:rPr>
          <w:rFonts w:cs="Arial"/>
          <w:rtl/>
        </w:rPr>
        <w:t xml:space="preserve">تغيير قابلة للتطبيق، </w:t>
      </w:r>
      <w:r w:rsidR="00A6111E">
        <w:rPr>
          <w:rFonts w:cs="Arial" w:hint="cs"/>
          <w:rtl/>
        </w:rPr>
        <w:t xml:space="preserve">فقد </w:t>
      </w:r>
      <w:r w:rsidRPr="005E45DA">
        <w:rPr>
          <w:rFonts w:cs="Arial"/>
          <w:rtl/>
        </w:rPr>
        <w:t xml:space="preserve">قرر </w:t>
      </w:r>
      <w:r>
        <w:rPr>
          <w:rFonts w:cs="Arial" w:hint="cs"/>
          <w:rtl/>
        </w:rPr>
        <w:t>ال</w:t>
      </w:r>
      <w:r w:rsidRPr="005E45DA">
        <w:rPr>
          <w:rFonts w:cs="Arial"/>
          <w:rtl/>
        </w:rPr>
        <w:t xml:space="preserve">مجلس </w:t>
      </w:r>
      <w:r>
        <w:rPr>
          <w:rFonts w:cs="Arial" w:hint="cs"/>
          <w:rtl/>
        </w:rPr>
        <w:t>بأن المنطقة</w:t>
      </w:r>
      <w:r>
        <w:rPr>
          <w:rFonts w:cs="Arial"/>
          <w:rtl/>
        </w:rPr>
        <w:t xml:space="preserve"> المناسبة يجب أن </w:t>
      </w:r>
      <w:r w:rsidR="00A6111E">
        <w:rPr>
          <w:rFonts w:cs="Arial" w:hint="cs"/>
          <w:rtl/>
        </w:rPr>
        <w:t>تستند</w:t>
      </w:r>
      <w:r>
        <w:rPr>
          <w:rFonts w:cs="Arial"/>
          <w:rtl/>
        </w:rPr>
        <w:t xml:space="preserve"> على أساس </w:t>
      </w:r>
      <w:r>
        <w:rPr>
          <w:rFonts w:cs="Arial" w:hint="cs"/>
          <w:rtl/>
        </w:rPr>
        <w:t>منطقة التغيير ال</w:t>
      </w:r>
      <w:r w:rsidRPr="005E45DA">
        <w:rPr>
          <w:rFonts w:cs="Arial"/>
          <w:rtl/>
        </w:rPr>
        <w:t xml:space="preserve">بارزة </w:t>
      </w:r>
      <w:r>
        <w:rPr>
          <w:rFonts w:cs="Arial" w:hint="cs"/>
          <w:rtl/>
        </w:rPr>
        <w:t>أكثر</w:t>
      </w:r>
      <w:r w:rsidRPr="005E45DA">
        <w:rPr>
          <w:rFonts w:cs="Arial"/>
          <w:rtl/>
        </w:rPr>
        <w:t xml:space="preserve"> (</w:t>
      </w:r>
      <w:r>
        <w:rPr>
          <w:rFonts w:hint="cs"/>
          <w:rtl/>
        </w:rPr>
        <w:t>مُقاسة</w:t>
      </w:r>
      <w:r w:rsidRPr="005E45DA">
        <w:rPr>
          <w:rFonts w:cs="Arial"/>
          <w:rtl/>
        </w:rPr>
        <w:t xml:space="preserve"> </w:t>
      </w:r>
      <w:r>
        <w:rPr>
          <w:rFonts w:cs="Arial" w:hint="cs"/>
          <w:rtl/>
        </w:rPr>
        <w:t>على أنها</w:t>
      </w:r>
      <w:r w:rsidRPr="005E45DA">
        <w:rPr>
          <w:rFonts w:cs="Arial"/>
          <w:rtl/>
        </w:rPr>
        <w:t xml:space="preserve"> 50٪ أو أكثر </w:t>
      </w:r>
      <w:r>
        <w:rPr>
          <w:rFonts w:cs="Arial" w:hint="cs"/>
          <w:rtl/>
        </w:rPr>
        <w:t>في</w:t>
      </w:r>
      <w:r w:rsidRPr="005E45DA">
        <w:rPr>
          <w:rFonts w:cs="Arial"/>
          <w:rtl/>
        </w:rPr>
        <w:t xml:space="preserve"> واجهة العقار).</w:t>
      </w:r>
    </w:p>
    <w:p w:rsidR="00C30B96" w:rsidRPr="005E45DA" w:rsidRDefault="005E45DA" w:rsidP="00720FC1">
      <w:pPr>
        <w:pStyle w:val="Style1"/>
        <w:bidi/>
        <w:jc w:val="both"/>
      </w:pPr>
      <w:r w:rsidRPr="005E45DA">
        <w:rPr>
          <w:rFonts w:cs="Arial"/>
          <w:rtl/>
        </w:rPr>
        <w:t xml:space="preserve">كيف </w:t>
      </w:r>
      <w:r w:rsidR="00720FC1">
        <w:rPr>
          <w:rFonts w:cs="Arial" w:hint="cs"/>
          <w:rtl/>
        </w:rPr>
        <w:t>أقد</w:t>
      </w:r>
      <w:r w:rsidR="00820909">
        <w:rPr>
          <w:rFonts w:cs="Arial" w:hint="cs"/>
          <w:rtl/>
        </w:rPr>
        <w:t>ِّ</w:t>
      </w:r>
      <w:r w:rsidR="00720FC1">
        <w:rPr>
          <w:rFonts w:cs="Arial" w:hint="cs"/>
          <w:rtl/>
        </w:rPr>
        <w:t>م اقتراحاتي وملاحظاتي</w:t>
      </w:r>
      <w:r w:rsidRPr="005E45DA">
        <w:rPr>
          <w:rFonts w:cs="Arial"/>
          <w:rtl/>
        </w:rPr>
        <w:t>؟</w:t>
      </w:r>
    </w:p>
    <w:p w:rsidR="005E45DA" w:rsidRDefault="005E45DA" w:rsidP="00A045BB">
      <w:pPr>
        <w:bidi/>
        <w:jc w:val="both"/>
      </w:pPr>
      <w:r>
        <w:rPr>
          <w:rFonts w:cs="Arial" w:hint="cs"/>
          <w:rtl/>
        </w:rPr>
        <w:t xml:space="preserve">يسعى </w:t>
      </w:r>
      <w:r>
        <w:rPr>
          <w:rFonts w:cs="Arial"/>
          <w:rtl/>
        </w:rPr>
        <w:t>المجلس</w:t>
      </w:r>
      <w:r>
        <w:rPr>
          <w:rFonts w:cs="Arial" w:hint="cs"/>
          <w:rtl/>
        </w:rPr>
        <w:t xml:space="preserve"> للحصول على ملاحظات</w:t>
      </w:r>
      <w:r>
        <w:rPr>
          <w:rFonts w:cs="Arial"/>
          <w:rtl/>
        </w:rPr>
        <w:t xml:space="preserve"> المجتمع </w:t>
      </w:r>
      <w:r w:rsidR="00A045BB">
        <w:rPr>
          <w:rFonts w:cs="Arial" w:hint="cs"/>
          <w:rtl/>
        </w:rPr>
        <w:t>حول</w:t>
      </w:r>
      <w:r>
        <w:rPr>
          <w:rFonts w:cs="Arial"/>
          <w:rtl/>
        </w:rPr>
        <w:t xml:space="preserve"> مشروع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ضوابط حتى </w:t>
      </w:r>
      <w:r w:rsidRPr="005E45DA">
        <w:rPr>
          <w:rFonts w:cs="Arial"/>
          <w:b/>
          <w:bCs/>
          <w:rtl/>
        </w:rPr>
        <w:t xml:space="preserve">17 </w:t>
      </w:r>
      <w:r w:rsidRPr="005E45DA">
        <w:rPr>
          <w:rFonts w:cs="Arial" w:hint="cs"/>
          <w:b/>
          <w:bCs/>
          <w:rtl/>
        </w:rPr>
        <w:t>أذار/</w:t>
      </w:r>
      <w:r w:rsidRPr="005E45DA">
        <w:rPr>
          <w:rFonts w:cs="Arial"/>
          <w:b/>
          <w:bCs/>
          <w:rtl/>
        </w:rPr>
        <w:t>مارس 2017</w:t>
      </w:r>
      <w:r>
        <w:rPr>
          <w:rFonts w:cs="Arial"/>
          <w:rtl/>
        </w:rPr>
        <w:t>.</w:t>
      </w:r>
    </w:p>
    <w:p w:rsidR="005E45DA" w:rsidRDefault="00A045BB" w:rsidP="00820909">
      <w:pPr>
        <w:bidi/>
        <w:jc w:val="both"/>
      </w:pPr>
      <w:r>
        <w:rPr>
          <w:rFonts w:cs="Arial" w:hint="cs"/>
          <w:rtl/>
        </w:rPr>
        <w:t xml:space="preserve">إن </w:t>
      </w:r>
      <w:r w:rsidR="00820909">
        <w:rPr>
          <w:rFonts w:cs="Arial" w:hint="cs"/>
          <w:rtl/>
        </w:rPr>
        <w:t>تقديم الاقتراح أو الملاحظة</w:t>
      </w:r>
      <w:r w:rsidR="005E45DA">
        <w:rPr>
          <w:rFonts w:cs="Arial"/>
          <w:rtl/>
        </w:rPr>
        <w:t xml:space="preserve"> هو سهل ويمكن القيام بذلك:</w:t>
      </w:r>
    </w:p>
    <w:p w:rsidR="00A045BB" w:rsidRDefault="00820909" w:rsidP="00820909">
      <w:pPr>
        <w:pStyle w:val="ListParagraph"/>
        <w:numPr>
          <w:ilvl w:val="0"/>
          <w:numId w:val="10"/>
        </w:numPr>
        <w:bidi/>
        <w:jc w:val="both"/>
      </w:pPr>
      <w:r>
        <w:rPr>
          <w:rFonts w:hint="cs"/>
          <w:rtl/>
        </w:rPr>
        <w:t>عبر الموقع الالكتروني</w:t>
      </w:r>
      <w:r w:rsidR="00A045BB">
        <w:rPr>
          <w:rFonts w:hint="cs"/>
          <w:rtl/>
        </w:rPr>
        <w:t xml:space="preserve"> </w:t>
      </w:r>
      <w:hyperlink r:id="rId9" w:history="1">
        <w:r w:rsidR="00A045BB" w:rsidRPr="008734FC">
          <w:rPr>
            <w:rStyle w:val="Hyperlink"/>
          </w:rPr>
          <w:t>www.wyndham.vic.gov.au/housing</w:t>
        </w:r>
      </w:hyperlink>
    </w:p>
    <w:p w:rsidR="00A045BB" w:rsidRPr="00A045BB" w:rsidRDefault="00A045BB" w:rsidP="00A045BB">
      <w:pPr>
        <w:pStyle w:val="ListParagraph"/>
        <w:numPr>
          <w:ilvl w:val="0"/>
          <w:numId w:val="10"/>
        </w:numPr>
        <w:bidi/>
        <w:jc w:val="both"/>
        <w:rPr>
          <w:rStyle w:val="Hyperlink"/>
          <w:color w:val="auto"/>
          <w:u w:val="none"/>
        </w:rPr>
      </w:pPr>
      <w:r>
        <w:rPr>
          <w:rFonts w:hint="cs"/>
          <w:rtl/>
        </w:rPr>
        <w:t xml:space="preserve">إرسال رسالة عبر البريد الإلكتروني إلى </w:t>
      </w:r>
      <w:hyperlink r:id="rId10" w:history="1">
        <w:r w:rsidRPr="008734FC">
          <w:rPr>
            <w:rStyle w:val="Hyperlink"/>
          </w:rPr>
          <w:t>housing@wyndham.vic.gov.au</w:t>
        </w:r>
      </w:hyperlink>
    </w:p>
    <w:p w:rsidR="00A045BB" w:rsidRDefault="00A045BB" w:rsidP="00A045BB">
      <w:pPr>
        <w:pStyle w:val="ListParagraph"/>
        <w:numPr>
          <w:ilvl w:val="0"/>
          <w:numId w:val="10"/>
        </w:numPr>
        <w:bidi/>
        <w:jc w:val="both"/>
      </w:pPr>
      <w:r>
        <w:rPr>
          <w:rFonts w:hint="cs"/>
          <w:rtl/>
        </w:rPr>
        <w:t xml:space="preserve">عبر البريد العادي إلى  </w:t>
      </w:r>
      <w:r>
        <w:rPr>
          <w:b/>
        </w:rPr>
        <w:t xml:space="preserve">Housing Strategy </w:t>
      </w:r>
      <w:r>
        <w:t>PO Box 197, Werribee, Vic 3030</w:t>
      </w:r>
    </w:p>
    <w:p w:rsidR="00A045BB" w:rsidRDefault="00A045BB" w:rsidP="00A6111E">
      <w:pPr>
        <w:bidi/>
        <w:jc w:val="both"/>
      </w:pPr>
      <w:r>
        <w:rPr>
          <w:rFonts w:cs="Arial"/>
          <w:rtl/>
        </w:rPr>
        <w:t>يرجى</w:t>
      </w:r>
      <w:r w:rsidR="00A6111E">
        <w:rPr>
          <w:rFonts w:cs="Arial" w:hint="cs"/>
          <w:rtl/>
        </w:rPr>
        <w:t xml:space="preserve"> أن</w:t>
      </w:r>
      <w:r>
        <w:rPr>
          <w:rFonts w:cs="Arial"/>
          <w:rtl/>
        </w:rPr>
        <w:t xml:space="preserve"> </w:t>
      </w:r>
      <w:r w:rsidR="00A6111E">
        <w:rPr>
          <w:rFonts w:cs="Arial" w:hint="cs"/>
          <w:rtl/>
        </w:rPr>
        <w:t>ت</w:t>
      </w:r>
      <w:r>
        <w:rPr>
          <w:rFonts w:cs="Arial"/>
          <w:rtl/>
        </w:rPr>
        <w:t>تذك</w:t>
      </w:r>
      <w:r w:rsidR="00A6111E">
        <w:rPr>
          <w:rFonts w:cs="Arial" w:hint="cs"/>
          <w:rtl/>
        </w:rPr>
        <w:t>ّ</w:t>
      </w:r>
      <w:r>
        <w:rPr>
          <w:rFonts w:cs="Arial"/>
          <w:rtl/>
        </w:rPr>
        <w:t xml:space="preserve">ر </w:t>
      </w:r>
      <w:r w:rsidR="00A6111E">
        <w:rPr>
          <w:rFonts w:cs="Arial" w:hint="cs"/>
          <w:rtl/>
        </w:rPr>
        <w:t>كتابة</w:t>
      </w:r>
      <w:r>
        <w:rPr>
          <w:rFonts w:cs="Arial"/>
          <w:rtl/>
        </w:rPr>
        <w:t xml:space="preserve"> اسمك وعنوانك البريدي</w:t>
      </w:r>
      <w:r w:rsidRPr="00A045BB">
        <w:rPr>
          <w:rFonts w:cs="Arial"/>
          <w:rtl/>
        </w:rPr>
        <w:t xml:space="preserve"> وتفاصيل الاتصال، وكذلك عنوان العقار</w:t>
      </w:r>
      <w:r>
        <w:rPr>
          <w:rFonts w:cs="Arial" w:hint="cs"/>
          <w:rtl/>
        </w:rPr>
        <w:t xml:space="preserve"> الذي يجري إعادة تقسيمه</w:t>
      </w:r>
      <w:r w:rsidRPr="00A045BB">
        <w:rPr>
          <w:rFonts w:cs="Arial"/>
          <w:rtl/>
        </w:rPr>
        <w:t xml:space="preserve"> (إذا كان ذلك مناسبا</w:t>
      </w:r>
      <w:r w:rsidR="00A6111E">
        <w:rPr>
          <w:rFonts w:cs="Arial" w:hint="cs"/>
          <w:rtl/>
        </w:rPr>
        <w:t>ً</w:t>
      </w:r>
      <w:r w:rsidRPr="00A045BB">
        <w:rPr>
          <w:rFonts w:cs="Arial"/>
          <w:rtl/>
        </w:rPr>
        <w:t>).</w:t>
      </w:r>
    </w:p>
    <w:p w:rsidR="0043214B" w:rsidRDefault="0043214B">
      <w:pPr>
        <w:rPr>
          <w:color w:val="00AEEF"/>
          <w:sz w:val="36"/>
          <w:szCs w:val="36"/>
        </w:rPr>
      </w:pPr>
      <w:r>
        <w:br w:type="page"/>
      </w:r>
    </w:p>
    <w:p w:rsidR="00C30B96" w:rsidRDefault="00A045BB" w:rsidP="00A045BB">
      <w:pPr>
        <w:pStyle w:val="Style1"/>
        <w:bidi/>
        <w:jc w:val="both"/>
      </w:pPr>
      <w:r w:rsidRPr="00A045BB">
        <w:rPr>
          <w:rFonts w:cs="Arial"/>
          <w:rtl/>
        </w:rPr>
        <w:lastRenderedPageBreak/>
        <w:t>ماذا سيحدث بعد ذلك؟</w:t>
      </w:r>
    </w:p>
    <w:p w:rsidR="00A045BB" w:rsidRDefault="00A045BB" w:rsidP="001B5AE2">
      <w:pPr>
        <w:bidi/>
        <w:jc w:val="both"/>
      </w:pPr>
      <w:r>
        <w:rPr>
          <w:rFonts w:cs="Arial"/>
          <w:rtl/>
        </w:rPr>
        <w:t xml:space="preserve">بعد </w:t>
      </w:r>
      <w:r>
        <w:rPr>
          <w:rFonts w:cs="Arial" w:hint="cs"/>
          <w:rtl/>
        </w:rPr>
        <w:t xml:space="preserve">أن يتم إغلاق باب </w:t>
      </w:r>
      <w:r w:rsidR="00820909">
        <w:rPr>
          <w:rFonts w:cs="Arial" w:hint="cs"/>
          <w:rtl/>
        </w:rPr>
        <w:t>الاقتراحات والملاحظات</w:t>
      </w:r>
      <w:r>
        <w:rPr>
          <w:rFonts w:cs="Arial"/>
          <w:rtl/>
        </w:rPr>
        <w:t xml:space="preserve">، </w:t>
      </w:r>
      <w:r>
        <w:rPr>
          <w:rFonts w:cs="Arial" w:hint="cs"/>
          <w:rtl/>
        </w:rPr>
        <w:t>سيأخذ ال</w:t>
      </w:r>
      <w:r>
        <w:rPr>
          <w:rFonts w:cs="Arial"/>
          <w:rtl/>
        </w:rPr>
        <w:t xml:space="preserve">مجلس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وقت لمراجعة </w:t>
      </w:r>
      <w:r w:rsidR="001B5AE2">
        <w:rPr>
          <w:rFonts w:cs="Arial" w:hint="cs"/>
          <w:rtl/>
        </w:rPr>
        <w:t xml:space="preserve">الاقتراحات والملاحظات </w:t>
      </w:r>
      <w:r>
        <w:rPr>
          <w:rFonts w:cs="Arial"/>
          <w:rtl/>
        </w:rPr>
        <w:t>و</w:t>
      </w:r>
      <w:r>
        <w:rPr>
          <w:rFonts w:cs="Arial" w:hint="cs"/>
          <w:rtl/>
        </w:rPr>
        <w:t xml:space="preserve">قد يتصل بك </w:t>
      </w:r>
      <w:r>
        <w:rPr>
          <w:rFonts w:cs="Arial"/>
          <w:rtl/>
        </w:rPr>
        <w:t xml:space="preserve">لمناقشة </w:t>
      </w:r>
      <w:r w:rsidR="001B5AE2">
        <w:rPr>
          <w:rFonts w:cs="Arial" w:hint="cs"/>
          <w:rtl/>
        </w:rPr>
        <w:t xml:space="preserve">الاقتراح/الملاحظة </w:t>
      </w:r>
      <w:r>
        <w:rPr>
          <w:rFonts w:cs="Arial" w:hint="cs"/>
          <w:rtl/>
        </w:rPr>
        <w:t>الخاص</w:t>
      </w:r>
      <w:r w:rsidR="00A6111E">
        <w:rPr>
          <w:rFonts w:cs="Arial" w:hint="cs"/>
          <w:rtl/>
        </w:rPr>
        <w:t>ة</w:t>
      </w:r>
      <w:r>
        <w:rPr>
          <w:rFonts w:cs="Arial" w:hint="cs"/>
          <w:rtl/>
        </w:rPr>
        <w:t xml:space="preserve"> بك</w:t>
      </w:r>
      <w:r>
        <w:rPr>
          <w:rFonts w:cs="Arial"/>
          <w:rtl/>
        </w:rPr>
        <w:t xml:space="preserve">، </w:t>
      </w:r>
      <w:r w:rsidR="00A95A4B">
        <w:rPr>
          <w:rFonts w:cs="Arial" w:hint="cs"/>
          <w:rtl/>
        </w:rPr>
        <w:t>ويطلب ال</w:t>
      </w:r>
      <w:r>
        <w:rPr>
          <w:rFonts w:cs="Arial"/>
          <w:rtl/>
        </w:rPr>
        <w:t xml:space="preserve">مزيد من التعليق أو التوضيح. كما يمكن إجراء تغييرات على </w:t>
      </w:r>
      <w:r w:rsidR="00A95A4B">
        <w:rPr>
          <w:rFonts w:cs="Arial" w:hint="cs"/>
          <w:rtl/>
        </w:rPr>
        <w:t>مسودة ضوابط مخطط</w:t>
      </w:r>
      <w:r>
        <w:rPr>
          <w:rFonts w:cs="Arial"/>
          <w:rtl/>
        </w:rPr>
        <w:t xml:space="preserve"> التخطيط لمعالجة المسائل التي أثيرت في </w:t>
      </w:r>
      <w:r w:rsidR="001B5AE2">
        <w:rPr>
          <w:rFonts w:cs="Arial" w:hint="cs"/>
          <w:rtl/>
        </w:rPr>
        <w:t>الاقتراحات والملاحظات</w:t>
      </w:r>
      <w:r>
        <w:rPr>
          <w:rFonts w:cs="Arial"/>
          <w:rtl/>
        </w:rPr>
        <w:t>.</w:t>
      </w:r>
    </w:p>
    <w:p w:rsidR="00A045BB" w:rsidRDefault="00A95A4B" w:rsidP="001B5AE2">
      <w:pPr>
        <w:bidi/>
        <w:jc w:val="both"/>
      </w:pPr>
      <w:r>
        <w:rPr>
          <w:rFonts w:cs="Arial" w:hint="cs"/>
          <w:rtl/>
        </w:rPr>
        <w:t>متى تمّ صقل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مسودة </w:t>
      </w:r>
      <w:r w:rsidR="00A045BB">
        <w:rPr>
          <w:rFonts w:cs="Arial"/>
          <w:rtl/>
        </w:rPr>
        <w:t xml:space="preserve">ضوابط </w:t>
      </w:r>
      <w:r>
        <w:rPr>
          <w:rFonts w:cs="Arial" w:hint="cs"/>
          <w:rtl/>
        </w:rPr>
        <w:t xml:space="preserve">نظام </w:t>
      </w:r>
      <w:r>
        <w:rPr>
          <w:rFonts w:cs="Arial"/>
          <w:rtl/>
        </w:rPr>
        <w:t xml:space="preserve">التخطيط، </w:t>
      </w:r>
      <w:r w:rsidR="00A045BB">
        <w:rPr>
          <w:rFonts w:cs="Arial"/>
          <w:rtl/>
        </w:rPr>
        <w:t>سي</w:t>
      </w:r>
      <w:r>
        <w:rPr>
          <w:rFonts w:cs="Arial" w:hint="cs"/>
          <w:rtl/>
        </w:rPr>
        <w:t>ُ</w:t>
      </w:r>
      <w:r>
        <w:rPr>
          <w:rFonts w:cs="Arial"/>
          <w:rtl/>
        </w:rPr>
        <w:t xml:space="preserve">طلب من المجلس </w:t>
      </w:r>
      <w:r>
        <w:rPr>
          <w:rFonts w:cs="Arial" w:hint="cs"/>
          <w:rtl/>
        </w:rPr>
        <w:t>ا</w:t>
      </w:r>
      <w:r w:rsidR="00A045BB">
        <w:rPr>
          <w:rFonts w:cs="Arial"/>
          <w:rtl/>
        </w:rPr>
        <w:t xml:space="preserve">لنظر في الضوابط المعدلة كجزء من تعديل </w:t>
      </w:r>
      <w:r w:rsidR="001B5AE2">
        <w:rPr>
          <w:rFonts w:cs="Arial" w:hint="cs"/>
          <w:rtl/>
        </w:rPr>
        <w:t>برنامج</w:t>
      </w:r>
      <w:r w:rsidR="001B5AE2">
        <w:rPr>
          <w:rFonts w:cs="Arial"/>
          <w:rtl/>
        </w:rPr>
        <w:t xml:space="preserve"> </w:t>
      </w:r>
      <w:r w:rsidR="00A045BB">
        <w:rPr>
          <w:rFonts w:cs="Arial"/>
          <w:rtl/>
        </w:rPr>
        <w:t>تخطيط رسمي.</w:t>
      </w:r>
      <w:r w:rsidR="001B5AE2">
        <w:rPr>
          <w:rFonts w:cs="Arial" w:hint="cs"/>
          <w:rtl/>
        </w:rPr>
        <w:t xml:space="preserve"> </w:t>
      </w:r>
    </w:p>
    <w:p w:rsidR="00A045BB" w:rsidRDefault="00A045BB" w:rsidP="001B5AE2">
      <w:pPr>
        <w:bidi/>
        <w:jc w:val="both"/>
      </w:pPr>
      <w:r>
        <w:rPr>
          <w:rFonts w:cs="Arial"/>
          <w:rtl/>
        </w:rPr>
        <w:t xml:space="preserve">يتم القيام بعملية </w:t>
      </w:r>
      <w:r w:rsidR="00A95A4B">
        <w:rPr>
          <w:rFonts w:cs="Arial"/>
          <w:rtl/>
        </w:rPr>
        <w:t>تعديل</w:t>
      </w:r>
      <w:r w:rsidR="00A95A4B">
        <w:rPr>
          <w:rFonts w:cs="Arial" w:hint="cs"/>
          <w:rtl/>
        </w:rPr>
        <w:t xml:space="preserve"> </w:t>
      </w:r>
      <w:r w:rsidR="001B5AE2">
        <w:rPr>
          <w:rFonts w:cs="Arial" w:hint="cs"/>
          <w:rtl/>
        </w:rPr>
        <w:t xml:space="preserve">برنامج </w:t>
      </w:r>
      <w:r w:rsidR="00A95A4B">
        <w:rPr>
          <w:rFonts w:cs="Arial" w:hint="cs"/>
          <w:rtl/>
        </w:rPr>
        <w:t>ال</w:t>
      </w:r>
      <w:r>
        <w:rPr>
          <w:rFonts w:cs="Arial"/>
          <w:rtl/>
        </w:rPr>
        <w:t>تخطيط في مراحل مختلفة بما في ذلك:</w:t>
      </w:r>
    </w:p>
    <w:p w:rsidR="00A95A4B" w:rsidRDefault="00A95A4B" w:rsidP="00A95A4B">
      <w:pPr>
        <w:pStyle w:val="ListParagraph"/>
        <w:numPr>
          <w:ilvl w:val="0"/>
          <w:numId w:val="10"/>
        </w:numPr>
        <w:bidi/>
        <w:jc w:val="both"/>
      </w:pPr>
      <w:r>
        <w:rPr>
          <w:rFonts w:cs="Arial" w:hint="cs"/>
          <w:rtl/>
        </w:rPr>
        <w:t>أل</w:t>
      </w:r>
      <w:r>
        <w:rPr>
          <w:rFonts w:cs="Arial"/>
          <w:rtl/>
        </w:rPr>
        <w:t>إعداد و</w:t>
      </w:r>
      <w:r>
        <w:rPr>
          <w:rFonts w:cs="Arial" w:hint="cs"/>
          <w:rtl/>
        </w:rPr>
        <w:t>ال</w:t>
      </w:r>
      <w:r>
        <w:rPr>
          <w:rFonts w:cs="Arial"/>
          <w:rtl/>
        </w:rPr>
        <w:t>عرض (</w:t>
      </w:r>
      <w:r>
        <w:rPr>
          <w:rFonts w:cs="Arial" w:hint="cs"/>
          <w:rtl/>
        </w:rPr>
        <w:t>ال</w:t>
      </w:r>
      <w:r>
        <w:rPr>
          <w:rFonts w:cs="Arial"/>
          <w:rtl/>
        </w:rPr>
        <w:t>مزيد من التشاور يحدث)</w:t>
      </w:r>
    </w:p>
    <w:p w:rsidR="00A95A4B" w:rsidRDefault="00A95A4B" w:rsidP="001B5AE2">
      <w:pPr>
        <w:pStyle w:val="ListParagraph"/>
        <w:numPr>
          <w:ilvl w:val="0"/>
          <w:numId w:val="10"/>
        </w:numPr>
        <w:bidi/>
        <w:jc w:val="both"/>
      </w:pPr>
      <w:r>
        <w:rPr>
          <w:rFonts w:cs="Arial"/>
          <w:rtl/>
        </w:rPr>
        <w:t xml:space="preserve">النظر في </w:t>
      </w:r>
      <w:r w:rsidR="001B5AE2">
        <w:rPr>
          <w:rFonts w:cs="Arial" w:hint="cs"/>
          <w:rtl/>
        </w:rPr>
        <w:t>الاقتراحات والملاحظات</w:t>
      </w:r>
      <w:r w:rsidR="001B5AE2" w:rsidDel="001B5AE2">
        <w:rPr>
          <w:rFonts w:cs="Arial" w:hint="cs"/>
          <w:rtl/>
        </w:rPr>
        <w:t xml:space="preserve"> 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مزيد من </w:t>
      </w:r>
      <w:r w:rsidR="001B5AE2">
        <w:rPr>
          <w:rFonts w:cs="Arial" w:hint="cs"/>
          <w:rtl/>
        </w:rPr>
        <w:t>تنقيح</w:t>
      </w:r>
      <w:r w:rsidR="001B5AE2">
        <w:rPr>
          <w:rFonts w:cs="Arial"/>
          <w:rtl/>
        </w:rPr>
        <w:t xml:space="preserve"> </w:t>
      </w:r>
      <w:r>
        <w:rPr>
          <w:rFonts w:cs="Arial"/>
          <w:rtl/>
        </w:rPr>
        <w:t>الضوابط)</w:t>
      </w:r>
    </w:p>
    <w:p w:rsidR="00A95A4B" w:rsidRDefault="00A95A4B" w:rsidP="005E5C54">
      <w:pPr>
        <w:pStyle w:val="ListParagraph"/>
        <w:numPr>
          <w:ilvl w:val="0"/>
          <w:numId w:val="10"/>
        </w:numPr>
        <w:bidi/>
        <w:jc w:val="both"/>
      </w:pPr>
      <w:r>
        <w:rPr>
          <w:rFonts w:cs="Arial"/>
          <w:rtl/>
        </w:rPr>
        <w:t xml:space="preserve">إذا لزم الأمر، إجراء مراجعة مستقلة للتعديل </w:t>
      </w:r>
      <w:r w:rsidR="005E5C54">
        <w:rPr>
          <w:rFonts w:cs="Arial" w:hint="cs"/>
          <w:rtl/>
        </w:rPr>
        <w:t xml:space="preserve">وتقديم اقتراحات وملاحظات </w:t>
      </w:r>
      <w:r>
        <w:rPr>
          <w:rFonts w:cs="Arial" w:hint="cs"/>
          <w:rtl/>
        </w:rPr>
        <w:t>من 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</w:t>
      </w:r>
    </w:p>
    <w:p w:rsidR="00A95A4B" w:rsidRDefault="00EB3F98" w:rsidP="00A95A4B">
      <w:pPr>
        <w:pStyle w:val="ListParagraph"/>
        <w:numPr>
          <w:ilvl w:val="0"/>
          <w:numId w:val="10"/>
        </w:numPr>
        <w:bidi/>
        <w:jc w:val="both"/>
      </w:pPr>
      <w:r>
        <w:rPr>
          <w:rFonts w:cs="Arial"/>
          <w:rtl/>
        </w:rPr>
        <w:t xml:space="preserve">اعتماد التعديل، مع تغييرات إضافية </w:t>
      </w:r>
      <w:r w:rsidR="00A95A4B">
        <w:rPr>
          <w:rFonts w:cs="Arial"/>
          <w:rtl/>
        </w:rPr>
        <w:t>ممكنة</w:t>
      </w:r>
      <w:r w:rsidR="001B5AE2">
        <w:rPr>
          <w:rFonts w:cs="Arial" w:hint="cs"/>
          <w:rtl/>
        </w:rPr>
        <w:t xml:space="preserve"> </w:t>
      </w:r>
    </w:p>
    <w:p w:rsidR="00C30B96" w:rsidRDefault="00EB3F98" w:rsidP="00A6111E">
      <w:pPr>
        <w:pStyle w:val="ListParagraph"/>
        <w:numPr>
          <w:ilvl w:val="0"/>
          <w:numId w:val="10"/>
        </w:numPr>
        <w:bidi/>
        <w:jc w:val="both"/>
        <w:rPr>
          <w:rtl/>
        </w:rPr>
      </w:pPr>
      <w:r>
        <w:rPr>
          <w:rFonts w:cs="Arial"/>
          <w:rtl/>
        </w:rPr>
        <w:t xml:space="preserve">الموافقة على التعديل النهائي </w:t>
      </w:r>
      <w:r>
        <w:rPr>
          <w:rFonts w:cs="Arial" w:hint="cs"/>
          <w:rtl/>
        </w:rPr>
        <w:t>وت</w:t>
      </w:r>
      <w:r w:rsidR="00A6111E">
        <w:rPr>
          <w:rFonts w:cs="Arial" w:hint="cs"/>
          <w:rtl/>
        </w:rPr>
        <w:t>ض</w:t>
      </w:r>
      <w:r>
        <w:rPr>
          <w:rFonts w:cs="Arial" w:hint="cs"/>
          <w:rtl/>
        </w:rPr>
        <w:t>مينه في</w:t>
      </w:r>
      <w:r w:rsidR="00A95A4B">
        <w:rPr>
          <w:rFonts w:cs="Arial"/>
          <w:rtl/>
        </w:rPr>
        <w:t xml:space="preserve"> مخطط التخطيط</w:t>
      </w:r>
      <w:r w:rsidR="003A7F80">
        <w:t xml:space="preserve"> </w:t>
      </w:r>
    </w:p>
    <w:p w:rsidR="00EB3F98" w:rsidRDefault="00EB3F98" w:rsidP="005E5C54">
      <w:pPr>
        <w:bidi/>
        <w:jc w:val="both"/>
      </w:pPr>
      <w:r>
        <w:rPr>
          <w:rFonts w:cs="Arial" w:hint="cs"/>
          <w:rtl/>
        </w:rPr>
        <w:t>سيتمّ دعوة جميع</w:t>
      </w:r>
      <w:r w:rsidRPr="00EB3F98">
        <w:rPr>
          <w:rFonts w:cs="Arial"/>
          <w:rtl/>
        </w:rPr>
        <w:t xml:space="preserve"> مقدمي</w:t>
      </w:r>
      <w:r>
        <w:rPr>
          <w:rFonts w:cs="Arial" w:hint="cs"/>
          <w:rtl/>
        </w:rPr>
        <w:t xml:space="preserve"> </w:t>
      </w:r>
      <w:r w:rsidR="005E5C54">
        <w:rPr>
          <w:rFonts w:cs="Arial" w:hint="cs"/>
          <w:rtl/>
        </w:rPr>
        <w:t xml:space="preserve">الاقتراحات والملاحظات </w:t>
      </w:r>
      <w:r>
        <w:rPr>
          <w:rFonts w:cs="Arial" w:hint="cs"/>
          <w:rtl/>
        </w:rPr>
        <w:t xml:space="preserve">للمشاركة </w:t>
      </w:r>
      <w:r w:rsidRPr="00EB3F98">
        <w:rPr>
          <w:rFonts w:cs="Arial"/>
          <w:rtl/>
        </w:rPr>
        <w:t>في الخطوات التالية.</w:t>
      </w:r>
    </w:p>
    <w:p w:rsidR="00777559" w:rsidRDefault="00EB3F98" w:rsidP="00EB3F98">
      <w:pPr>
        <w:pStyle w:val="Style1"/>
        <w:bidi/>
        <w:jc w:val="both"/>
      </w:pPr>
      <w:r w:rsidRPr="00EB3F98">
        <w:rPr>
          <w:rFonts w:cs="Arial"/>
          <w:rtl/>
        </w:rPr>
        <w:t xml:space="preserve">كيف يمكنني معرفة </w:t>
      </w:r>
      <w:r>
        <w:rPr>
          <w:rFonts w:cs="Arial" w:hint="cs"/>
          <w:rtl/>
        </w:rPr>
        <w:t>المزيد</w:t>
      </w:r>
      <w:r w:rsidRPr="00EB3F98">
        <w:rPr>
          <w:rFonts w:cs="Arial"/>
          <w:rtl/>
        </w:rPr>
        <w:t>؟</w:t>
      </w:r>
    </w:p>
    <w:p w:rsidR="00EB3F98" w:rsidRPr="00996C35" w:rsidRDefault="00EB3F98" w:rsidP="00EB3F98">
      <w:pPr>
        <w:bidi/>
        <w:rPr>
          <w:b/>
        </w:rPr>
      </w:pPr>
      <w:r w:rsidRPr="00EB3F98">
        <w:rPr>
          <w:rFonts w:cs="Arial"/>
          <w:b/>
          <w:rtl/>
        </w:rPr>
        <w:t xml:space="preserve">لمزيد من المعلومات، يرجى زيارة </w:t>
      </w:r>
      <w:hyperlink r:id="rId11" w:history="1">
        <w:r w:rsidRPr="008734FC">
          <w:rPr>
            <w:rStyle w:val="Hyperlink"/>
          </w:rPr>
          <w:t>www.wyndham.vic.gov.au/housing</w:t>
        </w:r>
      </w:hyperlink>
      <w:r>
        <w:rPr>
          <w:rFonts w:cs="Arial" w:hint="cs"/>
          <w:b/>
          <w:rtl/>
        </w:rPr>
        <w:t xml:space="preserve"> أ</w:t>
      </w:r>
      <w:r>
        <w:rPr>
          <w:rFonts w:cs="Arial"/>
          <w:b/>
          <w:rtl/>
        </w:rPr>
        <w:t>و حضور</w:t>
      </w:r>
      <w:r>
        <w:rPr>
          <w:rFonts w:cs="Arial" w:hint="cs"/>
          <w:b/>
          <w:rtl/>
        </w:rPr>
        <w:t xml:space="preserve"> إحدى</w:t>
      </w:r>
      <w:r>
        <w:rPr>
          <w:rFonts w:cs="Arial"/>
          <w:b/>
          <w:rtl/>
        </w:rPr>
        <w:t xml:space="preserve"> </w:t>
      </w:r>
      <w:r>
        <w:rPr>
          <w:rFonts w:cs="Arial" w:hint="cs"/>
          <w:b/>
          <w:rtl/>
        </w:rPr>
        <w:t>جلسات ال</w:t>
      </w:r>
      <w:r>
        <w:rPr>
          <w:rFonts w:cs="Arial"/>
          <w:b/>
          <w:rtl/>
        </w:rPr>
        <w:t xml:space="preserve">معلومات (التواريخ والأوقات </w:t>
      </w:r>
      <w:r w:rsidRPr="00EB3F98">
        <w:rPr>
          <w:rFonts w:cs="Arial"/>
          <w:b/>
          <w:rtl/>
        </w:rPr>
        <w:t>متاحة على الإنترنت).</w:t>
      </w:r>
    </w:p>
    <w:p w:rsidR="0021581B" w:rsidRDefault="00EB3F98" w:rsidP="00EB3F98">
      <w:pPr>
        <w:pStyle w:val="Style1"/>
        <w:bidi/>
      </w:pPr>
      <w:r>
        <w:rPr>
          <w:rFonts w:hint="cs"/>
          <w:rtl/>
        </w:rPr>
        <w:t>الاتصال بنا</w:t>
      </w:r>
    </w:p>
    <w:p w:rsidR="00EB3F98" w:rsidRPr="006C0D46" w:rsidRDefault="00EB3F98" w:rsidP="005E5C54">
      <w:pPr>
        <w:bidi/>
      </w:pPr>
      <w:r w:rsidRPr="00EB3F98">
        <w:rPr>
          <w:rFonts w:cs="Arial"/>
          <w:rtl/>
        </w:rPr>
        <w:t>إذا كنت</w:t>
      </w:r>
      <w:r>
        <w:rPr>
          <w:rFonts w:cs="Arial" w:hint="cs"/>
          <w:rtl/>
        </w:rPr>
        <w:t>م</w:t>
      </w:r>
      <w:r w:rsidRPr="00EB3F98">
        <w:rPr>
          <w:rFonts w:cs="Arial"/>
          <w:rtl/>
        </w:rPr>
        <w:t xml:space="preserve"> لا تزال</w:t>
      </w:r>
      <w:r>
        <w:rPr>
          <w:rFonts w:cs="Arial" w:hint="cs"/>
          <w:rtl/>
        </w:rPr>
        <w:t>ون</w:t>
      </w:r>
      <w:r w:rsidRPr="00EB3F98">
        <w:rPr>
          <w:rFonts w:cs="Arial"/>
          <w:rtl/>
        </w:rPr>
        <w:t xml:space="preserve"> بحاجة إلى مزيد من المعلومات بشأن ما ورد أعلاه، يرجى الاتصال </w:t>
      </w:r>
      <w:r>
        <w:rPr>
          <w:rFonts w:cs="Arial" w:hint="cs"/>
          <w:rtl/>
        </w:rPr>
        <w:t>ب</w:t>
      </w:r>
      <w:r w:rsidRPr="00EB3F98">
        <w:rPr>
          <w:rFonts w:cs="Arial"/>
          <w:rtl/>
        </w:rPr>
        <w:t>المجلس</w:t>
      </w:r>
      <w:r w:rsidR="00A6111E">
        <w:rPr>
          <w:rFonts w:cs="Arial" w:hint="cs"/>
          <w:rtl/>
        </w:rPr>
        <w:t xml:space="preserve"> وذلك</w:t>
      </w:r>
      <w:r w:rsidRPr="00EB3F98">
        <w:rPr>
          <w:rFonts w:cs="Arial"/>
          <w:rtl/>
        </w:rPr>
        <w:t xml:space="preserve"> على هاتف</w:t>
      </w:r>
      <w:r>
        <w:rPr>
          <w:rFonts w:cs="Arial" w:hint="cs"/>
          <w:rtl/>
        </w:rPr>
        <w:t xml:space="preserve"> رقم</w:t>
      </w:r>
      <w:r w:rsidRPr="00EB3F98">
        <w:rPr>
          <w:rFonts w:cs="Arial"/>
          <w:rtl/>
        </w:rPr>
        <w:t xml:space="preserve"> </w:t>
      </w:r>
      <w:r>
        <w:t xml:space="preserve">(03) 8734 5493 </w:t>
      </w:r>
      <w:r>
        <w:rPr>
          <w:rFonts w:hint="cs"/>
          <w:rtl/>
        </w:rPr>
        <w:t xml:space="preserve"> </w:t>
      </w:r>
      <w:r w:rsidRPr="00EB3F98">
        <w:rPr>
          <w:rFonts w:cs="Arial"/>
          <w:rtl/>
        </w:rPr>
        <w:t xml:space="preserve">أو </w:t>
      </w:r>
      <w:r>
        <w:rPr>
          <w:rFonts w:hint="cs"/>
          <w:rtl/>
        </w:rPr>
        <w:t xml:space="preserve">إرسال رسالة عبر </w:t>
      </w:r>
      <w:r w:rsidRPr="00EB3F98">
        <w:rPr>
          <w:rFonts w:cs="Arial"/>
          <w:rtl/>
        </w:rPr>
        <w:t>البريد الإلكتروني</w:t>
      </w:r>
      <w:r>
        <w:rPr>
          <w:rFonts w:cs="Arial" w:hint="cs"/>
          <w:rtl/>
        </w:rPr>
        <w:t xml:space="preserve"> إلى </w:t>
      </w:r>
      <w:hyperlink r:id="rId12" w:history="1">
        <w:r w:rsidRPr="00733952">
          <w:rPr>
            <w:rStyle w:val="Hyperlink"/>
          </w:rPr>
          <w:t>housing@wyndham.vic.gov.au</w:t>
        </w:r>
      </w:hyperlink>
      <w:r w:rsidRPr="00EB3F98">
        <w:rPr>
          <w:rFonts w:cs="Arial"/>
          <w:rtl/>
        </w:rPr>
        <w:t>.</w:t>
      </w:r>
    </w:p>
    <w:sectPr w:rsidR="00EB3F98" w:rsidRPr="006C0D46" w:rsidSect="00B749DD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64B" w:rsidRDefault="0007564B" w:rsidP="00B749DD">
      <w:pPr>
        <w:spacing w:after="0" w:line="240" w:lineRule="auto"/>
      </w:pPr>
      <w:r>
        <w:separator/>
      </w:r>
    </w:p>
  </w:endnote>
  <w:endnote w:type="continuationSeparator" w:id="0">
    <w:p w:rsidR="0007564B" w:rsidRDefault="0007564B" w:rsidP="00B7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1B7" w:rsidRPr="0021581B" w:rsidRDefault="00A04753" w:rsidP="00A04753">
    <w:pPr>
      <w:pStyle w:val="Footer"/>
      <w:pBdr>
        <w:top w:val="single" w:sz="12" w:space="1" w:color="00AEEF"/>
      </w:pBdr>
      <w:rPr>
        <w:rFonts w:ascii="Calibri" w:hAnsi="Calibri"/>
        <w:color w:val="00AEEF"/>
        <w:sz w:val="20"/>
      </w:rPr>
    </w:pPr>
    <w:r w:rsidRPr="00942F6A">
      <w:rPr>
        <w:rFonts w:ascii="Calibri" w:hAnsi="Calibri"/>
        <w:color w:val="00AEEF"/>
        <w:sz w:val="20"/>
      </w:rPr>
      <w:t>Wyndham City</w:t>
    </w:r>
    <w:r w:rsidRPr="00942F6A">
      <w:rPr>
        <w:rFonts w:ascii="Calibri" w:hAnsi="Calibri"/>
        <w:color w:val="00AEEF"/>
        <w:sz w:val="20"/>
      </w:rPr>
      <w:tab/>
    </w:r>
    <w:r w:rsidRPr="00942F6A">
      <w:rPr>
        <w:rFonts w:ascii="Calibri" w:hAnsi="Calibri"/>
        <w:color w:val="00AEEF"/>
        <w:sz w:val="20"/>
      </w:rPr>
      <w:tab/>
      <w:t xml:space="preserve">Page </w:t>
    </w:r>
    <w:r w:rsidRPr="00942F6A">
      <w:rPr>
        <w:rFonts w:ascii="Calibri" w:hAnsi="Calibri"/>
        <w:color w:val="00AEEF"/>
        <w:sz w:val="20"/>
      </w:rPr>
      <w:fldChar w:fldCharType="begin"/>
    </w:r>
    <w:r w:rsidRPr="00942F6A">
      <w:rPr>
        <w:rFonts w:ascii="Calibri" w:hAnsi="Calibri"/>
        <w:color w:val="00AEEF"/>
        <w:sz w:val="20"/>
      </w:rPr>
      <w:instrText xml:space="preserve"> PAGE  \* Arabic  \* MERGEFORMAT </w:instrText>
    </w:r>
    <w:r w:rsidRPr="00942F6A">
      <w:rPr>
        <w:rFonts w:ascii="Calibri" w:hAnsi="Calibri"/>
        <w:color w:val="00AEEF"/>
        <w:sz w:val="20"/>
      </w:rPr>
      <w:fldChar w:fldCharType="separate"/>
    </w:r>
    <w:r w:rsidR="007A2DC7">
      <w:rPr>
        <w:rFonts w:ascii="Calibri" w:hAnsi="Calibri"/>
        <w:noProof/>
        <w:color w:val="00AEEF"/>
        <w:sz w:val="20"/>
      </w:rPr>
      <w:t>4</w:t>
    </w:r>
    <w:r w:rsidRPr="00942F6A">
      <w:rPr>
        <w:rFonts w:ascii="Calibri" w:hAnsi="Calibri"/>
        <w:color w:val="00AEEF"/>
        <w:sz w:val="20"/>
      </w:rPr>
      <w:fldChar w:fldCharType="end"/>
    </w:r>
    <w:r w:rsidRPr="00942F6A">
      <w:rPr>
        <w:rFonts w:ascii="Calibri" w:hAnsi="Calibri"/>
        <w:color w:val="00AEEF"/>
        <w:sz w:val="20"/>
      </w:rPr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7A2DC7" w:rsidRPr="007A2DC7">
      <w:rPr>
        <w:rFonts w:ascii="Calibri" w:hAnsi="Calibri"/>
        <w:noProof/>
        <w:color w:val="00AEEF"/>
        <w:sz w:val="20"/>
      </w:rPr>
      <w:t>5</w:t>
    </w:r>
    <w:r>
      <w:rPr>
        <w:rFonts w:ascii="Calibri" w:hAnsi="Calibri"/>
        <w:noProof/>
        <w:color w:val="00AEEF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81B" w:rsidRPr="0021581B" w:rsidRDefault="0021581B" w:rsidP="0021581B">
    <w:pPr>
      <w:pStyle w:val="Footer"/>
      <w:pBdr>
        <w:top w:val="single" w:sz="12" w:space="1" w:color="00AEEF"/>
      </w:pBdr>
      <w:rPr>
        <w:rFonts w:ascii="Calibri" w:hAnsi="Calibri"/>
        <w:color w:val="00AEEF"/>
        <w:sz w:val="20"/>
      </w:rPr>
    </w:pPr>
    <w:r w:rsidRPr="00942F6A">
      <w:rPr>
        <w:rFonts w:ascii="Calibri" w:hAnsi="Calibri"/>
        <w:color w:val="00AEEF"/>
        <w:sz w:val="20"/>
      </w:rPr>
      <w:t>Wyndham City</w:t>
    </w:r>
    <w:r w:rsidRPr="00942F6A">
      <w:rPr>
        <w:rFonts w:ascii="Calibri" w:hAnsi="Calibri"/>
        <w:color w:val="00AEEF"/>
        <w:sz w:val="20"/>
      </w:rPr>
      <w:tab/>
    </w:r>
    <w:r w:rsidRPr="00942F6A">
      <w:rPr>
        <w:rFonts w:ascii="Calibri" w:hAnsi="Calibri"/>
        <w:color w:val="00AEEF"/>
        <w:sz w:val="20"/>
      </w:rPr>
      <w:tab/>
      <w:t xml:space="preserve">Page </w:t>
    </w:r>
    <w:r w:rsidR="007E07D6" w:rsidRPr="00942F6A">
      <w:rPr>
        <w:rFonts w:ascii="Calibri" w:hAnsi="Calibri"/>
        <w:color w:val="00AEEF"/>
        <w:sz w:val="20"/>
      </w:rPr>
      <w:fldChar w:fldCharType="begin"/>
    </w:r>
    <w:r w:rsidRPr="00942F6A">
      <w:rPr>
        <w:rFonts w:ascii="Calibri" w:hAnsi="Calibri"/>
        <w:color w:val="00AEEF"/>
        <w:sz w:val="20"/>
      </w:rPr>
      <w:instrText xml:space="preserve"> PAGE  \* Arabic  \* MERGEFORMAT </w:instrText>
    </w:r>
    <w:r w:rsidR="007E07D6" w:rsidRPr="00942F6A">
      <w:rPr>
        <w:rFonts w:ascii="Calibri" w:hAnsi="Calibri"/>
        <w:color w:val="00AEEF"/>
        <w:sz w:val="20"/>
      </w:rPr>
      <w:fldChar w:fldCharType="separate"/>
    </w:r>
    <w:r w:rsidR="007A2DC7">
      <w:rPr>
        <w:rFonts w:ascii="Calibri" w:hAnsi="Calibri"/>
        <w:noProof/>
        <w:color w:val="00AEEF"/>
        <w:sz w:val="20"/>
      </w:rPr>
      <w:t>1</w:t>
    </w:r>
    <w:r w:rsidR="007E07D6" w:rsidRPr="00942F6A">
      <w:rPr>
        <w:rFonts w:ascii="Calibri" w:hAnsi="Calibri"/>
        <w:color w:val="00AEEF"/>
        <w:sz w:val="20"/>
      </w:rPr>
      <w:fldChar w:fldCharType="end"/>
    </w:r>
    <w:r w:rsidRPr="00942F6A">
      <w:rPr>
        <w:rFonts w:ascii="Calibri" w:hAnsi="Calibri"/>
        <w:color w:val="00AEEF"/>
        <w:sz w:val="20"/>
      </w:rPr>
      <w:t xml:space="preserve"> of </w:t>
    </w:r>
    <w:fldSimple w:instr=" NUMPAGES  \* Arabic  \* MERGEFORMAT ">
      <w:r w:rsidR="007A2DC7" w:rsidRPr="007A2DC7">
        <w:rPr>
          <w:rFonts w:ascii="Calibri" w:hAnsi="Calibri"/>
          <w:noProof/>
          <w:color w:val="00AEEF"/>
          <w:sz w:val="20"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64B" w:rsidRDefault="0007564B" w:rsidP="00B749DD">
      <w:pPr>
        <w:spacing w:after="0" w:line="240" w:lineRule="auto"/>
      </w:pPr>
      <w:r>
        <w:separator/>
      </w:r>
    </w:p>
  </w:footnote>
  <w:footnote w:type="continuationSeparator" w:id="0">
    <w:p w:rsidR="0007564B" w:rsidRDefault="0007564B" w:rsidP="00B7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1B7" w:rsidRDefault="006941B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-912495</wp:posOffset>
          </wp:positionH>
          <wp:positionV relativeFrom="paragraph">
            <wp:posOffset>-450053</wp:posOffset>
          </wp:positionV>
          <wp:extent cx="7562850" cy="3238500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719"/>
                  <a:stretch/>
                </pic:blipFill>
                <pic:spPr bwMode="auto">
                  <a:xfrm>
                    <a:off x="0" y="0"/>
                    <a:ext cx="7562850" cy="323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19B8"/>
    <w:multiLevelType w:val="hybridMultilevel"/>
    <w:tmpl w:val="9E967B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328"/>
    <w:multiLevelType w:val="hybridMultilevel"/>
    <w:tmpl w:val="41C6B2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FF6"/>
    <w:multiLevelType w:val="hybridMultilevel"/>
    <w:tmpl w:val="BA144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170BC"/>
    <w:multiLevelType w:val="hybridMultilevel"/>
    <w:tmpl w:val="72B03228"/>
    <w:lvl w:ilvl="0" w:tplc="0C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 w15:restartNumberingAfterBreak="0">
    <w:nsid w:val="201B627D"/>
    <w:multiLevelType w:val="hybridMultilevel"/>
    <w:tmpl w:val="54FCA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E52E8"/>
    <w:multiLevelType w:val="hybridMultilevel"/>
    <w:tmpl w:val="C39E1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46EB"/>
    <w:multiLevelType w:val="hybridMultilevel"/>
    <w:tmpl w:val="76727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50ED5"/>
    <w:multiLevelType w:val="hybridMultilevel"/>
    <w:tmpl w:val="74AA0A1E"/>
    <w:lvl w:ilvl="0" w:tplc="96F48504">
      <w:numFmt w:val="bullet"/>
      <w:lvlText w:val=""/>
      <w:lvlJc w:val="left"/>
      <w:pPr>
        <w:ind w:left="426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58FC04F5"/>
    <w:multiLevelType w:val="hybridMultilevel"/>
    <w:tmpl w:val="C2886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44BA5"/>
    <w:multiLevelType w:val="hybridMultilevel"/>
    <w:tmpl w:val="B31A9B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B2358"/>
    <w:multiLevelType w:val="hybridMultilevel"/>
    <w:tmpl w:val="52A28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72364"/>
    <w:multiLevelType w:val="hybridMultilevel"/>
    <w:tmpl w:val="C5806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50275"/>
    <w:multiLevelType w:val="hybridMultilevel"/>
    <w:tmpl w:val="EBF00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12"/>
  </w:num>
  <w:num w:numId="8">
    <w:abstractNumId w:val="2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459"/>
    <w:rsid w:val="0000386C"/>
    <w:rsid w:val="00042156"/>
    <w:rsid w:val="000548AC"/>
    <w:rsid w:val="0007564B"/>
    <w:rsid w:val="00091C82"/>
    <w:rsid w:val="000C3F30"/>
    <w:rsid w:val="000E0CDE"/>
    <w:rsid w:val="00153112"/>
    <w:rsid w:val="00155282"/>
    <w:rsid w:val="001709E8"/>
    <w:rsid w:val="00173A5C"/>
    <w:rsid w:val="001B5AE2"/>
    <w:rsid w:val="0021581B"/>
    <w:rsid w:val="00247CB0"/>
    <w:rsid w:val="00257E15"/>
    <w:rsid w:val="002B4AB5"/>
    <w:rsid w:val="002F2E14"/>
    <w:rsid w:val="00382C6A"/>
    <w:rsid w:val="0039078D"/>
    <w:rsid w:val="003A7F80"/>
    <w:rsid w:val="003F1FBA"/>
    <w:rsid w:val="0043214B"/>
    <w:rsid w:val="004D767E"/>
    <w:rsid w:val="004E2634"/>
    <w:rsid w:val="004E46EF"/>
    <w:rsid w:val="00573B4C"/>
    <w:rsid w:val="00594687"/>
    <w:rsid w:val="005A61FB"/>
    <w:rsid w:val="005A62CC"/>
    <w:rsid w:val="005B24A2"/>
    <w:rsid w:val="005E45DA"/>
    <w:rsid w:val="005E5C54"/>
    <w:rsid w:val="005F0156"/>
    <w:rsid w:val="00601432"/>
    <w:rsid w:val="0060632D"/>
    <w:rsid w:val="006238B5"/>
    <w:rsid w:val="00631BC3"/>
    <w:rsid w:val="00643917"/>
    <w:rsid w:val="0065296C"/>
    <w:rsid w:val="00660383"/>
    <w:rsid w:val="00685F67"/>
    <w:rsid w:val="006941B7"/>
    <w:rsid w:val="006A5D17"/>
    <w:rsid w:val="006E7B80"/>
    <w:rsid w:val="00720FC1"/>
    <w:rsid w:val="00776A8C"/>
    <w:rsid w:val="00777559"/>
    <w:rsid w:val="007A2DC7"/>
    <w:rsid w:val="007A62B3"/>
    <w:rsid w:val="007E07D6"/>
    <w:rsid w:val="007F46E5"/>
    <w:rsid w:val="00820909"/>
    <w:rsid w:val="00866142"/>
    <w:rsid w:val="008A5F1A"/>
    <w:rsid w:val="008C2B92"/>
    <w:rsid w:val="008F532F"/>
    <w:rsid w:val="00933B98"/>
    <w:rsid w:val="00945E48"/>
    <w:rsid w:val="0095254C"/>
    <w:rsid w:val="00983118"/>
    <w:rsid w:val="009F1DA0"/>
    <w:rsid w:val="009F2669"/>
    <w:rsid w:val="00A045BB"/>
    <w:rsid w:val="00A04753"/>
    <w:rsid w:val="00A25397"/>
    <w:rsid w:val="00A52B14"/>
    <w:rsid w:val="00A6111E"/>
    <w:rsid w:val="00A904AD"/>
    <w:rsid w:val="00A911C5"/>
    <w:rsid w:val="00A91B9E"/>
    <w:rsid w:val="00A95A4B"/>
    <w:rsid w:val="00AF01F5"/>
    <w:rsid w:val="00B0761C"/>
    <w:rsid w:val="00B1392C"/>
    <w:rsid w:val="00B55771"/>
    <w:rsid w:val="00B749DD"/>
    <w:rsid w:val="00BA0B3F"/>
    <w:rsid w:val="00C13FB0"/>
    <w:rsid w:val="00C174D9"/>
    <w:rsid w:val="00C30B96"/>
    <w:rsid w:val="00C644F3"/>
    <w:rsid w:val="00C93459"/>
    <w:rsid w:val="00D16516"/>
    <w:rsid w:val="00D46DA3"/>
    <w:rsid w:val="00DD187F"/>
    <w:rsid w:val="00DE0FB9"/>
    <w:rsid w:val="00DF7024"/>
    <w:rsid w:val="00E21043"/>
    <w:rsid w:val="00E5201D"/>
    <w:rsid w:val="00E53B0B"/>
    <w:rsid w:val="00E56B9B"/>
    <w:rsid w:val="00E76B78"/>
    <w:rsid w:val="00E778F6"/>
    <w:rsid w:val="00EB3F98"/>
    <w:rsid w:val="00ED5FA9"/>
    <w:rsid w:val="00ED6F99"/>
    <w:rsid w:val="00F13EDF"/>
    <w:rsid w:val="00F57A8F"/>
    <w:rsid w:val="00F90CAC"/>
    <w:rsid w:val="00FB2DCE"/>
    <w:rsid w:val="00FC72A3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B69AC55-29B0-437B-9726-78EDB982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01">
    <w:name w:val="_Table_Header01"/>
    <w:qFormat/>
    <w:rsid w:val="00ED6F99"/>
    <w:pPr>
      <w:framePr w:wrap="around" w:vAnchor="page" w:hAnchor="margin" w:x="1" w:y="1986"/>
      <w:spacing w:after="0" w:line="240" w:lineRule="auto"/>
    </w:pPr>
    <w:rPr>
      <w:rFonts w:ascii="Calibri" w:eastAsia="MS Mincho" w:hAnsi="Calibri" w:cs="Times New Roman"/>
      <w:b/>
      <w:color w:val="FFFFFF" w:themeColor="background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4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9DD"/>
  </w:style>
  <w:style w:type="paragraph" w:styleId="Footer">
    <w:name w:val="footer"/>
    <w:basedOn w:val="Normal"/>
    <w:link w:val="FooterChar"/>
    <w:uiPriority w:val="99"/>
    <w:unhideWhenUsed/>
    <w:rsid w:val="00B74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9DD"/>
  </w:style>
  <w:style w:type="paragraph" w:customStyle="1" w:styleId="Style1">
    <w:name w:val="Style1"/>
    <w:basedOn w:val="Normal"/>
    <w:link w:val="Style1Char"/>
    <w:qFormat/>
    <w:rsid w:val="00B749DD"/>
    <w:rPr>
      <w:color w:val="00AEEF"/>
      <w:sz w:val="36"/>
      <w:szCs w:val="36"/>
    </w:rPr>
  </w:style>
  <w:style w:type="paragraph" w:customStyle="1" w:styleId="IntroPara01">
    <w:name w:val="_IntroPara01"/>
    <w:next w:val="Normal"/>
    <w:qFormat/>
    <w:rsid w:val="00B749DD"/>
    <w:pPr>
      <w:spacing w:after="170" w:line="240" w:lineRule="auto"/>
    </w:pPr>
    <w:rPr>
      <w:rFonts w:ascii="Calibri" w:eastAsia="MS Mincho" w:hAnsi="Calibri" w:cs="Times New Roman"/>
      <w:caps/>
      <w:sz w:val="28"/>
      <w:szCs w:val="28"/>
      <w:lang w:val="en-US"/>
    </w:rPr>
  </w:style>
  <w:style w:type="character" w:customStyle="1" w:styleId="Style1Char">
    <w:name w:val="Style1 Char"/>
    <w:basedOn w:val="DefaultParagraphFont"/>
    <w:link w:val="Style1"/>
    <w:rsid w:val="00B749DD"/>
    <w:rPr>
      <w:color w:val="00AEEF"/>
      <w:sz w:val="36"/>
      <w:szCs w:val="36"/>
    </w:rPr>
  </w:style>
  <w:style w:type="paragraph" w:customStyle="1" w:styleId="Header01">
    <w:name w:val="_Header01"/>
    <w:next w:val="IntroPara01"/>
    <w:qFormat/>
    <w:rsid w:val="00B749DD"/>
    <w:pPr>
      <w:spacing w:after="113" w:line="240" w:lineRule="auto"/>
    </w:pPr>
    <w:rPr>
      <w:rFonts w:ascii="Calibri" w:eastAsia="MS Mincho" w:hAnsi="Calibri" w:cs="Times New Roman"/>
      <w:color w:val="00AEEF"/>
      <w:sz w:val="96"/>
      <w:szCs w:val="96"/>
      <w:lang w:val="en-US"/>
    </w:rPr>
  </w:style>
  <w:style w:type="paragraph" w:styleId="ListParagraph">
    <w:name w:val="List Paragraph"/>
    <w:basedOn w:val="Normal"/>
    <w:uiPriority w:val="34"/>
    <w:qFormat/>
    <w:rsid w:val="00E77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7A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57A8F"/>
    <w:pPr>
      <w:spacing w:after="0" w:line="240" w:lineRule="auto"/>
    </w:pPr>
  </w:style>
  <w:style w:type="table" w:styleId="TableGrid">
    <w:name w:val="Table Grid"/>
    <w:basedOn w:val="TableNormal"/>
    <w:uiPriority w:val="59"/>
    <w:rsid w:val="0062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B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0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C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C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yndev.com.au/mywyndha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using@wyndham.vic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yndham.vic.gov.au/hous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ousing@wyndham.vi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yndham.vic.gov.au/housin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esoro\objcache\mtesoro\Objects\Housing%20and%20Neighbourhood%20Character%20Strategy%20-%20Consultation%20-%20FAQs%20-%202016-11-10%20(A150441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A9A91-07DB-457D-B9C3-D6FE0531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and Neighbourhood Character Strategy - Consultation - FAQs - 2016-11-10 (A1504413)</Template>
  <TotalTime>484</TotalTime>
  <Pages>5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Tesoro</dc:creator>
  <cp:lastModifiedBy>Claire Mullins</cp:lastModifiedBy>
  <cp:revision>39</cp:revision>
  <cp:lastPrinted>2017-03-01T06:15:00Z</cp:lastPrinted>
  <dcterms:created xsi:type="dcterms:W3CDTF">2017-02-07T01:07:00Z</dcterms:created>
  <dcterms:modified xsi:type="dcterms:W3CDTF">2017-03-01T06:15:00Z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A1504413</vt:lpwstr>
  </property>
  <property fmtid="{D5CDD505-2E9C-101B-9397-08002B2CF9AE}" pid="4" name="Objective-Title">
    <vt:lpwstr>Housing and Neighbourhood Character Strategy - Consultation - Fact Sheet - Implementation - 2016-11-10</vt:lpwstr>
  </property>
  <property fmtid="{D5CDD505-2E9C-101B-9397-08002B2CF9AE}" pid="5" name="Objective-Comment">
    <vt:lpwstr/>
  </property>
  <property fmtid="{D5CDD505-2E9C-101B-9397-08002B2CF9AE}" pid="6" name="Objective-CreationStamp">
    <vt:filetime>2016-11-10T07:09:37Z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2017-01-09T05:32:57Z</vt:filetime>
  </property>
  <property fmtid="{D5CDD505-2E9C-101B-9397-08002B2CF9AE}" pid="10" name="Objective-ModificationStamp">
    <vt:filetime>2017-01-09T05:32:57Z</vt:filetime>
  </property>
  <property fmtid="{D5CDD505-2E9C-101B-9397-08002B2CF9AE}" pid="11" name="Objective-Owner">
    <vt:lpwstr>Maureen Tesoro</vt:lpwstr>
  </property>
  <property fmtid="{D5CDD505-2E9C-101B-9397-08002B2CF9AE}" pid="12" name="Objective-Path">
    <vt:lpwstr>Objective Global Folder:Corporate Management:Policies Strategies &amp; Plans:2015 Housing and Neighbourhood Character Strategy:Consultation 2017:</vt:lpwstr>
  </property>
  <property fmtid="{D5CDD505-2E9C-101B-9397-08002B2CF9AE}" pid="13" name="Objective-Parent">
    <vt:lpwstr>Consultation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23.0</vt:lpwstr>
  </property>
  <property fmtid="{D5CDD505-2E9C-101B-9397-08002B2CF9AE}" pid="16" name="Objective-VersionNumber">
    <vt:r8>24</vt:r8>
  </property>
  <property fmtid="{D5CDD505-2E9C-101B-9397-08002B2CF9AE}" pid="17" name="Objective-VersionComment">
    <vt:lpwstr/>
  </property>
  <property fmtid="{D5CDD505-2E9C-101B-9397-08002B2CF9AE}" pid="18" name="Objective-FileNumber">
    <vt:lpwstr>qA220363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Internal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</Properties>
</file>