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9E" w:rsidRDefault="00A74D9E">
      <w:pPr>
        <w:rPr>
          <w:rtl/>
        </w:rPr>
      </w:pPr>
    </w:p>
    <w:p w:rsidR="00B749DD" w:rsidRDefault="00B749DD"/>
    <w:p w:rsidR="00B749DD" w:rsidRDefault="006E2819" w:rsidP="00C95B77">
      <w:pPr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6pt;margin-top:157.8pt;width:488.05pt;height:78.6pt;z-index:25165926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" filled="f" stroked="f">
            <v:textbox inset="0,0,0,0">
              <w:txbxContent>
                <w:p w:rsidR="00460047" w:rsidRPr="00D44721" w:rsidRDefault="006F1E4A" w:rsidP="006F1E4A">
                  <w:pPr>
                    <w:pStyle w:val="Header01"/>
                    <w:bidi/>
                    <w:jc w:val="both"/>
                    <w:rPr>
                      <w:sz w:val="72"/>
                    </w:rPr>
                  </w:pPr>
                  <w:r>
                    <w:rPr>
                      <w:rFonts w:hint="cs"/>
                      <w:sz w:val="72"/>
                      <w:rtl/>
                    </w:rPr>
                    <w:t>منطقة الجوار السكنية</w:t>
                  </w:r>
                </w:p>
                <w:p w:rsidR="00460047" w:rsidRPr="00DF1843" w:rsidRDefault="003B1467" w:rsidP="00135F38">
                  <w:pPr>
                    <w:pStyle w:val="IntroPara01"/>
                    <w:bidi/>
                    <w:jc w:val="both"/>
                  </w:pPr>
                  <w:r>
                    <w:t xml:space="preserve"> </w:t>
                  </w:r>
                  <w:r w:rsidR="006F1E4A">
                    <w:rPr>
                      <w:rFonts w:hint="cs"/>
                      <w:rtl/>
                      <w:lang w:val="en-AU"/>
                    </w:rPr>
                    <w:t>صحيفة معلومات</w:t>
                  </w:r>
                </w:p>
                <w:p w:rsidR="00460047" w:rsidRDefault="00460047" w:rsidP="00B749DD">
                  <w:pPr>
                    <w:pStyle w:val="Header01"/>
                    <w:jc w:val="both"/>
                  </w:pPr>
                </w:p>
              </w:txbxContent>
            </v:textbox>
            <w10:wrap type="through" anchory="page"/>
          </v:shape>
        </w:pict>
      </w:r>
    </w:p>
    <w:p w:rsidR="00B749DD" w:rsidRDefault="00B749DD" w:rsidP="00C95B77">
      <w:pPr>
        <w:jc w:val="both"/>
      </w:pPr>
    </w:p>
    <w:p w:rsidR="003946F8" w:rsidRPr="004F48A7" w:rsidRDefault="006F1E4A" w:rsidP="006F1E4A">
      <w:pPr>
        <w:pStyle w:val="Style1"/>
        <w:bidi/>
        <w:jc w:val="both"/>
      </w:pPr>
      <w:r w:rsidRPr="00EC2D78">
        <w:rPr>
          <w:rFonts w:cs="Arial"/>
          <w:rtl/>
        </w:rPr>
        <w:t>ما هو الغرض من هذه المنطقة؟</w:t>
      </w:r>
    </w:p>
    <w:p w:rsidR="009736AA" w:rsidRDefault="009736AA" w:rsidP="00135F38">
      <w:pPr>
        <w:bidi/>
        <w:jc w:val="both"/>
      </w:pPr>
      <w:r>
        <w:rPr>
          <w:rFonts w:cs="Arial" w:hint="cs"/>
          <w:rtl/>
        </w:rPr>
        <w:t>ت</w:t>
      </w:r>
      <w:r>
        <w:rPr>
          <w:rFonts w:cs="Arial"/>
          <w:rtl/>
        </w:rPr>
        <w:t>سعى منطقة</w:t>
      </w:r>
      <w:r>
        <w:rPr>
          <w:rFonts w:cs="Arial" w:hint="cs"/>
          <w:rtl/>
        </w:rPr>
        <w:t xml:space="preserve"> الجوار</w:t>
      </w:r>
      <w:r>
        <w:rPr>
          <w:rFonts w:cs="Arial"/>
          <w:rtl/>
        </w:rPr>
        <w:t xml:space="preserve"> السكنية العامة </w:t>
      </w:r>
      <w:r w:rsidRPr="009736AA">
        <w:rPr>
          <w:rFonts w:cs="Arial"/>
          <w:rtl/>
        </w:rPr>
        <w:t>ل</w:t>
      </w:r>
      <w:r>
        <w:rPr>
          <w:rFonts w:cs="Arial" w:hint="cs"/>
          <w:rtl/>
        </w:rPr>
        <w:t>ل</w:t>
      </w:r>
      <w:r w:rsidRPr="009736AA">
        <w:rPr>
          <w:rFonts w:cs="Arial"/>
          <w:rtl/>
        </w:rPr>
        <w:t xml:space="preserve">حد من نمو المساكن </w:t>
      </w:r>
      <w:r>
        <w:rPr>
          <w:rFonts w:cs="Arial" w:hint="cs"/>
          <w:rtl/>
        </w:rPr>
        <w:t>بسبب</w:t>
      </w:r>
      <w:r w:rsidRPr="009736AA">
        <w:rPr>
          <w:rFonts w:cs="Arial"/>
          <w:rtl/>
        </w:rPr>
        <w:t xml:space="preserve"> </w:t>
      </w:r>
      <w:r>
        <w:rPr>
          <w:rFonts w:cs="Arial" w:hint="cs"/>
          <w:rtl/>
        </w:rPr>
        <w:t>قيود التطوير</w:t>
      </w:r>
      <w:r>
        <w:rPr>
          <w:rFonts w:cs="Arial"/>
          <w:rtl/>
        </w:rPr>
        <w:t>، و</w:t>
      </w:r>
      <w:r>
        <w:rPr>
          <w:rFonts w:cs="Arial" w:hint="cs"/>
          <w:rtl/>
        </w:rPr>
        <w:t>ت</w:t>
      </w:r>
      <w:r w:rsidRPr="009736AA">
        <w:rPr>
          <w:rFonts w:cs="Arial"/>
          <w:rtl/>
        </w:rPr>
        <w:t xml:space="preserve">سعى إلى </w:t>
      </w:r>
      <w:r>
        <w:rPr>
          <w:rFonts w:cs="Arial"/>
          <w:rtl/>
        </w:rPr>
        <w:t xml:space="preserve">حماية طابع </w:t>
      </w:r>
      <w:r>
        <w:rPr>
          <w:rFonts w:cs="Arial" w:hint="cs"/>
          <w:rtl/>
        </w:rPr>
        <w:t>الجوار</w:t>
      </w:r>
      <w:r>
        <w:rPr>
          <w:rFonts w:cs="Arial"/>
          <w:rtl/>
        </w:rPr>
        <w:t xml:space="preserve"> المحدد للمنطقة.</w:t>
      </w:r>
    </w:p>
    <w:p w:rsidR="006F1E4A" w:rsidRPr="00031DFA" w:rsidRDefault="009736AA" w:rsidP="00ED54B7">
      <w:pPr>
        <w:bidi/>
        <w:jc w:val="both"/>
        <w:rPr>
          <w:rFonts w:cs="Arial"/>
        </w:rPr>
      </w:pPr>
      <w:r>
        <w:rPr>
          <w:rFonts w:cs="Arial"/>
          <w:rtl/>
        </w:rPr>
        <w:t xml:space="preserve">في مجموعة المناطق السكنية المتاحة للحكومة المحلية، </w:t>
      </w:r>
      <w:r>
        <w:rPr>
          <w:rFonts w:cs="Arial" w:hint="cs"/>
          <w:rtl/>
        </w:rPr>
        <w:t xml:space="preserve">فإن </w:t>
      </w:r>
      <w:r>
        <w:rPr>
          <w:rFonts w:cs="Arial"/>
          <w:rtl/>
        </w:rPr>
        <w:t xml:space="preserve">دور منطقة </w:t>
      </w:r>
      <w:r>
        <w:rPr>
          <w:rFonts w:cs="Arial" w:hint="cs"/>
          <w:rtl/>
        </w:rPr>
        <w:t xml:space="preserve">الجوار </w:t>
      </w:r>
      <w:r>
        <w:rPr>
          <w:rFonts w:cs="Arial"/>
          <w:rtl/>
        </w:rPr>
        <w:t xml:space="preserve">السكنية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التوفير </w:t>
      </w:r>
      <w:r w:rsidR="00031DFA">
        <w:rPr>
          <w:rFonts w:cs="Arial" w:hint="cs"/>
          <w:rtl/>
        </w:rPr>
        <w:t xml:space="preserve">للنطاق الأدنى </w:t>
      </w:r>
      <w:r>
        <w:rPr>
          <w:rFonts w:cs="Arial" w:hint="cs"/>
          <w:rtl/>
        </w:rPr>
        <w:t>من النمو والتطوير لل</w:t>
      </w:r>
      <w:r w:rsidRPr="005F1A9B">
        <w:rPr>
          <w:rFonts w:cs="Arial"/>
          <w:rtl/>
        </w:rPr>
        <w:t>مناطق السكنية الجديدة الثلاث.</w:t>
      </w:r>
    </w:p>
    <w:p w:rsidR="00031DFA" w:rsidRPr="003946F8" w:rsidRDefault="00031DFA" w:rsidP="00031DFA">
      <w:pPr>
        <w:pStyle w:val="Style1"/>
        <w:bidi/>
        <w:jc w:val="both"/>
      </w:pPr>
      <w:r>
        <w:rPr>
          <w:rFonts w:cs="Arial" w:hint="cs"/>
          <w:rtl/>
        </w:rPr>
        <w:t>أين</w:t>
      </w:r>
      <w:r w:rsidRPr="00E0074C">
        <w:rPr>
          <w:rFonts w:cs="Arial"/>
          <w:rtl/>
        </w:rPr>
        <w:t xml:space="preserve"> تنطبق هذه المنطقة؟</w:t>
      </w:r>
    </w:p>
    <w:p w:rsidR="00031DFA" w:rsidRDefault="00031DFA" w:rsidP="00771E2F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ينبغي أن يتمّ تطبيق </w:t>
      </w:r>
      <w:r>
        <w:rPr>
          <w:rFonts w:cs="Arial"/>
          <w:rtl/>
        </w:rPr>
        <w:t>منطقة</w:t>
      </w:r>
      <w:r>
        <w:rPr>
          <w:rFonts w:cs="Arial" w:hint="cs"/>
          <w:rtl/>
        </w:rPr>
        <w:t xml:space="preserve"> الجوار</w:t>
      </w:r>
      <w:r>
        <w:rPr>
          <w:rFonts w:cs="Arial"/>
          <w:rtl/>
        </w:rPr>
        <w:t xml:space="preserve"> السكنية على المناطق السكنية التي</w:t>
      </w:r>
      <w:r w:rsidRPr="00031DFA">
        <w:rPr>
          <w:rFonts w:cs="Arial"/>
          <w:rtl/>
        </w:rPr>
        <w:t xml:space="preserve"> تسود فيها </w:t>
      </w:r>
      <w:r w:rsidRPr="00771E2F">
        <w:rPr>
          <w:rFonts w:cs="Arial"/>
          <w:rtl/>
        </w:rPr>
        <w:t>المساكن</w:t>
      </w:r>
      <w:r w:rsidRPr="00771E2F">
        <w:rPr>
          <w:rFonts w:cs="Arial" w:hint="cs"/>
          <w:rtl/>
        </w:rPr>
        <w:t xml:space="preserve"> </w:t>
      </w:r>
      <w:r w:rsidR="00AB5E39" w:rsidRPr="00771E2F">
        <w:rPr>
          <w:rFonts w:cs="Arial" w:hint="cs"/>
          <w:rtl/>
        </w:rPr>
        <w:t>المنفردة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م يتمّ تحديد</w:t>
      </w:r>
      <w:r>
        <w:rPr>
          <w:rFonts w:cs="Arial"/>
          <w:rtl/>
        </w:rPr>
        <w:t xml:space="preserve"> التغيير، مثل المناطق ذات </w:t>
      </w:r>
      <w:r w:rsidRPr="00031DFA">
        <w:rPr>
          <w:rFonts w:cs="Arial"/>
          <w:rtl/>
        </w:rPr>
        <w:t>طابع</w:t>
      </w:r>
      <w:r>
        <w:rPr>
          <w:rFonts w:cs="Arial" w:hint="cs"/>
          <w:rtl/>
        </w:rPr>
        <w:t xml:space="preserve"> الجوار</w:t>
      </w:r>
      <w:r>
        <w:rPr>
          <w:rFonts w:cs="Arial"/>
          <w:rtl/>
        </w:rPr>
        <w:t xml:space="preserve"> المعترف به</w:t>
      </w:r>
      <w:r w:rsidRPr="00031DFA"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="00771E2F">
        <w:rPr>
          <w:rFonts w:cs="Arial" w:hint="cs"/>
          <w:rtl/>
        </w:rPr>
        <w:t xml:space="preserve"> ذات</w:t>
      </w:r>
      <w:r>
        <w:rPr>
          <w:rFonts w:cs="Arial" w:hint="cs"/>
          <w:rtl/>
        </w:rPr>
        <w:t xml:space="preserve"> </w:t>
      </w:r>
      <w:r w:rsidR="00116794" w:rsidRPr="00031DFA">
        <w:rPr>
          <w:rFonts w:cs="Arial"/>
          <w:rtl/>
        </w:rPr>
        <w:t xml:space="preserve">أهمية </w:t>
      </w:r>
      <w:r w:rsidR="00771E2F">
        <w:rPr>
          <w:rFonts w:cs="Arial" w:hint="cs"/>
          <w:rtl/>
        </w:rPr>
        <w:t>تراثية</w:t>
      </w:r>
      <w:r>
        <w:rPr>
          <w:rFonts w:cs="Arial" w:hint="cs"/>
          <w:rtl/>
        </w:rPr>
        <w:t xml:space="preserve"> أو </w:t>
      </w:r>
      <w:r w:rsidRPr="00031DFA">
        <w:rPr>
          <w:rFonts w:cs="Arial"/>
          <w:rtl/>
        </w:rPr>
        <w:t>بيئ</w:t>
      </w:r>
      <w:r w:rsidR="00771E2F">
        <w:rPr>
          <w:rFonts w:cs="Arial" w:hint="cs"/>
          <w:rtl/>
        </w:rPr>
        <w:t>ي</w:t>
      </w:r>
      <w:r w:rsidRPr="00031DFA">
        <w:rPr>
          <w:rFonts w:cs="Arial"/>
          <w:rtl/>
        </w:rPr>
        <w:t>ة أو</w:t>
      </w:r>
      <w:r w:rsidR="00771E2F">
        <w:rPr>
          <w:rFonts w:cs="Arial" w:hint="cs"/>
          <w:rtl/>
        </w:rPr>
        <w:t xml:space="preserve"> </w:t>
      </w:r>
      <w:r w:rsidRPr="00031DFA">
        <w:rPr>
          <w:rFonts w:cs="Arial"/>
          <w:rtl/>
        </w:rPr>
        <w:t xml:space="preserve">المناظر الطبيعية </w:t>
      </w:r>
      <w:r>
        <w:rPr>
          <w:rFonts w:cs="Arial" w:hint="cs"/>
          <w:rtl/>
        </w:rPr>
        <w:t>وقيود التطوير</w:t>
      </w:r>
      <w:r w:rsidRPr="00031DFA">
        <w:rPr>
          <w:rFonts w:cs="Arial"/>
          <w:rtl/>
        </w:rPr>
        <w:t xml:space="preserve"> الأخرى.</w:t>
      </w:r>
    </w:p>
    <w:p w:rsidR="00031DFA" w:rsidRDefault="00031DFA" w:rsidP="00A82EC8">
      <w:pPr>
        <w:bidi/>
        <w:jc w:val="both"/>
      </w:pPr>
      <w:r>
        <w:rPr>
          <w:rFonts w:cs="Arial" w:hint="cs"/>
          <w:rtl/>
        </w:rPr>
        <w:t>لقد تم</w:t>
      </w:r>
      <w:r>
        <w:rPr>
          <w:rFonts w:cs="Arial"/>
          <w:rtl/>
        </w:rPr>
        <w:t xml:space="preserve"> ضمن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يندهام، </w:t>
      </w:r>
      <w:r>
        <w:rPr>
          <w:rFonts w:cs="Arial" w:hint="cs"/>
          <w:rtl/>
        </w:rPr>
        <w:t xml:space="preserve">إقتراح </w:t>
      </w:r>
      <w:r>
        <w:rPr>
          <w:rFonts w:cs="Arial"/>
          <w:rtl/>
        </w:rPr>
        <w:t xml:space="preserve">كل المناطق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موضح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إما</w:t>
      </w:r>
      <w:r>
        <w:rPr>
          <w:rFonts w:cs="Arial" w:hint="cs"/>
          <w:rtl/>
        </w:rPr>
        <w:t xml:space="preserve"> بمثابة </w:t>
      </w:r>
      <w:r>
        <w:rPr>
          <w:rFonts w:cs="Arial"/>
          <w:rtl/>
        </w:rPr>
        <w:t xml:space="preserve">"تغيير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" أو "تغيير تدريجي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" في </w:t>
      </w:r>
      <w:r w:rsidRPr="00E0074C">
        <w:rPr>
          <w:rFonts w:cs="Arial"/>
          <w:i/>
          <w:iCs/>
          <w:rtl/>
        </w:rPr>
        <w:t xml:space="preserve">استراتيجية </w:t>
      </w:r>
      <w:r w:rsidRPr="00E0074C">
        <w:rPr>
          <w:rFonts w:cs="Arial" w:hint="cs"/>
          <w:i/>
          <w:iCs/>
          <w:rtl/>
        </w:rPr>
        <w:t>طابع</w:t>
      </w:r>
      <w:r w:rsidRPr="00E0074C">
        <w:rPr>
          <w:rFonts w:cs="Arial"/>
          <w:i/>
          <w:iCs/>
          <w:rtl/>
        </w:rPr>
        <w:t xml:space="preserve"> الإسكان و</w:t>
      </w:r>
      <w:r>
        <w:rPr>
          <w:rFonts w:cs="Arial" w:hint="cs"/>
          <w:i/>
          <w:iCs/>
          <w:rtl/>
        </w:rPr>
        <w:t>الجوار</w:t>
      </w:r>
      <w:r w:rsidRPr="00E0074C">
        <w:rPr>
          <w:rFonts w:cs="Arial"/>
          <w:i/>
          <w:iCs/>
          <w:rtl/>
        </w:rPr>
        <w:t xml:space="preserve"> </w:t>
      </w:r>
      <w:r w:rsidRPr="00E0074C">
        <w:rPr>
          <w:rFonts w:cs="Arial" w:hint="cs"/>
          <w:i/>
          <w:iCs/>
          <w:rtl/>
        </w:rPr>
        <w:t>ل</w:t>
      </w:r>
      <w:r w:rsidRPr="00E0074C">
        <w:rPr>
          <w:rFonts w:cs="Arial"/>
          <w:i/>
          <w:iCs/>
          <w:rtl/>
        </w:rPr>
        <w:t>عام 2015</w:t>
      </w:r>
      <w:r>
        <w:rPr>
          <w:rFonts w:cs="Arial"/>
          <w:rtl/>
        </w:rPr>
        <w:t xml:space="preserve"> </w:t>
      </w:r>
      <w:r w:rsidRPr="00913DBE">
        <w:rPr>
          <w:rFonts w:cs="Arial" w:hint="cs"/>
          <w:rtl/>
        </w:rPr>
        <w:t xml:space="preserve">ليتمّ إعادة تقسيمها </w:t>
      </w:r>
      <w:r w:rsidRPr="00913DBE">
        <w:rPr>
          <w:rFonts w:cs="Arial"/>
          <w:rtl/>
        </w:rPr>
        <w:t xml:space="preserve">إلى </w:t>
      </w:r>
      <w:r>
        <w:rPr>
          <w:rFonts w:cs="Arial"/>
          <w:rtl/>
        </w:rPr>
        <w:t>منطقة</w:t>
      </w:r>
      <w:r>
        <w:rPr>
          <w:rFonts w:cs="Arial" w:hint="cs"/>
          <w:rtl/>
        </w:rPr>
        <w:t xml:space="preserve"> الجوار</w:t>
      </w:r>
      <w:r>
        <w:rPr>
          <w:rFonts w:cs="Arial"/>
          <w:rtl/>
        </w:rPr>
        <w:t xml:space="preserve"> السكنية.</w:t>
      </w:r>
    </w:p>
    <w:p w:rsidR="00031DFA" w:rsidRPr="00031DFA" w:rsidRDefault="00031DFA" w:rsidP="00031DFA">
      <w:p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معايير </w:t>
      </w:r>
      <w:r>
        <w:rPr>
          <w:rFonts w:cs="Arial" w:hint="cs"/>
          <w:rtl/>
        </w:rPr>
        <w:t>التي ت</w:t>
      </w:r>
      <w:r>
        <w:rPr>
          <w:rFonts w:cs="Arial"/>
          <w:rtl/>
        </w:rPr>
        <w:t>ستخدم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إستراتيجية لتحديد </w:t>
      </w:r>
      <w:r>
        <w:rPr>
          <w:rFonts w:cs="Arial" w:hint="cs"/>
          <w:rtl/>
        </w:rPr>
        <w:t>مناطق ال</w:t>
      </w:r>
      <w:r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المحدود</w:t>
      </w:r>
      <w:r>
        <w:rPr>
          <w:rFonts w:cs="Arial"/>
          <w:rtl/>
        </w:rPr>
        <w:t xml:space="preserve"> هي:</w:t>
      </w:r>
    </w:p>
    <w:p w:rsidR="00116794" w:rsidRDefault="00116794" w:rsidP="00116794">
      <w:pPr>
        <w:pStyle w:val="ListParagraph"/>
        <w:numPr>
          <w:ilvl w:val="0"/>
          <w:numId w:val="14"/>
        </w:numPr>
        <w:bidi/>
        <w:ind w:left="360"/>
        <w:jc w:val="both"/>
        <w:rPr>
          <w:rFonts w:cs="Arial"/>
        </w:rPr>
      </w:pPr>
      <w:r w:rsidRPr="00116794">
        <w:rPr>
          <w:rFonts w:cs="Arial"/>
          <w:rtl/>
        </w:rPr>
        <w:t xml:space="preserve">المواقع ذات طابع </w:t>
      </w:r>
      <w:r>
        <w:rPr>
          <w:rFonts w:cs="Arial" w:hint="cs"/>
          <w:rtl/>
        </w:rPr>
        <w:t>جوار معين</w:t>
      </w:r>
      <w:r>
        <w:rPr>
          <w:rFonts w:cs="Arial"/>
          <w:rtl/>
        </w:rPr>
        <w:t xml:space="preserve"> و</w:t>
      </w:r>
      <w:r w:rsidR="00771E2F">
        <w:rPr>
          <w:rFonts w:cs="Arial"/>
          <w:rtl/>
        </w:rPr>
        <w:t>/</w:t>
      </w:r>
      <w:r w:rsidRPr="00116794">
        <w:rPr>
          <w:rFonts w:cs="Arial"/>
          <w:rtl/>
        </w:rPr>
        <w:t xml:space="preserve">أو </w:t>
      </w:r>
      <w:r>
        <w:rPr>
          <w:rFonts w:cs="Arial" w:hint="cs"/>
          <w:rtl/>
        </w:rPr>
        <w:t xml:space="preserve">ذات </w:t>
      </w:r>
      <w:r>
        <w:rPr>
          <w:rFonts w:cs="Arial"/>
          <w:rtl/>
        </w:rPr>
        <w:t xml:space="preserve">أهمية </w:t>
      </w:r>
      <w:r w:rsidRPr="00116794">
        <w:rPr>
          <w:rFonts w:cs="Arial"/>
          <w:rtl/>
        </w:rPr>
        <w:t>تراث</w:t>
      </w:r>
      <w:r>
        <w:rPr>
          <w:rFonts w:cs="Arial" w:hint="cs"/>
          <w:rtl/>
        </w:rPr>
        <w:t>ية</w:t>
      </w:r>
      <w:r w:rsidRPr="00116794">
        <w:rPr>
          <w:rFonts w:cs="Arial"/>
          <w:rtl/>
        </w:rPr>
        <w:t>.</w:t>
      </w:r>
    </w:p>
    <w:p w:rsidR="00116794" w:rsidRDefault="00116794" w:rsidP="00116794">
      <w:pPr>
        <w:pStyle w:val="ListParagraph"/>
        <w:numPr>
          <w:ilvl w:val="0"/>
          <w:numId w:val="14"/>
        </w:numPr>
        <w:bidi/>
        <w:ind w:left="360"/>
        <w:jc w:val="both"/>
        <w:rPr>
          <w:rFonts w:cs="Arial"/>
        </w:rPr>
      </w:pPr>
      <w:r w:rsidRPr="00116794">
        <w:rPr>
          <w:rFonts w:cs="Arial"/>
          <w:rtl/>
        </w:rPr>
        <w:t xml:space="preserve">المواقع في </w:t>
      </w:r>
      <w:r>
        <w:rPr>
          <w:rFonts w:cs="Arial"/>
          <w:rtl/>
        </w:rPr>
        <w:t xml:space="preserve">أنواع </w:t>
      </w:r>
      <w:r>
        <w:rPr>
          <w:rFonts w:cs="Arial" w:hint="cs"/>
          <w:rtl/>
        </w:rPr>
        <w:t>طابع</w:t>
      </w:r>
      <w:r w:rsidRPr="00116794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Pr="00116794">
        <w:rPr>
          <w:rFonts w:cs="Arial"/>
          <w:rtl/>
        </w:rPr>
        <w:t xml:space="preserve">حديقة الريفية </w:t>
      </w:r>
      <w:r>
        <w:rPr>
          <w:rFonts w:cs="Arial" w:hint="cs"/>
          <w:rtl/>
        </w:rPr>
        <w:t>والساحلية</w:t>
      </w:r>
      <w:r w:rsidRPr="00116794">
        <w:rPr>
          <w:rFonts w:cs="Arial"/>
          <w:rtl/>
        </w:rPr>
        <w:t>.</w:t>
      </w:r>
    </w:p>
    <w:p w:rsidR="00116794" w:rsidRDefault="00116794" w:rsidP="00AD7320">
      <w:pPr>
        <w:pStyle w:val="ListParagraph"/>
        <w:numPr>
          <w:ilvl w:val="0"/>
          <w:numId w:val="14"/>
        </w:numPr>
        <w:bidi/>
        <w:ind w:left="360"/>
        <w:jc w:val="both"/>
        <w:rPr>
          <w:rFonts w:cs="Arial"/>
        </w:rPr>
      </w:pPr>
      <w:r w:rsidRPr="00116794">
        <w:rPr>
          <w:rFonts w:cs="Arial"/>
          <w:rtl/>
        </w:rPr>
        <w:t xml:space="preserve">المواقع </w:t>
      </w:r>
      <w:r w:rsidR="00AD7320">
        <w:rPr>
          <w:rFonts w:cs="Arial" w:hint="cs"/>
          <w:rtl/>
        </w:rPr>
        <w:t>ذات</w:t>
      </w:r>
      <w:r w:rsidRPr="00116794">
        <w:rPr>
          <w:rFonts w:cs="Arial"/>
          <w:rtl/>
        </w:rPr>
        <w:t xml:space="preserve"> قيود </w:t>
      </w:r>
      <w:r>
        <w:rPr>
          <w:rFonts w:cs="Arial" w:hint="cs"/>
          <w:rtl/>
        </w:rPr>
        <w:t>مهمة</w:t>
      </w:r>
      <w:r w:rsidRPr="00116794">
        <w:rPr>
          <w:rFonts w:cs="Arial"/>
          <w:rtl/>
        </w:rPr>
        <w:t xml:space="preserve"> في البنى التحتية.</w:t>
      </w:r>
    </w:p>
    <w:p w:rsidR="00116794" w:rsidRPr="00084712" w:rsidRDefault="00116794" w:rsidP="00A82EC8">
      <w:pPr>
        <w:pStyle w:val="ListParagraph"/>
        <w:numPr>
          <w:ilvl w:val="0"/>
          <w:numId w:val="14"/>
        </w:numPr>
        <w:bidi/>
        <w:ind w:left="360"/>
        <w:jc w:val="both"/>
        <w:rPr>
          <w:rFonts w:cs="Arial"/>
        </w:rPr>
      </w:pPr>
      <w:r w:rsidRPr="00084712">
        <w:rPr>
          <w:rFonts w:cs="Arial"/>
          <w:rtl/>
        </w:rPr>
        <w:t xml:space="preserve">المواقع </w:t>
      </w:r>
      <w:r w:rsidR="00AD7320" w:rsidRPr="00084712">
        <w:rPr>
          <w:rFonts w:cs="Arial" w:hint="cs"/>
          <w:rtl/>
        </w:rPr>
        <w:t>ذات</w:t>
      </w:r>
      <w:r w:rsidRPr="00084712">
        <w:rPr>
          <w:rFonts w:cs="Arial"/>
          <w:rtl/>
        </w:rPr>
        <w:t xml:space="preserve"> ضوابط </w:t>
      </w:r>
      <w:r w:rsidR="00AD7320" w:rsidRPr="00084712">
        <w:rPr>
          <w:rFonts w:cs="Arial"/>
          <w:rtl/>
        </w:rPr>
        <w:t>كبيرة</w:t>
      </w:r>
      <w:r w:rsidR="00AD7320" w:rsidRPr="00084712">
        <w:rPr>
          <w:rFonts w:cs="Arial" w:hint="cs"/>
          <w:rtl/>
        </w:rPr>
        <w:t xml:space="preserve"> لأرض ال</w:t>
      </w:r>
      <w:r w:rsidRPr="00084712">
        <w:rPr>
          <w:rFonts w:cs="Arial" w:hint="cs"/>
          <w:rtl/>
        </w:rPr>
        <w:t xml:space="preserve">حجم </w:t>
      </w:r>
      <w:r w:rsidRPr="00084712">
        <w:rPr>
          <w:rFonts w:cs="Arial"/>
          <w:rtl/>
        </w:rPr>
        <w:t>الأدنى.</w:t>
      </w:r>
    </w:p>
    <w:p w:rsidR="003B1467" w:rsidRPr="00993530" w:rsidRDefault="00993530" w:rsidP="00993530">
      <w:pPr>
        <w:pStyle w:val="Style1"/>
        <w:bidi/>
      </w:pPr>
      <w:r w:rsidRPr="007475E8">
        <w:rPr>
          <w:rFonts w:cs="Arial"/>
          <w:rtl/>
        </w:rPr>
        <w:t xml:space="preserve">ما </w:t>
      </w:r>
      <w:r>
        <w:rPr>
          <w:rFonts w:cs="Arial" w:hint="cs"/>
          <w:rtl/>
        </w:rPr>
        <w:t xml:space="preserve">هي </w:t>
      </w:r>
      <w:r w:rsidRPr="007475E8">
        <w:rPr>
          <w:rFonts w:cs="Arial"/>
          <w:rtl/>
        </w:rPr>
        <w:t xml:space="preserve">المناطق </w:t>
      </w:r>
      <w:r>
        <w:rPr>
          <w:rFonts w:cs="Arial" w:hint="cs"/>
          <w:rtl/>
        </w:rPr>
        <w:t xml:space="preserve">التي تنطبق </w:t>
      </w:r>
      <w:r w:rsidRPr="007475E8">
        <w:rPr>
          <w:rFonts w:cs="Arial"/>
          <w:rtl/>
        </w:rPr>
        <w:t>حاليا</w:t>
      </w:r>
      <w:r w:rsidR="00AD7320">
        <w:rPr>
          <w:rFonts w:cs="Arial" w:hint="cs"/>
          <w:rtl/>
        </w:rPr>
        <w:t>ً</w:t>
      </w:r>
      <w:r w:rsidRPr="007475E8">
        <w:rPr>
          <w:rFonts w:cs="Arial"/>
          <w:rtl/>
        </w:rPr>
        <w:t>؟</w:t>
      </w:r>
    </w:p>
    <w:p w:rsidR="00993530" w:rsidRPr="007475E8" w:rsidRDefault="00993530" w:rsidP="00AD7320">
      <w:pPr>
        <w:pStyle w:val="Style1"/>
        <w:bidi/>
        <w:jc w:val="both"/>
        <w:rPr>
          <w:color w:val="auto"/>
          <w:sz w:val="22"/>
          <w:szCs w:val="22"/>
        </w:rPr>
      </w:pPr>
      <w:r w:rsidRPr="007475E8">
        <w:rPr>
          <w:rFonts w:cs="Arial"/>
          <w:color w:val="auto"/>
          <w:sz w:val="22"/>
          <w:szCs w:val="22"/>
          <w:rtl/>
        </w:rPr>
        <w:t xml:space="preserve">معظم الأراضي السكنية عبر </w:t>
      </w:r>
      <w:r>
        <w:rPr>
          <w:rFonts w:cs="Arial" w:hint="cs"/>
          <w:color w:val="auto"/>
          <w:sz w:val="22"/>
          <w:szCs w:val="22"/>
          <w:rtl/>
        </w:rPr>
        <w:t>و</w:t>
      </w:r>
      <w:r w:rsidRPr="007475E8">
        <w:rPr>
          <w:rFonts w:cs="Arial"/>
          <w:color w:val="auto"/>
          <w:sz w:val="22"/>
          <w:szCs w:val="22"/>
          <w:rtl/>
        </w:rPr>
        <w:t xml:space="preserve">يندهام </w:t>
      </w:r>
      <w:r w:rsidR="00AD7320">
        <w:rPr>
          <w:rFonts w:cs="Arial" w:hint="cs"/>
          <w:color w:val="auto"/>
          <w:sz w:val="22"/>
          <w:szCs w:val="22"/>
          <w:rtl/>
        </w:rPr>
        <w:t>هي</w:t>
      </w:r>
      <w:r w:rsidR="00AD7320" w:rsidRPr="007475E8">
        <w:rPr>
          <w:rFonts w:cs="Arial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>بالفعل في المنطقة السكنية العامة. ومع ذلك</w:t>
      </w:r>
      <w:r>
        <w:rPr>
          <w:rFonts w:cs="Arial" w:hint="cs"/>
          <w:color w:val="auto"/>
          <w:sz w:val="22"/>
          <w:szCs w:val="22"/>
          <w:rtl/>
        </w:rPr>
        <w:t>،</w:t>
      </w:r>
      <w:r w:rsidRPr="007475E8">
        <w:rPr>
          <w:rFonts w:cs="Arial"/>
          <w:color w:val="auto"/>
          <w:sz w:val="22"/>
          <w:szCs w:val="22"/>
          <w:rtl/>
        </w:rPr>
        <w:t xml:space="preserve"> </w:t>
      </w:r>
      <w:r>
        <w:rPr>
          <w:rFonts w:cs="Arial"/>
          <w:color w:val="auto"/>
          <w:sz w:val="22"/>
          <w:szCs w:val="22"/>
          <w:rtl/>
        </w:rPr>
        <w:t>هناك</w:t>
      </w:r>
      <w:r>
        <w:rPr>
          <w:rFonts w:cs="Arial" w:hint="cs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 xml:space="preserve">بعض </w:t>
      </w:r>
      <w:r w:rsidR="003A3FDD">
        <w:rPr>
          <w:rFonts w:cs="Arial" w:hint="cs"/>
          <w:color w:val="auto"/>
          <w:sz w:val="22"/>
          <w:szCs w:val="22"/>
          <w:rtl/>
        </w:rPr>
        <w:t xml:space="preserve">المناطق </w:t>
      </w:r>
      <w:r w:rsidRPr="007475E8">
        <w:rPr>
          <w:rFonts w:cs="Arial"/>
          <w:color w:val="auto"/>
          <w:sz w:val="22"/>
          <w:szCs w:val="22"/>
          <w:rtl/>
        </w:rPr>
        <w:t xml:space="preserve">السكنية التي لديها منطقة سكنية مختلفة بسبب متطلبات محددة (مثل </w:t>
      </w:r>
      <w:r>
        <w:rPr>
          <w:rFonts w:cs="Arial" w:hint="cs"/>
          <w:color w:val="auto"/>
          <w:sz w:val="22"/>
          <w:szCs w:val="22"/>
          <w:rtl/>
        </w:rPr>
        <w:t>مناطق</w:t>
      </w:r>
      <w:r w:rsidRPr="007475E8">
        <w:rPr>
          <w:rFonts w:cs="Arial"/>
          <w:color w:val="auto"/>
          <w:sz w:val="22"/>
          <w:szCs w:val="22"/>
          <w:rtl/>
        </w:rPr>
        <w:t xml:space="preserve"> النمو </w:t>
      </w:r>
      <w:r>
        <w:rPr>
          <w:rFonts w:cs="Arial" w:hint="cs"/>
          <w:color w:val="auto"/>
          <w:sz w:val="22"/>
          <w:szCs w:val="22"/>
          <w:rtl/>
        </w:rPr>
        <w:t xml:space="preserve">في </w:t>
      </w:r>
      <w:r>
        <w:rPr>
          <w:rFonts w:cs="Arial"/>
          <w:color w:val="auto"/>
          <w:sz w:val="22"/>
          <w:szCs w:val="22"/>
          <w:rtl/>
        </w:rPr>
        <w:t xml:space="preserve">ويندهام أو </w:t>
      </w:r>
      <w:r w:rsidRPr="007475E8">
        <w:rPr>
          <w:rFonts w:cs="Arial"/>
          <w:color w:val="auto"/>
          <w:sz w:val="22"/>
          <w:szCs w:val="22"/>
          <w:rtl/>
        </w:rPr>
        <w:t xml:space="preserve">مناطق بلدة </w:t>
      </w:r>
      <w:r>
        <w:rPr>
          <w:color w:val="auto"/>
          <w:sz w:val="22"/>
          <w:szCs w:val="22"/>
        </w:rPr>
        <w:t xml:space="preserve">Little River </w:t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>على سبيل المثال).</w:t>
      </w:r>
      <w:r w:rsidR="00AD7320">
        <w:rPr>
          <w:rFonts w:cs="Arial" w:hint="cs"/>
          <w:color w:val="auto"/>
          <w:sz w:val="22"/>
          <w:szCs w:val="22"/>
          <w:rtl/>
        </w:rPr>
        <w:t xml:space="preserve"> </w:t>
      </w:r>
    </w:p>
    <w:p w:rsidR="00993530" w:rsidRDefault="00993530" w:rsidP="001A4996">
      <w:pPr>
        <w:pStyle w:val="Style1"/>
        <w:bidi/>
        <w:jc w:val="both"/>
        <w:rPr>
          <w:rFonts w:cs="Arial"/>
          <w:color w:val="auto"/>
          <w:sz w:val="22"/>
          <w:szCs w:val="22"/>
          <w:rtl/>
        </w:rPr>
      </w:pPr>
      <w:r w:rsidRPr="007475E8">
        <w:rPr>
          <w:rFonts w:cs="Arial"/>
          <w:color w:val="auto"/>
          <w:sz w:val="22"/>
          <w:szCs w:val="22"/>
          <w:rtl/>
        </w:rPr>
        <w:t>يمكنك</w:t>
      </w:r>
      <w:r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معرفة المنطقة الحالي</w:t>
      </w:r>
      <w:r>
        <w:rPr>
          <w:rFonts w:cs="Arial"/>
          <w:color w:val="auto"/>
          <w:sz w:val="22"/>
          <w:szCs w:val="22"/>
          <w:rtl/>
        </w:rPr>
        <w:t xml:space="preserve">ة </w:t>
      </w:r>
      <w:r>
        <w:rPr>
          <w:rFonts w:cs="Arial" w:hint="cs"/>
          <w:color w:val="auto"/>
          <w:sz w:val="22"/>
          <w:szCs w:val="22"/>
          <w:rtl/>
        </w:rPr>
        <w:t>ل</w:t>
      </w:r>
      <w:r w:rsidRPr="007475E8">
        <w:rPr>
          <w:rFonts w:cs="Arial"/>
          <w:color w:val="auto"/>
          <w:sz w:val="22"/>
          <w:szCs w:val="22"/>
          <w:rtl/>
        </w:rPr>
        <w:t xml:space="preserve">أرضكم عند </w:t>
      </w:r>
      <w:r>
        <w:rPr>
          <w:rFonts w:cs="Arial" w:hint="cs"/>
          <w:color w:val="auto"/>
          <w:sz w:val="22"/>
          <w:szCs w:val="22"/>
          <w:rtl/>
        </w:rPr>
        <w:t>الإطلاع على</w:t>
      </w:r>
      <w:r w:rsidRPr="007475E8">
        <w:rPr>
          <w:rFonts w:cs="Arial"/>
          <w:color w:val="auto"/>
          <w:sz w:val="22"/>
          <w:szCs w:val="22"/>
          <w:rtl/>
        </w:rPr>
        <w:t xml:space="preserve"> المناطق المقترحة الخاصة بك</w:t>
      </w:r>
      <w:r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على </w:t>
      </w:r>
      <w:proofErr w:type="spellStart"/>
      <w:r>
        <w:rPr>
          <w:color w:val="auto"/>
          <w:sz w:val="22"/>
          <w:szCs w:val="22"/>
        </w:rPr>
        <w:t>MyWyndham</w:t>
      </w:r>
      <w:proofErr w:type="spellEnd"/>
      <w:r w:rsidRPr="007475E8">
        <w:rPr>
          <w:rFonts w:cs="Arial"/>
          <w:color w:val="auto"/>
          <w:sz w:val="22"/>
          <w:szCs w:val="22"/>
          <w:rtl/>
        </w:rPr>
        <w:t xml:space="preserve"> (</w:t>
      </w:r>
      <w:r>
        <w:rPr>
          <w:rFonts w:cs="Arial" w:hint="cs"/>
          <w:color w:val="auto"/>
          <w:sz w:val="22"/>
          <w:szCs w:val="22"/>
          <w:rtl/>
        </w:rPr>
        <w:t>قوموا ب</w:t>
      </w:r>
      <w:r w:rsidRPr="007475E8">
        <w:rPr>
          <w:rFonts w:cs="Arial"/>
          <w:color w:val="auto"/>
          <w:sz w:val="22"/>
          <w:szCs w:val="22"/>
          <w:rtl/>
        </w:rPr>
        <w:t xml:space="preserve">زيارة </w:t>
      </w:r>
      <w:hyperlink r:id="rId8" w:history="1">
        <w:r w:rsidRPr="00146535">
          <w:rPr>
            <w:rStyle w:val="Hyperlink"/>
            <w:sz w:val="22"/>
            <w:szCs w:val="22"/>
          </w:rPr>
          <w:t>www.wyndham.vic.gov.au/housing</w:t>
        </w:r>
      </w:hyperlink>
      <w:r w:rsidRPr="007475E8">
        <w:rPr>
          <w:rFonts w:cs="Arial"/>
          <w:color w:val="auto"/>
          <w:sz w:val="22"/>
          <w:szCs w:val="22"/>
          <w:rtl/>
        </w:rPr>
        <w:t xml:space="preserve"> ل</w:t>
      </w:r>
      <w:r>
        <w:rPr>
          <w:rFonts w:cs="Arial" w:hint="cs"/>
          <w:color w:val="auto"/>
          <w:sz w:val="22"/>
          <w:szCs w:val="22"/>
          <w:rtl/>
        </w:rPr>
        <w:t xml:space="preserve">لحصول على </w:t>
      </w:r>
      <w:r w:rsidRPr="007475E8">
        <w:rPr>
          <w:rFonts w:cs="Arial"/>
          <w:color w:val="auto"/>
          <w:sz w:val="22"/>
          <w:szCs w:val="22"/>
          <w:rtl/>
        </w:rPr>
        <w:t>مزيد من التفاصيل).</w:t>
      </w:r>
    </w:p>
    <w:p w:rsidR="00993530" w:rsidRDefault="00993530" w:rsidP="00993530">
      <w:pPr>
        <w:pStyle w:val="Style1"/>
        <w:bidi/>
        <w:jc w:val="both"/>
        <w:rPr>
          <w:rFonts w:cs="Arial"/>
          <w:color w:val="auto"/>
          <w:sz w:val="22"/>
          <w:szCs w:val="22"/>
          <w:rtl/>
        </w:rPr>
      </w:pPr>
    </w:p>
    <w:p w:rsidR="00993530" w:rsidRDefault="00993530" w:rsidP="00993530">
      <w:pPr>
        <w:pStyle w:val="Style1"/>
        <w:bidi/>
        <w:jc w:val="both"/>
        <w:rPr>
          <w:rFonts w:cs="Arial"/>
          <w:color w:val="auto"/>
          <w:sz w:val="22"/>
          <w:szCs w:val="22"/>
          <w:rtl/>
        </w:rPr>
      </w:pPr>
    </w:p>
    <w:p w:rsidR="00993530" w:rsidRPr="00993530" w:rsidRDefault="00993530" w:rsidP="00993530">
      <w:pPr>
        <w:pStyle w:val="Style1"/>
        <w:bidi/>
        <w:jc w:val="both"/>
        <w:rPr>
          <w:color w:val="auto"/>
          <w:sz w:val="22"/>
          <w:szCs w:val="22"/>
        </w:rPr>
      </w:pPr>
    </w:p>
    <w:p w:rsidR="00C95B77" w:rsidRPr="00993530" w:rsidRDefault="00993530" w:rsidP="00E35638">
      <w:pPr>
        <w:pStyle w:val="Style1"/>
        <w:bidi/>
        <w:jc w:val="both"/>
      </w:pPr>
      <w:r w:rsidRPr="00B35EC8">
        <w:rPr>
          <w:rFonts w:cs="Arial"/>
          <w:rtl/>
        </w:rPr>
        <w:lastRenderedPageBreak/>
        <w:t>ما</w:t>
      </w:r>
      <w:r w:rsidR="00AD7320">
        <w:rPr>
          <w:rFonts w:cs="Arial" w:hint="cs"/>
          <w:rtl/>
        </w:rPr>
        <w:t xml:space="preserve"> هو</w:t>
      </w:r>
      <w:r w:rsidRPr="00B35EC8">
        <w:rPr>
          <w:rFonts w:cs="Arial"/>
          <w:rtl/>
        </w:rPr>
        <w:t xml:space="preserve"> نوع </w:t>
      </w:r>
      <w:r>
        <w:rPr>
          <w:rFonts w:cs="Arial"/>
          <w:rtl/>
        </w:rPr>
        <w:t>التطو</w:t>
      </w:r>
      <w:r w:rsidRPr="00B35EC8">
        <w:rPr>
          <w:rFonts w:cs="Arial"/>
          <w:rtl/>
        </w:rPr>
        <w:t xml:space="preserve">ر </w:t>
      </w:r>
      <w:r>
        <w:rPr>
          <w:rFonts w:cs="Arial" w:hint="cs"/>
          <w:rtl/>
        </w:rPr>
        <w:t xml:space="preserve">الذي </w:t>
      </w:r>
      <w:r w:rsidRPr="00B35EC8">
        <w:rPr>
          <w:rFonts w:cs="Arial"/>
          <w:rtl/>
        </w:rPr>
        <w:t>يمكن أن أتوقع</w:t>
      </w:r>
      <w:r>
        <w:rPr>
          <w:rFonts w:cs="Arial" w:hint="cs"/>
          <w:rtl/>
        </w:rPr>
        <w:t>ه</w:t>
      </w:r>
      <w:r w:rsidRPr="00B35EC8">
        <w:rPr>
          <w:rFonts w:cs="Arial"/>
          <w:rtl/>
        </w:rPr>
        <w:t xml:space="preserve"> في هذه المنطقة؟</w:t>
      </w:r>
    </w:p>
    <w:p w:rsidR="00993530" w:rsidRPr="00993530" w:rsidRDefault="00AD7320" w:rsidP="00AD7320">
      <w:pPr>
        <w:bidi/>
        <w:jc w:val="both"/>
        <w:rPr>
          <w:rFonts w:cs="Arial"/>
        </w:rPr>
      </w:pPr>
      <w:r w:rsidRPr="00B35EC8">
        <w:rPr>
          <w:rFonts w:cs="Arial"/>
          <w:rtl/>
        </w:rPr>
        <w:t>تشجع</w:t>
      </w:r>
      <w:r w:rsidRPr="00B35EC8">
        <w:rPr>
          <w:rFonts w:cs="Arial" w:hint="cs"/>
          <w:rtl/>
        </w:rPr>
        <w:t xml:space="preserve"> </w:t>
      </w:r>
      <w:r w:rsidR="00993530" w:rsidRPr="00E0074C">
        <w:rPr>
          <w:rFonts w:cs="Arial"/>
          <w:i/>
          <w:iCs/>
          <w:rtl/>
        </w:rPr>
        <w:t xml:space="preserve">استراتيجية </w:t>
      </w:r>
      <w:r w:rsidR="00993530" w:rsidRPr="00E0074C">
        <w:rPr>
          <w:rFonts w:cs="Arial" w:hint="cs"/>
          <w:i/>
          <w:iCs/>
          <w:rtl/>
        </w:rPr>
        <w:t>طابع</w:t>
      </w:r>
      <w:r w:rsidR="00993530" w:rsidRPr="00E0074C">
        <w:rPr>
          <w:rFonts w:cs="Arial"/>
          <w:i/>
          <w:iCs/>
          <w:rtl/>
        </w:rPr>
        <w:t xml:space="preserve"> الإسكان </w:t>
      </w:r>
      <w:r w:rsidR="00993530">
        <w:rPr>
          <w:rFonts w:cs="Arial" w:hint="cs"/>
          <w:i/>
          <w:iCs/>
          <w:rtl/>
        </w:rPr>
        <w:t>والجوار</w:t>
      </w:r>
      <w:r w:rsidR="00993530" w:rsidRPr="00E0074C">
        <w:rPr>
          <w:rFonts w:cs="Arial"/>
          <w:i/>
          <w:iCs/>
          <w:rtl/>
        </w:rPr>
        <w:t xml:space="preserve"> </w:t>
      </w:r>
      <w:r w:rsidR="00993530" w:rsidRPr="00E0074C">
        <w:rPr>
          <w:rFonts w:cs="Arial" w:hint="cs"/>
          <w:i/>
          <w:iCs/>
          <w:rtl/>
        </w:rPr>
        <w:t>ل</w:t>
      </w:r>
      <w:r w:rsidR="00993530" w:rsidRPr="00E0074C">
        <w:rPr>
          <w:rFonts w:cs="Arial"/>
          <w:i/>
          <w:iCs/>
          <w:rtl/>
        </w:rPr>
        <w:t>عام 2015</w:t>
      </w:r>
      <w:r w:rsidR="00993530">
        <w:rPr>
          <w:rFonts w:cs="Arial" w:hint="cs"/>
          <w:i/>
          <w:iCs/>
          <w:rtl/>
        </w:rPr>
        <w:t xml:space="preserve"> </w:t>
      </w:r>
      <w:r w:rsidR="00993530" w:rsidRPr="00C37D67">
        <w:rPr>
          <w:rFonts w:cs="Arial"/>
          <w:rtl/>
        </w:rPr>
        <w:t xml:space="preserve">أنواع </w:t>
      </w:r>
      <w:r w:rsidR="00993530">
        <w:rPr>
          <w:rFonts w:cs="Arial" w:hint="cs"/>
          <w:rtl/>
        </w:rPr>
        <w:t>المساكن الأقل كثافة</w:t>
      </w:r>
      <w:r w:rsidR="00993530" w:rsidRPr="00C37D67">
        <w:rPr>
          <w:rFonts w:cs="Arial"/>
          <w:rtl/>
        </w:rPr>
        <w:t xml:space="preserve"> </w:t>
      </w:r>
      <w:r w:rsidR="00993530" w:rsidRPr="00993530">
        <w:rPr>
          <w:rFonts w:cs="Arial"/>
          <w:rtl/>
        </w:rPr>
        <w:t xml:space="preserve">مثل </w:t>
      </w:r>
      <w:r w:rsidR="00993530">
        <w:rPr>
          <w:rFonts w:cs="Arial" w:hint="cs"/>
          <w:rtl/>
        </w:rPr>
        <w:t>المساكن</w:t>
      </w:r>
      <w:r w:rsidR="00993530" w:rsidRPr="00993530">
        <w:rPr>
          <w:rFonts w:cs="Arial"/>
          <w:rtl/>
        </w:rPr>
        <w:t xml:space="preserve"> المزدوج</w:t>
      </w:r>
      <w:r w:rsidR="00993530">
        <w:rPr>
          <w:rFonts w:cs="Arial" w:hint="cs"/>
          <w:rtl/>
        </w:rPr>
        <w:t>ة</w:t>
      </w:r>
      <w:r w:rsidR="00993530" w:rsidRPr="00993530">
        <w:rPr>
          <w:rFonts w:cs="Arial"/>
          <w:rtl/>
        </w:rPr>
        <w:t xml:space="preserve"> وا</w:t>
      </w:r>
      <w:r w:rsidR="00993530">
        <w:rPr>
          <w:rFonts w:cs="Arial" w:hint="cs"/>
          <w:rtl/>
        </w:rPr>
        <w:t>لمساكن</w:t>
      </w:r>
      <w:r w:rsidR="00993530" w:rsidRPr="00993530">
        <w:rPr>
          <w:rFonts w:cs="Arial"/>
          <w:rtl/>
        </w:rPr>
        <w:t xml:space="preserve"> </w:t>
      </w:r>
      <w:r w:rsidR="00993530">
        <w:rPr>
          <w:rFonts w:cs="Arial" w:hint="cs"/>
          <w:rtl/>
        </w:rPr>
        <w:t>ال</w:t>
      </w:r>
      <w:r w:rsidR="00993530" w:rsidRPr="00993530">
        <w:rPr>
          <w:rFonts w:cs="Arial"/>
          <w:rtl/>
        </w:rPr>
        <w:t xml:space="preserve">منفصلة. تحقق المنطقة المقترحة هذا من خلال وضع </w:t>
      </w:r>
      <w:r w:rsidR="00993530">
        <w:rPr>
          <w:rFonts w:cs="Arial" w:hint="cs"/>
          <w:rtl/>
        </w:rPr>
        <w:t xml:space="preserve">متطلبات </w:t>
      </w:r>
      <w:r w:rsidR="00993530">
        <w:rPr>
          <w:rFonts w:cs="Arial"/>
          <w:rtl/>
        </w:rPr>
        <w:t xml:space="preserve">صارمة على </w:t>
      </w:r>
      <w:r w:rsidR="00993530">
        <w:rPr>
          <w:rFonts w:cs="Arial" w:hint="cs"/>
          <w:rtl/>
        </w:rPr>
        <w:t>التقسيم الفرعي</w:t>
      </w:r>
      <w:r w:rsidR="00993530">
        <w:rPr>
          <w:rFonts w:cs="Arial"/>
          <w:rtl/>
        </w:rPr>
        <w:t xml:space="preserve"> </w:t>
      </w:r>
      <w:r w:rsidR="00993530">
        <w:rPr>
          <w:rFonts w:cs="Arial" w:hint="cs"/>
          <w:rtl/>
        </w:rPr>
        <w:t>وعدد المساكن</w:t>
      </w:r>
      <w:r w:rsidR="00993530" w:rsidRPr="00C37D67">
        <w:rPr>
          <w:rFonts w:cs="Arial"/>
          <w:rtl/>
        </w:rPr>
        <w:t>.</w:t>
      </w:r>
    </w:p>
    <w:p w:rsidR="003B1467" w:rsidRDefault="00993530" w:rsidP="00993530">
      <w:pPr>
        <w:pStyle w:val="Style1"/>
        <w:bidi/>
        <w:jc w:val="both"/>
      </w:pPr>
      <w:r>
        <w:rPr>
          <w:rFonts w:cs="Arial"/>
          <w:rtl/>
        </w:rPr>
        <w:t xml:space="preserve">كيف </w:t>
      </w:r>
      <w:r>
        <w:rPr>
          <w:rFonts w:cs="Arial" w:hint="cs"/>
          <w:rtl/>
        </w:rPr>
        <w:t>ت</w:t>
      </w:r>
      <w:r w:rsidRPr="000D202B">
        <w:rPr>
          <w:rFonts w:cs="Arial"/>
          <w:rtl/>
        </w:rPr>
        <w:t xml:space="preserve">عمل </w:t>
      </w:r>
      <w:r>
        <w:rPr>
          <w:rFonts w:cs="Arial" w:hint="cs"/>
          <w:rtl/>
        </w:rPr>
        <w:t>المنطقة</w:t>
      </w:r>
      <w:r w:rsidRPr="000D202B">
        <w:rPr>
          <w:rFonts w:cs="Arial"/>
          <w:rtl/>
        </w:rPr>
        <w:t>؟</w:t>
      </w:r>
    </w:p>
    <w:p w:rsidR="00550C7F" w:rsidRDefault="00550C7F" w:rsidP="001E774C">
      <w:pPr>
        <w:bidi/>
        <w:jc w:val="both"/>
      </w:pPr>
      <w:r>
        <w:rPr>
          <w:rFonts w:cs="Arial"/>
          <w:rtl/>
        </w:rPr>
        <w:t xml:space="preserve">تحدد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متى هناك حاجة للحصول على</w:t>
      </w:r>
      <w:r>
        <w:rPr>
          <w:rFonts w:cs="Arial"/>
          <w:rtl/>
        </w:rPr>
        <w:t xml:space="preserve"> </w:t>
      </w:r>
      <w:r w:rsidR="001E774C">
        <w:rPr>
          <w:rFonts w:cs="Arial" w:hint="cs"/>
          <w:rtl/>
        </w:rPr>
        <w:t>رخصة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إ</w:t>
      </w:r>
      <w:r>
        <w:rPr>
          <w:rFonts w:cs="Arial"/>
          <w:rtl/>
        </w:rPr>
        <w:t>ستخدام و/أو تطوير معين.</w:t>
      </w:r>
    </w:p>
    <w:p w:rsidR="00550C7F" w:rsidRDefault="00550C7F" w:rsidP="001E774C">
      <w:pPr>
        <w:bidi/>
        <w:jc w:val="both"/>
      </w:pPr>
      <w:r>
        <w:rPr>
          <w:rFonts w:cs="Arial" w:hint="cs"/>
          <w:rtl/>
        </w:rPr>
        <w:t>بالنسبة ل</w:t>
      </w:r>
      <w:r>
        <w:rPr>
          <w:rFonts w:cs="Arial"/>
          <w:rtl/>
        </w:rPr>
        <w:t xml:space="preserve">لتطوير السكني </w:t>
      </w:r>
      <w:r>
        <w:rPr>
          <w:rFonts w:cs="Arial" w:hint="cs"/>
          <w:rtl/>
        </w:rPr>
        <w:t>هناك حاجة إلى</w:t>
      </w:r>
      <w:r>
        <w:rPr>
          <w:rFonts w:cs="Arial"/>
          <w:rtl/>
        </w:rPr>
        <w:t xml:space="preserve"> </w:t>
      </w:r>
      <w:r w:rsidR="001E774C">
        <w:rPr>
          <w:rFonts w:cs="Arial" w:hint="cs"/>
          <w:rtl/>
        </w:rPr>
        <w:t>رخصة</w:t>
      </w:r>
      <w:r>
        <w:rPr>
          <w:rFonts w:cs="Arial"/>
          <w:rtl/>
        </w:rPr>
        <w:t xml:space="preserve"> لبناء </w:t>
      </w:r>
      <w:r>
        <w:rPr>
          <w:rFonts w:cs="Arial" w:hint="cs"/>
          <w:rtl/>
        </w:rPr>
        <w:t xml:space="preserve">أكثر من </w:t>
      </w:r>
      <w:r>
        <w:rPr>
          <w:rFonts w:cs="Arial"/>
          <w:rtl/>
        </w:rPr>
        <w:t xml:space="preserve">مسكن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احد </w:t>
      </w:r>
      <w:r>
        <w:rPr>
          <w:rFonts w:cs="Arial" w:hint="cs"/>
          <w:rtl/>
        </w:rPr>
        <w:t>على قطعة ارض</w:t>
      </w:r>
      <w:r>
        <w:rPr>
          <w:rFonts w:cs="Arial"/>
          <w:rtl/>
        </w:rPr>
        <w:t>، أو لبناء أو توسيع مسكن قائم إذا كان</w:t>
      </w:r>
      <w:r>
        <w:rPr>
          <w:rFonts w:cs="Arial" w:hint="cs"/>
          <w:rtl/>
        </w:rPr>
        <w:t>ت قطعة الأرض</w:t>
      </w:r>
      <w:r>
        <w:rPr>
          <w:rFonts w:cs="Arial"/>
          <w:rtl/>
        </w:rPr>
        <w:t xml:space="preserve"> أقل من 300 متر مربع. هذا لم </w:t>
      </w:r>
      <w:r>
        <w:rPr>
          <w:rFonts w:cs="Arial" w:hint="cs"/>
          <w:rtl/>
        </w:rPr>
        <w:t xml:space="preserve">يتمّ </w:t>
      </w:r>
      <w:r>
        <w:rPr>
          <w:rFonts w:cs="Arial"/>
          <w:rtl/>
        </w:rPr>
        <w:t>يتغير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</w:p>
    <w:p w:rsidR="00550C7F" w:rsidRDefault="00550C7F" w:rsidP="00550C7F">
      <w:pPr>
        <w:bidi/>
        <w:jc w:val="both"/>
      </w:pPr>
      <w:r>
        <w:rPr>
          <w:rFonts w:cs="Arial" w:hint="cs"/>
          <w:rtl/>
        </w:rPr>
        <w:t>ي</w:t>
      </w:r>
      <w:r>
        <w:rPr>
          <w:rFonts w:cs="Arial"/>
          <w:rtl/>
        </w:rPr>
        <w:t>حتاج كل تطو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ر جديد لتلبية متطلبات </w:t>
      </w:r>
      <w:r>
        <w:t>ResCod</w:t>
      </w:r>
      <w:r>
        <w:rPr>
          <w:rFonts w:hint="cs"/>
          <w:rtl/>
        </w:rPr>
        <w:t xml:space="preserve">. </w:t>
      </w:r>
      <w:r w:rsidRPr="00A12925">
        <w:t xml:space="preserve"> </w:t>
      </w:r>
      <w:r>
        <w:rPr>
          <w:rFonts w:cs="Arial"/>
          <w:rtl/>
        </w:rPr>
        <w:t>يمكن العثور عل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t>ResCode</w:t>
      </w:r>
      <w:r>
        <w:rPr>
          <w:rFonts w:cs="Arial"/>
          <w:rtl/>
        </w:rPr>
        <w:t xml:space="preserve"> في البند 54 أو 55 من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التخطيط، ويحتوي على متطلبات التصميم </w:t>
      </w:r>
      <w:r>
        <w:rPr>
          <w:rFonts w:cs="Arial" w:hint="cs"/>
          <w:rtl/>
        </w:rPr>
        <w:t>للتطوير الجديد</w:t>
      </w:r>
      <w:r>
        <w:rPr>
          <w:rFonts w:cs="Arial"/>
          <w:rtl/>
        </w:rPr>
        <w:t xml:space="preserve">. وتنطبق هذه الأحكام في فيكتوريا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أي تطو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جديد في منطقة سكنية.</w:t>
      </w:r>
    </w:p>
    <w:p w:rsidR="00550C7F" w:rsidRDefault="00AD7320" w:rsidP="00093D9F">
      <w:pPr>
        <w:bidi/>
        <w:jc w:val="both"/>
      </w:pPr>
      <w:r>
        <w:rPr>
          <w:rFonts w:cs="Arial"/>
          <w:rtl/>
        </w:rPr>
        <w:t>تتعلق</w:t>
      </w:r>
      <w:r>
        <w:rPr>
          <w:rFonts w:cs="Arial" w:hint="cs"/>
          <w:rtl/>
        </w:rPr>
        <w:t xml:space="preserve"> </w:t>
      </w:r>
      <w:r w:rsidR="00550C7F">
        <w:rPr>
          <w:rFonts w:cs="Arial" w:hint="cs"/>
          <w:rtl/>
        </w:rPr>
        <w:t>ال</w:t>
      </w:r>
      <w:r w:rsidR="00550C7F">
        <w:rPr>
          <w:rFonts w:cs="Arial"/>
          <w:rtl/>
        </w:rPr>
        <w:t>متطلبات</w:t>
      </w:r>
      <w:r w:rsidR="00550C7F">
        <w:rPr>
          <w:rFonts w:cs="Arial" w:hint="cs"/>
          <w:rtl/>
        </w:rPr>
        <w:t xml:space="preserve"> </w:t>
      </w:r>
      <w:r w:rsidR="00093D9F">
        <w:rPr>
          <w:rFonts w:cs="Arial" w:hint="cs"/>
          <w:rtl/>
        </w:rPr>
        <w:t xml:space="preserve">بتأثيرات </w:t>
      </w:r>
      <w:r w:rsidR="00550C7F">
        <w:rPr>
          <w:rFonts w:cs="Arial" w:hint="cs"/>
          <w:rtl/>
        </w:rPr>
        <w:t>الإرتفاع</w:t>
      </w:r>
      <w:r w:rsidR="00550C7F">
        <w:rPr>
          <w:rFonts w:cs="Arial"/>
          <w:rtl/>
        </w:rPr>
        <w:t>، و</w:t>
      </w:r>
      <w:r w:rsidR="00550C7F">
        <w:rPr>
          <w:rFonts w:cs="Arial" w:hint="cs"/>
          <w:rtl/>
        </w:rPr>
        <w:t>الإرتداد الجداري</w:t>
      </w:r>
      <w:r w:rsidR="00550C7F">
        <w:rPr>
          <w:rFonts w:cs="Arial"/>
          <w:rtl/>
        </w:rPr>
        <w:t xml:space="preserve"> من الشارع أو </w:t>
      </w:r>
      <w:r w:rsidR="00550C7F">
        <w:rPr>
          <w:rFonts w:cs="Arial" w:hint="cs"/>
          <w:rtl/>
        </w:rPr>
        <w:t>حدود العقار</w:t>
      </w:r>
      <w:r w:rsidR="00550C7F">
        <w:rPr>
          <w:rFonts w:cs="Arial"/>
          <w:rtl/>
        </w:rPr>
        <w:t xml:space="preserve">، </w:t>
      </w:r>
      <w:r w:rsidR="00550C7F">
        <w:rPr>
          <w:rFonts w:cs="Arial" w:hint="cs"/>
          <w:rtl/>
        </w:rPr>
        <w:t>و</w:t>
      </w:r>
      <w:r w:rsidR="00550C7F">
        <w:rPr>
          <w:rFonts w:cs="Arial"/>
          <w:rtl/>
        </w:rPr>
        <w:t>المناظر الطبيعية، والتصميم، و</w:t>
      </w:r>
      <w:r w:rsidR="00093D9F">
        <w:rPr>
          <w:rFonts w:cs="Arial" w:hint="cs"/>
          <w:rtl/>
        </w:rPr>
        <w:t xml:space="preserve">تأثيرات </w:t>
      </w:r>
      <w:r w:rsidR="00550C7F">
        <w:rPr>
          <w:rFonts w:cs="Arial" w:hint="cs"/>
          <w:rtl/>
        </w:rPr>
        <w:t>المرافق</w:t>
      </w:r>
      <w:r w:rsidR="00550C7F">
        <w:rPr>
          <w:rFonts w:cs="Arial"/>
          <w:rtl/>
        </w:rPr>
        <w:t xml:space="preserve"> الداخلية </w:t>
      </w:r>
      <w:r w:rsidR="00550C7F">
        <w:rPr>
          <w:rFonts w:cs="Arial" w:hint="cs"/>
          <w:rtl/>
        </w:rPr>
        <w:t>و</w:t>
      </w:r>
      <w:r w:rsidR="00550C7F">
        <w:rPr>
          <w:rFonts w:cs="Arial"/>
          <w:rtl/>
        </w:rPr>
        <w:t>ا</w:t>
      </w:r>
      <w:r w:rsidR="00550C7F">
        <w:rPr>
          <w:rFonts w:cs="Arial" w:hint="cs"/>
          <w:rtl/>
        </w:rPr>
        <w:t>لمرافق</w:t>
      </w:r>
      <w:r w:rsidR="00550C7F">
        <w:rPr>
          <w:rFonts w:cs="Arial"/>
          <w:rtl/>
        </w:rPr>
        <w:t xml:space="preserve"> خارج الموقع.</w:t>
      </w:r>
    </w:p>
    <w:p w:rsidR="00550C7F" w:rsidRDefault="00550C7F" w:rsidP="00093D9F">
      <w:pPr>
        <w:bidi/>
        <w:jc w:val="both"/>
      </w:pPr>
      <w:r>
        <w:rPr>
          <w:rFonts w:cs="Arial"/>
          <w:rtl/>
        </w:rPr>
        <w:t xml:space="preserve">وقد استخدمت الجداول لترشيح متطلبات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تصميم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جديدة التي هي ذات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صلة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المنطقة المحلية.</w:t>
      </w:r>
    </w:p>
    <w:p w:rsidR="00550C7F" w:rsidRDefault="00550C7F" w:rsidP="00550C7F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لدى 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الجوار السكنية</w:t>
      </w:r>
      <w:r>
        <w:rPr>
          <w:rFonts w:cs="Arial"/>
          <w:rtl/>
        </w:rPr>
        <w:t xml:space="preserve"> المقترحة عدد من الجداول التي سيتم تطبيقها على مناطق مختلفة من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>يندهام.</w:t>
      </w:r>
    </w:p>
    <w:p w:rsidR="00550C7F" w:rsidRPr="00550C7F" w:rsidRDefault="00550C7F" w:rsidP="00550C7F">
      <w:pPr>
        <w:bidi/>
        <w:jc w:val="both"/>
      </w:pPr>
      <w:r>
        <w:rPr>
          <w:rFonts w:cs="Arial"/>
          <w:rtl/>
        </w:rPr>
        <w:t>الجداول هي:</w:t>
      </w:r>
    </w:p>
    <w:p w:rsidR="00550C7F" w:rsidRPr="003A3FDD" w:rsidRDefault="00550C7F" w:rsidP="003A3FDD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1 (</w:t>
      </w:r>
      <w:r w:rsidR="00755FAF" w:rsidRPr="003A3FDD">
        <w:t>NRZ1</w:t>
      </w:r>
      <w:r w:rsidRPr="003A3FDD">
        <w:rPr>
          <w:rFonts w:cs="Arial"/>
          <w:rtl/>
        </w:rPr>
        <w:t xml:space="preserve">) </w:t>
      </w:r>
      <w:r w:rsidR="003A3FDD" w:rsidRPr="003A3FDD">
        <w:rPr>
          <w:rFonts w:cs="Arial" w:hint="cs"/>
          <w:rtl/>
        </w:rPr>
        <w:t>-</w:t>
      </w:r>
      <w:r w:rsidRPr="003A3FDD">
        <w:rPr>
          <w:rFonts w:cs="Arial"/>
          <w:rtl/>
        </w:rPr>
        <w:t xml:space="preserve"> </w:t>
      </w:r>
      <w:r w:rsidR="003A3FDD" w:rsidRPr="003A3FDD">
        <w:rPr>
          <w:rFonts w:cs="Arial"/>
          <w:rtl/>
        </w:rPr>
        <w:t>منطقة</w:t>
      </w:r>
      <w:r w:rsidR="00755FAF" w:rsidRPr="003A3FDD">
        <w:rPr>
          <w:rFonts w:cs="Arial" w:hint="cs"/>
          <w:rtl/>
        </w:rPr>
        <w:t xml:space="preserve"> </w:t>
      </w:r>
      <w:r w:rsidR="00755FAF" w:rsidRPr="003A3FDD">
        <w:t xml:space="preserve">Carter Estate </w:t>
      </w:r>
      <w:r w:rsidR="00755FAF" w:rsidRPr="003A3FDD">
        <w:rPr>
          <w:rFonts w:hint="cs"/>
          <w:rtl/>
        </w:rPr>
        <w:t xml:space="preserve"> و </w:t>
      </w:r>
      <w:r w:rsidR="00755FAF" w:rsidRPr="003A3FDD">
        <w:t xml:space="preserve"> Anne Street</w:t>
      </w:r>
    </w:p>
    <w:p w:rsidR="00550C7F" w:rsidRPr="003A3FDD" w:rsidRDefault="00550C7F" w:rsidP="003A3FDD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</w:t>
      </w:r>
      <w:r w:rsidR="00755FAF" w:rsidRPr="003A3FDD">
        <w:rPr>
          <w:rFonts w:cs="Arial" w:hint="cs"/>
          <w:rtl/>
        </w:rPr>
        <w:t>2 (</w:t>
      </w:r>
      <w:r w:rsidR="00755FAF" w:rsidRPr="003A3FDD">
        <w:t>NRZ2</w:t>
      </w:r>
      <w:r w:rsidR="00755FAF" w:rsidRPr="003A3FDD">
        <w:rPr>
          <w:rFonts w:cs="Arial" w:hint="cs"/>
          <w:rtl/>
        </w:rPr>
        <w:t xml:space="preserve">) - </w:t>
      </w:r>
      <w:r w:rsidR="003A3FDD" w:rsidRPr="003A3FDD">
        <w:rPr>
          <w:rFonts w:cs="Arial" w:hint="cs"/>
          <w:rtl/>
        </w:rPr>
        <w:t xml:space="preserve"> </w:t>
      </w:r>
      <w:r w:rsidR="003A3FDD" w:rsidRPr="003A3FDD">
        <w:rPr>
          <w:rFonts w:cs="Arial"/>
          <w:rtl/>
        </w:rPr>
        <w:t>منطقة</w:t>
      </w:r>
      <w:r w:rsidR="003A3FDD" w:rsidRPr="003A3FDD">
        <w:rPr>
          <w:rFonts w:cs="Arial" w:hint="cs"/>
          <w:rtl/>
        </w:rPr>
        <w:t xml:space="preserve"> </w:t>
      </w:r>
      <w:r w:rsidR="003A3FDD" w:rsidRPr="003A3FDD">
        <w:t>Werribee Grange Kingston</w:t>
      </w:r>
      <w:r w:rsidR="003A3FDD" w:rsidRPr="003A3FDD">
        <w:rPr>
          <w:rFonts w:hint="cs"/>
          <w:rtl/>
        </w:rPr>
        <w:t xml:space="preserve"> و </w:t>
      </w:r>
      <w:r w:rsidR="003A3FDD" w:rsidRPr="003A3FDD">
        <w:t>Little River</w:t>
      </w:r>
    </w:p>
    <w:p w:rsidR="00550C7F" w:rsidRPr="003A3FDD" w:rsidRDefault="00755FAF" w:rsidP="003A3FDD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</w:t>
      </w:r>
      <w:r w:rsidRPr="003A3FDD">
        <w:rPr>
          <w:rFonts w:cs="Arial" w:hint="cs"/>
          <w:rtl/>
        </w:rPr>
        <w:t>3 (</w:t>
      </w:r>
      <w:r w:rsidRPr="003A3FDD">
        <w:t>NRZ3</w:t>
      </w:r>
      <w:r w:rsidRPr="003A3FDD">
        <w:rPr>
          <w:rFonts w:cs="Arial" w:hint="cs"/>
          <w:rtl/>
        </w:rPr>
        <w:t>)</w:t>
      </w:r>
      <w:r w:rsidR="003A3FDD" w:rsidRPr="003A3FDD">
        <w:rPr>
          <w:rFonts w:cs="Arial" w:hint="cs"/>
          <w:rtl/>
        </w:rPr>
        <w:t xml:space="preserve"> - </w:t>
      </w:r>
      <w:r w:rsidR="003A3FDD">
        <w:rPr>
          <w:rFonts w:cs="Arial" w:hint="cs"/>
          <w:rtl/>
        </w:rPr>
        <w:t>مناطق</w:t>
      </w:r>
      <w:r w:rsidR="003A3FDD" w:rsidRPr="003A3FDD">
        <w:rPr>
          <w:rFonts w:cs="Arial" w:hint="cs"/>
          <w:rtl/>
        </w:rPr>
        <w:t xml:space="preserve"> </w:t>
      </w:r>
      <w:r w:rsidR="003A3FDD" w:rsidRPr="003A3FDD">
        <w:t>Derrimut Heath</w:t>
      </w:r>
      <w:r w:rsidR="003A3FDD" w:rsidRPr="003A3FDD">
        <w:rPr>
          <w:rFonts w:hint="cs"/>
          <w:rtl/>
        </w:rPr>
        <w:t xml:space="preserve"> و</w:t>
      </w:r>
      <w:r w:rsidR="003A3FDD" w:rsidRPr="003A3FDD">
        <w:t xml:space="preserve"> Westleigh Gardens</w:t>
      </w:r>
      <w:r w:rsidR="003A3FDD" w:rsidRPr="003A3FDD">
        <w:rPr>
          <w:rFonts w:hint="cs"/>
          <w:rtl/>
        </w:rPr>
        <w:t>و</w:t>
      </w:r>
      <w:r w:rsidR="003A3FDD" w:rsidRPr="003A3FDD">
        <w:t xml:space="preserve"> Walls Road</w:t>
      </w:r>
    </w:p>
    <w:p w:rsidR="00755FAF" w:rsidRPr="003A3FDD" w:rsidRDefault="00755FAF" w:rsidP="00755FAF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</w:t>
      </w:r>
      <w:r w:rsidRPr="003A3FDD">
        <w:rPr>
          <w:rFonts w:cs="Arial" w:hint="cs"/>
          <w:rtl/>
        </w:rPr>
        <w:t>4 (</w:t>
      </w:r>
      <w:r w:rsidRPr="003A3FDD">
        <w:t>NRZ4</w:t>
      </w:r>
      <w:r w:rsidRPr="003A3FDD">
        <w:rPr>
          <w:rFonts w:cs="Arial" w:hint="cs"/>
          <w:rtl/>
        </w:rPr>
        <w:t>)</w:t>
      </w:r>
      <w:r w:rsidR="003A3FDD" w:rsidRPr="003A3FDD">
        <w:rPr>
          <w:rFonts w:cs="Arial" w:hint="cs"/>
          <w:rtl/>
        </w:rPr>
        <w:t xml:space="preserve"> - </w:t>
      </w:r>
      <w:r w:rsidR="003A3FDD" w:rsidRPr="003A3FDD">
        <w:t>Riverbend Estate</w:t>
      </w:r>
    </w:p>
    <w:p w:rsidR="00755FAF" w:rsidRPr="003A3FDD" w:rsidRDefault="00755FAF" w:rsidP="003A3FDD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</w:t>
      </w:r>
      <w:r w:rsidRPr="003A3FDD">
        <w:rPr>
          <w:rFonts w:cs="Arial" w:hint="cs"/>
          <w:rtl/>
        </w:rPr>
        <w:t>5 (</w:t>
      </w:r>
      <w:r w:rsidRPr="003A3FDD">
        <w:t>NRZ5</w:t>
      </w:r>
      <w:r w:rsidRPr="003A3FDD">
        <w:rPr>
          <w:rFonts w:cs="Arial" w:hint="cs"/>
          <w:rtl/>
        </w:rPr>
        <w:t>)</w:t>
      </w:r>
      <w:r w:rsidR="003A3FDD" w:rsidRPr="003A3FDD">
        <w:rPr>
          <w:rFonts w:cs="Arial" w:hint="cs"/>
          <w:rtl/>
        </w:rPr>
        <w:t xml:space="preserve"> - </w:t>
      </w:r>
      <w:r w:rsidR="003A3FDD">
        <w:rPr>
          <w:rFonts w:cs="Arial" w:hint="cs"/>
          <w:rtl/>
        </w:rPr>
        <w:t>منطقة</w:t>
      </w:r>
      <w:r w:rsidR="003A3FDD" w:rsidRPr="003A3FDD">
        <w:rPr>
          <w:rFonts w:cs="Arial" w:hint="cs"/>
          <w:rtl/>
        </w:rPr>
        <w:t xml:space="preserve"> </w:t>
      </w:r>
      <w:r w:rsidR="003A3FDD" w:rsidRPr="003A3FDD">
        <w:t>Beach Road</w:t>
      </w:r>
    </w:p>
    <w:p w:rsidR="00755FAF" w:rsidRPr="003A3FDD" w:rsidRDefault="00755FAF" w:rsidP="003A3FDD">
      <w:pPr>
        <w:pStyle w:val="ListParagraph"/>
        <w:numPr>
          <w:ilvl w:val="0"/>
          <w:numId w:val="15"/>
        </w:numPr>
        <w:bidi/>
        <w:ind w:left="360"/>
        <w:jc w:val="both"/>
      </w:pPr>
      <w:r w:rsidRPr="003A3FDD">
        <w:rPr>
          <w:rFonts w:cs="Arial"/>
          <w:rtl/>
        </w:rPr>
        <w:t xml:space="preserve">منطقة </w:t>
      </w:r>
      <w:r w:rsidRPr="003A3FDD">
        <w:rPr>
          <w:rFonts w:cs="Arial" w:hint="cs"/>
          <w:rtl/>
        </w:rPr>
        <w:t>الجوار السكنية</w:t>
      </w:r>
      <w:r w:rsidRPr="003A3FDD">
        <w:rPr>
          <w:rFonts w:cs="Arial"/>
          <w:rtl/>
        </w:rPr>
        <w:t xml:space="preserve"> الجدول </w:t>
      </w:r>
      <w:r w:rsidRPr="003A3FDD">
        <w:rPr>
          <w:rFonts w:cs="Arial" w:hint="cs"/>
          <w:rtl/>
        </w:rPr>
        <w:t>6 (</w:t>
      </w:r>
      <w:r w:rsidRPr="003A3FDD">
        <w:t>NRZ6</w:t>
      </w:r>
      <w:r w:rsidRPr="003A3FDD">
        <w:rPr>
          <w:rFonts w:cs="Arial" w:hint="cs"/>
          <w:rtl/>
        </w:rPr>
        <w:t>)</w:t>
      </w:r>
      <w:r w:rsidR="003A3FDD" w:rsidRPr="003A3FDD">
        <w:rPr>
          <w:rFonts w:cs="Arial" w:hint="cs"/>
          <w:rtl/>
        </w:rPr>
        <w:t xml:space="preserve"> - </w:t>
      </w:r>
      <w:r w:rsidR="003A3FDD" w:rsidRPr="003A3FDD">
        <w:rPr>
          <w:rFonts w:cs="Arial"/>
          <w:rtl/>
        </w:rPr>
        <w:t xml:space="preserve">مناطق البنية التحتية </w:t>
      </w:r>
      <w:r w:rsidR="003A3FDD" w:rsidRPr="003A3FDD">
        <w:rPr>
          <w:rFonts w:cs="Arial" w:hint="cs"/>
          <w:rtl/>
        </w:rPr>
        <w:t>ال</w:t>
      </w:r>
      <w:r w:rsidR="003A3FDD" w:rsidRPr="003A3FDD">
        <w:rPr>
          <w:rFonts w:cs="Arial"/>
          <w:rtl/>
        </w:rPr>
        <w:t>مقي</w:t>
      </w:r>
      <w:r w:rsidR="003A3FDD" w:rsidRPr="003A3FDD">
        <w:rPr>
          <w:rFonts w:cs="Arial" w:hint="cs"/>
          <w:rtl/>
        </w:rPr>
        <w:t>ّ</w:t>
      </w:r>
      <w:r w:rsidR="003A3FDD" w:rsidRPr="003A3FDD">
        <w:rPr>
          <w:rFonts w:cs="Arial"/>
          <w:rtl/>
        </w:rPr>
        <w:t>دة</w:t>
      </w:r>
    </w:p>
    <w:p w:rsidR="003A3FDD" w:rsidRDefault="003A3FDD" w:rsidP="00D01B3E">
      <w:pPr>
        <w:bidi/>
        <w:jc w:val="both"/>
      </w:pPr>
      <w:r w:rsidRPr="003A3FDD">
        <w:rPr>
          <w:rFonts w:cs="Arial"/>
          <w:rtl/>
        </w:rPr>
        <w:t xml:space="preserve">منطقة الجوار السكنية </w:t>
      </w:r>
      <w:r>
        <w:rPr>
          <w:rFonts w:cs="Arial" w:hint="cs"/>
          <w:rtl/>
        </w:rPr>
        <w:t>هي 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 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Pr="003A3FDD">
        <w:rPr>
          <w:rFonts w:cs="Arial"/>
          <w:rtl/>
        </w:rPr>
        <w:t xml:space="preserve">تضمن </w:t>
      </w:r>
      <w:r>
        <w:rPr>
          <w:rFonts w:cs="Arial" w:hint="cs"/>
          <w:rtl/>
        </w:rPr>
        <w:t>متطلبات</w:t>
      </w:r>
      <w:r w:rsidRPr="003A3FDD">
        <w:rPr>
          <w:rFonts w:cs="Arial"/>
          <w:rtl/>
        </w:rPr>
        <w:t xml:space="preserve"> صارمة </w:t>
      </w:r>
      <w:r w:rsidR="00D01B3E">
        <w:rPr>
          <w:rFonts w:cs="Arial" w:hint="cs"/>
          <w:rtl/>
        </w:rPr>
        <w:t>بالنسبة</w:t>
      </w:r>
      <w:r w:rsidRPr="003A3FDD">
        <w:rPr>
          <w:rFonts w:cs="Arial"/>
          <w:rtl/>
        </w:rPr>
        <w:t xml:space="preserve"> </w:t>
      </w:r>
      <w:r w:rsidR="00D01B3E">
        <w:rPr>
          <w:rFonts w:cs="Arial" w:hint="cs"/>
          <w:rtl/>
        </w:rPr>
        <w:t>ل</w:t>
      </w:r>
      <w:r>
        <w:rPr>
          <w:rFonts w:cs="Arial" w:hint="cs"/>
          <w:rtl/>
        </w:rPr>
        <w:t>لتقسيم الفرعي وعدد المساكن</w:t>
      </w:r>
      <w:r w:rsidRPr="003A3FDD">
        <w:rPr>
          <w:rFonts w:cs="Arial"/>
          <w:rtl/>
        </w:rPr>
        <w:t>.</w:t>
      </w:r>
    </w:p>
    <w:p w:rsidR="00C57F0F" w:rsidRDefault="00C57F0F" w:rsidP="003B1467">
      <w:pPr>
        <w:pStyle w:val="Style1"/>
        <w:jc w:val="both"/>
      </w:pPr>
    </w:p>
    <w:p w:rsidR="00C57F0F" w:rsidRDefault="00C57F0F" w:rsidP="003B1467">
      <w:pPr>
        <w:pStyle w:val="Style1"/>
        <w:jc w:val="both"/>
        <w:sectPr w:rsidR="00C57F0F" w:rsidSect="00B749DD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B1467" w:rsidRDefault="00550C7F" w:rsidP="00550C7F">
      <w:pPr>
        <w:pStyle w:val="Style1"/>
        <w:bidi/>
        <w:jc w:val="both"/>
      </w:pPr>
      <w:r w:rsidRPr="00C07A5E">
        <w:rPr>
          <w:rFonts w:cs="Arial"/>
          <w:rtl/>
        </w:rPr>
        <w:lastRenderedPageBreak/>
        <w:t xml:space="preserve">ماذا تتطلب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جداول</w:t>
      </w:r>
      <w:r w:rsidRPr="00C07A5E">
        <w:rPr>
          <w:rFonts w:cs="Arial"/>
          <w:rtl/>
        </w:rPr>
        <w:t>؟</w:t>
      </w:r>
    </w:p>
    <w:p w:rsidR="001E774C" w:rsidRDefault="001E774C" w:rsidP="001E774C">
      <w:pPr>
        <w:bidi/>
        <w:jc w:val="both"/>
      </w:pPr>
      <w:r w:rsidRPr="00C07A5E">
        <w:rPr>
          <w:rFonts w:cs="Arial"/>
          <w:rtl/>
        </w:rPr>
        <w:t>تشمل الجداول اختلافات مح</w:t>
      </w:r>
      <w:r>
        <w:rPr>
          <w:rFonts w:cs="Arial"/>
          <w:rtl/>
        </w:rPr>
        <w:t>ددة لعناصر التصميم التالية</w:t>
      </w:r>
      <w:r>
        <w:rPr>
          <w:rFonts w:cs="Arial" w:hint="cs"/>
          <w:rtl/>
        </w:rPr>
        <w:t xml:space="preserve"> لل</w:t>
      </w:r>
      <w:r w:rsidRPr="00C07A5E">
        <w:rPr>
          <w:rFonts w:cs="Arial"/>
          <w:rtl/>
        </w:rPr>
        <w:t>مشروع السكني الجديد:</w:t>
      </w:r>
    </w:p>
    <w:tbl>
      <w:tblPr>
        <w:tblStyle w:val="LightList-Accent1"/>
        <w:bidiVisual/>
        <w:tblW w:w="5000" w:type="pct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2482"/>
        <w:gridCol w:w="1948"/>
        <w:gridCol w:w="1948"/>
        <w:gridCol w:w="1950"/>
        <w:gridCol w:w="1948"/>
        <w:gridCol w:w="1948"/>
        <w:gridCol w:w="1950"/>
      </w:tblGrid>
      <w:tr w:rsidR="00CD0984" w:rsidTr="001E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shd w:val="clear" w:color="auto" w:fill="00B0F0"/>
            <w:vAlign w:val="center"/>
          </w:tcPr>
          <w:p w:rsidR="00C57F0F" w:rsidRDefault="001E774C" w:rsidP="001E774C">
            <w:pPr>
              <w:bidi/>
            </w:pPr>
            <w:r>
              <w:rPr>
                <w:rFonts w:hint="cs"/>
                <w:rtl/>
              </w:rPr>
              <w:t>المتطلبات الحالية</w:t>
            </w:r>
          </w:p>
        </w:tc>
        <w:tc>
          <w:tcPr>
            <w:tcW w:w="687" w:type="pct"/>
            <w:shd w:val="clear" w:color="auto" w:fill="00B0F0"/>
            <w:vAlign w:val="center"/>
          </w:tcPr>
          <w:p w:rsid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NRZ1</w:t>
            </w:r>
          </w:p>
        </w:tc>
        <w:tc>
          <w:tcPr>
            <w:tcW w:w="687" w:type="pct"/>
            <w:shd w:val="clear" w:color="auto" w:fill="00B0F0"/>
            <w:vAlign w:val="center"/>
          </w:tcPr>
          <w:p w:rsid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NRZ2</w:t>
            </w:r>
          </w:p>
        </w:tc>
        <w:tc>
          <w:tcPr>
            <w:tcW w:w="688" w:type="pct"/>
            <w:shd w:val="clear" w:color="auto" w:fill="00B0F0"/>
            <w:vAlign w:val="center"/>
          </w:tcPr>
          <w:p w:rsidR="00C57F0F" w:rsidRP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NRZ3</w:t>
            </w:r>
          </w:p>
        </w:tc>
        <w:tc>
          <w:tcPr>
            <w:tcW w:w="687" w:type="pct"/>
            <w:shd w:val="clear" w:color="auto" w:fill="00B0F0"/>
            <w:vAlign w:val="center"/>
          </w:tcPr>
          <w:p w:rsid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NRZ4</w:t>
            </w:r>
          </w:p>
        </w:tc>
        <w:tc>
          <w:tcPr>
            <w:tcW w:w="687" w:type="pct"/>
            <w:shd w:val="clear" w:color="auto" w:fill="00B0F0"/>
            <w:vAlign w:val="center"/>
          </w:tcPr>
          <w:p w:rsid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NRZ5</w:t>
            </w:r>
          </w:p>
        </w:tc>
        <w:tc>
          <w:tcPr>
            <w:tcW w:w="688" w:type="pct"/>
            <w:shd w:val="clear" w:color="auto" w:fill="00B0F0"/>
            <w:vAlign w:val="center"/>
          </w:tcPr>
          <w:p w:rsidR="00C57F0F" w:rsidRDefault="00C57F0F" w:rsidP="001E774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NRZ6</w:t>
            </w:r>
          </w:p>
        </w:tc>
      </w:tr>
      <w:tr w:rsidR="00CD0984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E774C" w:rsidRPr="00C57F0F" w:rsidRDefault="001E774C" w:rsidP="00AB5E39">
            <w:pPr>
              <w:bidi/>
              <w:rPr>
                <w:b w:val="0"/>
              </w:rPr>
            </w:pPr>
            <w:r w:rsidRPr="00084712">
              <w:rPr>
                <w:rFonts w:cs="Arial"/>
                <w:b w:val="0"/>
                <w:rtl/>
              </w:rPr>
              <w:t xml:space="preserve">شرط الحصول على </w:t>
            </w:r>
            <w:r w:rsidR="00AB5E39" w:rsidRPr="00084712">
              <w:rPr>
                <w:rFonts w:cs="Arial" w:hint="cs"/>
                <w:b w:val="0"/>
                <w:rtl/>
              </w:rPr>
              <w:t>رخصة</w:t>
            </w:r>
            <w:r w:rsidR="00AB5E39" w:rsidRPr="00084712">
              <w:rPr>
                <w:rFonts w:cs="Arial"/>
                <w:b w:val="0"/>
                <w:rtl/>
              </w:rPr>
              <w:t xml:space="preserve"> إضافية لمس</w:t>
            </w:r>
            <w:r w:rsidRPr="00084712">
              <w:rPr>
                <w:rFonts w:cs="Arial"/>
                <w:b w:val="0"/>
                <w:rtl/>
              </w:rPr>
              <w:t xml:space="preserve">كن </w:t>
            </w:r>
            <w:r w:rsidR="00AB5E39" w:rsidRPr="00084712">
              <w:rPr>
                <w:rFonts w:cs="Arial" w:hint="cs"/>
                <w:b w:val="0"/>
                <w:rtl/>
              </w:rPr>
              <w:t>منفرد</w:t>
            </w:r>
            <w:r w:rsidRPr="00084712">
              <w:rPr>
                <w:rFonts w:cs="Arial"/>
                <w:b w:val="0"/>
                <w:rtl/>
              </w:rPr>
              <w:t xml:space="preserve"> </w:t>
            </w:r>
            <w:r w:rsidR="00AB5E39" w:rsidRPr="00084712">
              <w:rPr>
                <w:rFonts w:cs="Arial" w:hint="cs"/>
                <w:bCs w:val="0"/>
                <w:rtl/>
              </w:rPr>
              <w:t>-</w:t>
            </w:r>
            <w:r w:rsidRPr="00084712">
              <w:rPr>
                <w:rFonts w:cs="Arial"/>
                <w:bCs w:val="0"/>
                <w:rtl/>
              </w:rPr>
              <w:t xml:space="preserve"> </w:t>
            </w:r>
            <w:r w:rsidR="00AB5E39" w:rsidRPr="00084712">
              <w:rPr>
                <w:rFonts w:cs="Arial" w:hint="cs"/>
                <w:bCs w:val="0"/>
                <w:rtl/>
              </w:rPr>
              <w:t>ليس هناك حاجة للحصول على رخصة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ال</w:t>
            </w:r>
            <w:r w:rsidR="00184F59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ر</w:t>
            </w:r>
            <w:r w:rsidR="00184F59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خ</w:t>
            </w:r>
            <w:r w:rsidR="00184F59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ص</w:t>
            </w:r>
            <w:r w:rsidRPr="00796D99">
              <w:rPr>
                <w:rFonts w:cs="Arial"/>
                <w:rtl/>
              </w:rPr>
              <w:t xml:space="preserve"> أيضا </w:t>
            </w:r>
            <w:r>
              <w:rPr>
                <w:rFonts w:cs="Arial" w:hint="cs"/>
                <w:rtl/>
              </w:rPr>
              <w:t>مطلوبة ل</w:t>
            </w:r>
            <w:r w:rsidRPr="00796D99">
              <w:rPr>
                <w:rFonts w:cs="Arial"/>
                <w:rtl/>
              </w:rPr>
              <w:t xml:space="preserve">لمساكن على </w:t>
            </w:r>
            <w:r>
              <w:rPr>
                <w:rFonts w:cs="Arial" w:hint="cs"/>
                <w:rtl/>
              </w:rPr>
              <w:t xml:space="preserve">الأراضي </w:t>
            </w:r>
            <w:r w:rsidRPr="00796D99">
              <w:rPr>
                <w:rFonts w:cs="Arial"/>
                <w:rtl/>
              </w:rPr>
              <w:t>بين 300 و 500 متر مربع.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57F0F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84F59" w:rsidRDefault="00184F59" w:rsidP="000847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F59">
              <w:rPr>
                <w:rFonts w:cs="Arial"/>
                <w:rtl/>
              </w:rPr>
              <w:t>ا</w:t>
            </w:r>
            <w:r>
              <w:rPr>
                <w:rFonts w:cs="Arial" w:hint="cs"/>
                <w:rtl/>
              </w:rPr>
              <w:t>لتراخي</w:t>
            </w:r>
            <w:r w:rsidR="00084712">
              <w:rPr>
                <w:rFonts w:cs="Arial" w:hint="cs"/>
                <w:rtl/>
              </w:rPr>
              <w:t>ص</w:t>
            </w:r>
            <w:r w:rsidRPr="00184F59">
              <w:rPr>
                <w:rFonts w:cs="Arial"/>
                <w:rtl/>
              </w:rPr>
              <w:t xml:space="preserve"> أيضا</w:t>
            </w:r>
            <w:r w:rsidR="00084712">
              <w:rPr>
                <w:rFonts w:cs="Arial" w:hint="cs"/>
                <w:rtl/>
              </w:rPr>
              <w:t>ً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مطلوبة ل</w:t>
            </w:r>
            <w:r>
              <w:rPr>
                <w:rFonts w:cs="Arial"/>
                <w:rtl/>
              </w:rPr>
              <w:t>لبناء/</w:t>
            </w:r>
            <w:r>
              <w:rPr>
                <w:rFonts w:cs="Arial" w:hint="cs"/>
                <w:rtl/>
              </w:rPr>
              <w:t>توسيع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مسكن </w:t>
            </w:r>
            <w:r>
              <w:rPr>
                <w:rFonts w:cs="Arial"/>
                <w:rtl/>
              </w:rPr>
              <w:t>قائم</w:t>
            </w:r>
            <w:r w:rsidRPr="00184F59">
              <w:rPr>
                <w:rFonts w:cs="Arial"/>
                <w:rtl/>
              </w:rPr>
              <w:t xml:space="preserve"> </w:t>
            </w:r>
            <w:r w:rsidRPr="00796D99">
              <w:rPr>
                <w:rFonts w:cs="Arial"/>
                <w:rtl/>
              </w:rPr>
              <w:t xml:space="preserve">على </w:t>
            </w:r>
            <w:r>
              <w:rPr>
                <w:rFonts w:cs="Arial" w:hint="cs"/>
                <w:rtl/>
              </w:rPr>
              <w:t xml:space="preserve">الأراضي </w:t>
            </w:r>
            <w:r w:rsidRPr="00796D99">
              <w:rPr>
                <w:rFonts w:cs="Arial"/>
                <w:rtl/>
              </w:rPr>
              <w:t>بين 300 و 500 متر مربع.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84F59" w:rsidRDefault="00184F59" w:rsidP="00184F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F59">
              <w:rPr>
                <w:rFonts w:cs="Arial"/>
                <w:rtl/>
              </w:rPr>
              <w:t>ا</w:t>
            </w:r>
            <w:r>
              <w:rPr>
                <w:rFonts w:cs="Arial" w:hint="cs"/>
                <w:rtl/>
              </w:rPr>
              <w:t>لتراخي</w:t>
            </w:r>
            <w:r w:rsidR="008B712A">
              <w:rPr>
                <w:rFonts w:cs="Arial" w:hint="cs"/>
                <w:rtl/>
              </w:rPr>
              <w:t>ص</w:t>
            </w:r>
            <w:r w:rsidRPr="00184F59">
              <w:rPr>
                <w:rFonts w:cs="Arial"/>
                <w:rtl/>
              </w:rPr>
              <w:t xml:space="preserve"> أيضا</w:t>
            </w:r>
            <w:r w:rsidR="00084712">
              <w:rPr>
                <w:rFonts w:cs="Arial" w:hint="cs"/>
                <w:rtl/>
              </w:rPr>
              <w:t>ً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مطلوبة ل</w:t>
            </w:r>
            <w:r>
              <w:rPr>
                <w:rFonts w:cs="Arial"/>
                <w:rtl/>
              </w:rPr>
              <w:t>لبناء/</w:t>
            </w:r>
            <w:r>
              <w:rPr>
                <w:rFonts w:cs="Arial" w:hint="cs"/>
                <w:rtl/>
              </w:rPr>
              <w:t>توسيع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مسكن </w:t>
            </w:r>
            <w:r>
              <w:rPr>
                <w:rFonts w:cs="Arial"/>
                <w:rtl/>
              </w:rPr>
              <w:t>قائم</w:t>
            </w:r>
            <w:r w:rsidRPr="00184F59">
              <w:rPr>
                <w:rFonts w:cs="Arial"/>
                <w:rtl/>
              </w:rPr>
              <w:t xml:space="preserve"> </w:t>
            </w:r>
            <w:r w:rsidRPr="00796D99">
              <w:rPr>
                <w:rFonts w:cs="Arial"/>
                <w:rtl/>
              </w:rPr>
              <w:t xml:space="preserve">على </w:t>
            </w:r>
            <w:r>
              <w:rPr>
                <w:rFonts w:cs="Arial" w:hint="cs"/>
                <w:rtl/>
              </w:rPr>
              <w:t xml:space="preserve">الأراضي </w:t>
            </w:r>
            <w:r w:rsidRPr="00796D99">
              <w:rPr>
                <w:rFonts w:cs="Arial"/>
                <w:rtl/>
              </w:rPr>
              <w:t xml:space="preserve">بين 300 و </w:t>
            </w:r>
            <w:r>
              <w:rPr>
                <w:rFonts w:cs="Arial" w:hint="cs"/>
                <w:rtl/>
              </w:rPr>
              <w:t xml:space="preserve">1000 </w:t>
            </w:r>
            <w:r w:rsidRPr="00796D99">
              <w:rPr>
                <w:rFonts w:cs="Arial"/>
                <w:rtl/>
              </w:rPr>
              <w:t>متر مربع.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57F0F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4F59" w:rsidRDefault="00184F59" w:rsidP="000847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F59">
              <w:rPr>
                <w:rFonts w:cs="Arial"/>
                <w:rtl/>
              </w:rPr>
              <w:t>ا</w:t>
            </w:r>
            <w:r>
              <w:rPr>
                <w:rFonts w:cs="Arial" w:hint="cs"/>
                <w:rtl/>
              </w:rPr>
              <w:t>لتراخي</w:t>
            </w:r>
            <w:r w:rsidR="00084712">
              <w:rPr>
                <w:rFonts w:cs="Arial" w:hint="cs"/>
                <w:rtl/>
              </w:rPr>
              <w:t>ص</w:t>
            </w:r>
            <w:r w:rsidRPr="00184F59">
              <w:rPr>
                <w:rFonts w:cs="Arial"/>
                <w:rtl/>
              </w:rPr>
              <w:t xml:space="preserve"> أيضا</w:t>
            </w:r>
            <w:r w:rsidR="00084712">
              <w:rPr>
                <w:rFonts w:cs="Arial" w:hint="cs"/>
                <w:rtl/>
              </w:rPr>
              <w:t>ً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مطلوبة ل</w:t>
            </w:r>
            <w:r>
              <w:rPr>
                <w:rFonts w:cs="Arial"/>
                <w:rtl/>
              </w:rPr>
              <w:t>بناء/</w:t>
            </w:r>
            <w:r>
              <w:rPr>
                <w:rFonts w:cs="Arial" w:hint="cs"/>
                <w:rtl/>
              </w:rPr>
              <w:t>توسيع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مسكن </w:t>
            </w:r>
            <w:r>
              <w:rPr>
                <w:rFonts w:cs="Arial"/>
                <w:rtl/>
              </w:rPr>
              <w:t>قائم</w:t>
            </w:r>
            <w:r w:rsidRPr="00184F59">
              <w:rPr>
                <w:rFonts w:cs="Arial"/>
                <w:rtl/>
              </w:rPr>
              <w:t xml:space="preserve"> </w:t>
            </w:r>
            <w:r w:rsidRPr="00796D99">
              <w:rPr>
                <w:rFonts w:cs="Arial"/>
                <w:rtl/>
              </w:rPr>
              <w:t xml:space="preserve">على </w:t>
            </w:r>
            <w:r>
              <w:rPr>
                <w:rFonts w:cs="Arial" w:hint="cs"/>
                <w:rtl/>
              </w:rPr>
              <w:t xml:space="preserve">الأراضي </w:t>
            </w:r>
            <w:r w:rsidRPr="00796D99">
              <w:rPr>
                <w:rFonts w:cs="Arial"/>
                <w:rtl/>
              </w:rPr>
              <w:t xml:space="preserve">بين 300 و </w:t>
            </w:r>
            <w:r>
              <w:rPr>
                <w:rFonts w:cs="Arial" w:hint="cs"/>
                <w:rtl/>
              </w:rPr>
              <w:t xml:space="preserve">2000 </w:t>
            </w:r>
            <w:r w:rsidRPr="00796D99">
              <w:rPr>
                <w:rFonts w:cs="Arial"/>
                <w:rtl/>
              </w:rPr>
              <w:t>متر مربع.</w:t>
            </w:r>
          </w:p>
        </w:tc>
      </w:tr>
      <w:tr w:rsidR="00CD0984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shd w:val="clear" w:color="auto" w:fill="auto"/>
          </w:tcPr>
          <w:p w:rsidR="00AB5E39" w:rsidRPr="00C57F0F" w:rsidRDefault="00AB5E39" w:rsidP="00AB5E39">
            <w:pPr>
              <w:bidi/>
              <w:rPr>
                <w:b w:val="0"/>
              </w:rPr>
            </w:pPr>
            <w:r>
              <w:rPr>
                <w:rFonts w:cs="Arial" w:hint="cs"/>
                <w:b w:val="0"/>
                <w:rtl/>
              </w:rPr>
              <w:t>قيود</w:t>
            </w:r>
            <w:r w:rsidRPr="00AB5E39">
              <w:rPr>
                <w:rFonts w:cs="Arial"/>
                <w:b w:val="0"/>
                <w:rtl/>
              </w:rPr>
              <w:t xml:space="preserve"> التقسيم</w:t>
            </w:r>
            <w:r>
              <w:rPr>
                <w:rFonts w:cs="Arial" w:hint="cs"/>
                <w:b w:val="0"/>
                <w:rtl/>
              </w:rPr>
              <w:t xml:space="preserve"> الفرعي</w:t>
            </w:r>
            <w:r w:rsidRPr="00AB5E39">
              <w:rPr>
                <w:rFonts w:cs="Arial"/>
                <w:b w:val="0"/>
                <w:rtl/>
              </w:rPr>
              <w:t xml:space="preserve"> </w:t>
            </w:r>
            <w:r>
              <w:rPr>
                <w:rFonts w:cs="Arial"/>
                <w:b w:val="0"/>
                <w:rtl/>
              </w:rPr>
              <w:t xml:space="preserve">– </w:t>
            </w:r>
            <w:r w:rsidRPr="00AB5E39">
              <w:rPr>
                <w:rFonts w:cs="Arial" w:hint="cs"/>
                <w:bCs w:val="0"/>
                <w:rtl/>
              </w:rPr>
              <w:t xml:space="preserve">ليس هناك حد أدنى من </w:t>
            </w:r>
            <w:r w:rsidRPr="00AB5E39">
              <w:rPr>
                <w:rFonts w:cs="Arial"/>
                <w:bCs w:val="0"/>
                <w:rtl/>
              </w:rPr>
              <w:t xml:space="preserve">قيود التقسيم </w:t>
            </w:r>
            <w:r w:rsidRPr="00AB5E39">
              <w:rPr>
                <w:rFonts w:cs="Arial" w:hint="cs"/>
                <w:bCs w:val="0"/>
                <w:rtl/>
              </w:rPr>
              <w:t>الفرعي</w:t>
            </w:r>
          </w:p>
        </w:tc>
        <w:tc>
          <w:tcPr>
            <w:tcW w:w="687" w:type="pct"/>
            <w:shd w:val="clear" w:color="auto" w:fill="auto"/>
          </w:tcPr>
          <w:p w:rsidR="00184F59" w:rsidRDefault="00184F59" w:rsidP="00184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مساحة لا تقل عن 500 متر مربع </w:t>
            </w:r>
            <w:r>
              <w:rPr>
                <w:rFonts w:cs="Arial" w:hint="cs"/>
                <w:rtl/>
              </w:rPr>
              <w:t>ل</w:t>
            </w:r>
            <w:r w:rsidRPr="00184F59">
              <w:rPr>
                <w:rFonts w:cs="Arial"/>
                <w:rtl/>
              </w:rPr>
              <w:t xml:space="preserve">أي </w:t>
            </w:r>
            <w:r>
              <w:rPr>
                <w:rFonts w:cs="Arial" w:hint="cs"/>
                <w:rtl/>
              </w:rPr>
              <w:t>قطعة 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  <w:tc>
          <w:tcPr>
            <w:tcW w:w="687" w:type="pct"/>
            <w:shd w:val="clear" w:color="auto" w:fill="auto"/>
          </w:tcPr>
          <w:p w:rsidR="00184F59" w:rsidRDefault="00184F59" w:rsidP="009B24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F59">
              <w:rPr>
                <w:rFonts w:cs="Arial"/>
                <w:rtl/>
              </w:rPr>
              <w:t>مساحة لا تقل عن 0.4 هكتار (إذا لم يتم توصيل الصرف الصحي الشبكي) أو 0.2 هكتار (إذا كان الصرف الصحي الشبكي</w:t>
            </w:r>
            <w:r>
              <w:rPr>
                <w:rFonts w:cs="Arial" w:hint="cs"/>
                <w:rtl/>
              </w:rPr>
              <w:t xml:space="preserve"> موصولاً</w:t>
            </w:r>
            <w:r w:rsidRPr="00184F59">
              <w:rPr>
                <w:rFonts w:cs="Arial"/>
                <w:rtl/>
              </w:rPr>
              <w:t xml:space="preserve">) </w:t>
            </w:r>
            <w:r w:rsidR="009B2497">
              <w:rPr>
                <w:rFonts w:cs="Arial" w:hint="cs"/>
                <w:rtl/>
              </w:rPr>
              <w:t xml:space="preserve">لأية </w:t>
            </w:r>
            <w:r>
              <w:rPr>
                <w:rFonts w:cs="Arial" w:hint="cs"/>
                <w:rtl/>
              </w:rPr>
              <w:t>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  <w:tc>
          <w:tcPr>
            <w:tcW w:w="688" w:type="pct"/>
            <w:shd w:val="clear" w:color="auto" w:fill="auto"/>
          </w:tcPr>
          <w:p w:rsidR="00184F59" w:rsidRDefault="00184F59" w:rsidP="00184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مساحة لا تقل عن 500 متر مربع </w:t>
            </w:r>
            <w:r>
              <w:rPr>
                <w:rFonts w:cs="Arial" w:hint="cs"/>
                <w:rtl/>
              </w:rPr>
              <w:t>ل</w:t>
            </w:r>
            <w:r w:rsidRPr="00184F59">
              <w:rPr>
                <w:rFonts w:cs="Arial"/>
                <w:rtl/>
              </w:rPr>
              <w:t>أي</w:t>
            </w:r>
            <w:r w:rsidR="009B2497">
              <w:rPr>
                <w:rFonts w:cs="Arial" w:hint="cs"/>
                <w:rtl/>
              </w:rPr>
              <w:t>ة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قطعة 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  <w:tc>
          <w:tcPr>
            <w:tcW w:w="687" w:type="pct"/>
            <w:shd w:val="clear" w:color="auto" w:fill="auto"/>
          </w:tcPr>
          <w:p w:rsidR="00184F59" w:rsidRDefault="00184F59" w:rsidP="00184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مساحة لا تقل عن </w:t>
            </w:r>
            <w:r>
              <w:rPr>
                <w:rFonts w:cs="Arial" w:hint="cs"/>
                <w:rtl/>
              </w:rPr>
              <w:t>1000</w:t>
            </w:r>
            <w:r>
              <w:rPr>
                <w:rFonts w:cs="Arial"/>
                <w:rtl/>
              </w:rPr>
              <w:t xml:space="preserve"> متر مربع </w:t>
            </w:r>
            <w:r>
              <w:rPr>
                <w:rFonts w:cs="Arial" w:hint="cs"/>
                <w:rtl/>
              </w:rPr>
              <w:t>ل</w:t>
            </w:r>
            <w:r w:rsidRPr="00184F59">
              <w:rPr>
                <w:rFonts w:cs="Arial"/>
                <w:rtl/>
              </w:rPr>
              <w:t>أي</w:t>
            </w:r>
            <w:r w:rsidR="009B2497">
              <w:rPr>
                <w:rFonts w:cs="Arial" w:hint="cs"/>
                <w:rtl/>
              </w:rPr>
              <w:t>ة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قطعة 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  <w:tc>
          <w:tcPr>
            <w:tcW w:w="687" w:type="pct"/>
            <w:shd w:val="clear" w:color="auto" w:fill="auto"/>
          </w:tcPr>
          <w:p w:rsidR="00C57F0F" w:rsidRDefault="00184F59" w:rsidP="00184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مساحة لا تقل عن 500 متر مربع </w:t>
            </w:r>
            <w:r>
              <w:rPr>
                <w:rFonts w:cs="Arial" w:hint="cs"/>
                <w:rtl/>
              </w:rPr>
              <w:t>ل</w:t>
            </w:r>
            <w:r w:rsidRPr="00184F59">
              <w:rPr>
                <w:rFonts w:cs="Arial"/>
                <w:rtl/>
              </w:rPr>
              <w:t>أي</w:t>
            </w:r>
            <w:r w:rsidR="009B2497">
              <w:rPr>
                <w:rFonts w:cs="Arial" w:hint="cs"/>
                <w:rtl/>
              </w:rPr>
              <w:t>ة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قطعة 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  <w:tc>
          <w:tcPr>
            <w:tcW w:w="688" w:type="pct"/>
            <w:shd w:val="clear" w:color="auto" w:fill="auto"/>
          </w:tcPr>
          <w:p w:rsidR="00C57F0F" w:rsidRDefault="00184F59" w:rsidP="00184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مساحة لا تقل عن </w:t>
            </w:r>
            <w:r>
              <w:rPr>
                <w:rFonts w:cs="Arial" w:hint="cs"/>
                <w:rtl/>
              </w:rPr>
              <w:t>2000</w:t>
            </w:r>
            <w:r>
              <w:rPr>
                <w:rFonts w:cs="Arial"/>
                <w:rtl/>
              </w:rPr>
              <w:t xml:space="preserve"> متر مربع </w:t>
            </w:r>
            <w:r>
              <w:rPr>
                <w:rFonts w:cs="Arial" w:hint="cs"/>
                <w:rtl/>
              </w:rPr>
              <w:t>ل</w:t>
            </w:r>
            <w:r w:rsidRPr="00184F59">
              <w:rPr>
                <w:rFonts w:cs="Arial"/>
                <w:rtl/>
              </w:rPr>
              <w:t>أي</w:t>
            </w:r>
            <w:r w:rsidR="009B2497">
              <w:rPr>
                <w:rFonts w:cs="Arial" w:hint="cs"/>
                <w:rtl/>
              </w:rPr>
              <w:t>ة</w:t>
            </w:r>
            <w:r w:rsidRPr="00184F5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قطعة أرض</w:t>
            </w:r>
            <w:r w:rsidRPr="00184F59">
              <w:rPr>
                <w:rFonts w:cs="Arial"/>
                <w:rtl/>
              </w:rPr>
              <w:t xml:space="preserve"> جديدة تم إنشاؤها.</w:t>
            </w:r>
          </w:p>
        </w:tc>
      </w:tr>
      <w:tr w:rsidR="00796D99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96D99" w:rsidRPr="007750BC" w:rsidRDefault="00796D99" w:rsidP="00AB5E39">
            <w:pPr>
              <w:bidi/>
              <w:rPr>
                <w:b w:val="0"/>
              </w:rPr>
            </w:pPr>
            <w:r w:rsidRPr="00AB5E39">
              <w:rPr>
                <w:rFonts w:cs="Arial"/>
                <w:b w:val="0"/>
                <w:rtl/>
              </w:rPr>
              <w:t xml:space="preserve">عدد المساكن </w:t>
            </w:r>
            <w:r>
              <w:rPr>
                <w:rFonts w:cs="Arial" w:hint="cs"/>
                <w:b w:val="0"/>
                <w:rtl/>
              </w:rPr>
              <w:t>على قطعة الأرض</w:t>
            </w:r>
            <w:r w:rsidRPr="00AB5E39">
              <w:rPr>
                <w:rFonts w:cs="Arial"/>
                <w:b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 xml:space="preserve">– </w:t>
            </w:r>
            <w:r>
              <w:rPr>
                <w:rFonts w:cs="Arial" w:hint="cs"/>
                <w:bCs w:val="0"/>
                <w:rtl/>
              </w:rPr>
              <w:t>ليس هناك قيود</w:t>
            </w:r>
            <w:r w:rsidRPr="00AB5E39">
              <w:rPr>
                <w:rFonts w:cs="Arial"/>
                <w:bCs w:val="0"/>
                <w:rtl/>
              </w:rPr>
              <w:t xml:space="preserve"> على </w:t>
            </w:r>
            <w:r>
              <w:rPr>
                <w:rFonts w:cs="Arial" w:hint="cs"/>
                <w:bCs w:val="0"/>
                <w:rtl/>
              </w:rPr>
              <w:t>عدد المساكن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Pr="007750BC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مسكنين كحد أقصى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820">
              <w:rPr>
                <w:rFonts w:hint="cs"/>
                <w:rtl/>
              </w:rPr>
              <w:t>مسكنين كحد أقصى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820">
              <w:rPr>
                <w:rFonts w:hint="cs"/>
                <w:rtl/>
              </w:rPr>
              <w:t>مسكنين كحد أقصى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820">
              <w:rPr>
                <w:rFonts w:hint="cs"/>
                <w:rtl/>
              </w:rPr>
              <w:t>مسكنين كحد أقصى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820">
              <w:rPr>
                <w:rFonts w:hint="cs"/>
                <w:rtl/>
              </w:rPr>
              <w:t>مسكنين كحد أقصى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820">
              <w:rPr>
                <w:rFonts w:hint="cs"/>
                <w:rtl/>
              </w:rPr>
              <w:t>مسكنين كحد أقصى</w:t>
            </w:r>
          </w:p>
        </w:tc>
      </w:tr>
      <w:tr w:rsidR="0083065C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:rsidR="0083065C" w:rsidRPr="00EE157C" w:rsidRDefault="0083065C" w:rsidP="00AB5E39">
            <w:pPr>
              <w:bidi/>
              <w:rPr>
                <w:b w:val="0"/>
              </w:rPr>
            </w:pPr>
            <w:r w:rsidRPr="00B35A8E">
              <w:rPr>
                <w:rFonts w:cs="Arial" w:hint="cs"/>
                <w:b w:val="0"/>
                <w:rtl/>
              </w:rPr>
              <w:t>الإرتداد الجداري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9B425B">
              <w:rPr>
                <w:rFonts w:cs="Arial" w:hint="cs"/>
                <w:b w:val="0"/>
                <w:rtl/>
              </w:rPr>
              <w:t xml:space="preserve">من </w:t>
            </w:r>
            <w:r w:rsidRPr="009B425B">
              <w:rPr>
                <w:rFonts w:cs="Arial"/>
                <w:b w:val="0"/>
                <w:rtl/>
              </w:rPr>
              <w:t>الشارع</w:t>
            </w:r>
            <w:r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 xml:space="preserve">هو </w:t>
            </w:r>
            <w:r w:rsidRPr="00B35A8E">
              <w:rPr>
                <w:rFonts w:cs="Arial"/>
                <w:bCs w:val="0"/>
                <w:rtl/>
              </w:rPr>
              <w:t xml:space="preserve">متوسط </w:t>
            </w:r>
            <w:r>
              <w:rPr>
                <w:rFonts w:cs="Arial" w:hint="cs"/>
                <w:bCs w:val="0"/>
                <w:rtl/>
              </w:rPr>
              <w:t>عقارين مجاورين</w:t>
            </w:r>
            <w:r w:rsidRPr="00B35A8E">
              <w:rPr>
                <w:rFonts w:cs="Arial"/>
                <w:bCs w:val="0"/>
                <w:rtl/>
              </w:rPr>
              <w:t xml:space="preserve">، أو 4 أمتار إذا لم </w:t>
            </w:r>
            <w:r>
              <w:rPr>
                <w:rFonts w:cs="Arial" w:hint="cs"/>
                <w:bCs w:val="0"/>
                <w:rtl/>
              </w:rPr>
              <w:t xml:space="preserve">يكن هناك عقار مجاور </w:t>
            </w:r>
            <w:r w:rsidRPr="00B35A8E">
              <w:rPr>
                <w:rFonts w:cs="Arial"/>
                <w:bCs w:val="0"/>
                <w:rtl/>
              </w:rPr>
              <w:t xml:space="preserve">(6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B35A8E">
              <w:rPr>
                <w:rFonts w:cs="Arial"/>
                <w:bCs w:val="0"/>
                <w:rtl/>
              </w:rPr>
              <w:t xml:space="preserve"> على الطرق الرئيسية)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 أمتار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15 متراً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D99">
              <w:rPr>
                <w:rFonts w:hint="cs"/>
                <w:rtl/>
              </w:rPr>
              <w:t>لا تغيير</w:t>
            </w:r>
          </w:p>
        </w:tc>
      </w:tr>
      <w:tr w:rsidR="008743CB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5E39" w:rsidRPr="00EE157C" w:rsidRDefault="00AB5E39" w:rsidP="00AB5E39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t xml:space="preserve">تغطية الموقع: </w:t>
            </w:r>
            <w:r>
              <w:rPr>
                <w:rFonts w:cs="Arial" w:hint="cs"/>
                <w:bCs w:val="0"/>
                <w:rtl/>
              </w:rPr>
              <w:t>لا يزيد عن</w:t>
            </w:r>
            <w:r w:rsidRPr="00626983">
              <w:rPr>
                <w:rFonts w:cs="Arial"/>
                <w:bCs w:val="0"/>
                <w:rtl/>
              </w:rPr>
              <w:t xml:space="preserve"> 60٪ من الموقع.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>الحد الأقصى من 40٪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الأقصى من </w:t>
            </w:r>
            <w:r>
              <w:rPr>
                <w:rFonts w:cs="Arial" w:hint="cs"/>
                <w:rtl/>
              </w:rPr>
              <w:t>3</w:t>
            </w:r>
            <w:r w:rsidRPr="0083065C">
              <w:rPr>
                <w:rFonts w:cs="Arial"/>
                <w:rtl/>
              </w:rPr>
              <w:t>0٪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الأقصى من </w:t>
            </w:r>
            <w:r>
              <w:rPr>
                <w:rFonts w:cs="Arial" w:hint="cs"/>
                <w:rtl/>
              </w:rPr>
              <w:t>5</w:t>
            </w:r>
            <w:r w:rsidRPr="0083065C">
              <w:rPr>
                <w:rFonts w:cs="Arial"/>
                <w:rtl/>
              </w:rPr>
              <w:t>0٪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>الحد الأقصى من 40٪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الأقصى من </w:t>
            </w:r>
            <w:r>
              <w:rPr>
                <w:rFonts w:cs="Arial" w:hint="cs"/>
                <w:rtl/>
              </w:rPr>
              <w:t>5</w:t>
            </w:r>
            <w:r w:rsidRPr="0083065C">
              <w:rPr>
                <w:rFonts w:cs="Arial"/>
                <w:rtl/>
              </w:rPr>
              <w:t>0٪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43CB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>الحد الأقصى من 40٪</w:t>
            </w:r>
          </w:p>
        </w:tc>
      </w:tr>
      <w:tr w:rsidR="0083065C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:rsidR="0083065C" w:rsidRDefault="0083065C" w:rsidP="00AB5E39">
            <w:pPr>
              <w:bidi/>
            </w:pPr>
            <w:r w:rsidRPr="00626983">
              <w:rPr>
                <w:rFonts w:cs="Arial"/>
                <w:rtl/>
              </w:rPr>
              <w:t xml:space="preserve">النفاذية: </w:t>
            </w:r>
            <w:r>
              <w:rPr>
                <w:rFonts w:cs="Arial" w:hint="cs"/>
                <w:b w:val="0"/>
                <w:bCs w:val="0"/>
                <w:rtl/>
              </w:rPr>
              <w:t>لا يقل عن</w:t>
            </w:r>
            <w:r w:rsidRPr="00626983">
              <w:rPr>
                <w:rFonts w:cs="Arial"/>
                <w:b w:val="0"/>
                <w:bCs w:val="0"/>
                <w:rtl/>
              </w:rPr>
              <w:t xml:space="preserve"> 20٪ من الموقع.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>الحد الأدنى من 40٪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FB">
              <w:rPr>
                <w:rFonts w:cs="Arial"/>
                <w:rtl/>
              </w:rPr>
              <w:t>الحد الأدنى من 40٪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FB">
              <w:rPr>
                <w:rFonts w:cs="Arial"/>
                <w:rtl/>
              </w:rPr>
              <w:t>الحد الأدنى من 40٪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FB">
              <w:rPr>
                <w:rFonts w:cs="Arial"/>
                <w:rtl/>
              </w:rPr>
              <w:t>الحد الأدنى من 40٪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FB">
              <w:rPr>
                <w:rFonts w:cs="Arial"/>
                <w:rtl/>
              </w:rPr>
              <w:t>الحد الأدنى من 40٪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FB">
              <w:rPr>
                <w:rFonts w:cs="Arial"/>
                <w:rtl/>
              </w:rPr>
              <w:t>الحد الأدنى من 40٪</w:t>
            </w:r>
          </w:p>
        </w:tc>
      </w:tr>
      <w:tr w:rsidR="00796D99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D99" w:rsidRPr="00444154" w:rsidRDefault="00796D99" w:rsidP="00CC1DF8">
            <w:pPr>
              <w:bidi/>
              <w:rPr>
                <w:b w:val="0"/>
                <w:lang w:val="en-US"/>
              </w:rPr>
            </w:pPr>
            <w:r>
              <w:rPr>
                <w:rFonts w:cs="Arial" w:hint="cs"/>
                <w:b w:val="0"/>
                <w:rtl/>
              </w:rPr>
              <w:lastRenderedPageBreak/>
              <w:t>ا</w:t>
            </w:r>
            <w:r w:rsidRPr="00626983">
              <w:rPr>
                <w:rFonts w:cs="Arial"/>
                <w:b w:val="0"/>
                <w:rtl/>
              </w:rPr>
              <w:t xml:space="preserve">لمناظر الطبيعية: </w:t>
            </w:r>
            <w:r w:rsidRPr="00626983">
              <w:rPr>
                <w:rFonts w:cs="Arial"/>
                <w:bCs w:val="0"/>
                <w:rtl/>
              </w:rPr>
              <w:t xml:space="preserve">توفر المناظر الطبيعية، </w:t>
            </w:r>
            <w:r>
              <w:rPr>
                <w:rFonts w:cs="Arial" w:hint="cs"/>
                <w:bCs w:val="0"/>
                <w:rtl/>
              </w:rPr>
              <w:t>أ</w:t>
            </w:r>
            <w:r w:rsidRPr="00626983">
              <w:rPr>
                <w:rFonts w:cs="Arial"/>
                <w:bCs w:val="0"/>
                <w:rtl/>
              </w:rPr>
              <w:t>و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626983">
              <w:rPr>
                <w:rFonts w:cs="Arial"/>
                <w:bCs w:val="0"/>
                <w:rtl/>
              </w:rPr>
              <w:t xml:space="preserve">الحفاظ على الأشجار كلما أمكن ذلك أو استبدال أي أشجار كبيرة </w:t>
            </w:r>
            <w:r>
              <w:rPr>
                <w:rFonts w:cs="Arial" w:hint="cs"/>
                <w:bCs w:val="0"/>
                <w:rtl/>
              </w:rPr>
              <w:t xml:space="preserve">تمت </w:t>
            </w:r>
            <w:r>
              <w:rPr>
                <w:rFonts w:cs="Arial"/>
                <w:bCs w:val="0"/>
                <w:rtl/>
              </w:rPr>
              <w:t>إزالتها خلال ال 12 شهرا</w:t>
            </w:r>
            <w:r w:rsidR="00444154">
              <w:rPr>
                <w:rFonts w:cs="Arial" w:hint="cs"/>
                <w:bCs w:val="0"/>
                <w:rtl/>
              </w:rPr>
              <w:t>ً</w:t>
            </w:r>
            <w:r>
              <w:rPr>
                <w:rFonts w:cs="Arial"/>
                <w:bCs w:val="0"/>
                <w:rtl/>
              </w:rPr>
              <w:t xml:space="preserve"> الماضي</w:t>
            </w:r>
            <w:r w:rsidR="00444154">
              <w:rPr>
                <w:rFonts w:cs="Arial" w:hint="cs"/>
                <w:bCs w:val="0"/>
                <w:rtl/>
              </w:rPr>
              <w:t>ة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796D99" w:rsidRDefault="00444154" w:rsidP="004441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Arial" w:hint="cs"/>
                <w:rtl/>
              </w:rPr>
              <w:t>شجرتان</w:t>
            </w:r>
            <w:r w:rsidR="00796D99">
              <w:rPr>
                <w:rFonts w:cs="Arial"/>
                <w:rtl/>
              </w:rPr>
              <w:t xml:space="preserve"> مظل</w:t>
            </w:r>
            <w:r>
              <w:rPr>
                <w:rFonts w:cs="Arial" w:hint="cs"/>
                <w:rtl/>
              </w:rPr>
              <w:t>لتا</w:t>
            </w:r>
            <w:r w:rsidR="00796D99">
              <w:rPr>
                <w:rFonts w:cs="Arial" w:hint="cs"/>
                <w:rtl/>
              </w:rPr>
              <w:t>ن</w:t>
            </w:r>
            <w:r w:rsidR="00796D99">
              <w:rPr>
                <w:rFonts w:cs="Arial"/>
                <w:rtl/>
              </w:rPr>
              <w:t xml:space="preserve"> شبه ناضج</w:t>
            </w:r>
            <w:r w:rsidR="00796D99">
              <w:rPr>
                <w:rFonts w:cs="Arial" w:hint="cs"/>
                <w:rtl/>
              </w:rPr>
              <w:t>تين ك</w:t>
            </w:r>
            <w:r w:rsidR="00796D99">
              <w:rPr>
                <w:rFonts w:cs="Arial"/>
                <w:rtl/>
              </w:rPr>
              <w:t xml:space="preserve">حد أدنى </w:t>
            </w:r>
            <w:r w:rsidR="00796D99" w:rsidRPr="00CE102D">
              <w:rPr>
                <w:rFonts w:cs="Arial"/>
                <w:rtl/>
              </w:rPr>
              <w:t>مع ارتفاع</w:t>
            </w:r>
            <w:r w:rsidR="00796D99">
              <w:rPr>
                <w:rFonts w:cs="Arial" w:hint="cs"/>
                <w:rtl/>
              </w:rPr>
              <w:t xml:space="preserve"> ناضج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لا يقل عن</w:t>
            </w:r>
            <w:r w:rsidR="00796D99" w:rsidRPr="00CE102D">
              <w:rPr>
                <w:rFonts w:cs="Arial"/>
                <w:rtl/>
              </w:rPr>
              <w:t xml:space="preserve"> 8 أمتار </w:t>
            </w:r>
            <w:r w:rsidR="00796D99">
              <w:rPr>
                <w:rFonts w:cs="Arial" w:hint="cs"/>
                <w:rtl/>
              </w:rPr>
              <w:t>ضمن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الإرتداد الجداري</w:t>
            </w:r>
            <w:r w:rsidR="00796D99">
              <w:rPr>
                <w:rFonts w:cs="Arial"/>
                <w:rtl/>
              </w:rPr>
              <w:t xml:space="preserve"> الأمامي</w:t>
            </w:r>
            <w:r w:rsidR="00796D99" w:rsidRPr="00CE102D">
              <w:rPr>
                <w:rFonts w:cs="Arial"/>
                <w:rtl/>
              </w:rPr>
              <w:t xml:space="preserve"> أو </w:t>
            </w:r>
            <w:r w:rsidR="00796D99">
              <w:rPr>
                <w:rFonts w:cs="Arial" w:hint="cs"/>
                <w:rtl/>
              </w:rPr>
              <w:t>الخلفي</w:t>
            </w:r>
          </w:p>
          <w:p w:rsidR="00796D99" w:rsidRDefault="00796D99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796D99" w:rsidRDefault="00444154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Arial" w:hint="cs"/>
                <w:rtl/>
              </w:rPr>
              <w:t>شجرتان</w:t>
            </w:r>
            <w:r>
              <w:rPr>
                <w:rFonts w:cs="Arial"/>
                <w:rtl/>
              </w:rPr>
              <w:t xml:space="preserve"> مظل</w:t>
            </w:r>
            <w:r>
              <w:rPr>
                <w:rFonts w:cs="Arial" w:hint="cs"/>
                <w:rtl/>
              </w:rPr>
              <w:t>لتان</w:t>
            </w:r>
            <w:r>
              <w:rPr>
                <w:rFonts w:cs="Arial"/>
                <w:rtl/>
              </w:rPr>
              <w:t xml:space="preserve"> </w:t>
            </w:r>
            <w:r w:rsidR="00796D99">
              <w:rPr>
                <w:rFonts w:cs="Arial"/>
                <w:rtl/>
              </w:rPr>
              <w:t>شبه ناضج</w:t>
            </w:r>
            <w:r w:rsidR="00796D99">
              <w:rPr>
                <w:rFonts w:cs="Arial" w:hint="cs"/>
                <w:rtl/>
              </w:rPr>
              <w:t>تين ك</w:t>
            </w:r>
            <w:r w:rsidR="00796D99">
              <w:rPr>
                <w:rFonts w:cs="Arial"/>
                <w:rtl/>
              </w:rPr>
              <w:t xml:space="preserve">حد أدنى </w:t>
            </w:r>
            <w:r w:rsidR="00796D99" w:rsidRPr="00CE102D">
              <w:rPr>
                <w:rFonts w:cs="Arial"/>
                <w:rtl/>
              </w:rPr>
              <w:t>مع ارتفاع</w:t>
            </w:r>
            <w:r w:rsidR="00796D99">
              <w:rPr>
                <w:rFonts w:cs="Arial" w:hint="cs"/>
                <w:rtl/>
              </w:rPr>
              <w:t xml:space="preserve"> ناضج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لا يقل عن</w:t>
            </w:r>
            <w:r w:rsidR="00796D99" w:rsidRPr="00CE102D">
              <w:rPr>
                <w:rFonts w:cs="Arial"/>
                <w:rtl/>
              </w:rPr>
              <w:t xml:space="preserve"> 8 أمتار </w:t>
            </w:r>
            <w:r w:rsidR="00796D99">
              <w:rPr>
                <w:rFonts w:cs="Arial" w:hint="cs"/>
                <w:rtl/>
              </w:rPr>
              <w:t>ضمن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الإرتداد الجداري</w:t>
            </w:r>
            <w:r w:rsidR="00796D99">
              <w:rPr>
                <w:rFonts w:cs="Arial"/>
                <w:rtl/>
              </w:rPr>
              <w:t xml:space="preserve"> الأمامي</w:t>
            </w:r>
            <w:r w:rsidR="00796D99" w:rsidRPr="00CE102D">
              <w:rPr>
                <w:rFonts w:cs="Arial"/>
                <w:rtl/>
              </w:rPr>
              <w:t xml:space="preserve"> أو </w:t>
            </w:r>
            <w:r w:rsidR="00796D99">
              <w:rPr>
                <w:rFonts w:cs="Arial" w:hint="cs"/>
                <w:rtl/>
              </w:rPr>
              <w:t>الخلفي</w:t>
            </w:r>
          </w:p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96D99" w:rsidRDefault="00444154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Arial"/>
                <w:rtl/>
              </w:rPr>
              <w:t xml:space="preserve">شجرة </w:t>
            </w:r>
            <w:r w:rsidRPr="00CE102D">
              <w:rPr>
                <w:rFonts w:cs="Arial"/>
                <w:rtl/>
              </w:rPr>
              <w:t>مظل</w:t>
            </w:r>
            <w:r w:rsidR="00444154">
              <w:rPr>
                <w:rFonts w:cs="Arial" w:hint="cs"/>
                <w:rtl/>
              </w:rPr>
              <w:t>ل</w:t>
            </w:r>
            <w:r w:rsidRPr="00CE102D">
              <w:rPr>
                <w:rFonts w:cs="Arial"/>
                <w:rtl/>
              </w:rPr>
              <w:t>ة</w:t>
            </w:r>
            <w:r w:rsidR="00444154">
              <w:rPr>
                <w:rFonts w:cs="Arial" w:hint="cs"/>
                <w:rtl/>
              </w:rPr>
              <w:t xml:space="preserve"> واحدة</w:t>
            </w:r>
            <w:r w:rsidRPr="00CE102D">
              <w:rPr>
                <w:rFonts w:cs="Arial"/>
                <w:rtl/>
              </w:rPr>
              <w:t xml:space="preserve">  شبه ناضجة</w:t>
            </w:r>
            <w:r>
              <w:rPr>
                <w:rFonts w:cs="Arial" w:hint="cs"/>
                <w:rtl/>
              </w:rPr>
              <w:t xml:space="preserve"> واحدة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</w:t>
            </w:r>
            <w:r>
              <w:rPr>
                <w:rFonts w:cs="Arial"/>
                <w:rtl/>
              </w:rPr>
              <w:t xml:space="preserve">حد أدنى </w:t>
            </w:r>
            <w:r w:rsidRPr="00CE102D">
              <w:rPr>
                <w:rFonts w:cs="Arial"/>
                <w:rtl/>
              </w:rPr>
              <w:t>مع ارتفاع</w:t>
            </w:r>
            <w:r>
              <w:rPr>
                <w:rFonts w:cs="Arial" w:hint="cs"/>
                <w:rtl/>
              </w:rPr>
              <w:t xml:space="preserve"> ناضج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 يقل عن</w:t>
            </w:r>
            <w:r w:rsidRPr="00CE102D">
              <w:rPr>
                <w:rFonts w:cs="Arial"/>
                <w:rtl/>
              </w:rPr>
              <w:t xml:space="preserve"> 8 أمتار </w:t>
            </w:r>
            <w:r>
              <w:rPr>
                <w:rFonts w:cs="Arial" w:hint="cs"/>
                <w:rtl/>
              </w:rPr>
              <w:t>ضمن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الإرتداد الجداري</w:t>
            </w:r>
            <w:r>
              <w:rPr>
                <w:rFonts w:cs="Arial"/>
                <w:rtl/>
              </w:rPr>
              <w:t xml:space="preserve"> الأمامي</w:t>
            </w:r>
            <w:r w:rsidRPr="00CE102D">
              <w:rPr>
                <w:rFonts w:cs="Arial"/>
                <w:rtl/>
              </w:rPr>
              <w:t xml:space="preserve"> أو </w:t>
            </w:r>
            <w:r>
              <w:rPr>
                <w:rFonts w:cs="Arial" w:hint="cs"/>
                <w:rtl/>
              </w:rPr>
              <w:t xml:space="preserve">الخلفي، للمواقع التي عرضها </w:t>
            </w:r>
            <w:r w:rsidRPr="00CE102D">
              <w:rPr>
                <w:rFonts w:cs="Arial"/>
                <w:rtl/>
              </w:rPr>
              <w:t>أ</w:t>
            </w:r>
            <w:r>
              <w:rPr>
                <w:rFonts w:cs="Arial" w:hint="cs"/>
                <w:rtl/>
              </w:rPr>
              <w:t>قل</w:t>
            </w:r>
            <w:r w:rsidRPr="00CE102D">
              <w:rPr>
                <w:rFonts w:cs="Arial"/>
                <w:rtl/>
              </w:rPr>
              <w:t xml:space="preserve"> من 15 مترا</w:t>
            </w:r>
          </w:p>
          <w:p w:rsidR="00796D99" w:rsidRDefault="00796D99" w:rsidP="00CD0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96D99" w:rsidRDefault="002A4964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Arial" w:hint="cs"/>
                <w:rtl/>
              </w:rPr>
              <w:t>شجرتان</w:t>
            </w:r>
            <w:r>
              <w:rPr>
                <w:rFonts w:cs="Arial"/>
                <w:rtl/>
              </w:rPr>
              <w:t xml:space="preserve"> مظل</w:t>
            </w:r>
            <w:r>
              <w:rPr>
                <w:rFonts w:cs="Arial" w:hint="cs"/>
                <w:rtl/>
              </w:rPr>
              <w:t>لتان</w:t>
            </w:r>
            <w:r>
              <w:rPr>
                <w:rFonts w:cs="Arial"/>
                <w:rtl/>
              </w:rPr>
              <w:t xml:space="preserve"> </w:t>
            </w:r>
            <w:r w:rsidR="00796D99">
              <w:rPr>
                <w:rFonts w:cs="Arial"/>
                <w:rtl/>
              </w:rPr>
              <w:t>شبه ناضج</w:t>
            </w:r>
            <w:r w:rsidR="00796D99">
              <w:rPr>
                <w:rFonts w:cs="Arial" w:hint="cs"/>
                <w:rtl/>
              </w:rPr>
              <w:t>تين ك</w:t>
            </w:r>
            <w:r w:rsidR="00796D99">
              <w:rPr>
                <w:rFonts w:cs="Arial"/>
                <w:rtl/>
              </w:rPr>
              <w:t xml:space="preserve">حد أدنى </w:t>
            </w:r>
            <w:r w:rsidR="00796D99" w:rsidRPr="00CE102D">
              <w:rPr>
                <w:rFonts w:cs="Arial"/>
                <w:rtl/>
              </w:rPr>
              <w:t>مع ارتفاع</w:t>
            </w:r>
            <w:r w:rsidR="00796D99">
              <w:rPr>
                <w:rFonts w:cs="Arial" w:hint="cs"/>
                <w:rtl/>
              </w:rPr>
              <w:t xml:space="preserve"> ناضج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لا يقل عن</w:t>
            </w:r>
            <w:r w:rsidR="00796D99" w:rsidRPr="00CE102D">
              <w:rPr>
                <w:rFonts w:cs="Arial"/>
                <w:rtl/>
              </w:rPr>
              <w:t xml:space="preserve"> 8 أمتار </w:t>
            </w:r>
            <w:r w:rsidR="00796D99">
              <w:rPr>
                <w:rFonts w:cs="Arial" w:hint="cs"/>
                <w:rtl/>
              </w:rPr>
              <w:t>ضمن</w:t>
            </w:r>
            <w:r w:rsidR="00796D99" w:rsidRPr="00CE102D">
              <w:rPr>
                <w:rFonts w:cs="Arial"/>
                <w:rtl/>
              </w:rPr>
              <w:t xml:space="preserve"> </w:t>
            </w:r>
            <w:r w:rsidR="00796D99">
              <w:rPr>
                <w:rFonts w:cs="Arial" w:hint="cs"/>
                <w:rtl/>
              </w:rPr>
              <w:t>الإرتداد الجداري</w:t>
            </w:r>
            <w:r w:rsidR="00796D99">
              <w:rPr>
                <w:rFonts w:cs="Arial"/>
                <w:rtl/>
              </w:rPr>
              <w:t xml:space="preserve"> الأمامي</w:t>
            </w:r>
            <w:r w:rsidR="00796D99" w:rsidRPr="00CE102D">
              <w:rPr>
                <w:rFonts w:cs="Arial"/>
                <w:rtl/>
              </w:rPr>
              <w:t xml:space="preserve"> أو </w:t>
            </w:r>
            <w:r w:rsidR="00796D99">
              <w:rPr>
                <w:rFonts w:cs="Arial" w:hint="cs"/>
                <w:rtl/>
              </w:rPr>
              <w:t xml:space="preserve">الخلفي، للمواقع التي عرضها </w:t>
            </w:r>
            <w:r w:rsidR="00796D99" w:rsidRPr="00CE102D">
              <w:rPr>
                <w:rFonts w:cs="Arial"/>
                <w:rtl/>
              </w:rPr>
              <w:t>أكثر من 15 مترا</w:t>
            </w:r>
          </w:p>
          <w:p w:rsidR="00796D99" w:rsidRDefault="00796D99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796D99" w:rsidRDefault="002A4964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شجرتان</w:t>
            </w:r>
            <w:r>
              <w:rPr>
                <w:rFonts w:cs="Arial"/>
                <w:rtl/>
              </w:rPr>
              <w:t xml:space="preserve"> مظل</w:t>
            </w:r>
            <w:r>
              <w:rPr>
                <w:rFonts w:cs="Arial" w:hint="cs"/>
                <w:rtl/>
              </w:rPr>
              <w:t>لتان</w:t>
            </w:r>
            <w:r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/>
                <w:rtl/>
              </w:rPr>
              <w:t>شبه ناضج</w:t>
            </w:r>
            <w:r w:rsidR="00796D99" w:rsidRPr="009A3B54">
              <w:rPr>
                <w:rFonts w:cs="Arial" w:hint="cs"/>
                <w:rtl/>
              </w:rPr>
              <w:t>تين ك</w:t>
            </w:r>
            <w:r w:rsidR="00796D99" w:rsidRPr="009A3B54">
              <w:rPr>
                <w:rFonts w:cs="Arial"/>
                <w:rtl/>
              </w:rPr>
              <w:t>حد أدنى مع ارتفاع</w:t>
            </w:r>
            <w:r w:rsidR="00796D99" w:rsidRPr="009A3B54">
              <w:rPr>
                <w:rFonts w:cs="Arial" w:hint="cs"/>
                <w:rtl/>
              </w:rPr>
              <w:t xml:space="preserve"> ناضج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لا يقل عن</w:t>
            </w:r>
            <w:r w:rsidR="00796D99" w:rsidRPr="009A3B54">
              <w:rPr>
                <w:rFonts w:cs="Arial"/>
                <w:rtl/>
              </w:rPr>
              <w:t xml:space="preserve"> 8 أمتار </w:t>
            </w:r>
            <w:r w:rsidR="00796D99" w:rsidRPr="009A3B54">
              <w:rPr>
                <w:rFonts w:cs="Arial" w:hint="cs"/>
                <w:rtl/>
              </w:rPr>
              <w:t>ضمن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الإرتداد الجداري</w:t>
            </w:r>
            <w:r w:rsidR="00796D99" w:rsidRPr="009A3B54">
              <w:rPr>
                <w:rFonts w:cs="Arial"/>
                <w:rtl/>
              </w:rPr>
              <w:t xml:space="preserve"> الأمامي أو </w:t>
            </w:r>
            <w:r w:rsidR="00796D99" w:rsidRPr="009A3B54">
              <w:rPr>
                <w:rFonts w:cs="Arial" w:hint="cs"/>
                <w:rtl/>
              </w:rPr>
              <w:t>الخلفي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796D99" w:rsidRDefault="002A4964" w:rsidP="00796D9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شجرتان</w:t>
            </w:r>
            <w:r>
              <w:rPr>
                <w:rFonts w:cs="Arial"/>
                <w:rtl/>
              </w:rPr>
              <w:t xml:space="preserve"> مظل</w:t>
            </w:r>
            <w:r>
              <w:rPr>
                <w:rFonts w:cs="Arial" w:hint="cs"/>
                <w:rtl/>
              </w:rPr>
              <w:t>لتان</w:t>
            </w:r>
            <w:r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/>
                <w:rtl/>
              </w:rPr>
              <w:t>شبه ناضج</w:t>
            </w:r>
            <w:r w:rsidR="00796D99" w:rsidRPr="009A3B54">
              <w:rPr>
                <w:rFonts w:cs="Arial" w:hint="cs"/>
                <w:rtl/>
              </w:rPr>
              <w:t>تين ك</w:t>
            </w:r>
            <w:r w:rsidR="00796D99" w:rsidRPr="009A3B54">
              <w:rPr>
                <w:rFonts w:cs="Arial"/>
                <w:rtl/>
              </w:rPr>
              <w:t>حد أدنى مع ارتفاع</w:t>
            </w:r>
            <w:r w:rsidR="00796D99" w:rsidRPr="009A3B54">
              <w:rPr>
                <w:rFonts w:cs="Arial" w:hint="cs"/>
                <w:rtl/>
              </w:rPr>
              <w:t xml:space="preserve"> ناضج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لا يقل عن</w:t>
            </w:r>
            <w:r w:rsidR="00796D99" w:rsidRPr="009A3B54">
              <w:rPr>
                <w:rFonts w:cs="Arial"/>
                <w:rtl/>
              </w:rPr>
              <w:t xml:space="preserve"> 8 أمتار </w:t>
            </w:r>
            <w:r w:rsidR="00796D99" w:rsidRPr="009A3B54">
              <w:rPr>
                <w:rFonts w:cs="Arial" w:hint="cs"/>
                <w:rtl/>
              </w:rPr>
              <w:t>ضمن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الإرتداد الجداري</w:t>
            </w:r>
            <w:r w:rsidR="00796D99" w:rsidRPr="009A3B54">
              <w:rPr>
                <w:rFonts w:cs="Arial"/>
                <w:rtl/>
              </w:rPr>
              <w:t xml:space="preserve"> الأمامي أو </w:t>
            </w:r>
            <w:r w:rsidR="00796D99" w:rsidRPr="009A3B54">
              <w:rPr>
                <w:rFonts w:cs="Arial" w:hint="cs"/>
                <w:rtl/>
              </w:rPr>
              <w:t>الخلفي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D99" w:rsidRDefault="002A4964" w:rsidP="002A49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أربع شجرات</w:t>
            </w:r>
            <w:r w:rsidR="00796D99" w:rsidRPr="009A3B54">
              <w:rPr>
                <w:rFonts w:cs="Arial"/>
                <w:rtl/>
              </w:rPr>
              <w:t xml:space="preserve"> شبه ناضج</w:t>
            </w:r>
            <w:r>
              <w:rPr>
                <w:rFonts w:cs="Arial" w:hint="cs"/>
                <w:rtl/>
              </w:rPr>
              <w:t>ة</w:t>
            </w:r>
            <w:r w:rsidR="00796D99" w:rsidRPr="009A3B54">
              <w:rPr>
                <w:rFonts w:cs="Arial" w:hint="cs"/>
                <w:rtl/>
              </w:rPr>
              <w:t xml:space="preserve"> ك</w:t>
            </w:r>
            <w:r w:rsidR="00796D99" w:rsidRPr="009A3B54">
              <w:rPr>
                <w:rFonts w:cs="Arial"/>
                <w:rtl/>
              </w:rPr>
              <w:t>حد أدنى مع ارتفاع</w:t>
            </w:r>
            <w:r w:rsidR="00796D99" w:rsidRPr="009A3B54">
              <w:rPr>
                <w:rFonts w:cs="Arial" w:hint="cs"/>
                <w:rtl/>
              </w:rPr>
              <w:t xml:space="preserve"> ناضج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لا يقل عن</w:t>
            </w:r>
            <w:r w:rsidR="00796D99" w:rsidRPr="009A3B54">
              <w:rPr>
                <w:rFonts w:cs="Arial"/>
                <w:rtl/>
              </w:rPr>
              <w:t xml:space="preserve"> 8 أمتار </w:t>
            </w:r>
            <w:r w:rsidR="00796D99" w:rsidRPr="009A3B54">
              <w:rPr>
                <w:rFonts w:cs="Arial" w:hint="cs"/>
                <w:rtl/>
              </w:rPr>
              <w:t>ضمن</w:t>
            </w:r>
            <w:r w:rsidR="00796D99" w:rsidRPr="009A3B54">
              <w:rPr>
                <w:rFonts w:cs="Arial"/>
                <w:rtl/>
              </w:rPr>
              <w:t xml:space="preserve"> </w:t>
            </w:r>
            <w:r w:rsidR="00796D99" w:rsidRPr="009A3B54">
              <w:rPr>
                <w:rFonts w:cs="Arial" w:hint="cs"/>
                <w:rtl/>
              </w:rPr>
              <w:t>الإرتداد الجداري</w:t>
            </w:r>
            <w:r w:rsidR="00796D99" w:rsidRPr="009A3B54">
              <w:rPr>
                <w:rFonts w:cs="Arial"/>
                <w:rtl/>
              </w:rPr>
              <w:t xml:space="preserve"> الأمامي </w:t>
            </w:r>
          </w:p>
        </w:tc>
      </w:tr>
      <w:tr w:rsidR="008743CB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:rsidR="00CC1DF8" w:rsidRPr="007750BC" w:rsidRDefault="00CC1DF8" w:rsidP="001831C3">
            <w:pPr>
              <w:bidi/>
              <w:rPr>
                <w:b w:val="0"/>
              </w:rPr>
            </w:pPr>
            <w:r>
              <w:rPr>
                <w:rFonts w:cs="Arial" w:hint="cs"/>
                <w:b w:val="0"/>
                <w:rtl/>
              </w:rPr>
              <w:t>الإرتداد الجداري الجانبي و</w:t>
            </w:r>
            <w:r>
              <w:rPr>
                <w:rFonts w:cs="Arial"/>
                <w:b w:val="0"/>
                <w:rtl/>
              </w:rPr>
              <w:t>الخلفي</w:t>
            </w:r>
            <w:r w:rsidRPr="00626983">
              <w:rPr>
                <w:rFonts w:cs="Arial"/>
                <w:b w:val="0"/>
                <w:rtl/>
              </w:rPr>
              <w:t xml:space="preserve">: </w:t>
            </w:r>
            <w:r w:rsidRPr="00626983">
              <w:rPr>
                <w:rFonts w:cs="Arial"/>
                <w:bCs w:val="0"/>
                <w:rtl/>
              </w:rPr>
              <w:t>متر</w:t>
            </w:r>
            <w:r w:rsidR="001831C3">
              <w:rPr>
                <w:rFonts w:cs="Arial" w:hint="cs"/>
                <w:bCs w:val="0"/>
                <w:rtl/>
              </w:rPr>
              <w:t xml:space="preserve"> واحد (1)</w:t>
            </w:r>
            <w:r w:rsidRPr="00626983">
              <w:rPr>
                <w:rFonts w:cs="Arial"/>
                <w:bCs w:val="0"/>
                <w:rtl/>
              </w:rPr>
              <w:t xml:space="preserve"> بالإضافة إلى 0.3 متر لكل متر من ارتفاع أكثر من 3.6 متر إلى 6.9، ثم </w:t>
            </w:r>
            <w:r w:rsidR="001831C3" w:rsidRPr="00626983">
              <w:rPr>
                <w:rFonts w:cs="Arial"/>
                <w:bCs w:val="0"/>
                <w:rtl/>
              </w:rPr>
              <w:t>متر</w:t>
            </w:r>
            <w:r w:rsidR="001831C3">
              <w:rPr>
                <w:rFonts w:cs="Arial" w:hint="cs"/>
                <w:bCs w:val="0"/>
                <w:rtl/>
              </w:rPr>
              <w:t xml:space="preserve"> واحد (1)</w:t>
            </w:r>
            <w:r w:rsidR="001831C3" w:rsidRPr="00626983">
              <w:rPr>
                <w:rFonts w:cs="Arial"/>
                <w:bCs w:val="0"/>
                <w:rtl/>
              </w:rPr>
              <w:t xml:space="preserve"> </w:t>
            </w:r>
            <w:r w:rsidRPr="00626983">
              <w:rPr>
                <w:rFonts w:cs="Arial"/>
                <w:bCs w:val="0"/>
                <w:rtl/>
              </w:rPr>
              <w:t xml:space="preserve"> لكل متر من ارتفاع أكثر من 6.9 متر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الجداري </w:t>
            </w:r>
            <w:r w:rsidRPr="0083065C">
              <w:rPr>
                <w:rFonts w:cs="Arial"/>
                <w:rtl/>
              </w:rPr>
              <w:t>1.5 متر على كل من الحدود الجانبية.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الجداري مترين</w:t>
            </w:r>
            <w:r w:rsidR="001831C3">
              <w:rPr>
                <w:rFonts w:cs="Arial" w:hint="cs"/>
                <w:rtl/>
              </w:rPr>
              <w:t xml:space="preserve"> (2)</w:t>
            </w:r>
            <w:r w:rsidRPr="0083065C">
              <w:rPr>
                <w:rFonts w:cs="Arial"/>
                <w:rtl/>
              </w:rPr>
              <w:t xml:space="preserve"> على كل من الحدود الجانبية.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الجداري </w:t>
            </w:r>
            <w:r>
              <w:t xml:space="preserve">1.2 </w:t>
            </w:r>
            <w:r w:rsidRPr="0083065C">
              <w:rPr>
                <w:rFonts w:cs="Arial"/>
                <w:rtl/>
              </w:rPr>
              <w:t xml:space="preserve"> متر على كل من الحدود الجانبية.</w:t>
            </w: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الجداري </w:t>
            </w:r>
            <w:r w:rsidR="00AC2EE7">
              <w:rPr>
                <w:rFonts w:cs="Arial" w:hint="cs"/>
                <w:rtl/>
              </w:rPr>
              <w:t>مترين (2)</w:t>
            </w:r>
            <w:r w:rsidR="00AC2EE7" w:rsidRPr="0083065C">
              <w:rPr>
                <w:rFonts w:cs="Arial"/>
                <w:rtl/>
              </w:rPr>
              <w:t xml:space="preserve"> </w:t>
            </w:r>
            <w:r w:rsidRPr="0083065C">
              <w:rPr>
                <w:rFonts w:cs="Arial"/>
                <w:rtl/>
              </w:rPr>
              <w:t>على كل من الحدود الجانبية.</w:t>
            </w:r>
          </w:p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الجداري </w:t>
            </w:r>
            <w:r>
              <w:t xml:space="preserve">1.2 </w:t>
            </w:r>
            <w:r w:rsidRPr="0083065C">
              <w:rPr>
                <w:rFonts w:cs="Arial"/>
                <w:rtl/>
              </w:rPr>
              <w:t xml:space="preserve"> متر على كل من الحدود الجانبية.</w:t>
            </w:r>
          </w:p>
        </w:tc>
        <w:tc>
          <w:tcPr>
            <w:tcW w:w="688" w:type="pct"/>
          </w:tcPr>
          <w:p w:rsidR="0083065C" w:rsidRDefault="0083065C" w:rsidP="008306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65C">
              <w:rPr>
                <w:rFonts w:cs="Arial"/>
                <w:rtl/>
              </w:rPr>
              <w:t xml:space="preserve">الحد الأدنى </w:t>
            </w:r>
            <w:r>
              <w:rPr>
                <w:rFonts w:cs="Arial" w:hint="cs"/>
                <w:rtl/>
              </w:rPr>
              <w:t>للإرتداد</w:t>
            </w:r>
            <w:r w:rsidRPr="008306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الجداري </w:t>
            </w:r>
            <w:r w:rsidR="00AC2EE7">
              <w:rPr>
                <w:rFonts w:cs="Arial" w:hint="cs"/>
                <w:rtl/>
              </w:rPr>
              <w:t>مترين (2)</w:t>
            </w:r>
            <w:r w:rsidR="00AC2EE7" w:rsidRPr="0083065C">
              <w:rPr>
                <w:rFonts w:cs="Arial"/>
                <w:rtl/>
              </w:rPr>
              <w:t xml:space="preserve"> </w:t>
            </w:r>
            <w:r w:rsidRPr="0083065C">
              <w:rPr>
                <w:rFonts w:cs="Arial"/>
                <w:rtl/>
              </w:rPr>
              <w:t xml:space="preserve"> على كل من الحدود الجانبية.</w:t>
            </w:r>
          </w:p>
        </w:tc>
      </w:tr>
      <w:tr w:rsidR="0083065C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065C" w:rsidRPr="007750BC" w:rsidRDefault="0083065C" w:rsidP="00CC1DF8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t xml:space="preserve">الجدران على الحدود: </w:t>
            </w:r>
            <w:r w:rsidRPr="00626983">
              <w:rPr>
                <w:rFonts w:cs="Arial"/>
                <w:bCs w:val="0"/>
                <w:rtl/>
              </w:rPr>
              <w:t>طول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 w:rsidRPr="00626983">
              <w:rPr>
                <w:rFonts w:cs="Arial"/>
                <w:bCs w:val="0"/>
                <w:rtl/>
              </w:rPr>
              <w:t xml:space="preserve"> 10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626983">
              <w:rPr>
                <w:rFonts w:cs="Arial"/>
                <w:bCs w:val="0"/>
                <w:rtl/>
              </w:rPr>
              <w:t xml:space="preserve"> بالاضافة الى 25٪ من حدود </w:t>
            </w:r>
            <w:r>
              <w:rPr>
                <w:rFonts w:cs="Arial" w:hint="cs"/>
                <w:bCs w:val="0"/>
                <w:rtl/>
              </w:rPr>
              <w:t>العقار</w:t>
            </w:r>
            <w:r w:rsidRPr="00626983">
              <w:rPr>
                <w:rFonts w:cs="Arial"/>
                <w:bCs w:val="0"/>
                <w:rtl/>
              </w:rPr>
              <w:t xml:space="preserve"> المتبقية، أو حيث </w:t>
            </w:r>
            <w:r>
              <w:rPr>
                <w:rFonts w:cs="Arial" w:hint="cs"/>
                <w:bCs w:val="0"/>
                <w:rtl/>
              </w:rPr>
              <w:t xml:space="preserve">تم التشييد </w:t>
            </w:r>
            <w:r w:rsidRPr="00626983">
              <w:rPr>
                <w:rFonts w:cs="Arial"/>
                <w:bCs w:val="0"/>
                <w:rtl/>
              </w:rPr>
              <w:t xml:space="preserve">في وقت واحد، </w:t>
            </w:r>
            <w:r>
              <w:rPr>
                <w:rFonts w:cs="Arial" w:hint="cs"/>
                <w:bCs w:val="0"/>
                <w:rtl/>
              </w:rPr>
              <w:t>ليس</w:t>
            </w:r>
            <w:r w:rsidRPr="00626983">
              <w:rPr>
                <w:rFonts w:cs="Arial"/>
                <w:bCs w:val="0"/>
                <w:rtl/>
              </w:rPr>
              <w:t xml:space="preserve"> أعلى من 3.6 متر أو </w:t>
            </w:r>
            <w:r>
              <w:rPr>
                <w:rFonts w:cs="Arial" w:hint="cs"/>
                <w:bCs w:val="0"/>
                <w:rtl/>
              </w:rPr>
              <w:t xml:space="preserve">بمعدل قدره </w:t>
            </w:r>
            <w:r w:rsidRPr="00626983">
              <w:rPr>
                <w:rFonts w:cs="Arial"/>
                <w:bCs w:val="0"/>
                <w:rtl/>
              </w:rPr>
              <w:t>3.2 متر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3065C" w:rsidRDefault="0083065C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 xml:space="preserve">يجب عدم بناء </w:t>
            </w:r>
            <w:r w:rsidRPr="00456413">
              <w:rPr>
                <w:rFonts w:cs="Arial"/>
                <w:rtl/>
              </w:rPr>
              <w:t>جدران</w:t>
            </w:r>
            <w:r>
              <w:rPr>
                <w:rFonts w:cs="Arial" w:hint="cs"/>
                <w:rtl/>
              </w:rPr>
              <w:t xml:space="preserve"> </w:t>
            </w:r>
            <w:r w:rsidRPr="00456413">
              <w:rPr>
                <w:rFonts w:cs="Arial"/>
                <w:rtl/>
              </w:rPr>
              <w:t xml:space="preserve">على الحدود، ما لم </w:t>
            </w:r>
            <w:r>
              <w:rPr>
                <w:rFonts w:cs="Arial" w:hint="cs"/>
                <w:rtl/>
              </w:rPr>
              <w:t xml:space="preserve">يكن هناك </w:t>
            </w:r>
            <w:r w:rsidRPr="00456413">
              <w:rPr>
                <w:rFonts w:cs="Arial"/>
                <w:rtl/>
              </w:rPr>
              <w:t>جد</w:t>
            </w:r>
            <w:r>
              <w:rPr>
                <w:rFonts w:cs="Arial" w:hint="cs"/>
                <w:rtl/>
              </w:rPr>
              <w:t>ا</w:t>
            </w:r>
            <w:r>
              <w:rPr>
                <w:rFonts w:cs="Arial"/>
                <w:rtl/>
              </w:rPr>
              <w:t>ر</w:t>
            </w:r>
            <w:r w:rsidRPr="0045641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قائم على</w:t>
            </w:r>
            <w:r w:rsidRPr="00456413">
              <w:rPr>
                <w:rFonts w:cs="Arial"/>
                <w:rtl/>
              </w:rPr>
              <w:t xml:space="preserve"> الحدود الحالية أو </w:t>
            </w:r>
            <w:r>
              <w:rPr>
                <w:rFonts w:cs="Arial" w:hint="cs"/>
                <w:rtl/>
              </w:rPr>
              <w:t xml:space="preserve">جدران تمّ تشييدها </w:t>
            </w:r>
            <w:r>
              <w:rPr>
                <w:rFonts w:cs="Arial"/>
                <w:rtl/>
              </w:rPr>
              <w:t xml:space="preserve">في وقت واحد على الحدود. قد </w:t>
            </w:r>
            <w:r>
              <w:rPr>
                <w:rFonts w:cs="Arial" w:hint="cs"/>
                <w:rtl/>
              </w:rPr>
              <w:t>ت</w:t>
            </w:r>
            <w:r>
              <w:rPr>
                <w:rFonts w:cs="Arial"/>
                <w:rtl/>
              </w:rPr>
              <w:t xml:space="preserve">كون فقط </w:t>
            </w:r>
            <w:r>
              <w:rPr>
                <w:rFonts w:cs="Arial" w:hint="cs"/>
                <w:rtl/>
              </w:rPr>
              <w:t xml:space="preserve">على </w:t>
            </w:r>
            <w:r w:rsidRPr="00456413">
              <w:rPr>
                <w:rFonts w:cs="Arial"/>
                <w:rtl/>
              </w:rPr>
              <w:t>طول هذا الجدار.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3065C" w:rsidRPr="0083065C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65C">
              <w:rPr>
                <w:rFonts w:cs="Arial" w:hint="cs"/>
                <w:rtl/>
              </w:rPr>
              <w:t xml:space="preserve">يجب عدم بناء </w:t>
            </w:r>
            <w:r w:rsidRPr="0083065C">
              <w:rPr>
                <w:rFonts w:cs="Arial"/>
                <w:rtl/>
              </w:rPr>
              <w:t>جدران</w:t>
            </w:r>
            <w:r w:rsidRPr="0083065C">
              <w:rPr>
                <w:rFonts w:cs="Arial" w:hint="cs"/>
                <w:rtl/>
              </w:rPr>
              <w:t xml:space="preserve"> </w:t>
            </w:r>
            <w:r w:rsidRPr="0083065C">
              <w:rPr>
                <w:rFonts w:cs="Arial"/>
                <w:rtl/>
              </w:rPr>
              <w:t>على الحدود</w:t>
            </w:r>
            <w:r w:rsidRPr="0083065C">
              <w:rPr>
                <w:rFonts w:cs="Arial" w:hint="cs"/>
                <w:rtl/>
              </w:rPr>
              <w:t>.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:rsidR="0083065C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EE7">
              <w:rPr>
                <w:rFonts w:cs="Arial" w:hint="cs"/>
                <w:rtl/>
              </w:rPr>
              <w:t xml:space="preserve">يجب عدم بناء </w:t>
            </w:r>
            <w:r w:rsidRPr="00570EE7">
              <w:rPr>
                <w:rFonts w:cs="Arial"/>
                <w:rtl/>
              </w:rPr>
              <w:t>جدران</w:t>
            </w:r>
            <w:r w:rsidRPr="00570EE7">
              <w:rPr>
                <w:rFonts w:cs="Arial" w:hint="cs"/>
                <w:rtl/>
              </w:rPr>
              <w:t xml:space="preserve"> </w:t>
            </w:r>
            <w:r w:rsidRPr="00570EE7">
              <w:rPr>
                <w:rFonts w:cs="Arial"/>
                <w:rtl/>
              </w:rPr>
              <w:t>على الحدود</w:t>
            </w:r>
            <w:r w:rsidRPr="00570EE7">
              <w:rPr>
                <w:rFonts w:cs="Arial" w:hint="cs"/>
                <w:rtl/>
              </w:rPr>
              <w:t>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3065C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EE7">
              <w:rPr>
                <w:rFonts w:cs="Arial" w:hint="cs"/>
                <w:rtl/>
              </w:rPr>
              <w:t xml:space="preserve">يجب عدم بناء </w:t>
            </w:r>
            <w:r w:rsidRPr="00570EE7">
              <w:rPr>
                <w:rFonts w:cs="Arial"/>
                <w:rtl/>
              </w:rPr>
              <w:t>جدران</w:t>
            </w:r>
            <w:r w:rsidRPr="00570EE7">
              <w:rPr>
                <w:rFonts w:cs="Arial" w:hint="cs"/>
                <w:rtl/>
              </w:rPr>
              <w:t xml:space="preserve"> </w:t>
            </w:r>
            <w:r w:rsidRPr="00570EE7">
              <w:rPr>
                <w:rFonts w:cs="Arial"/>
                <w:rtl/>
              </w:rPr>
              <w:t>على الحدود</w:t>
            </w:r>
            <w:r w:rsidRPr="00570EE7">
              <w:rPr>
                <w:rFonts w:cs="Arial" w:hint="cs"/>
                <w:rtl/>
              </w:rPr>
              <w:t>.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83065C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EE7">
              <w:rPr>
                <w:rFonts w:cs="Arial" w:hint="cs"/>
                <w:rtl/>
              </w:rPr>
              <w:t xml:space="preserve">يجب عدم بناء </w:t>
            </w:r>
            <w:r w:rsidRPr="00570EE7">
              <w:rPr>
                <w:rFonts w:cs="Arial"/>
                <w:rtl/>
              </w:rPr>
              <w:t>جدران</w:t>
            </w:r>
            <w:r w:rsidRPr="00570EE7">
              <w:rPr>
                <w:rFonts w:cs="Arial" w:hint="cs"/>
                <w:rtl/>
              </w:rPr>
              <w:t xml:space="preserve"> </w:t>
            </w:r>
            <w:r w:rsidRPr="00570EE7">
              <w:rPr>
                <w:rFonts w:cs="Arial"/>
                <w:rtl/>
              </w:rPr>
              <w:t>على الحدود</w:t>
            </w:r>
            <w:r w:rsidRPr="00570EE7">
              <w:rPr>
                <w:rFonts w:cs="Arial" w:hint="cs"/>
                <w:rtl/>
              </w:rPr>
              <w:t>.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065C" w:rsidRDefault="0083065C" w:rsidP="008306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EE7">
              <w:rPr>
                <w:rFonts w:cs="Arial" w:hint="cs"/>
                <w:rtl/>
              </w:rPr>
              <w:t xml:space="preserve">يجب عدم بناء </w:t>
            </w:r>
            <w:r w:rsidRPr="00570EE7">
              <w:rPr>
                <w:rFonts w:cs="Arial"/>
                <w:rtl/>
              </w:rPr>
              <w:t>جدران</w:t>
            </w:r>
            <w:r w:rsidRPr="00570EE7">
              <w:rPr>
                <w:rFonts w:cs="Arial" w:hint="cs"/>
                <w:rtl/>
              </w:rPr>
              <w:t xml:space="preserve"> </w:t>
            </w:r>
            <w:r w:rsidRPr="00570EE7">
              <w:rPr>
                <w:rFonts w:cs="Arial"/>
                <w:rtl/>
              </w:rPr>
              <w:t>على الحدود</w:t>
            </w:r>
            <w:r w:rsidRPr="00570EE7">
              <w:rPr>
                <w:rFonts w:cs="Arial" w:hint="cs"/>
                <w:rtl/>
              </w:rPr>
              <w:t>.</w:t>
            </w:r>
          </w:p>
        </w:tc>
      </w:tr>
      <w:tr w:rsidR="008743CB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:rsidR="00CC1DF8" w:rsidRPr="007750BC" w:rsidRDefault="00CC1DF8" w:rsidP="00CC1DF8">
            <w:pPr>
              <w:bidi/>
              <w:rPr>
                <w:b w:val="0"/>
              </w:rPr>
            </w:pPr>
            <w:r w:rsidRPr="00927DF0">
              <w:rPr>
                <w:rFonts w:cs="Arial"/>
                <w:b w:val="0"/>
                <w:rtl/>
              </w:rPr>
              <w:lastRenderedPageBreak/>
              <w:t>مساحة مفتوح</w:t>
            </w:r>
            <w:r>
              <w:rPr>
                <w:rFonts w:cs="Arial" w:hint="cs"/>
                <w:b w:val="0"/>
                <w:rtl/>
              </w:rPr>
              <w:t>ة</w:t>
            </w:r>
            <w:r w:rsidRPr="00927DF0">
              <w:rPr>
                <w:rFonts w:cs="Arial"/>
                <w:b w:val="0"/>
                <w:rtl/>
              </w:rPr>
              <w:t xml:space="preserve"> خاصة: </w:t>
            </w:r>
            <w:r>
              <w:rPr>
                <w:rFonts w:cs="Arial"/>
                <w:bCs w:val="0"/>
                <w:rtl/>
              </w:rPr>
              <w:t>مساحة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>
              <w:rPr>
                <w:rFonts w:cs="Arial"/>
                <w:bCs w:val="0"/>
                <w:rtl/>
              </w:rPr>
              <w:t xml:space="preserve"> 40 متر مربع</w:t>
            </w:r>
            <w:r w:rsidRPr="00927DF0">
              <w:rPr>
                <w:rFonts w:cs="Arial"/>
                <w:bCs w:val="0"/>
                <w:rtl/>
              </w:rPr>
              <w:t xml:space="preserve">، </w:t>
            </w:r>
            <w:r>
              <w:rPr>
                <w:rFonts w:cs="Arial"/>
                <w:bCs w:val="0"/>
                <w:rtl/>
              </w:rPr>
              <w:t>25 متر مربع</w:t>
            </w:r>
            <w:r w:rsidRPr="00927DF0">
              <w:rPr>
                <w:rFonts w:cs="Arial"/>
                <w:bCs w:val="0"/>
                <w:rtl/>
              </w:rPr>
              <w:t xml:space="preserve"> من</w:t>
            </w:r>
            <w:r>
              <w:rPr>
                <w:rFonts w:cs="Arial" w:hint="cs"/>
                <w:bCs w:val="0"/>
                <w:rtl/>
              </w:rPr>
              <w:t>ها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يجب أن يكون</w:t>
            </w:r>
            <w:r w:rsidRPr="00927DF0">
              <w:rPr>
                <w:rFonts w:cs="Arial"/>
                <w:bCs w:val="0"/>
                <w:rtl/>
              </w:rPr>
              <w:t xml:space="preserve"> منعزل</w:t>
            </w:r>
            <w:r w:rsidR="00456413">
              <w:rPr>
                <w:rFonts w:cs="Arial" w:hint="cs"/>
                <w:bCs w:val="0"/>
                <w:rtl/>
              </w:rPr>
              <w:t>اً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(الأبعاد لا تقل عن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3 أمتار</w:t>
            </w:r>
            <w:r>
              <w:rPr>
                <w:rFonts w:cs="Arial" w:hint="cs"/>
                <w:bCs w:val="0"/>
                <w:rtl/>
              </w:rPr>
              <w:t>)،</w:t>
            </w:r>
            <w:r>
              <w:rPr>
                <w:rFonts w:cs="Arial"/>
                <w:bCs w:val="0"/>
                <w:rtl/>
              </w:rPr>
              <w:t xml:space="preserve"> </w:t>
            </w:r>
            <w:r w:rsidRPr="00927DF0">
              <w:rPr>
                <w:rFonts w:cs="Arial"/>
                <w:bCs w:val="0"/>
                <w:rtl/>
              </w:rPr>
              <w:t>أو شرفة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 w:rsidRPr="00927DF0">
              <w:rPr>
                <w:rFonts w:cs="Arial"/>
                <w:bCs w:val="0"/>
                <w:rtl/>
              </w:rPr>
              <w:t xml:space="preserve"> 8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مرب</w:t>
            </w:r>
            <w:r>
              <w:rPr>
                <w:rFonts w:cs="Arial" w:hint="cs"/>
                <w:bCs w:val="0"/>
                <w:rtl/>
              </w:rPr>
              <w:t>عة</w:t>
            </w:r>
            <w:r w:rsidRPr="00927DF0">
              <w:rPr>
                <w:rFonts w:cs="Arial"/>
                <w:bCs w:val="0"/>
                <w:rtl/>
              </w:rPr>
              <w:t xml:space="preserve"> مع </w:t>
            </w:r>
            <w:r>
              <w:rPr>
                <w:rFonts w:cs="Arial" w:hint="cs"/>
                <w:bCs w:val="0"/>
                <w:rtl/>
              </w:rPr>
              <w:t xml:space="preserve">عرض لا يقل عن </w:t>
            </w:r>
            <w:r w:rsidRPr="00927DF0">
              <w:rPr>
                <w:rFonts w:cs="Arial"/>
                <w:bCs w:val="0"/>
                <w:rtl/>
              </w:rPr>
              <w:t xml:space="preserve">1.6 متر، أو منطقة السطح من 10 </w:t>
            </w:r>
            <w:r>
              <w:rPr>
                <w:rFonts w:cs="Arial" w:hint="cs"/>
                <w:bCs w:val="0"/>
                <w:rtl/>
              </w:rPr>
              <w:t>أمتار مربعة</w:t>
            </w:r>
            <w:r w:rsidRPr="00927DF0">
              <w:rPr>
                <w:rFonts w:cs="Arial"/>
                <w:bCs w:val="0"/>
                <w:rtl/>
              </w:rPr>
              <w:t xml:space="preserve"> مع عرض</w:t>
            </w:r>
            <w:r>
              <w:rPr>
                <w:rFonts w:cs="Arial" w:hint="cs"/>
                <w:bCs w:val="0"/>
                <w:rtl/>
              </w:rPr>
              <w:t xml:space="preserve"> لا يقل عن مترين</w:t>
            </w:r>
            <w:r w:rsidRPr="00927DF0">
              <w:rPr>
                <w:rFonts w:cs="Arial"/>
                <w:bCs w:val="0"/>
                <w:rtl/>
              </w:rPr>
              <w:t>.</w:t>
            </w:r>
          </w:p>
        </w:tc>
        <w:tc>
          <w:tcPr>
            <w:tcW w:w="687" w:type="pct"/>
          </w:tcPr>
          <w:p w:rsidR="008743CB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687" w:type="pct"/>
          </w:tcPr>
          <w:p w:rsidR="008743CB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688" w:type="pct"/>
          </w:tcPr>
          <w:p w:rsidR="00456413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مساحة 60 متر مربع، منها 40 متر مربع</w:t>
            </w:r>
            <w:r w:rsidRPr="00456413">
              <w:rPr>
                <w:rFonts w:cs="Arial"/>
                <w:rtl/>
              </w:rPr>
              <w:t xml:space="preserve"> يجب</w:t>
            </w:r>
            <w:r>
              <w:rPr>
                <w:rFonts w:cs="Arial" w:hint="cs"/>
                <w:rtl/>
              </w:rPr>
              <w:t xml:space="preserve"> أن يكون </w:t>
            </w:r>
            <w:r w:rsidRPr="00456413">
              <w:rPr>
                <w:rFonts w:cs="Arial"/>
                <w:rtl/>
              </w:rPr>
              <w:t xml:space="preserve"> منعزل</w:t>
            </w:r>
            <w:r>
              <w:rPr>
                <w:rFonts w:cs="Arial" w:hint="cs"/>
                <w:rtl/>
              </w:rPr>
              <w:t>اً</w:t>
            </w:r>
            <w:r w:rsidRPr="00456413">
              <w:rPr>
                <w:rFonts w:cs="Arial"/>
                <w:rtl/>
              </w:rPr>
              <w:t xml:space="preserve"> (الحد الأدنى </w:t>
            </w:r>
            <w:r>
              <w:rPr>
                <w:rFonts w:cs="Arial" w:hint="cs"/>
                <w:rtl/>
              </w:rPr>
              <w:t xml:space="preserve">للأبعاد هو </w:t>
            </w:r>
            <w:r w:rsidRPr="00456413">
              <w:rPr>
                <w:rFonts w:cs="Arial"/>
                <w:rtl/>
              </w:rPr>
              <w:t>5 أمتار).</w:t>
            </w:r>
          </w:p>
        </w:tc>
        <w:tc>
          <w:tcPr>
            <w:tcW w:w="687" w:type="pct"/>
          </w:tcPr>
          <w:p w:rsidR="008743CB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687" w:type="pct"/>
          </w:tcPr>
          <w:p w:rsidR="008743CB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688" w:type="pct"/>
          </w:tcPr>
          <w:p w:rsidR="008743CB" w:rsidRDefault="00456413" w:rsidP="0045641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456413" w:rsidTr="001E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56413" w:rsidRPr="00CE102D" w:rsidRDefault="00456413" w:rsidP="00CC1DF8">
            <w:pPr>
              <w:bidi/>
              <w:rPr>
                <w:bCs w:val="0"/>
              </w:rPr>
            </w:pPr>
            <w:r w:rsidRPr="00CE102D">
              <w:rPr>
                <w:rFonts w:cs="Arial"/>
                <w:b w:val="0"/>
                <w:rtl/>
              </w:rPr>
              <w:t xml:space="preserve">ارتفاع السياج </w:t>
            </w:r>
            <w:r>
              <w:rPr>
                <w:rFonts w:cs="Arial"/>
                <w:b w:val="0"/>
                <w:rtl/>
              </w:rPr>
              <w:t>ال</w:t>
            </w:r>
            <w:r>
              <w:rPr>
                <w:rFonts w:cs="Arial" w:hint="cs"/>
                <w:b w:val="0"/>
                <w:rtl/>
              </w:rPr>
              <w:t>أمامي:</w:t>
            </w:r>
            <w:r w:rsidRPr="00CE102D">
              <w:rPr>
                <w:rFonts w:cs="Arial" w:hint="cs"/>
                <w:bCs w:val="0"/>
                <w:rtl/>
              </w:rPr>
              <w:t xml:space="preserve"> لا يزيد الارتفاع عن</w:t>
            </w:r>
            <w:r w:rsidRPr="00CE102D">
              <w:rPr>
                <w:rFonts w:cs="Arial"/>
                <w:bCs w:val="0"/>
                <w:rtl/>
              </w:rPr>
              <w:t xml:space="preserve"> 1.5 متر (أو </w:t>
            </w:r>
            <w:r>
              <w:rPr>
                <w:rFonts w:cs="Arial" w:hint="cs"/>
                <w:bCs w:val="0"/>
                <w:rtl/>
              </w:rPr>
              <w:t>مترين</w:t>
            </w:r>
            <w:r w:rsidRPr="00CE102D">
              <w:rPr>
                <w:rFonts w:cs="Arial"/>
                <w:bCs w:val="0"/>
                <w:rtl/>
              </w:rPr>
              <w:t xml:space="preserve"> على الطرق الرئيسية)</w:t>
            </w:r>
          </w:p>
          <w:p w:rsidR="00456413" w:rsidRPr="00CC1DF8" w:rsidRDefault="00456413" w:rsidP="00CC1DF8">
            <w:pPr>
              <w:bidi/>
              <w:rPr>
                <w:b w:val="0"/>
              </w:rPr>
            </w:pP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أقصى أرتفاع 600 ملم</w:t>
            </w:r>
            <w:r>
              <w:t>.</w:t>
            </w:r>
          </w:p>
          <w:p w:rsidR="00456413" w:rsidRDefault="00456413" w:rsidP="00CC1D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يُسمح بالأسوار الأمامية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C">
              <w:rPr>
                <w:rFonts w:hint="cs"/>
                <w:rtl/>
              </w:rPr>
              <w:t>لا يُسمح بالأسوار الأمامية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C">
              <w:rPr>
                <w:rFonts w:hint="cs"/>
                <w:rtl/>
              </w:rPr>
              <w:t>لا يُسمح بالأسوار الأمامية</w:t>
            </w:r>
          </w:p>
        </w:tc>
        <w:tc>
          <w:tcPr>
            <w:tcW w:w="687" w:type="pct"/>
            <w:tcBorders>
              <w:top w:val="none" w:sz="0" w:space="0" w:color="auto"/>
              <w:bottom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C">
              <w:rPr>
                <w:rFonts w:hint="cs"/>
                <w:rtl/>
              </w:rPr>
              <w:t>لا يُسمح بالأسوار الأمامية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56413" w:rsidRDefault="00456413" w:rsidP="0045641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C">
              <w:rPr>
                <w:rFonts w:hint="cs"/>
                <w:rtl/>
              </w:rPr>
              <w:t>لا يُسمح بالأسوار الأمامية</w:t>
            </w:r>
          </w:p>
        </w:tc>
      </w:tr>
      <w:tr w:rsidR="00CC1DF8" w:rsidTr="001E77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:rsidR="00CC1DF8" w:rsidRPr="007750BC" w:rsidRDefault="00CC1DF8" w:rsidP="00CC1DF8">
            <w:pPr>
              <w:bidi/>
              <w:rPr>
                <w:b w:val="0"/>
              </w:rPr>
            </w:pPr>
            <w:r w:rsidRPr="00E8500C">
              <w:rPr>
                <w:rFonts w:cs="Arial"/>
                <w:b w:val="0"/>
                <w:rtl/>
              </w:rPr>
              <w:t>ارتفاع المبنى</w:t>
            </w:r>
            <w:r w:rsidRPr="00CE102D">
              <w:rPr>
                <w:rFonts w:cs="Arial"/>
                <w:bCs w:val="0"/>
                <w:rtl/>
              </w:rPr>
              <w:t xml:space="preserve"> - حاليا</w:t>
            </w:r>
            <w:r w:rsidR="007E7E0F">
              <w:rPr>
                <w:rFonts w:cs="Arial" w:hint="cs"/>
                <w:bCs w:val="0"/>
                <w:rtl/>
              </w:rPr>
              <w:t>ً</w:t>
            </w:r>
            <w:r w:rsidRPr="00CE102D">
              <w:rPr>
                <w:rFonts w:cs="Arial"/>
                <w:bCs w:val="0"/>
                <w:rtl/>
              </w:rPr>
              <w:t xml:space="preserve"> 9 أمتار</w:t>
            </w:r>
          </w:p>
        </w:tc>
        <w:tc>
          <w:tcPr>
            <w:tcW w:w="687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E8500C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E8500C">
              <w:rPr>
                <w:rFonts w:cs="Arial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</w:t>
            </w:r>
            <w:r>
              <w:t xml:space="preserve">8.5 </w:t>
            </w:r>
            <w:r w:rsidRPr="00E8500C">
              <w:rPr>
                <w:rFonts w:cs="Arial"/>
                <w:rtl/>
              </w:rPr>
              <w:t>أمتار)</w:t>
            </w:r>
          </w:p>
          <w:p w:rsidR="00CC1DF8" w:rsidRDefault="00CC1DF8" w:rsidP="00CC1D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E8500C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E8500C">
              <w:rPr>
                <w:rFonts w:cs="Arial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</w:t>
            </w:r>
            <w:r>
              <w:t xml:space="preserve">8.5 </w:t>
            </w:r>
            <w:r w:rsidRPr="00E8500C">
              <w:rPr>
                <w:rFonts w:cs="Arial"/>
                <w:rtl/>
              </w:rPr>
              <w:t>أمتار)</w:t>
            </w:r>
          </w:p>
          <w:p w:rsidR="00CC1DF8" w:rsidRDefault="00CC1DF8" w:rsidP="00CC1D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8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E8500C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E8500C">
              <w:rPr>
                <w:rFonts w:cs="Arial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</w:t>
            </w:r>
            <w:r>
              <w:t xml:space="preserve">8.5 </w:t>
            </w:r>
            <w:r w:rsidRPr="00E8500C">
              <w:rPr>
                <w:rFonts w:cs="Arial"/>
                <w:rtl/>
              </w:rPr>
              <w:t>أمتار)</w:t>
            </w:r>
          </w:p>
          <w:p w:rsidR="00CC1DF8" w:rsidRDefault="00CC1DF8" w:rsidP="00CC1D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D02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726D02">
              <w:rPr>
                <w:rFonts w:cs="Arial"/>
                <w:rtl/>
              </w:rPr>
              <w:t xml:space="preserve">ن </w:t>
            </w:r>
            <w:r w:rsidRPr="00726D02">
              <w:rPr>
                <w:rFonts w:cs="Arial" w:hint="cs"/>
                <w:rtl/>
              </w:rPr>
              <w:t xml:space="preserve">كحد </w:t>
            </w:r>
            <w:r w:rsidRPr="00726D02">
              <w:rPr>
                <w:rFonts w:cs="Arial"/>
                <w:rtl/>
              </w:rPr>
              <w:t>أقصى (</w:t>
            </w:r>
            <w:r w:rsidRPr="00726D02">
              <w:t xml:space="preserve">8.5 </w:t>
            </w:r>
            <w:r w:rsidRPr="00726D02">
              <w:rPr>
                <w:rFonts w:cs="Arial"/>
                <w:rtl/>
              </w:rPr>
              <w:t>أمتار)</w:t>
            </w:r>
          </w:p>
        </w:tc>
        <w:tc>
          <w:tcPr>
            <w:tcW w:w="687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D02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726D02">
              <w:rPr>
                <w:rFonts w:cs="Arial"/>
                <w:rtl/>
              </w:rPr>
              <w:t xml:space="preserve">ن </w:t>
            </w:r>
            <w:r w:rsidRPr="00726D02">
              <w:rPr>
                <w:rFonts w:cs="Arial" w:hint="cs"/>
                <w:rtl/>
              </w:rPr>
              <w:t xml:space="preserve">كحد </w:t>
            </w:r>
            <w:r w:rsidRPr="00726D02">
              <w:rPr>
                <w:rFonts w:cs="Arial"/>
                <w:rtl/>
              </w:rPr>
              <w:t>أقصى (</w:t>
            </w:r>
            <w:r w:rsidRPr="00726D02">
              <w:t xml:space="preserve">8.5 </w:t>
            </w:r>
            <w:r w:rsidRPr="00726D02">
              <w:rPr>
                <w:rFonts w:cs="Arial"/>
                <w:rtl/>
              </w:rPr>
              <w:t>أمتار)</w:t>
            </w:r>
          </w:p>
        </w:tc>
        <w:tc>
          <w:tcPr>
            <w:tcW w:w="688" w:type="pct"/>
          </w:tcPr>
          <w:p w:rsidR="00CC1DF8" w:rsidRDefault="00CC1DF8" w:rsidP="007E7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D02">
              <w:rPr>
                <w:rFonts w:cs="Arial"/>
                <w:rtl/>
              </w:rPr>
              <w:t>طابق</w:t>
            </w:r>
            <w:r w:rsidR="007E7E0F">
              <w:rPr>
                <w:rFonts w:cs="Arial" w:hint="cs"/>
                <w:rtl/>
              </w:rPr>
              <w:t>ا</w:t>
            </w:r>
            <w:r w:rsidRPr="00726D02">
              <w:rPr>
                <w:rFonts w:cs="Arial"/>
                <w:rtl/>
              </w:rPr>
              <w:t xml:space="preserve">ن </w:t>
            </w:r>
            <w:r w:rsidRPr="00726D02">
              <w:rPr>
                <w:rFonts w:cs="Arial" w:hint="cs"/>
                <w:rtl/>
              </w:rPr>
              <w:t xml:space="preserve">كحد </w:t>
            </w:r>
            <w:r w:rsidRPr="00726D02">
              <w:rPr>
                <w:rFonts w:cs="Arial"/>
                <w:rtl/>
              </w:rPr>
              <w:t>أقصى (</w:t>
            </w:r>
            <w:r w:rsidRPr="00726D02">
              <w:t xml:space="preserve">8.5 </w:t>
            </w:r>
            <w:r w:rsidRPr="00726D02">
              <w:rPr>
                <w:rFonts w:cs="Arial"/>
                <w:rtl/>
              </w:rPr>
              <w:t>أمتار)</w:t>
            </w:r>
          </w:p>
        </w:tc>
      </w:tr>
    </w:tbl>
    <w:p w:rsidR="003B1467" w:rsidRDefault="003B1467" w:rsidP="003B1467">
      <w:pPr>
        <w:jc w:val="both"/>
        <w:rPr>
          <w:b/>
        </w:rPr>
      </w:pPr>
    </w:p>
    <w:p w:rsidR="00B73E57" w:rsidRPr="00DA1665" w:rsidRDefault="00B73E57" w:rsidP="007E7E0F">
      <w:pPr>
        <w:bidi/>
        <w:jc w:val="both"/>
        <w:rPr>
          <w:iCs/>
        </w:rPr>
      </w:pPr>
      <w:r w:rsidRPr="00DA1665">
        <w:rPr>
          <w:rFonts w:cs="Arial"/>
          <w:iCs/>
          <w:rtl/>
        </w:rPr>
        <w:t xml:space="preserve">ملاحظة: </w:t>
      </w:r>
      <w:r w:rsidR="007E7E0F" w:rsidRPr="00DA1665">
        <w:rPr>
          <w:rFonts w:cs="Arial" w:hint="cs"/>
          <w:iCs/>
          <w:rtl/>
        </w:rPr>
        <w:t>تختلف</w:t>
      </w:r>
      <w:r w:rsidR="007E7E0F" w:rsidRPr="00DA1665">
        <w:rPr>
          <w:rFonts w:cs="Arial"/>
          <w:iCs/>
          <w:rtl/>
        </w:rPr>
        <w:t xml:space="preserve"> </w:t>
      </w:r>
      <w:r w:rsidRPr="00DA1665">
        <w:rPr>
          <w:rFonts w:cs="Arial" w:hint="cs"/>
          <w:iCs/>
          <w:rtl/>
        </w:rPr>
        <w:t>متطلبات</w:t>
      </w:r>
      <w:r w:rsidRPr="00DA1665">
        <w:rPr>
          <w:rFonts w:cs="Arial"/>
          <w:iCs/>
          <w:rtl/>
        </w:rPr>
        <w:t xml:space="preserve"> </w:t>
      </w:r>
      <w:r w:rsidRPr="00DA1665">
        <w:rPr>
          <w:iCs/>
        </w:rPr>
        <w:t>ResCode</w:t>
      </w:r>
      <w:r w:rsidRPr="00DA1665">
        <w:rPr>
          <w:rFonts w:cs="Arial"/>
          <w:iCs/>
          <w:rtl/>
        </w:rPr>
        <w:t xml:space="preserve"> المذكورة أعلاه في الجداول</w:t>
      </w:r>
      <w:r w:rsidRPr="00DA1665">
        <w:rPr>
          <w:rFonts w:cs="Arial" w:hint="cs"/>
          <w:iCs/>
          <w:rtl/>
        </w:rPr>
        <w:t xml:space="preserve"> عن ال</w:t>
      </w:r>
      <w:r w:rsidRPr="00DA1665">
        <w:rPr>
          <w:rFonts w:cs="Arial"/>
          <w:iCs/>
          <w:rtl/>
        </w:rPr>
        <w:t xml:space="preserve">مناطق </w:t>
      </w:r>
      <w:r w:rsidRPr="00DA1665">
        <w:rPr>
          <w:rFonts w:cs="Arial" w:hint="cs"/>
          <w:iCs/>
          <w:rtl/>
        </w:rPr>
        <w:t>ال</w:t>
      </w:r>
      <w:r w:rsidRPr="00DA1665">
        <w:rPr>
          <w:rFonts w:cs="Arial"/>
          <w:iCs/>
          <w:rtl/>
        </w:rPr>
        <w:t xml:space="preserve">جديدة، ولكن سوف </w:t>
      </w:r>
      <w:r w:rsidRPr="00DA1665">
        <w:rPr>
          <w:rFonts w:cs="Arial" w:hint="cs"/>
          <w:iCs/>
          <w:rtl/>
        </w:rPr>
        <w:t>ي</w:t>
      </w:r>
      <w:r w:rsidRPr="00DA1665">
        <w:rPr>
          <w:rFonts w:cs="Arial"/>
          <w:iCs/>
          <w:rtl/>
        </w:rPr>
        <w:t>ستمر</w:t>
      </w:r>
      <w:r w:rsidRPr="00DA1665">
        <w:rPr>
          <w:rFonts w:cs="Arial" w:hint="cs"/>
          <w:iCs/>
          <w:rtl/>
        </w:rPr>
        <w:t xml:space="preserve"> تطبيق</w:t>
      </w:r>
      <w:r w:rsidRPr="00DA1665">
        <w:rPr>
          <w:rFonts w:cs="Arial"/>
          <w:iCs/>
          <w:rtl/>
        </w:rPr>
        <w:t xml:space="preserve"> كل أحكام </w:t>
      </w:r>
      <w:r w:rsidRPr="00DA1665">
        <w:rPr>
          <w:iCs/>
        </w:rPr>
        <w:t>ResCode</w:t>
      </w:r>
      <w:r w:rsidRPr="00DA1665">
        <w:rPr>
          <w:rFonts w:cs="Arial"/>
          <w:iCs/>
          <w:rtl/>
        </w:rPr>
        <w:t xml:space="preserve"> الأخرى </w:t>
      </w:r>
      <w:r w:rsidRPr="00DA1665">
        <w:rPr>
          <w:rFonts w:cs="Arial" w:hint="cs"/>
          <w:iCs/>
          <w:rtl/>
        </w:rPr>
        <w:t>على التطوير</w:t>
      </w:r>
      <w:r w:rsidRPr="00DA1665">
        <w:rPr>
          <w:rFonts w:cs="Arial"/>
          <w:iCs/>
          <w:rtl/>
        </w:rPr>
        <w:t xml:space="preserve"> بما في ذلك البنود المتعلقة </w:t>
      </w:r>
      <w:r w:rsidRPr="00DA1665">
        <w:rPr>
          <w:rFonts w:cs="Arial" w:hint="cs"/>
          <w:iCs/>
          <w:rtl/>
        </w:rPr>
        <w:t>ب</w:t>
      </w:r>
      <w:r w:rsidRPr="00DA1665">
        <w:rPr>
          <w:rFonts w:cs="Arial"/>
          <w:iCs/>
          <w:rtl/>
        </w:rPr>
        <w:t>ضوء النهار، و</w:t>
      </w:r>
      <w:r w:rsidRPr="00DA1665">
        <w:rPr>
          <w:rFonts w:cs="Arial" w:hint="cs"/>
          <w:iCs/>
          <w:rtl/>
        </w:rPr>
        <w:t>الحصول</w:t>
      </w:r>
      <w:r w:rsidRPr="00DA1665">
        <w:rPr>
          <w:rFonts w:cs="Arial"/>
          <w:iCs/>
          <w:rtl/>
        </w:rPr>
        <w:t xml:space="preserve"> </w:t>
      </w:r>
      <w:r w:rsidRPr="00DA1665">
        <w:rPr>
          <w:rFonts w:cs="Arial" w:hint="cs"/>
          <w:iCs/>
          <w:rtl/>
        </w:rPr>
        <w:t>على</w:t>
      </w:r>
      <w:r w:rsidRPr="00DA1665">
        <w:rPr>
          <w:rFonts w:cs="Arial"/>
          <w:iCs/>
          <w:rtl/>
        </w:rPr>
        <w:t xml:space="preserve"> الطاقة الشمسية، </w:t>
      </w:r>
      <w:r w:rsidRPr="00DA1665">
        <w:rPr>
          <w:rFonts w:cs="Arial" w:hint="cs"/>
          <w:iCs/>
          <w:rtl/>
        </w:rPr>
        <w:t>و</w:t>
      </w:r>
      <w:r w:rsidRPr="00DA1665">
        <w:rPr>
          <w:rFonts w:cs="Arial"/>
          <w:iCs/>
          <w:rtl/>
        </w:rPr>
        <w:t xml:space="preserve">النوافذ </w:t>
      </w:r>
      <w:r w:rsidRPr="00DA1665">
        <w:rPr>
          <w:rFonts w:cs="Arial" w:hint="cs"/>
          <w:iCs/>
          <w:rtl/>
        </w:rPr>
        <w:t>المواجهة للشمال</w:t>
      </w:r>
      <w:r w:rsidRPr="00DA1665">
        <w:rPr>
          <w:rFonts w:cs="Arial"/>
          <w:iCs/>
          <w:rtl/>
        </w:rPr>
        <w:t xml:space="preserve">، </w:t>
      </w:r>
      <w:r w:rsidRPr="00DA1665">
        <w:rPr>
          <w:rFonts w:cs="Arial" w:hint="cs"/>
          <w:iCs/>
          <w:rtl/>
        </w:rPr>
        <w:t>والمظللة والمطلة</w:t>
      </w:r>
      <w:r w:rsidR="008B712A">
        <w:rPr>
          <w:rFonts w:cs="Arial" w:hint="cs"/>
          <w:iCs/>
          <w:rtl/>
        </w:rPr>
        <w:t>...</w:t>
      </w:r>
      <w:r w:rsidRPr="00DA1665">
        <w:rPr>
          <w:rFonts w:cs="Arial"/>
          <w:iCs/>
          <w:rtl/>
        </w:rPr>
        <w:t xml:space="preserve"> الخ</w:t>
      </w:r>
      <w:r w:rsidR="007E7E0F" w:rsidRPr="00DA1665">
        <w:rPr>
          <w:rFonts w:cs="Arial" w:hint="cs"/>
          <w:iCs/>
          <w:rtl/>
        </w:rPr>
        <w:t>.</w:t>
      </w:r>
    </w:p>
    <w:p w:rsidR="00B73E57" w:rsidRPr="007E7E0F" w:rsidRDefault="00B73E57" w:rsidP="00B73E57">
      <w:pPr>
        <w:bidi/>
        <w:jc w:val="both"/>
        <w:rPr>
          <w:i/>
        </w:rPr>
      </w:pPr>
    </w:p>
    <w:p w:rsidR="00C57F0F" w:rsidRDefault="00C57F0F" w:rsidP="003B1467">
      <w:pPr>
        <w:pStyle w:val="Style1"/>
        <w:jc w:val="both"/>
        <w:rPr>
          <w:rtl/>
        </w:rPr>
      </w:pPr>
    </w:p>
    <w:p w:rsidR="00B73E57" w:rsidRDefault="00B73E57" w:rsidP="003B1467">
      <w:pPr>
        <w:pStyle w:val="Style1"/>
        <w:jc w:val="both"/>
        <w:sectPr w:rsidR="00B73E57" w:rsidSect="00CD0984">
          <w:footerReference w:type="default" r:id="rId12"/>
          <w:headerReference w:type="first" r:id="rId13"/>
          <w:footerReference w:type="first" r:id="rId14"/>
          <w:type w:val="evenPage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C6FED" w:rsidRDefault="00147D32" w:rsidP="00147D32">
      <w:pPr>
        <w:pStyle w:val="Style1"/>
        <w:bidi/>
        <w:jc w:val="both"/>
      </w:pPr>
      <w:r>
        <w:rPr>
          <w:rFonts w:cs="Arial"/>
          <w:rtl/>
        </w:rPr>
        <w:lastRenderedPageBreak/>
        <w:t>كي</w:t>
      </w:r>
      <w:r>
        <w:rPr>
          <w:rFonts w:cs="Arial" w:hint="cs"/>
          <w:rtl/>
        </w:rPr>
        <w:t>ف تتأثر</w:t>
      </w:r>
      <w:r w:rsidR="009D297D" w:rsidRPr="009D297D">
        <w:rPr>
          <w:rFonts w:cs="Arial"/>
          <w:rtl/>
        </w:rPr>
        <w:t xml:space="preserve"> ا</w:t>
      </w:r>
      <w:r>
        <w:rPr>
          <w:rFonts w:cs="Arial" w:hint="cs"/>
          <w:rtl/>
        </w:rPr>
        <w:t>لإ</w:t>
      </w:r>
      <w:r w:rsidR="009D297D" w:rsidRPr="009D297D">
        <w:rPr>
          <w:rFonts w:cs="Arial"/>
          <w:rtl/>
        </w:rPr>
        <w:t>ستخدامات غير السكنية ؟</w:t>
      </w:r>
    </w:p>
    <w:p w:rsidR="00147D32" w:rsidRDefault="00920E4F" w:rsidP="00037D02">
      <w:pPr>
        <w:bidi/>
        <w:jc w:val="both"/>
      </w:pPr>
      <w:r>
        <w:rPr>
          <w:rFonts w:cs="Arial" w:hint="cs"/>
          <w:rtl/>
        </w:rPr>
        <w:t>يُ</w:t>
      </w:r>
      <w:r w:rsidR="00147D32">
        <w:rPr>
          <w:rFonts w:cs="Arial"/>
          <w:rtl/>
        </w:rPr>
        <w:t xml:space="preserve">سمح </w:t>
      </w:r>
      <w:r w:rsidR="008B072D">
        <w:rPr>
          <w:rFonts w:cs="Arial" w:hint="cs"/>
          <w:rtl/>
        </w:rPr>
        <w:t xml:space="preserve">بإنشاء </w:t>
      </w:r>
      <w:r w:rsidR="00147D32">
        <w:rPr>
          <w:rFonts w:cs="Arial"/>
          <w:rtl/>
        </w:rPr>
        <w:t>بعض ا</w:t>
      </w:r>
      <w:r>
        <w:rPr>
          <w:rFonts w:cs="Arial" w:hint="cs"/>
          <w:rtl/>
        </w:rPr>
        <w:t>لإ</w:t>
      </w:r>
      <w:r w:rsidR="00147D32">
        <w:rPr>
          <w:rFonts w:cs="Arial"/>
          <w:rtl/>
        </w:rPr>
        <w:t xml:space="preserve">ستخدامات غير السكنية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محدودة </w:t>
      </w:r>
      <w:r w:rsidR="00147D32">
        <w:rPr>
          <w:rFonts w:cs="Arial"/>
          <w:rtl/>
        </w:rPr>
        <w:t>في المناطق السكنية الجديدة (</w:t>
      </w:r>
      <w:r>
        <w:rPr>
          <w:rFonts w:cs="Arial"/>
          <w:rtl/>
        </w:rPr>
        <w:t xml:space="preserve">منطقة </w:t>
      </w:r>
      <w:r w:rsidR="00147D32">
        <w:rPr>
          <w:rFonts w:cs="Arial"/>
          <w:rtl/>
        </w:rPr>
        <w:t xml:space="preserve">الجوار </w:t>
      </w:r>
      <w:r>
        <w:rPr>
          <w:rFonts w:cs="Arial" w:hint="cs"/>
          <w:rtl/>
        </w:rPr>
        <w:t>ال</w:t>
      </w:r>
      <w:r w:rsidR="00147D32">
        <w:rPr>
          <w:rFonts w:cs="Arial"/>
          <w:rtl/>
        </w:rPr>
        <w:t>سكنية</w:t>
      </w:r>
      <w:r>
        <w:rPr>
          <w:rFonts w:cs="Arial" w:hint="cs"/>
          <w:rtl/>
        </w:rPr>
        <w:t xml:space="preserve"> وال</w:t>
      </w:r>
      <w:r w:rsidR="00147D32">
        <w:rPr>
          <w:rFonts w:cs="Arial"/>
          <w:rtl/>
        </w:rPr>
        <w:t xml:space="preserve">منطقة </w:t>
      </w:r>
      <w:r>
        <w:rPr>
          <w:rFonts w:cs="Arial" w:hint="cs"/>
          <w:rtl/>
        </w:rPr>
        <w:t>ال</w:t>
      </w:r>
      <w:r w:rsidR="00147D32">
        <w:rPr>
          <w:rFonts w:cs="Arial"/>
          <w:rtl/>
        </w:rPr>
        <w:t xml:space="preserve">سكنية </w:t>
      </w:r>
      <w:r>
        <w:rPr>
          <w:rFonts w:cs="Arial" w:hint="cs"/>
          <w:rtl/>
        </w:rPr>
        <w:t>ال</w:t>
      </w:r>
      <w:r w:rsidR="00147D32">
        <w:rPr>
          <w:rFonts w:cs="Arial"/>
          <w:rtl/>
        </w:rPr>
        <w:t xml:space="preserve">عامة ومنطقة النمو </w:t>
      </w:r>
      <w:r>
        <w:rPr>
          <w:rFonts w:cs="Arial" w:hint="cs"/>
          <w:rtl/>
        </w:rPr>
        <w:t>ال</w:t>
      </w:r>
      <w:r w:rsidR="00147D32">
        <w:rPr>
          <w:rFonts w:cs="Arial"/>
          <w:rtl/>
        </w:rPr>
        <w:t xml:space="preserve">سكني). </w:t>
      </w:r>
      <w:r w:rsidR="008B072D">
        <w:rPr>
          <w:rFonts w:cs="Arial" w:hint="cs"/>
          <w:rtl/>
        </w:rPr>
        <w:t xml:space="preserve">إن </w:t>
      </w:r>
      <w:r w:rsidR="00147D32">
        <w:rPr>
          <w:rFonts w:cs="Arial"/>
          <w:rtl/>
        </w:rPr>
        <w:t>المراكز الطبية ومراكز رعاية الأطفال والعيا</w:t>
      </w:r>
      <w:r>
        <w:rPr>
          <w:rFonts w:cs="Arial"/>
          <w:rtl/>
        </w:rPr>
        <w:t xml:space="preserve">دات البيطرية </w:t>
      </w:r>
      <w:r w:rsidR="008B072D">
        <w:rPr>
          <w:rFonts w:cs="Arial" w:hint="cs"/>
          <w:rtl/>
        </w:rPr>
        <w:t>ومحطات البنزين</w:t>
      </w:r>
      <w:r>
        <w:rPr>
          <w:rFonts w:cs="Arial"/>
          <w:rtl/>
        </w:rPr>
        <w:t xml:space="preserve"> هي </w:t>
      </w:r>
      <w:r>
        <w:rPr>
          <w:rFonts w:cs="Arial" w:hint="cs"/>
          <w:rtl/>
        </w:rPr>
        <w:t>إ</w:t>
      </w:r>
      <w:r w:rsidR="00147D32">
        <w:rPr>
          <w:rFonts w:cs="Arial"/>
          <w:rtl/>
        </w:rPr>
        <w:t xml:space="preserve">ستخدامات </w:t>
      </w:r>
      <w:r>
        <w:rPr>
          <w:rFonts w:cs="Arial"/>
          <w:rtl/>
        </w:rPr>
        <w:t>غير سكنية شائعة</w:t>
      </w:r>
      <w:r w:rsidR="00147D32">
        <w:rPr>
          <w:rFonts w:cs="Arial"/>
          <w:rtl/>
        </w:rPr>
        <w:t xml:space="preserve"> قد تر</w:t>
      </w:r>
      <w:r>
        <w:rPr>
          <w:rFonts w:cs="Arial" w:hint="cs"/>
          <w:rtl/>
        </w:rPr>
        <w:t xml:space="preserve">وا الموافقة عليها </w:t>
      </w:r>
      <w:r w:rsidR="00147D32">
        <w:rPr>
          <w:rFonts w:cs="Arial"/>
          <w:rtl/>
        </w:rPr>
        <w:t>في المناطق السكنية.</w:t>
      </w:r>
    </w:p>
    <w:p w:rsidR="00147D32" w:rsidRDefault="00147D32" w:rsidP="008B072D">
      <w:pPr>
        <w:bidi/>
        <w:jc w:val="both"/>
      </w:pPr>
      <w:r>
        <w:rPr>
          <w:rFonts w:cs="Arial"/>
          <w:rtl/>
        </w:rPr>
        <w:t xml:space="preserve">وكجزء من تنفيذ </w:t>
      </w:r>
      <w:r w:rsidR="00920E4F" w:rsidRPr="00920E4F">
        <w:rPr>
          <w:rFonts w:cs="Arial"/>
          <w:rtl/>
        </w:rPr>
        <w:t xml:space="preserve">استراتيجية </w:t>
      </w:r>
      <w:r w:rsidR="00920E4F" w:rsidRPr="00920E4F">
        <w:rPr>
          <w:rFonts w:cs="Arial" w:hint="cs"/>
          <w:rtl/>
        </w:rPr>
        <w:t>طابع</w:t>
      </w:r>
      <w:r w:rsidR="00920E4F" w:rsidRPr="00920E4F">
        <w:rPr>
          <w:rFonts w:cs="Arial"/>
          <w:rtl/>
        </w:rPr>
        <w:t xml:space="preserve"> الإسكان و</w:t>
      </w:r>
      <w:r w:rsidR="00920E4F" w:rsidRPr="00920E4F">
        <w:rPr>
          <w:rFonts w:cs="Arial" w:hint="cs"/>
          <w:rtl/>
        </w:rPr>
        <w:t>الجوار</w:t>
      </w:r>
      <w:r>
        <w:rPr>
          <w:rFonts w:cs="Arial"/>
          <w:rtl/>
        </w:rPr>
        <w:t xml:space="preserve">، </w:t>
      </w:r>
      <w:r w:rsidR="00920E4F">
        <w:rPr>
          <w:rFonts w:cs="Arial" w:hint="cs"/>
          <w:rtl/>
        </w:rPr>
        <w:t xml:space="preserve">سيقوم </w:t>
      </w:r>
      <w:r w:rsidR="00920E4F">
        <w:rPr>
          <w:rFonts w:cs="Arial"/>
          <w:rtl/>
        </w:rPr>
        <w:t xml:space="preserve">المجلس </w:t>
      </w:r>
      <w:r w:rsidR="00920E4F">
        <w:rPr>
          <w:rFonts w:cs="Arial" w:hint="cs"/>
          <w:rtl/>
        </w:rPr>
        <w:t>ب</w:t>
      </w:r>
      <w:r w:rsidR="00920E4F">
        <w:rPr>
          <w:rFonts w:cs="Arial"/>
          <w:rtl/>
        </w:rPr>
        <w:t>تعديل سياسته</w:t>
      </w:r>
      <w:r>
        <w:rPr>
          <w:rFonts w:cs="Arial"/>
          <w:rtl/>
        </w:rPr>
        <w:t xml:space="preserve"> </w:t>
      </w:r>
      <w:r w:rsidR="00920E4F">
        <w:rPr>
          <w:rFonts w:cs="Arial" w:hint="cs"/>
          <w:rtl/>
        </w:rPr>
        <w:t>بشأن الإستخدامات</w:t>
      </w:r>
      <w:r>
        <w:rPr>
          <w:rFonts w:cs="Arial"/>
          <w:rtl/>
        </w:rPr>
        <w:t xml:space="preserve"> غير السكنية في المناطق السكنية للحد من </w:t>
      </w:r>
      <w:r w:rsidR="00920E4F">
        <w:rPr>
          <w:rFonts w:cs="Arial"/>
          <w:rtl/>
        </w:rPr>
        <w:t xml:space="preserve">إقامة </w:t>
      </w:r>
      <w:r w:rsidR="00920E4F">
        <w:rPr>
          <w:rFonts w:cs="Arial" w:hint="cs"/>
          <w:rtl/>
        </w:rPr>
        <w:t>إ</w:t>
      </w:r>
      <w:r w:rsidR="00920E4F">
        <w:rPr>
          <w:rFonts w:cs="Arial"/>
          <w:rtl/>
        </w:rPr>
        <w:t xml:space="preserve">ستخدامات غير </w:t>
      </w:r>
      <w:r>
        <w:rPr>
          <w:rFonts w:cs="Arial"/>
          <w:rtl/>
        </w:rPr>
        <w:t xml:space="preserve">سكنية في منطقة </w:t>
      </w:r>
      <w:r w:rsidR="00920E4F">
        <w:rPr>
          <w:rFonts w:cs="Arial" w:hint="cs"/>
          <w:rtl/>
        </w:rPr>
        <w:t>الجوار ال</w:t>
      </w:r>
      <w:r w:rsidR="00920E4F">
        <w:rPr>
          <w:rFonts w:cs="Arial"/>
          <w:rtl/>
        </w:rPr>
        <w:t>سكنية</w:t>
      </w:r>
      <w:r>
        <w:rPr>
          <w:rFonts w:cs="Arial"/>
          <w:rtl/>
        </w:rPr>
        <w:t xml:space="preserve">. </w:t>
      </w:r>
      <w:r w:rsidR="008B072D">
        <w:rPr>
          <w:rFonts w:cs="Arial" w:hint="cs"/>
          <w:rtl/>
        </w:rPr>
        <w:t>و</w:t>
      </w:r>
      <w:r w:rsidR="00920E4F">
        <w:rPr>
          <w:rFonts w:cs="Arial" w:hint="cs"/>
          <w:rtl/>
        </w:rPr>
        <w:t>مع الأخذ بالإعتبار</w:t>
      </w:r>
      <w:r>
        <w:rPr>
          <w:rFonts w:cs="Arial"/>
          <w:rtl/>
        </w:rPr>
        <w:t xml:space="preserve"> </w:t>
      </w:r>
      <w:r w:rsidR="00920E4F">
        <w:rPr>
          <w:rFonts w:cs="Arial" w:hint="cs"/>
          <w:rtl/>
        </w:rPr>
        <w:t xml:space="preserve">أن لدى </w:t>
      </w:r>
      <w:r>
        <w:rPr>
          <w:rFonts w:cs="Arial"/>
          <w:rtl/>
        </w:rPr>
        <w:t xml:space="preserve">هذه المناطق </w:t>
      </w:r>
      <w:r w:rsidR="00920E4F">
        <w:rPr>
          <w:rFonts w:cs="Arial" w:hint="cs"/>
          <w:rtl/>
        </w:rPr>
        <w:t>قيود تطويرية</w:t>
      </w:r>
      <w:r w:rsidR="00920E4F">
        <w:rPr>
          <w:rFonts w:cs="Arial"/>
          <w:rtl/>
        </w:rPr>
        <w:t xml:space="preserve">، مثل </w:t>
      </w:r>
      <w:r>
        <w:rPr>
          <w:rFonts w:cs="Arial"/>
          <w:rtl/>
        </w:rPr>
        <w:t xml:space="preserve">قيود </w:t>
      </w:r>
      <w:r w:rsidR="00920E4F"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أو</w:t>
      </w:r>
      <w:r w:rsidR="00920E4F">
        <w:rPr>
          <w:rFonts w:cs="Arial" w:hint="cs"/>
          <w:rtl/>
        </w:rPr>
        <w:t xml:space="preserve"> ال</w:t>
      </w:r>
      <w:r>
        <w:rPr>
          <w:rFonts w:cs="Arial"/>
          <w:rtl/>
        </w:rPr>
        <w:t xml:space="preserve">بنية </w:t>
      </w:r>
      <w:r w:rsidR="00920E4F">
        <w:rPr>
          <w:rFonts w:cs="Arial" w:hint="cs"/>
          <w:rtl/>
        </w:rPr>
        <w:t>ال</w:t>
      </w:r>
      <w:r>
        <w:rPr>
          <w:rFonts w:cs="Arial"/>
          <w:rtl/>
        </w:rPr>
        <w:t xml:space="preserve">تحتية </w:t>
      </w:r>
      <w:r w:rsidR="00920E4F">
        <w:rPr>
          <w:rFonts w:cs="Arial" w:hint="cs"/>
          <w:rtl/>
        </w:rPr>
        <w:t>ال</w:t>
      </w:r>
      <w:r w:rsidR="00920E4F">
        <w:rPr>
          <w:rFonts w:cs="Arial"/>
          <w:rtl/>
        </w:rPr>
        <w:t xml:space="preserve">خاصة، </w:t>
      </w:r>
      <w:r w:rsidR="008B072D">
        <w:rPr>
          <w:rFonts w:cs="Arial" w:hint="cs"/>
          <w:rtl/>
        </w:rPr>
        <w:t>فإن</w:t>
      </w:r>
      <w:r>
        <w:rPr>
          <w:rFonts w:cs="Arial"/>
          <w:rtl/>
        </w:rPr>
        <w:t xml:space="preserve"> المجلس</w:t>
      </w:r>
      <w:r w:rsidR="008B072D">
        <w:rPr>
          <w:rFonts w:cs="Arial" w:hint="cs"/>
          <w:rtl/>
        </w:rPr>
        <w:t xml:space="preserve"> يعتبر</w:t>
      </w:r>
      <w:r>
        <w:rPr>
          <w:rFonts w:cs="Arial"/>
          <w:rtl/>
        </w:rPr>
        <w:t xml:space="preserve"> هذه ا</w:t>
      </w:r>
      <w:r w:rsidR="00920E4F">
        <w:rPr>
          <w:rFonts w:cs="Arial"/>
          <w:rtl/>
        </w:rPr>
        <w:t>لمناطق غير لائقة على حد سواء لل</w:t>
      </w:r>
      <w:r w:rsidR="00920E4F">
        <w:rPr>
          <w:rFonts w:cs="Arial" w:hint="cs"/>
          <w:rtl/>
        </w:rPr>
        <w:t>إ</w:t>
      </w:r>
      <w:r>
        <w:rPr>
          <w:rFonts w:cs="Arial"/>
          <w:rtl/>
        </w:rPr>
        <w:t>ستخدامات غير السكنية.</w:t>
      </w:r>
    </w:p>
    <w:p w:rsidR="009D297D" w:rsidRDefault="009D297D" w:rsidP="009D297D">
      <w:pPr>
        <w:pStyle w:val="Style1"/>
        <w:bidi/>
      </w:pPr>
      <w:r>
        <w:rPr>
          <w:rFonts w:cs="Arial"/>
          <w:rtl/>
        </w:rPr>
        <w:t xml:space="preserve">مسرد </w:t>
      </w:r>
      <w:r>
        <w:rPr>
          <w:rFonts w:cs="Arial" w:hint="cs"/>
          <w:rtl/>
        </w:rPr>
        <w:t>ا</w:t>
      </w:r>
      <w:r w:rsidRPr="00315FFA">
        <w:rPr>
          <w:rFonts w:cs="Arial"/>
          <w:rtl/>
        </w:rPr>
        <w:t>لمصطلحات</w:t>
      </w:r>
    </w:p>
    <w:p w:rsidR="009D297D" w:rsidRPr="006A7785" w:rsidRDefault="009D297D" w:rsidP="008B072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الوصول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المواقع التي ل</w:t>
      </w:r>
      <w:r>
        <w:rPr>
          <w:rFonts w:cs="Arial" w:hint="cs"/>
          <w:b/>
          <w:color w:val="auto"/>
          <w:sz w:val="22"/>
          <w:szCs w:val="22"/>
          <w:rtl/>
        </w:rPr>
        <w:t>ديها وصول جيد تعتبر بأن</w:t>
      </w:r>
      <w:r w:rsidR="008B072D">
        <w:rPr>
          <w:rFonts w:cs="Arial" w:hint="cs"/>
          <w:b/>
          <w:color w:val="auto"/>
          <w:sz w:val="22"/>
          <w:szCs w:val="22"/>
          <w:rtl/>
        </w:rPr>
        <w:t>ها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 w:rsidRPr="00315FFA">
        <w:rPr>
          <w:rFonts w:cs="Arial"/>
          <w:b/>
          <w:color w:val="auto"/>
          <w:sz w:val="22"/>
          <w:szCs w:val="22"/>
          <w:rtl/>
        </w:rPr>
        <w:t>قريبة</w:t>
      </w:r>
      <w:r>
        <w:rPr>
          <w:rFonts w:cs="Arial"/>
          <w:b/>
          <w:color w:val="auto"/>
          <w:sz w:val="22"/>
          <w:szCs w:val="22"/>
          <w:rtl/>
        </w:rPr>
        <w:t xml:space="preserve"> من وسائل النقل العام (الحافلات/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القطارات) وكذلك </w:t>
      </w:r>
      <w:r>
        <w:rPr>
          <w:rFonts w:cs="Arial" w:hint="cs"/>
          <w:b/>
          <w:color w:val="auto"/>
          <w:sz w:val="22"/>
          <w:szCs w:val="22"/>
          <w:rtl/>
        </w:rPr>
        <w:t>من ال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خدمات مثل مراكز البيع بالتجزئة أو </w:t>
      </w:r>
      <w:r>
        <w:rPr>
          <w:rFonts w:cs="Arial" w:hint="cs"/>
          <w:b/>
          <w:color w:val="auto"/>
          <w:sz w:val="22"/>
          <w:szCs w:val="22"/>
          <w:rtl/>
        </w:rPr>
        <w:t>العمل</w:t>
      </w:r>
      <w:r>
        <w:rPr>
          <w:rFonts w:cs="Arial"/>
          <w:b/>
          <w:color w:val="auto"/>
          <w:sz w:val="22"/>
          <w:szCs w:val="22"/>
          <w:rtl/>
        </w:rPr>
        <w:t xml:space="preserve">. وعادة ما </w:t>
      </w:r>
      <w:r>
        <w:rPr>
          <w:rFonts w:cs="Arial" w:hint="cs"/>
          <w:b/>
          <w:color w:val="auto"/>
          <w:sz w:val="22"/>
          <w:szCs w:val="22"/>
          <w:rtl/>
        </w:rPr>
        <w:t>يُ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قاس الوصول </w:t>
      </w:r>
      <w:r>
        <w:rPr>
          <w:rFonts w:cs="Arial" w:hint="cs"/>
          <w:b/>
          <w:color w:val="auto"/>
          <w:sz w:val="22"/>
          <w:szCs w:val="22"/>
          <w:rtl/>
        </w:rPr>
        <w:t>بواسطة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 مسافة </w:t>
      </w:r>
      <w:r>
        <w:rPr>
          <w:rFonts w:cs="Arial" w:hint="cs"/>
          <w:b/>
          <w:color w:val="auto"/>
          <w:sz w:val="22"/>
          <w:szCs w:val="22"/>
          <w:rtl/>
        </w:rPr>
        <w:t>المشي</w:t>
      </w:r>
      <w:r w:rsidRPr="00315FFA">
        <w:rPr>
          <w:rFonts w:cs="Arial"/>
          <w:b/>
          <w:color w:val="auto"/>
          <w:sz w:val="22"/>
          <w:szCs w:val="22"/>
          <w:rtl/>
        </w:rPr>
        <w:t>.</w:t>
      </w:r>
    </w:p>
    <w:p w:rsidR="009D297D" w:rsidRPr="00E559EE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مركز النشاط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مراكز البيع بالتجزئة والخدمات و/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أو العمل. وهي تختلف في حجمها من </w:t>
      </w:r>
      <w:r>
        <w:rPr>
          <w:rFonts w:cs="Arial" w:hint="cs"/>
          <w:b/>
          <w:color w:val="auto"/>
          <w:sz w:val="22"/>
          <w:szCs w:val="22"/>
          <w:rtl/>
        </w:rPr>
        <w:t>قطاع</w:t>
      </w:r>
      <w:r>
        <w:rPr>
          <w:rFonts w:cs="Arial"/>
          <w:b/>
          <w:color w:val="auto"/>
          <w:sz w:val="22"/>
          <w:szCs w:val="22"/>
          <w:rtl/>
        </w:rPr>
        <w:t xml:space="preserve"> التسوق المحلي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لمراكز التسوق الإقليمية الرئيسية.</w:t>
      </w:r>
    </w:p>
    <w:p w:rsidR="009D297D" w:rsidRPr="00E559EE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التنوع</w:t>
      </w:r>
      <w:r>
        <w:rPr>
          <w:b/>
          <w:color w:val="auto"/>
          <w:sz w:val="22"/>
          <w:szCs w:val="22"/>
        </w:rPr>
        <w:tab/>
      </w:r>
      <w:r w:rsidRPr="00B8098F">
        <w:rPr>
          <w:rFonts w:cs="Arial"/>
          <w:b/>
          <w:color w:val="auto"/>
          <w:sz w:val="22"/>
          <w:szCs w:val="22"/>
          <w:rtl/>
        </w:rPr>
        <w:t>حيث السكن ليس كل</w:t>
      </w:r>
      <w:r>
        <w:rPr>
          <w:rFonts w:cs="Arial" w:hint="cs"/>
          <w:b/>
          <w:color w:val="auto"/>
          <w:sz w:val="22"/>
          <w:szCs w:val="22"/>
          <w:rtl/>
        </w:rPr>
        <w:t>ه متشابه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، ولكن </w:t>
      </w:r>
      <w:r>
        <w:rPr>
          <w:rFonts w:cs="Arial" w:hint="cs"/>
          <w:b/>
          <w:color w:val="auto"/>
          <w:sz w:val="22"/>
          <w:szCs w:val="22"/>
          <w:rtl/>
        </w:rPr>
        <w:t>يتوفر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في العديد من الأشكال المختلفة. التنوع في السكن مهم لتلبية جميع الاحتي</w:t>
      </w:r>
      <w:r>
        <w:rPr>
          <w:rFonts w:cs="Arial"/>
          <w:b/>
          <w:color w:val="auto"/>
          <w:sz w:val="22"/>
          <w:szCs w:val="22"/>
          <w:rtl/>
        </w:rPr>
        <w:t xml:space="preserve">اجات المختلفة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B8098F">
        <w:rPr>
          <w:rFonts w:cs="Arial"/>
          <w:b/>
          <w:color w:val="auto"/>
          <w:sz w:val="22"/>
          <w:szCs w:val="22"/>
          <w:rtl/>
        </w:rPr>
        <w:t>لناس الذين يعيشون في ويندهام.</w:t>
      </w:r>
    </w:p>
    <w:p w:rsidR="009D297D" w:rsidRPr="008E3E07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نمو الإسكان</w:t>
      </w:r>
      <w:r>
        <w:rPr>
          <w:b/>
          <w:color w:val="auto"/>
          <w:sz w:val="22"/>
          <w:szCs w:val="22"/>
        </w:rPr>
        <w:tab/>
      </w:r>
      <w:r>
        <w:rPr>
          <w:rFonts w:cs="Arial" w:hint="cs"/>
          <w:b/>
          <w:color w:val="auto"/>
          <w:sz w:val="22"/>
          <w:szCs w:val="22"/>
          <w:rtl/>
        </w:rPr>
        <w:t>مشاريع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المساكن الجديدة التي تحدث في ويندهام.</w:t>
      </w:r>
    </w:p>
    <w:p w:rsidR="009D297D" w:rsidRDefault="009D297D" w:rsidP="008B072D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8098F">
        <w:rPr>
          <w:rFonts w:cs="Arial"/>
          <w:bCs/>
          <w:color w:val="auto"/>
          <w:sz w:val="22"/>
          <w:szCs w:val="22"/>
          <w:rtl/>
        </w:rPr>
        <w:t>مر</w:t>
      </w:r>
      <w:r>
        <w:rPr>
          <w:rFonts w:cs="Arial"/>
          <w:bCs/>
          <w:color w:val="auto"/>
          <w:sz w:val="22"/>
          <w:szCs w:val="22"/>
          <w:rtl/>
        </w:rPr>
        <w:t>كز النشاط ال</w:t>
      </w:r>
      <w:r>
        <w:rPr>
          <w:rFonts w:cs="Arial" w:hint="cs"/>
          <w:bCs/>
          <w:color w:val="auto"/>
          <w:sz w:val="22"/>
          <w:szCs w:val="22"/>
          <w:rtl/>
        </w:rPr>
        <w:t>كبير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مركز نشاط</w:t>
      </w:r>
      <w:r>
        <w:rPr>
          <w:rFonts w:cs="Arial" w:hint="cs"/>
          <w:b/>
          <w:color w:val="auto"/>
          <w:sz w:val="22"/>
          <w:szCs w:val="22"/>
          <w:rtl/>
        </w:rPr>
        <w:t xml:space="preserve"> </w:t>
      </w:r>
      <w:r w:rsidRPr="002E4852">
        <w:rPr>
          <w:rFonts w:cs="Arial"/>
          <w:b/>
          <w:color w:val="auto"/>
          <w:sz w:val="22"/>
          <w:szCs w:val="22"/>
          <w:rtl/>
        </w:rPr>
        <w:t>كبير ي</w:t>
      </w:r>
      <w:r>
        <w:rPr>
          <w:rFonts w:cs="Arial" w:hint="cs"/>
          <w:b/>
          <w:color w:val="auto"/>
          <w:sz w:val="22"/>
          <w:szCs w:val="22"/>
          <w:rtl/>
        </w:rPr>
        <w:t>خدم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 w:rsidR="008B072D">
        <w:rPr>
          <w:rFonts w:cs="Arial" w:hint="cs"/>
          <w:b/>
          <w:color w:val="auto"/>
          <w:sz w:val="22"/>
          <w:szCs w:val="22"/>
          <w:rtl/>
        </w:rPr>
        <w:t>توافد</w:t>
      </w:r>
      <w:r w:rsidR="004926DA">
        <w:rPr>
          <w:rFonts w:cs="Arial" w:hint="cs"/>
          <w:b/>
          <w:color w:val="auto"/>
          <w:sz w:val="22"/>
          <w:szCs w:val="22"/>
          <w:rtl/>
        </w:rPr>
        <w:t xml:space="preserve"> عدد</w:t>
      </w:r>
      <w:r w:rsidRPr="002E4852">
        <w:rPr>
          <w:rFonts w:cs="Arial"/>
          <w:b/>
          <w:color w:val="auto"/>
          <w:sz w:val="22"/>
          <w:szCs w:val="22"/>
          <w:rtl/>
        </w:rPr>
        <w:t xml:space="preserve"> أكبر من الناس، عادة مراكز التسوق الكبيرة مثل </w:t>
      </w:r>
      <w:r>
        <w:rPr>
          <w:color w:val="auto"/>
          <w:sz w:val="22"/>
          <w:szCs w:val="22"/>
        </w:rPr>
        <w:t xml:space="preserve">Pacific Werribee </w:t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Pr="002E4852">
        <w:rPr>
          <w:rFonts w:cs="Arial"/>
          <w:b/>
          <w:color w:val="auto"/>
          <w:sz w:val="22"/>
          <w:szCs w:val="22"/>
          <w:rtl/>
        </w:rPr>
        <w:t>(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 w:rsidRPr="002E4852">
        <w:rPr>
          <w:rFonts w:cs="Arial"/>
          <w:b/>
          <w:color w:val="auto"/>
          <w:sz w:val="22"/>
          <w:szCs w:val="22"/>
          <w:rtl/>
        </w:rPr>
        <w:t>يريبي بلازا).</w:t>
      </w:r>
    </w:p>
    <w:p w:rsidR="009D297D" w:rsidRPr="00636529" w:rsidRDefault="009D297D" w:rsidP="004926DA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مركز النشاط المجاور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  <w:rtl/>
        </w:rPr>
        <w:t xml:space="preserve">مركز </w:t>
      </w:r>
      <w:r w:rsidRPr="002E4852">
        <w:rPr>
          <w:rFonts w:cs="Arial"/>
          <w:color w:val="auto"/>
          <w:sz w:val="22"/>
          <w:szCs w:val="22"/>
          <w:rtl/>
        </w:rPr>
        <w:t xml:space="preserve">نشاط أصغر يخدم </w:t>
      </w:r>
      <w:r w:rsidR="008B072D">
        <w:rPr>
          <w:rFonts w:cs="Arial" w:hint="cs"/>
          <w:color w:val="auto"/>
          <w:sz w:val="22"/>
          <w:szCs w:val="22"/>
          <w:rtl/>
        </w:rPr>
        <w:t xml:space="preserve">توافد </w:t>
      </w:r>
      <w:r w:rsidR="004926DA">
        <w:rPr>
          <w:rFonts w:cs="Arial" w:hint="cs"/>
          <w:color w:val="auto"/>
          <w:sz w:val="22"/>
          <w:szCs w:val="22"/>
          <w:rtl/>
        </w:rPr>
        <w:t>عدد أكبر من</w:t>
      </w:r>
      <w:r w:rsidR="008B072D" w:rsidRPr="002E4852">
        <w:rPr>
          <w:rFonts w:cs="Arial"/>
          <w:color w:val="auto"/>
          <w:sz w:val="22"/>
          <w:szCs w:val="22"/>
          <w:rtl/>
        </w:rPr>
        <w:t xml:space="preserve"> </w:t>
      </w:r>
      <w:r w:rsidR="004926DA">
        <w:rPr>
          <w:rFonts w:cs="Arial" w:hint="cs"/>
          <w:color w:val="auto"/>
          <w:sz w:val="22"/>
          <w:szCs w:val="22"/>
          <w:rtl/>
        </w:rPr>
        <w:t>ا</w:t>
      </w:r>
      <w:r w:rsidRPr="002E4852">
        <w:rPr>
          <w:rFonts w:cs="Arial"/>
          <w:color w:val="auto"/>
          <w:sz w:val="22"/>
          <w:szCs w:val="22"/>
          <w:rtl/>
        </w:rPr>
        <w:t xml:space="preserve">لسكان </w:t>
      </w:r>
      <w:r w:rsidR="008B072D">
        <w:rPr>
          <w:rFonts w:cs="Arial" w:hint="cs"/>
          <w:color w:val="auto"/>
          <w:sz w:val="22"/>
          <w:szCs w:val="22"/>
          <w:rtl/>
        </w:rPr>
        <w:t>ال</w:t>
      </w:r>
      <w:r w:rsidRPr="002E4852">
        <w:rPr>
          <w:rFonts w:cs="Arial"/>
          <w:color w:val="auto"/>
          <w:sz w:val="22"/>
          <w:szCs w:val="22"/>
          <w:rtl/>
        </w:rPr>
        <w:t>محلي</w:t>
      </w:r>
      <w:r w:rsidR="008B072D">
        <w:rPr>
          <w:rFonts w:cs="Arial" w:hint="cs"/>
          <w:color w:val="auto"/>
          <w:sz w:val="22"/>
          <w:szCs w:val="22"/>
          <w:rtl/>
        </w:rPr>
        <w:t>ين</w:t>
      </w:r>
      <w:r w:rsidRPr="002E4852">
        <w:rPr>
          <w:rFonts w:cs="Arial"/>
          <w:color w:val="auto"/>
          <w:sz w:val="22"/>
          <w:szCs w:val="22"/>
          <w:rtl/>
        </w:rPr>
        <w:t>.</w:t>
      </w:r>
    </w:p>
    <w:p w:rsidR="009D297D" w:rsidRPr="00EE157C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النفاذية</w:t>
      </w: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قطعة الأرض</w:t>
      </w:r>
      <w:r>
        <w:rPr>
          <w:rFonts w:cs="Arial"/>
          <w:b/>
          <w:color w:val="auto"/>
          <w:sz w:val="22"/>
          <w:szCs w:val="22"/>
          <w:rtl/>
        </w:rPr>
        <w:t xml:space="preserve"> (كنسبة مئوية) التي لا تغطيها أسطح </w:t>
      </w:r>
      <w:r w:rsidRPr="00BC1324">
        <w:rPr>
          <w:rFonts w:cs="Arial"/>
          <w:b/>
          <w:color w:val="auto"/>
          <w:sz w:val="22"/>
          <w:szCs w:val="22"/>
          <w:rtl/>
        </w:rPr>
        <w:t>صلب</w:t>
      </w:r>
      <w:r>
        <w:rPr>
          <w:rFonts w:cs="Arial"/>
          <w:b/>
          <w:color w:val="auto"/>
          <w:sz w:val="22"/>
          <w:szCs w:val="22"/>
          <w:rtl/>
        </w:rPr>
        <w:t>ة (المباني، رصف الخرسانة</w:t>
      </w:r>
      <w:r>
        <w:rPr>
          <w:rFonts w:cs="Arial" w:hint="cs"/>
          <w:b/>
          <w:color w:val="auto"/>
          <w:sz w:val="22"/>
          <w:szCs w:val="22"/>
          <w:rtl/>
        </w:rPr>
        <w:t>،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المداخل و</w:t>
      </w:r>
      <w:r>
        <w:rPr>
          <w:rFonts w:cs="Arial"/>
          <w:b/>
          <w:color w:val="auto"/>
          <w:sz w:val="22"/>
          <w:szCs w:val="22"/>
          <w:rtl/>
        </w:rPr>
        <w:t>ممرات المشاة،</w:t>
      </w:r>
      <w:r>
        <w:rPr>
          <w:rFonts w:cs="Arial" w:hint="cs"/>
          <w:b/>
          <w:color w:val="auto"/>
          <w:sz w:val="22"/>
          <w:szCs w:val="22"/>
          <w:rtl/>
        </w:rPr>
        <w:t xml:space="preserve"> االحظائر</w:t>
      </w:r>
      <w:r w:rsidR="00037D02">
        <w:rPr>
          <w:rFonts w:cs="Arial" w:hint="cs"/>
          <w:b/>
          <w:color w:val="auto"/>
          <w:sz w:val="22"/>
          <w:szCs w:val="22"/>
          <w:rtl/>
        </w:rPr>
        <w:t>...</w:t>
      </w:r>
      <w:r w:rsidRPr="00BC1324">
        <w:rPr>
          <w:rFonts w:cs="Arial"/>
          <w:b/>
          <w:color w:val="auto"/>
          <w:sz w:val="22"/>
          <w:szCs w:val="22"/>
          <w:rtl/>
        </w:rPr>
        <w:t>الخ)، وبالتالي هي قادرة على استيعاب المياه.</w:t>
      </w:r>
    </w:p>
    <w:p w:rsidR="009D297D" w:rsidRDefault="009D297D" w:rsidP="009D297D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C1324">
        <w:rPr>
          <w:rFonts w:hint="cs"/>
          <w:bCs/>
          <w:color w:val="auto"/>
          <w:sz w:val="22"/>
          <w:szCs w:val="22"/>
          <w:rtl/>
        </w:rPr>
        <w:t>مركز النشاط الرئيسي</w:t>
      </w:r>
      <w:r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 xml:space="preserve">قطاع التسوق لمركز </w:t>
      </w:r>
      <w:r>
        <w:rPr>
          <w:color w:val="auto"/>
          <w:sz w:val="22"/>
          <w:szCs w:val="22"/>
        </w:rPr>
        <w:t>Werribee City</w:t>
      </w:r>
      <w:r>
        <w:rPr>
          <w:rFonts w:hint="cs"/>
          <w:color w:val="auto"/>
          <w:sz w:val="22"/>
          <w:szCs w:val="22"/>
          <w:rtl/>
        </w:rPr>
        <w:t>.</w:t>
      </w:r>
      <w:r>
        <w:rPr>
          <w:rFonts w:hint="cs"/>
          <w:b/>
          <w:color w:val="auto"/>
          <w:sz w:val="22"/>
          <w:szCs w:val="22"/>
          <w:rtl/>
        </w:rPr>
        <w:t xml:space="preserve"> </w:t>
      </w:r>
    </w:p>
    <w:p w:rsidR="009D297D" w:rsidRPr="00E559EE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C1324">
        <w:rPr>
          <w:rFonts w:cs="Arial"/>
          <w:b/>
          <w:bCs/>
          <w:color w:val="auto"/>
          <w:sz w:val="22"/>
          <w:szCs w:val="22"/>
          <w:rtl/>
        </w:rPr>
        <w:t>شبكة المواصلات العامة الرئيسية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الشبكة الرئيسية ل</w:t>
      </w:r>
      <w:r>
        <w:rPr>
          <w:rFonts w:cs="Arial" w:hint="cs"/>
          <w:b/>
          <w:color w:val="auto"/>
          <w:sz w:val="22"/>
          <w:szCs w:val="22"/>
          <w:rtl/>
        </w:rPr>
        <w:t>طرق ال</w:t>
      </w:r>
      <w:r w:rsidRPr="004D5CFC">
        <w:rPr>
          <w:rFonts w:cs="Arial"/>
          <w:b/>
          <w:color w:val="auto"/>
          <w:sz w:val="22"/>
          <w:szCs w:val="22"/>
          <w:rtl/>
        </w:rPr>
        <w:t>قطار</w:t>
      </w:r>
      <w:r>
        <w:rPr>
          <w:rFonts w:cs="Arial" w:hint="cs"/>
          <w:b/>
          <w:color w:val="auto"/>
          <w:sz w:val="22"/>
          <w:szCs w:val="22"/>
          <w:rtl/>
        </w:rPr>
        <w:t>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و</w:t>
      </w:r>
      <w:r>
        <w:rPr>
          <w:rFonts w:cs="Arial" w:hint="cs"/>
          <w:b/>
          <w:color w:val="auto"/>
          <w:sz w:val="22"/>
          <w:szCs w:val="22"/>
          <w:rtl/>
        </w:rPr>
        <w:t>ال</w:t>
      </w:r>
      <w:r>
        <w:rPr>
          <w:rFonts w:cs="Arial"/>
          <w:b/>
          <w:color w:val="auto"/>
          <w:sz w:val="22"/>
          <w:szCs w:val="22"/>
          <w:rtl/>
        </w:rPr>
        <w:t>حافل</w:t>
      </w:r>
      <w:r>
        <w:rPr>
          <w:rFonts w:cs="Arial" w:hint="cs"/>
          <w:b/>
          <w:color w:val="auto"/>
          <w:sz w:val="22"/>
          <w:szCs w:val="22"/>
          <w:rtl/>
        </w:rPr>
        <w:t>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/>
          <w:b/>
          <w:color w:val="auto"/>
          <w:sz w:val="22"/>
          <w:szCs w:val="22"/>
          <w:rtl/>
        </w:rPr>
        <w:t xml:space="preserve">على النحو الذي </w:t>
      </w:r>
      <w:r>
        <w:rPr>
          <w:rFonts w:cs="Arial" w:hint="cs"/>
          <w:b/>
          <w:color w:val="auto"/>
          <w:sz w:val="22"/>
          <w:szCs w:val="22"/>
          <w:rtl/>
        </w:rPr>
        <w:t>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حدده </w:t>
      </w:r>
      <w:r>
        <w:rPr>
          <w:rFonts w:cs="Arial" w:hint="cs"/>
          <w:b/>
          <w:color w:val="auto"/>
          <w:sz w:val="22"/>
          <w:szCs w:val="22"/>
          <w:rtl/>
        </w:rPr>
        <w:t>مؤسسة المواصلات العامة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فيكتوريا.</w:t>
      </w:r>
    </w:p>
    <w:p w:rsidR="009D297D" w:rsidRPr="00E559EE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المساحة المفتوحة الخاصة</w:t>
      </w:r>
      <w:r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خارجية لمسكن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التي هي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للاستخدام الحصري من</w:t>
      </w:r>
      <w:r>
        <w:rPr>
          <w:rFonts w:cs="Arial" w:hint="cs"/>
          <w:b/>
          <w:color w:val="auto"/>
          <w:sz w:val="22"/>
          <w:szCs w:val="22"/>
          <w:rtl/>
        </w:rPr>
        <w:t xml:space="preserve"> قبل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شخص </w:t>
      </w:r>
      <w:r>
        <w:rPr>
          <w:rFonts w:cs="Arial" w:hint="cs"/>
          <w:b/>
          <w:color w:val="auto"/>
          <w:sz w:val="22"/>
          <w:szCs w:val="22"/>
          <w:rtl/>
        </w:rPr>
        <w:t xml:space="preserve">الذي 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يعيش في هذا المسكن (أي الفناء </w:t>
      </w:r>
      <w:r>
        <w:rPr>
          <w:rFonts w:cs="Arial" w:hint="cs"/>
          <w:b/>
          <w:color w:val="auto"/>
          <w:sz w:val="22"/>
          <w:szCs w:val="22"/>
          <w:rtl/>
        </w:rPr>
        <w:t>الأمامي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أو الخلفي). </w:t>
      </w:r>
    </w:p>
    <w:p w:rsidR="009D297D" w:rsidRPr="00EE157C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 الجانبي والخلفي</w:t>
      </w:r>
      <w:r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>الإرتداد الجداري هو ا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لمسافة بين جدار المبنى وحدود </w:t>
      </w:r>
      <w:r>
        <w:rPr>
          <w:rFonts w:cs="Arial" w:hint="cs"/>
          <w:b/>
          <w:color w:val="auto"/>
          <w:sz w:val="22"/>
          <w:szCs w:val="22"/>
          <w:rtl/>
        </w:rPr>
        <w:t>العقار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. </w:t>
      </w:r>
    </w:p>
    <w:p w:rsidR="009D297D" w:rsidRPr="00EE157C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تغطية الموقع</w:t>
      </w:r>
      <w:r>
        <w:rPr>
          <w:b/>
          <w:color w:val="auto"/>
          <w:sz w:val="22"/>
          <w:szCs w:val="22"/>
        </w:rPr>
        <w:tab/>
      </w:r>
      <w:r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قطعة الأرض</w:t>
      </w:r>
      <w:r>
        <w:rPr>
          <w:rFonts w:cs="Arial"/>
          <w:b/>
          <w:color w:val="auto"/>
          <w:sz w:val="22"/>
          <w:szCs w:val="22"/>
          <w:rtl/>
        </w:rPr>
        <w:t xml:space="preserve"> (كنسبة مئوية)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التي يمكن أن </w:t>
      </w:r>
      <w:r>
        <w:rPr>
          <w:rFonts w:cs="Arial" w:hint="cs"/>
          <w:b/>
          <w:color w:val="auto"/>
          <w:sz w:val="22"/>
          <w:szCs w:val="22"/>
          <w:rtl/>
        </w:rPr>
        <w:t>تُغطى ب</w:t>
      </w:r>
      <w:r>
        <w:rPr>
          <w:rFonts w:cs="Arial"/>
          <w:b/>
          <w:color w:val="auto"/>
          <w:sz w:val="22"/>
          <w:szCs w:val="22"/>
          <w:rtl/>
        </w:rPr>
        <w:t xml:space="preserve">المباني (بما في ذلك </w:t>
      </w:r>
      <w:bookmarkStart w:id="0" w:name="_GoBack"/>
      <w:bookmarkEnd w:id="0"/>
      <w:r>
        <w:rPr>
          <w:rFonts w:cs="Arial"/>
          <w:b/>
          <w:color w:val="auto"/>
          <w:sz w:val="22"/>
          <w:szCs w:val="22"/>
          <w:rtl/>
        </w:rPr>
        <w:t>المنزل والشرفات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>
        <w:rPr>
          <w:rFonts w:cs="Arial"/>
          <w:b/>
          <w:color w:val="auto"/>
          <w:sz w:val="22"/>
          <w:szCs w:val="22"/>
          <w:rtl/>
        </w:rPr>
        <w:t>الحظائر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الكراجات وأي ملحقات). </w:t>
      </w:r>
    </w:p>
    <w:p w:rsidR="009D297D" w:rsidRDefault="009D297D" w:rsidP="009D297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</w:t>
      </w:r>
      <w:r>
        <w:rPr>
          <w:rFonts w:hint="cs"/>
          <w:bCs/>
          <w:color w:val="auto"/>
          <w:sz w:val="22"/>
          <w:szCs w:val="22"/>
          <w:rtl/>
        </w:rPr>
        <w:t xml:space="preserve"> من الشارع</w:t>
      </w:r>
      <w:r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المسافة </w:t>
      </w:r>
      <w:r>
        <w:rPr>
          <w:rFonts w:cs="Arial" w:hint="cs"/>
          <w:b/>
          <w:color w:val="auto"/>
          <w:sz w:val="22"/>
          <w:szCs w:val="22"/>
          <w:rtl/>
        </w:rPr>
        <w:t>المُقاسة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من الشارع (حدود العقار الأمامية) </w:t>
      </w:r>
      <w:r>
        <w:rPr>
          <w:rFonts w:cs="Arial" w:hint="cs"/>
          <w:b/>
          <w:color w:val="auto"/>
          <w:sz w:val="22"/>
          <w:szCs w:val="22"/>
          <w:rtl/>
        </w:rPr>
        <w:t>إلى</w:t>
      </w:r>
      <w:r>
        <w:rPr>
          <w:rFonts w:cs="Arial"/>
          <w:b/>
          <w:color w:val="auto"/>
          <w:sz w:val="22"/>
          <w:szCs w:val="22"/>
          <w:rtl/>
        </w:rPr>
        <w:t xml:space="preserve"> الجدار الأمامي للمسكن. يسمح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لشرفات </w:t>
      </w:r>
      <w:r>
        <w:rPr>
          <w:rFonts w:cs="Arial" w:hint="cs"/>
          <w:b/>
          <w:color w:val="auto"/>
          <w:sz w:val="22"/>
          <w:szCs w:val="22"/>
          <w:rtl/>
        </w:rPr>
        <w:t>بالتجاوز في منطقة الإرتداد الجداري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شريطة أن تلبي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متطلبات معينة.</w:t>
      </w:r>
    </w:p>
    <w:p w:rsidR="003B1467" w:rsidRPr="000C4E51" w:rsidRDefault="003F59DC" w:rsidP="008B072D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 xml:space="preserve">تقسيم </w:t>
      </w:r>
      <w:r w:rsidR="009D297D" w:rsidRPr="008B072D">
        <w:rPr>
          <w:rFonts w:hint="cs"/>
          <w:bCs/>
          <w:color w:val="auto"/>
          <w:sz w:val="22"/>
          <w:szCs w:val="22"/>
          <w:rtl/>
        </w:rPr>
        <w:t>المناطق</w:t>
      </w:r>
      <w:r w:rsidR="009D297D">
        <w:rPr>
          <w:b/>
          <w:color w:val="auto"/>
          <w:sz w:val="22"/>
          <w:szCs w:val="22"/>
        </w:rPr>
        <w:tab/>
      </w:r>
      <w:r w:rsidR="009D297D">
        <w:rPr>
          <w:rFonts w:cs="Arial" w:hint="cs"/>
          <w:b/>
          <w:color w:val="auto"/>
          <w:sz w:val="22"/>
          <w:szCs w:val="22"/>
          <w:rtl/>
        </w:rPr>
        <w:t>ضوابط</w:t>
      </w:r>
      <w:r w:rsidR="009D297D">
        <w:rPr>
          <w:rFonts w:cs="Arial"/>
          <w:b/>
          <w:color w:val="auto"/>
          <w:sz w:val="22"/>
          <w:szCs w:val="22"/>
          <w:rtl/>
        </w:rPr>
        <w:t xml:space="preserve"> التخطيط ال</w:t>
      </w:r>
      <w:r w:rsidR="009D297D">
        <w:rPr>
          <w:rFonts w:cs="Arial" w:hint="cs"/>
          <w:b/>
          <w:color w:val="auto"/>
          <w:sz w:val="22"/>
          <w:szCs w:val="22"/>
          <w:rtl/>
        </w:rPr>
        <w:t>ت</w:t>
      </w:r>
      <w:r w:rsidR="009D297D" w:rsidRPr="00F77CFC">
        <w:rPr>
          <w:rFonts w:cs="Arial"/>
          <w:b/>
          <w:color w:val="auto"/>
          <w:sz w:val="22"/>
          <w:szCs w:val="22"/>
          <w:rtl/>
        </w:rPr>
        <w:t>ي يتم تطبيقه</w:t>
      </w:r>
      <w:r w:rsidR="009D297D">
        <w:rPr>
          <w:rFonts w:cs="Arial" w:hint="cs"/>
          <w:b/>
          <w:color w:val="auto"/>
          <w:sz w:val="22"/>
          <w:szCs w:val="22"/>
          <w:rtl/>
        </w:rPr>
        <w:t>ا</w:t>
      </w:r>
      <w:r w:rsidR="009D297D">
        <w:rPr>
          <w:rFonts w:cs="Arial"/>
          <w:b/>
          <w:color w:val="auto"/>
          <w:sz w:val="22"/>
          <w:szCs w:val="22"/>
          <w:rtl/>
        </w:rPr>
        <w:t xml:space="preserve"> على جميع الأراضي و</w:t>
      </w:r>
      <w:r w:rsidR="009D297D">
        <w:rPr>
          <w:rFonts w:cs="Arial" w:hint="cs"/>
          <w:b/>
          <w:color w:val="auto"/>
          <w:sz w:val="22"/>
          <w:szCs w:val="22"/>
          <w:rtl/>
        </w:rPr>
        <w:t>ت</w:t>
      </w:r>
      <w:r w:rsidR="009D297D" w:rsidRPr="00F77CFC">
        <w:rPr>
          <w:rFonts w:cs="Arial"/>
          <w:b/>
          <w:color w:val="auto"/>
          <w:sz w:val="22"/>
          <w:szCs w:val="22"/>
          <w:rtl/>
        </w:rPr>
        <w:t xml:space="preserve">حدد ما </w:t>
      </w:r>
      <w:r w:rsidR="009D297D">
        <w:rPr>
          <w:rFonts w:cs="Arial" w:hint="cs"/>
          <w:b/>
          <w:color w:val="auto"/>
          <w:sz w:val="22"/>
          <w:szCs w:val="22"/>
          <w:rtl/>
        </w:rPr>
        <w:t xml:space="preserve">هي الإستخدامات </w:t>
      </w:r>
      <w:r w:rsidR="009D297D" w:rsidRPr="00F77CFC">
        <w:rPr>
          <w:rFonts w:cs="Arial"/>
          <w:b/>
          <w:color w:val="auto"/>
          <w:sz w:val="22"/>
          <w:szCs w:val="22"/>
          <w:rtl/>
        </w:rPr>
        <w:t>و</w:t>
      </w:r>
      <w:r w:rsidR="009D297D">
        <w:rPr>
          <w:rFonts w:cs="Arial" w:hint="cs"/>
          <w:b/>
          <w:color w:val="auto"/>
          <w:sz w:val="22"/>
          <w:szCs w:val="22"/>
          <w:rtl/>
        </w:rPr>
        <w:t>المشاريع المسموحة</w:t>
      </w:r>
      <w:r w:rsidR="009D297D" w:rsidRPr="00F77CFC">
        <w:rPr>
          <w:rFonts w:cs="Arial"/>
          <w:b/>
          <w:color w:val="auto"/>
          <w:sz w:val="22"/>
          <w:szCs w:val="22"/>
          <w:rtl/>
        </w:rPr>
        <w:t xml:space="preserve"> أو </w:t>
      </w:r>
      <w:r w:rsidR="009D297D">
        <w:rPr>
          <w:rFonts w:cs="Arial" w:hint="cs"/>
          <w:b/>
          <w:color w:val="auto"/>
          <w:sz w:val="22"/>
          <w:szCs w:val="22"/>
          <w:rtl/>
        </w:rPr>
        <w:t>ال</w:t>
      </w:r>
      <w:r w:rsidR="009D297D" w:rsidRPr="00F77CFC">
        <w:rPr>
          <w:rFonts w:cs="Arial"/>
          <w:b/>
          <w:color w:val="auto"/>
          <w:sz w:val="22"/>
          <w:szCs w:val="22"/>
          <w:rtl/>
        </w:rPr>
        <w:t xml:space="preserve">محظورة </w:t>
      </w:r>
      <w:r w:rsidR="009672FD">
        <w:rPr>
          <w:rFonts w:cs="Arial"/>
          <w:b/>
          <w:color w:val="auto"/>
          <w:sz w:val="22"/>
          <w:szCs w:val="22"/>
          <w:rtl/>
        </w:rPr>
        <w:t>في المنطقة</w:t>
      </w:r>
      <w:r w:rsidR="009672FD">
        <w:rPr>
          <w:rFonts w:cs="Arial" w:hint="cs"/>
          <w:b/>
          <w:color w:val="auto"/>
          <w:sz w:val="22"/>
          <w:szCs w:val="22"/>
          <w:rtl/>
        </w:rPr>
        <w:t xml:space="preserve">. </w:t>
      </w:r>
    </w:p>
    <w:sectPr w:rsidR="003B1467" w:rsidRPr="000C4E51" w:rsidSect="00C57F0F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01" w:rsidRDefault="00B32001" w:rsidP="00B749DD">
      <w:pPr>
        <w:spacing w:after="0" w:line="240" w:lineRule="auto"/>
      </w:pPr>
      <w:r>
        <w:separator/>
      </w:r>
    </w:p>
  </w:endnote>
  <w:endnote w:type="continuationSeparator" w:id="0">
    <w:p w:rsidR="00B32001" w:rsidRDefault="00B32001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47" w:rsidRPr="00D44721" w:rsidRDefault="00D44721" w:rsidP="00D44721">
    <w:pPr>
      <w:pStyle w:val="Footer"/>
      <w:pBdr>
        <w:top w:val="single" w:sz="12" w:space="1" w:color="00AEEF"/>
      </w:pBdr>
      <w:rPr>
        <w:color w:val="00AEEF"/>
        <w:sz w:val="18"/>
      </w:rPr>
    </w:pPr>
    <w:r w:rsidRPr="00D44721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D44721">
      <w:rPr>
        <w:color w:val="00AEEF"/>
        <w:sz w:val="18"/>
      </w:rPr>
      <w:t xml:space="preserve">Page </w:t>
    </w:r>
    <w:r w:rsidR="00CB39D3" w:rsidRPr="00D44721">
      <w:rPr>
        <w:color w:val="00AEEF"/>
        <w:sz w:val="18"/>
      </w:rPr>
      <w:fldChar w:fldCharType="begin"/>
    </w:r>
    <w:r w:rsidRPr="00D44721">
      <w:rPr>
        <w:color w:val="00AEEF"/>
        <w:sz w:val="18"/>
      </w:rPr>
      <w:instrText xml:space="preserve"> PAGE  \* Arabic  \* MERGEFORMAT </w:instrText>
    </w:r>
    <w:r w:rsidR="00CB39D3" w:rsidRPr="00D44721">
      <w:rPr>
        <w:color w:val="00AEEF"/>
        <w:sz w:val="18"/>
      </w:rPr>
      <w:fldChar w:fldCharType="separate"/>
    </w:r>
    <w:r w:rsidR="006E2819">
      <w:rPr>
        <w:noProof/>
        <w:color w:val="00AEEF"/>
        <w:sz w:val="18"/>
      </w:rPr>
      <w:t>2</w:t>
    </w:r>
    <w:r w:rsidR="00CB39D3" w:rsidRPr="00D44721">
      <w:rPr>
        <w:color w:val="00AEEF"/>
        <w:sz w:val="18"/>
      </w:rPr>
      <w:fldChar w:fldCharType="end"/>
    </w:r>
    <w:r w:rsidRPr="00D44721">
      <w:rPr>
        <w:color w:val="00AEEF"/>
        <w:sz w:val="18"/>
      </w:rPr>
      <w:t xml:space="preserve"> of </w:t>
    </w:r>
    <w:fldSimple w:instr=" NUMPAGES  \* Arabic  \* MERGEFORMAT ">
      <w:r w:rsidR="006E2819" w:rsidRPr="006E2819">
        <w:rPr>
          <w:noProof/>
          <w:color w:val="00AEEF"/>
          <w:sz w:val="18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C" w:rsidRPr="00D44721" w:rsidRDefault="00D44721" w:rsidP="00D44721">
    <w:pPr>
      <w:pStyle w:val="Footer"/>
      <w:pBdr>
        <w:top w:val="single" w:sz="12" w:space="1" w:color="00AEEF"/>
      </w:pBdr>
      <w:rPr>
        <w:color w:val="00AEEF"/>
        <w:sz w:val="18"/>
      </w:rPr>
    </w:pPr>
    <w:r w:rsidRPr="00D44721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D44721">
      <w:rPr>
        <w:color w:val="00AEEF"/>
        <w:sz w:val="18"/>
      </w:rPr>
      <w:t xml:space="preserve">Page </w:t>
    </w:r>
    <w:r w:rsidR="00CB39D3" w:rsidRPr="00D44721">
      <w:rPr>
        <w:color w:val="00AEEF"/>
        <w:sz w:val="18"/>
      </w:rPr>
      <w:fldChar w:fldCharType="begin"/>
    </w:r>
    <w:r w:rsidRPr="00D44721">
      <w:rPr>
        <w:color w:val="00AEEF"/>
        <w:sz w:val="18"/>
      </w:rPr>
      <w:instrText xml:space="preserve"> PAGE  \* Arabic  \* MERGEFORMAT </w:instrText>
    </w:r>
    <w:r w:rsidR="00CB39D3" w:rsidRPr="00D44721">
      <w:rPr>
        <w:color w:val="00AEEF"/>
        <w:sz w:val="18"/>
      </w:rPr>
      <w:fldChar w:fldCharType="separate"/>
    </w:r>
    <w:r w:rsidR="006E2819">
      <w:rPr>
        <w:noProof/>
        <w:color w:val="00AEEF"/>
        <w:sz w:val="18"/>
      </w:rPr>
      <w:t>1</w:t>
    </w:r>
    <w:r w:rsidR="00CB39D3" w:rsidRPr="00D44721">
      <w:rPr>
        <w:color w:val="00AEEF"/>
        <w:sz w:val="18"/>
      </w:rPr>
      <w:fldChar w:fldCharType="end"/>
    </w:r>
    <w:r w:rsidRPr="00D44721">
      <w:rPr>
        <w:color w:val="00AEEF"/>
        <w:sz w:val="18"/>
      </w:rPr>
      <w:t xml:space="preserve"> of </w:t>
    </w:r>
    <w:fldSimple w:instr=" NUMPAGES  \* Arabic  \* MERGEFORMAT ">
      <w:r w:rsidR="006E2819" w:rsidRPr="006E2819">
        <w:rPr>
          <w:noProof/>
          <w:color w:val="00AEEF"/>
          <w:sz w:val="18"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1" w:rsidRPr="00CD0984" w:rsidRDefault="00CD0984" w:rsidP="00CD0984">
    <w:pPr>
      <w:pStyle w:val="Footer"/>
      <w:pBdr>
        <w:top w:val="single" w:sz="12" w:space="1" w:color="00AEEF"/>
      </w:pBdr>
      <w:rPr>
        <w:color w:val="00AEEF"/>
        <w:sz w:val="18"/>
      </w:rPr>
    </w:pPr>
    <w:r w:rsidRPr="00D44721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D44721">
      <w:rPr>
        <w:color w:val="00AEEF"/>
        <w:sz w:val="18"/>
      </w:rPr>
      <w:t xml:space="preserve">Page </w:t>
    </w:r>
    <w:r w:rsidR="00CB39D3" w:rsidRPr="00D44721">
      <w:rPr>
        <w:color w:val="00AEEF"/>
        <w:sz w:val="18"/>
      </w:rPr>
      <w:fldChar w:fldCharType="begin"/>
    </w:r>
    <w:r w:rsidRPr="00D44721">
      <w:rPr>
        <w:color w:val="00AEEF"/>
        <w:sz w:val="18"/>
      </w:rPr>
      <w:instrText xml:space="preserve"> PAGE  \* Arabic  \* MERGEFORMAT </w:instrText>
    </w:r>
    <w:r w:rsidR="00CB39D3" w:rsidRPr="00D44721">
      <w:rPr>
        <w:color w:val="00AEEF"/>
        <w:sz w:val="18"/>
      </w:rPr>
      <w:fldChar w:fldCharType="separate"/>
    </w:r>
    <w:r w:rsidR="006E2819">
      <w:rPr>
        <w:noProof/>
        <w:color w:val="00AEEF"/>
        <w:sz w:val="18"/>
      </w:rPr>
      <w:t>6</w:t>
    </w:r>
    <w:r w:rsidR="00CB39D3" w:rsidRPr="00D44721">
      <w:rPr>
        <w:color w:val="00AEEF"/>
        <w:sz w:val="18"/>
      </w:rPr>
      <w:fldChar w:fldCharType="end"/>
    </w:r>
    <w:r w:rsidRPr="00D44721">
      <w:rPr>
        <w:color w:val="00AEEF"/>
        <w:sz w:val="18"/>
      </w:rPr>
      <w:t xml:space="preserve"> of </w:t>
    </w:r>
    <w:fldSimple w:instr=" NUMPAGES  \* Arabic  \* MERGEFORMAT ">
      <w:r w:rsidR="006E2819" w:rsidRPr="006E2819">
        <w:rPr>
          <w:noProof/>
          <w:color w:val="00AEEF"/>
          <w:sz w:val="18"/>
        </w:rPr>
        <w:t>7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1" w:rsidRPr="00CD0984" w:rsidRDefault="009338E3" w:rsidP="009338E3">
    <w:pPr>
      <w:pStyle w:val="Footer"/>
      <w:pBdr>
        <w:top w:val="single" w:sz="12" w:space="1" w:color="00AEEF"/>
      </w:pBdr>
      <w:rPr>
        <w:color w:val="00AEEF"/>
        <w:sz w:val="18"/>
      </w:rPr>
    </w:pPr>
    <w:r w:rsidRPr="00D44721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D44721">
      <w:rPr>
        <w:color w:val="00AEEF"/>
        <w:sz w:val="18"/>
      </w:rPr>
      <w:t xml:space="preserve">Page </w:t>
    </w:r>
    <w:r w:rsidRPr="00D44721">
      <w:rPr>
        <w:color w:val="00AEEF"/>
        <w:sz w:val="18"/>
      </w:rPr>
      <w:fldChar w:fldCharType="begin"/>
    </w:r>
    <w:r w:rsidRPr="00D44721">
      <w:rPr>
        <w:color w:val="00AEEF"/>
        <w:sz w:val="18"/>
      </w:rPr>
      <w:instrText xml:space="preserve"> PAGE  \* Arabic  \* MERGEFORMAT </w:instrText>
    </w:r>
    <w:r w:rsidRPr="00D44721">
      <w:rPr>
        <w:color w:val="00AEEF"/>
        <w:sz w:val="18"/>
      </w:rPr>
      <w:fldChar w:fldCharType="separate"/>
    </w:r>
    <w:r w:rsidR="006E2819">
      <w:rPr>
        <w:noProof/>
        <w:color w:val="00AEEF"/>
        <w:sz w:val="18"/>
      </w:rPr>
      <w:t>7</w:t>
    </w:r>
    <w:r w:rsidRPr="00D44721">
      <w:rPr>
        <w:color w:val="00AEEF"/>
        <w:sz w:val="18"/>
      </w:rPr>
      <w:fldChar w:fldCharType="end"/>
    </w:r>
    <w:r w:rsidRPr="00D44721">
      <w:rPr>
        <w:color w:val="00AEEF"/>
        <w:sz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6E2819" w:rsidRPr="006E2819">
      <w:rPr>
        <w:noProof/>
        <w:color w:val="00AEEF"/>
        <w:sz w:val="18"/>
      </w:rPr>
      <w:t>7</w:t>
    </w:r>
    <w:r>
      <w:rPr>
        <w:noProof/>
        <w:color w:val="00AEE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01" w:rsidRDefault="00B32001" w:rsidP="00B749DD">
      <w:pPr>
        <w:spacing w:after="0" w:line="240" w:lineRule="auto"/>
      </w:pPr>
      <w:r>
        <w:separator/>
      </w:r>
    </w:p>
  </w:footnote>
  <w:footnote w:type="continuationSeparator" w:id="0">
    <w:p w:rsidR="00B32001" w:rsidRDefault="00B32001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C" w:rsidRDefault="001F63FC" w:rsidP="001F63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F63FC" w:rsidRPr="001F63FC" w:rsidRDefault="001F63FC" w:rsidP="001F6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C" w:rsidRDefault="001F63FC" w:rsidP="001F63FC">
    <w:pPr>
      <w:pStyle w:val="Header"/>
    </w:pPr>
  </w:p>
  <w:p w:rsidR="001F63FC" w:rsidRPr="001F63FC" w:rsidRDefault="001F63FC" w:rsidP="001F6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472"/>
    <w:multiLevelType w:val="hybridMultilevel"/>
    <w:tmpl w:val="FD4CD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CF0"/>
    <w:multiLevelType w:val="multilevel"/>
    <w:tmpl w:val="251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31896"/>
    <w:multiLevelType w:val="multilevel"/>
    <w:tmpl w:val="D9E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007C"/>
    <w:multiLevelType w:val="hybridMultilevel"/>
    <w:tmpl w:val="8A127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468"/>
    <w:multiLevelType w:val="hybridMultilevel"/>
    <w:tmpl w:val="3FB46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53AA"/>
    <w:multiLevelType w:val="multilevel"/>
    <w:tmpl w:val="DA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5915"/>
    <w:multiLevelType w:val="hybridMultilevel"/>
    <w:tmpl w:val="918C52C2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AD4"/>
    <w:multiLevelType w:val="multilevel"/>
    <w:tmpl w:val="366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C0C7B"/>
    <w:multiLevelType w:val="multilevel"/>
    <w:tmpl w:val="145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57AB5"/>
    <w:multiLevelType w:val="hybridMultilevel"/>
    <w:tmpl w:val="0324EA72"/>
    <w:lvl w:ilvl="0" w:tplc="B05C2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D3E99"/>
    <w:multiLevelType w:val="multilevel"/>
    <w:tmpl w:val="5C9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82246"/>
    <w:multiLevelType w:val="multilevel"/>
    <w:tmpl w:val="1982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C7EBD"/>
    <w:multiLevelType w:val="multilevel"/>
    <w:tmpl w:val="D7A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27093"/>
    <w:multiLevelType w:val="hybridMultilevel"/>
    <w:tmpl w:val="97FC1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6C8D"/>
    <w:multiLevelType w:val="multilevel"/>
    <w:tmpl w:val="6ED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9DD"/>
    <w:rsid w:val="00031DFA"/>
    <w:rsid w:val="00037D02"/>
    <w:rsid w:val="00071533"/>
    <w:rsid w:val="00084712"/>
    <w:rsid w:val="00093D9F"/>
    <w:rsid w:val="000C2199"/>
    <w:rsid w:val="000C4E51"/>
    <w:rsid w:val="00116794"/>
    <w:rsid w:val="00135F38"/>
    <w:rsid w:val="00143E6F"/>
    <w:rsid w:val="00147D32"/>
    <w:rsid w:val="001831C3"/>
    <w:rsid w:val="00184F59"/>
    <w:rsid w:val="001929B5"/>
    <w:rsid w:val="001A4996"/>
    <w:rsid w:val="001E774C"/>
    <w:rsid w:val="001F4820"/>
    <w:rsid w:val="001F63FC"/>
    <w:rsid w:val="00247CB0"/>
    <w:rsid w:val="00251BBA"/>
    <w:rsid w:val="002A4964"/>
    <w:rsid w:val="002F24FE"/>
    <w:rsid w:val="002F7CE6"/>
    <w:rsid w:val="003465D4"/>
    <w:rsid w:val="00374006"/>
    <w:rsid w:val="003946F8"/>
    <w:rsid w:val="003A3FDD"/>
    <w:rsid w:val="003B1467"/>
    <w:rsid w:val="003F59DC"/>
    <w:rsid w:val="00402DCC"/>
    <w:rsid w:val="004060E6"/>
    <w:rsid w:val="00437D4D"/>
    <w:rsid w:val="0044015F"/>
    <w:rsid w:val="00444154"/>
    <w:rsid w:val="00456413"/>
    <w:rsid w:val="00460047"/>
    <w:rsid w:val="004926DA"/>
    <w:rsid w:val="0049771C"/>
    <w:rsid w:val="004D6123"/>
    <w:rsid w:val="004F48A7"/>
    <w:rsid w:val="00500F06"/>
    <w:rsid w:val="00511200"/>
    <w:rsid w:val="00540BA8"/>
    <w:rsid w:val="00543A33"/>
    <w:rsid w:val="00550C7F"/>
    <w:rsid w:val="005A61FB"/>
    <w:rsid w:val="0062437A"/>
    <w:rsid w:val="00640B39"/>
    <w:rsid w:val="00644522"/>
    <w:rsid w:val="00662A21"/>
    <w:rsid w:val="00674E70"/>
    <w:rsid w:val="0069794D"/>
    <w:rsid w:val="006A5818"/>
    <w:rsid w:val="006E2819"/>
    <w:rsid w:val="006F1E4A"/>
    <w:rsid w:val="006F757A"/>
    <w:rsid w:val="0073725B"/>
    <w:rsid w:val="00737844"/>
    <w:rsid w:val="00755FAF"/>
    <w:rsid w:val="00765A24"/>
    <w:rsid w:val="0076643A"/>
    <w:rsid w:val="00771E2F"/>
    <w:rsid w:val="007750BC"/>
    <w:rsid w:val="00793BDB"/>
    <w:rsid w:val="00796D99"/>
    <w:rsid w:val="007A27D0"/>
    <w:rsid w:val="007C650C"/>
    <w:rsid w:val="007C6FED"/>
    <w:rsid w:val="007E7E0F"/>
    <w:rsid w:val="0083065C"/>
    <w:rsid w:val="008743CB"/>
    <w:rsid w:val="008926FB"/>
    <w:rsid w:val="0089448A"/>
    <w:rsid w:val="008B072D"/>
    <w:rsid w:val="008B712A"/>
    <w:rsid w:val="008E3C6E"/>
    <w:rsid w:val="00920E4F"/>
    <w:rsid w:val="009338E3"/>
    <w:rsid w:val="00951915"/>
    <w:rsid w:val="009672FD"/>
    <w:rsid w:val="009736AA"/>
    <w:rsid w:val="00993530"/>
    <w:rsid w:val="009B2497"/>
    <w:rsid w:val="009D297D"/>
    <w:rsid w:val="00A1312D"/>
    <w:rsid w:val="00A151A7"/>
    <w:rsid w:val="00A62D44"/>
    <w:rsid w:val="00A74D9E"/>
    <w:rsid w:val="00A7799F"/>
    <w:rsid w:val="00A82EC8"/>
    <w:rsid w:val="00AA1600"/>
    <w:rsid w:val="00AB5E39"/>
    <w:rsid w:val="00AC2EE7"/>
    <w:rsid w:val="00AC5206"/>
    <w:rsid w:val="00AD3775"/>
    <w:rsid w:val="00AD7320"/>
    <w:rsid w:val="00AF0D28"/>
    <w:rsid w:val="00B02E18"/>
    <w:rsid w:val="00B17A82"/>
    <w:rsid w:val="00B32001"/>
    <w:rsid w:val="00B73E57"/>
    <w:rsid w:val="00B749DD"/>
    <w:rsid w:val="00BD5081"/>
    <w:rsid w:val="00C07D0C"/>
    <w:rsid w:val="00C42DD5"/>
    <w:rsid w:val="00C43F92"/>
    <w:rsid w:val="00C57F0F"/>
    <w:rsid w:val="00C95B77"/>
    <w:rsid w:val="00CB39D3"/>
    <w:rsid w:val="00CC1DF8"/>
    <w:rsid w:val="00CD0984"/>
    <w:rsid w:val="00D01B3E"/>
    <w:rsid w:val="00D44721"/>
    <w:rsid w:val="00DA1665"/>
    <w:rsid w:val="00DF7024"/>
    <w:rsid w:val="00E252A7"/>
    <w:rsid w:val="00E35638"/>
    <w:rsid w:val="00E53B0B"/>
    <w:rsid w:val="00E628B1"/>
    <w:rsid w:val="00EC0B5E"/>
    <w:rsid w:val="00EC49C4"/>
    <w:rsid w:val="00ED54B7"/>
    <w:rsid w:val="00ED6F99"/>
    <w:rsid w:val="00F35723"/>
    <w:rsid w:val="00F9126C"/>
    <w:rsid w:val="00F94438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482134-1B35-47D0-B38A-C20FAB5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39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F48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0AFC-5C1C-498E-87DF-334C3BD3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Sy</dc:creator>
  <cp:lastModifiedBy>Claire Mullins</cp:lastModifiedBy>
  <cp:revision>41</cp:revision>
  <cp:lastPrinted>2017-03-01T06:11:00Z</cp:lastPrinted>
  <dcterms:created xsi:type="dcterms:W3CDTF">2017-02-03T00:55:00Z</dcterms:created>
  <dcterms:modified xsi:type="dcterms:W3CDTF">2017-03-01T06:11:00Z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A1521322</vt:lpwstr>
  </property>
  <property fmtid="{D5CDD505-2E9C-101B-9397-08002B2CF9AE}" pid="4" name="Objective-Title">
    <vt:lpwstr>Housing and Neighbourhood Character Strategy - Consultation - Fact Sheet - Neighbourhood Residential Zone - 2016-12-06</vt:lpwstr>
  </property>
  <property fmtid="{D5CDD505-2E9C-101B-9397-08002B2CF9AE}" pid="5" name="Objective-Comment">
    <vt:lpwstr/>
  </property>
  <property fmtid="{D5CDD505-2E9C-101B-9397-08002B2CF9AE}" pid="6" name="Objective-CreationStamp">
    <vt:filetime>2016-11-30T06:10:48Z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2017-01-24T00:31:12Z</vt:filetime>
  </property>
  <property fmtid="{D5CDD505-2E9C-101B-9397-08002B2CF9AE}" pid="10" name="Objective-ModificationStamp">
    <vt:filetime>2017-01-24T00:31:12Z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