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2E" w:rsidRDefault="0029042E" w:rsidP="00692F07">
      <w:pPr>
        <w:pStyle w:val="Title"/>
        <w:spacing w:after="0"/>
        <w:rPr>
          <w:rStyle w:val="A0"/>
          <w:rFonts w:cstheme="majorBidi"/>
          <w:color w:val="C00000"/>
          <w:sz w:val="44"/>
          <w:szCs w:val="44"/>
        </w:rPr>
      </w:pPr>
    </w:p>
    <w:p w:rsidR="00EF5431" w:rsidRPr="0011000C" w:rsidRDefault="00EF5431" w:rsidP="00692F07">
      <w:pPr>
        <w:pStyle w:val="Title"/>
        <w:spacing w:after="0"/>
        <w:rPr>
          <w:color w:val="B2071B"/>
          <w:sz w:val="44"/>
          <w:szCs w:val="44"/>
        </w:rPr>
      </w:pPr>
      <w:r w:rsidRPr="0011000C">
        <w:rPr>
          <w:rStyle w:val="A0"/>
          <w:rFonts w:cstheme="majorBidi"/>
          <w:color w:val="B2071B"/>
          <w:sz w:val="44"/>
          <w:szCs w:val="44"/>
        </w:rPr>
        <w:t>YOUR IRAMOO NEWSLETTER</w:t>
      </w:r>
      <w:r w:rsidR="00FC01EF" w:rsidRPr="0011000C">
        <w:rPr>
          <w:rStyle w:val="A0"/>
          <w:rFonts w:cstheme="majorBidi"/>
          <w:color w:val="B2071B"/>
          <w:sz w:val="44"/>
          <w:szCs w:val="44"/>
        </w:rPr>
        <w:tab/>
      </w:r>
      <w:r w:rsidR="00FC01EF" w:rsidRPr="0011000C">
        <w:rPr>
          <w:rStyle w:val="A0"/>
          <w:rFonts w:cstheme="majorBidi"/>
          <w:color w:val="B2071B"/>
          <w:sz w:val="44"/>
          <w:szCs w:val="44"/>
        </w:rPr>
        <w:tab/>
      </w:r>
      <w:r w:rsidR="00FC01EF" w:rsidRPr="0011000C">
        <w:rPr>
          <w:rStyle w:val="A0"/>
          <w:rFonts w:cstheme="majorBidi"/>
          <w:color w:val="B2071B"/>
          <w:sz w:val="44"/>
          <w:szCs w:val="44"/>
        </w:rPr>
        <w:tab/>
      </w:r>
      <w:r w:rsidR="00FC01EF" w:rsidRPr="0011000C">
        <w:rPr>
          <w:rStyle w:val="A0"/>
          <w:rFonts w:cstheme="majorBidi"/>
          <w:color w:val="B2071B"/>
          <w:sz w:val="44"/>
          <w:szCs w:val="44"/>
        </w:rPr>
        <w:tab/>
      </w:r>
      <w:r w:rsidRPr="0011000C">
        <w:rPr>
          <w:rStyle w:val="A0"/>
          <w:rFonts w:cstheme="majorBidi"/>
          <w:color w:val="B2071B"/>
          <w:sz w:val="24"/>
          <w:szCs w:val="44"/>
        </w:rPr>
        <w:t xml:space="preserve"> </w:t>
      </w:r>
    </w:p>
    <w:p w:rsidR="00EF5431" w:rsidRPr="0011000C" w:rsidRDefault="00EF5431" w:rsidP="00692F07">
      <w:pPr>
        <w:spacing w:after="0" w:line="240" w:lineRule="auto"/>
        <w:rPr>
          <w:rStyle w:val="A2"/>
          <w:color w:val="auto"/>
          <w:sz w:val="24"/>
          <w:szCs w:val="24"/>
        </w:rPr>
      </w:pPr>
      <w:r w:rsidRPr="0011000C">
        <w:rPr>
          <w:rStyle w:val="A2"/>
          <w:color w:val="auto"/>
          <w:sz w:val="24"/>
          <w:szCs w:val="24"/>
        </w:rPr>
        <w:t>This newsletter provides you with updates relating to your ward and the key projects Ward Councillors are involved in.</w:t>
      </w:r>
    </w:p>
    <w:p w:rsidR="00EF5431" w:rsidRPr="00A44999" w:rsidRDefault="00EF5431" w:rsidP="00692F07">
      <w:pPr>
        <w:pStyle w:val="Heading1"/>
        <w:spacing w:before="0" w:line="240" w:lineRule="auto"/>
        <w:rPr>
          <w:color w:val="FF0000"/>
        </w:rPr>
      </w:pPr>
    </w:p>
    <w:p w:rsidR="00EF5431" w:rsidRPr="0011000C" w:rsidRDefault="00EF5431" w:rsidP="00692F07">
      <w:pPr>
        <w:pStyle w:val="Heading1"/>
        <w:spacing w:before="0" w:line="240" w:lineRule="auto"/>
        <w:rPr>
          <w:color w:val="002E54"/>
        </w:rPr>
      </w:pPr>
      <w:r w:rsidRPr="0011000C">
        <w:rPr>
          <w:color w:val="002E54"/>
        </w:rPr>
        <w:t xml:space="preserve">Your </w:t>
      </w:r>
      <w:proofErr w:type="spellStart"/>
      <w:r w:rsidRPr="0011000C">
        <w:rPr>
          <w:color w:val="002E54"/>
        </w:rPr>
        <w:t>Iramoo</w:t>
      </w:r>
      <w:proofErr w:type="spellEnd"/>
      <w:r w:rsidRPr="0011000C">
        <w:rPr>
          <w:color w:val="002E54"/>
        </w:rPr>
        <w:t xml:space="preserve"> Ward</w:t>
      </w:r>
    </w:p>
    <w:p w:rsidR="00EF5431" w:rsidRPr="0011000C" w:rsidRDefault="00EF5431" w:rsidP="00692F07">
      <w:pPr>
        <w:pStyle w:val="Heading1"/>
        <w:spacing w:before="0" w:line="240" w:lineRule="auto"/>
        <w:rPr>
          <w:rFonts w:asciiTheme="minorHAnsi" w:eastAsiaTheme="minorHAnsi" w:hAnsiTheme="minorHAnsi" w:cstheme="minorBidi"/>
          <w:b w:val="0"/>
          <w:bCs w:val="0"/>
          <w:color w:val="auto"/>
          <w:sz w:val="22"/>
          <w:szCs w:val="24"/>
        </w:rPr>
      </w:pPr>
      <w:r w:rsidRPr="0011000C">
        <w:rPr>
          <w:rFonts w:asciiTheme="minorHAnsi" w:eastAsiaTheme="minorHAnsi" w:hAnsiTheme="minorHAnsi" w:cstheme="minorBidi"/>
          <w:b w:val="0"/>
          <w:bCs w:val="0"/>
          <w:color w:val="auto"/>
          <w:sz w:val="22"/>
          <w:szCs w:val="24"/>
        </w:rPr>
        <w:t xml:space="preserve">The </w:t>
      </w:r>
      <w:proofErr w:type="spellStart"/>
      <w:r w:rsidRPr="0011000C">
        <w:rPr>
          <w:rFonts w:asciiTheme="minorHAnsi" w:eastAsiaTheme="minorHAnsi" w:hAnsiTheme="minorHAnsi" w:cstheme="minorBidi"/>
          <w:b w:val="0"/>
          <w:bCs w:val="0"/>
          <w:color w:val="auto"/>
          <w:sz w:val="22"/>
          <w:szCs w:val="24"/>
        </w:rPr>
        <w:t>Iramoo</w:t>
      </w:r>
      <w:proofErr w:type="spellEnd"/>
      <w:r w:rsidRPr="0011000C">
        <w:rPr>
          <w:rFonts w:asciiTheme="minorHAnsi" w:eastAsiaTheme="minorHAnsi" w:hAnsiTheme="minorHAnsi" w:cstheme="minorBidi"/>
          <w:b w:val="0"/>
          <w:bCs w:val="0"/>
          <w:color w:val="auto"/>
          <w:sz w:val="22"/>
          <w:szCs w:val="24"/>
        </w:rPr>
        <w:t xml:space="preserve"> Ward contains around one quarter of the Wyndham population </w:t>
      </w:r>
      <w:r w:rsidRPr="0011000C">
        <w:rPr>
          <w:rFonts w:asciiTheme="minorHAnsi" w:eastAsiaTheme="minorHAnsi" w:hAnsiTheme="minorHAnsi" w:cstheme="minorBidi"/>
          <w:b w:val="0"/>
          <w:bCs w:val="0"/>
          <w:i/>
          <w:color w:val="auto"/>
          <w:sz w:val="22"/>
          <w:szCs w:val="24"/>
        </w:rPr>
        <w:t>(44,917 Census 2011)</w:t>
      </w:r>
      <w:r w:rsidRPr="0011000C">
        <w:rPr>
          <w:rFonts w:asciiTheme="minorHAnsi" w:eastAsiaTheme="minorHAnsi" w:hAnsiTheme="minorHAnsi" w:cstheme="minorBidi"/>
          <w:b w:val="0"/>
          <w:bCs w:val="0"/>
          <w:color w:val="auto"/>
          <w:sz w:val="22"/>
          <w:szCs w:val="24"/>
        </w:rPr>
        <w:t xml:space="preserve">.  Based on population forecasts, it is estimated that </w:t>
      </w:r>
      <w:proofErr w:type="spellStart"/>
      <w:r w:rsidRPr="0011000C">
        <w:rPr>
          <w:rFonts w:asciiTheme="minorHAnsi" w:eastAsiaTheme="minorHAnsi" w:hAnsiTheme="minorHAnsi" w:cstheme="minorBidi"/>
          <w:b w:val="0"/>
          <w:bCs w:val="0"/>
          <w:color w:val="auto"/>
          <w:sz w:val="22"/>
          <w:szCs w:val="24"/>
        </w:rPr>
        <w:t>Iramoo’s</w:t>
      </w:r>
      <w:proofErr w:type="spellEnd"/>
      <w:r w:rsidRPr="0011000C">
        <w:rPr>
          <w:rFonts w:asciiTheme="minorHAnsi" w:eastAsiaTheme="minorHAnsi" w:hAnsiTheme="minorHAnsi" w:cstheme="minorBidi"/>
          <w:b w:val="0"/>
          <w:bCs w:val="0"/>
          <w:color w:val="auto"/>
          <w:sz w:val="22"/>
          <w:szCs w:val="24"/>
        </w:rPr>
        <w:t xml:space="preserve"> population will have the largest growth, with approximately 100,000 additional people living in this Ward between 2016 and 2036.</w:t>
      </w:r>
    </w:p>
    <w:p w:rsidR="00EF5431" w:rsidRPr="0011000C" w:rsidRDefault="00EF5431" w:rsidP="00692F07">
      <w:pPr>
        <w:pStyle w:val="Heading1"/>
        <w:spacing w:before="0" w:line="240" w:lineRule="auto"/>
        <w:rPr>
          <w:rFonts w:asciiTheme="minorHAnsi" w:eastAsiaTheme="minorHAnsi" w:hAnsiTheme="minorHAnsi" w:cstheme="minorBidi"/>
          <w:b w:val="0"/>
          <w:bCs w:val="0"/>
          <w:color w:val="auto"/>
          <w:sz w:val="22"/>
          <w:szCs w:val="24"/>
        </w:rPr>
      </w:pPr>
    </w:p>
    <w:p w:rsidR="00EF5431" w:rsidRPr="0011000C" w:rsidRDefault="00EF5431" w:rsidP="00692F07">
      <w:pPr>
        <w:pStyle w:val="Heading1"/>
        <w:spacing w:before="0" w:line="240" w:lineRule="auto"/>
        <w:rPr>
          <w:rFonts w:asciiTheme="minorHAnsi" w:eastAsiaTheme="minorHAnsi" w:hAnsiTheme="minorHAnsi" w:cstheme="minorBidi"/>
          <w:b w:val="0"/>
          <w:bCs w:val="0"/>
          <w:color w:val="auto"/>
          <w:sz w:val="22"/>
          <w:szCs w:val="24"/>
        </w:rPr>
      </w:pPr>
      <w:r w:rsidRPr="0011000C">
        <w:rPr>
          <w:rFonts w:asciiTheme="minorHAnsi" w:eastAsiaTheme="minorHAnsi" w:hAnsiTheme="minorHAnsi" w:cstheme="minorBidi"/>
          <w:b w:val="0"/>
          <w:bCs w:val="0"/>
          <w:color w:val="auto"/>
          <w:sz w:val="22"/>
          <w:szCs w:val="24"/>
        </w:rPr>
        <w:t>The top overseas countr</w:t>
      </w:r>
      <w:r w:rsidR="00F50859" w:rsidRPr="0011000C">
        <w:rPr>
          <w:rFonts w:asciiTheme="minorHAnsi" w:eastAsiaTheme="minorHAnsi" w:hAnsiTheme="minorHAnsi" w:cstheme="minorBidi"/>
          <w:b w:val="0"/>
          <w:bCs w:val="0"/>
          <w:color w:val="auto"/>
          <w:sz w:val="22"/>
          <w:szCs w:val="24"/>
        </w:rPr>
        <w:t>ies</w:t>
      </w:r>
      <w:r w:rsidRPr="0011000C">
        <w:rPr>
          <w:rFonts w:asciiTheme="minorHAnsi" w:eastAsiaTheme="minorHAnsi" w:hAnsiTheme="minorHAnsi" w:cstheme="minorBidi"/>
          <w:b w:val="0"/>
          <w:bCs w:val="0"/>
          <w:color w:val="auto"/>
          <w:sz w:val="22"/>
          <w:szCs w:val="24"/>
        </w:rPr>
        <w:t xml:space="preserve"> of birth </w:t>
      </w:r>
      <w:r w:rsidR="00F50859" w:rsidRPr="0011000C">
        <w:rPr>
          <w:rFonts w:asciiTheme="minorHAnsi" w:eastAsiaTheme="minorHAnsi" w:hAnsiTheme="minorHAnsi" w:cstheme="minorBidi"/>
          <w:b w:val="0"/>
          <w:bCs w:val="0"/>
          <w:color w:val="auto"/>
          <w:sz w:val="22"/>
          <w:szCs w:val="24"/>
        </w:rPr>
        <w:t xml:space="preserve">are </w:t>
      </w:r>
      <w:r w:rsidRPr="0011000C">
        <w:rPr>
          <w:rFonts w:asciiTheme="minorHAnsi" w:eastAsiaTheme="minorHAnsi" w:hAnsiTheme="minorHAnsi" w:cstheme="minorBidi"/>
          <w:b w:val="0"/>
          <w:bCs w:val="0"/>
          <w:color w:val="auto"/>
          <w:sz w:val="22"/>
          <w:szCs w:val="24"/>
        </w:rPr>
        <w:t xml:space="preserve">England followed by India, New Zealand, Italy and Philippines.  European languages are more common in </w:t>
      </w:r>
      <w:proofErr w:type="spellStart"/>
      <w:r w:rsidRPr="0011000C">
        <w:rPr>
          <w:rFonts w:asciiTheme="minorHAnsi" w:eastAsiaTheme="minorHAnsi" w:hAnsiTheme="minorHAnsi" w:cstheme="minorBidi"/>
          <w:b w:val="0"/>
          <w:bCs w:val="0"/>
          <w:color w:val="auto"/>
          <w:sz w:val="22"/>
          <w:szCs w:val="24"/>
        </w:rPr>
        <w:t>Iramoo</w:t>
      </w:r>
      <w:proofErr w:type="spellEnd"/>
      <w:r w:rsidRPr="0011000C">
        <w:rPr>
          <w:rFonts w:asciiTheme="minorHAnsi" w:eastAsiaTheme="minorHAnsi" w:hAnsiTheme="minorHAnsi" w:cstheme="minorBidi"/>
          <w:b w:val="0"/>
          <w:bCs w:val="0"/>
          <w:color w:val="auto"/>
          <w:sz w:val="22"/>
          <w:szCs w:val="24"/>
        </w:rPr>
        <w:t xml:space="preserve"> and Italian is the largest language other than English spoken at home.  </w:t>
      </w:r>
    </w:p>
    <w:p w:rsidR="00EF5431" w:rsidRDefault="00EF5431" w:rsidP="00692F07">
      <w:pPr>
        <w:pStyle w:val="Heading1"/>
        <w:spacing w:before="0" w:line="240" w:lineRule="auto"/>
      </w:pPr>
    </w:p>
    <w:p w:rsidR="00567EC4" w:rsidRPr="00FC01EF" w:rsidRDefault="0016785C" w:rsidP="00692F07">
      <w:pPr>
        <w:pStyle w:val="Heading1"/>
        <w:spacing w:before="0" w:line="240" w:lineRule="auto"/>
        <w:rPr>
          <w:color w:val="002E54"/>
        </w:rPr>
      </w:pPr>
      <w:proofErr w:type="spellStart"/>
      <w:r>
        <w:rPr>
          <w:color w:val="002E54"/>
        </w:rPr>
        <w:t>Iramoo</w:t>
      </w:r>
      <w:proofErr w:type="spellEnd"/>
      <w:r>
        <w:rPr>
          <w:color w:val="002E54"/>
        </w:rPr>
        <w:t xml:space="preserve"> Ward Tree Discovery</w:t>
      </w:r>
    </w:p>
    <w:p w:rsidR="00A61E04" w:rsidRPr="0016785C" w:rsidRDefault="00A61E04" w:rsidP="00A61E04">
      <w:pPr>
        <w:spacing w:line="240" w:lineRule="auto"/>
        <w:rPr>
          <w:rFonts w:ascii="Calibri" w:eastAsiaTheme="majorEastAsia" w:hAnsi="Calibri" w:cstheme="majorBidi"/>
          <w:b/>
          <w:bCs/>
          <w:i/>
          <w:color w:val="365F91" w:themeColor="accent1" w:themeShade="BF"/>
          <w:sz w:val="36"/>
          <w:szCs w:val="28"/>
        </w:rPr>
      </w:pPr>
      <w:r w:rsidRPr="0016785C">
        <w:rPr>
          <w:i/>
        </w:rPr>
        <w:t>By Charlie Buttigieg</w:t>
      </w:r>
    </w:p>
    <w:p w:rsidR="0016785C" w:rsidRDefault="0016785C" w:rsidP="0016785C">
      <w:pPr>
        <w:spacing w:line="240" w:lineRule="auto"/>
      </w:pPr>
      <w:r>
        <w:t xml:space="preserve">Local Heritage Tree Researcher, Charlie Buttigieg, and the Werribee District Historical Society have discovered a planting of mixed native and exotic trees and shrubs in Werribee planted in 1867. </w:t>
      </w:r>
    </w:p>
    <w:p w:rsidR="0016785C" w:rsidRDefault="0016785C" w:rsidP="0016785C">
      <w:pPr>
        <w:spacing w:line="240" w:lineRule="auto"/>
      </w:pPr>
      <w:r>
        <w:t xml:space="preserve">The majority of the trees are still living with two types of shrubs also in good health. The planting lines the </w:t>
      </w:r>
      <w:proofErr w:type="spellStart"/>
      <w:r>
        <w:t>Watton</w:t>
      </w:r>
      <w:proofErr w:type="spellEnd"/>
      <w:r>
        <w:t xml:space="preserve"> Street side of Chirnside Park. The large trees are closely planted in two to three discernible rows or “trenches”. </w:t>
      </w:r>
    </w:p>
    <w:p w:rsidR="0016785C" w:rsidRDefault="0016785C" w:rsidP="0016785C">
      <w:pPr>
        <w:spacing w:line="240" w:lineRule="auto"/>
      </w:pPr>
      <w:r>
        <w:t xml:space="preserve">The beginning is located at the Werribee Public Pool end in front of the former Shire of Wyndham Hall. The first tree is a Canary Islands Pine </w:t>
      </w:r>
      <w:r w:rsidRPr="000251B1">
        <w:rPr>
          <w:i/>
        </w:rPr>
        <w:t>(</w:t>
      </w:r>
      <w:proofErr w:type="spellStart"/>
      <w:r w:rsidRPr="000251B1">
        <w:rPr>
          <w:i/>
        </w:rPr>
        <w:t>Pinus</w:t>
      </w:r>
      <w:proofErr w:type="spellEnd"/>
      <w:r w:rsidRPr="000251B1">
        <w:rPr>
          <w:i/>
        </w:rPr>
        <w:t xml:space="preserve"> </w:t>
      </w:r>
      <w:proofErr w:type="spellStart"/>
      <w:r w:rsidRPr="000251B1">
        <w:rPr>
          <w:i/>
        </w:rPr>
        <w:t>canariensis</w:t>
      </w:r>
      <w:proofErr w:type="spellEnd"/>
      <w:r w:rsidRPr="000251B1">
        <w:rPr>
          <w:i/>
        </w:rPr>
        <w:t>)</w:t>
      </w:r>
      <w:r>
        <w:t xml:space="preserve">. It is planted in close proximity to its neighbour, a massive Southern Blue Gum </w:t>
      </w:r>
      <w:r w:rsidRPr="000251B1">
        <w:rPr>
          <w:i/>
        </w:rPr>
        <w:t xml:space="preserve">(Eucalyptus </w:t>
      </w:r>
      <w:proofErr w:type="spellStart"/>
      <w:r w:rsidRPr="000251B1">
        <w:rPr>
          <w:i/>
        </w:rPr>
        <w:t>globulus</w:t>
      </w:r>
      <w:proofErr w:type="spellEnd"/>
      <w:r w:rsidRPr="000251B1">
        <w:rPr>
          <w:i/>
        </w:rPr>
        <w:t>)</w:t>
      </w:r>
      <w:r>
        <w:t xml:space="preserve">. The planting ends towards the Werribee Street intersection with </w:t>
      </w:r>
      <w:proofErr w:type="spellStart"/>
      <w:r>
        <w:t>Watton</w:t>
      </w:r>
      <w:proofErr w:type="spellEnd"/>
      <w:r>
        <w:t xml:space="preserve"> Street. The end of the planting is indicated by a couple of Aleppo Pines </w:t>
      </w:r>
      <w:r w:rsidRPr="000251B1">
        <w:rPr>
          <w:i/>
        </w:rPr>
        <w:t>(</w:t>
      </w:r>
      <w:proofErr w:type="spellStart"/>
      <w:r w:rsidRPr="000251B1">
        <w:rPr>
          <w:i/>
        </w:rPr>
        <w:t>Pinus</w:t>
      </w:r>
      <w:proofErr w:type="spellEnd"/>
      <w:r w:rsidRPr="000251B1">
        <w:rPr>
          <w:i/>
        </w:rPr>
        <w:t xml:space="preserve"> </w:t>
      </w:r>
      <w:proofErr w:type="spellStart"/>
      <w:r w:rsidRPr="000251B1">
        <w:rPr>
          <w:i/>
        </w:rPr>
        <w:t>halepensis</w:t>
      </w:r>
      <w:proofErr w:type="spellEnd"/>
      <w:r w:rsidRPr="000251B1">
        <w:rPr>
          <w:i/>
        </w:rPr>
        <w:t>)</w:t>
      </w:r>
      <w:r>
        <w:t>.</w:t>
      </w:r>
    </w:p>
    <w:p w:rsidR="0016785C" w:rsidRDefault="0016785C" w:rsidP="0016785C">
      <w:pPr>
        <w:spacing w:line="240" w:lineRule="auto"/>
      </w:pPr>
      <w:r>
        <w:t xml:space="preserve">The identifiable native and exotic tree and shrub species from this 1867 heritage planting that are living include: Bunya </w:t>
      </w:r>
      <w:proofErr w:type="spellStart"/>
      <w:r>
        <w:t>Bunya</w:t>
      </w:r>
      <w:proofErr w:type="spellEnd"/>
      <w:r>
        <w:t xml:space="preserve"> Pine, Hoop Pine, Sugar Gum, Southern Blue Gum, Grey Ironbark, Gippsland Red Gum, Monterey Cypress, Moonah, Mock Privet, Canary Islands Pine, Aleppo Pine and Peppercorn.</w:t>
      </w:r>
    </w:p>
    <w:p w:rsidR="00567EC4" w:rsidRDefault="0016785C" w:rsidP="0016785C">
      <w:pPr>
        <w:spacing w:line="240" w:lineRule="auto"/>
      </w:pPr>
      <w:r>
        <w:t xml:space="preserve">Of interest is the Moonah </w:t>
      </w:r>
      <w:r w:rsidRPr="000251B1">
        <w:rPr>
          <w:i/>
        </w:rPr>
        <w:t xml:space="preserve">(Melaleuca </w:t>
      </w:r>
      <w:proofErr w:type="spellStart"/>
      <w:r w:rsidRPr="000251B1">
        <w:rPr>
          <w:i/>
        </w:rPr>
        <w:t>lanceolata</w:t>
      </w:r>
      <w:proofErr w:type="spellEnd"/>
      <w:r w:rsidRPr="000251B1">
        <w:rPr>
          <w:i/>
        </w:rPr>
        <w:t>)</w:t>
      </w:r>
      <w:r>
        <w:t xml:space="preserve">. This very slow growing native shrub/small tree has a girth of just over 2 metres. It is possibly the oldest cultivated specimen of Moonah known in the City of Wyndham. Another interesting shrub/small tree, but of exotic origin, is a very old specimen of </w:t>
      </w:r>
      <w:proofErr w:type="spellStart"/>
      <w:r>
        <w:t>Phillyrea</w:t>
      </w:r>
      <w:proofErr w:type="spellEnd"/>
      <w:r>
        <w:t xml:space="preserve"> </w:t>
      </w:r>
      <w:proofErr w:type="spellStart"/>
      <w:r>
        <w:t>latifolia</w:t>
      </w:r>
      <w:proofErr w:type="spellEnd"/>
      <w:r>
        <w:t xml:space="preserve"> or Mock Privet.</w:t>
      </w:r>
    </w:p>
    <w:p w:rsidR="00AB4BD2" w:rsidRDefault="00AB4BD2" w:rsidP="0016785C">
      <w:pPr>
        <w:spacing w:line="240" w:lineRule="auto"/>
      </w:pPr>
      <w:r>
        <w:t xml:space="preserve">To find out more about these historical trees in </w:t>
      </w:r>
      <w:proofErr w:type="spellStart"/>
      <w:r>
        <w:t>Iramoo</w:t>
      </w:r>
      <w:proofErr w:type="spellEnd"/>
      <w:r>
        <w:t xml:space="preserve"> Ward, </w:t>
      </w:r>
      <w:r w:rsidR="005273FC" w:rsidRPr="00443EC1">
        <w:t xml:space="preserve">visit </w:t>
      </w:r>
      <w:hyperlink r:id="rId9" w:history="1">
        <w:r w:rsidR="005273FC" w:rsidRPr="00443EC1">
          <w:rPr>
            <w:rStyle w:val="Hyperlink"/>
          </w:rPr>
          <w:t>www.wyndhamhistory.net.au</w:t>
        </w:r>
      </w:hyperlink>
      <w:r w:rsidR="005273FC">
        <w:t xml:space="preserve"> </w:t>
      </w:r>
    </w:p>
    <w:p w:rsidR="00A17C30" w:rsidRDefault="00A17C30">
      <w:pPr>
        <w:rPr>
          <w:rFonts w:ascii="Calibri" w:eastAsiaTheme="majorEastAsia" w:hAnsi="Calibri" w:cstheme="majorBidi"/>
          <w:b/>
          <w:bCs/>
          <w:color w:val="002E54"/>
          <w:sz w:val="36"/>
          <w:szCs w:val="28"/>
        </w:rPr>
      </w:pPr>
      <w:r>
        <w:rPr>
          <w:color w:val="002E54"/>
        </w:rPr>
        <w:br w:type="page"/>
      </w:r>
    </w:p>
    <w:p w:rsidR="00EF5431" w:rsidRPr="0029042E" w:rsidRDefault="00EF5431" w:rsidP="00692F07">
      <w:pPr>
        <w:pStyle w:val="Heading1"/>
        <w:spacing w:before="0" w:line="240" w:lineRule="auto"/>
        <w:rPr>
          <w:color w:val="002E54"/>
        </w:rPr>
      </w:pPr>
      <w:r w:rsidRPr="0029042E">
        <w:rPr>
          <w:color w:val="002E54"/>
        </w:rPr>
        <w:lastRenderedPageBreak/>
        <w:t xml:space="preserve">Cr Peter Gibbons </w:t>
      </w:r>
    </w:p>
    <w:p w:rsidR="00567EC4" w:rsidRPr="00E8158E" w:rsidRDefault="00567EC4" w:rsidP="00692F07">
      <w:pPr>
        <w:autoSpaceDE w:val="0"/>
        <w:autoSpaceDN w:val="0"/>
        <w:adjustRightInd w:val="0"/>
        <w:spacing w:after="0" w:line="240" w:lineRule="auto"/>
        <w:rPr>
          <w:rFonts w:cs="Calibri"/>
          <w:szCs w:val="24"/>
        </w:rPr>
      </w:pPr>
      <w:r w:rsidRPr="00E8158E">
        <w:rPr>
          <w:rFonts w:cs="Calibri"/>
          <w:szCs w:val="24"/>
        </w:rPr>
        <w:t xml:space="preserve">Email: peter.gibbons@wyndham.vic.gov.au </w:t>
      </w:r>
    </w:p>
    <w:p w:rsidR="00567EC4" w:rsidRPr="00E8158E" w:rsidRDefault="00567EC4" w:rsidP="00692F07">
      <w:pPr>
        <w:autoSpaceDE w:val="0"/>
        <w:autoSpaceDN w:val="0"/>
        <w:adjustRightInd w:val="0"/>
        <w:spacing w:after="0" w:line="240" w:lineRule="auto"/>
        <w:rPr>
          <w:rFonts w:cs="Calibri"/>
          <w:szCs w:val="24"/>
        </w:rPr>
      </w:pPr>
      <w:r w:rsidRPr="00E8158E">
        <w:rPr>
          <w:rFonts w:cs="Calibri"/>
          <w:szCs w:val="24"/>
        </w:rPr>
        <w:t xml:space="preserve">Mobile: 0407 153 224 </w:t>
      </w:r>
    </w:p>
    <w:p w:rsidR="00567EC4" w:rsidRPr="00E8158E" w:rsidRDefault="00567EC4" w:rsidP="00692F07">
      <w:pPr>
        <w:autoSpaceDE w:val="0"/>
        <w:autoSpaceDN w:val="0"/>
        <w:adjustRightInd w:val="0"/>
        <w:spacing w:after="0" w:line="240" w:lineRule="auto"/>
        <w:rPr>
          <w:rFonts w:cs="DaxOT-Medium"/>
          <w:szCs w:val="24"/>
        </w:rPr>
      </w:pPr>
    </w:p>
    <w:p w:rsidR="005273FC" w:rsidRDefault="005273FC" w:rsidP="005273FC">
      <w:pPr>
        <w:autoSpaceDE w:val="0"/>
        <w:autoSpaceDN w:val="0"/>
        <w:adjustRightInd w:val="0"/>
        <w:spacing w:after="0" w:line="240" w:lineRule="auto"/>
        <w:rPr>
          <w:rFonts w:cs="DaxOT-Medium"/>
          <w:szCs w:val="24"/>
        </w:rPr>
      </w:pPr>
      <w:r w:rsidRPr="005273FC">
        <w:rPr>
          <w:rFonts w:cs="DaxOT-Medium"/>
          <w:szCs w:val="24"/>
        </w:rPr>
        <w:t>Being a former long-serving senior member of</w:t>
      </w:r>
      <w:r>
        <w:rPr>
          <w:rFonts w:cs="DaxOT-Medium"/>
          <w:szCs w:val="24"/>
        </w:rPr>
        <w:t xml:space="preserve"> </w:t>
      </w:r>
      <w:r w:rsidRPr="005273FC">
        <w:rPr>
          <w:rFonts w:cs="DaxOT-Medium"/>
          <w:szCs w:val="24"/>
        </w:rPr>
        <w:t>Victoria Police and a passionate advocate for</w:t>
      </w:r>
      <w:r>
        <w:rPr>
          <w:rFonts w:cs="DaxOT-Medium"/>
          <w:szCs w:val="24"/>
        </w:rPr>
        <w:t xml:space="preserve"> </w:t>
      </w:r>
      <w:r w:rsidRPr="005273FC">
        <w:rPr>
          <w:rFonts w:cs="DaxOT-Medium"/>
          <w:szCs w:val="24"/>
        </w:rPr>
        <w:t>community safety and protecting our environment,</w:t>
      </w:r>
      <w:r>
        <w:rPr>
          <w:rFonts w:cs="DaxOT-Medium"/>
          <w:szCs w:val="24"/>
        </w:rPr>
        <w:t xml:space="preserve"> </w:t>
      </w:r>
      <w:r w:rsidRPr="005273FC">
        <w:rPr>
          <w:rFonts w:cs="DaxOT-Medium"/>
          <w:szCs w:val="24"/>
        </w:rPr>
        <w:t>I wanted to mention two recent Council initiatives</w:t>
      </w:r>
      <w:r>
        <w:rPr>
          <w:rFonts w:cs="DaxOT-Medium"/>
          <w:szCs w:val="24"/>
        </w:rPr>
        <w:t xml:space="preserve"> </w:t>
      </w:r>
      <w:r w:rsidRPr="005273FC">
        <w:rPr>
          <w:rFonts w:cs="DaxOT-Medium"/>
          <w:szCs w:val="24"/>
        </w:rPr>
        <w:t>that will be of benefit to local residents.</w:t>
      </w:r>
    </w:p>
    <w:p w:rsidR="005273FC" w:rsidRPr="005273FC" w:rsidRDefault="005273FC" w:rsidP="005273FC">
      <w:pPr>
        <w:autoSpaceDE w:val="0"/>
        <w:autoSpaceDN w:val="0"/>
        <w:adjustRightInd w:val="0"/>
        <w:spacing w:after="0" w:line="240" w:lineRule="auto"/>
        <w:rPr>
          <w:rFonts w:cs="DaxOT-Medium"/>
          <w:szCs w:val="24"/>
        </w:rPr>
      </w:pPr>
    </w:p>
    <w:p w:rsidR="005273FC" w:rsidRDefault="005273FC" w:rsidP="005273FC">
      <w:pPr>
        <w:autoSpaceDE w:val="0"/>
        <w:autoSpaceDN w:val="0"/>
        <w:adjustRightInd w:val="0"/>
        <w:spacing w:after="0" w:line="240" w:lineRule="auto"/>
        <w:rPr>
          <w:rFonts w:cs="DaxOT-Medium"/>
          <w:szCs w:val="24"/>
        </w:rPr>
      </w:pPr>
      <w:r w:rsidRPr="005273FC">
        <w:rPr>
          <w:rFonts w:cs="DaxOT-Medium"/>
          <w:szCs w:val="24"/>
        </w:rPr>
        <w:t>As Chairperson of Council’s Community Safety</w:t>
      </w:r>
      <w:r>
        <w:rPr>
          <w:rFonts w:cs="DaxOT-Medium"/>
          <w:szCs w:val="24"/>
        </w:rPr>
        <w:t xml:space="preserve"> </w:t>
      </w:r>
      <w:r w:rsidRPr="005273FC">
        <w:rPr>
          <w:rFonts w:cs="DaxOT-Medium"/>
          <w:szCs w:val="24"/>
        </w:rPr>
        <w:t>Roundtable involving Victoria Police, the SES and</w:t>
      </w:r>
      <w:r>
        <w:rPr>
          <w:rFonts w:cs="DaxOT-Medium"/>
          <w:szCs w:val="24"/>
        </w:rPr>
        <w:t xml:space="preserve"> </w:t>
      </w:r>
      <w:r w:rsidRPr="005273FC">
        <w:rPr>
          <w:rFonts w:cs="DaxOT-Medium"/>
          <w:szCs w:val="24"/>
        </w:rPr>
        <w:t>CFA, local health and advocacy organisations,</w:t>
      </w:r>
      <w:r>
        <w:rPr>
          <w:rFonts w:cs="DaxOT-Medium"/>
          <w:szCs w:val="24"/>
        </w:rPr>
        <w:t xml:space="preserve"> </w:t>
      </w:r>
      <w:r w:rsidRPr="005273FC">
        <w:rPr>
          <w:rFonts w:cs="DaxOT-Medium"/>
          <w:szCs w:val="24"/>
        </w:rPr>
        <w:t>State Government departments and others,</w:t>
      </w:r>
      <w:r>
        <w:rPr>
          <w:rFonts w:cs="DaxOT-Medium"/>
          <w:szCs w:val="24"/>
        </w:rPr>
        <w:t xml:space="preserve"> </w:t>
      </w:r>
      <w:r w:rsidRPr="005273FC">
        <w:rPr>
          <w:rFonts w:cs="DaxOT-Medium"/>
          <w:szCs w:val="24"/>
        </w:rPr>
        <w:t>I’ve been working to implement our ‘</w:t>
      </w:r>
      <w:proofErr w:type="spellStart"/>
      <w:r w:rsidRPr="005273FC">
        <w:rPr>
          <w:rFonts w:cs="DaxOT-Medium"/>
          <w:szCs w:val="24"/>
        </w:rPr>
        <w:t>SafePlate</w:t>
      </w:r>
      <w:proofErr w:type="spellEnd"/>
      <w:r>
        <w:rPr>
          <w:rFonts w:cs="DaxOT-Medium"/>
          <w:szCs w:val="24"/>
        </w:rPr>
        <w:t xml:space="preserve"> </w:t>
      </w:r>
      <w:r w:rsidRPr="005273FC">
        <w:rPr>
          <w:rFonts w:cs="DaxOT-Medium"/>
          <w:szCs w:val="24"/>
        </w:rPr>
        <w:t>Partnership’ initiative to prevent number plate</w:t>
      </w:r>
      <w:r>
        <w:rPr>
          <w:rFonts w:cs="DaxOT-Medium"/>
          <w:szCs w:val="24"/>
        </w:rPr>
        <w:t xml:space="preserve"> </w:t>
      </w:r>
      <w:r w:rsidRPr="005273FC">
        <w:rPr>
          <w:rFonts w:cs="DaxOT-Medium"/>
          <w:szCs w:val="24"/>
        </w:rPr>
        <w:t>thefts in partnership with Wyndham Motor Car and</w:t>
      </w:r>
      <w:r>
        <w:rPr>
          <w:rFonts w:cs="DaxOT-Medium"/>
          <w:szCs w:val="24"/>
        </w:rPr>
        <w:t xml:space="preserve"> </w:t>
      </w:r>
      <w:r w:rsidRPr="005273FC">
        <w:rPr>
          <w:rFonts w:cs="DaxOT-Medium"/>
          <w:szCs w:val="24"/>
        </w:rPr>
        <w:t>Motor Cycle Franchise Dealership Principals and</w:t>
      </w:r>
      <w:r>
        <w:rPr>
          <w:rFonts w:cs="DaxOT-Medium"/>
          <w:szCs w:val="24"/>
        </w:rPr>
        <w:t xml:space="preserve"> </w:t>
      </w:r>
      <w:r w:rsidRPr="005273FC">
        <w:rPr>
          <w:rFonts w:cs="DaxOT-Medium"/>
          <w:szCs w:val="24"/>
        </w:rPr>
        <w:t>Victoria Police. This Initiative followed a successful</w:t>
      </w:r>
      <w:r>
        <w:rPr>
          <w:rFonts w:cs="DaxOT-Medium"/>
          <w:szCs w:val="24"/>
        </w:rPr>
        <w:t xml:space="preserve"> </w:t>
      </w:r>
      <w:r w:rsidRPr="005273FC">
        <w:rPr>
          <w:rFonts w:cs="DaxOT-Medium"/>
          <w:szCs w:val="24"/>
        </w:rPr>
        <w:t>community safety business breakfast and launch</w:t>
      </w:r>
      <w:r>
        <w:rPr>
          <w:rFonts w:cs="DaxOT-Medium"/>
          <w:szCs w:val="24"/>
        </w:rPr>
        <w:t xml:space="preserve"> </w:t>
      </w:r>
      <w:r w:rsidRPr="005273FC">
        <w:rPr>
          <w:rFonts w:cs="DaxOT-Medium"/>
          <w:szCs w:val="24"/>
        </w:rPr>
        <w:t>and it received extensive media coverage on</w:t>
      </w:r>
      <w:r>
        <w:rPr>
          <w:rFonts w:cs="DaxOT-Medium"/>
          <w:szCs w:val="24"/>
        </w:rPr>
        <w:t xml:space="preserve"> </w:t>
      </w:r>
      <w:r w:rsidRPr="005273FC">
        <w:rPr>
          <w:rFonts w:cs="DaxOT-Medium"/>
          <w:szCs w:val="24"/>
        </w:rPr>
        <w:t>Channel Nine and more widely.</w:t>
      </w:r>
    </w:p>
    <w:p w:rsidR="005273FC" w:rsidRPr="005273FC" w:rsidRDefault="005273FC" w:rsidP="005273FC">
      <w:pPr>
        <w:autoSpaceDE w:val="0"/>
        <w:autoSpaceDN w:val="0"/>
        <w:adjustRightInd w:val="0"/>
        <w:spacing w:after="0" w:line="240" w:lineRule="auto"/>
        <w:rPr>
          <w:rFonts w:cs="DaxOT-Medium"/>
          <w:szCs w:val="24"/>
        </w:rPr>
      </w:pPr>
    </w:p>
    <w:p w:rsidR="00394C03" w:rsidRDefault="005273FC" w:rsidP="005273FC">
      <w:pPr>
        <w:autoSpaceDE w:val="0"/>
        <w:autoSpaceDN w:val="0"/>
        <w:adjustRightInd w:val="0"/>
        <w:spacing w:after="0" w:line="240" w:lineRule="auto"/>
        <w:rPr>
          <w:rFonts w:cs="DaxOT-Medium"/>
          <w:szCs w:val="24"/>
        </w:rPr>
      </w:pPr>
      <w:r w:rsidRPr="005273FC">
        <w:rPr>
          <w:rFonts w:cs="DaxOT-Medium"/>
          <w:szCs w:val="24"/>
        </w:rPr>
        <w:t>As Council’s Environment and Sustainability</w:t>
      </w:r>
      <w:r>
        <w:rPr>
          <w:rFonts w:cs="DaxOT-Medium"/>
          <w:szCs w:val="24"/>
        </w:rPr>
        <w:t xml:space="preserve"> </w:t>
      </w:r>
      <w:r w:rsidRPr="005273FC">
        <w:rPr>
          <w:rFonts w:cs="DaxOT-Medium"/>
          <w:szCs w:val="24"/>
        </w:rPr>
        <w:t>Portfolio Holder, our ‘Recycling Vending Machine’</w:t>
      </w:r>
      <w:r>
        <w:rPr>
          <w:rFonts w:cs="DaxOT-Medium"/>
          <w:szCs w:val="24"/>
        </w:rPr>
        <w:t xml:space="preserve"> </w:t>
      </w:r>
      <w:r w:rsidRPr="005273FC">
        <w:rPr>
          <w:rFonts w:cs="DaxOT-Medium"/>
          <w:szCs w:val="24"/>
        </w:rPr>
        <w:t>initiative to recycle mainly beverage containers</w:t>
      </w:r>
      <w:r>
        <w:rPr>
          <w:rFonts w:cs="DaxOT-Medium"/>
          <w:szCs w:val="24"/>
        </w:rPr>
        <w:t xml:space="preserve"> </w:t>
      </w:r>
      <w:r w:rsidRPr="005273FC">
        <w:rPr>
          <w:rFonts w:cs="DaxOT-Medium"/>
          <w:szCs w:val="24"/>
        </w:rPr>
        <w:t>through vending machines in Wyndham is a first</w:t>
      </w:r>
      <w:r>
        <w:rPr>
          <w:rFonts w:cs="DaxOT-Medium"/>
          <w:szCs w:val="24"/>
        </w:rPr>
        <w:t xml:space="preserve"> </w:t>
      </w:r>
      <w:r w:rsidRPr="005273FC">
        <w:rPr>
          <w:rFonts w:cs="DaxOT-Medium"/>
          <w:szCs w:val="24"/>
        </w:rPr>
        <w:t>for any Council in Victoria. This widely publicised</w:t>
      </w:r>
      <w:r>
        <w:rPr>
          <w:rFonts w:cs="DaxOT-Medium"/>
          <w:szCs w:val="24"/>
        </w:rPr>
        <w:t xml:space="preserve"> </w:t>
      </w:r>
      <w:r w:rsidRPr="005273FC">
        <w:rPr>
          <w:rFonts w:cs="DaxOT-Medium"/>
          <w:szCs w:val="24"/>
        </w:rPr>
        <w:t>initiative is part of our Environment</w:t>
      </w:r>
      <w:r>
        <w:rPr>
          <w:rFonts w:cs="DaxOT-Medium"/>
          <w:szCs w:val="24"/>
        </w:rPr>
        <w:t xml:space="preserve"> </w:t>
      </w:r>
      <w:r w:rsidRPr="005273FC">
        <w:rPr>
          <w:rFonts w:cs="DaxOT-Medium"/>
          <w:szCs w:val="24"/>
        </w:rPr>
        <w:t>and Sustainability and Waste and Litter</w:t>
      </w:r>
      <w:r>
        <w:rPr>
          <w:rFonts w:cs="DaxOT-Medium"/>
          <w:szCs w:val="24"/>
        </w:rPr>
        <w:t xml:space="preserve"> </w:t>
      </w:r>
      <w:r w:rsidRPr="005273FC">
        <w:rPr>
          <w:rFonts w:cs="DaxOT-Medium"/>
          <w:szCs w:val="24"/>
        </w:rPr>
        <w:t>Strategies recently introduced</w:t>
      </w:r>
      <w:r>
        <w:rPr>
          <w:rFonts w:cs="DaxOT-Medium"/>
          <w:szCs w:val="24"/>
        </w:rPr>
        <w:t xml:space="preserve"> </w:t>
      </w:r>
      <w:r w:rsidRPr="005273FC">
        <w:rPr>
          <w:rFonts w:cs="DaxOT-Medium"/>
          <w:szCs w:val="24"/>
        </w:rPr>
        <w:t>by Council.</w:t>
      </w:r>
    </w:p>
    <w:p w:rsidR="005273FC" w:rsidRDefault="005273FC" w:rsidP="005273FC">
      <w:pPr>
        <w:autoSpaceDE w:val="0"/>
        <w:autoSpaceDN w:val="0"/>
        <w:adjustRightInd w:val="0"/>
        <w:spacing w:after="0" w:line="240" w:lineRule="auto"/>
        <w:rPr>
          <w:rFonts w:cs="DaxOT-Medium"/>
          <w:sz w:val="24"/>
          <w:szCs w:val="24"/>
        </w:rPr>
      </w:pPr>
    </w:p>
    <w:p w:rsidR="00DC35BA" w:rsidRPr="005273FC" w:rsidRDefault="00DC35BA" w:rsidP="005273FC">
      <w:pPr>
        <w:autoSpaceDE w:val="0"/>
        <w:autoSpaceDN w:val="0"/>
        <w:adjustRightInd w:val="0"/>
        <w:spacing w:after="0" w:line="240" w:lineRule="auto"/>
        <w:rPr>
          <w:rFonts w:cs="Calibri"/>
          <w:b/>
          <w:color w:val="009EE0"/>
          <w:sz w:val="32"/>
          <w:szCs w:val="24"/>
        </w:rPr>
      </w:pPr>
      <w:r w:rsidRPr="005273FC">
        <w:rPr>
          <w:rFonts w:cs="Calibri"/>
          <w:b/>
          <w:color w:val="009EE0"/>
          <w:sz w:val="32"/>
          <w:szCs w:val="24"/>
        </w:rPr>
        <w:t>Greening Wyndham</w:t>
      </w:r>
    </w:p>
    <w:p w:rsidR="00DC35BA" w:rsidRPr="005273FC" w:rsidRDefault="00DC35BA" w:rsidP="00DC35BA">
      <w:pPr>
        <w:autoSpaceDE w:val="0"/>
        <w:autoSpaceDN w:val="0"/>
        <w:adjustRightInd w:val="0"/>
        <w:spacing w:after="0" w:line="240" w:lineRule="auto"/>
        <w:rPr>
          <w:rFonts w:cs="DaxOT-Medium"/>
          <w:szCs w:val="24"/>
        </w:rPr>
      </w:pPr>
      <w:r w:rsidRPr="005273FC">
        <w:rPr>
          <w:rFonts w:cs="DaxOT-Medium"/>
          <w:szCs w:val="24"/>
        </w:rPr>
        <w:t xml:space="preserve">Wyndham City is part of a very </w:t>
      </w:r>
      <w:r w:rsidR="00CD6F3B" w:rsidRPr="005273FC">
        <w:rPr>
          <w:rFonts w:cs="DaxOT-Medium"/>
          <w:szCs w:val="24"/>
        </w:rPr>
        <w:t>exciting project that will see 2</w:t>
      </w:r>
      <w:r w:rsidRPr="005273FC">
        <w:rPr>
          <w:rFonts w:cs="DaxOT-Medium"/>
          <w:szCs w:val="24"/>
        </w:rPr>
        <w:t>0,000 trees planted across our City this September. Greening the West is a partnership project among 22 other Councils, government agencies, water authorities and community organisations. It aims to improve the health</w:t>
      </w:r>
      <w:r w:rsidR="005536FC" w:rsidRPr="005273FC">
        <w:rPr>
          <w:rFonts w:cs="DaxOT-Medium"/>
          <w:szCs w:val="24"/>
        </w:rPr>
        <w:t xml:space="preserve"> and liveability</w:t>
      </w:r>
      <w:r w:rsidRPr="005273FC">
        <w:rPr>
          <w:rFonts w:cs="DaxOT-Medium"/>
          <w:szCs w:val="24"/>
        </w:rPr>
        <w:t xml:space="preserve"> of communities in Melbourne’s West </w:t>
      </w:r>
      <w:r w:rsidR="005536FC" w:rsidRPr="005273FC">
        <w:rPr>
          <w:rFonts w:cs="DaxOT-Medium"/>
          <w:szCs w:val="24"/>
        </w:rPr>
        <w:t>by planting</w:t>
      </w:r>
      <w:r w:rsidRPr="005273FC">
        <w:rPr>
          <w:rFonts w:cs="DaxOT-Medium"/>
          <w:szCs w:val="24"/>
        </w:rPr>
        <w:t xml:space="preserve"> one million trees. </w:t>
      </w:r>
    </w:p>
    <w:p w:rsidR="00DC35BA" w:rsidRPr="005273FC" w:rsidRDefault="00DC35BA" w:rsidP="00DC35BA">
      <w:pPr>
        <w:autoSpaceDE w:val="0"/>
        <w:autoSpaceDN w:val="0"/>
        <w:adjustRightInd w:val="0"/>
        <w:spacing w:after="0" w:line="240" w:lineRule="auto"/>
        <w:rPr>
          <w:rFonts w:cs="DaxOT-Medium"/>
          <w:szCs w:val="24"/>
        </w:rPr>
      </w:pPr>
    </w:p>
    <w:p w:rsidR="00DC35BA" w:rsidRPr="005273FC" w:rsidRDefault="00DC35BA" w:rsidP="00DC35BA">
      <w:pPr>
        <w:autoSpaceDE w:val="0"/>
        <w:autoSpaceDN w:val="0"/>
        <w:adjustRightInd w:val="0"/>
        <w:spacing w:after="0" w:line="240" w:lineRule="auto"/>
        <w:rPr>
          <w:rFonts w:cs="DaxOT-Medium"/>
          <w:szCs w:val="24"/>
        </w:rPr>
      </w:pPr>
      <w:r w:rsidRPr="005273FC">
        <w:rPr>
          <w:rFonts w:cs="DaxOT-Medium"/>
          <w:szCs w:val="24"/>
        </w:rPr>
        <w:t>One of the locatio</w:t>
      </w:r>
      <w:r w:rsidR="003E3CA7" w:rsidRPr="005273FC">
        <w:rPr>
          <w:rFonts w:cs="DaxOT-Medium"/>
          <w:szCs w:val="24"/>
        </w:rPr>
        <w:t>ns included in this project is</w:t>
      </w:r>
      <w:r w:rsidRPr="005273FC">
        <w:rPr>
          <w:rFonts w:cs="DaxOT-Medium"/>
          <w:szCs w:val="24"/>
        </w:rPr>
        <w:t xml:space="preserve"> in </w:t>
      </w:r>
      <w:proofErr w:type="spellStart"/>
      <w:r w:rsidRPr="005273FC">
        <w:rPr>
          <w:rFonts w:cs="DaxOT-Medium"/>
          <w:szCs w:val="24"/>
        </w:rPr>
        <w:t>Iramoo</w:t>
      </w:r>
      <w:proofErr w:type="spellEnd"/>
      <w:r w:rsidRPr="005273FC">
        <w:rPr>
          <w:rFonts w:cs="DaxOT-Medium"/>
          <w:szCs w:val="24"/>
        </w:rPr>
        <w:t xml:space="preserve"> Ward which is the Floodway/Drainage reserve between Heaths Rd (Presidents Park) and Black Forest Rd</w:t>
      </w:r>
      <w:r w:rsidR="003E3CA7" w:rsidRPr="005273FC">
        <w:rPr>
          <w:rFonts w:cs="DaxOT-Medium"/>
          <w:szCs w:val="24"/>
        </w:rPr>
        <w:t>,</w:t>
      </w:r>
      <w:r w:rsidRPr="005273FC">
        <w:rPr>
          <w:rFonts w:cs="DaxOT-Medium"/>
          <w:szCs w:val="24"/>
        </w:rPr>
        <w:t xml:space="preserve"> Wyndham Vale.</w:t>
      </w:r>
    </w:p>
    <w:p w:rsidR="00DC35BA" w:rsidRPr="005273FC" w:rsidRDefault="00DC35BA" w:rsidP="00DC35BA">
      <w:pPr>
        <w:autoSpaceDE w:val="0"/>
        <w:autoSpaceDN w:val="0"/>
        <w:adjustRightInd w:val="0"/>
        <w:spacing w:after="0" w:line="240" w:lineRule="auto"/>
        <w:rPr>
          <w:rFonts w:cs="DaxOT-Medium"/>
          <w:szCs w:val="24"/>
        </w:rPr>
      </w:pPr>
    </w:p>
    <w:p w:rsidR="00DC35BA" w:rsidRPr="005273FC" w:rsidRDefault="00DC35BA" w:rsidP="00DC35BA">
      <w:pPr>
        <w:autoSpaceDE w:val="0"/>
        <w:autoSpaceDN w:val="0"/>
        <w:adjustRightInd w:val="0"/>
        <w:spacing w:after="0" w:line="240" w:lineRule="auto"/>
        <w:rPr>
          <w:rFonts w:cs="DaxOT-Medium"/>
          <w:szCs w:val="24"/>
        </w:rPr>
      </w:pPr>
      <w:r w:rsidRPr="005273FC">
        <w:rPr>
          <w:rFonts w:cs="DaxOT-Medium"/>
          <w:szCs w:val="24"/>
        </w:rPr>
        <w:t xml:space="preserve">Council is calling on our community groups, schools, organisations and residents to help plants these new trees. For more information about this project visit: </w:t>
      </w:r>
      <w:hyperlink r:id="rId10" w:history="1">
        <w:r w:rsidR="005273FC" w:rsidRPr="00024391">
          <w:rPr>
            <w:rStyle w:val="Hyperlink"/>
            <w:rFonts w:cs="DaxOT-Medium"/>
            <w:szCs w:val="24"/>
          </w:rPr>
          <w:t>www.greeningthewest.org.au</w:t>
        </w:r>
      </w:hyperlink>
      <w:r w:rsidR="005273FC">
        <w:rPr>
          <w:rFonts w:cs="DaxOT-Medium"/>
          <w:szCs w:val="24"/>
        </w:rPr>
        <w:t xml:space="preserve"> </w:t>
      </w:r>
      <w:r w:rsidRPr="005273FC">
        <w:rPr>
          <w:rFonts w:cs="DaxOT-Medium"/>
          <w:szCs w:val="24"/>
        </w:rPr>
        <w:t xml:space="preserve">  </w:t>
      </w:r>
    </w:p>
    <w:p w:rsidR="00692F07" w:rsidRPr="005273FC" w:rsidRDefault="00692F07" w:rsidP="00692F07">
      <w:pPr>
        <w:autoSpaceDE w:val="0"/>
        <w:autoSpaceDN w:val="0"/>
        <w:adjustRightInd w:val="0"/>
        <w:spacing w:after="0" w:line="240" w:lineRule="auto"/>
        <w:rPr>
          <w:rFonts w:cs="Calibri"/>
          <w:sz w:val="24"/>
          <w:szCs w:val="24"/>
        </w:rPr>
      </w:pPr>
    </w:p>
    <w:p w:rsidR="003B0AD5" w:rsidRPr="003B0AD5" w:rsidRDefault="003B0AD5" w:rsidP="003B0AD5">
      <w:pPr>
        <w:autoSpaceDE w:val="0"/>
        <w:autoSpaceDN w:val="0"/>
        <w:adjustRightInd w:val="0"/>
        <w:spacing w:after="0" w:line="240" w:lineRule="auto"/>
        <w:rPr>
          <w:rFonts w:cs="Calibri"/>
          <w:b/>
          <w:color w:val="009EE0"/>
          <w:sz w:val="32"/>
          <w:szCs w:val="24"/>
        </w:rPr>
      </w:pPr>
      <w:r w:rsidRPr="003B0AD5">
        <w:rPr>
          <w:rFonts w:cs="Calibri"/>
          <w:b/>
          <w:color w:val="009EE0"/>
          <w:sz w:val="32"/>
          <w:szCs w:val="24"/>
        </w:rPr>
        <w:t>Working towards Wyndham 2040</w:t>
      </w:r>
    </w:p>
    <w:p w:rsidR="003B0AD5" w:rsidRPr="003B0AD5" w:rsidRDefault="003B0AD5" w:rsidP="003B0AD5">
      <w:pPr>
        <w:autoSpaceDE w:val="0"/>
        <w:autoSpaceDN w:val="0"/>
        <w:adjustRightInd w:val="0"/>
        <w:spacing w:after="0" w:line="240" w:lineRule="auto"/>
        <w:rPr>
          <w:rFonts w:cs="DaxOT-Medium"/>
          <w:szCs w:val="24"/>
        </w:rPr>
      </w:pPr>
      <w:r w:rsidRPr="003B0AD5">
        <w:rPr>
          <w:rFonts w:cs="DaxOT-Medium"/>
          <w:szCs w:val="24"/>
        </w:rPr>
        <w:t xml:space="preserve">The 2015-2019 Wyndham Community </w:t>
      </w:r>
      <w:r>
        <w:rPr>
          <w:rFonts w:cs="DaxOT-Medium"/>
          <w:szCs w:val="24"/>
        </w:rPr>
        <w:t xml:space="preserve">District </w:t>
      </w:r>
      <w:r w:rsidRPr="003B0AD5">
        <w:rPr>
          <w:rFonts w:cs="DaxOT-Medium"/>
          <w:szCs w:val="24"/>
        </w:rPr>
        <w:t>Plan</w:t>
      </w:r>
      <w:r>
        <w:rPr>
          <w:rFonts w:cs="DaxOT-Medium"/>
          <w:szCs w:val="24"/>
        </w:rPr>
        <w:t>s</w:t>
      </w:r>
      <w:r w:rsidRPr="003B0AD5">
        <w:rPr>
          <w:rFonts w:cs="DaxOT-Medium"/>
          <w:szCs w:val="24"/>
        </w:rPr>
        <w:t xml:space="preserve"> present the priorities and the work that Council and </w:t>
      </w:r>
      <w:r>
        <w:rPr>
          <w:rFonts w:cs="DaxOT-Medium"/>
          <w:szCs w:val="24"/>
        </w:rPr>
        <w:t xml:space="preserve">the </w:t>
      </w:r>
      <w:r w:rsidRPr="003B0AD5">
        <w:rPr>
          <w:rFonts w:cs="DaxOT-Medium"/>
          <w:szCs w:val="24"/>
        </w:rPr>
        <w:t>communit</w:t>
      </w:r>
      <w:r>
        <w:rPr>
          <w:rFonts w:cs="DaxOT-Medium"/>
          <w:szCs w:val="24"/>
        </w:rPr>
        <w:t>ies</w:t>
      </w:r>
      <w:r w:rsidRPr="003B0AD5">
        <w:rPr>
          <w:rFonts w:cs="DaxOT-Medium"/>
          <w:szCs w:val="24"/>
        </w:rPr>
        <w:t xml:space="preserve"> are doing together to realise the 2040 vision.  The </w:t>
      </w:r>
      <w:proofErr w:type="spellStart"/>
      <w:r w:rsidRPr="003B0AD5">
        <w:rPr>
          <w:rFonts w:cs="DaxOT-Medium"/>
          <w:szCs w:val="24"/>
        </w:rPr>
        <w:t>Iramoo</w:t>
      </w:r>
      <w:proofErr w:type="spellEnd"/>
      <w:r w:rsidRPr="003B0AD5">
        <w:rPr>
          <w:rFonts w:cs="DaxOT-Medium"/>
          <w:szCs w:val="24"/>
        </w:rPr>
        <w:t xml:space="preserve"> Ward covers the planning districts of Wyndham West and Wyndham Rural and includes the suburbs of Werribee, Wyndham Vale, Manor Lakes, Little River and Werribee South.  </w:t>
      </w:r>
    </w:p>
    <w:p w:rsidR="003B0AD5" w:rsidRPr="003B0AD5" w:rsidRDefault="003B0AD5" w:rsidP="003B0AD5">
      <w:pPr>
        <w:autoSpaceDE w:val="0"/>
        <w:autoSpaceDN w:val="0"/>
        <w:adjustRightInd w:val="0"/>
        <w:spacing w:after="0" w:line="240" w:lineRule="auto"/>
        <w:rPr>
          <w:rFonts w:cs="DaxOT-Medium"/>
          <w:szCs w:val="24"/>
        </w:rPr>
      </w:pPr>
    </w:p>
    <w:p w:rsidR="003B0AD5" w:rsidRPr="003B0AD5" w:rsidRDefault="003B0AD5" w:rsidP="003B0AD5">
      <w:pPr>
        <w:autoSpaceDE w:val="0"/>
        <w:autoSpaceDN w:val="0"/>
        <w:adjustRightInd w:val="0"/>
        <w:spacing w:after="0" w:line="240" w:lineRule="auto"/>
        <w:rPr>
          <w:rFonts w:cs="DaxOT-Medium"/>
          <w:szCs w:val="24"/>
        </w:rPr>
      </w:pPr>
      <w:r w:rsidRPr="003B0AD5">
        <w:rPr>
          <w:rFonts w:cs="DaxOT-Medium"/>
          <w:szCs w:val="24"/>
        </w:rPr>
        <w:t>Some of the accomplishments in these districts in 2015-2016 include:</w:t>
      </w:r>
    </w:p>
    <w:p w:rsidR="003B0AD5" w:rsidRPr="003B0AD5" w:rsidRDefault="003B0AD5" w:rsidP="003B0AD5">
      <w:pPr>
        <w:pStyle w:val="ListParagraph"/>
        <w:numPr>
          <w:ilvl w:val="0"/>
          <w:numId w:val="14"/>
        </w:numPr>
        <w:autoSpaceDE w:val="0"/>
        <w:autoSpaceDN w:val="0"/>
        <w:adjustRightInd w:val="0"/>
        <w:rPr>
          <w:rFonts w:cs="DaxOT-Medium"/>
          <w:szCs w:val="24"/>
        </w:rPr>
      </w:pPr>
      <w:r w:rsidRPr="003B0AD5">
        <w:rPr>
          <w:rFonts w:cs="DaxOT-Medium"/>
          <w:szCs w:val="24"/>
        </w:rPr>
        <w:t>Installing lighting at the Little River Reserve to provide night-time sporting and community building opportunities;</w:t>
      </w:r>
    </w:p>
    <w:p w:rsidR="003B0AD5" w:rsidRPr="003B0AD5" w:rsidRDefault="003B0AD5" w:rsidP="003B0AD5">
      <w:pPr>
        <w:pStyle w:val="ListParagraph"/>
        <w:numPr>
          <w:ilvl w:val="0"/>
          <w:numId w:val="14"/>
        </w:numPr>
        <w:autoSpaceDE w:val="0"/>
        <w:autoSpaceDN w:val="0"/>
        <w:adjustRightInd w:val="0"/>
        <w:rPr>
          <w:rFonts w:cs="DaxOT-Medium"/>
          <w:szCs w:val="24"/>
        </w:rPr>
      </w:pPr>
      <w:r w:rsidRPr="003B0AD5">
        <w:rPr>
          <w:rFonts w:cs="DaxOT-Medium"/>
          <w:szCs w:val="24"/>
        </w:rPr>
        <w:t>Delivering the Habitat Heroes program to provide native vegetation for native wildlife in urban areas adjacent to the Werribee River; and</w:t>
      </w:r>
    </w:p>
    <w:p w:rsidR="003B0AD5" w:rsidRPr="003B0AD5" w:rsidRDefault="003B0AD5" w:rsidP="003B0AD5">
      <w:pPr>
        <w:pStyle w:val="ListParagraph"/>
        <w:numPr>
          <w:ilvl w:val="0"/>
          <w:numId w:val="14"/>
        </w:numPr>
        <w:autoSpaceDE w:val="0"/>
        <w:autoSpaceDN w:val="0"/>
        <w:adjustRightInd w:val="0"/>
        <w:rPr>
          <w:rFonts w:cs="DaxOT-Medium"/>
          <w:szCs w:val="24"/>
        </w:rPr>
      </w:pPr>
      <w:r w:rsidRPr="003B0AD5">
        <w:rPr>
          <w:rFonts w:cs="DaxOT-Medium"/>
          <w:szCs w:val="24"/>
        </w:rPr>
        <w:t xml:space="preserve">Launching an activation and events program for the Werribee City Centre to attract visitors and stimulate economic activity.  </w:t>
      </w:r>
    </w:p>
    <w:p w:rsidR="003B0AD5" w:rsidRPr="003B0AD5" w:rsidRDefault="003B0AD5" w:rsidP="003B0AD5">
      <w:pPr>
        <w:pStyle w:val="ListParagraph"/>
        <w:autoSpaceDE w:val="0"/>
        <w:autoSpaceDN w:val="0"/>
        <w:adjustRightInd w:val="0"/>
        <w:rPr>
          <w:rFonts w:cs="DaxOT-Medium"/>
          <w:szCs w:val="24"/>
        </w:rPr>
      </w:pPr>
    </w:p>
    <w:p w:rsidR="003B0AD5" w:rsidRPr="003B0AD5" w:rsidRDefault="003B0AD5" w:rsidP="003B0AD5">
      <w:pPr>
        <w:autoSpaceDE w:val="0"/>
        <w:autoSpaceDN w:val="0"/>
        <w:adjustRightInd w:val="0"/>
        <w:spacing w:line="240" w:lineRule="auto"/>
        <w:rPr>
          <w:rFonts w:cs="DaxOT-Medium"/>
          <w:szCs w:val="24"/>
        </w:rPr>
      </w:pPr>
      <w:r w:rsidRPr="003B0AD5">
        <w:rPr>
          <w:rFonts w:cs="DaxOT-Medium"/>
          <w:szCs w:val="24"/>
        </w:rPr>
        <w:t xml:space="preserve">To find out more about the Wyndham 2040 Community Plan please visit </w:t>
      </w:r>
      <w:hyperlink r:id="rId11" w:history="1">
        <w:r w:rsidRPr="00024391">
          <w:rPr>
            <w:rStyle w:val="Hyperlink"/>
            <w:rFonts w:cs="DaxOT-Medium"/>
            <w:szCs w:val="24"/>
          </w:rPr>
          <w:t>www.wyndham.vic.gov.au/wyndham2040</w:t>
        </w:r>
      </w:hyperlink>
      <w:r>
        <w:rPr>
          <w:rFonts w:cs="DaxOT-Medium"/>
          <w:szCs w:val="24"/>
        </w:rPr>
        <w:t xml:space="preserve"> </w:t>
      </w:r>
      <w:r w:rsidRPr="003B0AD5">
        <w:rPr>
          <w:rFonts w:cs="DaxOT-Medium"/>
          <w:szCs w:val="24"/>
        </w:rPr>
        <w:t>or pick up a copy of the plan at your local library or community centre.</w:t>
      </w:r>
    </w:p>
    <w:p w:rsidR="003B0AD5" w:rsidRDefault="003B0AD5" w:rsidP="00E52DB1">
      <w:pPr>
        <w:autoSpaceDE w:val="0"/>
        <w:autoSpaceDN w:val="0"/>
        <w:adjustRightInd w:val="0"/>
        <w:spacing w:after="0" w:line="240" w:lineRule="auto"/>
        <w:rPr>
          <w:rFonts w:cs="Calibri"/>
          <w:b/>
          <w:color w:val="009EE0"/>
          <w:sz w:val="32"/>
          <w:szCs w:val="24"/>
        </w:rPr>
      </w:pPr>
    </w:p>
    <w:p w:rsidR="00F54A49" w:rsidRPr="0029042E" w:rsidRDefault="00F54A49" w:rsidP="00F54A49">
      <w:pPr>
        <w:pStyle w:val="Heading1"/>
        <w:spacing w:before="0" w:line="240" w:lineRule="auto"/>
        <w:rPr>
          <w:color w:val="002E54"/>
        </w:rPr>
      </w:pPr>
      <w:r w:rsidRPr="0029042E">
        <w:rPr>
          <w:color w:val="002E54"/>
        </w:rPr>
        <w:lastRenderedPageBreak/>
        <w:t>Cr Heather Marcus</w:t>
      </w:r>
    </w:p>
    <w:p w:rsidR="00F54A49" w:rsidRPr="00E8158E" w:rsidRDefault="00F54A49" w:rsidP="00F54A49">
      <w:pPr>
        <w:autoSpaceDE w:val="0"/>
        <w:autoSpaceDN w:val="0"/>
        <w:adjustRightInd w:val="0"/>
        <w:spacing w:after="0" w:line="240" w:lineRule="auto"/>
        <w:rPr>
          <w:rFonts w:cs="Calibri"/>
          <w:szCs w:val="24"/>
        </w:rPr>
      </w:pPr>
      <w:r w:rsidRPr="00E8158E">
        <w:rPr>
          <w:rFonts w:cs="Calibri"/>
          <w:szCs w:val="24"/>
        </w:rPr>
        <w:t xml:space="preserve">Email: heather.marcus@wyndham.vic.gov.au </w:t>
      </w:r>
    </w:p>
    <w:p w:rsidR="00F54A49" w:rsidRPr="00E8158E" w:rsidRDefault="00F54A49" w:rsidP="00F54A49">
      <w:pPr>
        <w:autoSpaceDE w:val="0"/>
        <w:autoSpaceDN w:val="0"/>
        <w:adjustRightInd w:val="0"/>
        <w:spacing w:after="0" w:line="240" w:lineRule="auto"/>
        <w:rPr>
          <w:rFonts w:cs="Calibri"/>
          <w:szCs w:val="24"/>
        </w:rPr>
      </w:pPr>
      <w:r w:rsidRPr="00E8158E">
        <w:rPr>
          <w:rFonts w:cs="Calibri"/>
          <w:szCs w:val="24"/>
        </w:rPr>
        <w:t xml:space="preserve">Mobile: 0400 533 371 </w:t>
      </w:r>
    </w:p>
    <w:p w:rsidR="00F54A49" w:rsidRPr="00E8158E" w:rsidRDefault="00F54A49" w:rsidP="00F54A49">
      <w:pPr>
        <w:autoSpaceDE w:val="0"/>
        <w:autoSpaceDN w:val="0"/>
        <w:adjustRightInd w:val="0"/>
        <w:spacing w:after="0" w:line="240" w:lineRule="auto"/>
        <w:rPr>
          <w:rFonts w:cs="DaxOT-Medium"/>
          <w:szCs w:val="24"/>
        </w:rPr>
      </w:pPr>
    </w:p>
    <w:p w:rsidR="00F54A49" w:rsidRDefault="007F1D4B" w:rsidP="00F54A49">
      <w:pPr>
        <w:autoSpaceDE w:val="0"/>
        <w:autoSpaceDN w:val="0"/>
        <w:adjustRightInd w:val="0"/>
        <w:spacing w:after="0" w:line="240" w:lineRule="auto"/>
        <w:rPr>
          <w:rFonts w:cs="DaxOT-Medium"/>
          <w:szCs w:val="24"/>
        </w:rPr>
      </w:pPr>
      <w:r>
        <w:rPr>
          <w:rFonts w:cs="DaxOT-Medium"/>
          <w:szCs w:val="24"/>
        </w:rPr>
        <w:t>I enjoy being your C</w:t>
      </w:r>
      <w:r w:rsidR="00F54A49" w:rsidRPr="00F54A49">
        <w:rPr>
          <w:rFonts w:cs="DaxOT-Medium"/>
          <w:szCs w:val="24"/>
        </w:rPr>
        <w:t>ouncillor working with you all on</w:t>
      </w:r>
      <w:r w:rsidR="00F54A49">
        <w:rPr>
          <w:rFonts w:cs="DaxOT-Medium"/>
          <w:szCs w:val="24"/>
        </w:rPr>
        <w:t xml:space="preserve"> </w:t>
      </w:r>
      <w:r w:rsidR="00F54A49" w:rsidRPr="00F54A49">
        <w:rPr>
          <w:rFonts w:cs="DaxOT-Medium"/>
          <w:szCs w:val="24"/>
        </w:rPr>
        <w:t>the many challenges and opportunities we have here</w:t>
      </w:r>
      <w:r w:rsidR="00F54A49">
        <w:rPr>
          <w:rFonts w:cs="DaxOT-Medium"/>
          <w:szCs w:val="24"/>
        </w:rPr>
        <w:t xml:space="preserve"> </w:t>
      </w:r>
      <w:r w:rsidR="00F54A49" w:rsidRPr="00F54A49">
        <w:rPr>
          <w:rFonts w:cs="DaxOT-Medium"/>
          <w:szCs w:val="24"/>
        </w:rPr>
        <w:t>in our great City. We have achieved quite a lot over the</w:t>
      </w:r>
      <w:r w:rsidR="00F54A49">
        <w:rPr>
          <w:rFonts w:cs="DaxOT-Medium"/>
          <w:szCs w:val="24"/>
        </w:rPr>
        <w:t xml:space="preserve"> </w:t>
      </w:r>
      <w:r w:rsidR="00F54A49" w:rsidRPr="00F54A49">
        <w:rPr>
          <w:rFonts w:cs="DaxOT-Medium"/>
          <w:szCs w:val="24"/>
        </w:rPr>
        <w:t>past 12 months.</w:t>
      </w:r>
    </w:p>
    <w:p w:rsidR="00F54A49" w:rsidRPr="00F54A49" w:rsidRDefault="00F54A49" w:rsidP="00F54A49">
      <w:pPr>
        <w:autoSpaceDE w:val="0"/>
        <w:autoSpaceDN w:val="0"/>
        <w:adjustRightInd w:val="0"/>
        <w:spacing w:after="0" w:line="240" w:lineRule="auto"/>
        <w:rPr>
          <w:rFonts w:cs="DaxOT-Medium"/>
          <w:szCs w:val="24"/>
        </w:rPr>
      </w:pPr>
    </w:p>
    <w:p w:rsidR="00F54A49" w:rsidRDefault="00F54A49" w:rsidP="00F54A49">
      <w:pPr>
        <w:autoSpaceDE w:val="0"/>
        <w:autoSpaceDN w:val="0"/>
        <w:adjustRightInd w:val="0"/>
        <w:spacing w:after="0" w:line="240" w:lineRule="auto"/>
        <w:rPr>
          <w:rFonts w:cs="DaxOT-Medium"/>
          <w:szCs w:val="24"/>
        </w:rPr>
      </w:pPr>
      <w:r w:rsidRPr="00F54A49">
        <w:rPr>
          <w:rFonts w:cs="DaxOT-Medium"/>
          <w:szCs w:val="24"/>
        </w:rPr>
        <w:t>I am pleased to report that as Council’s Portfolio Holder</w:t>
      </w:r>
      <w:r>
        <w:rPr>
          <w:rFonts w:cs="DaxOT-Medium"/>
          <w:szCs w:val="24"/>
        </w:rPr>
        <w:t xml:space="preserve"> </w:t>
      </w:r>
      <w:r w:rsidRPr="00F54A49">
        <w:rPr>
          <w:rFonts w:cs="DaxOT-Medium"/>
          <w:szCs w:val="24"/>
        </w:rPr>
        <w:t>for Employment, Education and Training planning is</w:t>
      </w:r>
      <w:r>
        <w:rPr>
          <w:rFonts w:cs="DaxOT-Medium"/>
          <w:szCs w:val="24"/>
        </w:rPr>
        <w:t xml:space="preserve"> </w:t>
      </w:r>
      <w:r w:rsidRPr="00F54A49">
        <w:rPr>
          <w:rFonts w:cs="DaxOT-Medium"/>
          <w:szCs w:val="24"/>
        </w:rPr>
        <w:t>well advanced for the Wyndham Technical School</w:t>
      </w:r>
      <w:r>
        <w:rPr>
          <w:rFonts w:cs="DaxOT-Medium"/>
          <w:szCs w:val="24"/>
        </w:rPr>
        <w:t xml:space="preserve"> </w:t>
      </w:r>
      <w:r w:rsidRPr="00F54A49">
        <w:rPr>
          <w:rFonts w:cs="DaxOT-Medium"/>
          <w:szCs w:val="24"/>
        </w:rPr>
        <w:t>project with several stakeholder meetings already held,</w:t>
      </w:r>
      <w:r>
        <w:rPr>
          <w:rFonts w:cs="DaxOT-Medium"/>
          <w:szCs w:val="24"/>
        </w:rPr>
        <w:t xml:space="preserve"> </w:t>
      </w:r>
      <w:r w:rsidRPr="00F54A49">
        <w:rPr>
          <w:rFonts w:cs="DaxOT-Medium"/>
          <w:szCs w:val="24"/>
        </w:rPr>
        <w:t>drafting of a curriculum framework which could include</w:t>
      </w:r>
      <w:r>
        <w:rPr>
          <w:rFonts w:cs="DaxOT-Medium"/>
          <w:szCs w:val="24"/>
        </w:rPr>
        <w:t xml:space="preserve"> </w:t>
      </w:r>
      <w:r w:rsidRPr="00F54A49">
        <w:rPr>
          <w:rFonts w:cs="DaxOT-Medium"/>
          <w:szCs w:val="24"/>
        </w:rPr>
        <w:t>logistics, professional and scientific services, health</w:t>
      </w:r>
      <w:r>
        <w:rPr>
          <w:rFonts w:cs="DaxOT-Medium"/>
          <w:szCs w:val="24"/>
        </w:rPr>
        <w:t xml:space="preserve"> </w:t>
      </w:r>
      <w:r w:rsidRPr="00F54A49">
        <w:rPr>
          <w:rFonts w:cs="DaxOT-Medium"/>
          <w:szCs w:val="24"/>
        </w:rPr>
        <w:t>care, social assistance and advanced construction</w:t>
      </w:r>
      <w:r>
        <w:rPr>
          <w:rFonts w:cs="DaxOT-Medium"/>
          <w:szCs w:val="24"/>
        </w:rPr>
        <w:t xml:space="preserve"> </w:t>
      </w:r>
      <w:r w:rsidRPr="00F54A49">
        <w:rPr>
          <w:rFonts w:cs="DaxOT-Medium"/>
          <w:szCs w:val="24"/>
        </w:rPr>
        <w:t>all targeting the lifting of employment for our young</w:t>
      </w:r>
      <w:r>
        <w:rPr>
          <w:rFonts w:cs="DaxOT-Medium"/>
          <w:szCs w:val="24"/>
        </w:rPr>
        <w:t xml:space="preserve"> </w:t>
      </w:r>
      <w:r w:rsidRPr="00F54A49">
        <w:rPr>
          <w:rFonts w:cs="DaxOT-Medium"/>
          <w:szCs w:val="24"/>
        </w:rPr>
        <w:t>people</w:t>
      </w:r>
      <w:r>
        <w:rPr>
          <w:rFonts w:cs="DaxOT-Medium"/>
          <w:szCs w:val="24"/>
        </w:rPr>
        <w:t>.</w:t>
      </w:r>
    </w:p>
    <w:p w:rsidR="00F54A49" w:rsidRDefault="00F54A49" w:rsidP="00F54A49">
      <w:pPr>
        <w:autoSpaceDE w:val="0"/>
        <w:autoSpaceDN w:val="0"/>
        <w:adjustRightInd w:val="0"/>
        <w:spacing w:after="0" w:line="240" w:lineRule="auto"/>
        <w:rPr>
          <w:rFonts w:cs="DaxOT-Medium"/>
          <w:szCs w:val="24"/>
        </w:rPr>
      </w:pPr>
    </w:p>
    <w:p w:rsidR="00F54A49" w:rsidRDefault="00F54A49" w:rsidP="00F54A49">
      <w:pPr>
        <w:autoSpaceDE w:val="0"/>
        <w:autoSpaceDN w:val="0"/>
        <w:adjustRightInd w:val="0"/>
        <w:spacing w:after="0" w:line="240" w:lineRule="auto"/>
        <w:rPr>
          <w:rFonts w:cs="DaxOT-Medium"/>
          <w:szCs w:val="24"/>
        </w:rPr>
      </w:pPr>
      <w:r w:rsidRPr="00F54A49">
        <w:rPr>
          <w:rFonts w:cs="DaxOT-Medium"/>
          <w:szCs w:val="24"/>
        </w:rPr>
        <w:t>I had the pleasure of being a panellist for the Kids as</w:t>
      </w:r>
      <w:r>
        <w:rPr>
          <w:rFonts w:cs="DaxOT-Medium"/>
          <w:szCs w:val="24"/>
        </w:rPr>
        <w:t xml:space="preserve"> </w:t>
      </w:r>
      <w:r w:rsidRPr="00F54A49">
        <w:rPr>
          <w:rFonts w:cs="DaxOT-Medium"/>
          <w:szCs w:val="24"/>
        </w:rPr>
        <w:t>Catalyst in-school philanthropy program. Their mission</w:t>
      </w:r>
      <w:r>
        <w:rPr>
          <w:rFonts w:cs="DaxOT-Medium"/>
          <w:szCs w:val="24"/>
        </w:rPr>
        <w:t xml:space="preserve"> </w:t>
      </w:r>
      <w:r w:rsidRPr="00F54A49">
        <w:rPr>
          <w:rFonts w:cs="DaxOT-Medium"/>
          <w:szCs w:val="24"/>
        </w:rPr>
        <w:t>was to pitch to the panel to secure funding for their</w:t>
      </w:r>
      <w:r>
        <w:rPr>
          <w:rFonts w:cs="DaxOT-Medium"/>
          <w:szCs w:val="24"/>
        </w:rPr>
        <w:t xml:space="preserve"> </w:t>
      </w:r>
      <w:r w:rsidRPr="00F54A49">
        <w:rPr>
          <w:rFonts w:cs="DaxOT-Medium"/>
          <w:szCs w:val="24"/>
        </w:rPr>
        <w:t>philanthropy projects. Their pitches were passionate,</w:t>
      </w:r>
      <w:r>
        <w:rPr>
          <w:rFonts w:cs="DaxOT-Medium"/>
          <w:szCs w:val="24"/>
        </w:rPr>
        <w:t xml:space="preserve"> </w:t>
      </w:r>
      <w:r w:rsidRPr="00F54A49">
        <w:rPr>
          <w:rFonts w:cs="DaxOT-Medium"/>
          <w:szCs w:val="24"/>
        </w:rPr>
        <w:t>musical, enlightening and heart-felt and these children</w:t>
      </w:r>
      <w:r>
        <w:rPr>
          <w:rFonts w:cs="DaxOT-Medium"/>
          <w:szCs w:val="24"/>
        </w:rPr>
        <w:t xml:space="preserve"> </w:t>
      </w:r>
      <w:r w:rsidRPr="00F54A49">
        <w:rPr>
          <w:rFonts w:cs="DaxOT-Medium"/>
          <w:szCs w:val="24"/>
        </w:rPr>
        <w:t>were determined that they were successful.</w:t>
      </w:r>
      <w:r>
        <w:rPr>
          <w:rFonts w:cs="DaxOT-Medium"/>
          <w:szCs w:val="24"/>
        </w:rPr>
        <w:t xml:space="preserve"> </w:t>
      </w:r>
      <w:r w:rsidRPr="00F54A49">
        <w:rPr>
          <w:rFonts w:cs="DaxOT-Medium"/>
          <w:szCs w:val="24"/>
        </w:rPr>
        <w:t>It was great to see their work. If you have</w:t>
      </w:r>
      <w:r>
        <w:rPr>
          <w:rFonts w:cs="DaxOT-Medium"/>
          <w:szCs w:val="24"/>
        </w:rPr>
        <w:t xml:space="preserve"> </w:t>
      </w:r>
      <w:r w:rsidRPr="00F54A49">
        <w:rPr>
          <w:rFonts w:cs="DaxOT-Medium"/>
          <w:szCs w:val="24"/>
        </w:rPr>
        <w:t>any concerns</w:t>
      </w:r>
      <w:r w:rsidR="007B512F">
        <w:rPr>
          <w:rFonts w:cs="DaxOT-Medium"/>
          <w:szCs w:val="24"/>
        </w:rPr>
        <w:t>,</w:t>
      </w:r>
      <w:r w:rsidRPr="00F54A49">
        <w:rPr>
          <w:rFonts w:cs="DaxOT-Medium"/>
          <w:szCs w:val="24"/>
        </w:rPr>
        <w:t xml:space="preserve"> please contact me.</w:t>
      </w:r>
    </w:p>
    <w:p w:rsidR="007B512F" w:rsidRDefault="007B512F" w:rsidP="00F54A49">
      <w:pPr>
        <w:autoSpaceDE w:val="0"/>
        <w:autoSpaceDN w:val="0"/>
        <w:adjustRightInd w:val="0"/>
        <w:spacing w:after="0" w:line="240" w:lineRule="auto"/>
        <w:rPr>
          <w:rFonts w:cs="Calibri"/>
          <w:b/>
          <w:color w:val="009EE0"/>
          <w:sz w:val="32"/>
          <w:szCs w:val="24"/>
        </w:rPr>
      </w:pPr>
    </w:p>
    <w:p w:rsidR="00283BA6" w:rsidRPr="00392C15" w:rsidRDefault="00283BA6" w:rsidP="00283BA6">
      <w:pPr>
        <w:spacing w:after="0" w:line="240" w:lineRule="auto"/>
        <w:rPr>
          <w:b/>
          <w:color w:val="009EE0"/>
          <w:sz w:val="32"/>
          <w:szCs w:val="24"/>
        </w:rPr>
      </w:pPr>
      <w:r>
        <w:rPr>
          <w:b/>
          <w:color w:val="009EE0"/>
          <w:sz w:val="32"/>
          <w:szCs w:val="24"/>
        </w:rPr>
        <w:t>Kids Thrive Project</w:t>
      </w:r>
    </w:p>
    <w:p w:rsidR="00283BA6" w:rsidRPr="006F6BF1" w:rsidRDefault="00283BA6" w:rsidP="00283BA6">
      <w:pPr>
        <w:spacing w:after="0" w:line="240" w:lineRule="auto"/>
        <w:rPr>
          <w:szCs w:val="24"/>
        </w:rPr>
      </w:pPr>
      <w:r w:rsidRPr="006F6BF1">
        <w:rPr>
          <w:szCs w:val="24"/>
        </w:rPr>
        <w:t>In late June, 75 students from Manor Lakes P-12 College, Our Lady of the Southern Cross and Wyndham Park Primary Schools gathered at Manor Lakes College for the Kids as Catalyst (</w:t>
      </w:r>
      <w:proofErr w:type="spellStart"/>
      <w:r w:rsidRPr="006F6BF1">
        <w:rPr>
          <w:szCs w:val="24"/>
        </w:rPr>
        <w:t>KiC</w:t>
      </w:r>
      <w:proofErr w:type="spellEnd"/>
      <w:r w:rsidRPr="006F6BF1">
        <w:rPr>
          <w:szCs w:val="24"/>
        </w:rPr>
        <w:t>) in-school philanthropy program. Their mission was to pitch to a panel of community leaders to secure funding for their philanthropy projects. The pitches were passionate, musical, enlightening and heart-felt and the children were determined.</w:t>
      </w:r>
    </w:p>
    <w:p w:rsidR="00283BA6" w:rsidRPr="006F6BF1" w:rsidRDefault="00283BA6" w:rsidP="00283BA6">
      <w:pPr>
        <w:spacing w:after="0" w:line="240" w:lineRule="auto"/>
        <w:rPr>
          <w:szCs w:val="24"/>
        </w:rPr>
      </w:pPr>
    </w:p>
    <w:p w:rsidR="00283BA6" w:rsidRPr="006F6BF1" w:rsidRDefault="00283BA6" w:rsidP="00283BA6">
      <w:pPr>
        <w:spacing w:after="0" w:line="240" w:lineRule="auto"/>
        <w:rPr>
          <w:szCs w:val="24"/>
        </w:rPr>
      </w:pPr>
      <w:proofErr w:type="spellStart"/>
      <w:r w:rsidRPr="006F6BF1">
        <w:rPr>
          <w:szCs w:val="24"/>
        </w:rPr>
        <w:t>KiC</w:t>
      </w:r>
      <w:proofErr w:type="spellEnd"/>
      <w:r w:rsidRPr="006F6BF1">
        <w:rPr>
          <w:szCs w:val="24"/>
        </w:rPr>
        <w:t xml:space="preserve"> is co-ordinated by Kids Thrive and teaching staff. The </w:t>
      </w:r>
      <w:proofErr w:type="spellStart"/>
      <w:r w:rsidRPr="006F6BF1">
        <w:rPr>
          <w:szCs w:val="24"/>
        </w:rPr>
        <w:t>KiC</w:t>
      </w:r>
      <w:proofErr w:type="spellEnd"/>
      <w:r w:rsidRPr="006F6BF1">
        <w:rPr>
          <w:szCs w:val="24"/>
        </w:rPr>
        <w:t xml:space="preserve"> Philanthropy program has been active in 25+ primary schools over 6 years and addresses modules in VELS/F-10 that cover Resilience and Social and Emotional Learning.</w:t>
      </w:r>
    </w:p>
    <w:p w:rsidR="00283BA6" w:rsidRPr="006F6BF1" w:rsidRDefault="00283BA6" w:rsidP="00283BA6">
      <w:pPr>
        <w:spacing w:after="0" w:line="240" w:lineRule="auto"/>
        <w:rPr>
          <w:szCs w:val="24"/>
        </w:rPr>
      </w:pPr>
      <w:bookmarkStart w:id="0" w:name="_GoBack"/>
      <w:bookmarkEnd w:id="0"/>
    </w:p>
    <w:p w:rsidR="00283BA6" w:rsidRPr="006F6BF1" w:rsidRDefault="00283BA6" w:rsidP="00283BA6">
      <w:pPr>
        <w:spacing w:after="0" w:line="240" w:lineRule="auto"/>
        <w:rPr>
          <w:szCs w:val="24"/>
        </w:rPr>
      </w:pPr>
      <w:r>
        <w:rPr>
          <w:szCs w:val="24"/>
        </w:rPr>
        <w:t xml:space="preserve">The </w:t>
      </w:r>
      <w:proofErr w:type="spellStart"/>
      <w:r w:rsidRPr="006F6BF1">
        <w:rPr>
          <w:szCs w:val="24"/>
        </w:rPr>
        <w:t>KiC</w:t>
      </w:r>
      <w:proofErr w:type="spellEnd"/>
      <w:r w:rsidRPr="006F6BF1">
        <w:rPr>
          <w:szCs w:val="24"/>
        </w:rPr>
        <w:t xml:space="preserve"> Philanthropy</w:t>
      </w:r>
      <w:r>
        <w:rPr>
          <w:szCs w:val="24"/>
        </w:rPr>
        <w:t xml:space="preserve"> program guides</w:t>
      </w:r>
      <w:r w:rsidRPr="006F6BF1">
        <w:rPr>
          <w:szCs w:val="24"/>
        </w:rPr>
        <w:t xml:space="preserve"> students </w:t>
      </w:r>
      <w:r>
        <w:rPr>
          <w:szCs w:val="24"/>
        </w:rPr>
        <w:t>in</w:t>
      </w:r>
      <w:r w:rsidRPr="006F6BF1">
        <w:rPr>
          <w:szCs w:val="24"/>
        </w:rPr>
        <w:t xml:space="preserve"> identifying social issues/values th</w:t>
      </w:r>
      <w:r>
        <w:rPr>
          <w:szCs w:val="24"/>
        </w:rPr>
        <w:t>at resonate for them and coaches them</w:t>
      </w:r>
      <w:r w:rsidRPr="006F6BF1">
        <w:rPr>
          <w:szCs w:val="24"/>
        </w:rPr>
        <w:t xml:space="preserve"> to connect with relevant community organisations.</w:t>
      </w:r>
    </w:p>
    <w:p w:rsidR="00283BA6" w:rsidRPr="006F6BF1" w:rsidRDefault="00283BA6" w:rsidP="00283BA6">
      <w:pPr>
        <w:spacing w:after="0" w:line="240" w:lineRule="auto"/>
        <w:rPr>
          <w:szCs w:val="24"/>
        </w:rPr>
      </w:pPr>
    </w:p>
    <w:p w:rsidR="00283BA6" w:rsidRPr="006F6BF1" w:rsidRDefault="00283BA6" w:rsidP="00283BA6">
      <w:pPr>
        <w:spacing w:after="0" w:line="240" w:lineRule="auto"/>
        <w:rPr>
          <w:szCs w:val="24"/>
        </w:rPr>
      </w:pPr>
      <w:r w:rsidRPr="006F6BF1">
        <w:rPr>
          <w:szCs w:val="24"/>
        </w:rPr>
        <w:t>All the Wyndham teams succeeded in their applications and several community groups catering to the needs of men, women, children, the elderly and animals will benefit from their e</w:t>
      </w:r>
      <w:r>
        <w:rPr>
          <w:szCs w:val="24"/>
        </w:rPr>
        <w:t xml:space="preserve">fforts. For further information, visit </w:t>
      </w:r>
      <w:hyperlink r:id="rId12" w:history="1">
        <w:r w:rsidR="00184B43" w:rsidRPr="00024391">
          <w:rPr>
            <w:rStyle w:val="Hyperlink"/>
            <w:szCs w:val="24"/>
          </w:rPr>
          <w:t>www.kidsthrive.org.au</w:t>
        </w:r>
      </w:hyperlink>
      <w:r w:rsidR="00184B43">
        <w:rPr>
          <w:szCs w:val="24"/>
        </w:rPr>
        <w:t xml:space="preserve"> </w:t>
      </w:r>
      <w:r>
        <w:rPr>
          <w:szCs w:val="24"/>
        </w:rPr>
        <w:t xml:space="preserve">  </w:t>
      </w:r>
    </w:p>
    <w:p w:rsidR="00283BA6" w:rsidRDefault="00283BA6" w:rsidP="00283BA6">
      <w:pPr>
        <w:spacing w:after="0" w:line="240" w:lineRule="auto"/>
        <w:rPr>
          <w:b/>
          <w:color w:val="009EE0"/>
          <w:sz w:val="32"/>
          <w:szCs w:val="24"/>
        </w:rPr>
      </w:pPr>
    </w:p>
    <w:p w:rsidR="00A77DAE" w:rsidRPr="00392C15" w:rsidRDefault="00A77DAE" w:rsidP="00A77DAE">
      <w:pPr>
        <w:spacing w:after="0" w:line="240" w:lineRule="auto"/>
        <w:rPr>
          <w:b/>
          <w:color w:val="009EE0"/>
          <w:sz w:val="32"/>
          <w:szCs w:val="24"/>
        </w:rPr>
      </w:pPr>
      <w:r>
        <w:rPr>
          <w:b/>
          <w:color w:val="009EE0"/>
          <w:sz w:val="32"/>
          <w:szCs w:val="24"/>
        </w:rPr>
        <w:t xml:space="preserve">What to do at </w:t>
      </w:r>
      <w:proofErr w:type="spellStart"/>
      <w:r>
        <w:rPr>
          <w:b/>
          <w:color w:val="009EE0"/>
          <w:sz w:val="32"/>
          <w:szCs w:val="24"/>
        </w:rPr>
        <w:t>Iramoo</w:t>
      </w:r>
      <w:proofErr w:type="spellEnd"/>
      <w:r>
        <w:rPr>
          <w:b/>
          <w:color w:val="009EE0"/>
          <w:sz w:val="32"/>
          <w:szCs w:val="24"/>
        </w:rPr>
        <w:t>?</w:t>
      </w:r>
    </w:p>
    <w:p w:rsidR="00A77DAE" w:rsidRPr="00703AE9" w:rsidRDefault="00A77DAE" w:rsidP="00A77DAE">
      <w:pPr>
        <w:autoSpaceDE w:val="0"/>
        <w:autoSpaceDN w:val="0"/>
        <w:adjustRightInd w:val="0"/>
        <w:spacing w:after="0" w:line="240" w:lineRule="auto"/>
        <w:rPr>
          <w:rFonts w:cs="DaxOT-Medium"/>
          <w:szCs w:val="24"/>
        </w:rPr>
      </w:pPr>
      <w:proofErr w:type="spellStart"/>
      <w:r w:rsidRPr="00703AE9">
        <w:rPr>
          <w:rFonts w:cs="DaxOT-Medium"/>
          <w:szCs w:val="24"/>
        </w:rPr>
        <w:t>Iramoo</w:t>
      </w:r>
      <w:proofErr w:type="spellEnd"/>
      <w:r w:rsidRPr="00703AE9">
        <w:rPr>
          <w:rFonts w:cs="DaxOT-Medium"/>
          <w:szCs w:val="24"/>
        </w:rPr>
        <w:t xml:space="preserve"> Community Centre offers a wide range of activities and programs for all age groups in a friendly and welcoming environment. The programs available include 3+ Kinder, Playgroups, Kids and Adult Cooking Programs, Arts and Crafts, Fitness Class, and many more. </w:t>
      </w:r>
    </w:p>
    <w:p w:rsidR="00A77DAE" w:rsidRPr="00703AE9" w:rsidRDefault="00A77DAE" w:rsidP="00A77DAE">
      <w:pPr>
        <w:autoSpaceDE w:val="0"/>
        <w:autoSpaceDN w:val="0"/>
        <w:adjustRightInd w:val="0"/>
        <w:spacing w:after="0" w:line="240" w:lineRule="auto"/>
        <w:rPr>
          <w:rFonts w:cs="DaxOT-Medium"/>
          <w:szCs w:val="24"/>
        </w:rPr>
      </w:pPr>
    </w:p>
    <w:p w:rsidR="00A77DAE" w:rsidRPr="00703AE9" w:rsidRDefault="00A77DAE" w:rsidP="00A77DAE">
      <w:pPr>
        <w:autoSpaceDE w:val="0"/>
        <w:autoSpaceDN w:val="0"/>
        <w:adjustRightInd w:val="0"/>
        <w:spacing w:after="0" w:line="240" w:lineRule="auto"/>
        <w:rPr>
          <w:rFonts w:cs="DaxOT-Medium"/>
          <w:szCs w:val="24"/>
        </w:rPr>
      </w:pPr>
      <w:r w:rsidRPr="00703AE9">
        <w:rPr>
          <w:rFonts w:cs="DaxOT-Medium"/>
          <w:szCs w:val="24"/>
        </w:rPr>
        <w:t>This fantastic centre is run by a group of dedicated volunteers through the Volunteer Committee of Management. If you are interested to volunteer or know more about the programs they offer, you can contact the Centre for more information.</w:t>
      </w:r>
    </w:p>
    <w:p w:rsidR="00A77DAE" w:rsidRPr="00703AE9" w:rsidRDefault="00A77DAE" w:rsidP="00A77DAE">
      <w:pPr>
        <w:autoSpaceDE w:val="0"/>
        <w:autoSpaceDN w:val="0"/>
        <w:adjustRightInd w:val="0"/>
        <w:spacing w:after="0" w:line="240" w:lineRule="auto"/>
        <w:rPr>
          <w:rFonts w:cs="DaxOT-Medium"/>
          <w:szCs w:val="24"/>
        </w:rPr>
      </w:pPr>
    </w:p>
    <w:p w:rsidR="00A77DAE" w:rsidRPr="00703AE9" w:rsidRDefault="00A77DAE" w:rsidP="00A77DAE">
      <w:pPr>
        <w:autoSpaceDE w:val="0"/>
        <w:autoSpaceDN w:val="0"/>
        <w:adjustRightInd w:val="0"/>
        <w:spacing w:after="0" w:line="240" w:lineRule="auto"/>
        <w:rPr>
          <w:rFonts w:cs="DaxOT-Medium"/>
          <w:b/>
          <w:szCs w:val="24"/>
        </w:rPr>
      </w:pPr>
      <w:proofErr w:type="spellStart"/>
      <w:r w:rsidRPr="00703AE9">
        <w:rPr>
          <w:rFonts w:cs="DaxOT-Medium"/>
          <w:b/>
          <w:szCs w:val="24"/>
        </w:rPr>
        <w:t>Iramoo</w:t>
      </w:r>
      <w:proofErr w:type="spellEnd"/>
      <w:r w:rsidRPr="00703AE9">
        <w:rPr>
          <w:rFonts w:cs="DaxOT-Medium"/>
          <w:b/>
          <w:szCs w:val="24"/>
        </w:rPr>
        <w:t xml:space="preserve"> Community Centre</w:t>
      </w:r>
    </w:p>
    <w:p w:rsidR="00A77DAE" w:rsidRPr="00703AE9" w:rsidRDefault="00A77DAE" w:rsidP="00A77DAE">
      <w:pPr>
        <w:autoSpaceDE w:val="0"/>
        <w:autoSpaceDN w:val="0"/>
        <w:adjustRightInd w:val="0"/>
        <w:spacing w:after="0" w:line="240" w:lineRule="auto"/>
        <w:rPr>
          <w:rFonts w:cs="DaxOT-Medium"/>
          <w:szCs w:val="24"/>
        </w:rPr>
      </w:pPr>
      <w:r w:rsidRPr="00703AE9">
        <w:rPr>
          <w:rFonts w:cs="DaxOT-Medium"/>
          <w:szCs w:val="24"/>
        </w:rPr>
        <w:t xml:space="preserve">84 Honour Avenue, Wyndham Vale – </w:t>
      </w:r>
      <w:proofErr w:type="spellStart"/>
      <w:r w:rsidRPr="00703AE9">
        <w:rPr>
          <w:rFonts w:cs="DaxOT-Medium"/>
          <w:szCs w:val="24"/>
        </w:rPr>
        <w:t>Ph</w:t>
      </w:r>
      <w:proofErr w:type="spellEnd"/>
      <w:r w:rsidRPr="00703AE9">
        <w:rPr>
          <w:rFonts w:cs="DaxOT-Medium"/>
          <w:szCs w:val="24"/>
        </w:rPr>
        <w:t>: 8742 3688</w:t>
      </w:r>
    </w:p>
    <w:p w:rsidR="00A77DAE" w:rsidRDefault="00A77DAE" w:rsidP="00E52DB1">
      <w:pPr>
        <w:autoSpaceDE w:val="0"/>
        <w:autoSpaceDN w:val="0"/>
        <w:adjustRightInd w:val="0"/>
        <w:spacing w:after="0" w:line="240" w:lineRule="auto"/>
        <w:rPr>
          <w:rFonts w:cs="Calibri"/>
          <w:b/>
          <w:color w:val="009EE0"/>
          <w:sz w:val="32"/>
          <w:szCs w:val="24"/>
        </w:rPr>
      </w:pPr>
    </w:p>
    <w:p w:rsidR="00A77DAE" w:rsidRDefault="00A77DAE" w:rsidP="00E52DB1">
      <w:pPr>
        <w:autoSpaceDE w:val="0"/>
        <w:autoSpaceDN w:val="0"/>
        <w:adjustRightInd w:val="0"/>
        <w:spacing w:after="0" w:line="240" w:lineRule="auto"/>
        <w:rPr>
          <w:rFonts w:cs="Calibri"/>
          <w:b/>
          <w:color w:val="009EE0"/>
          <w:sz w:val="32"/>
          <w:szCs w:val="24"/>
        </w:rPr>
      </w:pPr>
    </w:p>
    <w:p w:rsidR="00A17C30" w:rsidRPr="00A17C30" w:rsidRDefault="00A17C30" w:rsidP="00E52DB1">
      <w:pPr>
        <w:autoSpaceDE w:val="0"/>
        <w:autoSpaceDN w:val="0"/>
        <w:adjustRightInd w:val="0"/>
        <w:spacing w:after="0" w:line="240" w:lineRule="auto"/>
        <w:rPr>
          <w:rFonts w:cs="DaxOT-Medium"/>
          <w:szCs w:val="24"/>
        </w:rPr>
      </w:pPr>
    </w:p>
    <w:p w:rsidR="006A7E56" w:rsidRPr="0029042E" w:rsidRDefault="006A7E56" w:rsidP="006A7E56">
      <w:pPr>
        <w:pStyle w:val="Heading1"/>
        <w:spacing w:before="0" w:line="240" w:lineRule="auto"/>
        <w:rPr>
          <w:color w:val="002E54"/>
        </w:rPr>
      </w:pPr>
      <w:r w:rsidRPr="0029042E">
        <w:rPr>
          <w:color w:val="002E54"/>
        </w:rPr>
        <w:lastRenderedPageBreak/>
        <w:t>Cr Peter Maynard</w:t>
      </w:r>
    </w:p>
    <w:p w:rsidR="006A7E56" w:rsidRPr="00407A83" w:rsidRDefault="006A7E56" w:rsidP="006A7E56">
      <w:pPr>
        <w:autoSpaceDE w:val="0"/>
        <w:autoSpaceDN w:val="0"/>
        <w:adjustRightInd w:val="0"/>
        <w:spacing w:after="0"/>
        <w:rPr>
          <w:rFonts w:cs="Calibri"/>
        </w:rPr>
      </w:pPr>
      <w:r w:rsidRPr="00407A83">
        <w:rPr>
          <w:rFonts w:cs="Calibri"/>
        </w:rPr>
        <w:t xml:space="preserve">Email: peter.maynard@wyndham.vic.gov.au </w:t>
      </w:r>
    </w:p>
    <w:p w:rsidR="006A7E56" w:rsidRPr="00407A83" w:rsidRDefault="006A7E56" w:rsidP="006A7E56">
      <w:pPr>
        <w:autoSpaceDE w:val="0"/>
        <w:autoSpaceDN w:val="0"/>
        <w:adjustRightInd w:val="0"/>
        <w:spacing w:after="0"/>
        <w:rPr>
          <w:rFonts w:ascii="Calibri" w:eastAsiaTheme="majorEastAsia" w:hAnsi="Calibri" w:cstheme="majorBidi"/>
          <w:b/>
          <w:bCs/>
          <w:color w:val="365F91" w:themeColor="accent1" w:themeShade="BF"/>
        </w:rPr>
      </w:pPr>
      <w:r w:rsidRPr="00407A83">
        <w:rPr>
          <w:rFonts w:cs="Calibri"/>
        </w:rPr>
        <w:t>Mobile: 0412 382 069</w:t>
      </w:r>
    </w:p>
    <w:p w:rsidR="006A7E56" w:rsidRDefault="006A7E56" w:rsidP="001C1558">
      <w:pPr>
        <w:pStyle w:val="Heading1"/>
        <w:spacing w:before="0" w:line="240" w:lineRule="auto"/>
        <w:rPr>
          <w:rFonts w:asciiTheme="minorHAnsi" w:eastAsiaTheme="minorHAnsi" w:hAnsiTheme="minorHAnsi" w:cs="DaxOT-Medium"/>
          <w:b w:val="0"/>
          <w:bCs w:val="0"/>
          <w:color w:val="auto"/>
          <w:sz w:val="22"/>
          <w:szCs w:val="22"/>
        </w:rPr>
      </w:pPr>
    </w:p>
    <w:p w:rsidR="006A7E56" w:rsidRDefault="006A7E56" w:rsidP="001C1558">
      <w:pPr>
        <w:pStyle w:val="Heading1"/>
        <w:spacing w:before="0" w:line="240" w:lineRule="auto"/>
        <w:rPr>
          <w:rFonts w:asciiTheme="minorHAnsi" w:eastAsiaTheme="minorHAnsi" w:hAnsiTheme="minorHAnsi" w:cs="DaxOT-Medium"/>
          <w:b w:val="0"/>
          <w:bCs w:val="0"/>
          <w:color w:val="auto"/>
          <w:sz w:val="22"/>
          <w:szCs w:val="22"/>
        </w:rPr>
      </w:pPr>
      <w:r w:rsidRPr="00407A83">
        <w:rPr>
          <w:rFonts w:asciiTheme="minorHAnsi" w:eastAsiaTheme="minorHAnsi" w:hAnsiTheme="minorHAnsi" w:cs="DaxOT-Medium"/>
          <w:b w:val="0"/>
          <w:bCs w:val="0"/>
          <w:color w:val="auto"/>
          <w:sz w:val="22"/>
          <w:szCs w:val="22"/>
        </w:rPr>
        <w:t>Being a local Councillor lets you get to meet and help thousands of local residents and work together on ways to improve our local community.</w:t>
      </w:r>
    </w:p>
    <w:p w:rsidR="006A7E56" w:rsidRDefault="006A7E56" w:rsidP="001C1558">
      <w:pPr>
        <w:pStyle w:val="Heading1"/>
        <w:spacing w:before="0" w:line="240" w:lineRule="auto"/>
        <w:rPr>
          <w:rFonts w:asciiTheme="minorHAnsi" w:eastAsiaTheme="minorHAnsi" w:hAnsiTheme="minorHAnsi" w:cs="DaxOT-Medium"/>
          <w:b w:val="0"/>
          <w:bCs w:val="0"/>
          <w:color w:val="auto"/>
          <w:sz w:val="22"/>
          <w:szCs w:val="22"/>
        </w:rPr>
      </w:pPr>
    </w:p>
    <w:p w:rsidR="006A7E56" w:rsidRPr="00407A83" w:rsidRDefault="006A7E56" w:rsidP="001C1558">
      <w:pPr>
        <w:pStyle w:val="Heading1"/>
        <w:spacing w:before="0" w:line="240" w:lineRule="auto"/>
        <w:rPr>
          <w:rFonts w:asciiTheme="minorHAnsi" w:eastAsiaTheme="minorHAnsi" w:hAnsiTheme="minorHAnsi" w:cs="DaxOT-Medium"/>
          <w:b w:val="0"/>
          <w:bCs w:val="0"/>
          <w:color w:val="auto"/>
          <w:sz w:val="22"/>
          <w:szCs w:val="22"/>
        </w:rPr>
      </w:pPr>
      <w:r w:rsidRPr="00407A83">
        <w:rPr>
          <w:rFonts w:asciiTheme="minorHAnsi" w:eastAsiaTheme="minorHAnsi" w:hAnsiTheme="minorHAnsi" w:cs="DaxOT-Medium"/>
          <w:b w:val="0"/>
          <w:bCs w:val="0"/>
          <w:color w:val="auto"/>
          <w:sz w:val="22"/>
          <w:szCs w:val="22"/>
        </w:rPr>
        <w:t xml:space="preserve">There’s a direct link between the contact I have with locals and many of this year’s capital works projects in our </w:t>
      </w:r>
      <w:proofErr w:type="spellStart"/>
      <w:r w:rsidRPr="00407A83">
        <w:rPr>
          <w:rFonts w:asciiTheme="minorHAnsi" w:eastAsiaTheme="minorHAnsi" w:hAnsiTheme="minorHAnsi" w:cs="DaxOT-Medium"/>
          <w:b w:val="0"/>
          <w:bCs w:val="0"/>
          <w:color w:val="auto"/>
          <w:sz w:val="22"/>
          <w:szCs w:val="22"/>
        </w:rPr>
        <w:t>Iramoo</w:t>
      </w:r>
      <w:proofErr w:type="spellEnd"/>
      <w:r w:rsidRPr="00407A83">
        <w:rPr>
          <w:rFonts w:asciiTheme="minorHAnsi" w:eastAsiaTheme="minorHAnsi" w:hAnsiTheme="minorHAnsi" w:cs="DaxOT-Medium"/>
          <w:b w:val="0"/>
          <w:bCs w:val="0"/>
          <w:color w:val="auto"/>
          <w:sz w:val="22"/>
          <w:szCs w:val="22"/>
        </w:rPr>
        <w:t xml:space="preserve"> Ward (over $23 million in value) adopted as part of our 2016-17 Budget.</w:t>
      </w:r>
    </w:p>
    <w:p w:rsidR="006A7E56" w:rsidRDefault="006A7E56" w:rsidP="001C1558">
      <w:pPr>
        <w:pStyle w:val="Heading1"/>
        <w:spacing w:before="0" w:line="240" w:lineRule="auto"/>
        <w:rPr>
          <w:rFonts w:asciiTheme="minorHAnsi" w:eastAsiaTheme="minorHAnsi" w:hAnsiTheme="minorHAnsi" w:cs="DaxOT-Medium"/>
          <w:b w:val="0"/>
          <w:bCs w:val="0"/>
          <w:color w:val="auto"/>
          <w:sz w:val="22"/>
          <w:szCs w:val="22"/>
        </w:rPr>
      </w:pPr>
    </w:p>
    <w:p w:rsidR="006A7E56" w:rsidRDefault="006A7E56" w:rsidP="001C1558">
      <w:pPr>
        <w:pStyle w:val="Heading1"/>
        <w:spacing w:before="0" w:line="240" w:lineRule="auto"/>
        <w:rPr>
          <w:rFonts w:asciiTheme="minorHAnsi" w:eastAsiaTheme="minorHAnsi" w:hAnsiTheme="minorHAnsi" w:cs="DaxOT-Medium"/>
          <w:b w:val="0"/>
          <w:bCs w:val="0"/>
          <w:color w:val="auto"/>
          <w:sz w:val="22"/>
          <w:szCs w:val="22"/>
        </w:rPr>
      </w:pPr>
      <w:r w:rsidRPr="00407A83">
        <w:rPr>
          <w:rFonts w:asciiTheme="minorHAnsi" w:eastAsiaTheme="minorHAnsi" w:hAnsiTheme="minorHAnsi" w:cs="DaxOT-Medium"/>
          <w:b w:val="0"/>
          <w:bCs w:val="0"/>
          <w:color w:val="auto"/>
          <w:sz w:val="22"/>
          <w:szCs w:val="22"/>
        </w:rPr>
        <w:t xml:space="preserve">If you’d like more detail on these projects please contact me. Some notable highlights include $540,000 for designing an Integrated Family Centre in Ballan Road; $272 million for </w:t>
      </w:r>
      <w:proofErr w:type="spellStart"/>
      <w:r w:rsidRPr="00407A83">
        <w:rPr>
          <w:rFonts w:asciiTheme="minorHAnsi" w:eastAsiaTheme="minorHAnsi" w:hAnsiTheme="minorHAnsi" w:cs="DaxOT-Medium"/>
          <w:b w:val="0"/>
          <w:bCs w:val="0"/>
          <w:color w:val="auto"/>
          <w:sz w:val="22"/>
          <w:szCs w:val="22"/>
        </w:rPr>
        <w:t>roadworks</w:t>
      </w:r>
      <w:proofErr w:type="spellEnd"/>
      <w:r w:rsidRPr="00407A83">
        <w:rPr>
          <w:rFonts w:asciiTheme="minorHAnsi" w:eastAsiaTheme="minorHAnsi" w:hAnsiTheme="minorHAnsi" w:cs="DaxOT-Medium"/>
          <w:b w:val="0"/>
          <w:bCs w:val="0"/>
          <w:color w:val="auto"/>
          <w:sz w:val="22"/>
          <w:szCs w:val="22"/>
        </w:rPr>
        <w:t xml:space="preserve"> on Armstrong Road from Greens to Black Forest Roads; $500,000 for improvements to the Princes Highway Services Road between Davis Crescent and Old Geelong Road.</w:t>
      </w:r>
    </w:p>
    <w:p w:rsidR="006A7E56" w:rsidRDefault="006A7E56" w:rsidP="001C1558">
      <w:pPr>
        <w:pStyle w:val="Heading1"/>
        <w:spacing w:before="0" w:line="240" w:lineRule="auto"/>
        <w:rPr>
          <w:rFonts w:asciiTheme="minorHAnsi" w:eastAsiaTheme="minorHAnsi" w:hAnsiTheme="minorHAnsi" w:cs="DaxOT-Medium"/>
          <w:b w:val="0"/>
          <w:bCs w:val="0"/>
          <w:color w:val="auto"/>
          <w:sz w:val="22"/>
          <w:szCs w:val="22"/>
        </w:rPr>
      </w:pPr>
    </w:p>
    <w:p w:rsidR="006A7E56" w:rsidRPr="00407A83" w:rsidRDefault="006A7E56" w:rsidP="001C1558">
      <w:pPr>
        <w:pStyle w:val="Heading1"/>
        <w:spacing w:before="0" w:line="240" w:lineRule="auto"/>
        <w:rPr>
          <w:rFonts w:asciiTheme="minorHAnsi" w:eastAsiaTheme="minorHAnsi" w:hAnsiTheme="minorHAnsi" w:cs="DaxOT-Medium"/>
          <w:b w:val="0"/>
          <w:bCs w:val="0"/>
          <w:color w:val="auto"/>
          <w:sz w:val="22"/>
          <w:szCs w:val="22"/>
        </w:rPr>
      </w:pPr>
      <w:r w:rsidRPr="00407A83">
        <w:rPr>
          <w:rFonts w:asciiTheme="minorHAnsi" w:eastAsiaTheme="minorHAnsi" w:hAnsiTheme="minorHAnsi" w:cs="DaxOT-Medium"/>
          <w:b w:val="0"/>
          <w:bCs w:val="0"/>
          <w:color w:val="auto"/>
          <w:sz w:val="22"/>
          <w:szCs w:val="22"/>
        </w:rPr>
        <w:t>As the Portfolio Holder for Sports, Leisure and Open Space I am particularly pleased that we are funding $5.5 million for the Chirnside Park Hub Precinct and 2 large land acquisitions totalling $2.415 million to meet future sport, recreation and other infrastructure needs in Alfred and Hobbs Roads.</w:t>
      </w:r>
    </w:p>
    <w:p w:rsidR="006A7E56" w:rsidRPr="00407A83" w:rsidRDefault="006A7E56" w:rsidP="006A7E56">
      <w:pPr>
        <w:spacing w:after="0"/>
      </w:pPr>
    </w:p>
    <w:p w:rsidR="001C1558" w:rsidRPr="0029042E" w:rsidRDefault="001C1558" w:rsidP="001C1558">
      <w:pPr>
        <w:autoSpaceDE w:val="0"/>
        <w:autoSpaceDN w:val="0"/>
        <w:adjustRightInd w:val="0"/>
        <w:spacing w:after="0" w:line="240" w:lineRule="auto"/>
        <w:rPr>
          <w:rFonts w:cs="Calibri"/>
          <w:b/>
          <w:color w:val="009EE0"/>
          <w:sz w:val="32"/>
          <w:szCs w:val="24"/>
        </w:rPr>
      </w:pPr>
      <w:r>
        <w:rPr>
          <w:rFonts w:cs="Calibri"/>
          <w:b/>
          <w:color w:val="009EE0"/>
          <w:sz w:val="32"/>
          <w:szCs w:val="24"/>
        </w:rPr>
        <w:t>Armstrong Road Project Update</w:t>
      </w:r>
    </w:p>
    <w:p w:rsidR="001C1558" w:rsidRDefault="001C1558" w:rsidP="001C1558">
      <w:pPr>
        <w:autoSpaceDE w:val="0"/>
        <w:autoSpaceDN w:val="0"/>
        <w:adjustRightInd w:val="0"/>
        <w:spacing w:after="0" w:line="240" w:lineRule="auto"/>
        <w:rPr>
          <w:rFonts w:cs="DaxOT-Medium"/>
          <w:szCs w:val="24"/>
        </w:rPr>
      </w:pPr>
      <w:r w:rsidRPr="00783B8A">
        <w:rPr>
          <w:rFonts w:cs="DaxOT-Medium"/>
          <w:szCs w:val="24"/>
        </w:rPr>
        <w:t xml:space="preserve">Wyndham City is working closely with the Metropolitan Planning Authority, </w:t>
      </w:r>
      <w:proofErr w:type="spellStart"/>
      <w:r w:rsidRPr="00783B8A">
        <w:rPr>
          <w:rFonts w:cs="DaxOT-Medium"/>
          <w:szCs w:val="24"/>
        </w:rPr>
        <w:t>VicRoads</w:t>
      </w:r>
      <w:proofErr w:type="spellEnd"/>
      <w:r w:rsidRPr="00783B8A">
        <w:rPr>
          <w:rFonts w:cs="DaxOT-Medium"/>
          <w:szCs w:val="24"/>
        </w:rPr>
        <w:t xml:space="preserve"> and </w:t>
      </w:r>
      <w:proofErr w:type="spellStart"/>
      <w:r w:rsidRPr="00783B8A">
        <w:rPr>
          <w:rFonts w:cs="DaxOT-Medium"/>
          <w:szCs w:val="24"/>
        </w:rPr>
        <w:t>LendLease</w:t>
      </w:r>
      <w:proofErr w:type="spellEnd"/>
      <w:r w:rsidRPr="00783B8A">
        <w:rPr>
          <w:rFonts w:cs="DaxOT-Medium"/>
          <w:szCs w:val="24"/>
        </w:rPr>
        <w:t xml:space="preserve"> to get a set of projects designed for funding in 2017/18 and 2018/19 that creates a connection</w:t>
      </w:r>
      <w:r>
        <w:rPr>
          <w:rFonts w:cs="DaxOT-Medium"/>
          <w:szCs w:val="24"/>
        </w:rPr>
        <w:t xml:space="preserve"> from the western interchange with the new bridge across the railway line up to Manor Lakes.</w:t>
      </w:r>
    </w:p>
    <w:p w:rsidR="001C1558" w:rsidRDefault="001C1558" w:rsidP="001C1558">
      <w:pPr>
        <w:autoSpaceDE w:val="0"/>
        <w:autoSpaceDN w:val="0"/>
        <w:adjustRightInd w:val="0"/>
        <w:spacing w:after="0" w:line="240" w:lineRule="auto"/>
        <w:rPr>
          <w:rFonts w:cs="DaxOT-Medium"/>
          <w:szCs w:val="24"/>
        </w:rPr>
      </w:pPr>
    </w:p>
    <w:p w:rsidR="001C1558" w:rsidRDefault="001C1558" w:rsidP="001C1558">
      <w:pPr>
        <w:autoSpaceDE w:val="0"/>
        <w:autoSpaceDN w:val="0"/>
        <w:adjustRightInd w:val="0"/>
        <w:spacing w:after="0" w:line="240" w:lineRule="auto"/>
        <w:rPr>
          <w:rFonts w:cs="DaxOT-Medium"/>
          <w:szCs w:val="24"/>
        </w:rPr>
      </w:pPr>
      <w:r>
        <w:rPr>
          <w:rFonts w:cs="DaxOT-Medium"/>
          <w:szCs w:val="24"/>
        </w:rPr>
        <w:t xml:space="preserve">The State Government has committed $10 million in its 2016/17 Budget for detailed design work for this road and other road projects in Wyndham, including a full diamond interchange at  </w:t>
      </w:r>
      <w:proofErr w:type="spellStart"/>
      <w:r>
        <w:rPr>
          <w:rFonts w:cs="DaxOT-Medium"/>
          <w:szCs w:val="24"/>
        </w:rPr>
        <w:t>Duncans</w:t>
      </w:r>
      <w:proofErr w:type="spellEnd"/>
      <w:r>
        <w:rPr>
          <w:rFonts w:cs="DaxOT-Medium"/>
          <w:szCs w:val="24"/>
        </w:rPr>
        <w:t xml:space="preserve"> Rd under the freeway. </w:t>
      </w:r>
    </w:p>
    <w:p w:rsidR="001C1558" w:rsidRDefault="001C1558" w:rsidP="001C1558">
      <w:pPr>
        <w:autoSpaceDE w:val="0"/>
        <w:autoSpaceDN w:val="0"/>
        <w:adjustRightInd w:val="0"/>
        <w:spacing w:after="0" w:line="240" w:lineRule="auto"/>
        <w:rPr>
          <w:rFonts w:cs="DaxOT-Medium"/>
          <w:szCs w:val="24"/>
        </w:rPr>
      </w:pPr>
    </w:p>
    <w:p w:rsidR="001C1558" w:rsidRDefault="001C1558" w:rsidP="001C1558">
      <w:pPr>
        <w:autoSpaceDE w:val="0"/>
        <w:autoSpaceDN w:val="0"/>
        <w:adjustRightInd w:val="0"/>
        <w:spacing w:after="0" w:line="240" w:lineRule="auto"/>
        <w:rPr>
          <w:rFonts w:cs="DaxOT-Medium"/>
          <w:szCs w:val="24"/>
        </w:rPr>
      </w:pPr>
      <w:r>
        <w:rPr>
          <w:rFonts w:cs="DaxOT-Medium"/>
          <w:szCs w:val="24"/>
        </w:rPr>
        <w:t xml:space="preserve">Council continues to advocate for road infrastructure funding through its Get Wyndham Moving campaign. To find out more, visit </w:t>
      </w:r>
      <w:hyperlink r:id="rId13" w:history="1">
        <w:r w:rsidRPr="00576EFA">
          <w:rPr>
            <w:rStyle w:val="Hyperlink"/>
            <w:rFonts w:cs="DaxOT-Medium"/>
            <w:szCs w:val="24"/>
          </w:rPr>
          <w:t>www.getwyndhammoving.com.au</w:t>
        </w:r>
      </w:hyperlink>
      <w:r>
        <w:rPr>
          <w:rFonts w:cs="DaxOT-Medium"/>
          <w:szCs w:val="24"/>
        </w:rPr>
        <w:t xml:space="preserve"> </w:t>
      </w:r>
    </w:p>
    <w:p w:rsidR="006B2713" w:rsidRDefault="006B2713" w:rsidP="006B2713">
      <w:pPr>
        <w:autoSpaceDE w:val="0"/>
        <w:autoSpaceDN w:val="0"/>
        <w:adjustRightInd w:val="0"/>
        <w:spacing w:after="0" w:line="240" w:lineRule="auto"/>
        <w:rPr>
          <w:rFonts w:cs="Calibri"/>
          <w:color w:val="FF0000"/>
          <w:szCs w:val="24"/>
        </w:rPr>
      </w:pPr>
    </w:p>
    <w:p w:rsidR="001C1558" w:rsidRPr="00A44999" w:rsidRDefault="001C1558" w:rsidP="006B2713">
      <w:pPr>
        <w:autoSpaceDE w:val="0"/>
        <w:autoSpaceDN w:val="0"/>
        <w:adjustRightInd w:val="0"/>
        <w:spacing w:after="0" w:line="240" w:lineRule="auto"/>
        <w:rPr>
          <w:rFonts w:cs="Calibri"/>
          <w:color w:val="FF0000"/>
          <w:szCs w:val="24"/>
        </w:rPr>
      </w:pPr>
    </w:p>
    <w:p w:rsidR="009B6853" w:rsidRPr="001C1558" w:rsidRDefault="00692F07" w:rsidP="009B6853">
      <w:pPr>
        <w:autoSpaceDE w:val="0"/>
        <w:autoSpaceDN w:val="0"/>
        <w:adjustRightInd w:val="0"/>
        <w:spacing w:after="0" w:line="240" w:lineRule="auto"/>
        <w:rPr>
          <w:rFonts w:cs="Calibri"/>
          <w:b/>
          <w:color w:val="009EE0"/>
          <w:sz w:val="32"/>
          <w:szCs w:val="24"/>
        </w:rPr>
      </w:pPr>
      <w:r w:rsidRPr="001C1558">
        <w:rPr>
          <w:rFonts w:cs="Calibri"/>
          <w:b/>
          <w:color w:val="009EE0"/>
          <w:sz w:val="32"/>
          <w:szCs w:val="24"/>
        </w:rPr>
        <w:t>Did you know</w:t>
      </w:r>
      <w:proofErr w:type="gramStart"/>
      <w:r w:rsidRPr="001C1558">
        <w:rPr>
          <w:rFonts w:cs="Calibri"/>
          <w:b/>
          <w:color w:val="009EE0"/>
          <w:sz w:val="32"/>
          <w:szCs w:val="24"/>
        </w:rPr>
        <w:t>…</w:t>
      </w:r>
      <w:proofErr w:type="gramEnd"/>
    </w:p>
    <w:p w:rsidR="007B0404" w:rsidRPr="001C1558" w:rsidRDefault="007B0404" w:rsidP="007B0404">
      <w:pPr>
        <w:spacing w:after="0"/>
        <w:rPr>
          <w:b/>
          <w:szCs w:val="24"/>
        </w:rPr>
      </w:pPr>
      <w:r w:rsidRPr="001C1558">
        <w:rPr>
          <w:b/>
          <w:szCs w:val="24"/>
        </w:rPr>
        <w:t>Wyndham City has a new website!</w:t>
      </w:r>
    </w:p>
    <w:p w:rsidR="007B0404" w:rsidRPr="001C1558" w:rsidRDefault="007B0404" w:rsidP="007B0404">
      <w:pPr>
        <w:spacing w:after="0" w:line="240" w:lineRule="auto"/>
        <w:rPr>
          <w:szCs w:val="24"/>
        </w:rPr>
      </w:pPr>
      <w:r w:rsidRPr="001C1558">
        <w:rPr>
          <w:szCs w:val="24"/>
        </w:rPr>
        <w:t>SITE FEATURES include:</w:t>
      </w:r>
    </w:p>
    <w:p w:rsidR="007B0404" w:rsidRPr="001C1558" w:rsidRDefault="007B0404" w:rsidP="007B0404">
      <w:pPr>
        <w:spacing w:after="0" w:line="240" w:lineRule="auto"/>
        <w:rPr>
          <w:szCs w:val="24"/>
        </w:rPr>
      </w:pPr>
      <w:r w:rsidRPr="001C1558">
        <w:rPr>
          <w:szCs w:val="24"/>
        </w:rPr>
        <w:t xml:space="preserve">• Improved navigation </w:t>
      </w:r>
    </w:p>
    <w:p w:rsidR="007B0404" w:rsidRPr="001C1558" w:rsidRDefault="007B0404" w:rsidP="007B0404">
      <w:pPr>
        <w:spacing w:after="0" w:line="240" w:lineRule="auto"/>
        <w:rPr>
          <w:szCs w:val="24"/>
        </w:rPr>
      </w:pPr>
      <w:r w:rsidRPr="001C1558">
        <w:rPr>
          <w:szCs w:val="24"/>
        </w:rPr>
        <w:t>• Mobile friendly design</w:t>
      </w:r>
    </w:p>
    <w:p w:rsidR="007B0404" w:rsidRPr="001C1558" w:rsidRDefault="007B0404" w:rsidP="007B0404">
      <w:pPr>
        <w:spacing w:after="0" w:line="240" w:lineRule="auto"/>
        <w:rPr>
          <w:szCs w:val="24"/>
        </w:rPr>
      </w:pPr>
      <w:r w:rsidRPr="001C1558">
        <w:rPr>
          <w:szCs w:val="24"/>
        </w:rPr>
        <w:t xml:space="preserve">• What’s on </w:t>
      </w:r>
      <w:proofErr w:type="gramStart"/>
      <w:r w:rsidRPr="001C1558">
        <w:rPr>
          <w:szCs w:val="24"/>
        </w:rPr>
        <w:t>calendar</w:t>
      </w:r>
      <w:proofErr w:type="gramEnd"/>
      <w:r w:rsidRPr="001C1558">
        <w:rPr>
          <w:szCs w:val="24"/>
        </w:rPr>
        <w:t xml:space="preserve"> </w:t>
      </w:r>
    </w:p>
    <w:p w:rsidR="007B0404" w:rsidRPr="001C1558" w:rsidRDefault="007B0404" w:rsidP="007B0404">
      <w:pPr>
        <w:spacing w:after="0" w:line="240" w:lineRule="auto"/>
        <w:rPr>
          <w:szCs w:val="24"/>
        </w:rPr>
      </w:pPr>
      <w:r w:rsidRPr="001C1558">
        <w:rPr>
          <w:szCs w:val="24"/>
        </w:rPr>
        <w:t>• Superior search function to help you find what you need</w:t>
      </w:r>
    </w:p>
    <w:p w:rsidR="007B0404" w:rsidRPr="001C1558" w:rsidRDefault="007B0404" w:rsidP="007B0404">
      <w:pPr>
        <w:spacing w:after="0" w:line="240" w:lineRule="auto"/>
        <w:rPr>
          <w:szCs w:val="24"/>
        </w:rPr>
      </w:pPr>
      <w:r w:rsidRPr="001C1558">
        <w:rPr>
          <w:szCs w:val="24"/>
        </w:rPr>
        <w:t xml:space="preserve">• Refreshed content </w:t>
      </w:r>
    </w:p>
    <w:p w:rsidR="007B0404" w:rsidRPr="001C1558" w:rsidRDefault="007B0404" w:rsidP="007B0404">
      <w:pPr>
        <w:spacing w:after="0" w:line="240" w:lineRule="auto"/>
        <w:rPr>
          <w:szCs w:val="24"/>
        </w:rPr>
      </w:pPr>
    </w:p>
    <w:p w:rsidR="007B0404" w:rsidRPr="001C1558" w:rsidRDefault="007B0404" w:rsidP="007B0404">
      <w:pPr>
        <w:spacing w:after="0" w:line="240" w:lineRule="auto"/>
        <w:rPr>
          <w:szCs w:val="24"/>
        </w:rPr>
      </w:pPr>
      <w:r w:rsidRPr="001C1558">
        <w:rPr>
          <w:szCs w:val="24"/>
        </w:rPr>
        <w:t xml:space="preserve">Visit </w:t>
      </w:r>
      <w:hyperlink r:id="rId14" w:history="1">
        <w:r w:rsidR="001C1558" w:rsidRPr="00024391">
          <w:rPr>
            <w:rStyle w:val="Hyperlink"/>
            <w:szCs w:val="24"/>
          </w:rPr>
          <w:t>www.wyndham.vic.gov.au</w:t>
        </w:r>
      </w:hyperlink>
      <w:r w:rsidR="001C1558">
        <w:rPr>
          <w:szCs w:val="24"/>
        </w:rPr>
        <w:t xml:space="preserve"> </w:t>
      </w:r>
      <w:r w:rsidRPr="001C1558">
        <w:rPr>
          <w:szCs w:val="24"/>
        </w:rPr>
        <w:t>and experience the difference.</w:t>
      </w:r>
    </w:p>
    <w:p w:rsidR="009B6853" w:rsidRPr="009B6853" w:rsidRDefault="009B6853" w:rsidP="009B6853"/>
    <w:p w:rsidR="00092F0F" w:rsidRDefault="00092F0F" w:rsidP="00E2724C">
      <w:pPr>
        <w:spacing w:after="0" w:line="240" w:lineRule="auto"/>
        <w:rPr>
          <w:b/>
          <w:color w:val="009EE0"/>
          <w:sz w:val="32"/>
          <w:szCs w:val="24"/>
        </w:rPr>
      </w:pPr>
    </w:p>
    <w:p w:rsidR="001C1558" w:rsidRDefault="001C1558">
      <w:pPr>
        <w:rPr>
          <w:b/>
          <w:color w:val="FF0000"/>
          <w:sz w:val="32"/>
          <w:szCs w:val="24"/>
        </w:rPr>
      </w:pPr>
      <w:r>
        <w:rPr>
          <w:b/>
          <w:color w:val="FF0000"/>
          <w:sz w:val="32"/>
          <w:szCs w:val="24"/>
        </w:rPr>
        <w:br w:type="page"/>
      </w:r>
    </w:p>
    <w:p w:rsidR="001C1558" w:rsidRPr="0029042E" w:rsidRDefault="001C1558" w:rsidP="001C1558">
      <w:pPr>
        <w:pStyle w:val="Heading1"/>
        <w:spacing w:before="0" w:line="240" w:lineRule="auto"/>
        <w:rPr>
          <w:color w:val="002E54"/>
        </w:rPr>
      </w:pPr>
      <w:r w:rsidRPr="0029042E">
        <w:rPr>
          <w:color w:val="002E54"/>
        </w:rPr>
        <w:lastRenderedPageBreak/>
        <w:t>Capital Works Project Update</w:t>
      </w:r>
    </w:p>
    <w:p w:rsidR="001C1558" w:rsidRPr="00E8158E" w:rsidRDefault="001C1558" w:rsidP="001C1558">
      <w:pPr>
        <w:autoSpaceDE w:val="0"/>
        <w:autoSpaceDN w:val="0"/>
        <w:adjustRightInd w:val="0"/>
        <w:spacing w:after="0" w:line="240" w:lineRule="auto"/>
        <w:rPr>
          <w:rFonts w:cs="Calibri"/>
          <w:szCs w:val="24"/>
        </w:rPr>
      </w:pPr>
      <w:proofErr w:type="spellStart"/>
      <w:r w:rsidRPr="00E8158E">
        <w:rPr>
          <w:rFonts w:cs="Calibri"/>
          <w:szCs w:val="24"/>
        </w:rPr>
        <w:t>Iramoo</w:t>
      </w:r>
      <w:proofErr w:type="spellEnd"/>
      <w:r w:rsidRPr="00E8158E">
        <w:rPr>
          <w:rFonts w:cs="Calibri"/>
          <w:szCs w:val="24"/>
        </w:rPr>
        <w:t xml:space="preserve"> Ward residents will continue to benefit from a number of road and infrastructure projects that are underway across the Ward. </w:t>
      </w:r>
    </w:p>
    <w:p w:rsidR="001C1558" w:rsidRPr="00E8158E" w:rsidRDefault="001C1558" w:rsidP="001C1558">
      <w:pPr>
        <w:autoSpaceDE w:val="0"/>
        <w:autoSpaceDN w:val="0"/>
        <w:adjustRightInd w:val="0"/>
        <w:spacing w:after="0" w:line="240" w:lineRule="auto"/>
        <w:rPr>
          <w:rFonts w:cs="Calibri"/>
          <w:szCs w:val="24"/>
        </w:rPr>
      </w:pPr>
    </w:p>
    <w:p w:rsidR="001C1558" w:rsidRPr="00E8158E" w:rsidRDefault="001C1558" w:rsidP="001C1558">
      <w:pPr>
        <w:autoSpaceDE w:val="0"/>
        <w:autoSpaceDN w:val="0"/>
        <w:adjustRightInd w:val="0"/>
        <w:spacing w:after="0" w:line="240" w:lineRule="auto"/>
        <w:rPr>
          <w:rFonts w:cs="Calibri"/>
          <w:szCs w:val="24"/>
        </w:rPr>
      </w:pPr>
      <w:r w:rsidRPr="00E8158E">
        <w:rPr>
          <w:rFonts w:cs="Calibri"/>
          <w:szCs w:val="24"/>
        </w:rPr>
        <w:t>Works are underway or near completion for:</w:t>
      </w:r>
    </w:p>
    <w:p w:rsidR="001C1558" w:rsidRPr="00E8158E" w:rsidRDefault="001C1558" w:rsidP="001C1558">
      <w:pPr>
        <w:pStyle w:val="ListParagraph"/>
        <w:numPr>
          <w:ilvl w:val="0"/>
          <w:numId w:val="5"/>
        </w:numPr>
        <w:autoSpaceDE w:val="0"/>
        <w:autoSpaceDN w:val="0"/>
        <w:adjustRightInd w:val="0"/>
        <w:rPr>
          <w:rFonts w:cs="Calibri"/>
          <w:szCs w:val="24"/>
        </w:rPr>
      </w:pPr>
      <w:r w:rsidRPr="00E8158E">
        <w:rPr>
          <w:rFonts w:cs="Calibri"/>
          <w:szCs w:val="24"/>
        </w:rPr>
        <w:t>Little River Sports Oval Lighting</w:t>
      </w:r>
    </w:p>
    <w:p w:rsidR="001C1558" w:rsidRDefault="001C1558" w:rsidP="001C1558">
      <w:pPr>
        <w:pStyle w:val="ListParagraph"/>
        <w:numPr>
          <w:ilvl w:val="0"/>
          <w:numId w:val="5"/>
        </w:numPr>
        <w:autoSpaceDE w:val="0"/>
        <w:autoSpaceDN w:val="0"/>
        <w:adjustRightInd w:val="0"/>
        <w:rPr>
          <w:rFonts w:cs="Calibri"/>
          <w:szCs w:val="24"/>
        </w:rPr>
      </w:pPr>
      <w:r w:rsidRPr="00E8158E">
        <w:rPr>
          <w:rFonts w:cs="Calibri"/>
          <w:szCs w:val="24"/>
        </w:rPr>
        <w:t>Chirnside Park Redevelopment</w:t>
      </w:r>
    </w:p>
    <w:p w:rsidR="001C1558" w:rsidRPr="00E8158E" w:rsidRDefault="001C1558" w:rsidP="001C1558">
      <w:pPr>
        <w:pStyle w:val="ListParagraph"/>
        <w:numPr>
          <w:ilvl w:val="0"/>
          <w:numId w:val="5"/>
        </w:numPr>
        <w:autoSpaceDE w:val="0"/>
        <w:autoSpaceDN w:val="0"/>
        <w:adjustRightInd w:val="0"/>
        <w:rPr>
          <w:rFonts w:cs="Calibri"/>
          <w:szCs w:val="24"/>
        </w:rPr>
      </w:pPr>
      <w:r>
        <w:rPr>
          <w:rFonts w:cs="Calibri"/>
          <w:szCs w:val="24"/>
        </w:rPr>
        <w:t>Cherry Street Car Park</w:t>
      </w:r>
    </w:p>
    <w:p w:rsidR="001C1558" w:rsidRPr="00E8158E" w:rsidRDefault="001C1558" w:rsidP="001C1558">
      <w:pPr>
        <w:autoSpaceDE w:val="0"/>
        <w:autoSpaceDN w:val="0"/>
        <w:adjustRightInd w:val="0"/>
        <w:spacing w:after="0" w:line="240" w:lineRule="auto"/>
        <w:rPr>
          <w:rFonts w:cs="Calibri"/>
          <w:szCs w:val="24"/>
        </w:rPr>
      </w:pPr>
    </w:p>
    <w:p w:rsidR="001C1558" w:rsidRPr="00E049E0" w:rsidRDefault="001C1558" w:rsidP="001C1558">
      <w:pPr>
        <w:autoSpaceDE w:val="0"/>
        <w:autoSpaceDN w:val="0"/>
        <w:adjustRightInd w:val="0"/>
        <w:spacing w:after="0" w:line="240" w:lineRule="auto"/>
        <w:rPr>
          <w:rFonts w:cs="Calibri"/>
          <w:szCs w:val="24"/>
        </w:rPr>
      </w:pPr>
      <w:r w:rsidRPr="00E049E0">
        <w:rPr>
          <w:rFonts w:cs="Calibri"/>
          <w:szCs w:val="24"/>
        </w:rPr>
        <w:t>Design Works:</w:t>
      </w:r>
    </w:p>
    <w:p w:rsidR="001C1558" w:rsidRDefault="001C1558" w:rsidP="001C1558">
      <w:pPr>
        <w:pStyle w:val="ListParagraph"/>
        <w:numPr>
          <w:ilvl w:val="0"/>
          <w:numId w:val="16"/>
        </w:numPr>
        <w:autoSpaceDE w:val="0"/>
        <w:autoSpaceDN w:val="0"/>
        <w:adjustRightInd w:val="0"/>
        <w:rPr>
          <w:rFonts w:cs="Calibri"/>
          <w:szCs w:val="24"/>
        </w:rPr>
      </w:pPr>
      <w:r>
        <w:rPr>
          <w:rFonts w:cs="Calibri"/>
          <w:szCs w:val="24"/>
        </w:rPr>
        <w:t>Armstrong Road (Greens to Black Forest Road), Wyndham Vale</w:t>
      </w:r>
    </w:p>
    <w:p w:rsidR="001C1558" w:rsidRPr="00FD348D" w:rsidRDefault="001C1558" w:rsidP="001C1558">
      <w:pPr>
        <w:pStyle w:val="ListParagraph"/>
        <w:numPr>
          <w:ilvl w:val="0"/>
          <w:numId w:val="16"/>
        </w:numPr>
        <w:autoSpaceDE w:val="0"/>
        <w:autoSpaceDN w:val="0"/>
        <w:adjustRightInd w:val="0"/>
        <w:rPr>
          <w:rFonts w:cs="Calibri"/>
          <w:szCs w:val="24"/>
        </w:rPr>
      </w:pPr>
      <w:proofErr w:type="spellStart"/>
      <w:r w:rsidRPr="00FD348D">
        <w:rPr>
          <w:rFonts w:cs="Calibri"/>
          <w:szCs w:val="24"/>
        </w:rPr>
        <w:t>Cayleys</w:t>
      </w:r>
      <w:proofErr w:type="spellEnd"/>
      <w:r w:rsidRPr="00FD348D">
        <w:rPr>
          <w:rFonts w:cs="Calibri"/>
          <w:szCs w:val="24"/>
        </w:rPr>
        <w:t xml:space="preserve"> Road, Masons Lane and Whites Road, Werribee South </w:t>
      </w:r>
    </w:p>
    <w:p w:rsidR="001C1558" w:rsidRPr="00FD348D" w:rsidRDefault="001C1558" w:rsidP="001C1558">
      <w:pPr>
        <w:pStyle w:val="ListParagraph"/>
        <w:autoSpaceDE w:val="0"/>
        <w:autoSpaceDN w:val="0"/>
        <w:adjustRightInd w:val="0"/>
        <w:rPr>
          <w:rFonts w:cs="Calibri"/>
          <w:szCs w:val="24"/>
        </w:rPr>
      </w:pPr>
    </w:p>
    <w:p w:rsidR="001C1558" w:rsidRPr="00E8158E" w:rsidRDefault="001C1558" w:rsidP="001C1558">
      <w:pPr>
        <w:autoSpaceDE w:val="0"/>
        <w:autoSpaceDN w:val="0"/>
        <w:adjustRightInd w:val="0"/>
        <w:spacing w:after="0" w:line="240" w:lineRule="auto"/>
        <w:rPr>
          <w:rFonts w:cs="Calibri"/>
          <w:szCs w:val="24"/>
        </w:rPr>
      </w:pPr>
      <w:r w:rsidRPr="00E8158E">
        <w:rPr>
          <w:rFonts w:cs="Calibri"/>
          <w:szCs w:val="24"/>
        </w:rPr>
        <w:t xml:space="preserve">Footpaths </w:t>
      </w:r>
      <w:r>
        <w:rPr>
          <w:rFonts w:cs="Calibri"/>
          <w:szCs w:val="24"/>
        </w:rPr>
        <w:t xml:space="preserve">will also be </w:t>
      </w:r>
      <w:r w:rsidRPr="00E8158E">
        <w:rPr>
          <w:rFonts w:cs="Calibri"/>
          <w:szCs w:val="24"/>
        </w:rPr>
        <w:t>constructed at the following locations:</w:t>
      </w:r>
    </w:p>
    <w:p w:rsidR="001C1558" w:rsidRPr="003E130E" w:rsidRDefault="001C1558" w:rsidP="001C1558">
      <w:pPr>
        <w:pStyle w:val="ListParagraph"/>
        <w:numPr>
          <w:ilvl w:val="0"/>
          <w:numId w:val="15"/>
        </w:numPr>
        <w:contextualSpacing w:val="0"/>
      </w:pPr>
      <w:r w:rsidRPr="003E130E">
        <w:t>Vista Way, Wyndham Vale</w:t>
      </w:r>
    </w:p>
    <w:p w:rsidR="001C1558" w:rsidRPr="003E130E" w:rsidRDefault="001C1558" w:rsidP="001C1558">
      <w:pPr>
        <w:pStyle w:val="ListParagraph"/>
        <w:numPr>
          <w:ilvl w:val="0"/>
          <w:numId w:val="15"/>
        </w:numPr>
        <w:contextualSpacing w:val="0"/>
      </w:pPr>
      <w:proofErr w:type="spellStart"/>
      <w:r w:rsidRPr="003E130E">
        <w:t>Watton</w:t>
      </w:r>
      <w:proofErr w:type="spellEnd"/>
      <w:r w:rsidRPr="003E130E">
        <w:t xml:space="preserve"> Street (link to Greaves Street South), Werribee</w:t>
      </w:r>
    </w:p>
    <w:p w:rsidR="001C1558" w:rsidRPr="003E130E" w:rsidRDefault="001C1558" w:rsidP="001C1558">
      <w:pPr>
        <w:pStyle w:val="ListParagraph"/>
        <w:numPr>
          <w:ilvl w:val="0"/>
          <w:numId w:val="15"/>
        </w:numPr>
        <w:contextualSpacing w:val="0"/>
      </w:pPr>
      <w:r w:rsidRPr="003E130E">
        <w:t>Winston Way, Wyndham Vale</w:t>
      </w:r>
    </w:p>
    <w:p w:rsidR="001C1558" w:rsidRPr="003E130E" w:rsidRDefault="001C1558" w:rsidP="001C1558">
      <w:pPr>
        <w:pStyle w:val="ListParagraph"/>
        <w:numPr>
          <w:ilvl w:val="0"/>
          <w:numId w:val="15"/>
        </w:numPr>
        <w:contextualSpacing w:val="0"/>
      </w:pPr>
      <w:r w:rsidRPr="003E130E">
        <w:t>Salisbury Street, Werribee</w:t>
      </w:r>
    </w:p>
    <w:p w:rsidR="001C1558" w:rsidRPr="003E130E" w:rsidRDefault="001C1558" w:rsidP="001C1558">
      <w:pPr>
        <w:autoSpaceDE w:val="0"/>
        <w:autoSpaceDN w:val="0"/>
        <w:adjustRightInd w:val="0"/>
        <w:spacing w:after="0" w:line="240" w:lineRule="auto"/>
        <w:rPr>
          <w:rFonts w:cs="Calibri"/>
          <w:szCs w:val="24"/>
        </w:rPr>
      </w:pPr>
    </w:p>
    <w:p w:rsidR="001C1558" w:rsidRDefault="001C1558" w:rsidP="001C1558">
      <w:pPr>
        <w:autoSpaceDE w:val="0"/>
        <w:autoSpaceDN w:val="0"/>
        <w:adjustRightInd w:val="0"/>
        <w:spacing w:line="240" w:lineRule="auto"/>
        <w:rPr>
          <w:rFonts w:cs="Calibri"/>
          <w:szCs w:val="24"/>
        </w:rPr>
      </w:pPr>
      <w:r w:rsidRPr="00E8158E">
        <w:rPr>
          <w:rFonts w:cs="Calibri"/>
          <w:szCs w:val="24"/>
        </w:rPr>
        <w:t xml:space="preserve">While some of these projects are in progress, there are other projects in the pipeline for </w:t>
      </w:r>
      <w:proofErr w:type="spellStart"/>
      <w:r w:rsidRPr="00E8158E">
        <w:rPr>
          <w:rFonts w:cs="Calibri"/>
          <w:szCs w:val="24"/>
        </w:rPr>
        <w:t>Iramoo</w:t>
      </w:r>
      <w:proofErr w:type="spellEnd"/>
      <w:r w:rsidRPr="00E8158E">
        <w:rPr>
          <w:rFonts w:cs="Calibri"/>
          <w:szCs w:val="24"/>
        </w:rPr>
        <w:t xml:space="preserve"> Ward which are currently in</w:t>
      </w:r>
      <w:r>
        <w:rPr>
          <w:rFonts w:cs="Calibri"/>
          <w:szCs w:val="24"/>
        </w:rPr>
        <w:t xml:space="preserve"> the planning and design phase.</w:t>
      </w:r>
    </w:p>
    <w:p w:rsidR="001C1558" w:rsidRDefault="001C1558" w:rsidP="001C1558">
      <w:pPr>
        <w:spacing w:after="0" w:line="240" w:lineRule="auto"/>
        <w:rPr>
          <w:b/>
          <w:color w:val="009EE0"/>
          <w:sz w:val="32"/>
          <w:szCs w:val="24"/>
        </w:rPr>
      </w:pPr>
      <w:r>
        <w:rPr>
          <w:b/>
          <w:color w:val="009EE0"/>
          <w:sz w:val="32"/>
          <w:szCs w:val="24"/>
        </w:rPr>
        <w:t>What’s happening around Wyndham?</w:t>
      </w:r>
    </w:p>
    <w:p w:rsidR="001C1558" w:rsidRPr="00F341C3" w:rsidRDefault="001C1558" w:rsidP="001C1558">
      <w:pPr>
        <w:spacing w:after="0" w:line="240" w:lineRule="auto"/>
        <w:rPr>
          <w:b/>
        </w:rPr>
      </w:pPr>
      <w:r w:rsidRPr="00F341C3">
        <w:rPr>
          <w:b/>
        </w:rPr>
        <w:t>Wyndham Learning Festival</w:t>
      </w:r>
    </w:p>
    <w:p w:rsidR="001C1558" w:rsidRPr="00F341C3" w:rsidRDefault="001C1558" w:rsidP="001C1558">
      <w:pPr>
        <w:spacing w:after="0" w:line="240" w:lineRule="auto"/>
      </w:pPr>
      <w:r>
        <w:t>1-</w:t>
      </w:r>
      <w:r w:rsidRPr="00F341C3">
        <w:t>8 September</w:t>
      </w:r>
      <w:r>
        <w:t xml:space="preserve"> 2016</w:t>
      </w:r>
    </w:p>
    <w:p w:rsidR="001C1558" w:rsidRDefault="001C1558" w:rsidP="001C1558">
      <w:pPr>
        <w:spacing w:after="0" w:line="240" w:lineRule="auto"/>
      </w:pPr>
      <w:r>
        <w:t>The Wyndham Learning Festival celebrates learning of all kinds, across all ages, interests and abilities, from pre-school to post retirement.</w:t>
      </w:r>
    </w:p>
    <w:p w:rsidR="001C1558" w:rsidRPr="00F341C3" w:rsidRDefault="001C1558" w:rsidP="001C1558">
      <w:pPr>
        <w:spacing w:after="0" w:line="240" w:lineRule="auto"/>
      </w:pPr>
      <w:r w:rsidRPr="00F341C3">
        <w:t xml:space="preserve">For more information contact Meg Cotter on </w:t>
      </w:r>
      <w:proofErr w:type="spellStart"/>
      <w:r w:rsidRPr="00F341C3">
        <w:t>Ph</w:t>
      </w:r>
      <w:proofErr w:type="spellEnd"/>
      <w:r w:rsidRPr="00F341C3">
        <w:t xml:space="preserve">: 9742 4013 E: </w:t>
      </w:r>
      <w:hyperlink r:id="rId15" w:history="1">
        <w:r w:rsidRPr="00F341C3">
          <w:rPr>
            <w:rStyle w:val="Hyperlink"/>
          </w:rPr>
          <w:t>megco@wyndhamcec.org.au</w:t>
        </w:r>
      </w:hyperlink>
      <w:r w:rsidRPr="00F341C3">
        <w:t xml:space="preserve"> </w:t>
      </w:r>
    </w:p>
    <w:p w:rsidR="001C1558" w:rsidRDefault="001C1558" w:rsidP="001C1558">
      <w:pPr>
        <w:spacing w:after="0" w:line="240" w:lineRule="auto"/>
        <w:rPr>
          <w:b/>
        </w:rPr>
      </w:pPr>
    </w:p>
    <w:p w:rsidR="001C1558" w:rsidRPr="00F341C3" w:rsidRDefault="001C1558" w:rsidP="001C1558">
      <w:pPr>
        <w:spacing w:after="0" w:line="240" w:lineRule="auto"/>
        <w:rPr>
          <w:b/>
        </w:rPr>
      </w:pPr>
      <w:r w:rsidRPr="00F341C3">
        <w:rPr>
          <w:b/>
        </w:rPr>
        <w:t xml:space="preserve">Pet </w:t>
      </w:r>
      <w:r>
        <w:rPr>
          <w:b/>
        </w:rPr>
        <w:t xml:space="preserve">&amp; Animal </w:t>
      </w:r>
      <w:r w:rsidRPr="00F341C3">
        <w:rPr>
          <w:b/>
        </w:rPr>
        <w:t>Expo</w:t>
      </w:r>
    </w:p>
    <w:p w:rsidR="001C1558" w:rsidRPr="00F341C3" w:rsidRDefault="001C1558" w:rsidP="001C1558">
      <w:pPr>
        <w:spacing w:after="0" w:line="240" w:lineRule="auto"/>
      </w:pPr>
      <w:r w:rsidRPr="00F341C3">
        <w:t>11 September 2016</w:t>
      </w:r>
      <w:r>
        <w:t xml:space="preserve"> from </w:t>
      </w:r>
      <w:r w:rsidRPr="00F341C3">
        <w:t>10am – 4pm</w:t>
      </w:r>
    </w:p>
    <w:p w:rsidR="001C1558" w:rsidRDefault="001C1558" w:rsidP="001C1558">
      <w:pPr>
        <w:spacing w:after="0" w:line="240" w:lineRule="auto"/>
      </w:pPr>
      <w:r>
        <w:t>It is a fun, ‘family and pet’ friendly day where all activities and entertainment are free – held at Wyndham Civic Centre, 45 Princes Hwy Werribee.</w:t>
      </w:r>
    </w:p>
    <w:p w:rsidR="001C1558" w:rsidRPr="00F341C3" w:rsidRDefault="001C1558" w:rsidP="001C1558">
      <w:pPr>
        <w:spacing w:after="0" w:line="240" w:lineRule="auto"/>
      </w:pPr>
    </w:p>
    <w:p w:rsidR="001C1558" w:rsidRPr="00F341C3" w:rsidRDefault="001C1558" w:rsidP="001C1558">
      <w:pPr>
        <w:spacing w:after="0" w:line="240" w:lineRule="auto"/>
        <w:rPr>
          <w:b/>
        </w:rPr>
      </w:pPr>
      <w:r w:rsidRPr="00F341C3">
        <w:rPr>
          <w:b/>
        </w:rPr>
        <w:t>Health and Active Expo</w:t>
      </w:r>
    </w:p>
    <w:p w:rsidR="001C1558" w:rsidRDefault="001C1558" w:rsidP="001C1558">
      <w:pPr>
        <w:spacing w:after="0" w:line="240" w:lineRule="auto"/>
      </w:pPr>
      <w:r>
        <w:t>4-30 September 2016</w:t>
      </w:r>
    </w:p>
    <w:p w:rsidR="001C1558" w:rsidRDefault="001C1558" w:rsidP="001C1558">
      <w:pPr>
        <w:spacing w:after="0" w:line="240" w:lineRule="auto"/>
      </w:pPr>
      <w:r>
        <w:t>This FREE Healthy &amp; Active Expo is a combination of events and activities that will be held at various times and locations throughout Wyndham. Registrations open mid-August.</w:t>
      </w:r>
    </w:p>
    <w:p w:rsidR="001C1558" w:rsidRDefault="001C1558" w:rsidP="001C1558">
      <w:pPr>
        <w:spacing w:after="0" w:line="240" w:lineRule="auto"/>
        <w:rPr>
          <w:b/>
        </w:rPr>
      </w:pPr>
    </w:p>
    <w:p w:rsidR="001C1558" w:rsidRPr="00F341C3" w:rsidRDefault="001C1558" w:rsidP="001C1558">
      <w:pPr>
        <w:spacing w:after="0" w:line="240" w:lineRule="auto"/>
        <w:rPr>
          <w:b/>
        </w:rPr>
      </w:pPr>
      <w:r w:rsidRPr="00F341C3">
        <w:rPr>
          <w:b/>
        </w:rPr>
        <w:t>Seniors Festival</w:t>
      </w:r>
    </w:p>
    <w:p w:rsidR="001C1558" w:rsidRDefault="001C1558" w:rsidP="001C1558">
      <w:pPr>
        <w:spacing w:after="0" w:line="240" w:lineRule="auto"/>
      </w:pPr>
      <w:r w:rsidRPr="00E07714">
        <w:t>2</w:t>
      </w:r>
      <w:r>
        <w:t>-</w:t>
      </w:r>
      <w:r w:rsidRPr="00E07714">
        <w:t>9 October 2016</w:t>
      </w:r>
    </w:p>
    <w:p w:rsidR="001C1558" w:rsidRDefault="001C1558" w:rsidP="001C1558">
      <w:pPr>
        <w:spacing w:after="0" w:line="240" w:lineRule="auto"/>
      </w:pPr>
      <w:r>
        <w:t>Wyndham City will be hosting a series of events which are open to all seniors to celebrate the inspiring contributions of older Victorians. There is sure to be something for everyone!</w:t>
      </w:r>
    </w:p>
    <w:p w:rsidR="001C1558" w:rsidRDefault="001C1558" w:rsidP="001C1558">
      <w:pPr>
        <w:spacing w:after="0" w:line="240" w:lineRule="auto"/>
      </w:pPr>
      <w:r>
        <w:t xml:space="preserve">Tickets go on sale Tuesday, 13 September 9am, contact 8734 6000 or online </w:t>
      </w:r>
      <w:hyperlink r:id="rId16" w:history="1">
        <w:r w:rsidRPr="00024391">
          <w:rPr>
            <w:rStyle w:val="Hyperlink"/>
          </w:rPr>
          <w:t>www.wyncc.com.au</w:t>
        </w:r>
      </w:hyperlink>
    </w:p>
    <w:p w:rsidR="001C1558" w:rsidRDefault="001C1558" w:rsidP="001C1558">
      <w:pPr>
        <w:spacing w:after="0" w:line="240" w:lineRule="auto"/>
      </w:pPr>
    </w:p>
    <w:p w:rsidR="001C1558" w:rsidRPr="00F341C3" w:rsidRDefault="001C1558" w:rsidP="001C1558">
      <w:pPr>
        <w:spacing w:after="0" w:line="240" w:lineRule="auto"/>
        <w:rPr>
          <w:b/>
        </w:rPr>
      </w:pPr>
      <w:r w:rsidRPr="00F341C3">
        <w:rPr>
          <w:b/>
        </w:rPr>
        <w:t>Children’s Week Picnic</w:t>
      </w:r>
    </w:p>
    <w:p w:rsidR="001C1558" w:rsidRPr="00F341C3" w:rsidRDefault="001C1558" w:rsidP="001C1558">
      <w:pPr>
        <w:spacing w:after="0" w:line="240" w:lineRule="auto"/>
      </w:pPr>
      <w:r w:rsidRPr="00F341C3">
        <w:t>23 October 2016</w:t>
      </w:r>
      <w:r>
        <w:t xml:space="preserve"> from </w:t>
      </w:r>
      <w:r w:rsidRPr="00F341C3">
        <w:t>10am – 4pm</w:t>
      </w:r>
    </w:p>
    <w:p w:rsidR="001C1558" w:rsidRPr="00F341C3" w:rsidRDefault="001C1558" w:rsidP="001C1558">
      <w:pPr>
        <w:spacing w:after="0"/>
      </w:pPr>
      <w:r>
        <w:rPr>
          <w:lang w:eastAsia="en-AU"/>
        </w:rPr>
        <w:t>Children’s Week Picnic provides an opportunity for children to explore new experiences and activities in a fun, safe and family friendly setting. FREE to all.</w:t>
      </w:r>
    </w:p>
    <w:p w:rsidR="001C1558" w:rsidRDefault="001C1558" w:rsidP="001C1558">
      <w:pPr>
        <w:spacing w:after="0"/>
      </w:pPr>
    </w:p>
    <w:p w:rsidR="001C1558" w:rsidRDefault="001C1558" w:rsidP="001C1558">
      <w:pPr>
        <w:spacing w:after="0"/>
      </w:pPr>
      <w:r>
        <w:t xml:space="preserve">For more information on these upcoming events, visit </w:t>
      </w:r>
      <w:hyperlink r:id="rId17" w:history="1">
        <w:r w:rsidRPr="00024391">
          <w:rPr>
            <w:rStyle w:val="Hyperlink"/>
          </w:rPr>
          <w:t>www.wyndham.vic.gov.au</w:t>
        </w:r>
      </w:hyperlink>
      <w:r>
        <w:t xml:space="preserve"> </w:t>
      </w:r>
    </w:p>
    <w:p w:rsidR="00EF5431" w:rsidRPr="00E73FD3" w:rsidRDefault="00EF5431" w:rsidP="00692F07">
      <w:pPr>
        <w:pStyle w:val="Heading1"/>
        <w:spacing w:before="0" w:line="240" w:lineRule="auto"/>
        <w:rPr>
          <w:color w:val="002E54"/>
        </w:rPr>
      </w:pPr>
      <w:r w:rsidRPr="00E73FD3">
        <w:rPr>
          <w:color w:val="002E54"/>
        </w:rPr>
        <w:lastRenderedPageBreak/>
        <w:t xml:space="preserve">Discover </w:t>
      </w:r>
      <w:proofErr w:type="spellStart"/>
      <w:r w:rsidRPr="00E73FD3">
        <w:rPr>
          <w:color w:val="002E54"/>
        </w:rPr>
        <w:t>Iramoo</w:t>
      </w:r>
      <w:proofErr w:type="spellEnd"/>
      <w:r w:rsidRPr="00E73FD3">
        <w:rPr>
          <w:color w:val="002E54"/>
        </w:rPr>
        <w:t xml:space="preserve"> Ward</w:t>
      </w:r>
    </w:p>
    <w:p w:rsidR="00EF5431" w:rsidRPr="00E8158E" w:rsidRDefault="00182494" w:rsidP="00692F07">
      <w:pPr>
        <w:spacing w:after="0" w:line="240" w:lineRule="auto"/>
        <w:rPr>
          <w:rFonts w:cs="Calibri"/>
          <w:szCs w:val="24"/>
        </w:rPr>
      </w:pPr>
      <w:r w:rsidRPr="00E8158E">
        <w:rPr>
          <w:rFonts w:cs="Calibri"/>
          <w:szCs w:val="24"/>
        </w:rPr>
        <w:t>A</w:t>
      </w:r>
      <w:r w:rsidR="00EF5431" w:rsidRPr="00E8158E">
        <w:rPr>
          <w:rFonts w:cs="Calibri"/>
          <w:szCs w:val="24"/>
        </w:rPr>
        <w:t>re you wondering what’s around your area? Do you know about your local park</w:t>
      </w:r>
      <w:r w:rsidR="00703AE9">
        <w:rPr>
          <w:rFonts w:cs="Calibri"/>
          <w:szCs w:val="24"/>
        </w:rPr>
        <w:t>s</w:t>
      </w:r>
      <w:r w:rsidR="00EF5431" w:rsidRPr="00E8158E">
        <w:rPr>
          <w:rFonts w:cs="Calibri"/>
          <w:szCs w:val="24"/>
        </w:rPr>
        <w:t xml:space="preserve"> where you can take your kids for a picnic or </w:t>
      </w:r>
      <w:r w:rsidRPr="00E8158E">
        <w:rPr>
          <w:rFonts w:cs="Calibri"/>
          <w:szCs w:val="24"/>
        </w:rPr>
        <w:t>your</w:t>
      </w:r>
      <w:r w:rsidR="00EF5431" w:rsidRPr="00E8158E">
        <w:rPr>
          <w:rFonts w:cs="Calibri"/>
          <w:szCs w:val="24"/>
        </w:rPr>
        <w:t xml:space="preserve"> nearby bike trail?</w:t>
      </w:r>
    </w:p>
    <w:p w:rsidR="00182494" w:rsidRPr="00E8158E" w:rsidRDefault="00182494" w:rsidP="00692F07">
      <w:pPr>
        <w:spacing w:after="0" w:line="240" w:lineRule="auto"/>
        <w:rPr>
          <w:rFonts w:cs="Calibri"/>
          <w:szCs w:val="24"/>
        </w:rPr>
      </w:pPr>
    </w:p>
    <w:p w:rsidR="00182494" w:rsidRPr="00E8158E" w:rsidRDefault="00182494" w:rsidP="00692F07">
      <w:pPr>
        <w:spacing w:after="0" w:line="240" w:lineRule="auto"/>
        <w:rPr>
          <w:rFonts w:cs="Calibri"/>
          <w:szCs w:val="24"/>
        </w:rPr>
      </w:pPr>
      <w:r w:rsidRPr="00E8158E">
        <w:rPr>
          <w:rFonts w:cs="Calibri"/>
          <w:szCs w:val="24"/>
        </w:rPr>
        <w:t>Here’s a snapshot of what’s around your area:</w:t>
      </w:r>
    </w:p>
    <w:p w:rsidR="00093421" w:rsidRPr="00E8158E" w:rsidRDefault="00093421" w:rsidP="00692F07">
      <w:pPr>
        <w:spacing w:after="0" w:line="240" w:lineRule="auto"/>
        <w:rPr>
          <w:szCs w:val="24"/>
        </w:rPr>
      </w:pPr>
    </w:p>
    <w:p w:rsidR="00093421" w:rsidRDefault="00093421" w:rsidP="00692F07">
      <w:pPr>
        <w:spacing w:after="0" w:line="240" w:lineRule="auto"/>
        <w:rPr>
          <w:b/>
          <w:szCs w:val="24"/>
        </w:rPr>
      </w:pPr>
      <w:r>
        <w:rPr>
          <w:b/>
          <w:szCs w:val="24"/>
        </w:rPr>
        <w:t>Werribee South</w:t>
      </w:r>
      <w:r w:rsidRPr="00E8158E">
        <w:rPr>
          <w:b/>
          <w:szCs w:val="24"/>
        </w:rPr>
        <w:tab/>
      </w:r>
    </w:p>
    <w:p w:rsidR="00182494" w:rsidRDefault="00093421" w:rsidP="00692F07">
      <w:pPr>
        <w:spacing w:after="0" w:line="240" w:lineRule="auto"/>
        <w:rPr>
          <w:szCs w:val="24"/>
        </w:rPr>
      </w:pPr>
      <w:r w:rsidRPr="00093421">
        <w:rPr>
          <w:szCs w:val="24"/>
        </w:rPr>
        <w:t>Werribee South is recognised as the broad leaf vegetable capital of Australia and has over 3000 hectares of cultivated land, adding to the unspoilt and rural feel of the Werribee South Foreshore.</w:t>
      </w:r>
    </w:p>
    <w:p w:rsidR="00093421" w:rsidRPr="00E8158E" w:rsidRDefault="00093421" w:rsidP="00692F07">
      <w:pPr>
        <w:spacing w:after="0" w:line="240" w:lineRule="auto"/>
        <w:rPr>
          <w:szCs w:val="24"/>
        </w:rPr>
      </w:pPr>
    </w:p>
    <w:p w:rsidR="001C1558" w:rsidRPr="00E8158E" w:rsidRDefault="001C1558" w:rsidP="001C1558">
      <w:pPr>
        <w:spacing w:after="0" w:line="240" w:lineRule="auto"/>
        <w:rPr>
          <w:b/>
          <w:szCs w:val="24"/>
        </w:rPr>
      </w:pPr>
      <w:r>
        <w:rPr>
          <w:b/>
          <w:szCs w:val="24"/>
        </w:rPr>
        <w:t>Little River</w:t>
      </w:r>
    </w:p>
    <w:p w:rsidR="001C1558" w:rsidRDefault="001C1558" w:rsidP="001C1558">
      <w:pPr>
        <w:spacing w:after="0" w:line="240" w:lineRule="auto"/>
        <w:rPr>
          <w:szCs w:val="24"/>
        </w:rPr>
      </w:pPr>
      <w:r>
        <w:rPr>
          <w:szCs w:val="24"/>
        </w:rPr>
        <w:t xml:space="preserve">This township is historically significant – one of the many gems in our City! It is home to many historical features such as the First World War Nurses Memorial. </w:t>
      </w:r>
      <w:r w:rsidRPr="00093421">
        <w:rPr>
          <w:szCs w:val="24"/>
        </w:rPr>
        <w:t xml:space="preserve">The Little River runs through an important landscape, which includes significant native grassland and grassy woodland areas, associated with the remnant river red gums that line the river. </w:t>
      </w:r>
    </w:p>
    <w:p w:rsidR="001C1558" w:rsidRDefault="001C1558" w:rsidP="001C1558">
      <w:pPr>
        <w:spacing w:after="0" w:line="240" w:lineRule="auto"/>
        <w:rPr>
          <w:szCs w:val="24"/>
        </w:rPr>
      </w:pPr>
    </w:p>
    <w:p w:rsidR="00182494" w:rsidRDefault="00182494" w:rsidP="00692F07">
      <w:pPr>
        <w:spacing w:after="0" w:line="240" w:lineRule="auto"/>
        <w:rPr>
          <w:szCs w:val="24"/>
        </w:rPr>
      </w:pPr>
      <w:r w:rsidRPr="00E8158E">
        <w:rPr>
          <w:szCs w:val="24"/>
        </w:rPr>
        <w:t>To discover more about your ward, visit:</w:t>
      </w:r>
      <w:r w:rsidR="00E73FD3" w:rsidRPr="00E8158E">
        <w:rPr>
          <w:szCs w:val="24"/>
        </w:rPr>
        <w:t xml:space="preserve"> </w:t>
      </w:r>
      <w:hyperlink r:id="rId18" w:history="1">
        <w:r w:rsidR="00E2066A" w:rsidRPr="00E8158E">
          <w:rPr>
            <w:rStyle w:val="Hyperlink"/>
            <w:szCs w:val="24"/>
          </w:rPr>
          <w:t>www.wyndham.vic.gov.au/mywyndham</w:t>
        </w:r>
      </w:hyperlink>
      <w:r w:rsidR="00E2066A" w:rsidRPr="00E8158E">
        <w:rPr>
          <w:szCs w:val="24"/>
        </w:rPr>
        <w:t xml:space="preserve"> </w:t>
      </w:r>
      <w:r w:rsidRPr="00E8158E">
        <w:rPr>
          <w:szCs w:val="24"/>
        </w:rPr>
        <w:t xml:space="preserve"> </w:t>
      </w:r>
    </w:p>
    <w:p w:rsidR="00747471" w:rsidRDefault="00747471" w:rsidP="00692F07">
      <w:pPr>
        <w:spacing w:after="0" w:line="240" w:lineRule="auto"/>
        <w:rPr>
          <w:szCs w:val="24"/>
        </w:rPr>
      </w:pPr>
    </w:p>
    <w:p w:rsidR="00747471" w:rsidRPr="00E8158E" w:rsidRDefault="00747471" w:rsidP="00692F07">
      <w:pPr>
        <w:spacing w:after="0" w:line="240" w:lineRule="auto"/>
        <w:rPr>
          <w:szCs w:val="24"/>
        </w:rPr>
      </w:pPr>
    </w:p>
    <w:sectPr w:rsidR="00747471" w:rsidRPr="00E8158E" w:rsidSect="0029042E">
      <w:footerReference w:type="default" r:id="rId19"/>
      <w:headerReference w:type="first" r:id="rId20"/>
      <w:pgSz w:w="11906" w:h="16838"/>
      <w:pgMar w:top="1134"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4B" w:rsidRDefault="007F1D4B" w:rsidP="00FC01EF">
      <w:pPr>
        <w:spacing w:after="0" w:line="240" w:lineRule="auto"/>
      </w:pPr>
      <w:r>
        <w:separator/>
      </w:r>
    </w:p>
  </w:endnote>
  <w:endnote w:type="continuationSeparator" w:id="0">
    <w:p w:rsidR="007F1D4B" w:rsidRDefault="007F1D4B" w:rsidP="00FC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4B" w:rsidRDefault="007F1D4B">
    <w:pPr>
      <w:pStyle w:val="Footer"/>
    </w:pPr>
    <w:r w:rsidRPr="00FC01EF">
      <w:rPr>
        <w:rFonts w:ascii="DaxOT-Regular" w:hAnsi="DaxOT-Regular"/>
        <w:b/>
        <w:color w:val="B2071B"/>
      </w:rPr>
      <w:t>IRAMOO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CB1C2E">
      <w:rPr>
        <w:noProof/>
        <w:color w:val="B2071B"/>
      </w:rPr>
      <w:t>6</w:t>
    </w:r>
    <w:r w:rsidRPr="00FC01EF">
      <w:rPr>
        <w:noProof/>
        <w:color w:val="B2071B"/>
      </w:rPr>
      <w:fldChar w:fldCharType="end"/>
    </w:r>
  </w:p>
  <w:p w:rsidR="007F1D4B" w:rsidRPr="00FC01EF" w:rsidRDefault="007F1D4B">
    <w:pPr>
      <w:pStyle w:val="Footer"/>
      <w:rPr>
        <w:color w:val="009EE0"/>
      </w:rPr>
    </w:pPr>
    <w:r w:rsidRPr="00FC01EF">
      <w:rPr>
        <w:color w:val="009EE0"/>
      </w:rPr>
      <w:t xml:space="preserve">Edition </w:t>
    </w:r>
    <w:r>
      <w:rPr>
        <w:color w:val="009EE0"/>
      </w:rPr>
      <w:t>3</w:t>
    </w:r>
    <w:r w:rsidRPr="00FC01EF">
      <w:rPr>
        <w:color w:val="009EE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4B" w:rsidRDefault="007F1D4B" w:rsidP="00FC01EF">
      <w:pPr>
        <w:spacing w:after="0" w:line="240" w:lineRule="auto"/>
      </w:pPr>
      <w:r>
        <w:separator/>
      </w:r>
    </w:p>
  </w:footnote>
  <w:footnote w:type="continuationSeparator" w:id="0">
    <w:p w:rsidR="007F1D4B" w:rsidRDefault="007F1D4B" w:rsidP="00FC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D4B" w:rsidRDefault="007F1D4B">
    <w:pPr>
      <w:pStyle w:val="Header"/>
    </w:pPr>
    <w:r>
      <w:rPr>
        <w:noProof/>
        <w:lang w:eastAsia="en-AU"/>
      </w:rPr>
      <w:drawing>
        <wp:anchor distT="0" distB="0" distL="114300" distR="114300" simplePos="0" relativeHeight="251659264" behindDoc="1" locked="0" layoutInCell="1" allowOverlap="1" wp14:anchorId="0C780550" wp14:editId="737082E2">
          <wp:simplePos x="0" y="0"/>
          <wp:positionH relativeFrom="column">
            <wp:posOffset>4849230</wp:posOffset>
          </wp:positionH>
          <wp:positionV relativeFrom="paragraph">
            <wp:posOffset>-178715</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37A49"/>
    <w:multiLevelType w:val="hybridMultilevel"/>
    <w:tmpl w:val="33BC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D51094"/>
    <w:multiLevelType w:val="hybridMultilevel"/>
    <w:tmpl w:val="81E0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5324EF"/>
    <w:multiLevelType w:val="hybridMultilevel"/>
    <w:tmpl w:val="2F72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BF1E29"/>
    <w:multiLevelType w:val="hybridMultilevel"/>
    <w:tmpl w:val="8904D344"/>
    <w:lvl w:ilvl="0" w:tplc="9AAAF9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706663"/>
    <w:multiLevelType w:val="hybridMultilevel"/>
    <w:tmpl w:val="602835C0"/>
    <w:lvl w:ilvl="0" w:tplc="0C090001">
      <w:start w:val="1"/>
      <w:numFmt w:val="bullet"/>
      <w:lvlText w:val=""/>
      <w:lvlJc w:val="left"/>
      <w:pPr>
        <w:ind w:left="720" w:hanging="360"/>
      </w:pPr>
      <w:rPr>
        <w:rFonts w:ascii="Symbol" w:hAnsi="Symbol" w:hint="default"/>
      </w:rPr>
    </w:lvl>
    <w:lvl w:ilvl="1" w:tplc="F3BE7906">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EB5BB1"/>
    <w:multiLevelType w:val="hybridMultilevel"/>
    <w:tmpl w:val="C096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8E3F22"/>
    <w:multiLevelType w:val="hybridMultilevel"/>
    <w:tmpl w:val="2DDE0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E73928"/>
    <w:multiLevelType w:val="hybridMultilevel"/>
    <w:tmpl w:val="ECECD682"/>
    <w:lvl w:ilvl="0" w:tplc="75EE934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4601DE"/>
    <w:multiLevelType w:val="hybridMultilevel"/>
    <w:tmpl w:val="984C3E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AD65C1"/>
    <w:multiLevelType w:val="hybridMultilevel"/>
    <w:tmpl w:val="C2523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B80E1E"/>
    <w:multiLevelType w:val="hybridMultilevel"/>
    <w:tmpl w:val="9C446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0C210FA"/>
    <w:multiLevelType w:val="hybridMultilevel"/>
    <w:tmpl w:val="ECB4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9"/>
  </w:num>
  <w:num w:numId="5">
    <w:abstractNumId w:val="5"/>
  </w:num>
  <w:num w:numId="6">
    <w:abstractNumId w:val="11"/>
  </w:num>
  <w:num w:numId="7">
    <w:abstractNumId w:val="1"/>
  </w:num>
  <w:num w:numId="8">
    <w:abstractNumId w:val="2"/>
  </w:num>
  <w:num w:numId="9">
    <w:abstractNumId w:val="3"/>
  </w:num>
  <w:num w:numId="10">
    <w:abstractNumId w:val="15"/>
  </w:num>
  <w:num w:numId="11">
    <w:abstractNumId w:val="8"/>
  </w:num>
  <w:num w:numId="12">
    <w:abstractNumId w:val="4"/>
  </w:num>
  <w:num w:numId="13">
    <w:abstractNumId w:val="10"/>
  </w:num>
  <w:num w:numId="14">
    <w:abstractNumId w:val="1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01719"/>
    <w:rsid w:val="00013AF2"/>
    <w:rsid w:val="0001685A"/>
    <w:rsid w:val="00022C91"/>
    <w:rsid w:val="000251B1"/>
    <w:rsid w:val="00047431"/>
    <w:rsid w:val="00055F2D"/>
    <w:rsid w:val="000659A7"/>
    <w:rsid w:val="0006625E"/>
    <w:rsid w:val="00092F0F"/>
    <w:rsid w:val="00093421"/>
    <w:rsid w:val="00097C89"/>
    <w:rsid w:val="000A6797"/>
    <w:rsid w:val="000B74BA"/>
    <w:rsid w:val="000C17B0"/>
    <w:rsid w:val="0011000C"/>
    <w:rsid w:val="0013552C"/>
    <w:rsid w:val="001360C2"/>
    <w:rsid w:val="00147332"/>
    <w:rsid w:val="001517F9"/>
    <w:rsid w:val="00151A1A"/>
    <w:rsid w:val="001629B0"/>
    <w:rsid w:val="0016785C"/>
    <w:rsid w:val="0018072F"/>
    <w:rsid w:val="00182494"/>
    <w:rsid w:val="001844B3"/>
    <w:rsid w:val="00184B43"/>
    <w:rsid w:val="001B5E38"/>
    <w:rsid w:val="001C1558"/>
    <w:rsid w:val="001D13E5"/>
    <w:rsid w:val="001E00F2"/>
    <w:rsid w:val="002377A2"/>
    <w:rsid w:val="002426FA"/>
    <w:rsid w:val="00244C63"/>
    <w:rsid w:val="00250139"/>
    <w:rsid w:val="002529C8"/>
    <w:rsid w:val="00263F7A"/>
    <w:rsid w:val="002722C3"/>
    <w:rsid w:val="00283BA6"/>
    <w:rsid w:val="0029042E"/>
    <w:rsid w:val="00295002"/>
    <w:rsid w:val="00296F9B"/>
    <w:rsid w:val="002A0682"/>
    <w:rsid w:val="002A5AF5"/>
    <w:rsid w:val="002D04ED"/>
    <w:rsid w:val="002D5181"/>
    <w:rsid w:val="00320344"/>
    <w:rsid w:val="00345916"/>
    <w:rsid w:val="00347F1D"/>
    <w:rsid w:val="00353DC3"/>
    <w:rsid w:val="00362D78"/>
    <w:rsid w:val="00366C71"/>
    <w:rsid w:val="0037262A"/>
    <w:rsid w:val="00386270"/>
    <w:rsid w:val="00394C03"/>
    <w:rsid w:val="00397208"/>
    <w:rsid w:val="0039791F"/>
    <w:rsid w:val="003A2E64"/>
    <w:rsid w:val="003B0AD5"/>
    <w:rsid w:val="003C38CA"/>
    <w:rsid w:val="003C4E47"/>
    <w:rsid w:val="003E130E"/>
    <w:rsid w:val="003E3CA7"/>
    <w:rsid w:val="00407253"/>
    <w:rsid w:val="00407A83"/>
    <w:rsid w:val="0041032A"/>
    <w:rsid w:val="00424C34"/>
    <w:rsid w:val="00424D90"/>
    <w:rsid w:val="00430088"/>
    <w:rsid w:val="00443EC1"/>
    <w:rsid w:val="00444601"/>
    <w:rsid w:val="00464D4E"/>
    <w:rsid w:val="00491520"/>
    <w:rsid w:val="004922BA"/>
    <w:rsid w:val="004B4703"/>
    <w:rsid w:val="004B771D"/>
    <w:rsid w:val="004B7D8F"/>
    <w:rsid w:val="004D1583"/>
    <w:rsid w:val="004D6007"/>
    <w:rsid w:val="004F123C"/>
    <w:rsid w:val="00505CA4"/>
    <w:rsid w:val="005273FC"/>
    <w:rsid w:val="005336E4"/>
    <w:rsid w:val="005536FC"/>
    <w:rsid w:val="00553899"/>
    <w:rsid w:val="005566DB"/>
    <w:rsid w:val="00567EC4"/>
    <w:rsid w:val="00572A1A"/>
    <w:rsid w:val="00583F2E"/>
    <w:rsid w:val="0059523A"/>
    <w:rsid w:val="005A05F7"/>
    <w:rsid w:val="005C4BCA"/>
    <w:rsid w:val="005D3A7B"/>
    <w:rsid w:val="005D3C5C"/>
    <w:rsid w:val="005E5275"/>
    <w:rsid w:val="005F276D"/>
    <w:rsid w:val="005F67F0"/>
    <w:rsid w:val="00603DD4"/>
    <w:rsid w:val="006218FE"/>
    <w:rsid w:val="0064375F"/>
    <w:rsid w:val="00667BC7"/>
    <w:rsid w:val="006842BC"/>
    <w:rsid w:val="00692F07"/>
    <w:rsid w:val="006A4CFA"/>
    <w:rsid w:val="006A7E56"/>
    <w:rsid w:val="006B0EFC"/>
    <w:rsid w:val="006B2713"/>
    <w:rsid w:val="006B6241"/>
    <w:rsid w:val="006D0C76"/>
    <w:rsid w:val="006F6BF1"/>
    <w:rsid w:val="00703AE9"/>
    <w:rsid w:val="00703E63"/>
    <w:rsid w:val="007122A0"/>
    <w:rsid w:val="007329DD"/>
    <w:rsid w:val="007376CA"/>
    <w:rsid w:val="00741175"/>
    <w:rsid w:val="0074581A"/>
    <w:rsid w:val="00747471"/>
    <w:rsid w:val="00767034"/>
    <w:rsid w:val="007717F2"/>
    <w:rsid w:val="007827BA"/>
    <w:rsid w:val="00783B8A"/>
    <w:rsid w:val="00796F9C"/>
    <w:rsid w:val="007978EE"/>
    <w:rsid w:val="007A154B"/>
    <w:rsid w:val="007A4D30"/>
    <w:rsid w:val="007B0404"/>
    <w:rsid w:val="007B512F"/>
    <w:rsid w:val="007E77DA"/>
    <w:rsid w:val="007F1D4B"/>
    <w:rsid w:val="0080471D"/>
    <w:rsid w:val="00897A90"/>
    <w:rsid w:val="008D0A5D"/>
    <w:rsid w:val="008D2C09"/>
    <w:rsid w:val="009128DF"/>
    <w:rsid w:val="00912EC7"/>
    <w:rsid w:val="00924F55"/>
    <w:rsid w:val="009254A0"/>
    <w:rsid w:val="00933213"/>
    <w:rsid w:val="00944513"/>
    <w:rsid w:val="00984474"/>
    <w:rsid w:val="009A4952"/>
    <w:rsid w:val="009B6853"/>
    <w:rsid w:val="009B7D22"/>
    <w:rsid w:val="009C109B"/>
    <w:rsid w:val="009D2688"/>
    <w:rsid w:val="009F40AA"/>
    <w:rsid w:val="00A17C30"/>
    <w:rsid w:val="00A24703"/>
    <w:rsid w:val="00A371E8"/>
    <w:rsid w:val="00A41FF3"/>
    <w:rsid w:val="00A44999"/>
    <w:rsid w:val="00A5318D"/>
    <w:rsid w:val="00A54DB9"/>
    <w:rsid w:val="00A61E04"/>
    <w:rsid w:val="00A70523"/>
    <w:rsid w:val="00A75DE5"/>
    <w:rsid w:val="00A77DAE"/>
    <w:rsid w:val="00A827F4"/>
    <w:rsid w:val="00A85CBE"/>
    <w:rsid w:val="00A91C8F"/>
    <w:rsid w:val="00AA6D83"/>
    <w:rsid w:val="00AB4BD2"/>
    <w:rsid w:val="00AE2585"/>
    <w:rsid w:val="00AF5CA6"/>
    <w:rsid w:val="00B21169"/>
    <w:rsid w:val="00B24096"/>
    <w:rsid w:val="00B26BDC"/>
    <w:rsid w:val="00B74327"/>
    <w:rsid w:val="00B946BE"/>
    <w:rsid w:val="00BD0BB3"/>
    <w:rsid w:val="00BD105A"/>
    <w:rsid w:val="00BF2E7C"/>
    <w:rsid w:val="00BF3DC9"/>
    <w:rsid w:val="00BF597C"/>
    <w:rsid w:val="00C1124E"/>
    <w:rsid w:val="00C53530"/>
    <w:rsid w:val="00C5570C"/>
    <w:rsid w:val="00C65700"/>
    <w:rsid w:val="00C75FE0"/>
    <w:rsid w:val="00C76E44"/>
    <w:rsid w:val="00C975D8"/>
    <w:rsid w:val="00CA0479"/>
    <w:rsid w:val="00CB1C2E"/>
    <w:rsid w:val="00CB5038"/>
    <w:rsid w:val="00CC7D21"/>
    <w:rsid w:val="00CD6F3B"/>
    <w:rsid w:val="00CD7EB7"/>
    <w:rsid w:val="00CE787C"/>
    <w:rsid w:val="00CF53C6"/>
    <w:rsid w:val="00D030D7"/>
    <w:rsid w:val="00D0324B"/>
    <w:rsid w:val="00D03EB6"/>
    <w:rsid w:val="00D04EBA"/>
    <w:rsid w:val="00D07498"/>
    <w:rsid w:val="00D247B9"/>
    <w:rsid w:val="00D317BD"/>
    <w:rsid w:val="00D40C88"/>
    <w:rsid w:val="00D57DDA"/>
    <w:rsid w:val="00D62066"/>
    <w:rsid w:val="00D70C95"/>
    <w:rsid w:val="00DA137E"/>
    <w:rsid w:val="00DB072F"/>
    <w:rsid w:val="00DB483B"/>
    <w:rsid w:val="00DC35BA"/>
    <w:rsid w:val="00DD4A25"/>
    <w:rsid w:val="00E11035"/>
    <w:rsid w:val="00E1771E"/>
    <w:rsid w:val="00E200F0"/>
    <w:rsid w:val="00E2066A"/>
    <w:rsid w:val="00E20D46"/>
    <w:rsid w:val="00E24707"/>
    <w:rsid w:val="00E2724C"/>
    <w:rsid w:val="00E30A01"/>
    <w:rsid w:val="00E3549C"/>
    <w:rsid w:val="00E403F3"/>
    <w:rsid w:val="00E52DB1"/>
    <w:rsid w:val="00E60384"/>
    <w:rsid w:val="00E73FD3"/>
    <w:rsid w:val="00E8158E"/>
    <w:rsid w:val="00EA392B"/>
    <w:rsid w:val="00EB7341"/>
    <w:rsid w:val="00EC6A88"/>
    <w:rsid w:val="00EF5431"/>
    <w:rsid w:val="00F029BB"/>
    <w:rsid w:val="00F12A2D"/>
    <w:rsid w:val="00F22F51"/>
    <w:rsid w:val="00F31413"/>
    <w:rsid w:val="00F36076"/>
    <w:rsid w:val="00F50859"/>
    <w:rsid w:val="00F54A49"/>
    <w:rsid w:val="00F87785"/>
    <w:rsid w:val="00F93E76"/>
    <w:rsid w:val="00FC01EF"/>
    <w:rsid w:val="00FC220C"/>
    <w:rsid w:val="00FD348D"/>
    <w:rsid w:val="00FD6475"/>
    <w:rsid w:val="00FF7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3C38CA"/>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F50859"/>
    <w:rPr>
      <w:sz w:val="16"/>
      <w:szCs w:val="16"/>
    </w:rPr>
  </w:style>
  <w:style w:type="paragraph" w:styleId="CommentText">
    <w:name w:val="annotation text"/>
    <w:basedOn w:val="Normal"/>
    <w:link w:val="CommentTextChar"/>
    <w:uiPriority w:val="99"/>
    <w:semiHidden/>
    <w:unhideWhenUsed/>
    <w:rsid w:val="00F50859"/>
    <w:pPr>
      <w:spacing w:line="240" w:lineRule="auto"/>
    </w:pPr>
    <w:rPr>
      <w:sz w:val="20"/>
      <w:szCs w:val="20"/>
    </w:rPr>
  </w:style>
  <w:style w:type="character" w:customStyle="1" w:styleId="CommentTextChar">
    <w:name w:val="Comment Text Char"/>
    <w:basedOn w:val="DefaultParagraphFont"/>
    <w:link w:val="CommentText"/>
    <w:uiPriority w:val="99"/>
    <w:semiHidden/>
    <w:rsid w:val="00F50859"/>
    <w:rPr>
      <w:sz w:val="20"/>
      <w:szCs w:val="20"/>
    </w:rPr>
  </w:style>
  <w:style w:type="paragraph" w:styleId="CommentSubject">
    <w:name w:val="annotation subject"/>
    <w:basedOn w:val="CommentText"/>
    <w:next w:val="CommentText"/>
    <w:link w:val="CommentSubjectChar"/>
    <w:uiPriority w:val="99"/>
    <w:semiHidden/>
    <w:unhideWhenUsed/>
    <w:rsid w:val="00F50859"/>
    <w:rPr>
      <w:b/>
      <w:bCs/>
    </w:rPr>
  </w:style>
  <w:style w:type="character" w:customStyle="1" w:styleId="CommentSubjectChar">
    <w:name w:val="Comment Subject Char"/>
    <w:basedOn w:val="CommentTextChar"/>
    <w:link w:val="CommentSubject"/>
    <w:uiPriority w:val="99"/>
    <w:semiHidden/>
    <w:rsid w:val="00F50859"/>
    <w:rPr>
      <w:b/>
      <w:bCs/>
      <w:sz w:val="20"/>
      <w:szCs w:val="20"/>
    </w:rPr>
  </w:style>
  <w:style w:type="character" w:styleId="FollowedHyperlink">
    <w:name w:val="FollowedHyperlink"/>
    <w:basedOn w:val="DefaultParagraphFont"/>
    <w:uiPriority w:val="99"/>
    <w:semiHidden/>
    <w:unhideWhenUsed/>
    <w:rsid w:val="00EC6A88"/>
    <w:rPr>
      <w:color w:val="800080" w:themeColor="followedHyperlink"/>
      <w:u w:val="single"/>
    </w:rPr>
  </w:style>
  <w:style w:type="paragraph" w:styleId="Header">
    <w:name w:val="header"/>
    <w:basedOn w:val="Normal"/>
    <w:link w:val="HeaderChar"/>
    <w:uiPriority w:val="99"/>
    <w:unhideWhenUsed/>
    <w:rsid w:val="00FC0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1EF"/>
  </w:style>
  <w:style w:type="paragraph" w:styleId="Footer">
    <w:name w:val="footer"/>
    <w:basedOn w:val="Normal"/>
    <w:link w:val="FooterChar"/>
    <w:uiPriority w:val="99"/>
    <w:unhideWhenUsed/>
    <w:rsid w:val="00FC0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3C38CA"/>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F50859"/>
    <w:rPr>
      <w:sz w:val="16"/>
      <w:szCs w:val="16"/>
    </w:rPr>
  </w:style>
  <w:style w:type="paragraph" w:styleId="CommentText">
    <w:name w:val="annotation text"/>
    <w:basedOn w:val="Normal"/>
    <w:link w:val="CommentTextChar"/>
    <w:uiPriority w:val="99"/>
    <w:semiHidden/>
    <w:unhideWhenUsed/>
    <w:rsid w:val="00F50859"/>
    <w:pPr>
      <w:spacing w:line="240" w:lineRule="auto"/>
    </w:pPr>
    <w:rPr>
      <w:sz w:val="20"/>
      <w:szCs w:val="20"/>
    </w:rPr>
  </w:style>
  <w:style w:type="character" w:customStyle="1" w:styleId="CommentTextChar">
    <w:name w:val="Comment Text Char"/>
    <w:basedOn w:val="DefaultParagraphFont"/>
    <w:link w:val="CommentText"/>
    <w:uiPriority w:val="99"/>
    <w:semiHidden/>
    <w:rsid w:val="00F50859"/>
    <w:rPr>
      <w:sz w:val="20"/>
      <w:szCs w:val="20"/>
    </w:rPr>
  </w:style>
  <w:style w:type="paragraph" w:styleId="CommentSubject">
    <w:name w:val="annotation subject"/>
    <w:basedOn w:val="CommentText"/>
    <w:next w:val="CommentText"/>
    <w:link w:val="CommentSubjectChar"/>
    <w:uiPriority w:val="99"/>
    <w:semiHidden/>
    <w:unhideWhenUsed/>
    <w:rsid w:val="00F50859"/>
    <w:rPr>
      <w:b/>
      <w:bCs/>
    </w:rPr>
  </w:style>
  <w:style w:type="character" w:customStyle="1" w:styleId="CommentSubjectChar">
    <w:name w:val="Comment Subject Char"/>
    <w:basedOn w:val="CommentTextChar"/>
    <w:link w:val="CommentSubject"/>
    <w:uiPriority w:val="99"/>
    <w:semiHidden/>
    <w:rsid w:val="00F50859"/>
    <w:rPr>
      <w:b/>
      <w:bCs/>
      <w:sz w:val="20"/>
      <w:szCs w:val="20"/>
    </w:rPr>
  </w:style>
  <w:style w:type="character" w:styleId="FollowedHyperlink">
    <w:name w:val="FollowedHyperlink"/>
    <w:basedOn w:val="DefaultParagraphFont"/>
    <w:uiPriority w:val="99"/>
    <w:semiHidden/>
    <w:unhideWhenUsed/>
    <w:rsid w:val="00EC6A88"/>
    <w:rPr>
      <w:color w:val="800080" w:themeColor="followedHyperlink"/>
      <w:u w:val="single"/>
    </w:rPr>
  </w:style>
  <w:style w:type="paragraph" w:styleId="Header">
    <w:name w:val="header"/>
    <w:basedOn w:val="Normal"/>
    <w:link w:val="HeaderChar"/>
    <w:uiPriority w:val="99"/>
    <w:unhideWhenUsed/>
    <w:rsid w:val="00FC0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1EF"/>
  </w:style>
  <w:style w:type="paragraph" w:styleId="Footer">
    <w:name w:val="footer"/>
    <w:basedOn w:val="Normal"/>
    <w:link w:val="FooterChar"/>
    <w:uiPriority w:val="99"/>
    <w:unhideWhenUsed/>
    <w:rsid w:val="00FC0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009">
      <w:bodyDiv w:val="1"/>
      <w:marLeft w:val="0"/>
      <w:marRight w:val="0"/>
      <w:marTop w:val="0"/>
      <w:marBottom w:val="0"/>
      <w:divBdr>
        <w:top w:val="none" w:sz="0" w:space="0" w:color="auto"/>
        <w:left w:val="none" w:sz="0" w:space="0" w:color="auto"/>
        <w:bottom w:val="none" w:sz="0" w:space="0" w:color="auto"/>
        <w:right w:val="none" w:sz="0" w:space="0" w:color="auto"/>
      </w:divBdr>
    </w:div>
    <w:div w:id="371267296">
      <w:bodyDiv w:val="1"/>
      <w:marLeft w:val="0"/>
      <w:marRight w:val="0"/>
      <w:marTop w:val="0"/>
      <w:marBottom w:val="0"/>
      <w:divBdr>
        <w:top w:val="none" w:sz="0" w:space="0" w:color="auto"/>
        <w:left w:val="none" w:sz="0" w:space="0" w:color="auto"/>
        <w:bottom w:val="none" w:sz="0" w:space="0" w:color="auto"/>
        <w:right w:val="none" w:sz="0" w:space="0" w:color="auto"/>
      </w:divBdr>
    </w:div>
    <w:div w:id="873347734">
      <w:bodyDiv w:val="1"/>
      <w:marLeft w:val="0"/>
      <w:marRight w:val="0"/>
      <w:marTop w:val="0"/>
      <w:marBottom w:val="0"/>
      <w:divBdr>
        <w:top w:val="none" w:sz="0" w:space="0" w:color="auto"/>
        <w:left w:val="none" w:sz="0" w:space="0" w:color="auto"/>
        <w:bottom w:val="none" w:sz="0" w:space="0" w:color="auto"/>
        <w:right w:val="none" w:sz="0" w:space="0" w:color="auto"/>
      </w:divBdr>
    </w:div>
    <w:div w:id="1121024944">
      <w:bodyDiv w:val="1"/>
      <w:marLeft w:val="0"/>
      <w:marRight w:val="0"/>
      <w:marTop w:val="0"/>
      <w:marBottom w:val="0"/>
      <w:divBdr>
        <w:top w:val="none" w:sz="0" w:space="0" w:color="auto"/>
        <w:left w:val="none" w:sz="0" w:space="0" w:color="auto"/>
        <w:bottom w:val="none" w:sz="0" w:space="0" w:color="auto"/>
        <w:right w:val="none" w:sz="0" w:space="0" w:color="auto"/>
      </w:divBdr>
    </w:div>
    <w:div w:id="1163816363">
      <w:bodyDiv w:val="1"/>
      <w:marLeft w:val="0"/>
      <w:marRight w:val="0"/>
      <w:marTop w:val="0"/>
      <w:marBottom w:val="0"/>
      <w:divBdr>
        <w:top w:val="none" w:sz="0" w:space="0" w:color="auto"/>
        <w:left w:val="none" w:sz="0" w:space="0" w:color="auto"/>
        <w:bottom w:val="none" w:sz="0" w:space="0" w:color="auto"/>
        <w:right w:val="none" w:sz="0" w:space="0" w:color="auto"/>
      </w:divBdr>
    </w:div>
    <w:div w:id="1600260497">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904750690">
      <w:bodyDiv w:val="1"/>
      <w:marLeft w:val="0"/>
      <w:marRight w:val="0"/>
      <w:marTop w:val="0"/>
      <w:marBottom w:val="0"/>
      <w:divBdr>
        <w:top w:val="none" w:sz="0" w:space="0" w:color="auto"/>
        <w:left w:val="none" w:sz="0" w:space="0" w:color="auto"/>
        <w:bottom w:val="none" w:sz="0" w:space="0" w:color="auto"/>
        <w:right w:val="none" w:sz="0" w:space="0" w:color="auto"/>
      </w:divBdr>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twyndhammoving.com.au" TargetMode="External"/><Relationship Id="rId18" Type="http://schemas.openxmlformats.org/officeDocument/2006/relationships/hyperlink" Target="http://www.wyndham.vic.gov.au/mywyndh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dsthrive.org.au" TargetMode="External"/><Relationship Id="rId17" Type="http://schemas.openxmlformats.org/officeDocument/2006/relationships/hyperlink" Target="http://www.wyndham.vic.gov.au" TargetMode="External"/><Relationship Id="rId2" Type="http://schemas.openxmlformats.org/officeDocument/2006/relationships/numbering" Target="numbering.xml"/><Relationship Id="rId16" Type="http://schemas.openxmlformats.org/officeDocument/2006/relationships/hyperlink" Target="http://www.wyncc.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wyndham2040" TargetMode="External"/><Relationship Id="rId5" Type="http://schemas.openxmlformats.org/officeDocument/2006/relationships/settings" Target="settings.xml"/><Relationship Id="rId15" Type="http://schemas.openxmlformats.org/officeDocument/2006/relationships/hyperlink" Target="mailto:megco@wyndhamcec.org.au" TargetMode="External"/><Relationship Id="rId10" Type="http://schemas.openxmlformats.org/officeDocument/2006/relationships/hyperlink" Target="http://www.greeningthewest.org.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yndhamhistory.net.au/items/show/1969" TargetMode="External"/><Relationship Id="rId14" Type="http://schemas.openxmlformats.org/officeDocument/2006/relationships/hyperlink" Target="http://www.wyndham.vic.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2B73-FDC1-4FB5-9C46-CF0DA82C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EAD4B368.dotm</Template>
  <TotalTime>608</TotalTime>
  <Pages>6</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68</cp:revision>
  <cp:lastPrinted>2016-06-28T06:44:00Z</cp:lastPrinted>
  <dcterms:created xsi:type="dcterms:W3CDTF">2016-06-13T23:02:00Z</dcterms:created>
  <dcterms:modified xsi:type="dcterms:W3CDTF">2016-08-02T07:12:00Z</dcterms:modified>
</cp:coreProperties>
</file>