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530" w:rsidRPr="00C53530" w:rsidRDefault="00C53530" w:rsidP="00C53530">
      <w:pPr>
        <w:pStyle w:val="Pa0"/>
        <w:rPr>
          <w:color w:val="B5101A"/>
          <w:sz w:val="40"/>
          <w:szCs w:val="40"/>
        </w:rPr>
      </w:pPr>
      <w:r w:rsidRPr="00C53530">
        <w:rPr>
          <w:rStyle w:val="A0"/>
          <w:rFonts w:cstheme="minorBidi"/>
          <w:sz w:val="40"/>
          <w:szCs w:val="40"/>
        </w:rPr>
        <w:t xml:space="preserve">WELCOME TO THE FIRST EDITION OF THE ‘YOUR </w:t>
      </w:r>
      <w:r w:rsidR="0080471D">
        <w:rPr>
          <w:rStyle w:val="A0"/>
          <w:rFonts w:cstheme="minorBidi"/>
          <w:sz w:val="40"/>
          <w:szCs w:val="40"/>
        </w:rPr>
        <w:t>HARRISON</w:t>
      </w:r>
      <w:r w:rsidRPr="00C53530">
        <w:rPr>
          <w:rStyle w:val="A0"/>
          <w:rFonts w:cstheme="minorBidi"/>
          <w:sz w:val="40"/>
          <w:szCs w:val="40"/>
        </w:rPr>
        <w:t xml:space="preserve">’ NEWSLETTER </w:t>
      </w:r>
    </w:p>
    <w:p w:rsidR="00C53530" w:rsidRPr="00C53530" w:rsidRDefault="00C53530" w:rsidP="0080471D">
      <w:pPr>
        <w:rPr>
          <w:rFonts w:ascii="Calibri" w:hAnsi="Calibri" w:cs="Calibri"/>
          <w:color w:val="221E1F"/>
        </w:rPr>
      </w:pPr>
      <w:r>
        <w:rPr>
          <w:rStyle w:val="A2"/>
        </w:rPr>
        <w:t>This newsletter will keep you up to date on the issues affecting your ward and the key projects Councillors are involved in.</w:t>
      </w:r>
      <w:r>
        <w:rPr>
          <w:rFonts w:ascii="Calibri" w:hAnsi="Calibri" w:cs="Calibri"/>
          <w:color w:val="000000"/>
          <w:sz w:val="24"/>
          <w:szCs w:val="24"/>
        </w:rPr>
        <w:br/>
      </w:r>
    </w:p>
    <w:p w:rsidR="00C53530" w:rsidRPr="00C53530" w:rsidRDefault="00C53530" w:rsidP="00C53530">
      <w:pPr>
        <w:autoSpaceDE w:val="0"/>
        <w:autoSpaceDN w:val="0"/>
        <w:adjustRightInd w:val="0"/>
        <w:spacing w:after="0" w:line="241" w:lineRule="atLeast"/>
        <w:rPr>
          <w:rFonts w:ascii="Calibri" w:hAnsi="Calibri"/>
          <w:color w:val="B5101A"/>
          <w:sz w:val="40"/>
          <w:szCs w:val="36"/>
        </w:rPr>
      </w:pPr>
      <w:proofErr w:type="gramStart"/>
      <w:r w:rsidRPr="00C53530">
        <w:rPr>
          <w:rFonts w:ascii="Calibri" w:hAnsi="Calibri"/>
          <w:color w:val="B5101A"/>
          <w:sz w:val="40"/>
          <w:szCs w:val="36"/>
        </w:rPr>
        <w:t>Your</w:t>
      </w:r>
      <w:proofErr w:type="gramEnd"/>
      <w:r w:rsidRPr="00C53530">
        <w:rPr>
          <w:rFonts w:ascii="Calibri" w:hAnsi="Calibri"/>
          <w:color w:val="B5101A"/>
          <w:sz w:val="40"/>
          <w:szCs w:val="36"/>
        </w:rPr>
        <w:t xml:space="preserve"> </w:t>
      </w:r>
      <w:r w:rsidR="0080471D">
        <w:rPr>
          <w:rFonts w:ascii="Calibri" w:hAnsi="Calibri"/>
          <w:color w:val="B5101A"/>
          <w:sz w:val="40"/>
          <w:szCs w:val="36"/>
        </w:rPr>
        <w:t>Harrison</w:t>
      </w:r>
      <w:r w:rsidRPr="00C53530">
        <w:rPr>
          <w:rFonts w:ascii="Calibri" w:hAnsi="Calibri"/>
          <w:color w:val="B5101A"/>
          <w:sz w:val="40"/>
          <w:szCs w:val="36"/>
        </w:rPr>
        <w:t xml:space="preserve"> Ward </w:t>
      </w:r>
    </w:p>
    <w:p w:rsidR="0080471D" w:rsidRPr="0080471D" w:rsidRDefault="0080471D" w:rsidP="0080471D">
      <w:pPr>
        <w:autoSpaceDE w:val="0"/>
        <w:autoSpaceDN w:val="0"/>
        <w:adjustRightInd w:val="0"/>
        <w:spacing w:after="160" w:line="241" w:lineRule="atLeast"/>
        <w:rPr>
          <w:rFonts w:ascii="Calibri" w:hAnsi="Calibri"/>
          <w:color w:val="002C55"/>
          <w:sz w:val="19"/>
          <w:szCs w:val="19"/>
        </w:rPr>
      </w:pPr>
      <w:r w:rsidRPr="0080471D">
        <w:rPr>
          <w:rFonts w:ascii="Calibri" w:hAnsi="Calibri"/>
          <w:color w:val="002C55"/>
          <w:sz w:val="19"/>
          <w:szCs w:val="19"/>
        </w:rPr>
        <w:t xml:space="preserve">Harrison Ward is situated in the north-eastern corner of the municipality. It incorporates industrial precincts in Laverton and Laverton North, commercial and residential areas in Hoppers Crossing, Truganina, Tarneit and Mount Cottrell. </w:t>
      </w:r>
    </w:p>
    <w:p w:rsidR="0080471D" w:rsidRDefault="0080471D" w:rsidP="0080471D">
      <w:pPr>
        <w:autoSpaceDE w:val="0"/>
        <w:autoSpaceDN w:val="0"/>
        <w:adjustRightInd w:val="0"/>
        <w:spacing w:after="0" w:line="240" w:lineRule="auto"/>
        <w:rPr>
          <w:rFonts w:ascii="Calibri" w:hAnsi="Calibri"/>
          <w:color w:val="002C55"/>
          <w:sz w:val="19"/>
          <w:szCs w:val="19"/>
        </w:rPr>
      </w:pPr>
      <w:r w:rsidRPr="0080471D">
        <w:rPr>
          <w:rFonts w:ascii="Calibri" w:hAnsi="Calibri"/>
          <w:color w:val="002C55"/>
          <w:sz w:val="19"/>
          <w:szCs w:val="19"/>
        </w:rPr>
        <w:t xml:space="preserve">The rapidly expanding suburbs of Point Cook and Williams Landing are also located in Harrison. The ward is home to the West Point </w:t>
      </w:r>
      <w:proofErr w:type="gramStart"/>
      <w:r w:rsidRPr="0080471D">
        <w:rPr>
          <w:rFonts w:ascii="Calibri" w:hAnsi="Calibri"/>
          <w:color w:val="002C55"/>
          <w:sz w:val="19"/>
          <w:szCs w:val="19"/>
        </w:rPr>
        <w:t>business park</w:t>
      </w:r>
      <w:proofErr w:type="gramEnd"/>
      <w:r w:rsidRPr="0080471D">
        <w:rPr>
          <w:rFonts w:ascii="Calibri" w:hAnsi="Calibri"/>
          <w:color w:val="002C55"/>
          <w:sz w:val="19"/>
          <w:szCs w:val="19"/>
        </w:rPr>
        <w:t xml:space="preserve"> and Port Phillip Prison.</w:t>
      </w:r>
    </w:p>
    <w:p w:rsidR="0080471D" w:rsidRPr="0080471D" w:rsidRDefault="0080471D" w:rsidP="0080471D">
      <w:pPr>
        <w:autoSpaceDE w:val="0"/>
        <w:autoSpaceDN w:val="0"/>
        <w:adjustRightInd w:val="0"/>
        <w:spacing w:after="0" w:line="240" w:lineRule="auto"/>
        <w:rPr>
          <w:rFonts w:ascii="DaxOT-Medium" w:hAnsi="DaxOT-Medium"/>
          <w:color w:val="002C55"/>
          <w:sz w:val="32"/>
          <w:szCs w:val="54"/>
        </w:rPr>
      </w:pPr>
    </w:p>
    <w:p w:rsidR="0080471D" w:rsidRPr="0080471D" w:rsidRDefault="0080471D" w:rsidP="0080471D">
      <w:pPr>
        <w:autoSpaceDE w:val="0"/>
        <w:autoSpaceDN w:val="0"/>
        <w:adjustRightInd w:val="0"/>
        <w:spacing w:after="0" w:line="240" w:lineRule="auto"/>
        <w:rPr>
          <w:rFonts w:ascii="DaxOT-Medium" w:hAnsi="DaxOT-Medium"/>
          <w:color w:val="002C55"/>
          <w:sz w:val="32"/>
          <w:szCs w:val="54"/>
        </w:rPr>
      </w:pPr>
    </w:p>
    <w:p w:rsidR="0080471D" w:rsidRPr="0080471D" w:rsidRDefault="0080471D" w:rsidP="0080471D">
      <w:pPr>
        <w:autoSpaceDE w:val="0"/>
        <w:autoSpaceDN w:val="0"/>
        <w:adjustRightInd w:val="0"/>
        <w:spacing w:after="0" w:line="240" w:lineRule="auto"/>
        <w:rPr>
          <w:rFonts w:ascii="DaxOT-Medium" w:hAnsi="DaxOT-Medium"/>
          <w:color w:val="002C55"/>
          <w:sz w:val="40"/>
          <w:szCs w:val="54"/>
        </w:rPr>
      </w:pPr>
      <w:r w:rsidRPr="0080471D">
        <w:rPr>
          <w:rFonts w:ascii="DaxOT-Medium" w:hAnsi="DaxOT-Medium"/>
          <w:color w:val="002C55"/>
          <w:sz w:val="40"/>
          <w:szCs w:val="54"/>
        </w:rPr>
        <w:t xml:space="preserve">BRINGING NATURE AND FUN TO TRUGANINA </w:t>
      </w:r>
    </w:p>
    <w:p w:rsidR="0080471D" w:rsidRPr="0080471D" w:rsidRDefault="0080471D" w:rsidP="0080471D">
      <w:pPr>
        <w:autoSpaceDE w:val="0"/>
        <w:autoSpaceDN w:val="0"/>
        <w:adjustRightInd w:val="0"/>
        <w:spacing w:after="0" w:line="241" w:lineRule="atLeast"/>
        <w:rPr>
          <w:rFonts w:ascii="Calibri" w:hAnsi="Calibri" w:cs="Calibri"/>
          <w:color w:val="002C55"/>
          <w:sz w:val="20"/>
          <w:szCs w:val="20"/>
        </w:rPr>
      </w:pPr>
      <w:r w:rsidRPr="0080471D">
        <w:rPr>
          <w:rFonts w:ascii="Calibri" w:hAnsi="Calibri" w:cs="Calibri"/>
          <w:color w:val="002C55"/>
          <w:sz w:val="20"/>
          <w:szCs w:val="20"/>
        </w:rPr>
        <w:t>---------------------------------------------------------------------------</w:t>
      </w:r>
      <w:r w:rsidRPr="0080471D">
        <w:rPr>
          <w:rFonts w:ascii="Calibri" w:hAnsi="Calibri" w:cs="Calibri"/>
          <w:color w:val="002C55"/>
          <w:sz w:val="20"/>
          <w:szCs w:val="20"/>
        </w:rPr>
        <w:t>-----------------------------------------------------</w:t>
      </w:r>
      <w:r>
        <w:rPr>
          <w:rFonts w:ascii="Calibri" w:hAnsi="Calibri" w:cs="Calibri"/>
          <w:color w:val="002C55"/>
          <w:sz w:val="20"/>
          <w:szCs w:val="20"/>
        </w:rPr>
        <w:t>-----------</w:t>
      </w:r>
      <w:r w:rsidRPr="0080471D">
        <w:rPr>
          <w:rFonts w:ascii="Calibri" w:hAnsi="Calibri" w:cs="Calibri"/>
          <w:color w:val="002C55"/>
          <w:sz w:val="20"/>
          <w:szCs w:val="20"/>
        </w:rPr>
        <w:t xml:space="preserve">-------- </w:t>
      </w:r>
    </w:p>
    <w:p w:rsidR="0080471D" w:rsidRPr="0080471D" w:rsidRDefault="0080471D" w:rsidP="0080471D">
      <w:pPr>
        <w:autoSpaceDE w:val="0"/>
        <w:autoSpaceDN w:val="0"/>
        <w:adjustRightInd w:val="0"/>
        <w:spacing w:after="160" w:line="241" w:lineRule="atLeast"/>
        <w:rPr>
          <w:rFonts w:ascii="Calibri" w:hAnsi="Calibri" w:cs="Calibri"/>
          <w:color w:val="002C55"/>
          <w:sz w:val="23"/>
          <w:szCs w:val="23"/>
        </w:rPr>
      </w:pPr>
      <w:r w:rsidRPr="0080471D">
        <w:rPr>
          <w:rFonts w:ascii="Calibri" w:hAnsi="Calibri" w:cs="Calibri"/>
          <w:color w:val="002C55"/>
          <w:sz w:val="23"/>
          <w:szCs w:val="23"/>
        </w:rPr>
        <w:t xml:space="preserve">Construction on the new </w:t>
      </w:r>
      <w:proofErr w:type="spellStart"/>
      <w:r w:rsidRPr="0080471D">
        <w:rPr>
          <w:rFonts w:ascii="Calibri" w:hAnsi="Calibri" w:cs="Calibri"/>
          <w:color w:val="002C55"/>
          <w:sz w:val="23"/>
          <w:szCs w:val="23"/>
        </w:rPr>
        <w:t>Clearwood</w:t>
      </w:r>
      <w:proofErr w:type="spellEnd"/>
      <w:r w:rsidRPr="0080471D">
        <w:rPr>
          <w:rFonts w:ascii="Calibri" w:hAnsi="Calibri" w:cs="Calibri"/>
          <w:color w:val="002C55"/>
          <w:sz w:val="23"/>
          <w:szCs w:val="23"/>
        </w:rPr>
        <w:t xml:space="preserve"> Drive Reserve, Truganina was completed in December 2014. </w:t>
      </w:r>
    </w:p>
    <w:p w:rsidR="0080471D" w:rsidRPr="0080471D" w:rsidRDefault="0080471D" w:rsidP="0080471D">
      <w:pPr>
        <w:autoSpaceDE w:val="0"/>
        <w:autoSpaceDN w:val="0"/>
        <w:adjustRightInd w:val="0"/>
        <w:spacing w:after="160" w:line="241" w:lineRule="atLeast"/>
        <w:rPr>
          <w:rFonts w:ascii="Calibri" w:hAnsi="Calibri" w:cs="Calibri"/>
          <w:color w:val="002C55"/>
          <w:sz w:val="23"/>
          <w:szCs w:val="23"/>
        </w:rPr>
      </w:pPr>
      <w:r w:rsidRPr="0080471D">
        <w:rPr>
          <w:rFonts w:ascii="Calibri" w:hAnsi="Calibri" w:cs="Calibri"/>
          <w:color w:val="002C55"/>
          <w:sz w:val="23"/>
          <w:szCs w:val="23"/>
        </w:rPr>
        <w:t xml:space="preserve">The $2.5m project included construction of a multipurpose sports and recreation facility and the park is now home to a blended basketball, skate-park and youth hang out space. </w:t>
      </w:r>
    </w:p>
    <w:p w:rsidR="0080471D" w:rsidRPr="0080471D" w:rsidRDefault="0080471D" w:rsidP="0080471D">
      <w:pPr>
        <w:autoSpaceDE w:val="0"/>
        <w:autoSpaceDN w:val="0"/>
        <w:adjustRightInd w:val="0"/>
        <w:spacing w:after="160" w:line="241" w:lineRule="atLeast"/>
        <w:rPr>
          <w:rFonts w:ascii="Calibri" w:hAnsi="Calibri" w:cs="Calibri"/>
          <w:color w:val="002C55"/>
          <w:sz w:val="23"/>
          <w:szCs w:val="23"/>
        </w:rPr>
      </w:pPr>
      <w:r w:rsidRPr="0080471D">
        <w:rPr>
          <w:rFonts w:ascii="Calibri" w:hAnsi="Calibri" w:cs="Calibri"/>
          <w:color w:val="002C55"/>
          <w:sz w:val="23"/>
          <w:szCs w:val="23"/>
        </w:rPr>
        <w:t xml:space="preserve">Fitness equipment, a marked walking track, two soccer/rugby pitches and a junior cricket oval are also part of the upgraded facility; as are a viewing for those who just want to sit back and relax and a BBQ and shelter area. </w:t>
      </w:r>
    </w:p>
    <w:p w:rsidR="00C53530" w:rsidRDefault="0080471D" w:rsidP="0080471D">
      <w:pPr>
        <w:rPr>
          <w:rFonts w:ascii="Calibri" w:hAnsi="Calibri" w:cs="Calibri"/>
          <w:color w:val="002C55"/>
          <w:sz w:val="23"/>
          <w:szCs w:val="23"/>
        </w:rPr>
      </w:pPr>
      <w:r w:rsidRPr="0080471D">
        <w:rPr>
          <w:rFonts w:ascii="Calibri" w:hAnsi="Calibri" w:cs="Calibri"/>
          <w:color w:val="002C55"/>
          <w:sz w:val="23"/>
          <w:szCs w:val="23"/>
        </w:rPr>
        <w:t>For kids, a nature-based playground has been built to encourage exploration and creativity. A pavilion and car park will be built in the 2015/16 financial year.</w:t>
      </w:r>
    </w:p>
    <w:p w:rsidR="00C53530" w:rsidRDefault="00C53530" w:rsidP="00C53530">
      <w:pPr>
        <w:autoSpaceDE w:val="0"/>
        <w:autoSpaceDN w:val="0"/>
        <w:adjustRightInd w:val="0"/>
        <w:spacing w:after="0" w:line="240" w:lineRule="auto"/>
        <w:rPr>
          <w:rFonts w:ascii="DaxOT-Medium" w:hAnsi="DaxOT-Medium" w:cs="DaxOT-Medium"/>
          <w:color w:val="000000"/>
          <w:sz w:val="24"/>
          <w:szCs w:val="24"/>
        </w:rPr>
      </w:pPr>
    </w:p>
    <w:p w:rsidR="0080471D" w:rsidRPr="00C53530" w:rsidRDefault="0080471D" w:rsidP="00C53530">
      <w:pPr>
        <w:autoSpaceDE w:val="0"/>
        <w:autoSpaceDN w:val="0"/>
        <w:adjustRightInd w:val="0"/>
        <w:spacing w:after="0" w:line="240" w:lineRule="auto"/>
        <w:rPr>
          <w:rFonts w:ascii="DaxOT-Medium" w:hAnsi="DaxOT-Medium" w:cs="DaxOT-Medium"/>
          <w:color w:val="000000"/>
          <w:sz w:val="24"/>
          <w:szCs w:val="24"/>
        </w:rPr>
      </w:pPr>
    </w:p>
    <w:p w:rsidR="00C53530" w:rsidRPr="00C53530" w:rsidRDefault="00C53530" w:rsidP="00C53530">
      <w:pPr>
        <w:autoSpaceDE w:val="0"/>
        <w:autoSpaceDN w:val="0"/>
        <w:adjustRightInd w:val="0"/>
        <w:spacing w:after="0" w:line="241" w:lineRule="atLeast"/>
        <w:jc w:val="both"/>
        <w:rPr>
          <w:rFonts w:ascii="DaxOT-Medium" w:hAnsi="DaxOT-Medium"/>
          <w:color w:val="002C55"/>
          <w:sz w:val="40"/>
          <w:szCs w:val="40"/>
        </w:rPr>
      </w:pPr>
      <w:r w:rsidRPr="00C53530">
        <w:rPr>
          <w:rFonts w:ascii="DaxOT-Medium" w:hAnsi="DaxOT-Medium"/>
          <w:color w:val="002C55"/>
          <w:sz w:val="40"/>
          <w:szCs w:val="40"/>
        </w:rPr>
        <w:t xml:space="preserve">CONTACT YOUR </w:t>
      </w:r>
      <w:r w:rsidR="0080471D">
        <w:rPr>
          <w:rFonts w:ascii="DaxOT-Medium" w:hAnsi="DaxOT-Medium"/>
          <w:color w:val="002C55"/>
          <w:sz w:val="40"/>
          <w:szCs w:val="40"/>
        </w:rPr>
        <w:t>HARRISON</w:t>
      </w:r>
      <w:r w:rsidRPr="00C53530">
        <w:rPr>
          <w:rFonts w:ascii="DaxOT-Medium" w:hAnsi="DaxOT-Medium"/>
          <w:color w:val="002C55"/>
          <w:sz w:val="40"/>
          <w:szCs w:val="40"/>
        </w:rPr>
        <w:t xml:space="preserve"> COUNCILLORS: </w:t>
      </w:r>
    </w:p>
    <w:p w:rsidR="0080471D" w:rsidRPr="0080471D" w:rsidRDefault="0080471D" w:rsidP="0080471D">
      <w:pPr>
        <w:autoSpaceDE w:val="0"/>
        <w:autoSpaceDN w:val="0"/>
        <w:adjustRightInd w:val="0"/>
        <w:spacing w:after="0" w:line="240" w:lineRule="auto"/>
        <w:rPr>
          <w:rFonts w:ascii="Calibri" w:hAnsi="Calibri" w:cs="Calibri"/>
          <w:color w:val="000000"/>
          <w:sz w:val="24"/>
          <w:szCs w:val="24"/>
        </w:rPr>
      </w:pPr>
    </w:p>
    <w:p w:rsidR="0080471D" w:rsidRPr="0080471D" w:rsidRDefault="0080471D" w:rsidP="0080471D">
      <w:pPr>
        <w:autoSpaceDE w:val="0"/>
        <w:autoSpaceDN w:val="0"/>
        <w:adjustRightInd w:val="0"/>
        <w:spacing w:after="0" w:line="240" w:lineRule="auto"/>
        <w:rPr>
          <w:rFonts w:ascii="Calibri" w:hAnsi="Calibri"/>
          <w:color w:val="002C55"/>
          <w:sz w:val="20"/>
          <w:szCs w:val="20"/>
        </w:rPr>
      </w:pPr>
      <w:r w:rsidRPr="0080471D">
        <w:rPr>
          <w:rFonts w:ascii="Calibri" w:hAnsi="Calibri"/>
          <w:b/>
          <w:bCs/>
          <w:color w:val="002C55"/>
          <w:sz w:val="20"/>
          <w:szCs w:val="20"/>
        </w:rPr>
        <w:t xml:space="preserve">Cr Bob Fairclough </w:t>
      </w:r>
    </w:p>
    <w:p w:rsidR="0080471D" w:rsidRPr="0080471D" w:rsidRDefault="0080471D" w:rsidP="0080471D">
      <w:pPr>
        <w:autoSpaceDE w:val="0"/>
        <w:autoSpaceDN w:val="0"/>
        <w:adjustRightInd w:val="0"/>
        <w:spacing w:after="0" w:line="241" w:lineRule="atLeast"/>
        <w:rPr>
          <w:rFonts w:ascii="Calibri" w:hAnsi="Calibri" w:cs="Calibri"/>
          <w:color w:val="949698"/>
          <w:sz w:val="16"/>
          <w:szCs w:val="16"/>
        </w:rPr>
      </w:pPr>
      <w:r w:rsidRPr="0080471D">
        <w:rPr>
          <w:rFonts w:ascii="Calibri" w:hAnsi="Calibri" w:cs="Calibri"/>
          <w:color w:val="949698"/>
          <w:sz w:val="16"/>
          <w:szCs w:val="16"/>
        </w:rPr>
        <w:t xml:space="preserve">bob.fairclough@wyndham.vic.gov.au </w:t>
      </w:r>
    </w:p>
    <w:p w:rsidR="0080471D" w:rsidRPr="0080471D" w:rsidRDefault="0080471D" w:rsidP="0080471D">
      <w:pPr>
        <w:autoSpaceDE w:val="0"/>
        <w:autoSpaceDN w:val="0"/>
        <w:adjustRightInd w:val="0"/>
        <w:spacing w:after="0" w:line="241" w:lineRule="atLeast"/>
        <w:rPr>
          <w:rFonts w:ascii="Calibri" w:hAnsi="Calibri" w:cs="Calibri"/>
          <w:color w:val="949698"/>
          <w:sz w:val="16"/>
          <w:szCs w:val="16"/>
        </w:rPr>
      </w:pPr>
      <w:r w:rsidRPr="0080471D">
        <w:rPr>
          <w:rFonts w:ascii="Calibri" w:hAnsi="Calibri" w:cs="Calibri"/>
          <w:color w:val="949698"/>
          <w:sz w:val="16"/>
          <w:szCs w:val="16"/>
        </w:rPr>
        <w:t xml:space="preserve">0409 408 449 </w:t>
      </w:r>
    </w:p>
    <w:p w:rsidR="0080471D" w:rsidRPr="0080471D" w:rsidRDefault="0080471D" w:rsidP="0080471D">
      <w:pPr>
        <w:autoSpaceDE w:val="0"/>
        <w:autoSpaceDN w:val="0"/>
        <w:adjustRightInd w:val="0"/>
        <w:spacing w:after="0" w:line="241" w:lineRule="atLeast"/>
        <w:rPr>
          <w:rFonts w:ascii="Calibri" w:hAnsi="Calibri" w:cs="Calibri"/>
          <w:color w:val="004169"/>
          <w:sz w:val="20"/>
          <w:szCs w:val="20"/>
        </w:rPr>
      </w:pPr>
      <w:r w:rsidRPr="0080471D">
        <w:rPr>
          <w:rFonts w:ascii="Calibri" w:hAnsi="Calibri" w:cs="Calibri"/>
          <w:b/>
          <w:bCs/>
          <w:color w:val="004169"/>
          <w:sz w:val="20"/>
          <w:szCs w:val="20"/>
        </w:rPr>
        <w:t xml:space="preserve">Cr Glenn Goodfellow </w:t>
      </w:r>
    </w:p>
    <w:p w:rsidR="0080471D" w:rsidRPr="0080471D" w:rsidRDefault="0080471D" w:rsidP="0080471D">
      <w:pPr>
        <w:autoSpaceDE w:val="0"/>
        <w:autoSpaceDN w:val="0"/>
        <w:adjustRightInd w:val="0"/>
        <w:spacing w:after="0" w:line="241" w:lineRule="atLeast"/>
        <w:rPr>
          <w:rFonts w:ascii="Calibri" w:hAnsi="Calibri" w:cs="Calibri"/>
          <w:color w:val="949698"/>
          <w:sz w:val="16"/>
          <w:szCs w:val="16"/>
        </w:rPr>
      </w:pPr>
      <w:r w:rsidRPr="0080471D">
        <w:rPr>
          <w:rFonts w:ascii="Calibri" w:hAnsi="Calibri" w:cs="Calibri"/>
          <w:color w:val="949698"/>
          <w:sz w:val="16"/>
          <w:szCs w:val="16"/>
        </w:rPr>
        <w:t xml:space="preserve">glenn.goodfellow@wyndham.vic.gov.au </w:t>
      </w:r>
    </w:p>
    <w:p w:rsidR="0080471D" w:rsidRPr="0080471D" w:rsidRDefault="0080471D" w:rsidP="0080471D">
      <w:pPr>
        <w:autoSpaceDE w:val="0"/>
        <w:autoSpaceDN w:val="0"/>
        <w:adjustRightInd w:val="0"/>
        <w:spacing w:after="0" w:line="241" w:lineRule="atLeast"/>
        <w:rPr>
          <w:rFonts w:ascii="Calibri" w:hAnsi="Calibri" w:cs="Calibri"/>
          <w:color w:val="949698"/>
          <w:sz w:val="16"/>
          <w:szCs w:val="16"/>
        </w:rPr>
      </w:pPr>
      <w:r w:rsidRPr="0080471D">
        <w:rPr>
          <w:rFonts w:ascii="Calibri" w:hAnsi="Calibri" w:cs="Calibri"/>
          <w:color w:val="949698"/>
          <w:sz w:val="16"/>
          <w:szCs w:val="16"/>
        </w:rPr>
        <w:t xml:space="preserve">0429 959 941 </w:t>
      </w:r>
    </w:p>
    <w:p w:rsidR="0080471D" w:rsidRPr="0080471D" w:rsidRDefault="0080471D" w:rsidP="0080471D">
      <w:pPr>
        <w:autoSpaceDE w:val="0"/>
        <w:autoSpaceDN w:val="0"/>
        <w:adjustRightInd w:val="0"/>
        <w:spacing w:after="0" w:line="241" w:lineRule="atLeast"/>
        <w:rPr>
          <w:rFonts w:ascii="Calibri" w:hAnsi="Calibri" w:cs="Calibri"/>
          <w:color w:val="004169"/>
          <w:sz w:val="20"/>
          <w:szCs w:val="20"/>
        </w:rPr>
      </w:pPr>
      <w:r w:rsidRPr="0080471D">
        <w:rPr>
          <w:rFonts w:ascii="Calibri" w:hAnsi="Calibri" w:cs="Calibri"/>
          <w:b/>
          <w:bCs/>
          <w:color w:val="004169"/>
          <w:sz w:val="20"/>
          <w:szCs w:val="20"/>
        </w:rPr>
        <w:t xml:space="preserve">Cr Intaj Khan </w:t>
      </w:r>
    </w:p>
    <w:p w:rsidR="0080471D" w:rsidRPr="0080471D" w:rsidRDefault="0080471D" w:rsidP="0080471D">
      <w:pPr>
        <w:autoSpaceDE w:val="0"/>
        <w:autoSpaceDN w:val="0"/>
        <w:adjustRightInd w:val="0"/>
        <w:spacing w:after="0" w:line="241" w:lineRule="atLeast"/>
        <w:rPr>
          <w:rFonts w:ascii="Calibri" w:hAnsi="Calibri" w:cs="Calibri"/>
          <w:color w:val="949698"/>
          <w:sz w:val="16"/>
          <w:szCs w:val="16"/>
        </w:rPr>
      </w:pPr>
      <w:r w:rsidRPr="0080471D">
        <w:rPr>
          <w:rFonts w:ascii="Calibri" w:hAnsi="Calibri" w:cs="Calibri"/>
          <w:color w:val="949698"/>
          <w:sz w:val="16"/>
          <w:szCs w:val="16"/>
        </w:rPr>
        <w:t xml:space="preserve">intaj.khan@wyndham.vic.gov.au </w:t>
      </w:r>
    </w:p>
    <w:p w:rsidR="0080471D" w:rsidRPr="0080471D" w:rsidRDefault="0080471D" w:rsidP="0080471D">
      <w:pPr>
        <w:autoSpaceDE w:val="0"/>
        <w:autoSpaceDN w:val="0"/>
        <w:adjustRightInd w:val="0"/>
        <w:spacing w:after="0" w:line="241" w:lineRule="atLeast"/>
        <w:rPr>
          <w:rFonts w:ascii="Calibri" w:hAnsi="Calibri" w:cs="Calibri"/>
          <w:color w:val="949698"/>
          <w:sz w:val="16"/>
          <w:szCs w:val="16"/>
        </w:rPr>
      </w:pPr>
      <w:r w:rsidRPr="0080471D">
        <w:rPr>
          <w:rFonts w:ascii="Calibri" w:hAnsi="Calibri" w:cs="Calibri"/>
          <w:color w:val="949698"/>
          <w:sz w:val="16"/>
          <w:szCs w:val="16"/>
        </w:rPr>
        <w:t xml:space="preserve">0408 564 439 </w:t>
      </w:r>
    </w:p>
    <w:p w:rsidR="0080471D" w:rsidRPr="0080471D" w:rsidRDefault="0080471D" w:rsidP="0080471D">
      <w:pPr>
        <w:autoSpaceDE w:val="0"/>
        <w:autoSpaceDN w:val="0"/>
        <w:adjustRightInd w:val="0"/>
        <w:spacing w:after="0" w:line="241" w:lineRule="atLeast"/>
        <w:rPr>
          <w:rFonts w:ascii="Calibri" w:hAnsi="Calibri" w:cs="Calibri"/>
          <w:color w:val="004169"/>
          <w:sz w:val="20"/>
          <w:szCs w:val="20"/>
        </w:rPr>
      </w:pPr>
      <w:r w:rsidRPr="0080471D">
        <w:rPr>
          <w:rFonts w:ascii="Calibri" w:hAnsi="Calibri" w:cs="Calibri"/>
          <w:b/>
          <w:bCs/>
          <w:color w:val="004169"/>
          <w:sz w:val="20"/>
          <w:szCs w:val="20"/>
        </w:rPr>
        <w:t xml:space="preserve">Cr Adele Hegedich </w:t>
      </w:r>
    </w:p>
    <w:p w:rsidR="0080471D" w:rsidRPr="0080471D" w:rsidRDefault="0080471D" w:rsidP="0080471D">
      <w:pPr>
        <w:autoSpaceDE w:val="0"/>
        <w:autoSpaceDN w:val="0"/>
        <w:adjustRightInd w:val="0"/>
        <w:spacing w:after="0" w:line="241" w:lineRule="atLeast"/>
        <w:rPr>
          <w:rFonts w:ascii="Calibri" w:hAnsi="Calibri" w:cs="Calibri"/>
          <w:color w:val="949698"/>
          <w:sz w:val="16"/>
          <w:szCs w:val="16"/>
        </w:rPr>
      </w:pPr>
      <w:r w:rsidRPr="0080471D">
        <w:rPr>
          <w:rFonts w:ascii="Calibri" w:hAnsi="Calibri" w:cs="Calibri"/>
          <w:color w:val="949698"/>
          <w:sz w:val="16"/>
          <w:szCs w:val="16"/>
        </w:rPr>
        <w:t xml:space="preserve">adele.hegedich@wyndham.vic.gov.au </w:t>
      </w:r>
    </w:p>
    <w:p w:rsidR="0080471D" w:rsidRDefault="0080471D" w:rsidP="0080471D">
      <w:pPr>
        <w:spacing w:after="120"/>
        <w:rPr>
          <w:rFonts w:ascii="Calibri" w:hAnsi="Calibri"/>
          <w:color w:val="B5101A"/>
          <w:sz w:val="40"/>
          <w:szCs w:val="36"/>
        </w:rPr>
      </w:pPr>
      <w:r w:rsidRPr="0080471D">
        <w:rPr>
          <w:rFonts w:ascii="Calibri" w:hAnsi="Calibri" w:cs="Calibri"/>
          <w:color w:val="949698"/>
          <w:sz w:val="16"/>
          <w:szCs w:val="16"/>
        </w:rPr>
        <w:t>0404 293 470</w:t>
      </w:r>
    </w:p>
    <w:p w:rsidR="0080471D" w:rsidRPr="0080471D" w:rsidRDefault="0080471D" w:rsidP="0080471D">
      <w:pPr>
        <w:autoSpaceDE w:val="0"/>
        <w:autoSpaceDN w:val="0"/>
        <w:adjustRightInd w:val="0"/>
        <w:spacing w:after="0" w:line="240" w:lineRule="auto"/>
        <w:rPr>
          <w:rFonts w:ascii="Calibri" w:hAnsi="Calibri" w:cs="Calibri"/>
          <w:color w:val="000000"/>
          <w:sz w:val="24"/>
          <w:szCs w:val="24"/>
        </w:rPr>
      </w:pPr>
    </w:p>
    <w:p w:rsidR="0080471D" w:rsidRPr="0080471D" w:rsidRDefault="0080471D" w:rsidP="0080471D">
      <w:pPr>
        <w:autoSpaceDE w:val="0"/>
        <w:autoSpaceDN w:val="0"/>
        <w:adjustRightInd w:val="0"/>
        <w:spacing w:after="0" w:line="241" w:lineRule="atLeast"/>
        <w:rPr>
          <w:rFonts w:ascii="Calibri" w:hAnsi="Calibri"/>
          <w:color w:val="B5101A"/>
          <w:sz w:val="40"/>
          <w:szCs w:val="40"/>
        </w:rPr>
      </w:pPr>
      <w:r w:rsidRPr="0080471D">
        <w:rPr>
          <w:rFonts w:ascii="Calibri" w:hAnsi="Calibri"/>
          <w:color w:val="B5101A"/>
          <w:sz w:val="40"/>
          <w:szCs w:val="40"/>
        </w:rPr>
        <w:lastRenderedPageBreak/>
        <w:t xml:space="preserve">Community Hub for Saltwater Promenade </w:t>
      </w:r>
    </w:p>
    <w:p w:rsidR="0080471D" w:rsidRPr="0080471D" w:rsidRDefault="0080471D" w:rsidP="0080471D">
      <w:pPr>
        <w:autoSpaceDE w:val="0"/>
        <w:autoSpaceDN w:val="0"/>
        <w:adjustRightInd w:val="0"/>
        <w:spacing w:after="160" w:line="241" w:lineRule="atLeast"/>
        <w:rPr>
          <w:rFonts w:ascii="Arial" w:hAnsi="Arial" w:cs="Arial"/>
          <w:color w:val="B5101A"/>
          <w:sz w:val="40"/>
          <w:szCs w:val="40"/>
        </w:rPr>
      </w:pPr>
      <w:r w:rsidRPr="0080471D">
        <w:rPr>
          <w:rFonts w:ascii="Arial" w:hAnsi="Arial" w:cs="Arial"/>
          <w:color w:val="B5101A"/>
          <w:sz w:val="40"/>
          <w:szCs w:val="40"/>
        </w:rPr>
        <w:t xml:space="preserve">------------------------------------------------------------------- </w:t>
      </w:r>
    </w:p>
    <w:p w:rsidR="0080471D" w:rsidRPr="0080471D" w:rsidRDefault="0080471D" w:rsidP="0080471D">
      <w:pPr>
        <w:autoSpaceDE w:val="0"/>
        <w:autoSpaceDN w:val="0"/>
        <w:adjustRightInd w:val="0"/>
        <w:spacing w:after="40" w:line="241" w:lineRule="atLeast"/>
        <w:rPr>
          <w:rFonts w:ascii="Calibri" w:hAnsi="Calibri"/>
          <w:color w:val="383838"/>
          <w:sz w:val="20"/>
          <w:szCs w:val="20"/>
        </w:rPr>
      </w:pPr>
      <w:r w:rsidRPr="0080471D">
        <w:rPr>
          <w:rFonts w:ascii="Calibri" w:hAnsi="Calibri"/>
          <w:color w:val="383838"/>
          <w:sz w:val="20"/>
          <w:szCs w:val="20"/>
        </w:rPr>
        <w:t xml:space="preserve">A new Community Centre in the Saltwater Coast Estate will be the fourth added to the Point Cook Community Hub (Jamieson Way, Point Cook and </w:t>
      </w:r>
      <w:proofErr w:type="spellStart"/>
      <w:r w:rsidRPr="0080471D">
        <w:rPr>
          <w:rFonts w:ascii="Calibri" w:hAnsi="Calibri"/>
          <w:color w:val="383838"/>
          <w:sz w:val="20"/>
          <w:szCs w:val="20"/>
        </w:rPr>
        <w:t>Featherbrook</w:t>
      </w:r>
      <w:proofErr w:type="spellEnd"/>
      <w:r w:rsidRPr="0080471D">
        <w:rPr>
          <w:rFonts w:ascii="Calibri" w:hAnsi="Calibri"/>
          <w:color w:val="383838"/>
          <w:sz w:val="20"/>
          <w:szCs w:val="20"/>
        </w:rPr>
        <w:t xml:space="preserve"> Community Centres). The Centre is expected to open early 2016 and will feature: </w:t>
      </w:r>
    </w:p>
    <w:p w:rsidR="0080471D" w:rsidRPr="0080471D" w:rsidRDefault="0080471D" w:rsidP="0080471D">
      <w:pPr>
        <w:autoSpaceDE w:val="0"/>
        <w:autoSpaceDN w:val="0"/>
        <w:adjustRightInd w:val="0"/>
        <w:spacing w:after="0" w:line="241" w:lineRule="atLeast"/>
        <w:rPr>
          <w:rFonts w:ascii="Calibri" w:hAnsi="Calibri"/>
          <w:color w:val="000000"/>
          <w:sz w:val="20"/>
          <w:szCs w:val="20"/>
        </w:rPr>
      </w:pPr>
      <w:r w:rsidRPr="0080471D">
        <w:rPr>
          <w:rFonts w:ascii="Calibri" w:hAnsi="Calibri" w:cs="Calibri"/>
          <w:color w:val="383838"/>
          <w:sz w:val="20"/>
          <w:szCs w:val="20"/>
        </w:rPr>
        <w:t xml:space="preserve">• Community Garden and amphitheatre </w:t>
      </w:r>
    </w:p>
    <w:p w:rsidR="0080471D" w:rsidRPr="0080471D" w:rsidRDefault="0080471D" w:rsidP="0080471D">
      <w:pPr>
        <w:autoSpaceDE w:val="0"/>
        <w:autoSpaceDN w:val="0"/>
        <w:adjustRightInd w:val="0"/>
        <w:spacing w:after="0" w:line="241" w:lineRule="atLeast"/>
        <w:rPr>
          <w:rFonts w:ascii="Calibri" w:hAnsi="Calibri"/>
          <w:color w:val="000000"/>
          <w:sz w:val="20"/>
          <w:szCs w:val="20"/>
        </w:rPr>
      </w:pPr>
      <w:r w:rsidRPr="0080471D">
        <w:rPr>
          <w:rFonts w:ascii="Calibri" w:hAnsi="Calibri" w:cs="Calibri"/>
          <w:color w:val="383838"/>
          <w:sz w:val="20"/>
          <w:szCs w:val="20"/>
        </w:rPr>
        <w:t xml:space="preserve">• Two integrated public artwork commissions </w:t>
      </w:r>
    </w:p>
    <w:p w:rsidR="0080471D" w:rsidRPr="0080471D" w:rsidRDefault="0080471D" w:rsidP="0080471D">
      <w:pPr>
        <w:autoSpaceDE w:val="0"/>
        <w:autoSpaceDN w:val="0"/>
        <w:adjustRightInd w:val="0"/>
        <w:spacing w:after="0" w:line="241" w:lineRule="atLeast"/>
        <w:rPr>
          <w:rFonts w:ascii="Calibri" w:hAnsi="Calibri"/>
          <w:color w:val="000000"/>
          <w:sz w:val="20"/>
          <w:szCs w:val="20"/>
        </w:rPr>
      </w:pPr>
      <w:r w:rsidRPr="0080471D">
        <w:rPr>
          <w:rFonts w:ascii="Calibri" w:hAnsi="Calibri" w:cs="Calibri"/>
          <w:color w:val="383838"/>
          <w:sz w:val="20"/>
          <w:szCs w:val="20"/>
        </w:rPr>
        <w:t xml:space="preserve">• Community kitchen, lounge, arts studio </w:t>
      </w:r>
    </w:p>
    <w:p w:rsidR="0080471D" w:rsidRPr="0080471D" w:rsidRDefault="0080471D" w:rsidP="0080471D">
      <w:pPr>
        <w:autoSpaceDE w:val="0"/>
        <w:autoSpaceDN w:val="0"/>
        <w:adjustRightInd w:val="0"/>
        <w:spacing w:after="0" w:line="241" w:lineRule="atLeast"/>
        <w:rPr>
          <w:rFonts w:ascii="Calibri" w:hAnsi="Calibri"/>
          <w:color w:val="000000"/>
          <w:sz w:val="20"/>
          <w:szCs w:val="20"/>
        </w:rPr>
      </w:pPr>
      <w:r w:rsidRPr="0080471D">
        <w:rPr>
          <w:rFonts w:ascii="Calibri" w:hAnsi="Calibri" w:cs="Calibri"/>
          <w:color w:val="383838"/>
          <w:sz w:val="20"/>
          <w:szCs w:val="20"/>
        </w:rPr>
        <w:t xml:space="preserve">• Flexible undercover outdoor space and Wi-Fi </w:t>
      </w:r>
    </w:p>
    <w:p w:rsidR="0080471D" w:rsidRPr="0080471D" w:rsidRDefault="0080471D" w:rsidP="0080471D">
      <w:pPr>
        <w:autoSpaceDE w:val="0"/>
        <w:autoSpaceDN w:val="0"/>
        <w:adjustRightInd w:val="0"/>
        <w:spacing w:after="0" w:line="241" w:lineRule="atLeast"/>
        <w:rPr>
          <w:rFonts w:ascii="Calibri" w:hAnsi="Calibri"/>
          <w:color w:val="000000"/>
          <w:sz w:val="20"/>
          <w:szCs w:val="20"/>
        </w:rPr>
      </w:pPr>
      <w:r w:rsidRPr="0080471D">
        <w:rPr>
          <w:rFonts w:ascii="Calibri" w:hAnsi="Calibri" w:cs="Calibri"/>
          <w:color w:val="383838"/>
          <w:sz w:val="20"/>
          <w:szCs w:val="20"/>
        </w:rPr>
        <w:t xml:space="preserve">• Two kindergarten rooms + 2 large community rooms </w:t>
      </w:r>
    </w:p>
    <w:p w:rsidR="0080471D" w:rsidRPr="0080471D" w:rsidRDefault="0080471D" w:rsidP="0080471D">
      <w:pPr>
        <w:autoSpaceDE w:val="0"/>
        <w:autoSpaceDN w:val="0"/>
        <w:adjustRightInd w:val="0"/>
        <w:spacing w:after="160" w:line="241" w:lineRule="atLeast"/>
        <w:rPr>
          <w:rFonts w:ascii="Calibri" w:hAnsi="Calibri"/>
          <w:color w:val="000000"/>
          <w:sz w:val="20"/>
          <w:szCs w:val="20"/>
        </w:rPr>
      </w:pPr>
      <w:r w:rsidRPr="0080471D">
        <w:rPr>
          <w:rFonts w:ascii="Calibri" w:hAnsi="Calibri" w:cs="Calibri"/>
          <w:color w:val="383838"/>
          <w:sz w:val="20"/>
          <w:szCs w:val="20"/>
        </w:rPr>
        <w:t xml:space="preserve">• Two maternal and child health consulting rooms </w:t>
      </w:r>
    </w:p>
    <w:p w:rsidR="00C53530" w:rsidRDefault="0080471D" w:rsidP="0080471D">
      <w:r w:rsidRPr="0080471D">
        <w:rPr>
          <w:rFonts w:ascii="Calibri" w:hAnsi="Calibri"/>
          <w:color w:val="383838"/>
          <w:sz w:val="20"/>
          <w:szCs w:val="20"/>
        </w:rPr>
        <w:t>The $7.3 million project includes funding from The Department of Education and Early Childhood Development who have provided $1.5 million towards the cost of the centre.</w:t>
      </w:r>
    </w:p>
    <w:p w:rsidR="00C53530" w:rsidRDefault="00C53530" w:rsidP="00C53530">
      <w:pPr>
        <w:autoSpaceDE w:val="0"/>
        <w:autoSpaceDN w:val="0"/>
        <w:adjustRightInd w:val="0"/>
        <w:spacing w:after="0" w:line="240" w:lineRule="auto"/>
        <w:rPr>
          <w:rFonts w:ascii="DaxOT-Medium" w:hAnsi="DaxOT-Medium" w:cs="DaxOT-Medium"/>
          <w:color w:val="000000"/>
          <w:sz w:val="24"/>
          <w:szCs w:val="24"/>
        </w:rPr>
      </w:pPr>
    </w:p>
    <w:p w:rsidR="0080471D" w:rsidRPr="00C53530" w:rsidRDefault="0080471D" w:rsidP="00C53530">
      <w:pPr>
        <w:autoSpaceDE w:val="0"/>
        <w:autoSpaceDN w:val="0"/>
        <w:adjustRightInd w:val="0"/>
        <w:spacing w:after="0" w:line="240" w:lineRule="auto"/>
        <w:rPr>
          <w:rFonts w:ascii="DaxOT-Medium" w:hAnsi="DaxOT-Medium" w:cs="DaxOT-Medium"/>
          <w:color w:val="000000"/>
          <w:sz w:val="24"/>
          <w:szCs w:val="24"/>
        </w:rPr>
      </w:pPr>
    </w:p>
    <w:p w:rsidR="0080471D" w:rsidRPr="0080471D" w:rsidRDefault="0080471D" w:rsidP="0080471D">
      <w:pPr>
        <w:autoSpaceDE w:val="0"/>
        <w:autoSpaceDN w:val="0"/>
        <w:adjustRightInd w:val="0"/>
        <w:spacing w:after="0" w:line="241" w:lineRule="atLeast"/>
        <w:rPr>
          <w:rFonts w:ascii="DaxOT-Medium" w:hAnsi="DaxOT-Medium"/>
          <w:color w:val="002C55"/>
          <w:sz w:val="40"/>
          <w:szCs w:val="36"/>
        </w:rPr>
      </w:pPr>
      <w:r w:rsidRPr="0080471D">
        <w:rPr>
          <w:rFonts w:ascii="DaxOT-Medium" w:hAnsi="DaxOT-Medium"/>
          <w:color w:val="002C55"/>
          <w:sz w:val="40"/>
          <w:szCs w:val="36"/>
        </w:rPr>
        <w:t xml:space="preserve">From Cr Intaj Khan </w:t>
      </w:r>
    </w:p>
    <w:p w:rsidR="0080471D" w:rsidRPr="0080471D" w:rsidRDefault="0080471D" w:rsidP="0080471D">
      <w:pPr>
        <w:autoSpaceDE w:val="0"/>
        <w:autoSpaceDN w:val="0"/>
        <w:adjustRightInd w:val="0"/>
        <w:spacing w:after="0" w:line="241" w:lineRule="atLeast"/>
        <w:rPr>
          <w:rFonts w:ascii="Arial" w:hAnsi="Arial" w:cs="Arial"/>
          <w:color w:val="002C55"/>
          <w:sz w:val="20"/>
          <w:szCs w:val="20"/>
        </w:rPr>
      </w:pPr>
      <w:r w:rsidRPr="0080471D">
        <w:rPr>
          <w:rFonts w:ascii="Arial" w:hAnsi="Arial" w:cs="Arial"/>
          <w:color w:val="002C55"/>
          <w:sz w:val="20"/>
          <w:szCs w:val="20"/>
        </w:rPr>
        <w:t>-------------------------------</w:t>
      </w:r>
      <w:r w:rsidRPr="0080471D">
        <w:rPr>
          <w:rFonts w:ascii="Arial" w:hAnsi="Arial" w:cs="Arial"/>
          <w:color w:val="002C55"/>
          <w:sz w:val="20"/>
          <w:szCs w:val="20"/>
        </w:rPr>
        <w:t>----</w:t>
      </w:r>
      <w:r>
        <w:rPr>
          <w:rFonts w:ascii="Arial" w:hAnsi="Arial" w:cs="Arial"/>
          <w:color w:val="002C55"/>
          <w:sz w:val="20"/>
          <w:szCs w:val="20"/>
        </w:rPr>
        <w:t>------------------------------</w:t>
      </w:r>
      <w:r w:rsidRPr="0080471D">
        <w:rPr>
          <w:rFonts w:ascii="Arial" w:hAnsi="Arial" w:cs="Arial"/>
          <w:color w:val="002C55"/>
          <w:sz w:val="20"/>
          <w:szCs w:val="20"/>
        </w:rPr>
        <w:t>----</w:t>
      </w:r>
      <w:r>
        <w:rPr>
          <w:rFonts w:ascii="Arial" w:hAnsi="Arial" w:cs="Arial"/>
          <w:color w:val="002C55"/>
          <w:sz w:val="20"/>
          <w:szCs w:val="20"/>
        </w:rPr>
        <w:t>-------------------------------</w:t>
      </w:r>
      <w:r w:rsidRPr="0080471D">
        <w:rPr>
          <w:rFonts w:ascii="Arial" w:hAnsi="Arial" w:cs="Arial"/>
          <w:color w:val="002C55"/>
          <w:sz w:val="20"/>
          <w:szCs w:val="20"/>
        </w:rPr>
        <w:t xml:space="preserve">----------------------------------- </w:t>
      </w:r>
    </w:p>
    <w:p w:rsidR="0080471D" w:rsidRPr="0080471D" w:rsidRDefault="0080471D" w:rsidP="0080471D">
      <w:pPr>
        <w:autoSpaceDE w:val="0"/>
        <w:autoSpaceDN w:val="0"/>
        <w:adjustRightInd w:val="0"/>
        <w:spacing w:after="160" w:line="241" w:lineRule="atLeast"/>
        <w:rPr>
          <w:rFonts w:ascii="Arial" w:hAnsi="Arial" w:cs="Arial"/>
          <w:color w:val="221E1F"/>
          <w:sz w:val="19"/>
          <w:szCs w:val="19"/>
        </w:rPr>
      </w:pPr>
      <w:r w:rsidRPr="0080471D">
        <w:rPr>
          <w:rFonts w:ascii="Arial" w:hAnsi="Arial" w:cs="Arial"/>
          <w:color w:val="221E1F"/>
          <w:sz w:val="19"/>
          <w:szCs w:val="19"/>
        </w:rPr>
        <w:t xml:space="preserve">As one of your Harrison Ward Councillors I know just how much change has occurred in our local area - particularly in Point Cook. In 2001, we had a population of under 2,000 and in 2015 it’s expected to be 46,000, growing to 50,000 by 2050. </w:t>
      </w:r>
    </w:p>
    <w:p w:rsidR="0080471D" w:rsidRPr="0080471D" w:rsidRDefault="0080471D" w:rsidP="0080471D">
      <w:pPr>
        <w:autoSpaceDE w:val="0"/>
        <w:autoSpaceDN w:val="0"/>
        <w:adjustRightInd w:val="0"/>
        <w:spacing w:after="160" w:line="241" w:lineRule="atLeast"/>
        <w:rPr>
          <w:rFonts w:ascii="Arial" w:hAnsi="Arial" w:cs="Arial"/>
          <w:color w:val="221E1F"/>
          <w:sz w:val="19"/>
          <w:szCs w:val="19"/>
        </w:rPr>
      </w:pPr>
      <w:r w:rsidRPr="0080471D">
        <w:rPr>
          <w:rFonts w:ascii="Arial" w:hAnsi="Arial" w:cs="Arial"/>
          <w:color w:val="221E1F"/>
          <w:sz w:val="19"/>
          <w:szCs w:val="19"/>
        </w:rPr>
        <w:t xml:space="preserve">As portfolio holder for Economic Development, I am concerned that this population growth has not been matched by job growth. </w:t>
      </w:r>
    </w:p>
    <w:p w:rsidR="0080471D" w:rsidRPr="0080471D" w:rsidRDefault="0080471D" w:rsidP="0080471D">
      <w:pPr>
        <w:autoSpaceDE w:val="0"/>
        <w:autoSpaceDN w:val="0"/>
        <w:adjustRightInd w:val="0"/>
        <w:spacing w:after="160" w:line="241" w:lineRule="atLeast"/>
        <w:rPr>
          <w:rFonts w:ascii="Arial" w:hAnsi="Arial" w:cs="Arial"/>
          <w:color w:val="221E1F"/>
          <w:sz w:val="19"/>
          <w:szCs w:val="19"/>
        </w:rPr>
      </w:pPr>
      <w:r w:rsidRPr="0080471D">
        <w:rPr>
          <w:rFonts w:ascii="Arial" w:hAnsi="Arial" w:cs="Arial"/>
          <w:color w:val="221E1F"/>
          <w:sz w:val="19"/>
          <w:szCs w:val="19"/>
        </w:rPr>
        <w:t xml:space="preserve">The new shopping centre at Williams Landing is therefore a welcome addition to Wyndham. It’s close to the new train station, close to the freeway, just 20 minutes’ drive from the CBD off-peak and is serviced by an improved bus service. Most importantly this shopping centre features small businesses offering not just wonderful food, clothes and professional services – but jobs too. </w:t>
      </w:r>
    </w:p>
    <w:p w:rsidR="0080471D" w:rsidRPr="0080471D" w:rsidRDefault="0080471D" w:rsidP="0080471D">
      <w:pPr>
        <w:autoSpaceDE w:val="0"/>
        <w:autoSpaceDN w:val="0"/>
        <w:adjustRightInd w:val="0"/>
        <w:spacing w:after="160" w:line="241" w:lineRule="atLeast"/>
        <w:rPr>
          <w:rFonts w:ascii="Arial" w:hAnsi="Arial" w:cs="Arial"/>
          <w:color w:val="221E1F"/>
          <w:sz w:val="19"/>
          <w:szCs w:val="19"/>
        </w:rPr>
      </w:pPr>
      <w:r w:rsidRPr="0080471D">
        <w:rPr>
          <w:rFonts w:ascii="Arial" w:hAnsi="Arial" w:cs="Arial"/>
          <w:color w:val="221E1F"/>
          <w:sz w:val="19"/>
          <w:szCs w:val="19"/>
        </w:rPr>
        <w:t xml:space="preserve">I am doing all I can to ensure this shopping centre creates employment opportunities and it would be great to see a range of other services offered here – health, education, aged care, retirement, and potentially a university campus. A strong, smart and passionate business community is essential to our future. </w:t>
      </w:r>
    </w:p>
    <w:p w:rsidR="00C53530" w:rsidRDefault="0080471D" w:rsidP="0080471D">
      <w:pPr>
        <w:rPr>
          <w:rFonts w:ascii="Calibri" w:hAnsi="Calibri" w:cs="Calibri"/>
          <w:color w:val="221E1F"/>
          <w:sz w:val="19"/>
          <w:szCs w:val="19"/>
        </w:rPr>
      </w:pPr>
      <w:r w:rsidRPr="0080471D">
        <w:rPr>
          <w:rFonts w:ascii="Arial" w:hAnsi="Arial" w:cs="Arial"/>
          <w:color w:val="221E1F"/>
          <w:sz w:val="19"/>
          <w:szCs w:val="19"/>
        </w:rPr>
        <w:t>If you would like to know more about how Council is facilitating and promoting economic development, feel free to contact me.</w:t>
      </w:r>
    </w:p>
    <w:p w:rsidR="00C53530" w:rsidRPr="00C53530" w:rsidRDefault="00C53530" w:rsidP="00C53530">
      <w:pPr>
        <w:autoSpaceDE w:val="0"/>
        <w:autoSpaceDN w:val="0"/>
        <w:adjustRightInd w:val="0"/>
        <w:spacing w:after="0" w:line="240" w:lineRule="auto"/>
        <w:rPr>
          <w:rFonts w:ascii="Calibri" w:hAnsi="Calibri" w:cs="Calibri"/>
          <w:color w:val="000000"/>
          <w:sz w:val="24"/>
          <w:szCs w:val="24"/>
        </w:rPr>
      </w:pPr>
    </w:p>
    <w:p w:rsidR="0080471D" w:rsidRPr="0080471D" w:rsidRDefault="0080471D" w:rsidP="0080471D">
      <w:pPr>
        <w:autoSpaceDE w:val="0"/>
        <w:autoSpaceDN w:val="0"/>
        <w:adjustRightInd w:val="0"/>
        <w:spacing w:after="0" w:line="240" w:lineRule="auto"/>
        <w:rPr>
          <w:rFonts w:ascii="Calibri" w:hAnsi="Calibri" w:cs="Calibri"/>
          <w:color w:val="000000"/>
          <w:sz w:val="24"/>
          <w:szCs w:val="24"/>
        </w:rPr>
      </w:pPr>
    </w:p>
    <w:p w:rsidR="0080471D" w:rsidRPr="0080471D" w:rsidRDefault="0080471D" w:rsidP="0080471D">
      <w:pPr>
        <w:autoSpaceDE w:val="0"/>
        <w:autoSpaceDN w:val="0"/>
        <w:adjustRightInd w:val="0"/>
        <w:spacing w:after="0" w:line="241" w:lineRule="atLeast"/>
        <w:rPr>
          <w:rFonts w:ascii="Calibri" w:hAnsi="Calibri"/>
          <w:color w:val="B5101A"/>
          <w:sz w:val="40"/>
          <w:szCs w:val="36"/>
        </w:rPr>
      </w:pPr>
      <w:r w:rsidRPr="0080471D">
        <w:rPr>
          <w:rFonts w:ascii="Calibri" w:hAnsi="Calibri"/>
          <w:color w:val="B5101A"/>
          <w:sz w:val="40"/>
          <w:szCs w:val="36"/>
        </w:rPr>
        <w:t xml:space="preserve">Coming Soon: Williams Landing Boulevard Reserve </w:t>
      </w:r>
    </w:p>
    <w:p w:rsidR="0080471D" w:rsidRPr="0080471D" w:rsidRDefault="0080471D" w:rsidP="0080471D">
      <w:pPr>
        <w:autoSpaceDE w:val="0"/>
        <w:autoSpaceDN w:val="0"/>
        <w:adjustRightInd w:val="0"/>
        <w:spacing w:after="0" w:line="241" w:lineRule="atLeast"/>
        <w:rPr>
          <w:rFonts w:ascii="Arial" w:hAnsi="Arial" w:cs="Arial"/>
          <w:color w:val="B5101A"/>
          <w:sz w:val="20"/>
          <w:szCs w:val="20"/>
        </w:rPr>
      </w:pPr>
      <w:r w:rsidRPr="0080471D">
        <w:rPr>
          <w:rFonts w:ascii="Arial" w:hAnsi="Arial" w:cs="Arial"/>
          <w:color w:val="B5101A"/>
          <w:sz w:val="20"/>
          <w:szCs w:val="20"/>
        </w:rPr>
        <w:t>-------------------------------------------------------------</w:t>
      </w:r>
      <w:r w:rsidRPr="0080471D">
        <w:rPr>
          <w:rFonts w:ascii="Arial" w:hAnsi="Arial" w:cs="Arial"/>
          <w:color w:val="B5101A"/>
          <w:sz w:val="20"/>
          <w:szCs w:val="20"/>
        </w:rPr>
        <w:t>------------------------------------------------------------</w:t>
      </w:r>
      <w:r>
        <w:rPr>
          <w:rFonts w:ascii="Arial" w:hAnsi="Arial" w:cs="Arial"/>
          <w:color w:val="B5101A"/>
          <w:sz w:val="20"/>
          <w:szCs w:val="20"/>
        </w:rPr>
        <w:t>--------------</w:t>
      </w:r>
      <w:r w:rsidRPr="0080471D">
        <w:rPr>
          <w:rFonts w:ascii="Arial" w:hAnsi="Arial" w:cs="Arial"/>
          <w:color w:val="B5101A"/>
          <w:sz w:val="20"/>
          <w:szCs w:val="20"/>
        </w:rPr>
        <w:t xml:space="preserve"> </w:t>
      </w:r>
    </w:p>
    <w:p w:rsidR="0080471D" w:rsidRPr="0080471D" w:rsidRDefault="0080471D" w:rsidP="0080471D">
      <w:pPr>
        <w:autoSpaceDE w:val="0"/>
        <w:autoSpaceDN w:val="0"/>
        <w:adjustRightInd w:val="0"/>
        <w:spacing w:after="160" w:line="241" w:lineRule="atLeast"/>
        <w:rPr>
          <w:rFonts w:ascii="Calibri" w:hAnsi="Calibri" w:cs="Calibri"/>
          <w:color w:val="002C55"/>
          <w:sz w:val="28"/>
          <w:szCs w:val="28"/>
        </w:rPr>
      </w:pPr>
      <w:r w:rsidRPr="0080471D">
        <w:rPr>
          <w:rFonts w:ascii="Calibri" w:hAnsi="Calibri" w:cs="Calibri"/>
          <w:color w:val="002C55"/>
          <w:sz w:val="28"/>
          <w:szCs w:val="28"/>
        </w:rPr>
        <w:t xml:space="preserve">Williams Landing Boulevard will soon be home to a lush new reserve. </w:t>
      </w:r>
    </w:p>
    <w:p w:rsidR="00C53530" w:rsidRDefault="0080471D" w:rsidP="0080471D">
      <w:pPr>
        <w:autoSpaceDE w:val="0"/>
        <w:autoSpaceDN w:val="0"/>
        <w:adjustRightInd w:val="0"/>
        <w:spacing w:after="0" w:line="241" w:lineRule="atLeast"/>
        <w:rPr>
          <w:rFonts w:ascii="Calibri" w:hAnsi="Calibri"/>
          <w:color w:val="00AEEF"/>
          <w:sz w:val="43"/>
          <w:szCs w:val="43"/>
        </w:rPr>
      </w:pPr>
      <w:r w:rsidRPr="0080471D">
        <w:rPr>
          <w:rFonts w:ascii="Calibri" w:hAnsi="Calibri" w:cs="Calibri"/>
          <w:color w:val="383838"/>
          <w:sz w:val="19"/>
          <w:szCs w:val="19"/>
        </w:rPr>
        <w:t xml:space="preserve">The planning and design of two football or cricket ovals with playgrounds, a youth space, BBQ area, </w:t>
      </w:r>
      <w:proofErr w:type="gramStart"/>
      <w:r w:rsidRPr="0080471D">
        <w:rPr>
          <w:rFonts w:ascii="Calibri" w:hAnsi="Calibri" w:cs="Calibri"/>
          <w:color w:val="383838"/>
          <w:sz w:val="19"/>
          <w:szCs w:val="19"/>
        </w:rPr>
        <w:t>picnic</w:t>
      </w:r>
      <w:proofErr w:type="gramEnd"/>
      <w:r w:rsidRPr="0080471D">
        <w:rPr>
          <w:rFonts w:ascii="Calibri" w:hAnsi="Calibri" w:cs="Calibri"/>
          <w:color w:val="383838"/>
          <w:sz w:val="19"/>
          <w:szCs w:val="19"/>
        </w:rPr>
        <w:t xml:space="preserve"> area and shelter facilities is now underway. The new reserve will be constructed in Williams Landing Boulevard and is expected to be complete in 2017.</w:t>
      </w:r>
    </w:p>
    <w:p w:rsidR="0080471D" w:rsidRDefault="0080471D" w:rsidP="00C53530">
      <w:pPr>
        <w:autoSpaceDE w:val="0"/>
        <w:autoSpaceDN w:val="0"/>
        <w:adjustRightInd w:val="0"/>
        <w:spacing w:after="0" w:line="241" w:lineRule="atLeast"/>
        <w:rPr>
          <w:rFonts w:ascii="Calibri" w:hAnsi="Calibri"/>
          <w:color w:val="00AEEF"/>
          <w:sz w:val="40"/>
          <w:szCs w:val="43"/>
        </w:rPr>
      </w:pPr>
    </w:p>
    <w:p w:rsidR="0080471D" w:rsidRPr="0080471D" w:rsidRDefault="0080471D" w:rsidP="0080471D">
      <w:pPr>
        <w:autoSpaceDE w:val="0"/>
        <w:autoSpaceDN w:val="0"/>
        <w:adjustRightInd w:val="0"/>
        <w:spacing w:after="0" w:line="240" w:lineRule="auto"/>
        <w:rPr>
          <w:rFonts w:ascii="Calibri" w:hAnsi="Calibri" w:cs="Calibri"/>
          <w:color w:val="000000"/>
          <w:sz w:val="24"/>
          <w:szCs w:val="24"/>
        </w:rPr>
      </w:pPr>
    </w:p>
    <w:p w:rsidR="0080471D" w:rsidRDefault="0080471D" w:rsidP="0080471D">
      <w:pPr>
        <w:autoSpaceDE w:val="0"/>
        <w:autoSpaceDN w:val="0"/>
        <w:adjustRightInd w:val="0"/>
        <w:spacing w:after="0" w:line="241" w:lineRule="atLeast"/>
        <w:rPr>
          <w:rFonts w:ascii="Calibri" w:hAnsi="Calibri"/>
          <w:color w:val="B5101A"/>
          <w:sz w:val="40"/>
          <w:szCs w:val="40"/>
        </w:rPr>
      </w:pPr>
    </w:p>
    <w:p w:rsidR="0080471D" w:rsidRPr="0080471D" w:rsidRDefault="0080471D" w:rsidP="0080471D">
      <w:pPr>
        <w:autoSpaceDE w:val="0"/>
        <w:autoSpaceDN w:val="0"/>
        <w:adjustRightInd w:val="0"/>
        <w:spacing w:after="0" w:line="241" w:lineRule="atLeast"/>
        <w:rPr>
          <w:rFonts w:ascii="Calibri" w:hAnsi="Calibri"/>
          <w:color w:val="B5101A"/>
          <w:sz w:val="40"/>
          <w:szCs w:val="40"/>
        </w:rPr>
      </w:pPr>
      <w:r w:rsidRPr="0080471D">
        <w:rPr>
          <w:rFonts w:ascii="Calibri" w:hAnsi="Calibri"/>
          <w:color w:val="B5101A"/>
          <w:sz w:val="40"/>
          <w:szCs w:val="40"/>
        </w:rPr>
        <w:lastRenderedPageBreak/>
        <w:t xml:space="preserve">Snake sightings </w:t>
      </w:r>
    </w:p>
    <w:p w:rsidR="0080471D" w:rsidRPr="0080471D" w:rsidRDefault="0080471D" w:rsidP="0080471D">
      <w:pPr>
        <w:autoSpaceDE w:val="0"/>
        <w:autoSpaceDN w:val="0"/>
        <w:adjustRightInd w:val="0"/>
        <w:spacing w:after="0" w:line="241" w:lineRule="atLeast"/>
        <w:rPr>
          <w:rFonts w:ascii="Arial" w:hAnsi="Arial" w:cs="Arial"/>
          <w:color w:val="B5101A"/>
          <w:sz w:val="40"/>
          <w:szCs w:val="40"/>
        </w:rPr>
      </w:pPr>
      <w:r w:rsidRPr="0080471D">
        <w:rPr>
          <w:rFonts w:ascii="Arial" w:hAnsi="Arial" w:cs="Arial"/>
          <w:color w:val="B5101A"/>
          <w:sz w:val="40"/>
          <w:szCs w:val="40"/>
        </w:rPr>
        <w:t xml:space="preserve">------------------------------------------------------------------- </w:t>
      </w:r>
    </w:p>
    <w:p w:rsidR="0080471D" w:rsidRPr="0080471D" w:rsidRDefault="0080471D" w:rsidP="0080471D">
      <w:pPr>
        <w:autoSpaceDE w:val="0"/>
        <w:autoSpaceDN w:val="0"/>
        <w:adjustRightInd w:val="0"/>
        <w:spacing w:after="160" w:line="241" w:lineRule="atLeast"/>
        <w:rPr>
          <w:rFonts w:ascii="Calibri" w:hAnsi="Calibri" w:cs="Calibri"/>
          <w:color w:val="383838"/>
          <w:sz w:val="19"/>
          <w:szCs w:val="19"/>
        </w:rPr>
      </w:pPr>
      <w:r w:rsidRPr="0080471D">
        <w:rPr>
          <w:rFonts w:ascii="Calibri" w:hAnsi="Calibri" w:cs="Calibri"/>
          <w:color w:val="383838"/>
          <w:sz w:val="19"/>
          <w:szCs w:val="19"/>
        </w:rPr>
        <w:t xml:space="preserve">Be on the lookout for snakes in your local area with more than 100 sightings recorded in Wyndham City this summer - over 80 of which were in the Harrison ward area. </w:t>
      </w:r>
    </w:p>
    <w:p w:rsidR="0080471D" w:rsidRDefault="0080471D" w:rsidP="0080471D">
      <w:pPr>
        <w:autoSpaceDE w:val="0"/>
        <w:autoSpaceDN w:val="0"/>
        <w:adjustRightInd w:val="0"/>
        <w:spacing w:after="0" w:line="241" w:lineRule="atLeast"/>
        <w:rPr>
          <w:rFonts w:ascii="Calibri" w:hAnsi="Calibri"/>
          <w:color w:val="00AEEF"/>
          <w:sz w:val="40"/>
          <w:szCs w:val="43"/>
        </w:rPr>
      </w:pPr>
      <w:proofErr w:type="gramStart"/>
      <w:r w:rsidRPr="0080471D">
        <w:rPr>
          <w:rFonts w:ascii="Calibri" w:hAnsi="Calibri" w:cs="Calibri"/>
          <w:color w:val="383838"/>
          <w:sz w:val="19"/>
          <w:szCs w:val="19"/>
        </w:rPr>
        <w:t>If you have been bitten by a snake call 000 immediately for assistance and advice.</w:t>
      </w:r>
      <w:proofErr w:type="gramEnd"/>
      <w:r w:rsidRPr="0080471D">
        <w:rPr>
          <w:rFonts w:ascii="Calibri" w:hAnsi="Calibri" w:cs="Calibri"/>
          <w:color w:val="383838"/>
          <w:sz w:val="19"/>
          <w:szCs w:val="19"/>
        </w:rPr>
        <w:t xml:space="preserve"> If you think you dog or cat may have been bitten by a snake, visit your vet as soon as possible.</w:t>
      </w:r>
    </w:p>
    <w:p w:rsidR="0080471D" w:rsidRDefault="0080471D" w:rsidP="00C53530">
      <w:pPr>
        <w:autoSpaceDE w:val="0"/>
        <w:autoSpaceDN w:val="0"/>
        <w:adjustRightInd w:val="0"/>
        <w:spacing w:after="0" w:line="241" w:lineRule="atLeast"/>
        <w:rPr>
          <w:rFonts w:ascii="Calibri" w:hAnsi="Calibri"/>
          <w:color w:val="00AEEF"/>
          <w:sz w:val="40"/>
          <w:szCs w:val="43"/>
        </w:rPr>
      </w:pPr>
    </w:p>
    <w:p w:rsidR="0080471D" w:rsidRPr="0080471D" w:rsidRDefault="0080471D" w:rsidP="0080471D">
      <w:pPr>
        <w:autoSpaceDE w:val="0"/>
        <w:autoSpaceDN w:val="0"/>
        <w:adjustRightInd w:val="0"/>
        <w:spacing w:after="0" w:line="240" w:lineRule="auto"/>
        <w:rPr>
          <w:rFonts w:ascii="DaxOT-Medium" w:hAnsi="DaxOT-Medium" w:cs="DaxOT-Medium"/>
          <w:color w:val="000000"/>
          <w:sz w:val="24"/>
          <w:szCs w:val="24"/>
        </w:rPr>
      </w:pPr>
    </w:p>
    <w:p w:rsidR="0080471D" w:rsidRPr="0080471D" w:rsidRDefault="0080471D" w:rsidP="0080471D">
      <w:pPr>
        <w:autoSpaceDE w:val="0"/>
        <w:autoSpaceDN w:val="0"/>
        <w:adjustRightInd w:val="0"/>
        <w:spacing w:after="0" w:line="241" w:lineRule="atLeast"/>
        <w:rPr>
          <w:rFonts w:ascii="DaxOT-Medium" w:hAnsi="DaxOT-Medium"/>
          <w:color w:val="00AEEF"/>
          <w:sz w:val="43"/>
          <w:szCs w:val="43"/>
        </w:rPr>
      </w:pPr>
      <w:r w:rsidRPr="0080471D">
        <w:rPr>
          <w:rFonts w:ascii="DaxOT-Medium" w:hAnsi="DaxOT-Medium"/>
          <w:color w:val="00AEEF"/>
          <w:sz w:val="43"/>
          <w:szCs w:val="43"/>
        </w:rPr>
        <w:t xml:space="preserve">Did you </w:t>
      </w:r>
      <w:proofErr w:type="gramStart"/>
      <w:r w:rsidRPr="0080471D">
        <w:rPr>
          <w:rFonts w:ascii="DaxOT-Medium" w:hAnsi="DaxOT-Medium"/>
          <w:color w:val="00AEEF"/>
          <w:sz w:val="43"/>
          <w:szCs w:val="43"/>
        </w:rPr>
        <w:t>know ...</w:t>
      </w:r>
      <w:proofErr w:type="gramEnd"/>
      <w:r w:rsidRPr="0080471D">
        <w:rPr>
          <w:rFonts w:ascii="DaxOT-Medium" w:hAnsi="DaxOT-Medium"/>
          <w:color w:val="00AEEF"/>
          <w:sz w:val="43"/>
          <w:szCs w:val="43"/>
        </w:rPr>
        <w:t xml:space="preserve"> </w:t>
      </w:r>
    </w:p>
    <w:p w:rsidR="0080471D" w:rsidRPr="0080471D" w:rsidRDefault="0080471D" w:rsidP="0080471D">
      <w:pPr>
        <w:autoSpaceDE w:val="0"/>
        <w:autoSpaceDN w:val="0"/>
        <w:adjustRightInd w:val="0"/>
        <w:spacing w:after="0" w:line="241" w:lineRule="atLeast"/>
        <w:rPr>
          <w:rFonts w:ascii="Calibri" w:hAnsi="Calibri" w:cs="Calibri"/>
          <w:color w:val="002C55"/>
          <w:sz w:val="20"/>
          <w:szCs w:val="20"/>
        </w:rPr>
      </w:pPr>
      <w:proofErr w:type="gramStart"/>
      <w:r w:rsidRPr="0080471D">
        <w:rPr>
          <w:rFonts w:ascii="Calibri" w:hAnsi="Calibri" w:cs="Calibri"/>
          <w:color w:val="002C55"/>
          <w:sz w:val="20"/>
          <w:szCs w:val="20"/>
        </w:rPr>
        <w:t>In 2014/15, $13.</w:t>
      </w:r>
      <w:proofErr w:type="gramEnd"/>
      <w:r w:rsidRPr="0080471D">
        <w:rPr>
          <w:rFonts w:ascii="Calibri" w:hAnsi="Calibri" w:cs="Calibri"/>
          <w:color w:val="002C55"/>
          <w:sz w:val="20"/>
          <w:szCs w:val="20"/>
        </w:rPr>
        <w:t xml:space="preserve"> 9 million will be spent in Harrison ward to upgrade buildings, roads and parks and reserves. </w:t>
      </w:r>
    </w:p>
    <w:p w:rsidR="0080471D" w:rsidRDefault="0080471D" w:rsidP="0080471D">
      <w:pPr>
        <w:autoSpaceDE w:val="0"/>
        <w:autoSpaceDN w:val="0"/>
        <w:adjustRightInd w:val="0"/>
        <w:spacing w:after="0" w:line="240" w:lineRule="auto"/>
        <w:rPr>
          <w:rFonts w:ascii="Calibri" w:hAnsi="Calibri" w:cs="Calibri"/>
          <w:color w:val="002C55"/>
          <w:sz w:val="20"/>
          <w:szCs w:val="20"/>
        </w:rPr>
      </w:pPr>
      <w:r w:rsidRPr="0080471D">
        <w:rPr>
          <w:rFonts w:ascii="Calibri" w:hAnsi="Calibri" w:cs="Calibri"/>
          <w:color w:val="002C55"/>
          <w:sz w:val="20"/>
          <w:szCs w:val="20"/>
        </w:rPr>
        <w:t>This newsletter will be published quarterly to help keep you informed about how these projects are progressing.</w:t>
      </w:r>
    </w:p>
    <w:p w:rsidR="00C53530" w:rsidRPr="00C53530" w:rsidRDefault="00C53530" w:rsidP="0080471D">
      <w:pPr>
        <w:autoSpaceDE w:val="0"/>
        <w:autoSpaceDN w:val="0"/>
        <w:adjustRightInd w:val="0"/>
        <w:spacing w:after="0" w:line="240" w:lineRule="auto"/>
        <w:rPr>
          <w:rFonts w:ascii="DaxOT-Medium" w:hAnsi="DaxOT-Medium" w:cs="DaxOT-Medium"/>
          <w:color w:val="000000"/>
          <w:sz w:val="24"/>
          <w:szCs w:val="24"/>
        </w:rPr>
      </w:pPr>
      <w:r>
        <w:rPr>
          <w:rFonts w:ascii="DaxOT-Medium" w:hAnsi="DaxOT-Medium" w:cs="DaxOT-Medium"/>
          <w:color w:val="000000"/>
          <w:sz w:val="24"/>
          <w:szCs w:val="24"/>
        </w:rPr>
        <w:br/>
      </w:r>
    </w:p>
    <w:p w:rsidR="0080471D" w:rsidRPr="0080471D" w:rsidRDefault="0080471D" w:rsidP="0080471D">
      <w:pPr>
        <w:autoSpaceDE w:val="0"/>
        <w:autoSpaceDN w:val="0"/>
        <w:adjustRightInd w:val="0"/>
        <w:spacing w:after="0" w:line="240" w:lineRule="auto"/>
        <w:rPr>
          <w:rFonts w:ascii="DaxOT-Medium" w:hAnsi="DaxOT-Medium" w:cs="DaxOT-Medium"/>
          <w:color w:val="000000"/>
          <w:sz w:val="24"/>
          <w:szCs w:val="24"/>
        </w:rPr>
      </w:pPr>
    </w:p>
    <w:p w:rsidR="0080471D" w:rsidRPr="0080471D" w:rsidRDefault="0080471D" w:rsidP="0080471D">
      <w:pPr>
        <w:autoSpaceDE w:val="0"/>
        <w:autoSpaceDN w:val="0"/>
        <w:adjustRightInd w:val="0"/>
        <w:spacing w:after="0" w:line="241" w:lineRule="atLeast"/>
        <w:rPr>
          <w:rFonts w:ascii="DaxOT-Medium" w:hAnsi="DaxOT-Medium"/>
          <w:color w:val="002C55"/>
          <w:sz w:val="40"/>
          <w:szCs w:val="40"/>
        </w:rPr>
      </w:pPr>
      <w:r w:rsidRPr="0080471D">
        <w:rPr>
          <w:rFonts w:ascii="DaxOT-Medium" w:hAnsi="DaxOT-Medium"/>
          <w:color w:val="002C55"/>
          <w:sz w:val="40"/>
          <w:szCs w:val="40"/>
        </w:rPr>
        <w:t xml:space="preserve">From Cr Bob Fairclough </w:t>
      </w:r>
    </w:p>
    <w:p w:rsidR="0080471D" w:rsidRPr="0080471D" w:rsidRDefault="0080471D" w:rsidP="0080471D">
      <w:pPr>
        <w:autoSpaceDE w:val="0"/>
        <w:autoSpaceDN w:val="0"/>
        <w:adjustRightInd w:val="0"/>
        <w:spacing w:after="0" w:line="241" w:lineRule="atLeast"/>
        <w:rPr>
          <w:rFonts w:ascii="Arial" w:hAnsi="Arial" w:cs="Arial"/>
          <w:color w:val="002C55"/>
          <w:sz w:val="40"/>
          <w:szCs w:val="40"/>
        </w:rPr>
      </w:pPr>
      <w:r w:rsidRPr="0080471D">
        <w:rPr>
          <w:rFonts w:ascii="Arial" w:hAnsi="Arial" w:cs="Arial"/>
          <w:color w:val="002C55"/>
          <w:sz w:val="40"/>
          <w:szCs w:val="40"/>
        </w:rPr>
        <w:t>---</w:t>
      </w:r>
      <w:r>
        <w:rPr>
          <w:rFonts w:ascii="Arial" w:hAnsi="Arial" w:cs="Arial"/>
          <w:color w:val="002C55"/>
          <w:sz w:val="40"/>
          <w:szCs w:val="40"/>
        </w:rPr>
        <w:t>-------------------------------</w:t>
      </w:r>
      <w:r w:rsidRPr="0080471D">
        <w:rPr>
          <w:rFonts w:ascii="Arial" w:hAnsi="Arial" w:cs="Arial"/>
          <w:color w:val="002C55"/>
          <w:sz w:val="40"/>
          <w:szCs w:val="40"/>
        </w:rPr>
        <w:t>-----------------------</w:t>
      </w:r>
      <w:r>
        <w:rPr>
          <w:rFonts w:ascii="Arial" w:hAnsi="Arial" w:cs="Arial"/>
          <w:color w:val="002C55"/>
          <w:sz w:val="40"/>
          <w:szCs w:val="40"/>
        </w:rPr>
        <w:t>----------</w:t>
      </w:r>
    </w:p>
    <w:p w:rsidR="0080471D" w:rsidRPr="0080471D" w:rsidRDefault="0080471D" w:rsidP="0080471D">
      <w:pPr>
        <w:autoSpaceDE w:val="0"/>
        <w:autoSpaceDN w:val="0"/>
        <w:adjustRightInd w:val="0"/>
        <w:spacing w:after="0" w:line="241" w:lineRule="atLeast"/>
        <w:rPr>
          <w:rFonts w:ascii="Calibri" w:hAnsi="Calibri" w:cs="Calibri"/>
          <w:color w:val="221E1F"/>
          <w:sz w:val="19"/>
          <w:szCs w:val="19"/>
        </w:rPr>
      </w:pPr>
      <w:r w:rsidRPr="0080471D">
        <w:rPr>
          <w:rFonts w:ascii="Calibri" w:hAnsi="Calibri" w:cs="Calibri"/>
          <w:color w:val="221E1F"/>
          <w:sz w:val="19"/>
          <w:szCs w:val="19"/>
        </w:rPr>
        <w:t xml:space="preserve">One of the highlights of last year was to work closely with my fellow Harrison Ward Councillors to successfully lobby </w:t>
      </w:r>
      <w:proofErr w:type="spellStart"/>
      <w:r w:rsidRPr="0080471D">
        <w:rPr>
          <w:rFonts w:ascii="Calibri" w:hAnsi="Calibri" w:cs="Calibri"/>
          <w:color w:val="221E1F"/>
          <w:sz w:val="19"/>
          <w:szCs w:val="19"/>
        </w:rPr>
        <w:t>VicRoads</w:t>
      </w:r>
      <w:proofErr w:type="spellEnd"/>
      <w:r w:rsidRPr="0080471D">
        <w:rPr>
          <w:rFonts w:ascii="Calibri" w:hAnsi="Calibri" w:cs="Calibri"/>
          <w:color w:val="221E1F"/>
          <w:sz w:val="19"/>
          <w:szCs w:val="19"/>
        </w:rPr>
        <w:t xml:space="preserve"> for the upgrade of the intersection of Palmers and </w:t>
      </w:r>
      <w:proofErr w:type="spellStart"/>
      <w:r w:rsidRPr="0080471D">
        <w:rPr>
          <w:rFonts w:ascii="Calibri" w:hAnsi="Calibri" w:cs="Calibri"/>
          <w:color w:val="221E1F"/>
          <w:sz w:val="19"/>
          <w:szCs w:val="19"/>
        </w:rPr>
        <w:t>Leakes</w:t>
      </w:r>
      <w:proofErr w:type="spellEnd"/>
      <w:r w:rsidRPr="0080471D">
        <w:rPr>
          <w:rFonts w:ascii="Calibri" w:hAnsi="Calibri" w:cs="Calibri"/>
          <w:color w:val="221E1F"/>
          <w:sz w:val="19"/>
          <w:szCs w:val="19"/>
        </w:rPr>
        <w:t xml:space="preserve"> Roads and the construction of the </w:t>
      </w:r>
      <w:proofErr w:type="spellStart"/>
      <w:r w:rsidRPr="0080471D">
        <w:rPr>
          <w:rFonts w:ascii="Calibri" w:hAnsi="Calibri" w:cs="Calibri"/>
          <w:color w:val="221E1F"/>
          <w:sz w:val="19"/>
          <w:szCs w:val="19"/>
        </w:rPr>
        <w:t>Sneydes</w:t>
      </w:r>
      <w:proofErr w:type="spellEnd"/>
      <w:r w:rsidRPr="0080471D">
        <w:rPr>
          <w:rFonts w:ascii="Calibri" w:hAnsi="Calibri" w:cs="Calibri"/>
          <w:color w:val="221E1F"/>
          <w:sz w:val="19"/>
          <w:szCs w:val="19"/>
        </w:rPr>
        <w:t xml:space="preserve"> Road Interchange. These projects will relieve some traffic congestion particularly for Point Cook residents. </w:t>
      </w:r>
    </w:p>
    <w:p w:rsidR="0080471D" w:rsidRPr="0080471D" w:rsidRDefault="0080471D" w:rsidP="0080471D">
      <w:pPr>
        <w:autoSpaceDE w:val="0"/>
        <w:autoSpaceDN w:val="0"/>
        <w:adjustRightInd w:val="0"/>
        <w:spacing w:after="160" w:line="241" w:lineRule="atLeast"/>
        <w:rPr>
          <w:rFonts w:ascii="Calibri" w:hAnsi="Calibri" w:cs="Calibri"/>
          <w:color w:val="221E1F"/>
          <w:sz w:val="19"/>
          <w:szCs w:val="19"/>
        </w:rPr>
      </w:pPr>
      <w:r w:rsidRPr="0080471D">
        <w:rPr>
          <w:rFonts w:ascii="Calibri" w:hAnsi="Calibri" w:cs="Calibri"/>
          <w:color w:val="221E1F"/>
          <w:sz w:val="19"/>
          <w:szCs w:val="19"/>
        </w:rPr>
        <w:t xml:space="preserve">As the Councillor Portfolio Holder for Community Wellbeing I am joined on a committee by 8 prominent community members with skills and knowledge and together we try and make a difference for locals. Our important work is underscored by recent statistics which show that Wyndham has one of the highest incidences of chronic diseases in Melbourne. Statistics also show that only 5% of residents eat their requirement of 5 vegetables per day and around 30% of us are not getting sufficient exercise. </w:t>
      </w:r>
    </w:p>
    <w:p w:rsidR="0080471D" w:rsidRPr="0080471D" w:rsidRDefault="0080471D" w:rsidP="0080471D">
      <w:pPr>
        <w:autoSpaceDE w:val="0"/>
        <w:autoSpaceDN w:val="0"/>
        <w:adjustRightInd w:val="0"/>
        <w:spacing w:after="160" w:line="241" w:lineRule="atLeast"/>
        <w:rPr>
          <w:rFonts w:ascii="Calibri" w:hAnsi="Calibri" w:cs="Calibri"/>
          <w:color w:val="221E1F"/>
          <w:sz w:val="19"/>
          <w:szCs w:val="19"/>
        </w:rPr>
      </w:pPr>
      <w:r w:rsidRPr="0080471D">
        <w:rPr>
          <w:rFonts w:ascii="Calibri" w:hAnsi="Calibri" w:cs="Calibri"/>
          <w:color w:val="221E1F"/>
          <w:sz w:val="19"/>
          <w:szCs w:val="19"/>
        </w:rPr>
        <w:t xml:space="preserve">Our Healthy Together Wyndham Program delivers a range of healthy eating and physical activity programs to people outside of the paid workforce to increase individual skills and capacity. Although it has only been going for only 2 years the results so far have been very impressive with 38.4% of Early Childhood Services, 18.5% of Primary Schools and 3.2% of Secondary Schools participating in the program. </w:t>
      </w:r>
    </w:p>
    <w:p w:rsidR="0080471D" w:rsidRPr="0080471D" w:rsidRDefault="0080471D" w:rsidP="0080471D">
      <w:pPr>
        <w:autoSpaceDE w:val="0"/>
        <w:autoSpaceDN w:val="0"/>
        <w:adjustRightInd w:val="0"/>
        <w:spacing w:after="160" w:line="241" w:lineRule="atLeast"/>
        <w:rPr>
          <w:rFonts w:ascii="Calibri" w:hAnsi="Calibri" w:cs="Calibri"/>
          <w:color w:val="221E1F"/>
          <w:sz w:val="19"/>
          <w:szCs w:val="19"/>
        </w:rPr>
      </w:pPr>
      <w:r w:rsidRPr="0080471D">
        <w:rPr>
          <w:rFonts w:ascii="Calibri" w:hAnsi="Calibri" w:cs="Calibri"/>
          <w:color w:val="221E1F"/>
          <w:sz w:val="19"/>
          <w:szCs w:val="19"/>
        </w:rPr>
        <w:t xml:space="preserve">I am proud of another initiative of this program called the Sons of the West Project (with the Western Bulldogs) providing men with skills and choices to better manage their health. </w:t>
      </w:r>
    </w:p>
    <w:p w:rsidR="00C53530" w:rsidRPr="00C53530" w:rsidRDefault="0080471D" w:rsidP="0080471D">
      <w:pPr>
        <w:autoSpaceDE w:val="0"/>
        <w:autoSpaceDN w:val="0"/>
        <w:adjustRightInd w:val="0"/>
        <w:spacing w:after="0" w:line="240" w:lineRule="auto"/>
        <w:rPr>
          <w:rFonts w:ascii="Arial" w:hAnsi="Arial" w:cs="Arial"/>
          <w:color w:val="000000"/>
          <w:sz w:val="24"/>
          <w:szCs w:val="24"/>
        </w:rPr>
      </w:pPr>
      <w:r w:rsidRPr="0080471D">
        <w:rPr>
          <w:rFonts w:ascii="Calibri" w:hAnsi="Calibri" w:cs="Calibri"/>
          <w:color w:val="221E1F"/>
          <w:sz w:val="19"/>
          <w:szCs w:val="19"/>
        </w:rPr>
        <w:t>I encourage you to get involved in our community wellbeing and health programs. If you need assistance with this or any other issue, please contact me.</w:t>
      </w:r>
    </w:p>
    <w:p w:rsidR="0080471D" w:rsidRDefault="0080471D" w:rsidP="0080471D">
      <w:pPr>
        <w:autoSpaceDE w:val="0"/>
        <w:autoSpaceDN w:val="0"/>
        <w:adjustRightInd w:val="0"/>
        <w:spacing w:after="0" w:line="240" w:lineRule="auto"/>
        <w:rPr>
          <w:rFonts w:ascii="DaxOT-Medium" w:hAnsi="DaxOT-Medium" w:cs="DaxOT-Medium"/>
          <w:color w:val="000000"/>
          <w:sz w:val="24"/>
          <w:szCs w:val="24"/>
        </w:rPr>
      </w:pPr>
    </w:p>
    <w:p w:rsidR="0080471D" w:rsidRDefault="0080471D" w:rsidP="0080471D">
      <w:pPr>
        <w:autoSpaceDE w:val="0"/>
        <w:autoSpaceDN w:val="0"/>
        <w:adjustRightInd w:val="0"/>
        <w:spacing w:after="0" w:line="240" w:lineRule="auto"/>
        <w:rPr>
          <w:rFonts w:ascii="DaxOT-Medium" w:hAnsi="DaxOT-Medium" w:cs="DaxOT-Medium"/>
          <w:color w:val="000000"/>
          <w:sz w:val="24"/>
          <w:szCs w:val="24"/>
        </w:rPr>
      </w:pPr>
    </w:p>
    <w:p w:rsidR="0080471D" w:rsidRPr="0080471D" w:rsidRDefault="0080471D" w:rsidP="0080471D">
      <w:pPr>
        <w:autoSpaceDE w:val="0"/>
        <w:autoSpaceDN w:val="0"/>
        <w:adjustRightInd w:val="0"/>
        <w:spacing w:after="0" w:line="240" w:lineRule="auto"/>
        <w:rPr>
          <w:rFonts w:ascii="DaxOT-Medium" w:hAnsi="DaxOT-Medium" w:cs="DaxOT-Medium"/>
          <w:color w:val="000000"/>
          <w:sz w:val="24"/>
          <w:szCs w:val="24"/>
        </w:rPr>
      </w:pPr>
    </w:p>
    <w:p w:rsidR="0080471D" w:rsidRPr="0080471D" w:rsidRDefault="0080471D" w:rsidP="0080471D">
      <w:pPr>
        <w:autoSpaceDE w:val="0"/>
        <w:autoSpaceDN w:val="0"/>
        <w:adjustRightInd w:val="0"/>
        <w:spacing w:after="0" w:line="241" w:lineRule="atLeast"/>
        <w:rPr>
          <w:rFonts w:ascii="DaxOT-Medium" w:hAnsi="DaxOT-Medium"/>
          <w:color w:val="002C55"/>
          <w:sz w:val="40"/>
          <w:szCs w:val="36"/>
        </w:rPr>
      </w:pPr>
      <w:r w:rsidRPr="0080471D">
        <w:rPr>
          <w:rFonts w:ascii="DaxOT-Medium" w:hAnsi="DaxOT-Medium"/>
          <w:color w:val="002C55"/>
          <w:sz w:val="40"/>
          <w:szCs w:val="36"/>
        </w:rPr>
        <w:t xml:space="preserve">From Cr Glenn Goodfellow </w:t>
      </w:r>
    </w:p>
    <w:p w:rsidR="0080471D" w:rsidRPr="0080471D" w:rsidRDefault="0080471D" w:rsidP="0080471D">
      <w:pPr>
        <w:autoSpaceDE w:val="0"/>
        <w:autoSpaceDN w:val="0"/>
        <w:adjustRightInd w:val="0"/>
        <w:spacing w:after="0" w:line="241" w:lineRule="atLeast"/>
        <w:rPr>
          <w:rFonts w:ascii="Calibri" w:hAnsi="Calibri" w:cs="Calibri"/>
          <w:color w:val="383838"/>
          <w:sz w:val="19"/>
          <w:szCs w:val="19"/>
        </w:rPr>
      </w:pPr>
      <w:r w:rsidRPr="0080471D">
        <w:rPr>
          <w:rFonts w:ascii="Arial" w:hAnsi="Arial" w:cs="Arial"/>
          <w:color w:val="002C55"/>
          <w:sz w:val="40"/>
          <w:szCs w:val="40"/>
        </w:rPr>
        <w:t>---</w:t>
      </w:r>
      <w:r>
        <w:rPr>
          <w:rFonts w:ascii="Arial" w:hAnsi="Arial" w:cs="Arial"/>
          <w:color w:val="002C55"/>
          <w:sz w:val="40"/>
          <w:szCs w:val="40"/>
        </w:rPr>
        <w:t>-------------------------------</w:t>
      </w:r>
      <w:r w:rsidRPr="0080471D">
        <w:rPr>
          <w:rFonts w:ascii="Arial" w:hAnsi="Arial" w:cs="Arial"/>
          <w:color w:val="002C55"/>
          <w:sz w:val="40"/>
          <w:szCs w:val="40"/>
        </w:rPr>
        <w:t>-----------------------</w:t>
      </w:r>
      <w:r>
        <w:rPr>
          <w:rFonts w:ascii="Arial" w:hAnsi="Arial" w:cs="Arial"/>
          <w:color w:val="002C55"/>
          <w:sz w:val="40"/>
          <w:szCs w:val="40"/>
        </w:rPr>
        <w:t>----------</w:t>
      </w:r>
      <w:r w:rsidRPr="0080471D">
        <w:rPr>
          <w:rFonts w:ascii="Calibri" w:hAnsi="Calibri" w:cs="Calibri"/>
          <w:color w:val="383838"/>
          <w:sz w:val="19"/>
          <w:szCs w:val="19"/>
        </w:rPr>
        <w:t xml:space="preserve">Many Harrison Ward residents would know how passionate I am about traffic and transport issues and the daily impact it has on our family and working lives. </w:t>
      </w:r>
      <w:r>
        <w:rPr>
          <w:rFonts w:ascii="Calibri" w:hAnsi="Calibri" w:cs="Calibri"/>
          <w:color w:val="383838"/>
          <w:sz w:val="19"/>
          <w:szCs w:val="19"/>
        </w:rPr>
        <w:br/>
      </w:r>
    </w:p>
    <w:p w:rsidR="0080471D" w:rsidRPr="0080471D" w:rsidRDefault="0080471D" w:rsidP="0080471D">
      <w:pPr>
        <w:pStyle w:val="Default"/>
        <w:rPr>
          <w:rFonts w:ascii="Calibri" w:hAnsi="Calibri" w:cs="Calibri"/>
          <w:color w:val="383838"/>
          <w:sz w:val="19"/>
          <w:szCs w:val="19"/>
        </w:rPr>
      </w:pPr>
      <w:r w:rsidRPr="0080471D">
        <w:rPr>
          <w:rFonts w:ascii="Calibri" w:hAnsi="Calibri" w:cs="Calibri"/>
          <w:color w:val="383838"/>
          <w:sz w:val="19"/>
          <w:szCs w:val="19"/>
        </w:rPr>
        <w:t xml:space="preserve">As Council’s Transport Portfolio Holder and one of the longest serving Councillors, I understand the local frustrations about seeing infrastructure keep pace with population growth. Sometimes outcomes take a while, I am really pleased to see 2 new Council-backed projects funded and started this year, a full diamond interchange onto and off the freeway at </w:t>
      </w:r>
      <w:proofErr w:type="spellStart"/>
      <w:r w:rsidRPr="0080471D">
        <w:rPr>
          <w:rFonts w:ascii="Calibri" w:hAnsi="Calibri" w:cs="Calibri"/>
          <w:color w:val="383838"/>
          <w:sz w:val="19"/>
          <w:szCs w:val="19"/>
        </w:rPr>
        <w:t>Sneydes</w:t>
      </w:r>
      <w:proofErr w:type="spellEnd"/>
      <w:r w:rsidRPr="0080471D">
        <w:rPr>
          <w:rFonts w:ascii="Calibri" w:hAnsi="Calibri" w:cs="Calibri"/>
          <w:color w:val="383838"/>
          <w:sz w:val="19"/>
          <w:szCs w:val="19"/>
        </w:rPr>
        <w:t xml:space="preserve"> Road, and a major upgrade of the intersection of </w:t>
      </w:r>
      <w:proofErr w:type="spellStart"/>
      <w:r w:rsidRPr="0080471D">
        <w:rPr>
          <w:rFonts w:ascii="Calibri" w:hAnsi="Calibri" w:cs="Calibri"/>
          <w:color w:val="383838"/>
          <w:sz w:val="19"/>
          <w:szCs w:val="19"/>
        </w:rPr>
        <w:t>Leakes</w:t>
      </w:r>
      <w:proofErr w:type="spellEnd"/>
      <w:r w:rsidRPr="0080471D">
        <w:rPr>
          <w:rFonts w:ascii="Calibri" w:hAnsi="Calibri" w:cs="Calibri"/>
          <w:color w:val="383838"/>
          <w:sz w:val="19"/>
          <w:szCs w:val="19"/>
        </w:rPr>
        <w:t xml:space="preserve"> </w:t>
      </w:r>
      <w:r w:rsidR="00C53530" w:rsidRPr="00C53530">
        <w:rPr>
          <w:rFonts w:ascii="Calibri" w:hAnsi="Calibri" w:cs="Calibri"/>
          <w:color w:val="383838"/>
          <w:sz w:val="19"/>
          <w:szCs w:val="19"/>
        </w:rPr>
        <w:t xml:space="preserve">One of the most pleasing </w:t>
      </w:r>
    </w:p>
    <w:p w:rsidR="0080471D" w:rsidRDefault="0080471D" w:rsidP="0080471D">
      <w:pPr>
        <w:autoSpaceDE w:val="0"/>
        <w:autoSpaceDN w:val="0"/>
        <w:adjustRightInd w:val="0"/>
        <w:spacing w:after="0" w:line="241" w:lineRule="atLeast"/>
        <w:rPr>
          <w:rFonts w:ascii="Calibri" w:hAnsi="Calibri"/>
          <w:color w:val="383838"/>
          <w:sz w:val="19"/>
          <w:szCs w:val="19"/>
        </w:rPr>
      </w:pPr>
      <w:proofErr w:type="gramStart"/>
      <w:r w:rsidRPr="0080471D">
        <w:rPr>
          <w:rFonts w:ascii="Calibri" w:hAnsi="Calibri"/>
          <w:color w:val="383838"/>
          <w:sz w:val="19"/>
          <w:szCs w:val="19"/>
        </w:rPr>
        <w:lastRenderedPageBreak/>
        <w:t>and</w:t>
      </w:r>
      <w:proofErr w:type="gramEnd"/>
      <w:r w:rsidRPr="0080471D">
        <w:rPr>
          <w:rFonts w:ascii="Calibri" w:hAnsi="Calibri"/>
          <w:color w:val="383838"/>
          <w:sz w:val="19"/>
          <w:szCs w:val="19"/>
        </w:rPr>
        <w:t xml:space="preserve"> Palmers Roads. Both of these will provide much needed relief, but are only the ‘tip of the iceberg’. </w:t>
      </w:r>
    </w:p>
    <w:p w:rsidR="0080471D" w:rsidRDefault="0080471D" w:rsidP="0080471D">
      <w:pPr>
        <w:autoSpaceDE w:val="0"/>
        <w:autoSpaceDN w:val="0"/>
        <w:adjustRightInd w:val="0"/>
        <w:spacing w:after="0" w:line="241" w:lineRule="atLeast"/>
        <w:rPr>
          <w:rFonts w:ascii="Calibri" w:hAnsi="Calibri" w:cs="Calibri"/>
          <w:color w:val="383838"/>
          <w:sz w:val="19"/>
          <w:szCs w:val="19"/>
        </w:rPr>
      </w:pPr>
      <w:r w:rsidRPr="0080471D">
        <w:rPr>
          <w:rFonts w:ascii="Calibri" w:hAnsi="Calibri"/>
          <w:color w:val="383838"/>
          <w:sz w:val="19"/>
          <w:szCs w:val="19"/>
        </w:rPr>
        <w:t xml:space="preserve">The recent State Election also provides us with opportunities to improve liveability, and we need to stay on the ball to keep the State </w:t>
      </w:r>
      <w:r w:rsidRPr="0080471D">
        <w:rPr>
          <w:rFonts w:ascii="Calibri" w:hAnsi="Calibri" w:cs="Calibri"/>
          <w:color w:val="383838"/>
          <w:sz w:val="19"/>
          <w:szCs w:val="19"/>
        </w:rPr>
        <w:t xml:space="preserve">Government focused on our local needs. The commitment to </w:t>
      </w:r>
      <w:r w:rsidRPr="0080471D">
        <w:rPr>
          <w:rFonts w:ascii="Calibri" w:hAnsi="Calibri"/>
          <w:color w:val="383838"/>
          <w:sz w:val="19"/>
          <w:szCs w:val="19"/>
        </w:rPr>
        <w:t xml:space="preserve">the removal of 2 level crossings on the Werribee line - Cherry Street and Werribee/Cottrell Streets will also have huge benefits for travel times for locals and we look forward to </w:t>
      </w:r>
      <w:r w:rsidRPr="0080471D">
        <w:rPr>
          <w:rFonts w:ascii="Calibri" w:hAnsi="Calibri" w:cs="Calibri"/>
          <w:color w:val="383838"/>
          <w:sz w:val="19"/>
          <w:szCs w:val="19"/>
        </w:rPr>
        <w:t xml:space="preserve">working with the State Government to deliver them. </w:t>
      </w:r>
    </w:p>
    <w:p w:rsidR="0080471D" w:rsidRPr="0080471D" w:rsidRDefault="0080471D" w:rsidP="0080471D">
      <w:pPr>
        <w:autoSpaceDE w:val="0"/>
        <w:autoSpaceDN w:val="0"/>
        <w:adjustRightInd w:val="0"/>
        <w:spacing w:after="0" w:line="241" w:lineRule="atLeast"/>
        <w:rPr>
          <w:rFonts w:ascii="Calibri" w:hAnsi="Calibri"/>
          <w:color w:val="000000"/>
          <w:sz w:val="19"/>
          <w:szCs w:val="19"/>
        </w:rPr>
      </w:pPr>
    </w:p>
    <w:p w:rsidR="0080471D" w:rsidRPr="0080471D" w:rsidRDefault="0080471D" w:rsidP="0080471D">
      <w:pPr>
        <w:autoSpaceDE w:val="0"/>
        <w:autoSpaceDN w:val="0"/>
        <w:adjustRightInd w:val="0"/>
        <w:spacing w:after="0" w:line="241" w:lineRule="atLeast"/>
        <w:rPr>
          <w:rFonts w:ascii="Calibri" w:hAnsi="Calibri"/>
          <w:color w:val="383838"/>
          <w:sz w:val="19"/>
          <w:szCs w:val="19"/>
        </w:rPr>
      </w:pPr>
      <w:r w:rsidRPr="0080471D">
        <w:rPr>
          <w:rFonts w:ascii="Calibri" w:hAnsi="Calibri"/>
          <w:color w:val="383838"/>
          <w:sz w:val="19"/>
          <w:szCs w:val="19"/>
        </w:rPr>
        <w:t>It’s great to see Council being listened to for the expansion of car</w:t>
      </w:r>
      <w:r>
        <w:rPr>
          <w:rFonts w:ascii="Calibri" w:hAnsi="Calibri"/>
          <w:color w:val="383838"/>
          <w:sz w:val="19"/>
          <w:szCs w:val="19"/>
        </w:rPr>
        <w:t xml:space="preserve"> </w:t>
      </w:r>
      <w:r w:rsidRPr="0080471D">
        <w:rPr>
          <w:rFonts w:ascii="Calibri" w:hAnsi="Calibri"/>
          <w:color w:val="383838"/>
          <w:sz w:val="19"/>
          <w:szCs w:val="19"/>
        </w:rPr>
        <w:t xml:space="preserve">parking at the new Tarneit Train Station from 400 planned spaces to 1000. I know we’re all excited about the opening of this Regional Rail Link station in April. </w:t>
      </w:r>
    </w:p>
    <w:p w:rsidR="0080471D" w:rsidRDefault="0080471D" w:rsidP="0080471D">
      <w:pPr>
        <w:autoSpaceDE w:val="0"/>
        <w:autoSpaceDN w:val="0"/>
        <w:adjustRightInd w:val="0"/>
        <w:spacing w:after="0" w:line="241" w:lineRule="atLeast"/>
        <w:rPr>
          <w:rFonts w:ascii="Calibri" w:hAnsi="Calibri"/>
          <w:color w:val="383838"/>
          <w:sz w:val="19"/>
          <w:szCs w:val="19"/>
        </w:rPr>
      </w:pPr>
      <w:r w:rsidRPr="0080471D">
        <w:rPr>
          <w:rFonts w:ascii="Calibri" w:hAnsi="Calibri"/>
          <w:color w:val="383838"/>
          <w:sz w:val="19"/>
          <w:szCs w:val="19"/>
        </w:rPr>
        <w:t>If you’d like to know about local traffic and transport issues, and how they may impact on you, feel free to contact me.</w:t>
      </w:r>
    </w:p>
    <w:p w:rsidR="0080471D" w:rsidRDefault="0080471D" w:rsidP="0080471D">
      <w:pPr>
        <w:autoSpaceDE w:val="0"/>
        <w:autoSpaceDN w:val="0"/>
        <w:adjustRightInd w:val="0"/>
        <w:spacing w:after="0" w:line="241" w:lineRule="atLeast"/>
        <w:rPr>
          <w:rFonts w:ascii="Calibri" w:hAnsi="Calibri"/>
          <w:color w:val="383838"/>
          <w:sz w:val="19"/>
          <w:szCs w:val="19"/>
        </w:rPr>
      </w:pPr>
    </w:p>
    <w:p w:rsidR="0080471D" w:rsidRDefault="0080471D" w:rsidP="0080471D">
      <w:pPr>
        <w:autoSpaceDE w:val="0"/>
        <w:autoSpaceDN w:val="0"/>
        <w:adjustRightInd w:val="0"/>
        <w:spacing w:after="0" w:line="241" w:lineRule="atLeast"/>
        <w:rPr>
          <w:rFonts w:ascii="Calibri" w:hAnsi="Calibri"/>
          <w:color w:val="383838"/>
          <w:sz w:val="19"/>
          <w:szCs w:val="19"/>
        </w:rPr>
      </w:pPr>
    </w:p>
    <w:p w:rsidR="0080471D" w:rsidRDefault="0080471D" w:rsidP="00C53530">
      <w:pPr>
        <w:autoSpaceDE w:val="0"/>
        <w:autoSpaceDN w:val="0"/>
        <w:adjustRightInd w:val="0"/>
        <w:spacing w:after="0" w:line="241" w:lineRule="atLeast"/>
        <w:rPr>
          <w:rFonts w:ascii="Calibri" w:hAnsi="Calibri" w:cs="Calibri"/>
          <w:color w:val="383838"/>
          <w:sz w:val="19"/>
          <w:szCs w:val="19"/>
        </w:rPr>
      </w:pPr>
    </w:p>
    <w:p w:rsidR="0080471D" w:rsidRDefault="0080471D" w:rsidP="00C53530">
      <w:pPr>
        <w:autoSpaceDE w:val="0"/>
        <w:autoSpaceDN w:val="0"/>
        <w:adjustRightInd w:val="0"/>
        <w:spacing w:after="0" w:line="241" w:lineRule="atLeast"/>
        <w:rPr>
          <w:rFonts w:ascii="Calibri" w:hAnsi="Calibri" w:cs="Calibri"/>
          <w:color w:val="383838"/>
          <w:sz w:val="19"/>
          <w:szCs w:val="19"/>
        </w:rPr>
      </w:pPr>
    </w:p>
    <w:p w:rsidR="0080471D" w:rsidRPr="0080471D" w:rsidRDefault="0080471D" w:rsidP="0080471D">
      <w:pPr>
        <w:autoSpaceDE w:val="0"/>
        <w:autoSpaceDN w:val="0"/>
        <w:adjustRightInd w:val="0"/>
        <w:spacing w:after="0" w:line="241" w:lineRule="atLeast"/>
        <w:rPr>
          <w:rFonts w:ascii="Calibri" w:hAnsi="Calibri"/>
          <w:color w:val="B5101A"/>
          <w:sz w:val="40"/>
          <w:szCs w:val="40"/>
        </w:rPr>
      </w:pPr>
      <w:proofErr w:type="spellStart"/>
      <w:r w:rsidRPr="0080471D">
        <w:rPr>
          <w:rFonts w:ascii="Calibri" w:hAnsi="Calibri"/>
          <w:color w:val="B5101A"/>
          <w:sz w:val="40"/>
          <w:szCs w:val="40"/>
        </w:rPr>
        <w:t>Cheetham</w:t>
      </w:r>
      <w:proofErr w:type="spellEnd"/>
      <w:r w:rsidRPr="0080471D">
        <w:rPr>
          <w:rFonts w:ascii="Calibri" w:hAnsi="Calibri"/>
          <w:color w:val="B5101A"/>
          <w:sz w:val="40"/>
          <w:szCs w:val="40"/>
        </w:rPr>
        <w:t xml:space="preserve"> Wetlands: A great place to visit </w:t>
      </w:r>
    </w:p>
    <w:p w:rsidR="0080471D" w:rsidRPr="0080471D" w:rsidRDefault="0080471D" w:rsidP="0080471D">
      <w:pPr>
        <w:autoSpaceDE w:val="0"/>
        <w:autoSpaceDN w:val="0"/>
        <w:adjustRightInd w:val="0"/>
        <w:spacing w:after="0" w:line="241" w:lineRule="atLeast"/>
        <w:rPr>
          <w:rFonts w:ascii="Calibri" w:hAnsi="Calibri"/>
          <w:color w:val="002C55"/>
          <w:szCs w:val="28"/>
        </w:rPr>
      </w:pPr>
      <w:r w:rsidRPr="0080471D">
        <w:rPr>
          <w:rFonts w:ascii="Calibri" w:hAnsi="Calibri"/>
          <w:color w:val="002C55"/>
          <w:sz w:val="28"/>
          <w:szCs w:val="28"/>
        </w:rPr>
        <w:t xml:space="preserve">Harrison Ward is home to the beautiful and important </w:t>
      </w:r>
      <w:proofErr w:type="spellStart"/>
      <w:r w:rsidRPr="0080471D">
        <w:rPr>
          <w:rFonts w:ascii="Calibri" w:hAnsi="Calibri"/>
          <w:color w:val="002C55"/>
          <w:sz w:val="28"/>
          <w:szCs w:val="28"/>
        </w:rPr>
        <w:t>Cheetham</w:t>
      </w:r>
      <w:proofErr w:type="spellEnd"/>
      <w:r w:rsidRPr="0080471D">
        <w:rPr>
          <w:rFonts w:ascii="Calibri" w:hAnsi="Calibri"/>
          <w:color w:val="002C55"/>
          <w:sz w:val="28"/>
          <w:szCs w:val="28"/>
        </w:rPr>
        <w:t xml:space="preserve"> Wetlands - bring your family to check them out. </w:t>
      </w:r>
      <w:r>
        <w:rPr>
          <w:rFonts w:ascii="Calibri" w:hAnsi="Calibri"/>
          <w:color w:val="002C55"/>
          <w:sz w:val="28"/>
          <w:szCs w:val="28"/>
        </w:rPr>
        <w:br/>
      </w:r>
    </w:p>
    <w:p w:rsidR="0080471D" w:rsidRPr="0080471D" w:rsidRDefault="0080471D" w:rsidP="0080471D">
      <w:pPr>
        <w:autoSpaceDE w:val="0"/>
        <w:autoSpaceDN w:val="0"/>
        <w:adjustRightInd w:val="0"/>
        <w:spacing w:after="0" w:line="241" w:lineRule="atLeast"/>
        <w:rPr>
          <w:rFonts w:ascii="Calibri" w:hAnsi="Calibri"/>
          <w:color w:val="221E1F"/>
          <w:sz w:val="19"/>
          <w:szCs w:val="19"/>
        </w:rPr>
      </w:pPr>
      <w:r w:rsidRPr="0080471D">
        <w:rPr>
          <w:rFonts w:ascii="Calibri" w:hAnsi="Calibri"/>
          <w:color w:val="221E1F"/>
          <w:sz w:val="19"/>
          <w:szCs w:val="19"/>
        </w:rPr>
        <w:t xml:space="preserve">The </w:t>
      </w:r>
      <w:proofErr w:type="spellStart"/>
      <w:r w:rsidRPr="0080471D">
        <w:rPr>
          <w:rFonts w:ascii="Calibri" w:hAnsi="Calibri"/>
          <w:color w:val="221E1F"/>
          <w:sz w:val="19"/>
          <w:szCs w:val="19"/>
        </w:rPr>
        <w:t>Cheetham</w:t>
      </w:r>
      <w:proofErr w:type="spellEnd"/>
      <w:r w:rsidRPr="0080471D">
        <w:rPr>
          <w:rFonts w:ascii="Calibri" w:hAnsi="Calibri"/>
          <w:color w:val="221E1F"/>
          <w:sz w:val="19"/>
          <w:szCs w:val="19"/>
        </w:rPr>
        <w:t xml:space="preserve"> Wetlands include 420 hectares of artificial and natural lagoons, created on old salt works land in the eastern corner of Harrison Ward. </w:t>
      </w:r>
      <w:r>
        <w:rPr>
          <w:rFonts w:ascii="Calibri" w:hAnsi="Calibri"/>
          <w:color w:val="221E1F"/>
          <w:sz w:val="19"/>
          <w:szCs w:val="19"/>
        </w:rPr>
        <w:br/>
      </w:r>
    </w:p>
    <w:p w:rsidR="0080471D" w:rsidRPr="0080471D" w:rsidRDefault="0080471D" w:rsidP="0080471D">
      <w:pPr>
        <w:autoSpaceDE w:val="0"/>
        <w:autoSpaceDN w:val="0"/>
        <w:adjustRightInd w:val="0"/>
        <w:spacing w:after="0" w:line="241" w:lineRule="atLeast"/>
        <w:rPr>
          <w:rFonts w:ascii="Calibri" w:hAnsi="Calibri"/>
          <w:color w:val="221E1F"/>
          <w:sz w:val="19"/>
          <w:szCs w:val="19"/>
        </w:rPr>
      </w:pPr>
      <w:r w:rsidRPr="0080471D">
        <w:rPr>
          <w:rFonts w:ascii="Calibri" w:hAnsi="Calibri"/>
          <w:color w:val="221E1F"/>
          <w:sz w:val="19"/>
          <w:szCs w:val="19"/>
        </w:rPr>
        <w:t xml:space="preserve">The wetlands are part of the Point Cook Coastal Park and are protected under the </w:t>
      </w:r>
      <w:proofErr w:type="spellStart"/>
      <w:r w:rsidRPr="0080471D">
        <w:rPr>
          <w:rFonts w:ascii="Calibri" w:hAnsi="Calibri"/>
          <w:color w:val="221E1F"/>
          <w:sz w:val="19"/>
          <w:szCs w:val="19"/>
        </w:rPr>
        <w:t>Ramsar</w:t>
      </w:r>
      <w:proofErr w:type="spellEnd"/>
      <w:r w:rsidRPr="0080471D">
        <w:rPr>
          <w:rFonts w:ascii="Calibri" w:hAnsi="Calibri"/>
          <w:color w:val="221E1F"/>
          <w:sz w:val="19"/>
          <w:szCs w:val="19"/>
        </w:rPr>
        <w:t xml:space="preserve"> Convention. They are well worth a trip with the family with bike and walking paths throughout. </w:t>
      </w:r>
      <w:r>
        <w:rPr>
          <w:rFonts w:ascii="Calibri" w:hAnsi="Calibri"/>
          <w:color w:val="221E1F"/>
          <w:sz w:val="19"/>
          <w:szCs w:val="19"/>
        </w:rPr>
        <w:br/>
      </w:r>
    </w:p>
    <w:p w:rsidR="00C53530" w:rsidRDefault="0080471D" w:rsidP="0080471D">
      <w:pPr>
        <w:spacing w:after="0"/>
        <w:rPr>
          <w:rFonts w:ascii="Calibri" w:hAnsi="Calibri"/>
          <w:color w:val="221E1F"/>
          <w:sz w:val="19"/>
          <w:szCs w:val="19"/>
        </w:rPr>
      </w:pPr>
      <w:r w:rsidRPr="0080471D">
        <w:rPr>
          <w:rFonts w:ascii="Calibri" w:hAnsi="Calibri"/>
          <w:color w:val="221E1F"/>
          <w:sz w:val="19"/>
          <w:szCs w:val="19"/>
        </w:rPr>
        <w:t xml:space="preserve">The wetlands are home to thousands of bird and wildlife species, </w:t>
      </w:r>
      <w:r w:rsidRPr="0080471D">
        <w:rPr>
          <w:rFonts w:ascii="Calibri" w:hAnsi="Calibri" w:cs="Calibri"/>
          <w:color w:val="221E1F"/>
          <w:sz w:val="19"/>
          <w:szCs w:val="19"/>
        </w:rPr>
        <w:t>including the endangered Growling Grass Frog.</w:t>
      </w:r>
      <w:r w:rsidR="00C53530">
        <w:rPr>
          <w:rFonts w:ascii="Calibri" w:hAnsi="Calibri"/>
          <w:color w:val="221E1F"/>
          <w:sz w:val="19"/>
          <w:szCs w:val="19"/>
        </w:rPr>
        <w:br/>
      </w:r>
      <w:r>
        <w:rPr>
          <w:rFonts w:ascii="Calibri" w:hAnsi="Calibri"/>
          <w:color w:val="221E1F"/>
          <w:sz w:val="19"/>
          <w:szCs w:val="19"/>
        </w:rPr>
        <w:br/>
      </w:r>
    </w:p>
    <w:p w:rsidR="0080471D" w:rsidRDefault="0080471D" w:rsidP="0080471D">
      <w:pPr>
        <w:spacing w:after="0"/>
        <w:rPr>
          <w:rFonts w:ascii="Calibri" w:hAnsi="Calibri"/>
          <w:color w:val="221E1F"/>
          <w:sz w:val="19"/>
          <w:szCs w:val="19"/>
        </w:rPr>
      </w:pPr>
    </w:p>
    <w:p w:rsidR="0080471D" w:rsidRPr="0080471D" w:rsidRDefault="0080471D" w:rsidP="0080471D">
      <w:pPr>
        <w:autoSpaceDE w:val="0"/>
        <w:autoSpaceDN w:val="0"/>
        <w:adjustRightInd w:val="0"/>
        <w:spacing w:after="0" w:line="240" w:lineRule="auto"/>
        <w:rPr>
          <w:rFonts w:ascii="DaxOT-Regular" w:hAnsi="DaxOT-Regular" w:cs="DaxOT-Regular"/>
          <w:color w:val="000000"/>
          <w:sz w:val="24"/>
          <w:szCs w:val="24"/>
        </w:rPr>
      </w:pPr>
    </w:p>
    <w:p w:rsidR="0080471D" w:rsidRPr="0080471D" w:rsidRDefault="0080471D" w:rsidP="0080471D">
      <w:pPr>
        <w:autoSpaceDE w:val="0"/>
        <w:autoSpaceDN w:val="0"/>
        <w:adjustRightInd w:val="0"/>
        <w:spacing w:after="0" w:line="241" w:lineRule="atLeast"/>
        <w:rPr>
          <w:rFonts w:ascii="DaxOT-Regular" w:hAnsi="DaxOT-Regular"/>
          <w:color w:val="002C55"/>
          <w:sz w:val="40"/>
          <w:szCs w:val="36"/>
        </w:rPr>
      </w:pPr>
      <w:r w:rsidRPr="0080471D">
        <w:rPr>
          <w:rFonts w:ascii="DaxOT-Regular" w:hAnsi="DaxOT-Regular"/>
          <w:color w:val="002C55"/>
          <w:sz w:val="40"/>
          <w:szCs w:val="36"/>
        </w:rPr>
        <w:t xml:space="preserve">From Cr Adele Hegedich </w:t>
      </w:r>
    </w:p>
    <w:p w:rsidR="0080471D" w:rsidRDefault="0080471D" w:rsidP="0080471D">
      <w:pPr>
        <w:autoSpaceDE w:val="0"/>
        <w:autoSpaceDN w:val="0"/>
        <w:adjustRightInd w:val="0"/>
        <w:spacing w:after="0" w:line="241" w:lineRule="atLeast"/>
        <w:rPr>
          <w:rFonts w:ascii="Arial" w:hAnsi="Arial" w:cs="Arial"/>
          <w:color w:val="002C55"/>
          <w:sz w:val="20"/>
          <w:szCs w:val="20"/>
        </w:rPr>
      </w:pPr>
      <w:r w:rsidRPr="0080471D">
        <w:rPr>
          <w:rFonts w:ascii="Arial" w:hAnsi="Arial" w:cs="Arial"/>
          <w:color w:val="002C55"/>
          <w:sz w:val="20"/>
          <w:szCs w:val="20"/>
        </w:rPr>
        <w:t>------------------------------------</w:t>
      </w:r>
      <w:r w:rsidRPr="0080471D">
        <w:rPr>
          <w:rFonts w:ascii="Arial" w:hAnsi="Arial" w:cs="Arial"/>
          <w:color w:val="002C55"/>
          <w:sz w:val="20"/>
          <w:szCs w:val="20"/>
        </w:rPr>
        <w:t>---------------------------------------------------------------------------------</w:t>
      </w:r>
      <w:r>
        <w:rPr>
          <w:rFonts w:ascii="Arial" w:hAnsi="Arial" w:cs="Arial"/>
          <w:color w:val="002C55"/>
          <w:sz w:val="20"/>
          <w:szCs w:val="20"/>
        </w:rPr>
        <w:t>------------------</w:t>
      </w:r>
    </w:p>
    <w:p w:rsidR="0080471D" w:rsidRPr="0080471D" w:rsidRDefault="0080471D" w:rsidP="0080471D">
      <w:pPr>
        <w:autoSpaceDE w:val="0"/>
        <w:autoSpaceDN w:val="0"/>
        <w:adjustRightInd w:val="0"/>
        <w:spacing w:after="0" w:line="241" w:lineRule="atLeast"/>
        <w:rPr>
          <w:rFonts w:ascii="Arial" w:hAnsi="Arial" w:cs="Arial"/>
          <w:color w:val="221E1F"/>
          <w:sz w:val="19"/>
          <w:szCs w:val="19"/>
        </w:rPr>
      </w:pPr>
      <w:r w:rsidRPr="0080471D">
        <w:rPr>
          <w:rFonts w:ascii="Arial" w:hAnsi="Arial" w:cs="Arial"/>
          <w:color w:val="221E1F"/>
          <w:sz w:val="19"/>
          <w:szCs w:val="19"/>
        </w:rPr>
        <w:t xml:space="preserve">I am pleased to see our local area benefit from Council’s current budget with our area receiving $4 million for open space projects, $7.9 million for new and improved community facilities, and $4.1 million for much needed roads projects. I know the pressures of growth can have real local impacts. That’s why we’ve listened to local concerns about the infrastructure gap by adopting a record $125 million capital works program – the largest of any Victorian Council. </w:t>
      </w:r>
    </w:p>
    <w:p w:rsidR="0080471D" w:rsidRPr="0080471D" w:rsidRDefault="0080471D" w:rsidP="0080471D">
      <w:pPr>
        <w:autoSpaceDE w:val="0"/>
        <w:autoSpaceDN w:val="0"/>
        <w:adjustRightInd w:val="0"/>
        <w:spacing w:after="0" w:line="241" w:lineRule="atLeast"/>
        <w:rPr>
          <w:rFonts w:ascii="Arial" w:hAnsi="Arial" w:cs="Arial"/>
          <w:color w:val="221E1F"/>
          <w:sz w:val="19"/>
          <w:szCs w:val="19"/>
        </w:rPr>
      </w:pPr>
      <w:r w:rsidRPr="0080471D">
        <w:rPr>
          <w:rFonts w:ascii="Arial" w:hAnsi="Arial" w:cs="Arial"/>
          <w:color w:val="221E1F"/>
          <w:sz w:val="19"/>
          <w:szCs w:val="19"/>
        </w:rPr>
        <w:t xml:space="preserve">On a smaller but equally important level, I have been busy as Council’s Portfolio Holder for Services. Our focus in this area will be on improving our customer and community focus; innovation in the ways we deliver services; ensuring we’re getting value for money from the investment that Council makes, and using technology and consultation to create easier ways for you to do business with us. </w:t>
      </w:r>
    </w:p>
    <w:p w:rsidR="0080471D" w:rsidRPr="0080471D" w:rsidRDefault="0080471D" w:rsidP="0080471D">
      <w:pPr>
        <w:autoSpaceDE w:val="0"/>
        <w:autoSpaceDN w:val="0"/>
        <w:adjustRightInd w:val="0"/>
        <w:spacing w:after="0" w:line="241" w:lineRule="atLeast"/>
        <w:rPr>
          <w:rFonts w:ascii="Arial" w:hAnsi="Arial" w:cs="Arial"/>
          <w:color w:val="221E1F"/>
          <w:sz w:val="19"/>
          <w:szCs w:val="19"/>
        </w:rPr>
      </w:pPr>
      <w:r w:rsidRPr="0080471D">
        <w:rPr>
          <w:rFonts w:ascii="Arial" w:hAnsi="Arial" w:cs="Arial"/>
          <w:color w:val="221E1F"/>
          <w:sz w:val="19"/>
          <w:szCs w:val="19"/>
        </w:rPr>
        <w:t xml:space="preserve">Council recently adopted its first ever Customer Service Charter and I believe this will be seen as one of our enduring achievements. I am confident that it will continue to build upon an organisational culture of delivering positive customer experiences. </w:t>
      </w:r>
    </w:p>
    <w:p w:rsidR="0080471D" w:rsidRPr="0080471D" w:rsidRDefault="0080471D" w:rsidP="0080471D">
      <w:pPr>
        <w:autoSpaceDE w:val="0"/>
        <w:autoSpaceDN w:val="0"/>
        <w:adjustRightInd w:val="0"/>
        <w:spacing w:after="0" w:line="241" w:lineRule="atLeast"/>
        <w:rPr>
          <w:rFonts w:ascii="Arial" w:hAnsi="Arial" w:cs="Arial"/>
          <w:color w:val="221E1F"/>
          <w:sz w:val="19"/>
          <w:szCs w:val="19"/>
        </w:rPr>
      </w:pPr>
      <w:r w:rsidRPr="0080471D">
        <w:rPr>
          <w:rFonts w:ascii="Arial" w:hAnsi="Arial" w:cs="Arial"/>
          <w:color w:val="221E1F"/>
          <w:sz w:val="19"/>
          <w:szCs w:val="19"/>
        </w:rPr>
        <w:t xml:space="preserve">A great example of how we’re trying to make doing business with Council easier for you, Council has now introduced secure e-payments for rates, infringements and registrations. You can access our online payments and online e-requests by clicking on the red icons on the right-hand side of our website. </w:t>
      </w:r>
    </w:p>
    <w:p w:rsidR="00C53530" w:rsidRDefault="0080471D" w:rsidP="0080471D">
      <w:pPr>
        <w:rPr>
          <w:rFonts w:ascii="Calibri" w:hAnsi="Calibri" w:cs="Calibri"/>
          <w:color w:val="221E1F"/>
          <w:sz w:val="19"/>
          <w:szCs w:val="19"/>
        </w:rPr>
      </w:pPr>
      <w:r w:rsidRPr="0080471D">
        <w:rPr>
          <w:rFonts w:ascii="Arial" w:hAnsi="Arial" w:cs="Arial"/>
          <w:color w:val="221E1F"/>
          <w:sz w:val="19"/>
          <w:szCs w:val="19"/>
        </w:rPr>
        <w:t>If you have any ideas about how we could improve the delivery of our services, please contact me to discuss.</w:t>
      </w:r>
    </w:p>
    <w:p w:rsidR="00C53530" w:rsidRPr="00C53530" w:rsidRDefault="00C53530" w:rsidP="00C53530">
      <w:pPr>
        <w:autoSpaceDE w:val="0"/>
        <w:autoSpaceDN w:val="0"/>
        <w:adjustRightInd w:val="0"/>
        <w:spacing w:after="0" w:line="240" w:lineRule="auto"/>
        <w:rPr>
          <w:rFonts w:ascii="Calibri" w:hAnsi="Calibri" w:cs="Calibri"/>
          <w:color w:val="000000"/>
          <w:sz w:val="24"/>
          <w:szCs w:val="24"/>
        </w:rPr>
      </w:pPr>
    </w:p>
    <w:p w:rsidR="0080471D" w:rsidRDefault="0080471D" w:rsidP="0080471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br/>
      </w:r>
    </w:p>
    <w:p w:rsidR="0080471D" w:rsidRPr="0080471D" w:rsidRDefault="0080471D" w:rsidP="0080471D">
      <w:pPr>
        <w:autoSpaceDE w:val="0"/>
        <w:autoSpaceDN w:val="0"/>
        <w:adjustRightInd w:val="0"/>
        <w:spacing w:after="0" w:line="240" w:lineRule="auto"/>
        <w:rPr>
          <w:rFonts w:ascii="Calibri" w:hAnsi="Calibri" w:cs="Calibri"/>
          <w:color w:val="000000"/>
          <w:sz w:val="24"/>
          <w:szCs w:val="24"/>
        </w:rPr>
      </w:pPr>
    </w:p>
    <w:p w:rsidR="0080471D" w:rsidRPr="0080471D" w:rsidRDefault="0080471D" w:rsidP="0080471D">
      <w:pPr>
        <w:autoSpaceDE w:val="0"/>
        <w:autoSpaceDN w:val="0"/>
        <w:adjustRightInd w:val="0"/>
        <w:spacing w:after="0" w:line="241" w:lineRule="atLeast"/>
        <w:rPr>
          <w:rFonts w:ascii="Calibri" w:hAnsi="Calibri"/>
          <w:color w:val="B5101A"/>
          <w:sz w:val="40"/>
          <w:szCs w:val="36"/>
        </w:rPr>
      </w:pPr>
      <w:r w:rsidRPr="0080471D">
        <w:rPr>
          <w:rFonts w:ascii="Calibri" w:hAnsi="Calibri"/>
          <w:color w:val="B5101A"/>
          <w:sz w:val="40"/>
          <w:szCs w:val="36"/>
        </w:rPr>
        <w:lastRenderedPageBreak/>
        <w:t xml:space="preserve">Clean Up Australia Day </w:t>
      </w:r>
    </w:p>
    <w:p w:rsidR="0080471D" w:rsidRPr="0080471D" w:rsidRDefault="0080471D" w:rsidP="0080471D">
      <w:pPr>
        <w:autoSpaceDE w:val="0"/>
        <w:autoSpaceDN w:val="0"/>
        <w:adjustRightInd w:val="0"/>
        <w:spacing w:after="160" w:line="241" w:lineRule="atLeast"/>
        <w:rPr>
          <w:rFonts w:ascii="Calibri" w:hAnsi="Calibri"/>
          <w:color w:val="B5101A"/>
          <w:sz w:val="20"/>
          <w:szCs w:val="20"/>
        </w:rPr>
      </w:pPr>
      <w:r w:rsidRPr="0080471D">
        <w:rPr>
          <w:rFonts w:ascii="Calibri" w:hAnsi="Calibri"/>
          <w:color w:val="B5101A"/>
          <w:sz w:val="20"/>
          <w:szCs w:val="20"/>
        </w:rPr>
        <w:t>----------------------------------------------------------------</w:t>
      </w:r>
      <w:r w:rsidRPr="0080471D">
        <w:rPr>
          <w:rFonts w:ascii="Calibri" w:hAnsi="Calibri"/>
          <w:color w:val="B5101A"/>
          <w:sz w:val="20"/>
          <w:szCs w:val="20"/>
        </w:rPr>
        <w:t>---------------------------------------------</w:t>
      </w:r>
      <w:r>
        <w:rPr>
          <w:rFonts w:ascii="Calibri" w:hAnsi="Calibri"/>
          <w:color w:val="B5101A"/>
          <w:sz w:val="20"/>
          <w:szCs w:val="20"/>
        </w:rPr>
        <w:t>--------------------------</w:t>
      </w:r>
      <w:r w:rsidRPr="0080471D">
        <w:rPr>
          <w:rFonts w:ascii="Calibri" w:hAnsi="Calibri"/>
          <w:color w:val="B5101A"/>
          <w:sz w:val="20"/>
          <w:szCs w:val="20"/>
        </w:rPr>
        <w:t xml:space="preserve">--------- </w:t>
      </w:r>
    </w:p>
    <w:p w:rsidR="0080471D" w:rsidRPr="0080471D" w:rsidRDefault="0080471D" w:rsidP="0080471D">
      <w:pPr>
        <w:autoSpaceDE w:val="0"/>
        <w:autoSpaceDN w:val="0"/>
        <w:adjustRightInd w:val="0"/>
        <w:spacing w:after="0" w:line="241" w:lineRule="atLeast"/>
        <w:rPr>
          <w:rFonts w:ascii="Calibri" w:hAnsi="Calibri"/>
          <w:color w:val="000000"/>
          <w:sz w:val="19"/>
          <w:szCs w:val="19"/>
        </w:rPr>
      </w:pPr>
      <w:r w:rsidRPr="0080471D">
        <w:rPr>
          <w:rFonts w:ascii="Calibri" w:hAnsi="Calibri"/>
          <w:color w:val="221E1F"/>
          <w:sz w:val="19"/>
          <w:szCs w:val="19"/>
        </w:rPr>
        <w:t xml:space="preserve">If you are looking for a way to get involved in this year’s Clean </w:t>
      </w:r>
      <w:proofErr w:type="gramStart"/>
      <w:r w:rsidRPr="0080471D">
        <w:rPr>
          <w:rFonts w:ascii="Calibri" w:hAnsi="Calibri"/>
          <w:color w:val="221E1F"/>
          <w:sz w:val="19"/>
          <w:szCs w:val="19"/>
        </w:rPr>
        <w:t>Up</w:t>
      </w:r>
      <w:proofErr w:type="gramEnd"/>
      <w:r w:rsidRPr="0080471D">
        <w:rPr>
          <w:rFonts w:ascii="Calibri" w:hAnsi="Calibri"/>
          <w:color w:val="221E1F"/>
          <w:sz w:val="19"/>
          <w:szCs w:val="19"/>
        </w:rPr>
        <w:t xml:space="preserve"> Australia Day at a local level, join us on Sunday, 1st March 2015 at </w:t>
      </w:r>
      <w:r w:rsidRPr="0080471D">
        <w:rPr>
          <w:rFonts w:ascii="Calibri" w:hAnsi="Calibri" w:cs="Calibri"/>
          <w:color w:val="221E1F"/>
          <w:sz w:val="19"/>
          <w:szCs w:val="19"/>
        </w:rPr>
        <w:t xml:space="preserve">the </w:t>
      </w:r>
      <w:proofErr w:type="spellStart"/>
      <w:r w:rsidRPr="0080471D">
        <w:rPr>
          <w:rFonts w:ascii="Calibri" w:hAnsi="Calibri" w:cs="Calibri"/>
          <w:color w:val="221E1F"/>
          <w:sz w:val="19"/>
          <w:szCs w:val="19"/>
        </w:rPr>
        <w:t>Heathdale</w:t>
      </w:r>
      <w:proofErr w:type="spellEnd"/>
      <w:r w:rsidRPr="0080471D">
        <w:rPr>
          <w:rFonts w:ascii="Calibri" w:hAnsi="Calibri" w:cs="Calibri"/>
          <w:color w:val="221E1F"/>
          <w:sz w:val="19"/>
          <w:szCs w:val="19"/>
        </w:rPr>
        <w:t xml:space="preserve"> Glen </w:t>
      </w:r>
      <w:proofErr w:type="spellStart"/>
      <w:r w:rsidRPr="0080471D">
        <w:rPr>
          <w:rFonts w:ascii="Calibri" w:hAnsi="Calibri" w:cs="Calibri"/>
          <w:color w:val="221E1F"/>
          <w:sz w:val="19"/>
          <w:szCs w:val="19"/>
        </w:rPr>
        <w:t>Orden</w:t>
      </w:r>
      <w:proofErr w:type="spellEnd"/>
      <w:r w:rsidRPr="0080471D">
        <w:rPr>
          <w:rFonts w:ascii="Calibri" w:hAnsi="Calibri" w:cs="Calibri"/>
          <w:color w:val="221E1F"/>
          <w:sz w:val="19"/>
          <w:szCs w:val="19"/>
        </w:rPr>
        <w:t xml:space="preserve"> Wetlands – meeting at Wyndham Park Community Shed. The even</w:t>
      </w:r>
      <w:r>
        <w:rPr>
          <w:rFonts w:ascii="Calibri" w:hAnsi="Calibri" w:cs="Calibri"/>
          <w:color w:val="221E1F"/>
          <w:sz w:val="19"/>
          <w:szCs w:val="19"/>
        </w:rPr>
        <w:t>t</w:t>
      </w:r>
      <w:r w:rsidRPr="0080471D">
        <w:rPr>
          <w:rFonts w:ascii="Calibri" w:hAnsi="Calibri" w:cs="Calibri"/>
          <w:color w:val="221E1F"/>
          <w:sz w:val="19"/>
          <w:szCs w:val="19"/>
        </w:rPr>
        <w:t xml:space="preserve"> will run from 10am – 12pm. Bring along gloves, a hat, sturdy shoes and a bottle of water. </w:t>
      </w:r>
      <w:r>
        <w:rPr>
          <w:rFonts w:ascii="Calibri" w:hAnsi="Calibri" w:cs="Calibri"/>
          <w:color w:val="221E1F"/>
          <w:sz w:val="19"/>
          <w:szCs w:val="19"/>
        </w:rPr>
        <w:br/>
      </w:r>
      <w:bookmarkStart w:id="0" w:name="_GoBack"/>
      <w:bookmarkEnd w:id="0"/>
    </w:p>
    <w:p w:rsidR="00C53530" w:rsidRDefault="0080471D" w:rsidP="0080471D">
      <w:pPr>
        <w:autoSpaceDE w:val="0"/>
        <w:autoSpaceDN w:val="0"/>
        <w:adjustRightInd w:val="0"/>
        <w:spacing w:after="0" w:line="241" w:lineRule="atLeast"/>
      </w:pPr>
      <w:r w:rsidRPr="0080471D">
        <w:rPr>
          <w:rFonts w:ascii="Calibri" w:hAnsi="Calibri" w:cs="Calibri"/>
          <w:color w:val="221E1F"/>
          <w:sz w:val="19"/>
          <w:szCs w:val="19"/>
        </w:rPr>
        <w:t xml:space="preserve">For more information or to register for Wyndham City’s public </w:t>
      </w:r>
      <w:r w:rsidRPr="0080471D">
        <w:rPr>
          <w:rFonts w:ascii="Calibri" w:hAnsi="Calibri"/>
          <w:color w:val="221E1F"/>
          <w:sz w:val="19"/>
          <w:szCs w:val="19"/>
        </w:rPr>
        <w:t xml:space="preserve">Clean </w:t>
      </w:r>
      <w:proofErr w:type="gramStart"/>
      <w:r w:rsidRPr="0080471D">
        <w:rPr>
          <w:rFonts w:ascii="Calibri" w:hAnsi="Calibri"/>
          <w:color w:val="221E1F"/>
          <w:sz w:val="19"/>
          <w:szCs w:val="19"/>
        </w:rPr>
        <w:t>Up</w:t>
      </w:r>
      <w:proofErr w:type="gramEnd"/>
      <w:r w:rsidRPr="0080471D">
        <w:rPr>
          <w:rFonts w:ascii="Calibri" w:hAnsi="Calibri"/>
          <w:color w:val="221E1F"/>
          <w:sz w:val="19"/>
          <w:szCs w:val="19"/>
        </w:rPr>
        <w:t xml:space="preserve"> Australia Day event, visit: www.experiencewyndham.com.au</w:t>
      </w:r>
    </w:p>
    <w:sectPr w:rsidR="00C53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axOT-Medium">
    <w:altName w:val="DaxOT-Medium"/>
    <w:panose1 w:val="02010604060101020104"/>
    <w:charset w:val="00"/>
    <w:family w:val="auto"/>
    <w:pitch w:val="variable"/>
    <w:sig w:usb0="800000AF" w:usb1="4000247B"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DaxOT-Regular">
    <w:altName w:val="DaxOT-Regular"/>
    <w:panose1 w:val="02010504060101020104"/>
    <w:charset w:val="00"/>
    <w:family w:val="auto"/>
    <w:pitch w:val="variable"/>
    <w:sig w:usb0="800000AF" w:usb1="4000247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557C88"/>
    <w:multiLevelType w:val="hybridMultilevel"/>
    <w:tmpl w:val="CDA093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30"/>
    <w:rsid w:val="00250139"/>
    <w:rsid w:val="0080471D"/>
    <w:rsid w:val="00C53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3530"/>
    <w:pPr>
      <w:autoSpaceDE w:val="0"/>
      <w:autoSpaceDN w:val="0"/>
      <w:adjustRightInd w:val="0"/>
      <w:spacing w:after="0" w:line="240" w:lineRule="auto"/>
    </w:pPr>
    <w:rPr>
      <w:rFonts w:ascii="DaxOT-Medium" w:hAnsi="DaxOT-Medium" w:cs="DaxOT-Medium"/>
      <w:color w:val="000000"/>
      <w:sz w:val="24"/>
      <w:szCs w:val="24"/>
    </w:rPr>
  </w:style>
  <w:style w:type="paragraph" w:customStyle="1" w:styleId="Pa0">
    <w:name w:val="Pa0"/>
    <w:basedOn w:val="Default"/>
    <w:next w:val="Default"/>
    <w:uiPriority w:val="99"/>
    <w:rsid w:val="00C53530"/>
    <w:pPr>
      <w:spacing w:line="241" w:lineRule="atLeast"/>
    </w:pPr>
    <w:rPr>
      <w:rFonts w:cstheme="minorBidi"/>
      <w:color w:val="auto"/>
    </w:rPr>
  </w:style>
  <w:style w:type="character" w:customStyle="1" w:styleId="A0">
    <w:name w:val="A0"/>
    <w:uiPriority w:val="99"/>
    <w:rsid w:val="00C53530"/>
    <w:rPr>
      <w:rFonts w:cs="DaxOT-Medium"/>
      <w:color w:val="B5101A"/>
      <w:sz w:val="36"/>
      <w:szCs w:val="36"/>
    </w:rPr>
  </w:style>
  <w:style w:type="character" w:customStyle="1" w:styleId="A1">
    <w:name w:val="A1"/>
    <w:uiPriority w:val="99"/>
    <w:rsid w:val="00C53530"/>
    <w:rPr>
      <w:rFonts w:ascii="Arial" w:hAnsi="Arial" w:cs="Arial"/>
      <w:color w:val="B5101A"/>
      <w:sz w:val="20"/>
      <w:szCs w:val="20"/>
    </w:rPr>
  </w:style>
  <w:style w:type="character" w:customStyle="1" w:styleId="A2">
    <w:name w:val="A2"/>
    <w:uiPriority w:val="99"/>
    <w:rsid w:val="00C53530"/>
    <w:rPr>
      <w:rFonts w:ascii="Calibri" w:hAnsi="Calibri" w:cs="Calibri"/>
      <w:color w:val="221E1F"/>
      <w:sz w:val="22"/>
      <w:szCs w:val="22"/>
    </w:rPr>
  </w:style>
  <w:style w:type="character" w:customStyle="1" w:styleId="A7">
    <w:name w:val="A7"/>
    <w:uiPriority w:val="99"/>
    <w:rsid w:val="00C53530"/>
    <w:rPr>
      <w:rFonts w:cs="DaxOT-Medium"/>
      <w:color w:val="002C55"/>
      <w:sz w:val="54"/>
      <w:szCs w:val="54"/>
    </w:rPr>
  </w:style>
  <w:style w:type="paragraph" w:customStyle="1" w:styleId="Pa2">
    <w:name w:val="Pa2"/>
    <w:basedOn w:val="Default"/>
    <w:next w:val="Default"/>
    <w:uiPriority w:val="99"/>
    <w:rsid w:val="00C53530"/>
    <w:pPr>
      <w:spacing w:line="241" w:lineRule="atLeast"/>
    </w:pPr>
    <w:rPr>
      <w:rFonts w:cstheme="minorBidi"/>
      <w:color w:val="auto"/>
    </w:rPr>
  </w:style>
  <w:style w:type="character" w:customStyle="1" w:styleId="A3">
    <w:name w:val="A3"/>
    <w:uiPriority w:val="99"/>
    <w:rsid w:val="00C53530"/>
    <w:rPr>
      <w:rFonts w:cs="DaxOT-Medium"/>
      <w:color w:val="002C55"/>
      <w:sz w:val="40"/>
      <w:szCs w:val="40"/>
    </w:rPr>
  </w:style>
  <w:style w:type="paragraph" w:customStyle="1" w:styleId="Pa1">
    <w:name w:val="Pa1"/>
    <w:basedOn w:val="Default"/>
    <w:next w:val="Default"/>
    <w:uiPriority w:val="99"/>
    <w:rsid w:val="00C53530"/>
    <w:pPr>
      <w:spacing w:line="241" w:lineRule="atLeast"/>
    </w:pPr>
    <w:rPr>
      <w:rFonts w:cstheme="minorBidi"/>
      <w:color w:val="auto"/>
    </w:rPr>
  </w:style>
  <w:style w:type="character" w:customStyle="1" w:styleId="A4">
    <w:name w:val="A4"/>
    <w:uiPriority w:val="99"/>
    <w:rsid w:val="00C53530"/>
    <w:rPr>
      <w:rFonts w:ascii="Calibri" w:hAnsi="Calibri" w:cs="Calibri"/>
      <w:color w:val="949698"/>
      <w:sz w:val="16"/>
      <w:szCs w:val="16"/>
    </w:rPr>
  </w:style>
  <w:style w:type="character" w:customStyle="1" w:styleId="A9">
    <w:name w:val="A9"/>
    <w:uiPriority w:val="99"/>
    <w:rsid w:val="00C53530"/>
    <w:rPr>
      <w:rFonts w:cs="Calibri"/>
      <w:color w:val="002C55"/>
      <w:sz w:val="19"/>
      <w:szCs w:val="19"/>
    </w:rPr>
  </w:style>
  <w:style w:type="character" w:customStyle="1" w:styleId="A14">
    <w:name w:val="A14"/>
    <w:uiPriority w:val="99"/>
    <w:rsid w:val="00C53530"/>
    <w:rPr>
      <w:rFonts w:cs="Calibri"/>
      <w:color w:val="002C55"/>
      <w:sz w:val="28"/>
      <w:szCs w:val="28"/>
    </w:rPr>
  </w:style>
  <w:style w:type="character" w:customStyle="1" w:styleId="A10">
    <w:name w:val="A10"/>
    <w:uiPriority w:val="99"/>
    <w:rsid w:val="0080471D"/>
    <w:rPr>
      <w:rFonts w:cs="Calibri"/>
      <w:color w:val="002C55"/>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3530"/>
    <w:pPr>
      <w:autoSpaceDE w:val="0"/>
      <w:autoSpaceDN w:val="0"/>
      <w:adjustRightInd w:val="0"/>
      <w:spacing w:after="0" w:line="240" w:lineRule="auto"/>
    </w:pPr>
    <w:rPr>
      <w:rFonts w:ascii="DaxOT-Medium" w:hAnsi="DaxOT-Medium" w:cs="DaxOT-Medium"/>
      <w:color w:val="000000"/>
      <w:sz w:val="24"/>
      <w:szCs w:val="24"/>
    </w:rPr>
  </w:style>
  <w:style w:type="paragraph" w:customStyle="1" w:styleId="Pa0">
    <w:name w:val="Pa0"/>
    <w:basedOn w:val="Default"/>
    <w:next w:val="Default"/>
    <w:uiPriority w:val="99"/>
    <w:rsid w:val="00C53530"/>
    <w:pPr>
      <w:spacing w:line="241" w:lineRule="atLeast"/>
    </w:pPr>
    <w:rPr>
      <w:rFonts w:cstheme="minorBidi"/>
      <w:color w:val="auto"/>
    </w:rPr>
  </w:style>
  <w:style w:type="character" w:customStyle="1" w:styleId="A0">
    <w:name w:val="A0"/>
    <w:uiPriority w:val="99"/>
    <w:rsid w:val="00C53530"/>
    <w:rPr>
      <w:rFonts w:cs="DaxOT-Medium"/>
      <w:color w:val="B5101A"/>
      <w:sz w:val="36"/>
      <w:szCs w:val="36"/>
    </w:rPr>
  </w:style>
  <w:style w:type="character" w:customStyle="1" w:styleId="A1">
    <w:name w:val="A1"/>
    <w:uiPriority w:val="99"/>
    <w:rsid w:val="00C53530"/>
    <w:rPr>
      <w:rFonts w:ascii="Arial" w:hAnsi="Arial" w:cs="Arial"/>
      <w:color w:val="B5101A"/>
      <w:sz w:val="20"/>
      <w:szCs w:val="20"/>
    </w:rPr>
  </w:style>
  <w:style w:type="character" w:customStyle="1" w:styleId="A2">
    <w:name w:val="A2"/>
    <w:uiPriority w:val="99"/>
    <w:rsid w:val="00C53530"/>
    <w:rPr>
      <w:rFonts w:ascii="Calibri" w:hAnsi="Calibri" w:cs="Calibri"/>
      <w:color w:val="221E1F"/>
      <w:sz w:val="22"/>
      <w:szCs w:val="22"/>
    </w:rPr>
  </w:style>
  <w:style w:type="character" w:customStyle="1" w:styleId="A7">
    <w:name w:val="A7"/>
    <w:uiPriority w:val="99"/>
    <w:rsid w:val="00C53530"/>
    <w:rPr>
      <w:rFonts w:cs="DaxOT-Medium"/>
      <w:color w:val="002C55"/>
      <w:sz w:val="54"/>
      <w:szCs w:val="54"/>
    </w:rPr>
  </w:style>
  <w:style w:type="paragraph" w:customStyle="1" w:styleId="Pa2">
    <w:name w:val="Pa2"/>
    <w:basedOn w:val="Default"/>
    <w:next w:val="Default"/>
    <w:uiPriority w:val="99"/>
    <w:rsid w:val="00C53530"/>
    <w:pPr>
      <w:spacing w:line="241" w:lineRule="atLeast"/>
    </w:pPr>
    <w:rPr>
      <w:rFonts w:cstheme="minorBidi"/>
      <w:color w:val="auto"/>
    </w:rPr>
  </w:style>
  <w:style w:type="character" w:customStyle="1" w:styleId="A3">
    <w:name w:val="A3"/>
    <w:uiPriority w:val="99"/>
    <w:rsid w:val="00C53530"/>
    <w:rPr>
      <w:rFonts w:cs="DaxOT-Medium"/>
      <w:color w:val="002C55"/>
      <w:sz w:val="40"/>
      <w:szCs w:val="40"/>
    </w:rPr>
  </w:style>
  <w:style w:type="paragraph" w:customStyle="1" w:styleId="Pa1">
    <w:name w:val="Pa1"/>
    <w:basedOn w:val="Default"/>
    <w:next w:val="Default"/>
    <w:uiPriority w:val="99"/>
    <w:rsid w:val="00C53530"/>
    <w:pPr>
      <w:spacing w:line="241" w:lineRule="atLeast"/>
    </w:pPr>
    <w:rPr>
      <w:rFonts w:cstheme="minorBidi"/>
      <w:color w:val="auto"/>
    </w:rPr>
  </w:style>
  <w:style w:type="character" w:customStyle="1" w:styleId="A4">
    <w:name w:val="A4"/>
    <w:uiPriority w:val="99"/>
    <w:rsid w:val="00C53530"/>
    <w:rPr>
      <w:rFonts w:ascii="Calibri" w:hAnsi="Calibri" w:cs="Calibri"/>
      <w:color w:val="949698"/>
      <w:sz w:val="16"/>
      <w:szCs w:val="16"/>
    </w:rPr>
  </w:style>
  <w:style w:type="character" w:customStyle="1" w:styleId="A9">
    <w:name w:val="A9"/>
    <w:uiPriority w:val="99"/>
    <w:rsid w:val="00C53530"/>
    <w:rPr>
      <w:rFonts w:cs="Calibri"/>
      <w:color w:val="002C55"/>
      <w:sz w:val="19"/>
      <w:szCs w:val="19"/>
    </w:rPr>
  </w:style>
  <w:style w:type="character" w:customStyle="1" w:styleId="A14">
    <w:name w:val="A14"/>
    <w:uiPriority w:val="99"/>
    <w:rsid w:val="00C53530"/>
    <w:rPr>
      <w:rFonts w:cs="Calibri"/>
      <w:color w:val="002C55"/>
      <w:sz w:val="28"/>
      <w:szCs w:val="28"/>
    </w:rPr>
  </w:style>
  <w:style w:type="character" w:customStyle="1" w:styleId="A10">
    <w:name w:val="A10"/>
    <w:uiPriority w:val="99"/>
    <w:rsid w:val="0080471D"/>
    <w:rPr>
      <w:rFonts w:cs="Calibri"/>
      <w:color w:val="002C5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90DA9F79.dotm</Template>
  <TotalTime>0</TotalTime>
  <Pages>5</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Fairweather</dc:creator>
  <cp:lastModifiedBy>Lisa Fairweather</cp:lastModifiedBy>
  <cp:revision>2</cp:revision>
  <dcterms:created xsi:type="dcterms:W3CDTF">2015-03-23T22:34:00Z</dcterms:created>
  <dcterms:modified xsi:type="dcterms:W3CDTF">2015-03-23T22:34:00Z</dcterms:modified>
</cp:coreProperties>
</file>