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89" w:rsidRPr="00293F89" w:rsidRDefault="00B373A2" w:rsidP="00293F89">
      <w:pPr>
        <w:pStyle w:val="Heading1"/>
      </w:pPr>
      <w:bookmarkStart w:id="0" w:name="_GoBack"/>
      <w:bookmarkEnd w:id="0"/>
      <w:r w:rsidRPr="000C3B41">
        <w:t xml:space="preserve">Werribee </w:t>
      </w:r>
      <w:r w:rsidR="00FE5966" w:rsidRPr="000C3B41">
        <w:t>City Scene</w:t>
      </w:r>
      <w:r w:rsidR="000322E3" w:rsidRPr="000C3B41">
        <w:t xml:space="preserve"> </w:t>
      </w:r>
      <w:r w:rsidR="00D3045E">
        <w:t xml:space="preserve">– </w:t>
      </w:r>
      <w:r w:rsidR="00293F89">
        <w:t xml:space="preserve">Edition </w:t>
      </w:r>
      <w:r w:rsidR="00255428">
        <w:t>10</w:t>
      </w:r>
      <w:r w:rsidR="00B46DC1">
        <w:t xml:space="preserve"> – </w:t>
      </w:r>
      <w:r w:rsidR="00853BFE">
        <w:t>Autumn 201</w:t>
      </w:r>
      <w:r w:rsidR="00255428">
        <w:t>6</w:t>
      </w:r>
    </w:p>
    <w:p w:rsidR="00293F89" w:rsidRDefault="00293F89" w:rsidP="000C3B41">
      <w:pPr>
        <w:spacing w:after="0" w:line="240" w:lineRule="auto"/>
        <w:rPr>
          <w:b/>
          <w:color w:val="4F81BD" w:themeColor="accent1"/>
          <w:sz w:val="28"/>
          <w:szCs w:val="28"/>
        </w:rPr>
      </w:pPr>
    </w:p>
    <w:p w:rsidR="00501D15" w:rsidRPr="00F0112F" w:rsidRDefault="00FC48C6" w:rsidP="00501D15">
      <w:pPr>
        <w:pStyle w:val="Heading3"/>
      </w:pPr>
      <w:r>
        <w:t>s</w:t>
      </w:r>
      <w:r w:rsidR="003748BF">
        <w:t xml:space="preserve">tation </w:t>
      </w:r>
      <w:r>
        <w:t>p</w:t>
      </w:r>
      <w:r w:rsidR="003748BF">
        <w:t>lace upgrade</w:t>
      </w:r>
    </w:p>
    <w:p w:rsidR="003604EC" w:rsidRDefault="00FD69F3" w:rsidP="00D069A5">
      <w:pPr>
        <w:spacing w:after="0" w:line="240" w:lineRule="auto"/>
      </w:pPr>
      <w:r>
        <w:t>New artwork and lighting for Station Place</w:t>
      </w:r>
    </w:p>
    <w:p w:rsidR="00255428" w:rsidRPr="00F0112F" w:rsidRDefault="00FC48C6" w:rsidP="00255428">
      <w:pPr>
        <w:pStyle w:val="Heading3"/>
      </w:pPr>
      <w:r>
        <w:t>sites out to market</w:t>
      </w:r>
    </w:p>
    <w:p w:rsidR="00255428" w:rsidRDefault="00052429" w:rsidP="00255428">
      <w:pPr>
        <w:spacing w:after="0" w:line="240" w:lineRule="auto"/>
      </w:pPr>
      <w:r>
        <w:t>EOI’s sought for major Werribee sites</w:t>
      </w:r>
    </w:p>
    <w:p w:rsidR="00F0112F" w:rsidRPr="00F0112F" w:rsidRDefault="00F0112F" w:rsidP="00B373A2">
      <w:pPr>
        <w:pStyle w:val="Heading3"/>
      </w:pPr>
      <w:r w:rsidRPr="00F0112F">
        <w:t>spotlight on</w:t>
      </w:r>
    </w:p>
    <w:p w:rsidR="00255428" w:rsidRDefault="00932245" w:rsidP="00255428">
      <w:pPr>
        <w:spacing w:after="0" w:line="240" w:lineRule="auto"/>
      </w:pPr>
      <w:r>
        <w:t>Orange Leaf</w:t>
      </w:r>
    </w:p>
    <w:p w:rsidR="00354A27" w:rsidRDefault="00354A27" w:rsidP="00B373A2">
      <w:pPr>
        <w:pStyle w:val="Heading3"/>
      </w:pPr>
      <w:r>
        <w:t>5 minutes with</w:t>
      </w:r>
    </w:p>
    <w:p w:rsidR="00255428" w:rsidRDefault="00A75CE5" w:rsidP="00255428">
      <w:pPr>
        <w:spacing w:after="0" w:line="240" w:lineRule="auto"/>
      </w:pPr>
      <w:r>
        <w:t>Adrian Doyle from Blender Studios</w:t>
      </w:r>
    </w:p>
    <w:p w:rsidR="00F0112F" w:rsidRPr="00F0112F" w:rsidRDefault="00F0112F" w:rsidP="00B373A2">
      <w:pPr>
        <w:pStyle w:val="Heading3"/>
      </w:pPr>
      <w:r w:rsidRPr="00F0112F">
        <w:t>city scenes</w:t>
      </w:r>
    </w:p>
    <w:p w:rsidR="003604EC" w:rsidRPr="00FA6E29" w:rsidRDefault="00931977" w:rsidP="00F0112F">
      <w:pPr>
        <w:spacing w:after="0" w:line="240" w:lineRule="auto"/>
      </w:pPr>
      <w:r w:rsidRPr="00931977">
        <w:t>Surprise pop up theatre</w:t>
      </w:r>
    </w:p>
    <w:p w:rsidR="00F0112F" w:rsidRPr="005649F5" w:rsidRDefault="00F0112F" w:rsidP="00B373A2">
      <w:pPr>
        <w:pStyle w:val="Heading3"/>
      </w:pPr>
      <w:r w:rsidRPr="00F0112F">
        <w:t>plus more inside …</w:t>
      </w:r>
    </w:p>
    <w:p w:rsidR="00F0112F" w:rsidRDefault="00F0112F" w:rsidP="00B55E1E">
      <w:pPr>
        <w:spacing w:after="0" w:line="240" w:lineRule="auto"/>
      </w:pPr>
    </w:p>
    <w:p w:rsidR="003604EC" w:rsidRDefault="003604EC" w:rsidP="00877596"/>
    <w:p w:rsidR="00932245" w:rsidRDefault="00FD69F3" w:rsidP="00D3045E">
      <w:pPr>
        <w:pStyle w:val="Heading2"/>
      </w:pPr>
      <w:r>
        <w:t xml:space="preserve">Lighting </w:t>
      </w:r>
      <w:r w:rsidR="009E6755">
        <w:t>upgrade and artwork in</w:t>
      </w:r>
      <w:r w:rsidR="0087621D" w:rsidRPr="0087621D">
        <w:t xml:space="preserve"> </w:t>
      </w:r>
      <w:r>
        <w:t>Station Place Werribee</w:t>
      </w:r>
    </w:p>
    <w:p w:rsidR="00786195" w:rsidRDefault="00786195" w:rsidP="00786195">
      <w:pPr>
        <w:spacing w:after="0" w:line="240" w:lineRule="auto"/>
      </w:pPr>
      <w:r>
        <w:t xml:space="preserve">Have you noticed some changes around Station Place? Over the past few months the entire area, which is located between Watton Street and Werribee Train Station, has undergone a transformation with new lighting, artwork and the removal of several bollards.  </w:t>
      </w:r>
    </w:p>
    <w:p w:rsidR="00D3045E" w:rsidRDefault="00D3045E" w:rsidP="00786195">
      <w:pPr>
        <w:spacing w:after="0" w:line="240" w:lineRule="auto"/>
      </w:pPr>
    </w:p>
    <w:p w:rsidR="00786195" w:rsidRDefault="00786195" w:rsidP="00786195">
      <w:pPr>
        <w:spacing w:after="0" w:line="240" w:lineRule="auto"/>
      </w:pPr>
      <w:r>
        <w:t>The works have not only improved safety, but also lifted the look of the area which is the gateway for many people visiting Werribee by train and a hub for local business. Station Place is also a great place to shop, eat and enjoy live music.</w:t>
      </w:r>
    </w:p>
    <w:p w:rsidR="00D3045E" w:rsidRDefault="00D3045E" w:rsidP="00786195">
      <w:pPr>
        <w:spacing w:after="0" w:line="240" w:lineRule="auto"/>
      </w:pPr>
    </w:p>
    <w:p w:rsidR="00786195" w:rsidRDefault="00786195" w:rsidP="00786195">
      <w:pPr>
        <w:spacing w:after="0" w:line="240" w:lineRule="auto"/>
      </w:pPr>
      <w:r>
        <w:t>The improvements have already received positive feedback from local businesses, who were involved in the project through a series of consultations.</w:t>
      </w:r>
    </w:p>
    <w:p w:rsidR="00D3045E" w:rsidRDefault="00D3045E" w:rsidP="00786195">
      <w:pPr>
        <w:spacing w:after="0" w:line="240" w:lineRule="auto"/>
      </w:pPr>
    </w:p>
    <w:p w:rsidR="00786195" w:rsidRDefault="00786195" w:rsidP="00786195">
      <w:pPr>
        <w:spacing w:after="0" w:line="240" w:lineRule="auto"/>
      </w:pPr>
      <w:r>
        <w:t xml:space="preserve">The lighting upgrades and artworks were made possible through a partnership between Wyndham City, who committed $130,000 and the Victorian State Government’s Department of Justice and Regulation who provided $250,000 in funding. </w:t>
      </w:r>
    </w:p>
    <w:p w:rsidR="00D3045E" w:rsidRDefault="00D3045E" w:rsidP="00786195">
      <w:pPr>
        <w:spacing w:after="0" w:line="240" w:lineRule="auto"/>
      </w:pPr>
    </w:p>
    <w:p w:rsidR="00786195" w:rsidRDefault="00786195" w:rsidP="00786195">
      <w:pPr>
        <w:spacing w:after="0" w:line="240" w:lineRule="auto"/>
      </w:pPr>
      <w:r>
        <w:t xml:space="preserve">The upgrades were a real community effort with Blender Studios mentoring local artists to create the artwork </w:t>
      </w:r>
      <w:r w:rsidR="002751E6">
        <w:t>in adjacent laneways which add colour and life</w:t>
      </w:r>
      <w:r>
        <w:t xml:space="preserve"> and will help reduce graffiti.  Improved lighting was also installed to create a feeling of safety for those using the laneways in the evening. The in-ground lighting also changes colour providing added atmosphere</w:t>
      </w:r>
      <w:r w:rsidR="00B52A68">
        <w:t>. The footpath within the East L</w:t>
      </w:r>
      <w:r>
        <w:t>aneway was also upgraded, reducing tripping hazards and improving the overall look.</w:t>
      </w:r>
    </w:p>
    <w:p w:rsidR="00D3045E" w:rsidRDefault="00D3045E" w:rsidP="00786195">
      <w:pPr>
        <w:spacing w:after="0" w:line="240" w:lineRule="auto"/>
      </w:pPr>
    </w:p>
    <w:p w:rsidR="00786195" w:rsidRDefault="00786195" w:rsidP="00786195">
      <w:pPr>
        <w:spacing w:after="0" w:line="240" w:lineRule="auto"/>
      </w:pPr>
      <w:r>
        <w:t>Some of you may be familiar with the artwork, which was covered on ABC radio and in the Wyndham Leader and Star Weekly.</w:t>
      </w:r>
    </w:p>
    <w:p w:rsidR="00D3045E" w:rsidRDefault="00D3045E" w:rsidP="00786195">
      <w:pPr>
        <w:spacing w:after="0" w:line="240" w:lineRule="auto"/>
      </w:pPr>
    </w:p>
    <w:p w:rsidR="00786195" w:rsidRDefault="00786195" w:rsidP="00786195">
      <w:pPr>
        <w:spacing w:after="0" w:line="240" w:lineRule="auto"/>
      </w:pPr>
      <w:r>
        <w:t>The installation of LED lighting throughout Station Place and the adjacent laneways not only creates consistent lighting making the area brighter and safer to access, they also reduce greenhouse gas emissions and maintenance requirements.</w:t>
      </w:r>
    </w:p>
    <w:p w:rsidR="00D3045E" w:rsidRDefault="00D3045E" w:rsidP="00786195">
      <w:pPr>
        <w:spacing w:after="0" w:line="240" w:lineRule="auto"/>
      </w:pPr>
    </w:p>
    <w:p w:rsidR="00786195" w:rsidRDefault="00786195" w:rsidP="00786195">
      <w:pPr>
        <w:spacing w:after="0" w:line="240" w:lineRule="auto"/>
      </w:pPr>
      <w:r>
        <w:t xml:space="preserve">The improvements in Station Place add to the growing list of reasons to visit the precinct, which also include Friday lunchtime </w:t>
      </w:r>
      <w:r w:rsidRPr="009C62C6">
        <w:rPr>
          <w:i/>
        </w:rPr>
        <w:t>Music In Our City</w:t>
      </w:r>
      <w:r>
        <w:t xml:space="preserve"> sessions </w:t>
      </w:r>
      <w:r w:rsidR="0087621D">
        <w:t>until the end of June</w:t>
      </w:r>
      <w:r>
        <w:t xml:space="preserve">.  To make Station Place the venue for your next community event or activity, </w:t>
      </w:r>
      <w:r w:rsidR="00066CF2">
        <w:t xml:space="preserve">or for more information on this project </w:t>
      </w:r>
      <w:r>
        <w:t>contact Wyndham City’s Place Officer Sofia Anapliotis on 8734 5442</w:t>
      </w:r>
      <w:r w:rsidR="00066CF2">
        <w:t xml:space="preserve"> or s</w:t>
      </w:r>
      <w:r w:rsidR="00066CF2" w:rsidRPr="00066CF2">
        <w:t>ofia.</w:t>
      </w:r>
      <w:r w:rsidR="00066CF2">
        <w:t>a</w:t>
      </w:r>
      <w:r w:rsidR="00066CF2" w:rsidRPr="00066CF2">
        <w:t>napliotis@wyndham.vic.gov.au</w:t>
      </w:r>
      <w:r>
        <w:t xml:space="preserve">.  </w:t>
      </w:r>
    </w:p>
    <w:p w:rsidR="00066CF2" w:rsidRDefault="00066CF2" w:rsidP="00786195">
      <w:pPr>
        <w:spacing w:after="0" w:line="240" w:lineRule="auto"/>
      </w:pPr>
    </w:p>
    <w:p w:rsidR="00501D15" w:rsidRDefault="00501D15" w:rsidP="00501D15">
      <w:pPr>
        <w:spacing w:after="0" w:line="240" w:lineRule="auto"/>
      </w:pPr>
    </w:p>
    <w:p w:rsidR="00591514" w:rsidRPr="00D3045E" w:rsidRDefault="00DF7EC2" w:rsidP="00D3045E">
      <w:pPr>
        <w:pStyle w:val="Heading2"/>
      </w:pPr>
      <w:r w:rsidRPr="00D3045E">
        <w:t xml:space="preserve">Celebrate your Friday with live music in Werribee City Centre  </w:t>
      </w:r>
    </w:p>
    <w:p w:rsidR="00DF7EC2" w:rsidRDefault="00DF7EC2" w:rsidP="00DF7EC2">
      <w:pPr>
        <w:spacing w:after="0" w:line="240" w:lineRule="auto"/>
      </w:pPr>
      <w:r>
        <w:t>Wyndham City is hosting live music events in Station Place, featuring a range of artists every Friday until the end of June.</w:t>
      </w:r>
    </w:p>
    <w:p w:rsidR="00D3045E" w:rsidRDefault="00D3045E" w:rsidP="00DF7EC2">
      <w:pPr>
        <w:spacing w:after="0" w:line="240" w:lineRule="auto"/>
      </w:pPr>
    </w:p>
    <w:p w:rsidR="00DF7EC2" w:rsidRDefault="00DF7EC2" w:rsidP="00DF7EC2">
      <w:pPr>
        <w:spacing w:after="0" w:line="240" w:lineRule="auto"/>
      </w:pPr>
      <w:r>
        <w:t>Bring your lunch or buy something from one of the many traders along Watton Street or in Station Place. Take a seat or relax on the open green lawn anytime between 11am and 2pm – it’s the perfect way to wrap up the working week and get a head start on relaxing for the weekend.</w:t>
      </w:r>
    </w:p>
    <w:p w:rsidR="00D3045E" w:rsidRDefault="00D3045E" w:rsidP="00DF7EC2">
      <w:pPr>
        <w:spacing w:after="0" w:line="240" w:lineRule="auto"/>
      </w:pPr>
    </w:p>
    <w:p w:rsidR="00DF7EC2" w:rsidRDefault="00DF7EC2" w:rsidP="00DF7EC2">
      <w:pPr>
        <w:spacing w:after="0" w:line="240" w:lineRule="auto"/>
      </w:pPr>
      <w:r>
        <w:t xml:space="preserve">The event is part of Wyndham City’s </w:t>
      </w:r>
      <w:r w:rsidRPr="00DF7EC2">
        <w:rPr>
          <w:i/>
        </w:rPr>
        <w:t>Music in Our City</w:t>
      </w:r>
      <w:r>
        <w:t xml:space="preserve"> program. For more information, visit </w:t>
      </w:r>
      <w:hyperlink r:id="rId7" w:history="1">
        <w:r w:rsidRPr="006D1845">
          <w:rPr>
            <w:rStyle w:val="Hyperlink"/>
          </w:rPr>
          <w:t>www.experiencewyndham.com.au</w:t>
        </w:r>
      </w:hyperlink>
      <w:r w:rsidR="00F3121D">
        <w:rPr>
          <w:rStyle w:val="Hyperlink"/>
        </w:rPr>
        <w:t>.</w:t>
      </w:r>
      <w:r>
        <w:t xml:space="preserve"> </w:t>
      </w:r>
    </w:p>
    <w:p w:rsidR="0084148C" w:rsidRDefault="0084148C" w:rsidP="00AE3F82"/>
    <w:p w:rsidR="00D3045E" w:rsidRDefault="00D3045E" w:rsidP="00AE3F82"/>
    <w:p w:rsidR="00932245" w:rsidRDefault="00C15B26" w:rsidP="00D3045E">
      <w:pPr>
        <w:pStyle w:val="Heading2"/>
      </w:pPr>
      <w:r w:rsidRPr="00C15B26">
        <w:t>Werribee City Centre Catalyst Development Opportunity</w:t>
      </w:r>
    </w:p>
    <w:p w:rsidR="00096D41" w:rsidRDefault="00096D41" w:rsidP="00096D41">
      <w:pPr>
        <w:spacing w:after="0" w:line="240" w:lineRule="auto"/>
      </w:pPr>
      <w:r>
        <w:t>The Werribee City Centre has been set up for large scale development and growth through Government planning and investment. New Activity Centre Zoning encourages as-of-right higher density development and has expanded the centre by over 10 hectares. Supporting investment has been made in infrastructure to capitalise upon the river and park precinct and other assets, with projects thus far including:</w:t>
      </w:r>
    </w:p>
    <w:p w:rsidR="00096D41" w:rsidRDefault="00096D41" w:rsidP="00096D41">
      <w:pPr>
        <w:pStyle w:val="ListParagraph"/>
        <w:numPr>
          <w:ilvl w:val="0"/>
          <w:numId w:val="22"/>
        </w:numPr>
        <w:spacing w:after="0" w:line="240" w:lineRule="auto"/>
      </w:pPr>
      <w:r>
        <w:t xml:space="preserve">$5m Wyndham Park Pedestrian Bridge connecting Wyndham Park and </w:t>
      </w:r>
      <w:r w:rsidR="00F3121D">
        <w:t>Watton Street</w:t>
      </w:r>
    </w:p>
    <w:p w:rsidR="00096D41" w:rsidRDefault="00096D41" w:rsidP="00F3121D">
      <w:pPr>
        <w:pStyle w:val="ListParagraph"/>
        <w:numPr>
          <w:ilvl w:val="0"/>
          <w:numId w:val="22"/>
        </w:numPr>
        <w:spacing w:after="0" w:line="240" w:lineRule="auto"/>
      </w:pPr>
      <w:r>
        <w:t xml:space="preserve">$1.5m Wedge Street Piazza and gateway from </w:t>
      </w:r>
      <w:r w:rsidR="00F3121D" w:rsidRPr="00F3121D">
        <w:t>Watton Street</w:t>
      </w:r>
      <w:r>
        <w:t xml:space="preserve"> to </w:t>
      </w:r>
      <w:r w:rsidR="00F3121D">
        <w:t>Werribee R</w:t>
      </w:r>
      <w:r>
        <w:t xml:space="preserve">iver and </w:t>
      </w:r>
      <w:r w:rsidR="00F3121D">
        <w:t>Wyndham P</w:t>
      </w:r>
      <w:r>
        <w:t>ark precinct</w:t>
      </w:r>
    </w:p>
    <w:p w:rsidR="00096D41" w:rsidRDefault="00096D41" w:rsidP="00096D41">
      <w:pPr>
        <w:pStyle w:val="ListParagraph"/>
        <w:numPr>
          <w:ilvl w:val="0"/>
          <w:numId w:val="22"/>
        </w:numPr>
        <w:spacing w:after="0" w:line="240" w:lineRule="auto"/>
      </w:pPr>
      <w:r>
        <w:t>$1.3m Werribee River Trail Rail Underpass connecting northern and southern parts of the City Centre</w:t>
      </w:r>
    </w:p>
    <w:p w:rsidR="00096D41" w:rsidRDefault="00096D41" w:rsidP="00096D41">
      <w:pPr>
        <w:pStyle w:val="ListParagraph"/>
        <w:numPr>
          <w:ilvl w:val="0"/>
          <w:numId w:val="22"/>
        </w:numPr>
        <w:spacing w:after="0" w:line="240" w:lineRule="auto"/>
      </w:pPr>
      <w:r>
        <w:t xml:space="preserve">$0.35m Station Place Lighting </w:t>
      </w:r>
      <w:r w:rsidR="00F3121D">
        <w:t>and L</w:t>
      </w:r>
      <w:r>
        <w:t>aneway Upgrade.</w:t>
      </w:r>
    </w:p>
    <w:p w:rsidR="00096D41" w:rsidRDefault="00096D41" w:rsidP="00096D41">
      <w:pPr>
        <w:spacing w:after="0" w:line="240" w:lineRule="auto"/>
      </w:pPr>
    </w:p>
    <w:p w:rsidR="00096D41" w:rsidRDefault="00F3121D" w:rsidP="00096D41">
      <w:pPr>
        <w:spacing w:after="0" w:line="240" w:lineRule="auto"/>
      </w:pPr>
      <w:r w:rsidRPr="00F3121D">
        <w:t>To provide opportunities for large scale catalyst development and growth Wyndham City recently offered three Council-owned sites in the Werribee City Centre for sale by Expression of Interest (EOI). The three Catalyst Sites provide unique development opportunities as they are in prominent locations, and offer the potential for agreements with Council that reduce developer risk and enhance development certainty.</w:t>
      </w:r>
    </w:p>
    <w:p w:rsidR="00096D41" w:rsidRDefault="00096D41" w:rsidP="00096D41">
      <w:pPr>
        <w:spacing w:after="0" w:line="240" w:lineRule="auto"/>
      </w:pPr>
    </w:p>
    <w:p w:rsidR="00096D41" w:rsidRDefault="00096D41" w:rsidP="00096D41">
      <w:pPr>
        <w:spacing w:after="0" w:line="240" w:lineRule="auto"/>
      </w:pPr>
      <w:r>
        <w:t>The three Catalyst Sites offered for development are:</w:t>
      </w:r>
    </w:p>
    <w:p w:rsidR="00096D41" w:rsidRDefault="00096D41" w:rsidP="00096D41">
      <w:pPr>
        <w:pStyle w:val="ListParagraph"/>
        <w:numPr>
          <w:ilvl w:val="0"/>
          <w:numId w:val="21"/>
        </w:numPr>
        <w:spacing w:after="0" w:line="240" w:lineRule="auto"/>
      </w:pPr>
      <w:r>
        <w:t>Riverbend Site – Lots 1 and 3 Comben Dr, Werribee (7,350sqm)</w:t>
      </w:r>
    </w:p>
    <w:p w:rsidR="00096D41" w:rsidRDefault="00096D41" w:rsidP="00096D41">
      <w:pPr>
        <w:pStyle w:val="ListParagraph"/>
        <w:numPr>
          <w:ilvl w:val="0"/>
          <w:numId w:val="21"/>
        </w:numPr>
        <w:spacing w:after="0" w:line="240" w:lineRule="auto"/>
      </w:pPr>
      <w:r>
        <w:t>Gateway Site – 22-26 Synnot St, Werribee (2,563sqm)</w:t>
      </w:r>
    </w:p>
    <w:p w:rsidR="00096D41" w:rsidRDefault="00096D41" w:rsidP="00096D41">
      <w:pPr>
        <w:pStyle w:val="ListParagraph"/>
        <w:numPr>
          <w:ilvl w:val="0"/>
          <w:numId w:val="21"/>
        </w:numPr>
        <w:spacing w:after="0" w:line="240" w:lineRule="auto"/>
      </w:pPr>
      <w:r>
        <w:t>Cherry Street Site – 37-43 Cherry St, 15 Kelly St and 36 Jellicoe St, Werribee (4,200sqm).</w:t>
      </w:r>
    </w:p>
    <w:p w:rsidR="00096D41" w:rsidRDefault="00096D41" w:rsidP="00096D41">
      <w:pPr>
        <w:spacing w:after="0" w:line="240" w:lineRule="auto"/>
      </w:pPr>
      <w:r>
        <w:t>Large-scale multistorey mixed-use developments are targeted for these sites, along with a net increase in public car parking across the three sites.</w:t>
      </w:r>
    </w:p>
    <w:p w:rsidR="00096D41" w:rsidRDefault="00096D41" w:rsidP="00096D41">
      <w:pPr>
        <w:spacing w:after="0" w:line="240" w:lineRule="auto"/>
      </w:pPr>
    </w:p>
    <w:p w:rsidR="00096D41" w:rsidRDefault="00096D41" w:rsidP="00096D41">
      <w:pPr>
        <w:spacing w:after="0" w:line="240" w:lineRule="auto"/>
      </w:pPr>
      <w:r>
        <w:t xml:space="preserve">In support of these development opportunities, Wyndham City is proposing to construct a new multistorey Werribee Library and Community Learning Hub of 5,000-9,000sqm on part of the </w:t>
      </w:r>
      <w:r>
        <w:lastRenderedPageBreak/>
        <w:t xml:space="preserve">Riverbend Site.  In addition, Council is using the EOI process to explore the possibility of leasing commercial office floor space of around 1,500 to 3,000sqm in one of the Catalyst Site developments. </w:t>
      </w:r>
    </w:p>
    <w:p w:rsidR="00096D41" w:rsidRDefault="00096D41" w:rsidP="00096D41">
      <w:pPr>
        <w:spacing w:after="0" w:line="240" w:lineRule="auto"/>
      </w:pPr>
    </w:p>
    <w:p w:rsidR="00096D41" w:rsidRDefault="00096D41" w:rsidP="00096D41">
      <w:pPr>
        <w:spacing w:after="0" w:line="240" w:lineRule="auto"/>
      </w:pPr>
      <w:r>
        <w:t>The EOI period closed on 30 March 2016. The submissions received in response to the EOI are currently being evaluated.</w:t>
      </w:r>
    </w:p>
    <w:p w:rsidR="00096D41" w:rsidRDefault="00096D41" w:rsidP="00096D41">
      <w:pPr>
        <w:spacing w:after="0" w:line="240" w:lineRule="auto"/>
      </w:pPr>
    </w:p>
    <w:p w:rsidR="00096D41" w:rsidRDefault="00096D41" w:rsidP="00096D41">
      <w:pPr>
        <w:spacing w:after="0" w:line="240" w:lineRule="auto"/>
      </w:pPr>
      <w:r>
        <w:t>The EOI is the first phase of a proposed three phase sale process, consisting of:</w:t>
      </w:r>
    </w:p>
    <w:p w:rsidR="00096D41" w:rsidRDefault="00096D41" w:rsidP="00665FB6">
      <w:pPr>
        <w:pStyle w:val="ListParagraph"/>
        <w:numPr>
          <w:ilvl w:val="0"/>
          <w:numId w:val="23"/>
        </w:numPr>
        <w:spacing w:after="0" w:line="240" w:lineRule="auto"/>
      </w:pPr>
      <w:r>
        <w:t>Expression of Interest (non-binding offers)</w:t>
      </w:r>
    </w:p>
    <w:p w:rsidR="00096D41" w:rsidRDefault="00096D41" w:rsidP="00665FB6">
      <w:pPr>
        <w:pStyle w:val="ListParagraph"/>
        <w:numPr>
          <w:ilvl w:val="0"/>
          <w:numId w:val="23"/>
        </w:numPr>
        <w:spacing w:after="0" w:line="240" w:lineRule="auto"/>
      </w:pPr>
      <w:r>
        <w:t>Request for Proposal (binding offers)</w:t>
      </w:r>
    </w:p>
    <w:p w:rsidR="00096D41" w:rsidRDefault="00096D41" w:rsidP="00665FB6">
      <w:pPr>
        <w:pStyle w:val="ListParagraph"/>
        <w:numPr>
          <w:ilvl w:val="0"/>
          <w:numId w:val="23"/>
        </w:numPr>
        <w:spacing w:after="0" w:line="240" w:lineRule="auto"/>
      </w:pPr>
      <w:r>
        <w:t>Best and Final Offer(s).</w:t>
      </w:r>
    </w:p>
    <w:p w:rsidR="00096D41" w:rsidRDefault="00096D41" w:rsidP="00096D41">
      <w:pPr>
        <w:spacing w:after="0" w:line="240" w:lineRule="auto"/>
      </w:pPr>
    </w:p>
    <w:p w:rsidR="00096D41" w:rsidRDefault="00096D41" w:rsidP="00096D41">
      <w:pPr>
        <w:spacing w:after="0" w:line="240" w:lineRule="auto"/>
      </w:pPr>
      <w:r>
        <w:t>Subject to the outcomes of the current EOI evaluation process, it is Council’s intention to invite the shortlisted Respondents from the Phase 1 EOI process to submit offers as part of a Phase 2 Request For Proposals process.</w:t>
      </w:r>
    </w:p>
    <w:p w:rsidR="00096D41" w:rsidRDefault="00096D41" w:rsidP="00096D41">
      <w:pPr>
        <w:spacing w:after="0" w:line="240" w:lineRule="auto"/>
      </w:pPr>
    </w:p>
    <w:p w:rsidR="00096D41" w:rsidRDefault="00096D41" w:rsidP="00096D41">
      <w:pPr>
        <w:spacing w:after="0" w:line="240" w:lineRule="auto"/>
      </w:pPr>
      <w:r>
        <w:t>If you have any questions regarding this process contact Cra</w:t>
      </w:r>
      <w:r w:rsidR="00665FB6">
        <w:t xml:space="preserve">ig Toussaint, Place Manager on 8734 5459 or </w:t>
      </w:r>
      <w:r>
        <w:t>craig.toussaint@wyndam.vic.gov.au.</w:t>
      </w:r>
    </w:p>
    <w:p w:rsidR="00B373A2" w:rsidRDefault="00B373A2" w:rsidP="00B373A2">
      <w:pPr>
        <w:spacing w:after="0" w:line="240" w:lineRule="auto"/>
      </w:pPr>
    </w:p>
    <w:p w:rsidR="00052429" w:rsidRDefault="00052429" w:rsidP="00C15B26">
      <w:pPr>
        <w:spacing w:after="0" w:line="240" w:lineRule="auto"/>
      </w:pPr>
    </w:p>
    <w:p w:rsidR="00255428" w:rsidRDefault="00255428" w:rsidP="00AE3F82"/>
    <w:p w:rsidR="00B373A2" w:rsidRPr="00D650F5" w:rsidRDefault="00B373A2" w:rsidP="00B373A2">
      <w:pPr>
        <w:pStyle w:val="Heading2"/>
      </w:pPr>
      <w:r w:rsidRPr="00D650F5">
        <w:t>news bite</w:t>
      </w:r>
    </w:p>
    <w:p w:rsidR="00B373A2" w:rsidRPr="00D3045E" w:rsidRDefault="00D853AE" w:rsidP="002C33D1">
      <w:pPr>
        <w:spacing w:after="0" w:line="240" w:lineRule="auto"/>
        <w:rPr>
          <w:b/>
          <w:color w:val="FF0000"/>
        </w:rPr>
      </w:pPr>
      <w:r w:rsidRPr="00D3045E">
        <w:rPr>
          <w:b/>
        </w:rPr>
        <w:t>Baptcare is Delighted to Announce Tours of its New Aged Care Facility in Werribee</w:t>
      </w:r>
    </w:p>
    <w:p w:rsidR="00293F89" w:rsidRDefault="00293F89" w:rsidP="00B373A2">
      <w:pPr>
        <w:spacing w:after="0" w:line="240" w:lineRule="auto"/>
      </w:pPr>
    </w:p>
    <w:p w:rsidR="00052429" w:rsidRDefault="00052429" w:rsidP="00052429">
      <w:pPr>
        <w:pStyle w:val="NoSpacing"/>
      </w:pPr>
      <w:r>
        <w:t>Transformation of Baptcare’s former 60-bed Wyndham Lodge Community in Werribee will be complete in May 2016. The 150 bed facility offers a new standard of purpose built aged care accommodation. Tours of the facility will be taking place in July 2016. To register your interest, call Caroline Doyle on 9742 6666.</w:t>
      </w:r>
    </w:p>
    <w:p w:rsidR="00B373A2" w:rsidRDefault="00B373A2" w:rsidP="00B373A2">
      <w:pPr>
        <w:pStyle w:val="NoSpacing"/>
      </w:pPr>
    </w:p>
    <w:p w:rsidR="00B373A2" w:rsidRPr="00F0112F" w:rsidRDefault="00B373A2" w:rsidP="00B373A2">
      <w:pPr>
        <w:pStyle w:val="Heading2"/>
      </w:pPr>
      <w:r w:rsidRPr="00F0112F">
        <w:t>about your city scene</w:t>
      </w:r>
    </w:p>
    <w:p w:rsidR="00293F89" w:rsidRDefault="00293F89" w:rsidP="00B373A2">
      <w:r w:rsidRPr="00293F89">
        <w:t xml:space="preserve">Werribee City Scene is a quarterly publication containing the latest planning and development news from the Capital of Melbourne’s New West. This and previous editions are available online at www.growwerribee.com.au. To receive a print edition in the mail call us on (03) 9742 0788, email info@growwerribee.com.au, or drop into the Werribee Development Centre at 2/10 Watton Street, Werribee. </w:t>
      </w:r>
    </w:p>
    <w:p w:rsidR="00F0112F" w:rsidRDefault="00F0112F" w:rsidP="00F0112F"/>
    <w:p w:rsidR="00B373A2" w:rsidRPr="00D3045E" w:rsidRDefault="00B373A2" w:rsidP="00D3045E">
      <w:pPr>
        <w:pStyle w:val="Heading2"/>
      </w:pPr>
      <w:r w:rsidRPr="004920C3">
        <w:t>Spotlight on</w:t>
      </w:r>
      <w:r>
        <w:t>…</w:t>
      </w:r>
      <w:r w:rsidR="00D3045E">
        <w:t xml:space="preserve"> </w:t>
      </w:r>
      <w:r w:rsidR="00932245" w:rsidRPr="00E52A3E">
        <w:t>Orange Leaf</w:t>
      </w:r>
    </w:p>
    <w:p w:rsidR="00877596" w:rsidRDefault="00877596" w:rsidP="00877596">
      <w:r>
        <w:t>Watton Street has yet another cool place to hang out during the warmer weather, or even in winter with popular dessert chain Orange Leaf self-serve frozen yogurt now open.</w:t>
      </w:r>
    </w:p>
    <w:p w:rsidR="00877596" w:rsidRDefault="00877596" w:rsidP="00877596">
      <w:r>
        <w:t>One of the store’s franchisees brings a piece of local history, with Tristan Angelini’s family having lived in the area since the 1930’s.  Tristan and his fiancée, Charlotte Block considered opening up on Chapel Street, before deciding on Werribee. Charlotte, who also manages the store, spent 12 months working at the Port Melbourne store including taking postcode information from customers which revealed almost 40 per cent of customers had travelled from the west.</w:t>
      </w:r>
    </w:p>
    <w:p w:rsidR="00877596" w:rsidRDefault="00877596" w:rsidP="00877596">
      <w:r>
        <w:lastRenderedPageBreak/>
        <w:t xml:space="preserve">Choices at Orange Leaf include a variety of non-fat frozen yogurt which is made fresh daily. You can choose to have it in a cup or a cone. In addition to choosing your flavour of frozen yoghurt, you can choose from a wide range of 50 different toppings including fresh fruits, chocolates, lollies, sauces, nuts, muesli and more.  </w:t>
      </w:r>
    </w:p>
    <w:p w:rsidR="00877596" w:rsidRDefault="00877596" w:rsidP="00877596">
      <w:r>
        <w:t>Watton Street is one of only 5 select locations across Australia for the chain, which is popular throughout the US.</w:t>
      </w:r>
    </w:p>
    <w:p w:rsidR="00672539" w:rsidRDefault="00877596" w:rsidP="00877596">
      <w:r>
        <w:t>Orange Leaf loves to support the Werribee community by offering multiple discounts. You will receive a 10% discount if you come into the store with your school uniform while Wednesday is fill your cup day for a flat rate of $5.00. This and many other special discounts are available from Monday to Friday from midday until 9pm and on weekends from 2pm until late. For more information visit www.orangeleafyogurt.com.au or pop into Shop 5/70 Watton Street Werribee.</w:t>
      </w:r>
    </w:p>
    <w:p w:rsidR="00877596" w:rsidRDefault="00877596" w:rsidP="00E52A3E">
      <w:pPr>
        <w:spacing w:after="0"/>
      </w:pPr>
    </w:p>
    <w:p w:rsidR="00877596" w:rsidRDefault="00877596" w:rsidP="00E52A3E">
      <w:pPr>
        <w:spacing w:after="0"/>
      </w:pPr>
    </w:p>
    <w:p w:rsidR="00B373A2" w:rsidRPr="00E52A3E" w:rsidRDefault="00B373A2" w:rsidP="00D3045E">
      <w:pPr>
        <w:pStyle w:val="Heading2"/>
      </w:pPr>
      <w:r w:rsidRPr="00C4020C">
        <w:t>5 minutes</w:t>
      </w:r>
      <w:r>
        <w:t xml:space="preserve"> with…</w:t>
      </w:r>
      <w:r w:rsidR="00D3045E">
        <w:t xml:space="preserve"> </w:t>
      </w:r>
      <w:r w:rsidR="001C0567" w:rsidRPr="00E52A3E">
        <w:t>Adrian Doyle</w:t>
      </w:r>
      <w:r w:rsidR="00932245" w:rsidRPr="00E52A3E">
        <w:t xml:space="preserve"> Blender Studios</w:t>
      </w:r>
    </w:p>
    <w:p w:rsidR="009D137A" w:rsidRDefault="0075352F" w:rsidP="00477123">
      <w:pPr>
        <w:spacing w:after="0" w:line="240" w:lineRule="auto"/>
      </w:pPr>
      <w:r w:rsidRPr="0075352F">
        <w:t>The laneways around Station Place have been given a makeover by one of Melbourne’s best known street artists – Adrian Doyle.  Adrian mentored a group of locals to create the works which have brought colour and life to the precinct.  We spoke to Adrian about the company he founded, Blender Creative, and life as a street artist.</w:t>
      </w:r>
    </w:p>
    <w:p w:rsidR="0075352F" w:rsidRPr="009D137A" w:rsidRDefault="0075352F" w:rsidP="00477123">
      <w:pPr>
        <w:spacing w:after="0" w:line="240" w:lineRule="auto"/>
      </w:pPr>
    </w:p>
    <w:p w:rsidR="00446ABC" w:rsidRPr="0075352F" w:rsidRDefault="00446ABC" w:rsidP="0075352F">
      <w:pPr>
        <w:spacing w:after="0" w:line="240" w:lineRule="auto"/>
        <w:rPr>
          <w:b/>
        </w:rPr>
      </w:pPr>
      <w:r w:rsidRPr="0075352F">
        <w:rPr>
          <w:b/>
        </w:rPr>
        <w:t>Can you tell us a little bit about yourself and Blender Studios.</w:t>
      </w:r>
    </w:p>
    <w:p w:rsidR="000905B4" w:rsidRDefault="000905B4" w:rsidP="0075352F">
      <w:pPr>
        <w:spacing w:after="0" w:line="240" w:lineRule="auto"/>
      </w:pPr>
      <w:r>
        <w:t xml:space="preserve">I have been working </w:t>
      </w:r>
      <w:r w:rsidR="0075352F">
        <w:t>out of the Blender Art Studios in Franklin Street, Melbourne</w:t>
      </w:r>
      <w:r>
        <w:t xml:space="preserve"> since the early 2000s. The Blender Studios is the heart of the early Melbourne street movement. Research artists became highly influenced by the street movement; many making it part of their common practice. </w:t>
      </w:r>
    </w:p>
    <w:p w:rsidR="000905B4" w:rsidRDefault="000905B4" w:rsidP="000905B4">
      <w:pPr>
        <w:pStyle w:val="ListParagraph"/>
        <w:spacing w:after="0" w:line="240" w:lineRule="auto"/>
      </w:pPr>
      <w:r>
        <w:t xml:space="preserve"> </w:t>
      </w:r>
    </w:p>
    <w:p w:rsidR="000905B4" w:rsidRDefault="000905B4" w:rsidP="0075352F">
      <w:pPr>
        <w:spacing w:after="0" w:line="240" w:lineRule="auto"/>
      </w:pPr>
      <w:r>
        <w:t xml:space="preserve">It was an interesting time in Melbourne, Some nights there would be as many as 30 artists leaving the Blender with mops, rollers, cans everything. </w:t>
      </w:r>
    </w:p>
    <w:p w:rsidR="000905B4" w:rsidRDefault="000905B4" w:rsidP="0075352F">
      <w:pPr>
        <w:spacing w:after="0" w:line="240" w:lineRule="auto"/>
      </w:pPr>
      <w:r>
        <w:t>The city was under siege. We owned the town. It was awesome. We would all work in the studio and at about 5 or 6pm as people finished work they would come over to the Blender to have a drink and make some art. And then everyone would hit the town. It was s</w:t>
      </w:r>
      <w:r w:rsidR="00685E58">
        <w:t>tencils, paste-</w:t>
      </w:r>
      <w:r>
        <w:t xml:space="preserve">ups and parties.  It was a </w:t>
      </w:r>
      <w:r w:rsidR="00052429">
        <w:t>very different city back then.</w:t>
      </w:r>
    </w:p>
    <w:p w:rsidR="00446ABC" w:rsidRDefault="00446ABC" w:rsidP="00446ABC"/>
    <w:p w:rsidR="00446ABC" w:rsidRPr="0075352F" w:rsidRDefault="00446ABC" w:rsidP="0075352F">
      <w:pPr>
        <w:spacing w:after="0" w:line="240" w:lineRule="auto"/>
        <w:rPr>
          <w:b/>
        </w:rPr>
      </w:pPr>
      <w:r w:rsidRPr="0075352F">
        <w:rPr>
          <w:b/>
        </w:rPr>
        <w:t>The East and West Laneways are really important in helping people move around the Werribee Station area. Can you explain how you approached the site and how the artwork was developed?</w:t>
      </w:r>
    </w:p>
    <w:p w:rsidR="000905B4" w:rsidRDefault="000905B4" w:rsidP="0075352F">
      <w:pPr>
        <w:spacing w:after="0" w:line="240" w:lineRule="auto"/>
      </w:pPr>
      <w:r w:rsidRPr="000905B4">
        <w:t>We ran workshops with local artists and asked them about the space. They are the ones that use it every day. They felt that it needed a lot of colour and be busy and eye catching. We decided to divide the project into 4 walls and then we tried to resolve each wall in its own right.</w:t>
      </w:r>
    </w:p>
    <w:p w:rsidR="00446ABC" w:rsidRDefault="00446ABC" w:rsidP="00446ABC"/>
    <w:p w:rsidR="000905B4" w:rsidRPr="0075352F" w:rsidRDefault="00446ABC" w:rsidP="0075352F">
      <w:pPr>
        <w:spacing w:after="0" w:line="240" w:lineRule="auto"/>
        <w:rPr>
          <w:b/>
        </w:rPr>
      </w:pPr>
      <w:r w:rsidRPr="0075352F">
        <w:rPr>
          <w:b/>
        </w:rPr>
        <w:t>Blender worked with local artists Megan Bonnici, Jasmine Ordasi, Elizabeth Hooker, and Isacc Allengame. How did they get involved and how did you work with them to develop their ideas?</w:t>
      </w:r>
    </w:p>
    <w:p w:rsidR="00446ABC" w:rsidRDefault="000905B4" w:rsidP="009E6755">
      <w:pPr>
        <w:spacing w:after="0" w:line="240" w:lineRule="auto"/>
      </w:pPr>
      <w:r w:rsidRPr="000905B4">
        <w:t>Each artist brought their own ideas and practice. Some concentrated on stencils, whilst others developed their freehand technique. All the artists brought their knowledge of the local area and its imagery.</w:t>
      </w:r>
    </w:p>
    <w:p w:rsidR="009E6755" w:rsidRDefault="009E6755" w:rsidP="009E6755">
      <w:pPr>
        <w:spacing w:after="0" w:line="240" w:lineRule="auto"/>
      </w:pPr>
    </w:p>
    <w:p w:rsidR="00446ABC" w:rsidRPr="0075352F" w:rsidRDefault="00446ABC" w:rsidP="0075352F">
      <w:pPr>
        <w:spacing w:after="0" w:line="240" w:lineRule="auto"/>
        <w:rPr>
          <w:b/>
        </w:rPr>
      </w:pPr>
      <w:r w:rsidRPr="0075352F">
        <w:rPr>
          <w:b/>
        </w:rPr>
        <w:t>What has the experience</w:t>
      </w:r>
      <w:r w:rsidR="00877596">
        <w:rPr>
          <w:b/>
        </w:rPr>
        <w:t xml:space="preserve"> been</w:t>
      </w:r>
      <w:r w:rsidRPr="0075352F">
        <w:rPr>
          <w:b/>
        </w:rPr>
        <w:t xml:space="preserve"> like installing the artwork in Werribee?</w:t>
      </w:r>
    </w:p>
    <w:p w:rsidR="000905B4" w:rsidRDefault="000905B4" w:rsidP="0075352F">
      <w:pPr>
        <w:spacing w:after="0" w:line="240" w:lineRule="auto"/>
      </w:pPr>
      <w:r w:rsidRPr="000905B4">
        <w:lastRenderedPageBreak/>
        <w:t>Everyone in Werribee is really cool. It’s a diverse range of people and cultures. Everyone s</w:t>
      </w:r>
      <w:r>
        <w:t>topped and told us their</w:t>
      </w:r>
      <w:r w:rsidRPr="000905B4">
        <w:t xml:space="preserve"> opinions on the art and everything else. I made a lot of friends. And there has never been a project with so much community input.</w:t>
      </w:r>
    </w:p>
    <w:p w:rsidR="00F72450" w:rsidRPr="009D137A" w:rsidRDefault="00F72450" w:rsidP="00477123">
      <w:pPr>
        <w:spacing w:after="0" w:line="240" w:lineRule="auto"/>
      </w:pPr>
    </w:p>
    <w:p w:rsidR="00052429" w:rsidRPr="00685E58" w:rsidRDefault="00B373A2" w:rsidP="00685E58">
      <w:pPr>
        <w:pStyle w:val="Heading2"/>
        <w:rPr>
          <w:color w:val="FF0000"/>
        </w:rPr>
      </w:pPr>
      <w:r>
        <w:t>city s</w:t>
      </w:r>
      <w:r w:rsidRPr="00E04B0B">
        <w:t>cenes</w:t>
      </w:r>
      <w:r w:rsidRPr="000B5477">
        <w:rPr>
          <w:color w:val="FF0000"/>
        </w:rPr>
        <w:t xml:space="preserve"> </w:t>
      </w:r>
      <w:r w:rsidR="009E6755">
        <w:t>Pop up theatre in Station Place!</w:t>
      </w:r>
    </w:p>
    <w:p w:rsidR="00052429" w:rsidRDefault="00052429" w:rsidP="00052429">
      <w:pPr>
        <w:spacing w:after="0" w:line="240" w:lineRule="auto"/>
      </w:pPr>
      <w:r w:rsidRPr="007A177A">
        <w:rPr>
          <w:i/>
        </w:rPr>
        <w:t>For Heaven’s Sake</w:t>
      </w:r>
      <w:r>
        <w:t xml:space="preserve"> is a new work by acclaimed theatre company Born in a Taxi. Werribee City Centre was lucky to have hosted the work’s trial performance before it premiered at last year’s Big West Festival. A giant performance cube is illuminated and then animated by three mischievous Angels who work for the “Department of Heaven”. Audience members could ask for advice through a dedicated phone line… The work surprised and delighted passers-by who happened upon this unique arts experience. </w:t>
      </w:r>
    </w:p>
    <w:p w:rsidR="00052429" w:rsidRDefault="00052429" w:rsidP="00052429">
      <w:pPr>
        <w:spacing w:after="0" w:line="240" w:lineRule="auto"/>
      </w:pPr>
    </w:p>
    <w:p w:rsidR="00052429" w:rsidRDefault="00052429" w:rsidP="00052429">
      <w:pPr>
        <w:spacing w:after="0" w:line="240" w:lineRule="auto"/>
      </w:pPr>
      <w:r w:rsidRPr="007A177A">
        <w:rPr>
          <w:i/>
        </w:rPr>
        <w:t>For Heaven’s Sake</w:t>
      </w:r>
      <w:r>
        <w:t xml:space="preserve"> will tour the Arts Centre Melbourne later this year – the performance cube may pop up in Station Place again so be sure to keep looking for new and exciting experiences coming to Watton St. </w:t>
      </w:r>
    </w:p>
    <w:p w:rsidR="00052429" w:rsidRDefault="00052429" w:rsidP="00052429">
      <w:pPr>
        <w:spacing w:after="0" w:line="240" w:lineRule="auto"/>
      </w:pPr>
    </w:p>
    <w:p w:rsidR="00052429" w:rsidRDefault="00052429" w:rsidP="00052429">
      <w:pPr>
        <w:spacing w:after="0" w:line="240" w:lineRule="auto"/>
      </w:pPr>
      <w:r>
        <w:t>Proudly presented by Wyndham City’s Arts and Culture Team #wyndhamarts</w:t>
      </w:r>
    </w:p>
    <w:p w:rsidR="008A44FC" w:rsidRDefault="008A44FC" w:rsidP="008A44FC">
      <w:pPr>
        <w:spacing w:after="0" w:line="240" w:lineRule="auto"/>
      </w:pPr>
    </w:p>
    <w:p w:rsidR="008A44FC" w:rsidRPr="009D137A" w:rsidRDefault="008A44FC" w:rsidP="008A44FC">
      <w:pPr>
        <w:spacing w:after="0" w:line="240" w:lineRule="auto"/>
      </w:pPr>
    </w:p>
    <w:p w:rsidR="00293F89" w:rsidRPr="004920C3" w:rsidRDefault="00293F89" w:rsidP="00293F89">
      <w:pPr>
        <w:pStyle w:val="Heading2"/>
      </w:pPr>
      <w:r w:rsidRPr="004920C3">
        <w:t>contact</w:t>
      </w:r>
    </w:p>
    <w:p w:rsidR="00293F89" w:rsidRDefault="00293F89" w:rsidP="00293F89">
      <w:pPr>
        <w:spacing w:after="0" w:line="240" w:lineRule="auto"/>
      </w:pPr>
      <w:r>
        <w:t>Werribee Development Centre</w:t>
      </w:r>
    </w:p>
    <w:p w:rsidR="00293F89" w:rsidRDefault="00293F89" w:rsidP="00293F89">
      <w:pPr>
        <w:spacing w:after="0" w:line="240" w:lineRule="auto"/>
      </w:pPr>
      <w:r>
        <w:t>2/10 Watton Street, Werribee</w:t>
      </w:r>
    </w:p>
    <w:p w:rsidR="00293F89" w:rsidRPr="00293F89" w:rsidRDefault="00293F89" w:rsidP="00293F89">
      <w:pPr>
        <w:spacing w:after="0" w:line="240" w:lineRule="auto"/>
      </w:pPr>
      <w:r w:rsidRPr="00293F89">
        <w:t xml:space="preserve">w: </w:t>
      </w:r>
      <w:hyperlink r:id="rId8" w:history="1">
        <w:r w:rsidRPr="00293F89">
          <w:rPr>
            <w:rStyle w:val="Hyperlink"/>
            <w:color w:val="auto"/>
            <w:u w:val="none"/>
          </w:rPr>
          <w:t>www.growwerribee.com.au</w:t>
        </w:r>
      </w:hyperlink>
    </w:p>
    <w:p w:rsidR="00293F89" w:rsidRPr="00293F89" w:rsidRDefault="00293F89" w:rsidP="00293F89">
      <w:pPr>
        <w:spacing w:after="0" w:line="240" w:lineRule="auto"/>
      </w:pPr>
      <w:r w:rsidRPr="00293F89">
        <w:t xml:space="preserve">e: </w:t>
      </w:r>
      <w:hyperlink r:id="rId9" w:history="1">
        <w:r w:rsidRPr="00293F89">
          <w:rPr>
            <w:rStyle w:val="Hyperlink"/>
            <w:color w:val="auto"/>
            <w:u w:val="none"/>
          </w:rPr>
          <w:t>info@growwerribee.com.au</w:t>
        </w:r>
      </w:hyperlink>
    </w:p>
    <w:p w:rsidR="00293F89" w:rsidRPr="00293F89" w:rsidRDefault="00293F89" w:rsidP="00293F89">
      <w:pPr>
        <w:spacing w:after="0" w:line="240" w:lineRule="auto"/>
      </w:pPr>
      <w:r w:rsidRPr="00293F89">
        <w:t xml:space="preserve">t: </w:t>
      </w:r>
      <w:r w:rsidRPr="00293F89">
        <w:rPr>
          <w:rFonts w:cstheme="minorHAnsi"/>
        </w:rPr>
        <w:t xml:space="preserve">(+61 3) </w:t>
      </w:r>
      <w:r w:rsidRPr="00293F89">
        <w:t>9742 0788</w:t>
      </w:r>
    </w:p>
    <w:p w:rsidR="00293F89" w:rsidRDefault="00293F89" w:rsidP="00293F89">
      <w:pPr>
        <w:spacing w:after="0" w:line="240" w:lineRule="auto"/>
      </w:pPr>
    </w:p>
    <w:p w:rsidR="00293F89" w:rsidRDefault="00293F89" w:rsidP="00293F89">
      <w:pPr>
        <w:spacing w:after="0" w:line="240" w:lineRule="auto"/>
      </w:pPr>
      <w:r>
        <w:t xml:space="preserve">Craig Toussaint – Place </w:t>
      </w:r>
      <w:r w:rsidRPr="00B11A0B">
        <w:t>Manager</w:t>
      </w:r>
      <w:r>
        <w:tab/>
      </w:r>
      <w:r>
        <w:tab/>
      </w:r>
    </w:p>
    <w:p w:rsidR="00293F89" w:rsidRDefault="00293F89" w:rsidP="00293F89">
      <w:pPr>
        <w:spacing w:after="0" w:line="240" w:lineRule="auto"/>
      </w:pPr>
      <w:r>
        <w:t xml:space="preserve">e: </w:t>
      </w:r>
      <w:hyperlink r:id="rId10" w:history="1">
        <w:r w:rsidRPr="00293F89">
          <w:rPr>
            <w:rStyle w:val="Hyperlink"/>
            <w:color w:val="auto"/>
            <w:u w:val="none"/>
          </w:rPr>
          <w:t>craig.toussaint@wyndham.vic.gov.au</w:t>
        </w:r>
      </w:hyperlink>
      <w:r>
        <w:tab/>
      </w:r>
      <w:r>
        <w:tab/>
      </w:r>
    </w:p>
    <w:p w:rsidR="00293F89" w:rsidRPr="00293F89" w:rsidRDefault="00293F89" w:rsidP="00293F89">
      <w:pPr>
        <w:spacing w:after="0" w:line="240" w:lineRule="auto"/>
      </w:pPr>
      <w:r w:rsidRPr="00293F89">
        <w:t xml:space="preserve">t: </w:t>
      </w:r>
      <w:r w:rsidRPr="00293F89">
        <w:rPr>
          <w:rFonts w:cstheme="minorHAnsi"/>
        </w:rPr>
        <w:t xml:space="preserve">(+61 3) </w:t>
      </w:r>
      <w:r w:rsidRPr="00293F89">
        <w:t xml:space="preserve">8734 5459 </w:t>
      </w:r>
      <w:r w:rsidRPr="00293F89">
        <w:tab/>
      </w:r>
      <w:r w:rsidRPr="00293F89">
        <w:tab/>
      </w:r>
      <w:r w:rsidRPr="00293F89">
        <w:tab/>
      </w:r>
      <w:r w:rsidRPr="00293F89">
        <w:tab/>
        <w:t xml:space="preserve"> </w:t>
      </w:r>
    </w:p>
    <w:p w:rsidR="00293F89" w:rsidRDefault="00293F89" w:rsidP="00293F89">
      <w:pPr>
        <w:spacing w:after="0" w:line="240" w:lineRule="auto"/>
      </w:pPr>
    </w:p>
    <w:p w:rsidR="00293F89" w:rsidRDefault="00293F89" w:rsidP="00293F89">
      <w:pPr>
        <w:spacing w:after="0" w:line="240" w:lineRule="auto"/>
      </w:pPr>
      <w:r>
        <w:t>Sofia Anapliotis – Place Officer</w:t>
      </w:r>
    </w:p>
    <w:p w:rsidR="00293F89" w:rsidRDefault="00293F89" w:rsidP="00293F89">
      <w:pPr>
        <w:spacing w:after="0" w:line="240" w:lineRule="auto"/>
      </w:pPr>
      <w:r>
        <w:t xml:space="preserve">e: </w:t>
      </w:r>
      <w:hyperlink r:id="rId11" w:history="1">
        <w:r w:rsidRPr="00293F89">
          <w:rPr>
            <w:rStyle w:val="Hyperlink"/>
            <w:color w:val="auto"/>
            <w:u w:val="none"/>
          </w:rPr>
          <w:t>sofia.anapliotis@wyndham.vic.gov.au</w:t>
        </w:r>
      </w:hyperlink>
    </w:p>
    <w:p w:rsidR="00293F89" w:rsidRPr="00293F89" w:rsidRDefault="00293F89" w:rsidP="00293F89">
      <w:pPr>
        <w:spacing w:after="0" w:line="240" w:lineRule="auto"/>
      </w:pPr>
      <w:r w:rsidRPr="00293F89">
        <w:t xml:space="preserve">t: </w:t>
      </w:r>
      <w:r w:rsidRPr="00293F89">
        <w:rPr>
          <w:rFonts w:cstheme="minorHAnsi"/>
        </w:rPr>
        <w:t xml:space="preserve">(+61 3) </w:t>
      </w:r>
      <w:r w:rsidRPr="00293F89">
        <w:t>8734 5442</w:t>
      </w:r>
    </w:p>
    <w:p w:rsidR="00CF01FF" w:rsidRDefault="00CF01FF" w:rsidP="00B373A2"/>
    <w:p w:rsidR="00501D15" w:rsidRDefault="00501D15" w:rsidP="00B373A2"/>
    <w:sectPr w:rsidR="00501D15" w:rsidSect="003A6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F9E"/>
    <w:multiLevelType w:val="hybridMultilevel"/>
    <w:tmpl w:val="E7D0A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321D76"/>
    <w:multiLevelType w:val="hybridMultilevel"/>
    <w:tmpl w:val="DA3AA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314C39"/>
    <w:multiLevelType w:val="hybridMultilevel"/>
    <w:tmpl w:val="DE9A7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D77904"/>
    <w:multiLevelType w:val="hybridMultilevel"/>
    <w:tmpl w:val="66A2BF4C"/>
    <w:lvl w:ilvl="0" w:tplc="F3B2B910">
      <w:start w:val="1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EA7C0D"/>
    <w:multiLevelType w:val="hybridMultilevel"/>
    <w:tmpl w:val="CD62C5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C70726A"/>
    <w:multiLevelType w:val="hybridMultilevel"/>
    <w:tmpl w:val="3F749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D779F8"/>
    <w:multiLevelType w:val="hybridMultilevel"/>
    <w:tmpl w:val="C1D00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1607609"/>
    <w:multiLevelType w:val="hybridMultilevel"/>
    <w:tmpl w:val="EDF46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076414"/>
    <w:multiLevelType w:val="hybridMultilevel"/>
    <w:tmpl w:val="1ECA8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01176C"/>
    <w:multiLevelType w:val="hybridMultilevel"/>
    <w:tmpl w:val="A4F83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2B76F7"/>
    <w:multiLevelType w:val="hybridMultilevel"/>
    <w:tmpl w:val="27E49B4E"/>
    <w:lvl w:ilvl="0" w:tplc="F3B2B910">
      <w:start w:val="1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4F5FCD"/>
    <w:multiLevelType w:val="hybridMultilevel"/>
    <w:tmpl w:val="C8167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7C2860"/>
    <w:multiLevelType w:val="hybridMultilevel"/>
    <w:tmpl w:val="52FA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6866F0"/>
    <w:multiLevelType w:val="hybridMultilevel"/>
    <w:tmpl w:val="A63A8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D5468B"/>
    <w:multiLevelType w:val="hybridMultilevel"/>
    <w:tmpl w:val="2160A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F62363"/>
    <w:multiLevelType w:val="hybridMultilevel"/>
    <w:tmpl w:val="A5B4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948551D"/>
    <w:multiLevelType w:val="hybridMultilevel"/>
    <w:tmpl w:val="F4E6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9E3FFA"/>
    <w:multiLevelType w:val="multilevel"/>
    <w:tmpl w:val="147A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C01B83"/>
    <w:multiLevelType w:val="hybridMultilevel"/>
    <w:tmpl w:val="46A48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5F4FE2"/>
    <w:multiLevelType w:val="hybridMultilevel"/>
    <w:tmpl w:val="1E7A79BA"/>
    <w:lvl w:ilvl="0" w:tplc="8B64152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74A5A41"/>
    <w:multiLevelType w:val="hybridMultilevel"/>
    <w:tmpl w:val="61580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377FF8"/>
    <w:multiLevelType w:val="hybridMultilevel"/>
    <w:tmpl w:val="2A1E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3"/>
  </w:num>
  <w:num w:numId="5">
    <w:abstractNumId w:val="0"/>
  </w:num>
  <w:num w:numId="6">
    <w:abstractNumId w:val="18"/>
  </w:num>
  <w:num w:numId="7">
    <w:abstractNumId w:val="20"/>
  </w:num>
  <w:num w:numId="8">
    <w:abstractNumId w:val="9"/>
  </w:num>
  <w:num w:numId="9">
    <w:abstractNumId w:val="15"/>
  </w:num>
  <w:num w:numId="10">
    <w:abstractNumId w:val="6"/>
  </w:num>
  <w:num w:numId="11">
    <w:abstractNumId w:val="11"/>
  </w:num>
  <w:num w:numId="12">
    <w:abstractNumId w:val="2"/>
  </w:num>
  <w:num w:numId="13">
    <w:abstractNumId w:val="21"/>
  </w:num>
  <w:num w:numId="14">
    <w:abstractNumId w:val="14"/>
  </w:num>
  <w:num w:numId="15">
    <w:abstractNumId w:val="5"/>
  </w:num>
  <w:num w:numId="16">
    <w:abstractNumId w:val="7"/>
  </w:num>
  <w:num w:numId="17">
    <w:abstractNumId w:val="13"/>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4D"/>
    <w:rsid w:val="000013CE"/>
    <w:rsid w:val="000322E3"/>
    <w:rsid w:val="00052429"/>
    <w:rsid w:val="000564D3"/>
    <w:rsid w:val="00060042"/>
    <w:rsid w:val="00066CF2"/>
    <w:rsid w:val="00076BCA"/>
    <w:rsid w:val="00082469"/>
    <w:rsid w:val="000905B4"/>
    <w:rsid w:val="00095FE7"/>
    <w:rsid w:val="00096D41"/>
    <w:rsid w:val="000B3E62"/>
    <w:rsid w:val="000B6532"/>
    <w:rsid w:val="000C3B41"/>
    <w:rsid w:val="000D5A7E"/>
    <w:rsid w:val="00154A50"/>
    <w:rsid w:val="00173F41"/>
    <w:rsid w:val="00175733"/>
    <w:rsid w:val="00176F97"/>
    <w:rsid w:val="001A4070"/>
    <w:rsid w:val="001B3727"/>
    <w:rsid w:val="001C0567"/>
    <w:rsid w:val="001E0C56"/>
    <w:rsid w:val="001E3FAB"/>
    <w:rsid w:val="001F4AB1"/>
    <w:rsid w:val="0021663A"/>
    <w:rsid w:val="00223250"/>
    <w:rsid w:val="0022626A"/>
    <w:rsid w:val="002308F5"/>
    <w:rsid w:val="00237206"/>
    <w:rsid w:val="00255428"/>
    <w:rsid w:val="002751E6"/>
    <w:rsid w:val="00293F89"/>
    <w:rsid w:val="002A7B44"/>
    <w:rsid w:val="002B10B6"/>
    <w:rsid w:val="002C33D1"/>
    <w:rsid w:val="002C5E1A"/>
    <w:rsid w:val="00312A38"/>
    <w:rsid w:val="00313AED"/>
    <w:rsid w:val="00330917"/>
    <w:rsid w:val="003449A0"/>
    <w:rsid w:val="00354A27"/>
    <w:rsid w:val="003604EC"/>
    <w:rsid w:val="00370846"/>
    <w:rsid w:val="003748BF"/>
    <w:rsid w:val="003A6986"/>
    <w:rsid w:val="003B2FE2"/>
    <w:rsid w:val="003E2F51"/>
    <w:rsid w:val="003E719B"/>
    <w:rsid w:val="00446ABC"/>
    <w:rsid w:val="0045281B"/>
    <w:rsid w:val="00454382"/>
    <w:rsid w:val="00465354"/>
    <w:rsid w:val="00477123"/>
    <w:rsid w:val="00485C31"/>
    <w:rsid w:val="00501D15"/>
    <w:rsid w:val="00544B23"/>
    <w:rsid w:val="005572ED"/>
    <w:rsid w:val="00572EBC"/>
    <w:rsid w:val="00577FC8"/>
    <w:rsid w:val="00591514"/>
    <w:rsid w:val="005A3B68"/>
    <w:rsid w:val="005E050C"/>
    <w:rsid w:val="00611486"/>
    <w:rsid w:val="00664DBD"/>
    <w:rsid w:val="00665FB6"/>
    <w:rsid w:val="00666DBD"/>
    <w:rsid w:val="00672539"/>
    <w:rsid w:val="00685E58"/>
    <w:rsid w:val="006C1AC1"/>
    <w:rsid w:val="006C1ED6"/>
    <w:rsid w:val="006D6608"/>
    <w:rsid w:val="007408BB"/>
    <w:rsid w:val="0075352F"/>
    <w:rsid w:val="007709DA"/>
    <w:rsid w:val="007736AD"/>
    <w:rsid w:val="00786195"/>
    <w:rsid w:val="007A177A"/>
    <w:rsid w:val="007A4806"/>
    <w:rsid w:val="007A4FE1"/>
    <w:rsid w:val="007A6D4A"/>
    <w:rsid w:val="007E3322"/>
    <w:rsid w:val="00815EBF"/>
    <w:rsid w:val="0084148C"/>
    <w:rsid w:val="008453BA"/>
    <w:rsid w:val="00853BFE"/>
    <w:rsid w:val="008642C3"/>
    <w:rsid w:val="00867F0A"/>
    <w:rsid w:val="0087621D"/>
    <w:rsid w:val="00877596"/>
    <w:rsid w:val="008A0AD8"/>
    <w:rsid w:val="008A1684"/>
    <w:rsid w:val="008A44FC"/>
    <w:rsid w:val="008D036F"/>
    <w:rsid w:val="008E2E4B"/>
    <w:rsid w:val="008F56A6"/>
    <w:rsid w:val="00906F6C"/>
    <w:rsid w:val="00916CFB"/>
    <w:rsid w:val="009232D6"/>
    <w:rsid w:val="00931977"/>
    <w:rsid w:val="00932245"/>
    <w:rsid w:val="00933136"/>
    <w:rsid w:val="00934566"/>
    <w:rsid w:val="00961606"/>
    <w:rsid w:val="0096183C"/>
    <w:rsid w:val="00963458"/>
    <w:rsid w:val="0096753C"/>
    <w:rsid w:val="009704E4"/>
    <w:rsid w:val="00971497"/>
    <w:rsid w:val="00976570"/>
    <w:rsid w:val="00990DE9"/>
    <w:rsid w:val="009C6D3D"/>
    <w:rsid w:val="009D137A"/>
    <w:rsid w:val="009E6755"/>
    <w:rsid w:val="00A25E0B"/>
    <w:rsid w:val="00A26557"/>
    <w:rsid w:val="00A30E5A"/>
    <w:rsid w:val="00A30F86"/>
    <w:rsid w:val="00A435C3"/>
    <w:rsid w:val="00A75CE5"/>
    <w:rsid w:val="00A816C2"/>
    <w:rsid w:val="00A84990"/>
    <w:rsid w:val="00A94719"/>
    <w:rsid w:val="00AA7F9F"/>
    <w:rsid w:val="00AC61BC"/>
    <w:rsid w:val="00AE07C0"/>
    <w:rsid w:val="00AE3F82"/>
    <w:rsid w:val="00AF0E7D"/>
    <w:rsid w:val="00AF5439"/>
    <w:rsid w:val="00B16CBA"/>
    <w:rsid w:val="00B36BC9"/>
    <w:rsid w:val="00B373A2"/>
    <w:rsid w:val="00B41736"/>
    <w:rsid w:val="00B46DC1"/>
    <w:rsid w:val="00B52A68"/>
    <w:rsid w:val="00B55E1E"/>
    <w:rsid w:val="00B769BE"/>
    <w:rsid w:val="00BD5156"/>
    <w:rsid w:val="00BD7E2F"/>
    <w:rsid w:val="00BE7F09"/>
    <w:rsid w:val="00BF0BF9"/>
    <w:rsid w:val="00C04414"/>
    <w:rsid w:val="00C15B26"/>
    <w:rsid w:val="00C37884"/>
    <w:rsid w:val="00C60361"/>
    <w:rsid w:val="00C7298A"/>
    <w:rsid w:val="00C82CC8"/>
    <w:rsid w:val="00CD7E58"/>
    <w:rsid w:val="00CE45C7"/>
    <w:rsid w:val="00CF01FF"/>
    <w:rsid w:val="00D069A5"/>
    <w:rsid w:val="00D14A37"/>
    <w:rsid w:val="00D157C7"/>
    <w:rsid w:val="00D3045E"/>
    <w:rsid w:val="00D330D0"/>
    <w:rsid w:val="00D34AB7"/>
    <w:rsid w:val="00D44505"/>
    <w:rsid w:val="00D64CAE"/>
    <w:rsid w:val="00D67A2A"/>
    <w:rsid w:val="00D853AE"/>
    <w:rsid w:val="00D97A4D"/>
    <w:rsid w:val="00DE1AD1"/>
    <w:rsid w:val="00DF7EC2"/>
    <w:rsid w:val="00E25CE4"/>
    <w:rsid w:val="00E45E62"/>
    <w:rsid w:val="00E52239"/>
    <w:rsid w:val="00E52A3E"/>
    <w:rsid w:val="00E56B4D"/>
    <w:rsid w:val="00E714E6"/>
    <w:rsid w:val="00E73290"/>
    <w:rsid w:val="00E82369"/>
    <w:rsid w:val="00E849E1"/>
    <w:rsid w:val="00EA108A"/>
    <w:rsid w:val="00EB6117"/>
    <w:rsid w:val="00EB7696"/>
    <w:rsid w:val="00EC2AFD"/>
    <w:rsid w:val="00ED48A9"/>
    <w:rsid w:val="00EF123E"/>
    <w:rsid w:val="00F0112F"/>
    <w:rsid w:val="00F20B2C"/>
    <w:rsid w:val="00F3121D"/>
    <w:rsid w:val="00F513A8"/>
    <w:rsid w:val="00F57847"/>
    <w:rsid w:val="00F70171"/>
    <w:rsid w:val="00F72450"/>
    <w:rsid w:val="00F80F36"/>
    <w:rsid w:val="00FA6E29"/>
    <w:rsid w:val="00FC48C6"/>
    <w:rsid w:val="00FD69F3"/>
    <w:rsid w:val="00FE41A5"/>
    <w:rsid w:val="00FE5966"/>
    <w:rsid w:val="00FF6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3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4D"/>
    <w:pPr>
      <w:ind w:left="720"/>
      <w:contextualSpacing/>
    </w:pPr>
  </w:style>
  <w:style w:type="paragraph" w:styleId="NormalWeb">
    <w:name w:val="Normal (Web)"/>
    <w:basedOn w:val="Normal"/>
    <w:uiPriority w:val="99"/>
    <w:semiHidden/>
    <w:unhideWhenUsed/>
    <w:rsid w:val="000B6532"/>
    <w:pPr>
      <w:spacing w:after="188"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4382"/>
    <w:rPr>
      <w:color w:val="0000FF" w:themeColor="hyperlink"/>
      <w:u w:val="single"/>
    </w:rPr>
  </w:style>
  <w:style w:type="paragraph" w:styleId="BalloonText">
    <w:name w:val="Balloon Text"/>
    <w:basedOn w:val="Normal"/>
    <w:link w:val="BalloonTextChar"/>
    <w:uiPriority w:val="99"/>
    <w:semiHidden/>
    <w:unhideWhenUsed/>
    <w:rsid w:val="00C0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14"/>
    <w:rPr>
      <w:rFonts w:ascii="Tahoma" w:hAnsi="Tahoma" w:cs="Tahoma"/>
      <w:sz w:val="16"/>
      <w:szCs w:val="16"/>
    </w:rPr>
  </w:style>
  <w:style w:type="paragraph" w:styleId="NoSpacing">
    <w:name w:val="No Spacing"/>
    <w:uiPriority w:val="1"/>
    <w:qFormat/>
    <w:rsid w:val="00F0112F"/>
    <w:pPr>
      <w:spacing w:after="0" w:line="240" w:lineRule="auto"/>
    </w:pPr>
  </w:style>
  <w:style w:type="character" w:customStyle="1" w:styleId="Heading1Char">
    <w:name w:val="Heading 1 Char"/>
    <w:basedOn w:val="DefaultParagraphFont"/>
    <w:link w:val="Heading1"/>
    <w:uiPriority w:val="9"/>
    <w:rsid w:val="00B373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73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73A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01D15"/>
    <w:rPr>
      <w:sz w:val="16"/>
      <w:szCs w:val="16"/>
    </w:rPr>
  </w:style>
  <w:style w:type="paragraph" w:styleId="CommentText">
    <w:name w:val="annotation text"/>
    <w:basedOn w:val="Normal"/>
    <w:link w:val="CommentTextChar"/>
    <w:uiPriority w:val="99"/>
    <w:semiHidden/>
    <w:unhideWhenUsed/>
    <w:rsid w:val="00501D15"/>
    <w:pPr>
      <w:spacing w:line="240" w:lineRule="auto"/>
    </w:pPr>
    <w:rPr>
      <w:sz w:val="20"/>
      <w:szCs w:val="20"/>
    </w:rPr>
  </w:style>
  <w:style w:type="character" w:customStyle="1" w:styleId="CommentTextChar">
    <w:name w:val="Comment Text Char"/>
    <w:basedOn w:val="DefaultParagraphFont"/>
    <w:link w:val="CommentText"/>
    <w:uiPriority w:val="99"/>
    <w:semiHidden/>
    <w:rsid w:val="00501D15"/>
    <w:rPr>
      <w:sz w:val="20"/>
      <w:szCs w:val="20"/>
    </w:rPr>
  </w:style>
  <w:style w:type="character" w:styleId="Strong">
    <w:name w:val="Strong"/>
    <w:basedOn w:val="DefaultParagraphFont"/>
    <w:uiPriority w:val="22"/>
    <w:qFormat/>
    <w:rsid w:val="002C33D1"/>
    <w:rPr>
      <w:b/>
      <w:bCs/>
    </w:rPr>
  </w:style>
  <w:style w:type="paragraph" w:customStyle="1" w:styleId="text-align-center">
    <w:name w:val="text-align-center"/>
    <w:basedOn w:val="Normal"/>
    <w:rsid w:val="002C33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15B26"/>
    <w:rPr>
      <w:b/>
      <w:bCs/>
    </w:rPr>
  </w:style>
  <w:style w:type="character" w:customStyle="1" w:styleId="CommentSubjectChar">
    <w:name w:val="Comment Subject Char"/>
    <w:basedOn w:val="CommentTextChar"/>
    <w:link w:val="CommentSubject"/>
    <w:uiPriority w:val="99"/>
    <w:semiHidden/>
    <w:rsid w:val="00C15B26"/>
    <w:rPr>
      <w:b/>
      <w:bCs/>
      <w:sz w:val="20"/>
      <w:szCs w:val="20"/>
    </w:rPr>
  </w:style>
  <w:style w:type="paragraph" w:styleId="BodyText">
    <w:name w:val="Body Text"/>
    <w:link w:val="BodyTextChar"/>
    <w:uiPriority w:val="2"/>
    <w:qFormat/>
    <w:rsid w:val="00052429"/>
    <w:pPr>
      <w:spacing w:after="120" w:line="240" w:lineRule="auto"/>
    </w:pPr>
    <w:rPr>
      <w:rFonts w:eastAsiaTheme="minorHAnsi"/>
      <w:sz w:val="20"/>
      <w:szCs w:val="20"/>
      <w:lang w:eastAsia="en-US"/>
    </w:rPr>
  </w:style>
  <w:style w:type="character" w:customStyle="1" w:styleId="BodyTextChar">
    <w:name w:val="Body Text Char"/>
    <w:basedOn w:val="DefaultParagraphFont"/>
    <w:link w:val="BodyText"/>
    <w:uiPriority w:val="2"/>
    <w:rsid w:val="00052429"/>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3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4D"/>
    <w:pPr>
      <w:ind w:left="720"/>
      <w:contextualSpacing/>
    </w:pPr>
  </w:style>
  <w:style w:type="paragraph" w:styleId="NormalWeb">
    <w:name w:val="Normal (Web)"/>
    <w:basedOn w:val="Normal"/>
    <w:uiPriority w:val="99"/>
    <w:semiHidden/>
    <w:unhideWhenUsed/>
    <w:rsid w:val="000B6532"/>
    <w:pPr>
      <w:spacing w:after="188"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4382"/>
    <w:rPr>
      <w:color w:val="0000FF" w:themeColor="hyperlink"/>
      <w:u w:val="single"/>
    </w:rPr>
  </w:style>
  <w:style w:type="paragraph" w:styleId="BalloonText">
    <w:name w:val="Balloon Text"/>
    <w:basedOn w:val="Normal"/>
    <w:link w:val="BalloonTextChar"/>
    <w:uiPriority w:val="99"/>
    <w:semiHidden/>
    <w:unhideWhenUsed/>
    <w:rsid w:val="00C0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14"/>
    <w:rPr>
      <w:rFonts w:ascii="Tahoma" w:hAnsi="Tahoma" w:cs="Tahoma"/>
      <w:sz w:val="16"/>
      <w:szCs w:val="16"/>
    </w:rPr>
  </w:style>
  <w:style w:type="paragraph" w:styleId="NoSpacing">
    <w:name w:val="No Spacing"/>
    <w:uiPriority w:val="1"/>
    <w:qFormat/>
    <w:rsid w:val="00F0112F"/>
    <w:pPr>
      <w:spacing w:after="0" w:line="240" w:lineRule="auto"/>
    </w:pPr>
  </w:style>
  <w:style w:type="character" w:customStyle="1" w:styleId="Heading1Char">
    <w:name w:val="Heading 1 Char"/>
    <w:basedOn w:val="DefaultParagraphFont"/>
    <w:link w:val="Heading1"/>
    <w:uiPriority w:val="9"/>
    <w:rsid w:val="00B373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73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73A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01D15"/>
    <w:rPr>
      <w:sz w:val="16"/>
      <w:szCs w:val="16"/>
    </w:rPr>
  </w:style>
  <w:style w:type="paragraph" w:styleId="CommentText">
    <w:name w:val="annotation text"/>
    <w:basedOn w:val="Normal"/>
    <w:link w:val="CommentTextChar"/>
    <w:uiPriority w:val="99"/>
    <w:semiHidden/>
    <w:unhideWhenUsed/>
    <w:rsid w:val="00501D15"/>
    <w:pPr>
      <w:spacing w:line="240" w:lineRule="auto"/>
    </w:pPr>
    <w:rPr>
      <w:sz w:val="20"/>
      <w:szCs w:val="20"/>
    </w:rPr>
  </w:style>
  <w:style w:type="character" w:customStyle="1" w:styleId="CommentTextChar">
    <w:name w:val="Comment Text Char"/>
    <w:basedOn w:val="DefaultParagraphFont"/>
    <w:link w:val="CommentText"/>
    <w:uiPriority w:val="99"/>
    <w:semiHidden/>
    <w:rsid w:val="00501D15"/>
    <w:rPr>
      <w:sz w:val="20"/>
      <w:szCs w:val="20"/>
    </w:rPr>
  </w:style>
  <w:style w:type="character" w:styleId="Strong">
    <w:name w:val="Strong"/>
    <w:basedOn w:val="DefaultParagraphFont"/>
    <w:uiPriority w:val="22"/>
    <w:qFormat/>
    <w:rsid w:val="002C33D1"/>
    <w:rPr>
      <w:b/>
      <w:bCs/>
    </w:rPr>
  </w:style>
  <w:style w:type="paragraph" w:customStyle="1" w:styleId="text-align-center">
    <w:name w:val="text-align-center"/>
    <w:basedOn w:val="Normal"/>
    <w:rsid w:val="002C33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15B26"/>
    <w:rPr>
      <w:b/>
      <w:bCs/>
    </w:rPr>
  </w:style>
  <w:style w:type="character" w:customStyle="1" w:styleId="CommentSubjectChar">
    <w:name w:val="Comment Subject Char"/>
    <w:basedOn w:val="CommentTextChar"/>
    <w:link w:val="CommentSubject"/>
    <w:uiPriority w:val="99"/>
    <w:semiHidden/>
    <w:rsid w:val="00C15B26"/>
    <w:rPr>
      <w:b/>
      <w:bCs/>
      <w:sz w:val="20"/>
      <w:szCs w:val="20"/>
    </w:rPr>
  </w:style>
  <w:style w:type="paragraph" w:styleId="BodyText">
    <w:name w:val="Body Text"/>
    <w:link w:val="BodyTextChar"/>
    <w:uiPriority w:val="2"/>
    <w:qFormat/>
    <w:rsid w:val="00052429"/>
    <w:pPr>
      <w:spacing w:after="120" w:line="240" w:lineRule="auto"/>
    </w:pPr>
    <w:rPr>
      <w:rFonts w:eastAsiaTheme="minorHAnsi"/>
      <w:sz w:val="20"/>
      <w:szCs w:val="20"/>
      <w:lang w:eastAsia="en-US"/>
    </w:rPr>
  </w:style>
  <w:style w:type="character" w:customStyle="1" w:styleId="BodyTextChar">
    <w:name w:val="Body Text Char"/>
    <w:basedOn w:val="DefaultParagraphFont"/>
    <w:link w:val="BodyText"/>
    <w:uiPriority w:val="2"/>
    <w:rsid w:val="00052429"/>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9618">
      <w:bodyDiv w:val="1"/>
      <w:marLeft w:val="0"/>
      <w:marRight w:val="0"/>
      <w:marTop w:val="0"/>
      <w:marBottom w:val="0"/>
      <w:divBdr>
        <w:top w:val="none" w:sz="0" w:space="0" w:color="auto"/>
        <w:left w:val="none" w:sz="0" w:space="0" w:color="auto"/>
        <w:bottom w:val="none" w:sz="0" w:space="0" w:color="auto"/>
        <w:right w:val="none" w:sz="0" w:space="0" w:color="auto"/>
      </w:divBdr>
    </w:div>
    <w:div w:id="126357752">
      <w:bodyDiv w:val="1"/>
      <w:marLeft w:val="0"/>
      <w:marRight w:val="0"/>
      <w:marTop w:val="0"/>
      <w:marBottom w:val="0"/>
      <w:divBdr>
        <w:top w:val="none" w:sz="0" w:space="0" w:color="auto"/>
        <w:left w:val="none" w:sz="0" w:space="0" w:color="auto"/>
        <w:bottom w:val="none" w:sz="0" w:space="0" w:color="auto"/>
        <w:right w:val="none" w:sz="0" w:space="0" w:color="auto"/>
      </w:divBdr>
    </w:div>
    <w:div w:id="213078677">
      <w:bodyDiv w:val="1"/>
      <w:marLeft w:val="0"/>
      <w:marRight w:val="0"/>
      <w:marTop w:val="0"/>
      <w:marBottom w:val="0"/>
      <w:divBdr>
        <w:top w:val="none" w:sz="0" w:space="0" w:color="auto"/>
        <w:left w:val="none" w:sz="0" w:space="0" w:color="auto"/>
        <w:bottom w:val="none" w:sz="0" w:space="0" w:color="auto"/>
        <w:right w:val="none" w:sz="0" w:space="0" w:color="auto"/>
      </w:divBdr>
    </w:div>
    <w:div w:id="326594793">
      <w:bodyDiv w:val="1"/>
      <w:marLeft w:val="0"/>
      <w:marRight w:val="0"/>
      <w:marTop w:val="0"/>
      <w:marBottom w:val="0"/>
      <w:divBdr>
        <w:top w:val="none" w:sz="0" w:space="0" w:color="auto"/>
        <w:left w:val="none" w:sz="0" w:space="0" w:color="auto"/>
        <w:bottom w:val="none" w:sz="0" w:space="0" w:color="auto"/>
        <w:right w:val="none" w:sz="0" w:space="0" w:color="auto"/>
      </w:divBdr>
    </w:div>
    <w:div w:id="421071127">
      <w:bodyDiv w:val="1"/>
      <w:marLeft w:val="0"/>
      <w:marRight w:val="0"/>
      <w:marTop w:val="0"/>
      <w:marBottom w:val="0"/>
      <w:divBdr>
        <w:top w:val="none" w:sz="0" w:space="0" w:color="auto"/>
        <w:left w:val="none" w:sz="0" w:space="0" w:color="auto"/>
        <w:bottom w:val="none" w:sz="0" w:space="0" w:color="auto"/>
        <w:right w:val="none" w:sz="0" w:space="0" w:color="auto"/>
      </w:divBdr>
    </w:div>
    <w:div w:id="457845888">
      <w:bodyDiv w:val="1"/>
      <w:marLeft w:val="0"/>
      <w:marRight w:val="0"/>
      <w:marTop w:val="0"/>
      <w:marBottom w:val="0"/>
      <w:divBdr>
        <w:top w:val="none" w:sz="0" w:space="0" w:color="auto"/>
        <w:left w:val="none" w:sz="0" w:space="0" w:color="auto"/>
        <w:bottom w:val="none" w:sz="0" w:space="0" w:color="auto"/>
        <w:right w:val="none" w:sz="0" w:space="0" w:color="auto"/>
      </w:divBdr>
      <w:divsChild>
        <w:div w:id="1897857999">
          <w:marLeft w:val="0"/>
          <w:marRight w:val="0"/>
          <w:marTop w:val="100"/>
          <w:marBottom w:val="100"/>
          <w:divBdr>
            <w:top w:val="none" w:sz="0" w:space="0" w:color="auto"/>
            <w:left w:val="none" w:sz="0" w:space="0" w:color="auto"/>
            <w:bottom w:val="none" w:sz="0" w:space="0" w:color="auto"/>
            <w:right w:val="none" w:sz="0" w:space="0" w:color="auto"/>
          </w:divBdr>
          <w:divsChild>
            <w:div w:id="1010570341">
              <w:marLeft w:val="0"/>
              <w:marRight w:val="0"/>
              <w:marTop w:val="100"/>
              <w:marBottom w:val="100"/>
              <w:divBdr>
                <w:top w:val="none" w:sz="0" w:space="0" w:color="auto"/>
                <w:left w:val="none" w:sz="0" w:space="0" w:color="auto"/>
                <w:bottom w:val="none" w:sz="0" w:space="0" w:color="auto"/>
                <w:right w:val="none" w:sz="0" w:space="0" w:color="auto"/>
              </w:divBdr>
              <w:divsChild>
                <w:div w:id="147283202">
                  <w:marLeft w:val="0"/>
                  <w:marRight w:val="0"/>
                  <w:marTop w:val="0"/>
                  <w:marBottom w:val="0"/>
                  <w:divBdr>
                    <w:top w:val="none" w:sz="0" w:space="0" w:color="auto"/>
                    <w:left w:val="none" w:sz="0" w:space="0" w:color="auto"/>
                    <w:bottom w:val="none" w:sz="0" w:space="0" w:color="auto"/>
                    <w:right w:val="none" w:sz="0" w:space="0" w:color="auto"/>
                  </w:divBdr>
                  <w:divsChild>
                    <w:div w:id="1670447414">
                      <w:marLeft w:val="0"/>
                      <w:marRight w:val="0"/>
                      <w:marTop w:val="0"/>
                      <w:marBottom w:val="0"/>
                      <w:divBdr>
                        <w:top w:val="single" w:sz="12" w:space="13" w:color="78D0F0"/>
                        <w:left w:val="none" w:sz="0" w:space="0" w:color="auto"/>
                        <w:bottom w:val="none" w:sz="0" w:space="0" w:color="auto"/>
                        <w:right w:val="none" w:sz="0" w:space="0" w:color="auto"/>
                      </w:divBdr>
                      <w:divsChild>
                        <w:div w:id="25446985">
                          <w:marLeft w:val="0"/>
                          <w:marRight w:val="0"/>
                          <w:marTop w:val="0"/>
                          <w:marBottom w:val="0"/>
                          <w:divBdr>
                            <w:top w:val="none" w:sz="0" w:space="0" w:color="auto"/>
                            <w:left w:val="none" w:sz="0" w:space="0" w:color="auto"/>
                            <w:bottom w:val="single" w:sz="12" w:space="0" w:color="78D0F0"/>
                            <w:right w:val="none" w:sz="0" w:space="0" w:color="auto"/>
                          </w:divBdr>
                          <w:divsChild>
                            <w:div w:id="4917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007">
      <w:bodyDiv w:val="1"/>
      <w:marLeft w:val="0"/>
      <w:marRight w:val="0"/>
      <w:marTop w:val="0"/>
      <w:marBottom w:val="0"/>
      <w:divBdr>
        <w:top w:val="none" w:sz="0" w:space="0" w:color="auto"/>
        <w:left w:val="none" w:sz="0" w:space="0" w:color="auto"/>
        <w:bottom w:val="none" w:sz="0" w:space="0" w:color="auto"/>
        <w:right w:val="none" w:sz="0" w:space="0" w:color="auto"/>
      </w:divBdr>
      <w:divsChild>
        <w:div w:id="413282211">
          <w:marLeft w:val="0"/>
          <w:marRight w:val="0"/>
          <w:marTop w:val="100"/>
          <w:marBottom w:val="100"/>
          <w:divBdr>
            <w:top w:val="none" w:sz="0" w:space="0" w:color="auto"/>
            <w:left w:val="none" w:sz="0" w:space="0" w:color="auto"/>
            <w:bottom w:val="none" w:sz="0" w:space="0" w:color="auto"/>
            <w:right w:val="none" w:sz="0" w:space="0" w:color="auto"/>
          </w:divBdr>
          <w:divsChild>
            <w:div w:id="17350815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59006615">
      <w:bodyDiv w:val="1"/>
      <w:marLeft w:val="0"/>
      <w:marRight w:val="0"/>
      <w:marTop w:val="0"/>
      <w:marBottom w:val="0"/>
      <w:divBdr>
        <w:top w:val="none" w:sz="0" w:space="0" w:color="auto"/>
        <w:left w:val="none" w:sz="0" w:space="0" w:color="auto"/>
        <w:bottom w:val="none" w:sz="0" w:space="0" w:color="auto"/>
        <w:right w:val="none" w:sz="0" w:space="0" w:color="auto"/>
      </w:divBdr>
    </w:div>
    <w:div w:id="883256916">
      <w:bodyDiv w:val="1"/>
      <w:marLeft w:val="0"/>
      <w:marRight w:val="0"/>
      <w:marTop w:val="0"/>
      <w:marBottom w:val="0"/>
      <w:divBdr>
        <w:top w:val="none" w:sz="0" w:space="0" w:color="auto"/>
        <w:left w:val="none" w:sz="0" w:space="0" w:color="auto"/>
        <w:bottom w:val="none" w:sz="0" w:space="0" w:color="auto"/>
        <w:right w:val="none" w:sz="0" w:space="0" w:color="auto"/>
      </w:divBdr>
    </w:div>
    <w:div w:id="894783127">
      <w:bodyDiv w:val="1"/>
      <w:marLeft w:val="0"/>
      <w:marRight w:val="0"/>
      <w:marTop w:val="0"/>
      <w:marBottom w:val="0"/>
      <w:divBdr>
        <w:top w:val="none" w:sz="0" w:space="0" w:color="auto"/>
        <w:left w:val="none" w:sz="0" w:space="0" w:color="auto"/>
        <w:bottom w:val="none" w:sz="0" w:space="0" w:color="auto"/>
        <w:right w:val="none" w:sz="0" w:space="0" w:color="auto"/>
      </w:divBdr>
    </w:div>
    <w:div w:id="1150828767">
      <w:bodyDiv w:val="1"/>
      <w:marLeft w:val="0"/>
      <w:marRight w:val="0"/>
      <w:marTop w:val="0"/>
      <w:marBottom w:val="0"/>
      <w:divBdr>
        <w:top w:val="none" w:sz="0" w:space="0" w:color="auto"/>
        <w:left w:val="none" w:sz="0" w:space="0" w:color="auto"/>
        <w:bottom w:val="none" w:sz="0" w:space="0" w:color="auto"/>
        <w:right w:val="none" w:sz="0" w:space="0" w:color="auto"/>
      </w:divBdr>
      <w:divsChild>
        <w:div w:id="417403874">
          <w:marLeft w:val="0"/>
          <w:marRight w:val="0"/>
          <w:marTop w:val="0"/>
          <w:marBottom w:val="0"/>
          <w:divBdr>
            <w:top w:val="none" w:sz="0" w:space="0" w:color="auto"/>
            <w:left w:val="none" w:sz="0" w:space="0" w:color="auto"/>
            <w:bottom w:val="none" w:sz="0" w:space="0" w:color="auto"/>
            <w:right w:val="none" w:sz="0" w:space="0" w:color="auto"/>
          </w:divBdr>
          <w:divsChild>
            <w:div w:id="305746563">
              <w:marLeft w:val="0"/>
              <w:marRight w:val="0"/>
              <w:marTop w:val="0"/>
              <w:marBottom w:val="0"/>
              <w:divBdr>
                <w:top w:val="none" w:sz="0" w:space="0" w:color="auto"/>
                <w:left w:val="none" w:sz="0" w:space="0" w:color="auto"/>
                <w:bottom w:val="none" w:sz="0" w:space="0" w:color="auto"/>
                <w:right w:val="none" w:sz="0" w:space="0" w:color="auto"/>
              </w:divBdr>
              <w:divsChild>
                <w:div w:id="530144033">
                  <w:marLeft w:val="0"/>
                  <w:marRight w:val="0"/>
                  <w:marTop w:val="0"/>
                  <w:marBottom w:val="0"/>
                  <w:divBdr>
                    <w:top w:val="none" w:sz="0" w:space="0" w:color="auto"/>
                    <w:left w:val="none" w:sz="0" w:space="0" w:color="auto"/>
                    <w:bottom w:val="none" w:sz="0" w:space="0" w:color="auto"/>
                    <w:right w:val="none" w:sz="0" w:space="0" w:color="auto"/>
                  </w:divBdr>
                  <w:divsChild>
                    <w:div w:id="1271010967">
                      <w:marLeft w:val="0"/>
                      <w:marRight w:val="0"/>
                      <w:marTop w:val="0"/>
                      <w:marBottom w:val="0"/>
                      <w:divBdr>
                        <w:top w:val="none" w:sz="0" w:space="0" w:color="auto"/>
                        <w:left w:val="none" w:sz="0" w:space="0" w:color="auto"/>
                        <w:bottom w:val="none" w:sz="0" w:space="0" w:color="auto"/>
                        <w:right w:val="none" w:sz="0" w:space="0" w:color="auto"/>
                      </w:divBdr>
                      <w:divsChild>
                        <w:div w:id="818497413">
                          <w:marLeft w:val="0"/>
                          <w:marRight w:val="0"/>
                          <w:marTop w:val="0"/>
                          <w:marBottom w:val="0"/>
                          <w:divBdr>
                            <w:top w:val="none" w:sz="0" w:space="0" w:color="auto"/>
                            <w:left w:val="none" w:sz="0" w:space="0" w:color="auto"/>
                            <w:bottom w:val="none" w:sz="0" w:space="0" w:color="auto"/>
                            <w:right w:val="none" w:sz="0" w:space="0" w:color="auto"/>
                          </w:divBdr>
                          <w:divsChild>
                            <w:div w:id="2047169546">
                              <w:marLeft w:val="0"/>
                              <w:marRight w:val="0"/>
                              <w:marTop w:val="100"/>
                              <w:marBottom w:val="100"/>
                              <w:divBdr>
                                <w:top w:val="none" w:sz="0" w:space="0" w:color="auto"/>
                                <w:left w:val="none" w:sz="0" w:space="0" w:color="auto"/>
                                <w:bottom w:val="none" w:sz="0" w:space="0" w:color="auto"/>
                                <w:right w:val="none" w:sz="0" w:space="0" w:color="auto"/>
                              </w:divBdr>
                              <w:divsChild>
                                <w:div w:id="1681738303">
                                  <w:marLeft w:val="0"/>
                                  <w:marRight w:val="0"/>
                                  <w:marTop w:val="0"/>
                                  <w:marBottom w:val="0"/>
                                  <w:divBdr>
                                    <w:top w:val="none" w:sz="0" w:space="0" w:color="auto"/>
                                    <w:left w:val="none" w:sz="0" w:space="0" w:color="auto"/>
                                    <w:bottom w:val="none" w:sz="0" w:space="0" w:color="auto"/>
                                    <w:right w:val="none" w:sz="0" w:space="0" w:color="auto"/>
                                  </w:divBdr>
                                  <w:divsChild>
                                    <w:div w:id="139157230">
                                      <w:marLeft w:val="0"/>
                                      <w:marRight w:val="0"/>
                                      <w:marTop w:val="0"/>
                                      <w:marBottom w:val="0"/>
                                      <w:divBdr>
                                        <w:top w:val="none" w:sz="0" w:space="0" w:color="auto"/>
                                        <w:left w:val="none" w:sz="0" w:space="0" w:color="auto"/>
                                        <w:bottom w:val="none" w:sz="0" w:space="0" w:color="auto"/>
                                        <w:right w:val="none" w:sz="0" w:space="0" w:color="auto"/>
                                      </w:divBdr>
                                      <w:divsChild>
                                        <w:div w:id="156697697">
                                          <w:marLeft w:val="0"/>
                                          <w:marRight w:val="0"/>
                                          <w:marTop w:val="0"/>
                                          <w:marBottom w:val="0"/>
                                          <w:divBdr>
                                            <w:top w:val="none" w:sz="0" w:space="0" w:color="auto"/>
                                            <w:left w:val="none" w:sz="0" w:space="0" w:color="auto"/>
                                            <w:bottom w:val="none" w:sz="0" w:space="0" w:color="auto"/>
                                            <w:right w:val="none" w:sz="0" w:space="0" w:color="auto"/>
                                          </w:divBdr>
                                          <w:divsChild>
                                            <w:div w:id="4333010">
                                              <w:marLeft w:val="0"/>
                                              <w:marRight w:val="0"/>
                                              <w:marTop w:val="0"/>
                                              <w:marBottom w:val="0"/>
                                              <w:divBdr>
                                                <w:top w:val="none" w:sz="0" w:space="0" w:color="auto"/>
                                                <w:left w:val="none" w:sz="0" w:space="0" w:color="auto"/>
                                                <w:bottom w:val="none" w:sz="0" w:space="0" w:color="auto"/>
                                                <w:right w:val="none" w:sz="0" w:space="0" w:color="auto"/>
                                              </w:divBdr>
                                              <w:divsChild>
                                                <w:div w:id="1158110565">
                                                  <w:marLeft w:val="0"/>
                                                  <w:marRight w:val="0"/>
                                                  <w:marTop w:val="0"/>
                                                  <w:marBottom w:val="0"/>
                                                  <w:divBdr>
                                                    <w:top w:val="none" w:sz="0" w:space="0" w:color="auto"/>
                                                    <w:left w:val="none" w:sz="0" w:space="0" w:color="auto"/>
                                                    <w:bottom w:val="none" w:sz="0" w:space="0" w:color="auto"/>
                                                    <w:right w:val="none" w:sz="0" w:space="0" w:color="auto"/>
                                                  </w:divBdr>
                                                  <w:divsChild>
                                                    <w:div w:id="1497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236021">
      <w:bodyDiv w:val="1"/>
      <w:marLeft w:val="0"/>
      <w:marRight w:val="0"/>
      <w:marTop w:val="0"/>
      <w:marBottom w:val="0"/>
      <w:divBdr>
        <w:top w:val="none" w:sz="0" w:space="0" w:color="auto"/>
        <w:left w:val="none" w:sz="0" w:space="0" w:color="auto"/>
        <w:bottom w:val="none" w:sz="0" w:space="0" w:color="auto"/>
        <w:right w:val="none" w:sz="0" w:space="0" w:color="auto"/>
      </w:divBdr>
      <w:divsChild>
        <w:div w:id="1763605225">
          <w:marLeft w:val="0"/>
          <w:marRight w:val="0"/>
          <w:marTop w:val="100"/>
          <w:marBottom w:val="100"/>
          <w:divBdr>
            <w:top w:val="none" w:sz="0" w:space="0" w:color="auto"/>
            <w:left w:val="none" w:sz="0" w:space="0" w:color="auto"/>
            <w:bottom w:val="none" w:sz="0" w:space="0" w:color="auto"/>
            <w:right w:val="none" w:sz="0" w:space="0" w:color="auto"/>
          </w:divBdr>
          <w:divsChild>
            <w:div w:id="2052339508">
              <w:marLeft w:val="0"/>
              <w:marRight w:val="0"/>
              <w:marTop w:val="100"/>
              <w:marBottom w:val="100"/>
              <w:divBdr>
                <w:top w:val="none" w:sz="0" w:space="0" w:color="auto"/>
                <w:left w:val="none" w:sz="0" w:space="0" w:color="auto"/>
                <w:bottom w:val="none" w:sz="0" w:space="0" w:color="auto"/>
                <w:right w:val="none" w:sz="0" w:space="0" w:color="auto"/>
              </w:divBdr>
              <w:divsChild>
                <w:div w:id="1252473860">
                  <w:marLeft w:val="0"/>
                  <w:marRight w:val="0"/>
                  <w:marTop w:val="0"/>
                  <w:marBottom w:val="0"/>
                  <w:divBdr>
                    <w:top w:val="none" w:sz="0" w:space="0" w:color="auto"/>
                    <w:left w:val="none" w:sz="0" w:space="0" w:color="auto"/>
                    <w:bottom w:val="none" w:sz="0" w:space="0" w:color="auto"/>
                    <w:right w:val="none" w:sz="0" w:space="0" w:color="auto"/>
                  </w:divBdr>
                  <w:divsChild>
                    <w:div w:id="239561067">
                      <w:marLeft w:val="0"/>
                      <w:marRight w:val="0"/>
                      <w:marTop w:val="0"/>
                      <w:marBottom w:val="0"/>
                      <w:divBdr>
                        <w:top w:val="single" w:sz="12" w:space="13" w:color="78D0F0"/>
                        <w:left w:val="none" w:sz="0" w:space="0" w:color="auto"/>
                        <w:bottom w:val="none" w:sz="0" w:space="0" w:color="auto"/>
                        <w:right w:val="none" w:sz="0" w:space="0" w:color="auto"/>
                      </w:divBdr>
                      <w:divsChild>
                        <w:div w:id="700207183">
                          <w:marLeft w:val="0"/>
                          <w:marRight w:val="0"/>
                          <w:marTop w:val="0"/>
                          <w:marBottom w:val="0"/>
                          <w:divBdr>
                            <w:top w:val="none" w:sz="0" w:space="0" w:color="auto"/>
                            <w:left w:val="none" w:sz="0" w:space="0" w:color="auto"/>
                            <w:bottom w:val="single" w:sz="12" w:space="0" w:color="78D0F0"/>
                            <w:right w:val="none" w:sz="0" w:space="0" w:color="auto"/>
                          </w:divBdr>
                          <w:divsChild>
                            <w:div w:id="926382790">
                              <w:marLeft w:val="0"/>
                              <w:marRight w:val="0"/>
                              <w:marTop w:val="0"/>
                              <w:marBottom w:val="0"/>
                              <w:divBdr>
                                <w:top w:val="none" w:sz="0" w:space="0" w:color="auto"/>
                                <w:left w:val="none" w:sz="0" w:space="0" w:color="auto"/>
                                <w:bottom w:val="none" w:sz="0" w:space="0" w:color="auto"/>
                                <w:right w:val="none" w:sz="0" w:space="0" w:color="auto"/>
                              </w:divBdr>
                              <w:divsChild>
                                <w:div w:id="1677922019">
                                  <w:marLeft w:val="0"/>
                                  <w:marRight w:val="0"/>
                                  <w:marTop w:val="250"/>
                                  <w:marBottom w:val="250"/>
                                  <w:divBdr>
                                    <w:top w:val="none" w:sz="0" w:space="0" w:color="auto"/>
                                    <w:left w:val="none" w:sz="0" w:space="0" w:color="auto"/>
                                    <w:bottom w:val="none" w:sz="0" w:space="0" w:color="auto"/>
                                    <w:right w:val="none" w:sz="0" w:space="0" w:color="auto"/>
                                  </w:divBdr>
                                  <w:divsChild>
                                    <w:div w:id="1343321491">
                                      <w:marLeft w:val="0"/>
                                      <w:marRight w:val="0"/>
                                      <w:marTop w:val="0"/>
                                      <w:marBottom w:val="0"/>
                                      <w:divBdr>
                                        <w:top w:val="none" w:sz="0" w:space="0" w:color="auto"/>
                                        <w:left w:val="none" w:sz="0" w:space="0" w:color="auto"/>
                                        <w:bottom w:val="none" w:sz="0" w:space="0" w:color="auto"/>
                                        <w:right w:val="none" w:sz="0" w:space="0" w:color="auto"/>
                                      </w:divBdr>
                                    </w:div>
                                    <w:div w:id="7395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746299">
      <w:bodyDiv w:val="1"/>
      <w:marLeft w:val="0"/>
      <w:marRight w:val="0"/>
      <w:marTop w:val="0"/>
      <w:marBottom w:val="0"/>
      <w:divBdr>
        <w:top w:val="none" w:sz="0" w:space="0" w:color="auto"/>
        <w:left w:val="none" w:sz="0" w:space="0" w:color="auto"/>
        <w:bottom w:val="none" w:sz="0" w:space="0" w:color="auto"/>
        <w:right w:val="none" w:sz="0" w:space="0" w:color="auto"/>
      </w:divBdr>
      <w:divsChild>
        <w:div w:id="2016569781">
          <w:marLeft w:val="0"/>
          <w:marRight w:val="0"/>
          <w:marTop w:val="0"/>
          <w:marBottom w:val="0"/>
          <w:divBdr>
            <w:top w:val="none" w:sz="0" w:space="0" w:color="auto"/>
            <w:left w:val="none" w:sz="0" w:space="0" w:color="auto"/>
            <w:bottom w:val="none" w:sz="0" w:space="0" w:color="auto"/>
            <w:right w:val="none" w:sz="0" w:space="0" w:color="auto"/>
          </w:divBdr>
          <w:divsChild>
            <w:div w:id="1286738134">
              <w:marLeft w:val="0"/>
              <w:marRight w:val="0"/>
              <w:marTop w:val="0"/>
              <w:marBottom w:val="0"/>
              <w:divBdr>
                <w:top w:val="none" w:sz="0" w:space="0" w:color="auto"/>
                <w:left w:val="none" w:sz="0" w:space="0" w:color="auto"/>
                <w:bottom w:val="none" w:sz="0" w:space="0" w:color="auto"/>
                <w:right w:val="none" w:sz="0" w:space="0" w:color="auto"/>
              </w:divBdr>
              <w:divsChild>
                <w:div w:id="906840758">
                  <w:marLeft w:val="0"/>
                  <w:marRight w:val="0"/>
                  <w:marTop w:val="0"/>
                  <w:marBottom w:val="0"/>
                  <w:divBdr>
                    <w:top w:val="none" w:sz="0" w:space="0" w:color="auto"/>
                    <w:left w:val="none" w:sz="0" w:space="0" w:color="auto"/>
                    <w:bottom w:val="none" w:sz="0" w:space="0" w:color="auto"/>
                    <w:right w:val="none" w:sz="0" w:space="0" w:color="auto"/>
                  </w:divBdr>
                  <w:divsChild>
                    <w:div w:id="1101410229">
                      <w:marLeft w:val="0"/>
                      <w:marRight w:val="0"/>
                      <w:marTop w:val="0"/>
                      <w:marBottom w:val="0"/>
                      <w:divBdr>
                        <w:top w:val="none" w:sz="0" w:space="0" w:color="auto"/>
                        <w:left w:val="none" w:sz="0" w:space="0" w:color="auto"/>
                        <w:bottom w:val="none" w:sz="0" w:space="0" w:color="auto"/>
                        <w:right w:val="none" w:sz="0" w:space="0" w:color="auto"/>
                      </w:divBdr>
                      <w:divsChild>
                        <w:div w:id="2107074299">
                          <w:marLeft w:val="0"/>
                          <w:marRight w:val="0"/>
                          <w:marTop w:val="0"/>
                          <w:marBottom w:val="0"/>
                          <w:divBdr>
                            <w:top w:val="none" w:sz="0" w:space="0" w:color="auto"/>
                            <w:left w:val="none" w:sz="0" w:space="0" w:color="auto"/>
                            <w:bottom w:val="none" w:sz="0" w:space="0" w:color="auto"/>
                            <w:right w:val="none" w:sz="0" w:space="0" w:color="auto"/>
                          </w:divBdr>
                          <w:divsChild>
                            <w:div w:id="105270230">
                              <w:marLeft w:val="0"/>
                              <w:marRight w:val="0"/>
                              <w:marTop w:val="100"/>
                              <w:marBottom w:val="100"/>
                              <w:divBdr>
                                <w:top w:val="none" w:sz="0" w:space="0" w:color="auto"/>
                                <w:left w:val="none" w:sz="0" w:space="0" w:color="auto"/>
                                <w:bottom w:val="none" w:sz="0" w:space="0" w:color="auto"/>
                                <w:right w:val="none" w:sz="0" w:space="0" w:color="auto"/>
                              </w:divBdr>
                              <w:divsChild>
                                <w:div w:id="1258560697">
                                  <w:marLeft w:val="0"/>
                                  <w:marRight w:val="0"/>
                                  <w:marTop w:val="0"/>
                                  <w:marBottom w:val="0"/>
                                  <w:divBdr>
                                    <w:top w:val="none" w:sz="0" w:space="0" w:color="auto"/>
                                    <w:left w:val="none" w:sz="0" w:space="0" w:color="auto"/>
                                    <w:bottom w:val="none" w:sz="0" w:space="0" w:color="auto"/>
                                    <w:right w:val="none" w:sz="0" w:space="0" w:color="auto"/>
                                  </w:divBdr>
                                  <w:divsChild>
                                    <w:div w:id="1016082481">
                                      <w:marLeft w:val="0"/>
                                      <w:marRight w:val="0"/>
                                      <w:marTop w:val="0"/>
                                      <w:marBottom w:val="0"/>
                                      <w:divBdr>
                                        <w:top w:val="none" w:sz="0" w:space="0" w:color="auto"/>
                                        <w:left w:val="none" w:sz="0" w:space="0" w:color="auto"/>
                                        <w:bottom w:val="none" w:sz="0" w:space="0" w:color="auto"/>
                                        <w:right w:val="none" w:sz="0" w:space="0" w:color="auto"/>
                                      </w:divBdr>
                                      <w:divsChild>
                                        <w:div w:id="653606975">
                                          <w:marLeft w:val="0"/>
                                          <w:marRight w:val="0"/>
                                          <w:marTop w:val="0"/>
                                          <w:marBottom w:val="0"/>
                                          <w:divBdr>
                                            <w:top w:val="none" w:sz="0" w:space="0" w:color="auto"/>
                                            <w:left w:val="none" w:sz="0" w:space="0" w:color="auto"/>
                                            <w:bottom w:val="none" w:sz="0" w:space="0" w:color="auto"/>
                                            <w:right w:val="none" w:sz="0" w:space="0" w:color="auto"/>
                                          </w:divBdr>
                                          <w:divsChild>
                                            <w:div w:id="96872275">
                                              <w:marLeft w:val="0"/>
                                              <w:marRight w:val="0"/>
                                              <w:marTop w:val="0"/>
                                              <w:marBottom w:val="0"/>
                                              <w:divBdr>
                                                <w:top w:val="none" w:sz="0" w:space="0" w:color="auto"/>
                                                <w:left w:val="none" w:sz="0" w:space="0" w:color="auto"/>
                                                <w:bottom w:val="none" w:sz="0" w:space="0" w:color="auto"/>
                                                <w:right w:val="none" w:sz="0" w:space="0" w:color="auto"/>
                                              </w:divBdr>
                                              <w:divsChild>
                                                <w:div w:id="229734141">
                                                  <w:marLeft w:val="0"/>
                                                  <w:marRight w:val="0"/>
                                                  <w:marTop w:val="0"/>
                                                  <w:marBottom w:val="0"/>
                                                  <w:divBdr>
                                                    <w:top w:val="none" w:sz="0" w:space="0" w:color="auto"/>
                                                    <w:left w:val="none" w:sz="0" w:space="0" w:color="auto"/>
                                                    <w:bottom w:val="none" w:sz="0" w:space="0" w:color="auto"/>
                                                    <w:right w:val="none" w:sz="0" w:space="0" w:color="auto"/>
                                                  </w:divBdr>
                                                  <w:divsChild>
                                                    <w:div w:id="18564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463165">
      <w:bodyDiv w:val="1"/>
      <w:marLeft w:val="0"/>
      <w:marRight w:val="0"/>
      <w:marTop w:val="0"/>
      <w:marBottom w:val="0"/>
      <w:divBdr>
        <w:top w:val="none" w:sz="0" w:space="0" w:color="auto"/>
        <w:left w:val="none" w:sz="0" w:space="0" w:color="auto"/>
        <w:bottom w:val="none" w:sz="0" w:space="0" w:color="auto"/>
        <w:right w:val="none" w:sz="0" w:space="0" w:color="auto"/>
      </w:divBdr>
    </w:div>
    <w:div w:id="1922986774">
      <w:bodyDiv w:val="1"/>
      <w:marLeft w:val="0"/>
      <w:marRight w:val="0"/>
      <w:marTop w:val="0"/>
      <w:marBottom w:val="0"/>
      <w:divBdr>
        <w:top w:val="none" w:sz="0" w:space="0" w:color="auto"/>
        <w:left w:val="none" w:sz="0" w:space="0" w:color="auto"/>
        <w:bottom w:val="none" w:sz="0" w:space="0" w:color="auto"/>
        <w:right w:val="none" w:sz="0" w:space="0" w:color="auto"/>
      </w:divBdr>
      <w:divsChild>
        <w:div w:id="491525878">
          <w:marLeft w:val="0"/>
          <w:marRight w:val="0"/>
          <w:marTop w:val="0"/>
          <w:marBottom w:val="0"/>
          <w:divBdr>
            <w:top w:val="none" w:sz="0" w:space="0" w:color="auto"/>
            <w:left w:val="none" w:sz="0" w:space="0" w:color="auto"/>
            <w:bottom w:val="none" w:sz="0" w:space="0" w:color="auto"/>
            <w:right w:val="none" w:sz="0" w:space="0" w:color="auto"/>
          </w:divBdr>
          <w:divsChild>
            <w:div w:id="2045054000">
              <w:marLeft w:val="0"/>
              <w:marRight w:val="0"/>
              <w:marTop w:val="0"/>
              <w:marBottom w:val="0"/>
              <w:divBdr>
                <w:top w:val="none" w:sz="0" w:space="0" w:color="auto"/>
                <w:left w:val="none" w:sz="0" w:space="0" w:color="auto"/>
                <w:bottom w:val="none" w:sz="0" w:space="0" w:color="auto"/>
                <w:right w:val="none" w:sz="0" w:space="0" w:color="auto"/>
              </w:divBdr>
              <w:divsChild>
                <w:div w:id="790779957">
                  <w:marLeft w:val="0"/>
                  <w:marRight w:val="0"/>
                  <w:marTop w:val="0"/>
                  <w:marBottom w:val="0"/>
                  <w:divBdr>
                    <w:top w:val="none" w:sz="0" w:space="0" w:color="auto"/>
                    <w:left w:val="none" w:sz="0" w:space="0" w:color="auto"/>
                    <w:bottom w:val="none" w:sz="0" w:space="0" w:color="auto"/>
                    <w:right w:val="none" w:sz="0" w:space="0" w:color="auto"/>
                  </w:divBdr>
                  <w:divsChild>
                    <w:div w:id="875704221">
                      <w:marLeft w:val="0"/>
                      <w:marRight w:val="0"/>
                      <w:marTop w:val="0"/>
                      <w:marBottom w:val="0"/>
                      <w:divBdr>
                        <w:top w:val="none" w:sz="0" w:space="0" w:color="auto"/>
                        <w:left w:val="none" w:sz="0" w:space="0" w:color="auto"/>
                        <w:bottom w:val="none" w:sz="0" w:space="0" w:color="auto"/>
                        <w:right w:val="none" w:sz="0" w:space="0" w:color="auto"/>
                      </w:divBdr>
                      <w:divsChild>
                        <w:div w:id="1838960984">
                          <w:marLeft w:val="0"/>
                          <w:marRight w:val="0"/>
                          <w:marTop w:val="0"/>
                          <w:marBottom w:val="0"/>
                          <w:divBdr>
                            <w:top w:val="none" w:sz="0" w:space="0" w:color="auto"/>
                            <w:left w:val="none" w:sz="0" w:space="0" w:color="auto"/>
                            <w:bottom w:val="none" w:sz="0" w:space="0" w:color="auto"/>
                            <w:right w:val="none" w:sz="0" w:space="0" w:color="auto"/>
                          </w:divBdr>
                          <w:divsChild>
                            <w:div w:id="1142231818">
                              <w:marLeft w:val="0"/>
                              <w:marRight w:val="0"/>
                              <w:marTop w:val="0"/>
                              <w:marBottom w:val="0"/>
                              <w:divBdr>
                                <w:top w:val="none" w:sz="0" w:space="0" w:color="auto"/>
                                <w:left w:val="none" w:sz="0" w:space="0" w:color="auto"/>
                                <w:bottom w:val="none" w:sz="0" w:space="0" w:color="auto"/>
                                <w:right w:val="none" w:sz="0" w:space="0" w:color="auto"/>
                              </w:divBdr>
                              <w:divsChild>
                                <w:div w:id="735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werribee.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xperiencewyndham.com.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fia.anapliotis@wyndham.vic.gov.au" TargetMode="External"/><Relationship Id="rId5" Type="http://schemas.openxmlformats.org/officeDocument/2006/relationships/settings" Target="settings.xml"/><Relationship Id="rId10" Type="http://schemas.openxmlformats.org/officeDocument/2006/relationships/hyperlink" Target="mailto:craig.toussaint@wyndham.vic.gov.au" TargetMode="External"/><Relationship Id="rId4" Type="http://schemas.microsoft.com/office/2007/relationships/stylesWithEffects" Target="stylesWithEffects.xml"/><Relationship Id="rId9" Type="http://schemas.openxmlformats.org/officeDocument/2006/relationships/hyperlink" Target="mailto:info@growwerribe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1D38-598A-402F-81A8-C4BEC424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68F5DB50.dotm</Template>
  <TotalTime>0</TotalTime>
  <Pages>5</Pages>
  <Words>1787</Words>
  <Characters>10191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ctoussaint</dc:creator>
  <cp:lastModifiedBy>Linda Scorsis</cp:lastModifiedBy>
  <cp:revision>2</cp:revision>
  <cp:lastPrinted>2016-03-06T21:53:00Z</cp:lastPrinted>
  <dcterms:created xsi:type="dcterms:W3CDTF">2016-07-05T02:13:00Z</dcterms:created>
  <dcterms:modified xsi:type="dcterms:W3CDTF">2016-07-05T02:13:00Z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A1320058</vt:lpwstr>
  </property>
  <property fmtid="{D5CDD505-2E9C-101B-9397-08002B2CF9AE}" pid="4" name="Objective-Title">
    <vt:lpwstr>Werribee - Werribee City Scene - Edition 10 2015 - Accessible Version - 2016-04-19</vt:lpwstr>
  </property>
  <property fmtid="{D5CDD505-2E9C-101B-9397-08002B2CF9AE}" pid="5" name="Objective-Comment">
    <vt:lpwstr/>
  </property>
  <property fmtid="{D5CDD505-2E9C-101B-9397-08002B2CF9AE}" pid="6" name="Objective-CreationStamp">
    <vt:filetime>2016-04-19T01:34:05Z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2016-05-03T23:19:40Z</vt:filetime>
  </property>
  <property fmtid="{D5CDD505-2E9C-101B-9397-08002B2CF9AE}" pid="10" name="Objective-ModificationStamp">
    <vt:filetime>2016-05-03T23:19:45Z</vt:filetime>
  </property>
  <property fmtid="{D5CDD505-2E9C-101B-9397-08002B2CF9AE}" pid="11" name="Objective-Owner">
    <vt:lpwstr>Sofia Anapliotis</vt:lpwstr>
  </property>
  <property fmtid="{D5CDD505-2E9C-101B-9397-08002B2CF9AE}" pid="12" name="Objective-Path">
    <vt:lpwstr>Objective Global Folder:Economic Development:Place Management - Werribee City:Precinct - Werribee:Werribee City Scene:</vt:lpwstr>
  </property>
  <property fmtid="{D5CDD505-2E9C-101B-9397-08002B2CF9AE}" pid="13" name="Objective-Parent">
    <vt:lpwstr>Werribee City Scene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qA194392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