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6D" w:rsidRDefault="00EC67DA" w:rsidP="00EC67DA">
      <w:pPr>
        <w:pStyle w:val="Heading1"/>
      </w:pPr>
      <w:bookmarkStart w:id="0" w:name="_GoBack"/>
      <w:bookmarkEnd w:id="0"/>
      <w:r>
        <w:rPr>
          <w:noProof/>
          <w:sz w:val="48"/>
          <w:szCs w:val="48"/>
          <w:lang w:eastAsia="en-AU"/>
        </w:rPr>
        <w:drawing>
          <wp:inline distT="0" distB="0" distL="0" distR="0" wp14:anchorId="73B1DED4" wp14:editId="09BE557E">
            <wp:extent cx="1200150" cy="560549"/>
            <wp:effectExtent l="0" t="0" r="0" b="0"/>
            <wp:docPr id="1" name="Picture 1"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251" cy="560596"/>
                    </a:xfrm>
                    <a:prstGeom prst="rect">
                      <a:avLst/>
                    </a:prstGeom>
                    <a:noFill/>
                    <a:ln>
                      <a:noFill/>
                    </a:ln>
                  </pic:spPr>
                </pic:pic>
              </a:graphicData>
            </a:graphic>
          </wp:inline>
        </w:drawing>
      </w:r>
      <w:r>
        <w:t xml:space="preserve">Town Planning </w:t>
      </w:r>
      <w:r w:rsidR="002E5F21">
        <w:t xml:space="preserve">- </w:t>
      </w:r>
      <w:r>
        <w:t xml:space="preserve">Permit Application Checklist </w:t>
      </w:r>
    </w:p>
    <w:p w:rsidR="00EC67DA" w:rsidRPr="00E514B3" w:rsidRDefault="00EC67DA" w:rsidP="00EC67DA">
      <w:pPr>
        <w:pStyle w:val="Heading2"/>
      </w:pPr>
      <w:r>
        <w:t>Industrial Uses and Developments</w:t>
      </w:r>
    </w:p>
    <w:p w:rsidR="00EC67DA" w:rsidRDefault="00EC67DA" w:rsidP="00EC67DA">
      <w:pPr>
        <w:spacing w:after="240"/>
        <w:rPr>
          <w:b/>
        </w:rPr>
      </w:pPr>
      <w:r w:rsidRPr="00A219CC">
        <w:rPr>
          <w:rFonts w:eastAsia="Calibri" w:cs="Times New Roman"/>
          <w:sz w:val="24"/>
        </w:rPr>
        <w:t>The following information is required when lodging a planning permit application to use</w:t>
      </w:r>
      <w:r>
        <w:rPr>
          <w:rFonts w:eastAsia="Calibri" w:cs="Times New Roman"/>
          <w:sz w:val="24"/>
        </w:rPr>
        <w:t xml:space="preserve"> and/or develop</w:t>
      </w:r>
      <w:r w:rsidRPr="00A219CC">
        <w:rPr>
          <w:rFonts w:eastAsia="Calibri" w:cs="Times New Roman"/>
          <w:sz w:val="24"/>
        </w:rPr>
        <w:t xml:space="preserve"> land</w:t>
      </w:r>
      <w:r>
        <w:rPr>
          <w:rFonts w:eastAsia="Calibri" w:cs="Times New Roman"/>
          <w:sz w:val="24"/>
        </w:rPr>
        <w:t xml:space="preserve"> for industrial purposes</w:t>
      </w:r>
      <w:r w:rsidRPr="00A219CC">
        <w:rPr>
          <w:rFonts w:eastAsia="Calibri" w:cs="Times New Roman"/>
          <w:sz w:val="24"/>
        </w:rPr>
        <w:t xml:space="preserve">. </w:t>
      </w:r>
      <w:r>
        <w:rPr>
          <w:b/>
          <w:color w:val="FF0000"/>
        </w:rPr>
        <w:br/>
      </w:r>
      <w:r w:rsidRPr="008F5860">
        <w:rPr>
          <w:b/>
        </w:rPr>
        <w:t>An application without this information will not be accepted by Council</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l property owners details. "/>
        <w:tblDescription w:val="title. given names. date of birth. residential address. postal address if different from above. telephone. mobile. email."/>
      </w:tblPr>
      <w:tblGrid>
        <w:gridCol w:w="7763"/>
        <w:gridCol w:w="1984"/>
      </w:tblGrid>
      <w:tr w:rsidR="00EC67DA" w:rsidRPr="00E275AC" w:rsidTr="001F026B">
        <w:trPr>
          <w:tblHeader/>
        </w:trPr>
        <w:tc>
          <w:tcPr>
            <w:tcW w:w="7763" w:type="dxa"/>
            <w:tcBorders>
              <w:bottom w:val="dashSmallGap" w:sz="4" w:space="0" w:color="auto"/>
            </w:tcBorders>
          </w:tcPr>
          <w:p w:rsidR="00EC67DA" w:rsidRPr="00E275AC" w:rsidRDefault="00EC67DA" w:rsidP="002F368D">
            <w:pPr>
              <w:pStyle w:val="Heading3"/>
              <w:outlineLvl w:val="2"/>
            </w:pPr>
            <w:r>
              <w:t xml:space="preserve">Checklist Item </w:t>
            </w:r>
          </w:p>
        </w:tc>
        <w:tc>
          <w:tcPr>
            <w:tcW w:w="1984" w:type="dxa"/>
            <w:tcBorders>
              <w:bottom w:val="dashSmallGap" w:sz="4" w:space="0" w:color="auto"/>
            </w:tcBorders>
          </w:tcPr>
          <w:p w:rsidR="00EC67DA" w:rsidRPr="00E275AC" w:rsidRDefault="00EC67DA" w:rsidP="002F368D">
            <w:pPr>
              <w:pStyle w:val="Heading3"/>
              <w:outlineLvl w:val="2"/>
            </w:pPr>
            <w:r>
              <w:t xml:space="preserve">Have you provided </w:t>
            </w:r>
          </w:p>
        </w:tc>
      </w:tr>
      <w:tr w:rsidR="00EC67DA" w:rsidRPr="00E275AC" w:rsidTr="001F026B">
        <w:tc>
          <w:tcPr>
            <w:tcW w:w="7763" w:type="dxa"/>
            <w:tcBorders>
              <w:top w:val="dashSmallGap" w:sz="4" w:space="0" w:color="auto"/>
              <w:bottom w:val="dashSmallGap" w:sz="4" w:space="0" w:color="auto"/>
            </w:tcBorders>
          </w:tcPr>
          <w:p w:rsidR="00EC67DA" w:rsidRPr="00EC67DA" w:rsidRDefault="00EC67DA" w:rsidP="00EC67DA">
            <w:pPr>
              <w:pStyle w:val="Heading3"/>
              <w:outlineLvl w:val="2"/>
            </w:pPr>
            <w:r w:rsidRPr="003C3961">
              <w:rPr>
                <w:rFonts w:eastAsia="Calibri"/>
              </w:rPr>
              <w:t xml:space="preserve">A </w:t>
            </w:r>
            <w:r w:rsidRPr="003C3961">
              <w:rPr>
                <w:rFonts w:eastAsia="Calibri"/>
                <w:u w:val="single"/>
                <w:lang w:val="en-US"/>
              </w:rPr>
              <w:t>complet</w:t>
            </w:r>
            <w:r w:rsidRPr="003C3961">
              <w:rPr>
                <w:u w:val="single"/>
                <w:lang w:val="en-US"/>
              </w:rPr>
              <w:t>ed</w:t>
            </w:r>
            <w:r w:rsidRPr="003C3961">
              <w:rPr>
                <w:rFonts w:eastAsia="Calibri"/>
              </w:rPr>
              <w:t xml:space="preserve"> application </w:t>
            </w:r>
            <w:r w:rsidRPr="003C3961">
              <w:t>form.</w:t>
            </w:r>
            <w:r w:rsidRPr="003C3961">
              <w:rPr>
                <w:color w:val="FF0000"/>
              </w:rPr>
              <w:t>*</w:t>
            </w:r>
            <w:r w:rsidRPr="003C3961">
              <w:t xml:space="preserve"> </w:t>
            </w:r>
            <w:r>
              <w:br/>
            </w:r>
            <w:proofErr w:type="gramStart"/>
            <w:r w:rsidRPr="00811DB1">
              <w:rPr>
                <w:b w:val="0"/>
                <w:color w:val="000000" w:themeColor="text1"/>
              </w:rPr>
              <w:t>This</w:t>
            </w:r>
            <w:proofErr w:type="gramEnd"/>
            <w:r w:rsidRPr="00811DB1">
              <w:rPr>
                <w:b w:val="0"/>
                <w:color w:val="000000" w:themeColor="text1"/>
              </w:rPr>
              <w:t xml:space="preserve"> form can be downloaded from the</w:t>
            </w:r>
            <w:r w:rsidRPr="00EC67DA">
              <w:rPr>
                <w:color w:val="000000" w:themeColor="text1"/>
              </w:rPr>
              <w:t xml:space="preserve"> </w:t>
            </w:r>
            <w:hyperlink r:id="rId9" w:history="1">
              <w:r>
                <w:rPr>
                  <w:rStyle w:val="Hyperlink"/>
                </w:rPr>
                <w:t xml:space="preserve">Wyndham City Council Website </w:t>
              </w:r>
            </w:hyperlink>
            <w:r w:rsidRPr="003C3961">
              <w:t xml:space="preserve"> </w:t>
            </w:r>
          </w:p>
          <w:p w:rsidR="00EC67DA" w:rsidRPr="00E275AC" w:rsidRDefault="00EC67DA" w:rsidP="00EC67DA">
            <w:pPr>
              <w:pStyle w:val="NoSpacing"/>
            </w:pPr>
            <w:r w:rsidRPr="003C3961">
              <w:rPr>
                <w:rFonts w:eastAsia="Calibri" w:cs="Times New Roman"/>
                <w:i/>
              </w:rPr>
              <w:t>Remember it is against the law to give false and misleading information. You may receive a heavy fine and your permit may be cancelled.</w:t>
            </w:r>
          </w:p>
        </w:tc>
        <w:tc>
          <w:tcPr>
            <w:tcW w:w="1984" w:type="dxa"/>
            <w:tcBorders>
              <w:top w:val="dashSmallGap" w:sz="4" w:space="0" w:color="auto"/>
              <w:bottom w:val="dashSmallGap" w:sz="4" w:space="0" w:color="auto"/>
            </w:tcBorders>
          </w:tcPr>
          <w:p w:rsidR="00811DB1" w:rsidRDefault="00811DB1" w:rsidP="002F368D">
            <w:pPr>
              <w:pStyle w:val="NoSpacing"/>
            </w:pPr>
          </w:p>
          <w:p w:rsidR="00EC67DA" w:rsidRPr="004176B8" w:rsidRDefault="00EC67DA" w:rsidP="002F368D">
            <w:pPr>
              <w:pStyle w:val="NoSpacing"/>
              <w:rPr>
                <w:sz w:val="28"/>
                <w:szCs w:val="28"/>
              </w:rPr>
            </w:pPr>
            <w:r>
              <w:t xml:space="preserve">Yes </w:t>
            </w:r>
            <w:sdt>
              <w:sdtPr>
                <w:id w:val="620035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107345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C67DA" w:rsidRPr="00E275AC" w:rsidTr="001F026B">
        <w:tc>
          <w:tcPr>
            <w:tcW w:w="7763" w:type="dxa"/>
            <w:tcBorders>
              <w:top w:val="dashSmallGap" w:sz="4" w:space="0" w:color="auto"/>
              <w:bottom w:val="dashSmallGap" w:sz="4" w:space="0" w:color="auto"/>
            </w:tcBorders>
          </w:tcPr>
          <w:p w:rsidR="00EC67DA" w:rsidRPr="00EC67DA" w:rsidRDefault="00EC67DA" w:rsidP="00EC67DA">
            <w:pPr>
              <w:widowControl w:val="0"/>
              <w:tabs>
                <w:tab w:val="left" w:pos="90"/>
              </w:tabs>
              <w:autoSpaceDE w:val="0"/>
              <w:autoSpaceDN w:val="0"/>
              <w:adjustRightInd w:val="0"/>
              <w:spacing w:before="120" w:after="120"/>
              <w:rPr>
                <w:rFonts w:eastAsia="Calibri" w:cs="Times New Roman"/>
                <w:b/>
              </w:rPr>
            </w:pPr>
            <w:r w:rsidRPr="00EC67DA">
              <w:rPr>
                <w:rStyle w:val="Heading3Char"/>
              </w:rPr>
              <w:t>A copy of the Title. *</w:t>
            </w:r>
            <w:r>
              <w:rPr>
                <w:rFonts w:eastAsia="Calibri" w:cs="Times New Roman"/>
                <w:b/>
                <w:color w:val="FF0000"/>
              </w:rPr>
              <w:br/>
            </w:r>
            <w:r w:rsidRPr="003C3961">
              <w:rPr>
                <w:color w:val="000000"/>
              </w:rPr>
              <w:t>A full, current copy of the title of the property including any restrictions/covenants listed. A copy of</w:t>
            </w:r>
            <w:r>
              <w:rPr>
                <w:color w:val="000000"/>
              </w:rPr>
              <w:t xml:space="preserve"> this can be obtained from the </w:t>
            </w:r>
            <w:hyperlink r:id="rId10" w:history="1">
              <w:r>
                <w:rPr>
                  <w:rStyle w:val="Hyperlink"/>
                </w:rPr>
                <w:t>Land Titles Office Website</w:t>
              </w:r>
            </w:hyperlink>
            <w:r w:rsidRPr="003C3961">
              <w:rPr>
                <w:color w:val="000000"/>
              </w:rPr>
              <w:t xml:space="preserve"> or </w:t>
            </w:r>
            <w:r>
              <w:rPr>
                <w:color w:val="000000"/>
              </w:rPr>
              <w:t xml:space="preserve">telephone </w:t>
            </w:r>
            <w:r w:rsidRPr="003C3961">
              <w:rPr>
                <w:color w:val="000000"/>
              </w:rPr>
              <w:t>ph</w:t>
            </w:r>
            <w:r>
              <w:rPr>
                <w:color w:val="000000"/>
              </w:rPr>
              <w:t>one</w:t>
            </w:r>
            <w:r w:rsidRPr="003C3961">
              <w:rPr>
                <w:color w:val="000000"/>
              </w:rPr>
              <w:t xml:space="preserve"> 8636 2456</w:t>
            </w:r>
            <w:r>
              <w:rPr>
                <w:color w:val="000000"/>
              </w:rPr>
              <w:t>. Copies of Titles must not be older than 3 months.</w:t>
            </w:r>
          </w:p>
        </w:tc>
        <w:tc>
          <w:tcPr>
            <w:tcW w:w="1984" w:type="dxa"/>
            <w:tcBorders>
              <w:top w:val="dashSmallGap" w:sz="4" w:space="0" w:color="auto"/>
              <w:bottom w:val="dashSmallGap" w:sz="4" w:space="0" w:color="auto"/>
            </w:tcBorders>
          </w:tcPr>
          <w:p w:rsidR="00811DB1" w:rsidRDefault="00811DB1" w:rsidP="002F368D">
            <w:pPr>
              <w:pStyle w:val="NoSpacing"/>
            </w:pPr>
          </w:p>
          <w:p w:rsidR="00EC67DA" w:rsidRPr="00E275AC" w:rsidRDefault="00EC67DA" w:rsidP="002F368D">
            <w:pPr>
              <w:pStyle w:val="NoSpacing"/>
            </w:pPr>
            <w:r>
              <w:t xml:space="preserve">Yes </w:t>
            </w:r>
            <w:sdt>
              <w:sdtPr>
                <w:id w:val="-21395617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448472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C67DA" w:rsidRPr="00E275AC" w:rsidTr="001F026B">
        <w:tc>
          <w:tcPr>
            <w:tcW w:w="7763" w:type="dxa"/>
            <w:tcBorders>
              <w:top w:val="dashSmallGap" w:sz="4" w:space="0" w:color="auto"/>
              <w:bottom w:val="dashSmallGap" w:sz="4" w:space="0" w:color="auto"/>
            </w:tcBorders>
          </w:tcPr>
          <w:p w:rsidR="00EC67DA" w:rsidRPr="00EC67DA" w:rsidRDefault="00EC67DA" w:rsidP="00EC67DA">
            <w:pPr>
              <w:pStyle w:val="Heading3"/>
              <w:outlineLvl w:val="2"/>
              <w:rPr>
                <w:rFonts w:eastAsia="Calibri"/>
              </w:rPr>
            </w:pPr>
            <w:r w:rsidRPr="00E275AC">
              <w:t xml:space="preserve"> </w:t>
            </w:r>
            <w:r w:rsidRPr="003C3961">
              <w:rPr>
                <w:rFonts w:eastAsia="Calibri"/>
              </w:rPr>
              <w:t>The appropriate fee.</w:t>
            </w:r>
            <w:r w:rsidRPr="003C3961">
              <w:rPr>
                <w:rFonts w:eastAsia="Calibri"/>
                <w:color w:val="FF0000"/>
              </w:rPr>
              <w:t>*</w:t>
            </w:r>
            <w:r>
              <w:rPr>
                <w:rFonts w:eastAsia="Calibri"/>
              </w:rPr>
              <w:br/>
            </w:r>
            <w:r w:rsidRPr="00EC67DA">
              <w:rPr>
                <w:rFonts w:eastAsia="Calibri" w:cs="Times New Roman"/>
                <w:b w:val="0"/>
                <w:color w:val="000000" w:themeColor="text1"/>
              </w:rPr>
              <w:t>A fee schedule can be downloaded from the</w:t>
            </w:r>
            <w:r w:rsidRPr="00EC67DA">
              <w:rPr>
                <w:rFonts w:eastAsia="Calibri" w:cs="Times New Roman"/>
                <w:color w:val="000000" w:themeColor="text1"/>
              </w:rPr>
              <w:t xml:space="preserve"> </w:t>
            </w:r>
            <w:hyperlink r:id="rId11" w:history="1">
              <w:r>
                <w:rPr>
                  <w:rStyle w:val="Hyperlink"/>
                  <w:rFonts w:eastAsia="Calibri" w:cs="Times New Roman"/>
                </w:rPr>
                <w:t xml:space="preserve">Wyndham City Council Website </w:t>
              </w:r>
            </w:hyperlink>
          </w:p>
          <w:p w:rsidR="00EC67DA" w:rsidRPr="00E275AC" w:rsidRDefault="00EC67DA" w:rsidP="002F368D">
            <w:pPr>
              <w:pStyle w:val="NoSpacing"/>
            </w:pPr>
          </w:p>
        </w:tc>
        <w:tc>
          <w:tcPr>
            <w:tcW w:w="1984" w:type="dxa"/>
            <w:tcBorders>
              <w:top w:val="dashSmallGap" w:sz="4" w:space="0" w:color="auto"/>
              <w:bottom w:val="dashSmallGap" w:sz="4" w:space="0" w:color="auto"/>
            </w:tcBorders>
          </w:tcPr>
          <w:p w:rsidR="00811DB1" w:rsidRDefault="00811DB1" w:rsidP="002F368D">
            <w:pPr>
              <w:pStyle w:val="NoSpacing"/>
            </w:pPr>
          </w:p>
          <w:p w:rsidR="00EC67DA" w:rsidRPr="00E275AC" w:rsidRDefault="00EC67DA" w:rsidP="002F368D">
            <w:pPr>
              <w:pStyle w:val="NoSpacing"/>
            </w:pPr>
            <w:r>
              <w:t xml:space="preserve">Yes </w:t>
            </w:r>
            <w:sdt>
              <w:sdtPr>
                <w:id w:val="-15797539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704168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C67DA" w:rsidRPr="00E275AC" w:rsidTr="001F026B">
        <w:tc>
          <w:tcPr>
            <w:tcW w:w="7763" w:type="dxa"/>
            <w:tcBorders>
              <w:top w:val="dashSmallGap" w:sz="4" w:space="0" w:color="auto"/>
              <w:bottom w:val="dashSmallGap" w:sz="4" w:space="0" w:color="auto"/>
            </w:tcBorders>
          </w:tcPr>
          <w:p w:rsidR="00EC67DA" w:rsidRDefault="00EC67DA" w:rsidP="00EC67DA">
            <w:pPr>
              <w:pStyle w:val="Heading3"/>
              <w:outlineLvl w:val="2"/>
              <w:rPr>
                <w:rFonts w:eastAsia="Calibri"/>
              </w:rPr>
            </w:pPr>
            <w:proofErr w:type="gramStart"/>
            <w:r w:rsidRPr="006F7164">
              <w:rPr>
                <w:rFonts w:eastAsia="Calibri"/>
              </w:rPr>
              <w:t>Information in an electronic form.</w:t>
            </w:r>
            <w:proofErr w:type="gramEnd"/>
          </w:p>
          <w:p w:rsidR="00EC67DA" w:rsidRPr="00EC67DA" w:rsidRDefault="00EC67DA" w:rsidP="00EC67DA">
            <w:pPr>
              <w:rPr>
                <w:color w:val="1F497D"/>
              </w:rPr>
            </w:pPr>
            <w:r w:rsidRPr="00EC67DA">
              <w:t>Electronic forms include: applications lodged on SPEAR, CD’s, emailed documents or USB drives.</w:t>
            </w:r>
            <w:r w:rsidRPr="00EC67DA">
              <w:rPr>
                <w:color w:val="1F497D"/>
              </w:rPr>
              <w:t xml:space="preserve"> </w:t>
            </w:r>
          </w:p>
          <w:p w:rsidR="00EC67DA" w:rsidRPr="00E275AC" w:rsidRDefault="00EC67DA" w:rsidP="00EC67DA">
            <w:pPr>
              <w:pStyle w:val="NoSpacing"/>
            </w:pPr>
            <w:r w:rsidRPr="00AE41CB">
              <w:rPr>
                <w:rFonts w:eastAsia="Calibri" w:cs="Times New Roman"/>
              </w:rPr>
              <w:t>If information is not provided in an electronic form you may incur additional costs and delays.</w:t>
            </w:r>
          </w:p>
        </w:tc>
        <w:tc>
          <w:tcPr>
            <w:tcW w:w="1984" w:type="dxa"/>
            <w:tcBorders>
              <w:top w:val="dashSmallGap" w:sz="4" w:space="0" w:color="auto"/>
              <w:bottom w:val="dashSmallGap" w:sz="4" w:space="0" w:color="auto"/>
            </w:tcBorders>
          </w:tcPr>
          <w:p w:rsidR="00811DB1" w:rsidRDefault="00811DB1" w:rsidP="002F368D">
            <w:pPr>
              <w:pStyle w:val="NoSpacing"/>
            </w:pPr>
          </w:p>
          <w:p w:rsidR="00EC67DA" w:rsidRPr="00E275AC" w:rsidRDefault="00EC67DA" w:rsidP="002F368D">
            <w:pPr>
              <w:pStyle w:val="NoSpacing"/>
            </w:pPr>
            <w:r>
              <w:t xml:space="preserve">Yes </w:t>
            </w:r>
            <w:sdt>
              <w:sdtPr>
                <w:id w:val="293647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810659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C67DA" w:rsidRPr="00E275AC" w:rsidTr="001F026B">
        <w:tc>
          <w:tcPr>
            <w:tcW w:w="7763" w:type="dxa"/>
            <w:tcBorders>
              <w:top w:val="dashSmallGap" w:sz="4" w:space="0" w:color="auto"/>
              <w:bottom w:val="dashSmallGap" w:sz="4" w:space="0" w:color="auto"/>
            </w:tcBorders>
          </w:tcPr>
          <w:p w:rsidR="00EC67DA" w:rsidRPr="00811DB1" w:rsidRDefault="00EC67DA" w:rsidP="00C04333">
            <w:pPr>
              <w:spacing w:before="120" w:after="120"/>
              <w:rPr>
                <w:rFonts w:eastAsia="Calibri" w:cs="Times New Roman"/>
              </w:rPr>
            </w:pPr>
            <w:r w:rsidRPr="00811DB1">
              <w:rPr>
                <w:rFonts w:eastAsia="Calibri" w:cs="Times New Roman"/>
              </w:rPr>
              <w:t>A written report providing information on the following:</w:t>
            </w:r>
          </w:p>
          <w:p w:rsidR="00EC67DA" w:rsidRPr="003C3961" w:rsidRDefault="00EC67DA" w:rsidP="00C04333">
            <w:pPr>
              <w:numPr>
                <w:ilvl w:val="0"/>
                <w:numId w:val="3"/>
              </w:numPr>
              <w:rPr>
                <w:rFonts w:eastAsia="Calibri" w:cs="Times New Roman"/>
              </w:rPr>
            </w:pPr>
            <w:r w:rsidRPr="003C3961">
              <w:rPr>
                <w:rFonts w:eastAsia="Calibri" w:cs="Times New Roman"/>
              </w:rPr>
              <w:t>a detailed description of the proposed use and processes to be utilised;</w:t>
            </w:r>
          </w:p>
          <w:p w:rsidR="00EC67DA" w:rsidRPr="003C3961" w:rsidRDefault="00EC67DA" w:rsidP="00C04333">
            <w:pPr>
              <w:numPr>
                <w:ilvl w:val="0"/>
                <w:numId w:val="3"/>
              </w:numPr>
              <w:rPr>
                <w:rFonts w:eastAsia="Calibri" w:cs="Times New Roman"/>
              </w:rPr>
            </w:pPr>
            <w:r w:rsidRPr="003C3961">
              <w:rPr>
                <w:rFonts w:eastAsia="Calibri" w:cs="Times New Roman"/>
              </w:rPr>
              <w:t>the type and quantity of goods to be stored, processed or produced;</w:t>
            </w:r>
          </w:p>
          <w:p w:rsidR="00EC67DA" w:rsidRPr="003C3961" w:rsidRDefault="00EC67DA" w:rsidP="00C04333">
            <w:pPr>
              <w:numPr>
                <w:ilvl w:val="0"/>
                <w:numId w:val="3"/>
              </w:numPr>
              <w:rPr>
                <w:rFonts w:eastAsia="Calibri" w:cs="Times New Roman"/>
              </w:rPr>
            </w:pPr>
            <w:r w:rsidRPr="003C3961">
              <w:rPr>
                <w:rFonts w:eastAsia="Calibri" w:cs="Times New Roman"/>
              </w:rPr>
              <w:t>how land not required for immediate use is to be maintained;</w:t>
            </w:r>
          </w:p>
          <w:p w:rsidR="00EC67DA" w:rsidRPr="003C3961" w:rsidRDefault="00EC67DA" w:rsidP="00C04333">
            <w:pPr>
              <w:numPr>
                <w:ilvl w:val="0"/>
                <w:numId w:val="3"/>
              </w:numPr>
              <w:rPr>
                <w:rFonts w:eastAsia="Calibri" w:cs="Times New Roman"/>
              </w:rPr>
            </w:pPr>
            <w:r w:rsidRPr="003C3961">
              <w:rPr>
                <w:rFonts w:eastAsia="Calibri" w:cs="Times New Roman"/>
              </w:rPr>
              <w:t>hours of operation;</w:t>
            </w:r>
          </w:p>
          <w:p w:rsidR="00EC67DA" w:rsidRPr="003C3961" w:rsidRDefault="00EC67DA" w:rsidP="00C04333">
            <w:pPr>
              <w:numPr>
                <w:ilvl w:val="0"/>
                <w:numId w:val="3"/>
              </w:numPr>
              <w:rPr>
                <w:rFonts w:eastAsia="Calibri" w:cs="Times New Roman"/>
              </w:rPr>
            </w:pPr>
            <w:r w:rsidRPr="003C3961">
              <w:rPr>
                <w:rFonts w:eastAsia="Calibri" w:cs="Times New Roman"/>
              </w:rPr>
              <w:t>number of employees and customers visiting the site;</w:t>
            </w:r>
          </w:p>
          <w:p w:rsidR="00EC67DA" w:rsidRPr="003C3961" w:rsidRDefault="00EC67DA" w:rsidP="00C04333">
            <w:pPr>
              <w:numPr>
                <w:ilvl w:val="0"/>
                <w:numId w:val="3"/>
              </w:numPr>
              <w:rPr>
                <w:rFonts w:eastAsia="Calibri" w:cs="Times New Roman"/>
              </w:rPr>
            </w:pPr>
            <w:r w:rsidRPr="003C3961">
              <w:rPr>
                <w:rFonts w:eastAsia="Calibri" w:cs="Times New Roman"/>
              </w:rPr>
              <w:t>number of vehicle movements per day and the size of vehicles using the site;</w:t>
            </w:r>
          </w:p>
          <w:p w:rsidR="00EC67DA" w:rsidRPr="003C3961" w:rsidRDefault="00EC67DA" w:rsidP="00C04333">
            <w:pPr>
              <w:numPr>
                <w:ilvl w:val="0"/>
                <w:numId w:val="3"/>
              </w:numPr>
              <w:rPr>
                <w:rFonts w:eastAsia="Calibri" w:cs="Times New Roman"/>
              </w:rPr>
            </w:pPr>
            <w:r w:rsidRPr="003C3961">
              <w:rPr>
                <w:rFonts w:eastAsia="Calibri" w:cs="Times New Roman"/>
              </w:rPr>
              <w:t>details of waste disposal facilities;</w:t>
            </w:r>
          </w:p>
          <w:p w:rsidR="00EC67DA" w:rsidRPr="003C3961" w:rsidRDefault="00EC67DA" w:rsidP="00C04333">
            <w:pPr>
              <w:numPr>
                <w:ilvl w:val="0"/>
                <w:numId w:val="3"/>
              </w:numPr>
              <w:rPr>
                <w:rFonts w:eastAsia="Calibri" w:cs="Times New Roman"/>
              </w:rPr>
            </w:pPr>
            <w:r w:rsidRPr="003C3961">
              <w:rPr>
                <w:rFonts w:eastAsia="Calibri" w:cs="Times New Roman"/>
              </w:rPr>
              <w:t>whether a Works Approval or Waste Discharge Licence is required from the Environment Protection Authority</w:t>
            </w:r>
            <w:r w:rsidRPr="003C3961">
              <w:t xml:space="preserve"> and/or City West Water</w:t>
            </w:r>
            <w:r w:rsidRPr="003C3961">
              <w:rPr>
                <w:rFonts w:eastAsia="Calibri" w:cs="Times New Roman"/>
              </w:rPr>
              <w:t>;</w:t>
            </w:r>
          </w:p>
          <w:p w:rsidR="00EC67DA" w:rsidRDefault="00EC67DA" w:rsidP="00C04333">
            <w:pPr>
              <w:numPr>
                <w:ilvl w:val="0"/>
                <w:numId w:val="3"/>
              </w:numPr>
              <w:rPr>
                <w:rFonts w:eastAsia="Calibri" w:cs="Times New Roman"/>
              </w:rPr>
            </w:pPr>
            <w:r w:rsidRPr="003C3961">
              <w:rPr>
                <w:rFonts w:eastAsia="Calibri" w:cs="Times New Roman"/>
              </w:rPr>
              <w:t xml:space="preserve">whether a licence under the Dangerous Goods Act is required; </w:t>
            </w:r>
          </w:p>
          <w:p w:rsidR="00EC67DA" w:rsidRPr="003C3961" w:rsidRDefault="00EC67DA" w:rsidP="00C04333">
            <w:pPr>
              <w:numPr>
                <w:ilvl w:val="0"/>
                <w:numId w:val="3"/>
              </w:numPr>
              <w:rPr>
                <w:rFonts w:eastAsia="Calibri" w:cs="Times New Roman"/>
              </w:rPr>
            </w:pPr>
            <w:r w:rsidRPr="003C3961">
              <w:rPr>
                <w:rFonts w:eastAsia="Calibri" w:cs="Times New Roman"/>
              </w:rPr>
              <w:t xml:space="preserve">other licences or permits </w:t>
            </w:r>
            <w:r w:rsidRPr="003C3961">
              <w:t>required</w:t>
            </w:r>
            <w:r w:rsidRPr="003C3961">
              <w:rPr>
                <w:rFonts w:eastAsia="Calibri" w:cs="Times New Roman"/>
              </w:rPr>
              <w:t>;</w:t>
            </w:r>
          </w:p>
          <w:p w:rsidR="00EC67DA" w:rsidRPr="003C3961" w:rsidRDefault="00EC67DA" w:rsidP="00C04333">
            <w:pPr>
              <w:numPr>
                <w:ilvl w:val="0"/>
                <w:numId w:val="3"/>
              </w:numPr>
              <w:rPr>
                <w:rFonts w:eastAsia="Calibri" w:cs="Times New Roman"/>
              </w:rPr>
            </w:pPr>
            <w:r w:rsidRPr="003C3961">
              <w:rPr>
                <w:rFonts w:eastAsia="Calibri" w:cs="Times New Roman"/>
              </w:rPr>
              <w:t>a description of surrounding land uses;</w:t>
            </w:r>
          </w:p>
          <w:p w:rsidR="00EC67DA" w:rsidRPr="003C3961" w:rsidRDefault="00EC67DA" w:rsidP="00C04333">
            <w:pPr>
              <w:numPr>
                <w:ilvl w:val="0"/>
                <w:numId w:val="3"/>
              </w:numPr>
              <w:rPr>
                <w:rFonts w:eastAsia="Calibri" w:cs="Times New Roman"/>
              </w:rPr>
            </w:pPr>
            <w:r w:rsidRPr="003C3961">
              <w:rPr>
                <w:rFonts w:eastAsia="Calibri" w:cs="Times New Roman"/>
              </w:rPr>
              <w:t>car parking requirements for patrons and employees;</w:t>
            </w:r>
          </w:p>
          <w:p w:rsidR="00EC67DA" w:rsidRPr="003C3961" w:rsidRDefault="00EC67DA" w:rsidP="00C04333">
            <w:pPr>
              <w:numPr>
                <w:ilvl w:val="0"/>
                <w:numId w:val="3"/>
              </w:numPr>
              <w:rPr>
                <w:rFonts w:eastAsia="Calibri" w:cs="Times New Roman"/>
              </w:rPr>
            </w:pPr>
            <w:r w:rsidRPr="003C3961">
              <w:rPr>
                <w:rFonts w:eastAsia="Calibri" w:cs="Times New Roman"/>
              </w:rPr>
              <w:t>likely effects, if any, on the neighbourhood, including:</w:t>
            </w:r>
          </w:p>
          <w:p w:rsidR="00EC67DA" w:rsidRPr="003C3961" w:rsidRDefault="00EC67DA" w:rsidP="00C04333">
            <w:pPr>
              <w:numPr>
                <w:ilvl w:val="0"/>
                <w:numId w:val="4"/>
              </w:numPr>
              <w:rPr>
                <w:rFonts w:eastAsia="Calibri" w:cs="Times New Roman"/>
              </w:rPr>
            </w:pPr>
            <w:r w:rsidRPr="003C3961">
              <w:rPr>
                <w:rFonts w:eastAsia="Calibri" w:cs="Times New Roman"/>
              </w:rPr>
              <w:t>noise levels</w:t>
            </w:r>
          </w:p>
          <w:p w:rsidR="00EC67DA" w:rsidRPr="003C3961" w:rsidRDefault="00EC67DA" w:rsidP="00C04333">
            <w:pPr>
              <w:numPr>
                <w:ilvl w:val="0"/>
                <w:numId w:val="4"/>
              </w:numPr>
              <w:rPr>
                <w:rFonts w:eastAsia="Calibri" w:cs="Times New Roman"/>
              </w:rPr>
            </w:pPr>
            <w:r w:rsidRPr="003C3961">
              <w:rPr>
                <w:rFonts w:eastAsia="Calibri" w:cs="Times New Roman"/>
              </w:rPr>
              <w:t>air-borne emissions</w:t>
            </w:r>
          </w:p>
          <w:p w:rsidR="00EC67DA" w:rsidRPr="003C3961" w:rsidRDefault="00EC67DA" w:rsidP="00C04333">
            <w:pPr>
              <w:numPr>
                <w:ilvl w:val="0"/>
                <w:numId w:val="4"/>
              </w:numPr>
              <w:rPr>
                <w:rFonts w:eastAsia="Calibri" w:cs="Times New Roman"/>
              </w:rPr>
            </w:pPr>
            <w:r w:rsidRPr="003C3961">
              <w:rPr>
                <w:rFonts w:eastAsia="Calibri" w:cs="Times New Roman"/>
              </w:rPr>
              <w:t>emissions to land or water</w:t>
            </w:r>
          </w:p>
          <w:p w:rsidR="00EC67DA" w:rsidRPr="003C3961" w:rsidRDefault="00EC67DA" w:rsidP="00C04333">
            <w:pPr>
              <w:numPr>
                <w:ilvl w:val="0"/>
                <w:numId w:val="4"/>
              </w:numPr>
              <w:tabs>
                <w:tab w:val="left" w:pos="342"/>
              </w:tabs>
              <w:rPr>
                <w:rFonts w:eastAsia="Calibri" w:cs="Times New Roman"/>
              </w:rPr>
            </w:pPr>
            <w:r w:rsidRPr="003C3961">
              <w:rPr>
                <w:rFonts w:eastAsia="Calibri" w:cs="Times New Roman"/>
              </w:rPr>
              <w:t>traffic, including the likely traffic associated with staff, deliveries, visitors, customers, delivery and despatch</w:t>
            </w:r>
          </w:p>
          <w:p w:rsidR="00EC67DA" w:rsidRPr="003C3961" w:rsidRDefault="00EC67DA" w:rsidP="00C04333">
            <w:pPr>
              <w:numPr>
                <w:ilvl w:val="0"/>
                <w:numId w:val="4"/>
              </w:numPr>
              <w:tabs>
                <w:tab w:val="left" w:pos="342"/>
              </w:tabs>
              <w:rPr>
                <w:rFonts w:eastAsia="Calibri" w:cs="Times New Roman"/>
              </w:rPr>
            </w:pPr>
            <w:r w:rsidRPr="003C3961">
              <w:rPr>
                <w:rFonts w:eastAsia="Calibri" w:cs="Times New Roman"/>
              </w:rPr>
              <w:t>light spill or glare</w:t>
            </w:r>
          </w:p>
          <w:p w:rsidR="00EC67DA" w:rsidRPr="003C3961" w:rsidRDefault="00EC67DA" w:rsidP="00C04333">
            <w:pPr>
              <w:numPr>
                <w:ilvl w:val="0"/>
                <w:numId w:val="3"/>
              </w:numPr>
            </w:pPr>
            <w:r w:rsidRPr="003C3961">
              <w:rPr>
                <w:rFonts w:eastAsia="Calibri" w:cs="Times New Roman"/>
              </w:rPr>
              <w:t>description of the types and quantities of waste generated by the use</w:t>
            </w:r>
          </w:p>
          <w:p w:rsidR="00EC67DA" w:rsidRDefault="00EC67DA" w:rsidP="00C04333">
            <w:pPr>
              <w:numPr>
                <w:ilvl w:val="0"/>
                <w:numId w:val="3"/>
              </w:numPr>
              <w:rPr>
                <w:rFonts w:eastAsia="Calibri" w:cs="Times New Roman"/>
              </w:rPr>
            </w:pPr>
            <w:r w:rsidRPr="003C3961">
              <w:lastRenderedPageBreak/>
              <w:t>Any environmental improvements such as rain water tanks, solar panels, grey water reuse etc.</w:t>
            </w:r>
          </w:p>
          <w:p w:rsidR="00EC67DA" w:rsidRPr="003C3961" w:rsidRDefault="00EC67DA" w:rsidP="00C04333">
            <w:pPr>
              <w:numPr>
                <w:ilvl w:val="0"/>
                <w:numId w:val="3"/>
              </w:numPr>
              <w:rPr>
                <w:rFonts w:eastAsia="Calibri" w:cs="Times New Roman"/>
              </w:rPr>
            </w:pPr>
            <w:r>
              <w:rPr>
                <w:rFonts w:eastAsia="Calibri" w:cs="Times New Roman"/>
              </w:rPr>
              <w:t xml:space="preserve">Description of any signage being proposed on site. A planning permit may be required for advertising signs on site. Signs can be incorporated into an industrial </w:t>
            </w:r>
            <w:proofErr w:type="gramStart"/>
            <w:r>
              <w:rPr>
                <w:rFonts w:eastAsia="Calibri" w:cs="Times New Roman"/>
              </w:rPr>
              <w:t>application,</w:t>
            </w:r>
            <w:proofErr w:type="gramEnd"/>
            <w:r>
              <w:rPr>
                <w:rFonts w:eastAsia="Calibri" w:cs="Times New Roman"/>
              </w:rPr>
              <w:t xml:space="preserve"> however, If a permit is required and signs are not included in this application, a new planning permit application will need to be lodged.</w:t>
            </w:r>
          </w:p>
          <w:p w:rsidR="00EC67DA" w:rsidRPr="00E275AC" w:rsidRDefault="00EC67DA" w:rsidP="00C04333"/>
        </w:tc>
        <w:tc>
          <w:tcPr>
            <w:tcW w:w="1984" w:type="dxa"/>
            <w:tcBorders>
              <w:top w:val="dashSmallGap" w:sz="4" w:space="0" w:color="auto"/>
              <w:bottom w:val="dashSmallGap" w:sz="4" w:space="0" w:color="auto"/>
            </w:tcBorders>
          </w:tcPr>
          <w:p w:rsidR="00811DB1" w:rsidRDefault="00811DB1" w:rsidP="00C04333">
            <w:pPr>
              <w:pStyle w:val="NoSpacing"/>
            </w:pPr>
          </w:p>
          <w:p w:rsidR="00EC67DA" w:rsidRPr="00E275AC" w:rsidRDefault="00EC67DA" w:rsidP="00C04333">
            <w:pPr>
              <w:pStyle w:val="NoSpacing"/>
            </w:pPr>
            <w:r>
              <w:t xml:space="preserve">Yes </w:t>
            </w:r>
            <w:sdt>
              <w:sdtPr>
                <w:id w:val="-8910370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274039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C67DA" w:rsidRPr="00E275AC" w:rsidTr="001F026B">
        <w:tc>
          <w:tcPr>
            <w:tcW w:w="7763" w:type="dxa"/>
            <w:tcBorders>
              <w:top w:val="dashSmallGap" w:sz="4" w:space="0" w:color="auto"/>
              <w:bottom w:val="dashSmallGap" w:sz="4" w:space="0" w:color="auto"/>
            </w:tcBorders>
          </w:tcPr>
          <w:p w:rsidR="00EC67DA" w:rsidRPr="003C3961" w:rsidRDefault="00EC67DA" w:rsidP="00EC67DA">
            <w:pPr>
              <w:pStyle w:val="Heading3"/>
              <w:outlineLvl w:val="2"/>
              <w:rPr>
                <w:rFonts w:eastAsia="Calibri"/>
              </w:rPr>
            </w:pPr>
            <w:r w:rsidRPr="003C3961">
              <w:rPr>
                <w:rFonts w:eastAsia="Calibri"/>
              </w:rPr>
              <w:lastRenderedPageBreak/>
              <w:t>Plans drawn to an appropriate scale (1:100 or 1:200) are to be provided showing the following:</w:t>
            </w:r>
          </w:p>
          <w:p w:rsidR="00EC67DA" w:rsidRPr="003C3961" w:rsidRDefault="00EC67DA" w:rsidP="00EC67DA">
            <w:pPr>
              <w:pStyle w:val="ListParagraph"/>
              <w:numPr>
                <w:ilvl w:val="0"/>
                <w:numId w:val="5"/>
              </w:numPr>
              <w:spacing w:before="120" w:after="120"/>
              <w:ind w:left="418"/>
              <w:jc w:val="both"/>
              <w:rPr>
                <w:rFonts w:eastAsia="Calibri" w:cs="Times New Roman"/>
              </w:rPr>
            </w:pPr>
            <w:r w:rsidRPr="003C3961">
              <w:rPr>
                <w:rFonts w:eastAsia="Calibri" w:cs="Times New Roman"/>
              </w:rPr>
              <w:t>Site analysis showing how the design responds to the site</w:t>
            </w:r>
          </w:p>
          <w:p w:rsidR="00EC67DA" w:rsidRPr="003C3961" w:rsidRDefault="00EC67DA" w:rsidP="00EC67DA">
            <w:pPr>
              <w:pStyle w:val="ListParagraph"/>
              <w:numPr>
                <w:ilvl w:val="0"/>
                <w:numId w:val="5"/>
              </w:numPr>
              <w:spacing w:before="120" w:after="120"/>
              <w:ind w:left="418"/>
              <w:jc w:val="both"/>
              <w:rPr>
                <w:rFonts w:eastAsia="Calibri" w:cs="Times New Roman"/>
              </w:rPr>
            </w:pPr>
            <w:r w:rsidRPr="003C3961">
              <w:rPr>
                <w:rFonts w:eastAsia="Calibri" w:cs="Times New Roman"/>
              </w:rPr>
              <w:t xml:space="preserve">Existing site conditions including any buildings, native vegetation, landscaping </w:t>
            </w:r>
            <w:proofErr w:type="spellStart"/>
            <w:r w:rsidRPr="003C3961">
              <w:rPr>
                <w:rFonts w:eastAsia="Calibri" w:cs="Times New Roman"/>
              </w:rPr>
              <w:t>etc</w:t>
            </w:r>
            <w:proofErr w:type="spellEnd"/>
          </w:p>
          <w:p w:rsidR="00EC67DA" w:rsidRPr="003C3961" w:rsidRDefault="00EC67DA" w:rsidP="00EC67DA">
            <w:pPr>
              <w:pStyle w:val="ListParagraph"/>
              <w:numPr>
                <w:ilvl w:val="0"/>
                <w:numId w:val="5"/>
              </w:numPr>
              <w:spacing w:before="120" w:after="120"/>
              <w:ind w:left="418"/>
              <w:jc w:val="both"/>
              <w:rPr>
                <w:rFonts w:eastAsia="Calibri" w:cs="Times New Roman"/>
              </w:rPr>
            </w:pPr>
            <w:r w:rsidRPr="003C3961">
              <w:rPr>
                <w:rFonts w:eastAsia="Calibri" w:cs="Times New Roman"/>
              </w:rPr>
              <w:t xml:space="preserve">Proposed building layout including siting, </w:t>
            </w:r>
            <w:proofErr w:type="spellStart"/>
            <w:r w:rsidRPr="003C3961">
              <w:rPr>
                <w:rFonts w:eastAsia="Calibri" w:cs="Times New Roman"/>
              </w:rPr>
              <w:t>carparking</w:t>
            </w:r>
            <w:proofErr w:type="spellEnd"/>
            <w:r w:rsidRPr="003C3961">
              <w:rPr>
                <w:rFonts w:eastAsia="Calibri" w:cs="Times New Roman"/>
              </w:rPr>
              <w:t>, landscaping</w:t>
            </w:r>
          </w:p>
          <w:p w:rsidR="00EC67DA" w:rsidRPr="003C3961" w:rsidRDefault="00EC67DA" w:rsidP="00EC67DA">
            <w:pPr>
              <w:pStyle w:val="ListParagraph"/>
              <w:numPr>
                <w:ilvl w:val="0"/>
                <w:numId w:val="5"/>
              </w:numPr>
              <w:spacing w:before="120" w:after="120"/>
              <w:ind w:left="418"/>
              <w:jc w:val="both"/>
              <w:rPr>
                <w:rFonts w:eastAsia="Calibri" w:cs="Times New Roman"/>
              </w:rPr>
            </w:pPr>
            <w:r w:rsidRPr="003C3961">
              <w:rPr>
                <w:rFonts w:eastAsia="Calibri" w:cs="Times New Roman"/>
              </w:rPr>
              <w:t>Demonstration of appropriate vehicle access to the site and compliance with Council’s Standard Drawings.</w:t>
            </w:r>
          </w:p>
          <w:p w:rsidR="00EC67DA" w:rsidRPr="003C3961" w:rsidRDefault="00EC67DA" w:rsidP="00EC67DA">
            <w:pPr>
              <w:pStyle w:val="ListParagraph"/>
              <w:numPr>
                <w:ilvl w:val="0"/>
                <w:numId w:val="5"/>
              </w:numPr>
              <w:spacing w:before="120" w:after="120"/>
              <w:ind w:left="418"/>
              <w:jc w:val="both"/>
              <w:rPr>
                <w:rFonts w:eastAsia="Calibri" w:cs="Times New Roman"/>
              </w:rPr>
            </w:pPr>
            <w:r w:rsidRPr="003C3961">
              <w:rPr>
                <w:rFonts w:eastAsia="Calibri" w:cs="Times New Roman"/>
              </w:rPr>
              <w:t>Floor layout of proposed buildings</w:t>
            </w:r>
          </w:p>
          <w:p w:rsidR="00EC67DA" w:rsidRPr="003C3961" w:rsidRDefault="00EC67DA" w:rsidP="00EC67DA">
            <w:pPr>
              <w:pStyle w:val="ListParagraph"/>
              <w:numPr>
                <w:ilvl w:val="0"/>
                <w:numId w:val="5"/>
              </w:numPr>
              <w:spacing w:before="120" w:after="120"/>
              <w:ind w:left="418"/>
              <w:jc w:val="both"/>
              <w:rPr>
                <w:rFonts w:eastAsia="Calibri" w:cs="Times New Roman"/>
              </w:rPr>
            </w:pPr>
            <w:r w:rsidRPr="003C3961">
              <w:rPr>
                <w:rFonts w:eastAsia="Calibri" w:cs="Times New Roman"/>
              </w:rPr>
              <w:t>Any areas for outdoor storage</w:t>
            </w:r>
          </w:p>
          <w:p w:rsidR="00EC67DA" w:rsidRPr="003C3961" w:rsidRDefault="00EC67DA" w:rsidP="00EC67DA">
            <w:pPr>
              <w:pStyle w:val="ListParagraph"/>
              <w:numPr>
                <w:ilvl w:val="0"/>
                <w:numId w:val="5"/>
              </w:numPr>
              <w:spacing w:before="120" w:after="120"/>
              <w:ind w:left="418"/>
              <w:jc w:val="both"/>
              <w:rPr>
                <w:rFonts w:eastAsia="Calibri" w:cs="Times New Roman"/>
              </w:rPr>
            </w:pPr>
            <w:r w:rsidRPr="003C3961">
              <w:rPr>
                <w:rFonts w:eastAsia="Calibri" w:cs="Times New Roman"/>
              </w:rPr>
              <w:t>Areas for waste collection</w:t>
            </w:r>
          </w:p>
          <w:p w:rsidR="00EC67DA" w:rsidRPr="003C3961" w:rsidRDefault="00EC67DA" w:rsidP="00EC67DA">
            <w:pPr>
              <w:pStyle w:val="ListParagraph"/>
              <w:numPr>
                <w:ilvl w:val="0"/>
                <w:numId w:val="5"/>
              </w:numPr>
              <w:spacing w:before="120" w:after="120"/>
              <w:ind w:left="418"/>
              <w:jc w:val="both"/>
              <w:rPr>
                <w:rFonts w:eastAsia="Calibri" w:cs="Times New Roman"/>
                <w:b/>
              </w:rPr>
            </w:pPr>
            <w:r w:rsidRPr="003C3961">
              <w:rPr>
                <w:rFonts w:eastAsia="Calibri" w:cs="Times New Roman"/>
              </w:rPr>
              <w:t>Elevations showing height of walls and architectural features to ensure a high amenity is achieved.</w:t>
            </w:r>
          </w:p>
          <w:p w:rsidR="00EC67DA" w:rsidRPr="00E275AC" w:rsidRDefault="00EC67DA" w:rsidP="00EC67DA">
            <w:pPr>
              <w:pStyle w:val="NoSpacing"/>
            </w:pPr>
            <w:r w:rsidRPr="003C3961">
              <w:rPr>
                <w:rFonts w:eastAsia="Calibri" w:cs="Times New Roman"/>
              </w:rPr>
              <w:t>Landscape treatments around car parking areas and street frontages</w:t>
            </w:r>
          </w:p>
        </w:tc>
        <w:tc>
          <w:tcPr>
            <w:tcW w:w="1984" w:type="dxa"/>
            <w:tcBorders>
              <w:top w:val="dashSmallGap" w:sz="4" w:space="0" w:color="auto"/>
              <w:bottom w:val="dashSmallGap" w:sz="4" w:space="0" w:color="auto"/>
            </w:tcBorders>
          </w:tcPr>
          <w:p w:rsidR="00811DB1" w:rsidRDefault="00811DB1" w:rsidP="002F368D">
            <w:pPr>
              <w:pStyle w:val="NoSpacing"/>
            </w:pPr>
          </w:p>
          <w:p w:rsidR="00EC67DA" w:rsidRPr="00E275AC" w:rsidRDefault="00EC67DA" w:rsidP="002F368D">
            <w:pPr>
              <w:pStyle w:val="NoSpacing"/>
            </w:pPr>
            <w:r>
              <w:t xml:space="preserve">Yes </w:t>
            </w:r>
            <w:sdt>
              <w:sdtPr>
                <w:id w:val="11222711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89234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C67DA" w:rsidRPr="00E275AC" w:rsidTr="001F026B">
        <w:tc>
          <w:tcPr>
            <w:tcW w:w="7763" w:type="dxa"/>
            <w:tcBorders>
              <w:top w:val="dashSmallGap" w:sz="4" w:space="0" w:color="auto"/>
              <w:bottom w:val="dashSmallGap" w:sz="4" w:space="0" w:color="auto"/>
            </w:tcBorders>
          </w:tcPr>
          <w:p w:rsidR="00EC67DA" w:rsidRPr="003C3961" w:rsidRDefault="00EC67DA" w:rsidP="00EC67DA">
            <w:pPr>
              <w:pStyle w:val="Heading3"/>
              <w:outlineLvl w:val="2"/>
            </w:pPr>
            <w:r w:rsidRPr="003C3961">
              <w:t>Car parking and access requirements</w:t>
            </w:r>
          </w:p>
          <w:p w:rsidR="00EC67DA" w:rsidRPr="003C3961" w:rsidRDefault="00EC67DA" w:rsidP="00EC67DA">
            <w:pPr>
              <w:numPr>
                <w:ilvl w:val="0"/>
                <w:numId w:val="6"/>
              </w:numPr>
              <w:ind w:left="288" w:hanging="288"/>
              <w:jc w:val="both"/>
              <w:rPr>
                <w:rFonts w:eastAsia="Calibri" w:cs="Times New Roman"/>
                <w:spacing w:val="-4"/>
              </w:rPr>
            </w:pPr>
            <w:r w:rsidRPr="003C3961">
              <w:rPr>
                <w:spacing w:val="-4"/>
              </w:rPr>
              <w:t>I</w:t>
            </w:r>
            <w:r w:rsidRPr="003C3961">
              <w:rPr>
                <w:rFonts w:eastAsia="Calibri" w:cs="Times New Roman"/>
                <w:spacing w:val="-4"/>
              </w:rPr>
              <w:t>ndustry must provide 2.9 car spaces per 100m² of floor area;</w:t>
            </w:r>
          </w:p>
          <w:p w:rsidR="00EC67DA" w:rsidRPr="003C3961" w:rsidRDefault="00EC67DA" w:rsidP="00EC67DA">
            <w:pPr>
              <w:numPr>
                <w:ilvl w:val="0"/>
                <w:numId w:val="6"/>
              </w:numPr>
              <w:ind w:left="288" w:hanging="288"/>
              <w:jc w:val="both"/>
              <w:rPr>
                <w:rFonts w:eastAsia="Calibri" w:cs="Times New Roman"/>
                <w:spacing w:val="-4"/>
              </w:rPr>
            </w:pPr>
            <w:r w:rsidRPr="003C3961">
              <w:rPr>
                <w:rFonts w:eastAsia="Calibri" w:cs="Times New Roman"/>
                <w:spacing w:val="-4"/>
              </w:rPr>
              <w:t>A warehouse must provide</w:t>
            </w:r>
            <w:r>
              <w:rPr>
                <w:rFonts w:eastAsia="Calibri" w:cs="Times New Roman"/>
                <w:spacing w:val="-4"/>
              </w:rPr>
              <w:t xml:space="preserve"> 2 car spaces per premises plus</w:t>
            </w:r>
            <w:r w:rsidRPr="003C3961">
              <w:rPr>
                <w:rFonts w:eastAsia="Calibri" w:cs="Times New Roman"/>
                <w:spacing w:val="-4"/>
              </w:rPr>
              <w:t xml:space="preserve"> 1.5 car spaces per 100m² of floor area;</w:t>
            </w:r>
          </w:p>
          <w:p w:rsidR="00EC67DA" w:rsidRPr="003C3961" w:rsidRDefault="00EC67DA" w:rsidP="00EC67DA">
            <w:pPr>
              <w:numPr>
                <w:ilvl w:val="0"/>
                <w:numId w:val="6"/>
              </w:numPr>
              <w:jc w:val="both"/>
              <w:rPr>
                <w:rFonts w:eastAsia="Calibri" w:cs="Times New Roman"/>
                <w:spacing w:val="-4"/>
              </w:rPr>
            </w:pPr>
            <w:r w:rsidRPr="003C3961">
              <w:rPr>
                <w:rFonts w:eastAsia="Calibri" w:cs="Times New Roman"/>
                <w:spacing w:val="-4"/>
              </w:rPr>
              <w:t xml:space="preserve">A permit may be granted to reduce the number of car spaces required or waive the requirement; </w:t>
            </w:r>
          </w:p>
          <w:p w:rsidR="00EC67DA" w:rsidRPr="003C3961" w:rsidRDefault="00EC67DA" w:rsidP="00EC67DA">
            <w:pPr>
              <w:numPr>
                <w:ilvl w:val="0"/>
                <w:numId w:val="6"/>
              </w:numPr>
              <w:jc w:val="both"/>
              <w:rPr>
                <w:spacing w:val="-4"/>
              </w:rPr>
            </w:pPr>
            <w:r w:rsidRPr="003C3961">
              <w:rPr>
                <w:rFonts w:eastAsia="Calibri" w:cs="Times New Roman"/>
                <w:spacing w:val="-4"/>
              </w:rPr>
              <w:t xml:space="preserve">All crossovers must </w:t>
            </w:r>
            <w:r w:rsidRPr="003C3961">
              <w:rPr>
                <w:spacing w:val="-4"/>
              </w:rPr>
              <w:t>be in accordance with Council’s Standard Drawings</w:t>
            </w:r>
          </w:p>
          <w:p w:rsidR="00EC67DA" w:rsidRPr="00E275AC" w:rsidRDefault="00EC67DA" w:rsidP="00811DB1">
            <w:pPr>
              <w:pStyle w:val="NoSpacing"/>
              <w:numPr>
                <w:ilvl w:val="0"/>
                <w:numId w:val="6"/>
              </w:numPr>
              <w:tabs>
                <w:tab w:val="left" w:pos="1418"/>
              </w:tabs>
            </w:pPr>
            <w:r w:rsidRPr="003C3961">
              <w:t xml:space="preserve">Demonstration of vehicle turning </w:t>
            </w:r>
            <w:r w:rsidR="00BD071E" w:rsidRPr="003C3961">
              <w:t>movement’s</w:t>
            </w:r>
            <w:r w:rsidRPr="003C3961">
              <w:t xml:space="preserve"> onsite for any vehicles larger than a van.</w:t>
            </w:r>
          </w:p>
        </w:tc>
        <w:tc>
          <w:tcPr>
            <w:tcW w:w="1984" w:type="dxa"/>
            <w:tcBorders>
              <w:top w:val="dashSmallGap" w:sz="4" w:space="0" w:color="auto"/>
              <w:bottom w:val="dashSmallGap" w:sz="4" w:space="0" w:color="auto"/>
            </w:tcBorders>
          </w:tcPr>
          <w:p w:rsidR="00811DB1" w:rsidRDefault="00811DB1" w:rsidP="002F368D">
            <w:pPr>
              <w:pStyle w:val="NoSpacing"/>
            </w:pPr>
          </w:p>
          <w:p w:rsidR="00EC67DA" w:rsidRPr="00E275AC" w:rsidRDefault="00EC67DA" w:rsidP="002F368D">
            <w:pPr>
              <w:pStyle w:val="NoSpacing"/>
            </w:pPr>
            <w:r>
              <w:t xml:space="preserve">Yes </w:t>
            </w:r>
            <w:sdt>
              <w:sdtPr>
                <w:id w:val="-10280280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472323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C67DA" w:rsidRPr="00E275AC" w:rsidTr="001F026B">
        <w:tc>
          <w:tcPr>
            <w:tcW w:w="7763" w:type="dxa"/>
            <w:tcBorders>
              <w:top w:val="dashSmallGap" w:sz="4" w:space="0" w:color="auto"/>
              <w:bottom w:val="dashSmallGap" w:sz="4" w:space="0" w:color="auto"/>
            </w:tcBorders>
          </w:tcPr>
          <w:p w:rsidR="00EC67DA" w:rsidRPr="003C3961" w:rsidRDefault="00EC67DA" w:rsidP="00EC67DA">
            <w:pPr>
              <w:pStyle w:val="Heading3"/>
              <w:outlineLvl w:val="2"/>
            </w:pPr>
            <w:r w:rsidRPr="003C3961">
              <w:t>Landscape Plan</w:t>
            </w:r>
          </w:p>
          <w:p w:rsidR="00EC67DA" w:rsidRPr="003C3961" w:rsidRDefault="00EC67DA" w:rsidP="00EC67DA">
            <w:pPr>
              <w:autoSpaceDE w:val="0"/>
              <w:autoSpaceDN w:val="0"/>
              <w:rPr>
                <w:color w:val="000000"/>
              </w:rPr>
            </w:pPr>
            <w:r w:rsidRPr="003C3961">
              <w:t xml:space="preserve"> A landscape plan prepared by a suitably qualified person must be submitted with your application. </w:t>
            </w:r>
            <w:r w:rsidRPr="003C3961">
              <w:rPr>
                <w:color w:val="000000"/>
              </w:rPr>
              <w:t xml:space="preserve">Consideration should be given to the use of indigenous plants.  All landscape plantings and treatments need to be suitable for the specific climatic and soil conditions of Wyndham. </w:t>
            </w:r>
          </w:p>
          <w:p w:rsidR="00EC67DA" w:rsidRPr="00BD071E" w:rsidRDefault="00EC67DA" w:rsidP="00BD071E">
            <w:pPr>
              <w:autoSpaceDE w:val="0"/>
              <w:autoSpaceDN w:val="0"/>
            </w:pPr>
            <w:r w:rsidRPr="003C3961">
              <w:t>The landscape plan will show the following:</w:t>
            </w:r>
          </w:p>
          <w:p w:rsidR="00EC67DA" w:rsidRPr="00EC67DA" w:rsidRDefault="00EC67DA" w:rsidP="00EC67DA">
            <w:pPr>
              <w:pStyle w:val="ListParagraph"/>
              <w:numPr>
                <w:ilvl w:val="0"/>
                <w:numId w:val="9"/>
              </w:numPr>
              <w:contextualSpacing w:val="0"/>
            </w:pPr>
            <w:r w:rsidRPr="00EC67DA">
              <w:t>Clearly drafted at a scale of 1:100 with a north point and legend</w:t>
            </w:r>
          </w:p>
          <w:p w:rsidR="00EC67DA" w:rsidRPr="00EC67DA" w:rsidRDefault="00EC67DA" w:rsidP="00EC67DA">
            <w:pPr>
              <w:pStyle w:val="ListParagraph"/>
              <w:numPr>
                <w:ilvl w:val="0"/>
                <w:numId w:val="9"/>
              </w:numPr>
              <w:contextualSpacing w:val="0"/>
            </w:pPr>
            <w:r w:rsidRPr="00EC67DA">
              <w:t>Clear graphics to indicate trees (deciduous or evergreen), shrubs, ground covers, grass etc.</w:t>
            </w:r>
          </w:p>
          <w:p w:rsidR="00EC67DA" w:rsidRPr="00EC67DA" w:rsidRDefault="00EC67DA" w:rsidP="00EC67DA">
            <w:pPr>
              <w:pStyle w:val="ListParagraph"/>
              <w:numPr>
                <w:ilvl w:val="0"/>
                <w:numId w:val="9"/>
              </w:numPr>
              <w:contextualSpacing w:val="0"/>
            </w:pPr>
            <w:r w:rsidRPr="00EC67DA">
              <w:t>Botanical and common name, pot size, quantity, planting density and size at maturity of all plantings</w:t>
            </w:r>
          </w:p>
          <w:p w:rsidR="00EC67DA" w:rsidRPr="00EC67DA" w:rsidRDefault="00EC67DA" w:rsidP="00EC67DA">
            <w:pPr>
              <w:pStyle w:val="ListParagraph"/>
              <w:numPr>
                <w:ilvl w:val="0"/>
                <w:numId w:val="9"/>
              </w:numPr>
              <w:contextualSpacing w:val="0"/>
            </w:pPr>
            <w:r w:rsidRPr="00EC67DA">
              <w:t xml:space="preserve">Notated planting specification drawings </w:t>
            </w:r>
          </w:p>
          <w:p w:rsidR="00EC67DA" w:rsidRPr="00EC67DA" w:rsidRDefault="00EC67DA" w:rsidP="00EC67DA">
            <w:pPr>
              <w:pStyle w:val="ListParagraph"/>
              <w:numPr>
                <w:ilvl w:val="0"/>
                <w:numId w:val="9"/>
              </w:numPr>
              <w:contextualSpacing w:val="0"/>
            </w:pPr>
            <w:r w:rsidRPr="00EC67DA">
              <w:t>Location of all surface treatments with  materials and colours notated</w:t>
            </w:r>
          </w:p>
          <w:p w:rsidR="00EC67DA" w:rsidRPr="00EC67DA" w:rsidRDefault="00EC67DA" w:rsidP="00EC67DA">
            <w:pPr>
              <w:pStyle w:val="ListParagraph"/>
              <w:numPr>
                <w:ilvl w:val="0"/>
                <w:numId w:val="9"/>
              </w:numPr>
              <w:tabs>
                <w:tab w:val="left" w:pos="1985"/>
              </w:tabs>
              <w:jc w:val="both"/>
              <w:rPr>
                <w:b/>
              </w:rPr>
            </w:pPr>
            <w:r w:rsidRPr="00EC67DA">
              <w:t xml:space="preserve">Location and construction details of all built features including  buildings, fences, structures </w:t>
            </w:r>
            <w:proofErr w:type="spellStart"/>
            <w:r w:rsidRPr="00EC67DA">
              <w:t>etc</w:t>
            </w:r>
            <w:proofErr w:type="spellEnd"/>
          </w:p>
          <w:p w:rsidR="00EC67DA" w:rsidRPr="00EC67DA" w:rsidRDefault="00EC67DA" w:rsidP="00EC67DA">
            <w:pPr>
              <w:pStyle w:val="ListParagraph"/>
              <w:numPr>
                <w:ilvl w:val="0"/>
                <w:numId w:val="9"/>
              </w:numPr>
              <w:tabs>
                <w:tab w:val="left" w:pos="1985"/>
              </w:tabs>
              <w:jc w:val="both"/>
              <w:rPr>
                <w:b/>
              </w:rPr>
            </w:pPr>
            <w:r w:rsidRPr="00EC67DA">
              <w:t>Mark all crossovers</w:t>
            </w:r>
          </w:p>
        </w:tc>
        <w:tc>
          <w:tcPr>
            <w:tcW w:w="1984" w:type="dxa"/>
            <w:tcBorders>
              <w:top w:val="dashSmallGap" w:sz="4" w:space="0" w:color="auto"/>
              <w:bottom w:val="dashSmallGap" w:sz="4" w:space="0" w:color="auto"/>
            </w:tcBorders>
          </w:tcPr>
          <w:p w:rsidR="00811DB1" w:rsidRDefault="00811DB1" w:rsidP="002F368D">
            <w:pPr>
              <w:pStyle w:val="NoSpacing"/>
            </w:pPr>
          </w:p>
          <w:p w:rsidR="00EC67DA" w:rsidRPr="00E275AC" w:rsidRDefault="00EC67DA" w:rsidP="002F368D">
            <w:pPr>
              <w:pStyle w:val="NoSpacing"/>
            </w:pPr>
            <w:r>
              <w:t xml:space="preserve">Yes </w:t>
            </w:r>
            <w:sdt>
              <w:sdtPr>
                <w:id w:val="17603334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712417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EC67DA" w:rsidRDefault="00EC67DA" w:rsidP="00EC67DA">
      <w:pPr>
        <w:spacing w:after="240"/>
        <w:rPr>
          <w:b/>
        </w:rPr>
      </w:pPr>
    </w:p>
    <w:p w:rsidR="00EC67DA" w:rsidRPr="003C3961" w:rsidRDefault="00EC67DA" w:rsidP="00EC67DA">
      <w:pPr>
        <w:pStyle w:val="Heading3"/>
        <w:rPr>
          <w:rFonts w:eastAsiaTheme="minorEastAsia"/>
          <w:lang w:eastAsia="en-AU"/>
        </w:rPr>
      </w:pPr>
      <w:r w:rsidRPr="003C3961">
        <w:rPr>
          <w:rFonts w:eastAsiaTheme="minorEastAsia"/>
          <w:lang w:eastAsia="en-AU"/>
        </w:rPr>
        <w:lastRenderedPageBreak/>
        <w:t>Plans</w:t>
      </w:r>
    </w:p>
    <w:p w:rsidR="00EC67DA" w:rsidRDefault="00EC67DA" w:rsidP="00EC67DA">
      <w:pPr>
        <w:rPr>
          <w:rFonts w:eastAsiaTheme="minorEastAsia"/>
          <w:lang w:eastAsia="en-AU"/>
        </w:rPr>
      </w:pPr>
      <w:r>
        <w:rPr>
          <w:rFonts w:eastAsiaTheme="minorEastAsia"/>
          <w:lang w:eastAsia="en-AU"/>
        </w:rPr>
        <w:t>All plans must be accurately drawn with dimensions, contain a north point and drawn to an appropriate scale. If your plans are larger than A3, one hardcopy set is to be provided and one electronic set. Additional copies of the plans will need to be provided by you if requested or Council can have the plans copied at a charge per plan.</w:t>
      </w:r>
    </w:p>
    <w:p w:rsidR="00EC67DA" w:rsidRPr="003C3961" w:rsidRDefault="00EC67DA" w:rsidP="00EC67DA">
      <w:pPr>
        <w:rPr>
          <w:rFonts w:eastAsiaTheme="minorEastAsia"/>
          <w:lang w:eastAsia="en-AU"/>
        </w:rPr>
      </w:pPr>
      <w:r w:rsidRPr="003C3961">
        <w:rPr>
          <w:rFonts w:eastAsiaTheme="minorEastAsia"/>
          <w:lang w:eastAsia="en-AU"/>
        </w:rPr>
        <w:t>Please speak to a member of the Planning Department about your application if you are unsure about the appropriate requirement for plans.</w:t>
      </w:r>
    </w:p>
    <w:p w:rsidR="00EC67DA" w:rsidRPr="003C3961" w:rsidRDefault="00EC67DA" w:rsidP="00EC67DA">
      <w:pPr>
        <w:pStyle w:val="Heading3"/>
        <w:rPr>
          <w:rFonts w:eastAsiaTheme="minorEastAsia"/>
          <w:lang w:eastAsia="en-AU"/>
        </w:rPr>
      </w:pPr>
      <w:r w:rsidRPr="003C3961">
        <w:rPr>
          <w:rFonts w:eastAsiaTheme="minorEastAsia"/>
          <w:lang w:eastAsia="en-AU"/>
        </w:rPr>
        <w:t>Advertising</w:t>
      </w:r>
    </w:p>
    <w:p w:rsidR="00EC67DA" w:rsidRDefault="00EC67DA" w:rsidP="00EC67DA">
      <w:pPr>
        <w:rPr>
          <w:rFonts w:eastAsiaTheme="minorEastAsia"/>
          <w:lang w:eastAsia="en-AU"/>
        </w:rPr>
      </w:pPr>
      <w:r w:rsidRPr="003C3961">
        <w:rPr>
          <w:rFonts w:eastAsiaTheme="minorEastAsia"/>
          <w:lang w:eastAsia="en-AU"/>
        </w:rPr>
        <w:t xml:space="preserve">Your application may be required to be advertised in accordance with the </w:t>
      </w:r>
      <w:r w:rsidRPr="003C3961">
        <w:rPr>
          <w:rFonts w:eastAsiaTheme="minorEastAsia"/>
          <w:i/>
          <w:lang w:eastAsia="en-AU"/>
        </w:rPr>
        <w:t>Planning and Environment Act 1987</w:t>
      </w:r>
      <w:r w:rsidRPr="003C3961">
        <w:rPr>
          <w:rFonts w:eastAsiaTheme="minorEastAsia"/>
          <w:lang w:eastAsia="en-AU"/>
        </w:rPr>
        <w:t>. If Council deems this process necessary, then additional charges will apply. Your application will not proceed until the advertising fee is paid.</w:t>
      </w:r>
    </w:p>
    <w:p w:rsidR="00EC67DA" w:rsidRDefault="00EC67DA" w:rsidP="00EC67DA">
      <w:pPr>
        <w:rPr>
          <w:rFonts w:eastAsiaTheme="minorEastAsia"/>
          <w:lang w:eastAsia="en-AU"/>
        </w:rPr>
      </w:pPr>
      <w:r>
        <w:rPr>
          <w:rFonts w:eastAsiaTheme="minorEastAsia"/>
          <w:lang w:eastAsia="en-AU"/>
        </w:rPr>
        <w:t>Any information submitted with planning permit applications will be made available for public viewing, including electronically, and copies may be made for interested parties for the purpose of enabling consideration and review as part of a planning process under the Planning and Environment Act 1987. If you have any concerns, please contact Council's planning department.</w:t>
      </w:r>
    </w:p>
    <w:p w:rsidR="00EC67DA" w:rsidRPr="003C3961" w:rsidRDefault="00EC67DA" w:rsidP="00EC67DA">
      <w:pPr>
        <w:pStyle w:val="Heading3"/>
        <w:rPr>
          <w:rFonts w:eastAsiaTheme="minorEastAsia"/>
          <w:lang w:eastAsia="en-AU"/>
        </w:rPr>
      </w:pPr>
      <w:r w:rsidRPr="003C3961">
        <w:rPr>
          <w:rFonts w:eastAsiaTheme="minorEastAsia"/>
          <w:lang w:eastAsia="en-AU"/>
        </w:rPr>
        <w:t>Combined applications</w:t>
      </w:r>
    </w:p>
    <w:p w:rsidR="00EC67DA" w:rsidRPr="003C3961" w:rsidRDefault="00EC67DA" w:rsidP="00EC67DA">
      <w:pPr>
        <w:spacing w:after="240"/>
        <w:rPr>
          <w:rFonts w:eastAsia="Calibri" w:cs="Times New Roman"/>
        </w:rPr>
      </w:pPr>
      <w:r w:rsidRPr="003C3961">
        <w:rPr>
          <w:rFonts w:eastAsia="Calibri" w:cs="Times New Roman"/>
        </w:rPr>
        <w:t xml:space="preserve">Applications for the use of the site, buildings and/or works, including signage, can be lodged in the one application. This can save time and money. If you would like to know how to combine different elements of your proposal into the one application please speak to a member of the Town Planning Department by calling </w:t>
      </w:r>
      <w:r>
        <w:rPr>
          <w:rFonts w:eastAsia="Calibri" w:cs="Times New Roman"/>
        </w:rPr>
        <w:t>8734-5463</w:t>
      </w:r>
      <w:r w:rsidRPr="003C3961">
        <w:rPr>
          <w:rFonts w:eastAsia="Calibri" w:cs="Times New Roman"/>
        </w:rPr>
        <w:t>.</w:t>
      </w:r>
    </w:p>
    <w:p w:rsidR="00EC67DA" w:rsidRPr="00AF0D24" w:rsidRDefault="00EC67DA" w:rsidP="00EC67DA">
      <w:pPr>
        <w:spacing w:after="240"/>
        <w:rPr>
          <w:b/>
        </w:rPr>
      </w:pPr>
    </w:p>
    <w:p w:rsidR="00EC67DA" w:rsidRPr="00EC67DA" w:rsidRDefault="00EC67DA" w:rsidP="00EC67DA"/>
    <w:sectPr w:rsidR="00EC67DA" w:rsidRPr="00EC67DA" w:rsidSect="009E0BFD">
      <w:headerReference w:type="default" r:id="rId12"/>
      <w:pgSz w:w="11906" w:h="16838"/>
      <w:pgMar w:top="568" w:right="1440"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BFD" w:rsidRDefault="009E0BFD" w:rsidP="009E0BFD">
      <w:pPr>
        <w:spacing w:after="0" w:line="240" w:lineRule="auto"/>
      </w:pPr>
      <w:r>
        <w:separator/>
      </w:r>
    </w:p>
  </w:endnote>
  <w:endnote w:type="continuationSeparator" w:id="0">
    <w:p w:rsidR="009E0BFD" w:rsidRDefault="009E0BFD" w:rsidP="009E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BFD" w:rsidRDefault="009E0BFD" w:rsidP="009E0BFD">
      <w:pPr>
        <w:spacing w:after="0" w:line="240" w:lineRule="auto"/>
      </w:pPr>
      <w:r>
        <w:separator/>
      </w:r>
    </w:p>
  </w:footnote>
  <w:footnote w:type="continuationSeparator" w:id="0">
    <w:p w:rsidR="009E0BFD" w:rsidRDefault="009E0BFD" w:rsidP="009E0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FD" w:rsidRDefault="009E0BFD">
    <w:pPr>
      <w:pStyle w:val="Header"/>
    </w:pPr>
    <w:r>
      <w:rPr>
        <w:noProof/>
        <w:lang w:eastAsia="en-AU"/>
      </w:rPr>
      <w:drawing>
        <wp:inline distT="0" distB="0" distL="0" distR="0" wp14:anchorId="4716DC0F" wp14:editId="53051313">
          <wp:extent cx="5731510" cy="341629"/>
          <wp:effectExtent l="0" t="0" r="0" b="1905"/>
          <wp:docPr id="2" name="Picture 2"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416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537A19"/>
    <w:multiLevelType w:val="hybridMultilevel"/>
    <w:tmpl w:val="EDCA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AB52E7"/>
    <w:multiLevelType w:val="hybridMultilevel"/>
    <w:tmpl w:val="3CB69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703095"/>
    <w:multiLevelType w:val="hybridMultilevel"/>
    <w:tmpl w:val="3D7E6DEE"/>
    <w:lvl w:ilvl="0" w:tplc="BA106EE2">
      <w:start w:val="1"/>
      <w:numFmt w:val="lowerLetter"/>
      <w:lvlText w:val="%1)"/>
      <w:lvlJc w:val="left"/>
      <w:pPr>
        <w:ind w:left="1080" w:hanging="360"/>
      </w:pPr>
      <w:rPr>
        <w:rFonts w:ascii="Times New Roman" w:eastAsia="Times New Roman" w:hAnsi="Times New Roman"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3AFD423B"/>
    <w:multiLevelType w:val="hybridMultilevel"/>
    <w:tmpl w:val="3848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0C4F71"/>
    <w:multiLevelType w:val="hybridMultilevel"/>
    <w:tmpl w:val="F2C61A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1"/>
  </w:num>
  <w:num w:numId="6">
    <w:abstractNumId w:val="0"/>
    <w:lvlOverride w:ilvl="0">
      <w:lvl w:ilvl="0">
        <w:start w:val="1"/>
        <w:numFmt w:val="bullet"/>
        <w:lvlText w:val=""/>
        <w:legacy w:legacy="1" w:legacySpace="0" w:legacyIndent="283"/>
        <w:lvlJc w:val="left"/>
        <w:pPr>
          <w:ind w:left="283" w:hanging="283"/>
        </w:pPr>
        <w:rPr>
          <w:rFonts w:ascii="Symbol" w:hAnsi="Symbol" w:hint="default"/>
          <w:sz w:val="18"/>
        </w:rPr>
      </w:lvl>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DA"/>
    <w:rsid w:val="00137B70"/>
    <w:rsid w:val="001F026B"/>
    <w:rsid w:val="002E5F21"/>
    <w:rsid w:val="00811DB1"/>
    <w:rsid w:val="009E0BFD"/>
    <w:rsid w:val="00BD071E"/>
    <w:rsid w:val="00C04333"/>
    <w:rsid w:val="00EB196D"/>
    <w:rsid w:val="00EC6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67DA"/>
    <w:pPr>
      <w:keepNext/>
      <w:keepLines/>
      <w:spacing w:before="480" w:after="0"/>
      <w:outlineLvl w:val="0"/>
    </w:pPr>
    <w:rPr>
      <w:rFonts w:eastAsiaTheme="majorEastAsia" w:cstheme="majorBidi"/>
      <w:b/>
      <w:bCs/>
      <w:color w:val="808080" w:themeColor="background1" w:themeShade="80"/>
      <w:sz w:val="28"/>
      <w:szCs w:val="28"/>
    </w:rPr>
  </w:style>
  <w:style w:type="paragraph" w:styleId="Heading2">
    <w:name w:val="heading 2"/>
    <w:basedOn w:val="Normal"/>
    <w:next w:val="Normal"/>
    <w:link w:val="Heading2Char"/>
    <w:uiPriority w:val="9"/>
    <w:semiHidden/>
    <w:unhideWhenUsed/>
    <w:qFormat/>
    <w:rsid w:val="00EC67DA"/>
    <w:pPr>
      <w:keepNext/>
      <w:keepLines/>
      <w:spacing w:before="200" w:after="0"/>
      <w:outlineLvl w:val="1"/>
    </w:pPr>
    <w:rPr>
      <w:rFonts w:eastAsiaTheme="majorEastAsia" w:cstheme="majorBidi"/>
      <w:b/>
      <w:bCs/>
      <w:color w:val="C0504D" w:themeColor="accent2"/>
      <w:sz w:val="24"/>
      <w:szCs w:val="26"/>
    </w:rPr>
  </w:style>
  <w:style w:type="paragraph" w:styleId="Heading3">
    <w:name w:val="heading 3"/>
    <w:basedOn w:val="Normal"/>
    <w:next w:val="Normal"/>
    <w:link w:val="Heading3Char"/>
    <w:uiPriority w:val="9"/>
    <w:unhideWhenUsed/>
    <w:qFormat/>
    <w:rsid w:val="00EC67DA"/>
    <w:pPr>
      <w:keepNext/>
      <w:keepLines/>
      <w:spacing w:before="200" w:after="0"/>
      <w:outlineLvl w:val="2"/>
    </w:pPr>
    <w:rPr>
      <w:rFonts w:eastAsiaTheme="majorEastAsia" w:cstheme="majorBidi"/>
      <w:b/>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7DA"/>
    <w:rPr>
      <w:rFonts w:ascii="Tahoma" w:hAnsi="Tahoma" w:cs="Tahoma"/>
      <w:sz w:val="16"/>
      <w:szCs w:val="16"/>
    </w:rPr>
  </w:style>
  <w:style w:type="character" w:customStyle="1" w:styleId="Heading1Char">
    <w:name w:val="Heading 1 Char"/>
    <w:basedOn w:val="DefaultParagraphFont"/>
    <w:link w:val="Heading1"/>
    <w:uiPriority w:val="9"/>
    <w:rsid w:val="00EC67DA"/>
    <w:rPr>
      <w:rFonts w:eastAsiaTheme="majorEastAsia" w:cstheme="majorBidi"/>
      <w:b/>
      <w:bCs/>
      <w:color w:val="808080" w:themeColor="background1" w:themeShade="80"/>
      <w:sz w:val="28"/>
      <w:szCs w:val="28"/>
    </w:rPr>
  </w:style>
  <w:style w:type="character" w:customStyle="1" w:styleId="Heading2Char">
    <w:name w:val="Heading 2 Char"/>
    <w:basedOn w:val="DefaultParagraphFont"/>
    <w:link w:val="Heading2"/>
    <w:uiPriority w:val="9"/>
    <w:semiHidden/>
    <w:rsid w:val="00EC67DA"/>
    <w:rPr>
      <w:rFonts w:eastAsiaTheme="majorEastAsia" w:cstheme="majorBidi"/>
      <w:b/>
      <w:bCs/>
      <w:color w:val="C0504D" w:themeColor="accent2"/>
      <w:sz w:val="24"/>
      <w:szCs w:val="26"/>
    </w:rPr>
  </w:style>
  <w:style w:type="character" w:customStyle="1" w:styleId="Heading3Char">
    <w:name w:val="Heading 3 Char"/>
    <w:basedOn w:val="DefaultParagraphFont"/>
    <w:link w:val="Heading3"/>
    <w:uiPriority w:val="9"/>
    <w:rsid w:val="00EC67DA"/>
    <w:rPr>
      <w:rFonts w:eastAsiaTheme="majorEastAsia" w:cstheme="majorBidi"/>
      <w:b/>
      <w:bCs/>
      <w:color w:val="C0504D" w:themeColor="accent2"/>
    </w:rPr>
  </w:style>
  <w:style w:type="character" w:styleId="Hyperlink">
    <w:name w:val="Hyperlink"/>
    <w:basedOn w:val="DefaultParagraphFont"/>
    <w:uiPriority w:val="99"/>
    <w:unhideWhenUsed/>
    <w:rsid w:val="00EC67DA"/>
    <w:rPr>
      <w:color w:val="0000FF" w:themeColor="hyperlink"/>
      <w:u w:val="single"/>
    </w:rPr>
  </w:style>
  <w:style w:type="paragraph" w:styleId="ListParagraph">
    <w:name w:val="List Paragraph"/>
    <w:basedOn w:val="Normal"/>
    <w:uiPriority w:val="34"/>
    <w:qFormat/>
    <w:rsid w:val="00EC67DA"/>
    <w:pPr>
      <w:ind w:left="720"/>
      <w:contextualSpacing/>
    </w:pPr>
  </w:style>
  <w:style w:type="paragraph" w:styleId="NoSpacing">
    <w:name w:val="No Spacing"/>
    <w:uiPriority w:val="1"/>
    <w:qFormat/>
    <w:rsid w:val="00EC67DA"/>
    <w:pPr>
      <w:spacing w:after="0" w:line="240" w:lineRule="auto"/>
    </w:pPr>
  </w:style>
  <w:style w:type="table" w:styleId="TableGrid">
    <w:name w:val="Table Grid"/>
    <w:basedOn w:val="TableNormal"/>
    <w:uiPriority w:val="59"/>
    <w:rsid w:val="00EC6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0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BFD"/>
  </w:style>
  <w:style w:type="paragraph" w:styleId="Footer">
    <w:name w:val="footer"/>
    <w:basedOn w:val="Normal"/>
    <w:link w:val="FooterChar"/>
    <w:uiPriority w:val="99"/>
    <w:unhideWhenUsed/>
    <w:rsid w:val="009E0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67DA"/>
    <w:pPr>
      <w:keepNext/>
      <w:keepLines/>
      <w:spacing w:before="480" w:after="0"/>
      <w:outlineLvl w:val="0"/>
    </w:pPr>
    <w:rPr>
      <w:rFonts w:eastAsiaTheme="majorEastAsia" w:cstheme="majorBidi"/>
      <w:b/>
      <w:bCs/>
      <w:color w:val="808080" w:themeColor="background1" w:themeShade="80"/>
      <w:sz w:val="28"/>
      <w:szCs w:val="28"/>
    </w:rPr>
  </w:style>
  <w:style w:type="paragraph" w:styleId="Heading2">
    <w:name w:val="heading 2"/>
    <w:basedOn w:val="Normal"/>
    <w:next w:val="Normal"/>
    <w:link w:val="Heading2Char"/>
    <w:uiPriority w:val="9"/>
    <w:semiHidden/>
    <w:unhideWhenUsed/>
    <w:qFormat/>
    <w:rsid w:val="00EC67DA"/>
    <w:pPr>
      <w:keepNext/>
      <w:keepLines/>
      <w:spacing w:before="200" w:after="0"/>
      <w:outlineLvl w:val="1"/>
    </w:pPr>
    <w:rPr>
      <w:rFonts w:eastAsiaTheme="majorEastAsia" w:cstheme="majorBidi"/>
      <w:b/>
      <w:bCs/>
      <w:color w:val="C0504D" w:themeColor="accent2"/>
      <w:sz w:val="24"/>
      <w:szCs w:val="26"/>
    </w:rPr>
  </w:style>
  <w:style w:type="paragraph" w:styleId="Heading3">
    <w:name w:val="heading 3"/>
    <w:basedOn w:val="Normal"/>
    <w:next w:val="Normal"/>
    <w:link w:val="Heading3Char"/>
    <w:uiPriority w:val="9"/>
    <w:unhideWhenUsed/>
    <w:qFormat/>
    <w:rsid w:val="00EC67DA"/>
    <w:pPr>
      <w:keepNext/>
      <w:keepLines/>
      <w:spacing w:before="200" w:after="0"/>
      <w:outlineLvl w:val="2"/>
    </w:pPr>
    <w:rPr>
      <w:rFonts w:eastAsiaTheme="majorEastAsia" w:cstheme="majorBidi"/>
      <w:b/>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7DA"/>
    <w:rPr>
      <w:rFonts w:ascii="Tahoma" w:hAnsi="Tahoma" w:cs="Tahoma"/>
      <w:sz w:val="16"/>
      <w:szCs w:val="16"/>
    </w:rPr>
  </w:style>
  <w:style w:type="character" w:customStyle="1" w:styleId="Heading1Char">
    <w:name w:val="Heading 1 Char"/>
    <w:basedOn w:val="DefaultParagraphFont"/>
    <w:link w:val="Heading1"/>
    <w:uiPriority w:val="9"/>
    <w:rsid w:val="00EC67DA"/>
    <w:rPr>
      <w:rFonts w:eastAsiaTheme="majorEastAsia" w:cstheme="majorBidi"/>
      <w:b/>
      <w:bCs/>
      <w:color w:val="808080" w:themeColor="background1" w:themeShade="80"/>
      <w:sz w:val="28"/>
      <w:szCs w:val="28"/>
    </w:rPr>
  </w:style>
  <w:style w:type="character" w:customStyle="1" w:styleId="Heading2Char">
    <w:name w:val="Heading 2 Char"/>
    <w:basedOn w:val="DefaultParagraphFont"/>
    <w:link w:val="Heading2"/>
    <w:uiPriority w:val="9"/>
    <w:semiHidden/>
    <w:rsid w:val="00EC67DA"/>
    <w:rPr>
      <w:rFonts w:eastAsiaTheme="majorEastAsia" w:cstheme="majorBidi"/>
      <w:b/>
      <w:bCs/>
      <w:color w:val="C0504D" w:themeColor="accent2"/>
      <w:sz w:val="24"/>
      <w:szCs w:val="26"/>
    </w:rPr>
  </w:style>
  <w:style w:type="character" w:customStyle="1" w:styleId="Heading3Char">
    <w:name w:val="Heading 3 Char"/>
    <w:basedOn w:val="DefaultParagraphFont"/>
    <w:link w:val="Heading3"/>
    <w:uiPriority w:val="9"/>
    <w:rsid w:val="00EC67DA"/>
    <w:rPr>
      <w:rFonts w:eastAsiaTheme="majorEastAsia" w:cstheme="majorBidi"/>
      <w:b/>
      <w:bCs/>
      <w:color w:val="C0504D" w:themeColor="accent2"/>
    </w:rPr>
  </w:style>
  <w:style w:type="character" w:styleId="Hyperlink">
    <w:name w:val="Hyperlink"/>
    <w:basedOn w:val="DefaultParagraphFont"/>
    <w:uiPriority w:val="99"/>
    <w:unhideWhenUsed/>
    <w:rsid w:val="00EC67DA"/>
    <w:rPr>
      <w:color w:val="0000FF" w:themeColor="hyperlink"/>
      <w:u w:val="single"/>
    </w:rPr>
  </w:style>
  <w:style w:type="paragraph" w:styleId="ListParagraph">
    <w:name w:val="List Paragraph"/>
    <w:basedOn w:val="Normal"/>
    <w:uiPriority w:val="34"/>
    <w:qFormat/>
    <w:rsid w:val="00EC67DA"/>
    <w:pPr>
      <w:ind w:left="720"/>
      <w:contextualSpacing/>
    </w:pPr>
  </w:style>
  <w:style w:type="paragraph" w:styleId="NoSpacing">
    <w:name w:val="No Spacing"/>
    <w:uiPriority w:val="1"/>
    <w:qFormat/>
    <w:rsid w:val="00EC67DA"/>
    <w:pPr>
      <w:spacing w:after="0" w:line="240" w:lineRule="auto"/>
    </w:pPr>
  </w:style>
  <w:style w:type="table" w:styleId="TableGrid">
    <w:name w:val="Table Grid"/>
    <w:basedOn w:val="TableNormal"/>
    <w:uiPriority w:val="59"/>
    <w:rsid w:val="00EC6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0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BFD"/>
  </w:style>
  <w:style w:type="paragraph" w:styleId="Footer">
    <w:name w:val="footer"/>
    <w:basedOn w:val="Normal"/>
    <w:link w:val="FooterChar"/>
    <w:uiPriority w:val="99"/>
    <w:unhideWhenUsed/>
    <w:rsid w:val="009E0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yndham.vic.gov.au/" TargetMode="External"/><Relationship Id="rId5" Type="http://schemas.openxmlformats.org/officeDocument/2006/relationships/webSettings" Target="webSettings.xml"/><Relationship Id="rId10" Type="http://schemas.openxmlformats.org/officeDocument/2006/relationships/hyperlink" Target="http://www.land.vic.gov.au/" TargetMode="External"/><Relationship Id="rId4" Type="http://schemas.openxmlformats.org/officeDocument/2006/relationships/settings" Target="settings.xml"/><Relationship Id="rId9" Type="http://schemas.openxmlformats.org/officeDocument/2006/relationships/hyperlink" Target="http://www.wyndham.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Timothy Mukaibo</cp:lastModifiedBy>
  <cp:revision>2</cp:revision>
  <cp:lastPrinted>2015-01-06T23:05:00Z</cp:lastPrinted>
  <dcterms:created xsi:type="dcterms:W3CDTF">2016-06-13T06:17:00Z</dcterms:created>
  <dcterms:modified xsi:type="dcterms:W3CDTF">2016-06-13T06:17:00Z</dcterms:modified>
</cp:coreProperties>
</file>