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CE24" w14:textId="1D8AF580" w:rsidR="003351EE" w:rsidRPr="00F661D8" w:rsidRDefault="00F661D8" w:rsidP="00F661D8">
      <w:pPr>
        <w:jc w:val="center"/>
        <w:rPr>
          <w:rStyle w:val="TitleChar"/>
          <w:sz w:val="44"/>
          <w:szCs w:val="44"/>
        </w:rPr>
      </w:pPr>
      <w:r w:rsidRPr="00F661D8">
        <w:rPr>
          <w:rStyle w:val="TitleChar"/>
          <w:sz w:val="44"/>
          <w:szCs w:val="44"/>
        </w:rPr>
        <w:t>Recently Returned s03e04</w:t>
      </w:r>
      <w:r w:rsidRPr="00F661D8">
        <w:rPr>
          <w:rStyle w:val="TitleChar"/>
          <w:sz w:val="44"/>
          <w:szCs w:val="44"/>
        </w:rPr>
        <w:br/>
      </w:r>
      <w:r w:rsidR="003351EE" w:rsidRPr="00F661D8">
        <w:rPr>
          <w:rStyle w:val="TitleChar"/>
          <w:sz w:val="44"/>
          <w:szCs w:val="44"/>
        </w:rPr>
        <w:t>Best of 2021</w:t>
      </w:r>
    </w:p>
    <w:p w14:paraId="5C6A9141" w14:textId="7032A549" w:rsidR="00F661D8" w:rsidRPr="00F661D8" w:rsidRDefault="00F661D8" w:rsidP="00F661D8">
      <w:pPr>
        <w:jc w:val="center"/>
        <w:rPr>
          <w:rStyle w:val="TitleChar"/>
          <w:sz w:val="44"/>
          <w:szCs w:val="44"/>
        </w:rPr>
      </w:pPr>
      <w:r w:rsidRPr="00F661D8">
        <w:rPr>
          <w:rStyle w:val="TitleChar"/>
          <w:sz w:val="44"/>
          <w:szCs w:val="44"/>
        </w:rPr>
        <w:t>Booklist</w:t>
      </w:r>
    </w:p>
    <w:p w14:paraId="4B78A07A" w14:textId="7F18DD39" w:rsidR="00567EA4" w:rsidRPr="00F661D8" w:rsidRDefault="00F661D8" w:rsidP="00B60F64">
      <w:pPr>
        <w:rPr>
          <w:rStyle w:val="TitleChar"/>
          <w:rFonts w:asciiTheme="minorHAnsi" w:hAnsiTheme="minorHAnsi" w:cstheme="minorHAnsi"/>
          <w:i/>
          <w:iCs/>
          <w:sz w:val="24"/>
          <w:szCs w:val="24"/>
        </w:rPr>
      </w:pPr>
      <w:hyperlink r:id="rId5" w:history="1">
        <w:r w:rsidR="00567EA4" w:rsidRPr="00F661D8">
          <w:rPr>
            <w:rStyle w:val="Hyperlink"/>
            <w:rFonts w:eastAsiaTheme="majorEastAsia" w:cstheme="minorHAnsi"/>
            <w:i/>
            <w:iCs/>
            <w:spacing w:val="-10"/>
            <w:kern w:val="28"/>
            <w:sz w:val="24"/>
            <w:szCs w:val="24"/>
          </w:rPr>
          <w:t>We Were Not Liars</w:t>
        </w:r>
        <w:r w:rsidR="00567EA4" w:rsidRPr="00F661D8">
          <w:rPr>
            <w:rStyle w:val="Hyperlink"/>
            <w:rFonts w:eastAsiaTheme="majorEastAsia" w:cstheme="minorHAnsi"/>
            <w:spacing w:val="-10"/>
            <w:kern w:val="28"/>
            <w:sz w:val="24"/>
            <w:szCs w:val="24"/>
          </w:rPr>
          <w:t xml:space="preserve"> by Campbell </w:t>
        </w:r>
        <w:proofErr w:type="spellStart"/>
        <w:r w:rsidR="00567EA4" w:rsidRPr="00F661D8">
          <w:rPr>
            <w:rStyle w:val="Hyperlink"/>
            <w:rFonts w:eastAsiaTheme="majorEastAsia" w:cstheme="minorHAnsi"/>
            <w:spacing w:val="-10"/>
            <w:kern w:val="28"/>
            <w:sz w:val="24"/>
            <w:szCs w:val="24"/>
          </w:rPr>
          <w:t>Mattinson</w:t>
        </w:r>
        <w:proofErr w:type="spellEnd"/>
      </w:hyperlink>
    </w:p>
    <w:p w14:paraId="77EBC751" w14:textId="18FDADE5" w:rsidR="00DF08FE" w:rsidRPr="00F661D8" w:rsidRDefault="00F661D8" w:rsidP="00B60F64">
      <w:pPr>
        <w:rPr>
          <w:rStyle w:val="TitleChar"/>
          <w:rFonts w:asciiTheme="minorHAnsi" w:hAnsiTheme="minorHAnsi" w:cstheme="minorHAnsi"/>
          <w:sz w:val="24"/>
          <w:szCs w:val="24"/>
        </w:rPr>
      </w:pPr>
      <w:hyperlink r:id="rId6" w:history="1">
        <w:r w:rsidR="00DF08FE" w:rsidRPr="00F661D8">
          <w:rPr>
            <w:rStyle w:val="Hyperlink"/>
            <w:rFonts w:eastAsiaTheme="majorEastAsia" w:cstheme="minorHAnsi"/>
            <w:i/>
            <w:iCs/>
            <w:spacing w:val="-10"/>
            <w:kern w:val="28"/>
            <w:sz w:val="24"/>
            <w:szCs w:val="24"/>
          </w:rPr>
          <w:t>Magic for Liars</w:t>
        </w:r>
        <w:r w:rsidR="00DF08FE" w:rsidRPr="00F661D8">
          <w:rPr>
            <w:rStyle w:val="Hyperlink"/>
            <w:rFonts w:eastAsiaTheme="majorEastAsia" w:cstheme="minorHAnsi"/>
            <w:spacing w:val="-10"/>
            <w:kern w:val="28"/>
            <w:sz w:val="24"/>
            <w:szCs w:val="24"/>
          </w:rPr>
          <w:t xml:space="preserve"> by Sarah Gailey</w:t>
        </w:r>
      </w:hyperlink>
    </w:p>
    <w:p w14:paraId="6F84898A" w14:textId="37BF9309" w:rsidR="00B60F64" w:rsidRPr="00F661D8" w:rsidRDefault="00F661D8" w:rsidP="00B60F64">
      <w:pPr>
        <w:rPr>
          <w:i/>
          <w:iCs/>
          <w:sz w:val="24"/>
          <w:szCs w:val="24"/>
        </w:rPr>
      </w:pPr>
      <w:hyperlink r:id="rId7" w:history="1">
        <w:r w:rsidR="00B60F64" w:rsidRPr="00F661D8">
          <w:rPr>
            <w:rStyle w:val="Hyperlink"/>
            <w:i/>
            <w:iCs/>
            <w:sz w:val="24"/>
            <w:szCs w:val="24"/>
          </w:rPr>
          <w:t>Boy Swallows Universe</w:t>
        </w:r>
        <w:r w:rsidR="00B60F64" w:rsidRPr="00F661D8">
          <w:rPr>
            <w:rStyle w:val="Hyperlink"/>
            <w:sz w:val="24"/>
            <w:szCs w:val="24"/>
          </w:rPr>
          <w:t xml:space="preserve"> by Trent Dalton</w:t>
        </w:r>
      </w:hyperlink>
    </w:p>
    <w:p w14:paraId="07839D80" w14:textId="77777777" w:rsidR="00690C69" w:rsidRPr="00F661D8" w:rsidRDefault="00690C69" w:rsidP="00690C69">
      <w:pPr>
        <w:rPr>
          <w:i/>
          <w:iCs/>
          <w:sz w:val="24"/>
          <w:szCs w:val="24"/>
        </w:rPr>
      </w:pPr>
      <w:r w:rsidRPr="00F661D8">
        <w:rPr>
          <w:i/>
          <w:iCs/>
          <w:sz w:val="24"/>
          <w:szCs w:val="24"/>
        </w:rPr>
        <w:t xml:space="preserve">The Shadow of the Gods </w:t>
      </w:r>
      <w:r w:rsidRPr="00F661D8">
        <w:rPr>
          <w:sz w:val="24"/>
          <w:szCs w:val="24"/>
        </w:rPr>
        <w:t>by John Gwynne</w:t>
      </w:r>
    </w:p>
    <w:p w14:paraId="63E7AC4F" w14:textId="77777777" w:rsidR="00690C69" w:rsidRPr="00F661D8" w:rsidRDefault="00F661D8" w:rsidP="00690C69">
      <w:pPr>
        <w:rPr>
          <w:i/>
          <w:iCs/>
          <w:sz w:val="24"/>
          <w:szCs w:val="24"/>
        </w:rPr>
      </w:pPr>
      <w:hyperlink r:id="rId8" w:history="1">
        <w:r w:rsidR="00690C69" w:rsidRPr="00F661D8">
          <w:rPr>
            <w:rStyle w:val="Hyperlink"/>
            <w:i/>
            <w:iCs/>
            <w:sz w:val="24"/>
            <w:szCs w:val="24"/>
          </w:rPr>
          <w:t xml:space="preserve">White Hot Kiss </w:t>
        </w:r>
        <w:r w:rsidR="00690C69" w:rsidRPr="00F661D8">
          <w:rPr>
            <w:rStyle w:val="Hyperlink"/>
            <w:sz w:val="24"/>
            <w:szCs w:val="24"/>
          </w:rPr>
          <w:t>by Jennifer L. Armentrout</w:t>
        </w:r>
      </w:hyperlink>
    </w:p>
    <w:p w14:paraId="10C657DE" w14:textId="77777777" w:rsidR="00206366" w:rsidRPr="00F661D8" w:rsidRDefault="00F661D8" w:rsidP="00206366">
      <w:pPr>
        <w:rPr>
          <w:i/>
          <w:iCs/>
          <w:sz w:val="24"/>
          <w:szCs w:val="24"/>
        </w:rPr>
      </w:pPr>
      <w:hyperlink r:id="rId9" w:history="1">
        <w:r w:rsidR="00206366" w:rsidRPr="00F661D8">
          <w:rPr>
            <w:rStyle w:val="Hyperlink"/>
            <w:i/>
            <w:iCs/>
            <w:sz w:val="24"/>
            <w:szCs w:val="24"/>
          </w:rPr>
          <w:t xml:space="preserve">The Sea Gate </w:t>
        </w:r>
        <w:r w:rsidR="00206366" w:rsidRPr="00F661D8">
          <w:rPr>
            <w:rStyle w:val="Hyperlink"/>
            <w:sz w:val="24"/>
            <w:szCs w:val="24"/>
          </w:rPr>
          <w:t>by Jane Johnson</w:t>
        </w:r>
      </w:hyperlink>
    </w:p>
    <w:p w14:paraId="12A75AAF" w14:textId="77777777" w:rsidR="00206366" w:rsidRPr="00F661D8" w:rsidRDefault="00F661D8" w:rsidP="00206366">
      <w:pPr>
        <w:rPr>
          <w:i/>
          <w:iCs/>
          <w:sz w:val="24"/>
          <w:szCs w:val="24"/>
        </w:rPr>
      </w:pPr>
      <w:hyperlink r:id="rId10" w:history="1">
        <w:r w:rsidR="00206366" w:rsidRPr="00F661D8">
          <w:rPr>
            <w:rStyle w:val="Hyperlink"/>
            <w:i/>
            <w:iCs/>
            <w:sz w:val="24"/>
            <w:szCs w:val="24"/>
          </w:rPr>
          <w:t xml:space="preserve">The </w:t>
        </w:r>
        <w:proofErr w:type="spellStart"/>
        <w:r w:rsidR="00206366" w:rsidRPr="00F661D8">
          <w:rPr>
            <w:rStyle w:val="Hyperlink"/>
            <w:i/>
            <w:iCs/>
            <w:sz w:val="24"/>
            <w:szCs w:val="24"/>
          </w:rPr>
          <w:t>Murderbot</w:t>
        </w:r>
        <w:proofErr w:type="spellEnd"/>
        <w:r w:rsidR="00206366" w:rsidRPr="00F661D8">
          <w:rPr>
            <w:rStyle w:val="Hyperlink"/>
            <w:i/>
            <w:iCs/>
            <w:sz w:val="24"/>
            <w:szCs w:val="24"/>
          </w:rPr>
          <w:t xml:space="preserve"> Diaries </w:t>
        </w:r>
        <w:r w:rsidR="00206366" w:rsidRPr="00F661D8">
          <w:rPr>
            <w:rStyle w:val="Hyperlink"/>
            <w:sz w:val="24"/>
            <w:szCs w:val="24"/>
          </w:rPr>
          <w:t>series by Martha Wells</w:t>
        </w:r>
      </w:hyperlink>
    </w:p>
    <w:p w14:paraId="3F88FCC7" w14:textId="77777777" w:rsidR="00206366" w:rsidRPr="00F661D8" w:rsidRDefault="00F661D8" w:rsidP="00206366">
      <w:pPr>
        <w:rPr>
          <w:rStyle w:val="Hyperlink"/>
          <w:i/>
          <w:iCs/>
          <w:sz w:val="24"/>
          <w:szCs w:val="24"/>
        </w:rPr>
      </w:pPr>
      <w:hyperlink r:id="rId11" w:history="1">
        <w:r w:rsidR="00206366" w:rsidRPr="00F661D8">
          <w:rPr>
            <w:rStyle w:val="Hyperlink"/>
            <w:i/>
            <w:iCs/>
            <w:sz w:val="24"/>
            <w:szCs w:val="24"/>
          </w:rPr>
          <w:t xml:space="preserve">Cinderella is Dead </w:t>
        </w:r>
        <w:r w:rsidR="00206366" w:rsidRPr="00F661D8">
          <w:rPr>
            <w:rStyle w:val="Hyperlink"/>
            <w:sz w:val="24"/>
            <w:szCs w:val="24"/>
          </w:rPr>
          <w:t xml:space="preserve">by </w:t>
        </w:r>
        <w:proofErr w:type="spellStart"/>
        <w:r w:rsidR="00206366" w:rsidRPr="00F661D8">
          <w:rPr>
            <w:rStyle w:val="Hyperlink"/>
            <w:sz w:val="24"/>
            <w:szCs w:val="24"/>
          </w:rPr>
          <w:t>Kalynn</w:t>
        </w:r>
        <w:proofErr w:type="spellEnd"/>
        <w:r w:rsidR="00206366" w:rsidRPr="00F661D8">
          <w:rPr>
            <w:rStyle w:val="Hyperlink"/>
            <w:sz w:val="24"/>
            <w:szCs w:val="24"/>
          </w:rPr>
          <w:t xml:space="preserve"> </w:t>
        </w:r>
        <w:proofErr w:type="spellStart"/>
        <w:r w:rsidR="00206366" w:rsidRPr="00F661D8">
          <w:rPr>
            <w:rStyle w:val="Hyperlink"/>
            <w:sz w:val="24"/>
            <w:szCs w:val="24"/>
          </w:rPr>
          <w:t>Bayron</w:t>
        </w:r>
        <w:proofErr w:type="spellEnd"/>
      </w:hyperlink>
    </w:p>
    <w:p w14:paraId="177EB1DB" w14:textId="77777777" w:rsidR="00206366" w:rsidRPr="00F661D8" w:rsidRDefault="00F661D8" w:rsidP="00206366">
      <w:pPr>
        <w:rPr>
          <w:i/>
          <w:iCs/>
          <w:sz w:val="24"/>
          <w:szCs w:val="24"/>
        </w:rPr>
      </w:pPr>
      <w:hyperlink r:id="rId12" w:history="1">
        <w:r w:rsidR="00206366" w:rsidRPr="00F661D8">
          <w:rPr>
            <w:rStyle w:val="Hyperlink"/>
            <w:i/>
            <w:iCs/>
            <w:sz w:val="24"/>
            <w:szCs w:val="24"/>
          </w:rPr>
          <w:t xml:space="preserve">Shards of Earth </w:t>
        </w:r>
        <w:r w:rsidR="00206366" w:rsidRPr="00F661D8">
          <w:rPr>
            <w:rStyle w:val="Hyperlink"/>
            <w:sz w:val="24"/>
            <w:szCs w:val="24"/>
          </w:rPr>
          <w:t xml:space="preserve">by Adrian </w:t>
        </w:r>
        <w:proofErr w:type="spellStart"/>
        <w:r w:rsidR="00206366" w:rsidRPr="00F661D8">
          <w:rPr>
            <w:rStyle w:val="Hyperlink"/>
            <w:sz w:val="24"/>
            <w:szCs w:val="24"/>
          </w:rPr>
          <w:t>Tchaikovski</w:t>
        </w:r>
        <w:proofErr w:type="spellEnd"/>
      </w:hyperlink>
    </w:p>
    <w:p w14:paraId="5F5645B6" w14:textId="019749D2" w:rsidR="003351EE" w:rsidRPr="00F661D8" w:rsidRDefault="00F661D8">
      <w:pPr>
        <w:rPr>
          <w:i/>
          <w:iCs/>
          <w:sz w:val="24"/>
          <w:szCs w:val="24"/>
        </w:rPr>
      </w:pPr>
      <w:hyperlink r:id="rId13" w:history="1">
        <w:r w:rsidR="003351EE" w:rsidRPr="00F661D8">
          <w:rPr>
            <w:rStyle w:val="Hyperlink"/>
            <w:i/>
            <w:iCs/>
            <w:sz w:val="24"/>
            <w:szCs w:val="24"/>
          </w:rPr>
          <w:t>You Need to Know</w:t>
        </w:r>
        <w:r w:rsidR="003351EE" w:rsidRPr="00F661D8">
          <w:rPr>
            <w:rStyle w:val="Hyperlink"/>
            <w:sz w:val="24"/>
            <w:szCs w:val="24"/>
          </w:rPr>
          <w:t xml:space="preserve"> by Nicola Moriarty</w:t>
        </w:r>
      </w:hyperlink>
    </w:p>
    <w:p w14:paraId="3A70361D" w14:textId="77777777" w:rsidR="00206366" w:rsidRPr="00F661D8" w:rsidRDefault="00F661D8" w:rsidP="00206366">
      <w:pPr>
        <w:rPr>
          <w:i/>
          <w:iCs/>
          <w:sz w:val="24"/>
          <w:szCs w:val="24"/>
        </w:rPr>
      </w:pPr>
      <w:hyperlink r:id="rId14" w:history="1">
        <w:r w:rsidR="00206366" w:rsidRPr="00F661D8">
          <w:rPr>
            <w:rStyle w:val="Hyperlink"/>
            <w:i/>
            <w:iCs/>
            <w:sz w:val="24"/>
            <w:szCs w:val="24"/>
          </w:rPr>
          <w:t>The Good Sister</w:t>
        </w:r>
        <w:r w:rsidR="00206366" w:rsidRPr="00F661D8">
          <w:rPr>
            <w:rStyle w:val="Hyperlink"/>
            <w:sz w:val="24"/>
            <w:szCs w:val="24"/>
          </w:rPr>
          <w:t xml:space="preserve"> by Sally Hepworth</w:t>
        </w:r>
      </w:hyperlink>
    </w:p>
    <w:p w14:paraId="5057A04A" w14:textId="109A46C7" w:rsidR="00B741F2" w:rsidRPr="00F661D8" w:rsidRDefault="00F661D8" w:rsidP="0047048C">
      <w:pPr>
        <w:rPr>
          <w:i/>
          <w:iCs/>
          <w:sz w:val="24"/>
          <w:szCs w:val="24"/>
        </w:rPr>
      </w:pPr>
      <w:hyperlink r:id="rId15" w:history="1">
        <w:r w:rsidR="00AE6DEC" w:rsidRPr="00F661D8">
          <w:rPr>
            <w:rStyle w:val="Hyperlink"/>
            <w:i/>
            <w:iCs/>
            <w:sz w:val="24"/>
            <w:szCs w:val="24"/>
          </w:rPr>
          <w:t xml:space="preserve">The House in the Cerulean Sea </w:t>
        </w:r>
        <w:r w:rsidR="00AE6DEC" w:rsidRPr="00F661D8">
          <w:rPr>
            <w:rStyle w:val="Hyperlink"/>
            <w:sz w:val="24"/>
            <w:szCs w:val="24"/>
          </w:rPr>
          <w:t xml:space="preserve">by TJ </w:t>
        </w:r>
        <w:proofErr w:type="spellStart"/>
        <w:r w:rsidR="00AE6DEC" w:rsidRPr="00F661D8">
          <w:rPr>
            <w:rStyle w:val="Hyperlink"/>
            <w:sz w:val="24"/>
            <w:szCs w:val="24"/>
          </w:rPr>
          <w:t>Klune</w:t>
        </w:r>
        <w:proofErr w:type="spellEnd"/>
      </w:hyperlink>
    </w:p>
    <w:p w14:paraId="1B239137" w14:textId="3E869D08" w:rsidR="00C05760" w:rsidRPr="00F661D8" w:rsidRDefault="00C05760" w:rsidP="0037655C">
      <w:pPr>
        <w:rPr>
          <w:i/>
          <w:iCs/>
          <w:sz w:val="24"/>
          <w:szCs w:val="24"/>
        </w:rPr>
      </w:pPr>
    </w:p>
    <w:p w14:paraId="11C0F926" w14:textId="0D5F48B5" w:rsidR="008478BF" w:rsidRPr="00F661D8" w:rsidRDefault="00C05760" w:rsidP="008478BF">
      <w:pPr>
        <w:rPr>
          <w:sz w:val="24"/>
          <w:szCs w:val="24"/>
        </w:rPr>
      </w:pPr>
      <w:r w:rsidRPr="00F661D8">
        <w:rPr>
          <w:sz w:val="24"/>
          <w:szCs w:val="24"/>
        </w:rPr>
        <w:t>Also mentioned:</w:t>
      </w:r>
    </w:p>
    <w:p w14:paraId="3322D9FB" w14:textId="4F7B54FE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16" w:history="1">
        <w:r w:rsidR="00B64A56" w:rsidRPr="00F661D8">
          <w:rPr>
            <w:rStyle w:val="Hyperlink"/>
            <w:rFonts w:eastAsia="Times New Roman"/>
            <w:i/>
            <w:iCs/>
            <w:sz w:val="24"/>
            <w:szCs w:val="24"/>
          </w:rPr>
          <w:t>The Guest List by Lucy Foley</w:t>
        </w:r>
      </w:hyperlink>
    </w:p>
    <w:p w14:paraId="520BDB4F" w14:textId="4F33461F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17" w:history="1">
        <w:r w:rsidR="00CB4D7A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First Comes Scandal: a </w:t>
        </w:r>
        <w:proofErr w:type="spellStart"/>
        <w:r w:rsidR="00CB4D7A" w:rsidRPr="00F661D8">
          <w:rPr>
            <w:rStyle w:val="Hyperlink"/>
            <w:rFonts w:eastAsia="Times New Roman"/>
            <w:i/>
            <w:iCs/>
            <w:sz w:val="24"/>
            <w:szCs w:val="24"/>
          </w:rPr>
          <w:t>Bridgertons</w:t>
        </w:r>
        <w:proofErr w:type="spellEnd"/>
        <w:r w:rsidR="00CB4D7A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prequel by Julia Quinn</w:t>
        </w:r>
      </w:hyperlink>
    </w:p>
    <w:p w14:paraId="1BAA3053" w14:textId="3356E788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18" w:history="1"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Jurassic Park </w:t>
        </w:r>
        <w:r w:rsidR="001D250E" w:rsidRPr="00F661D8">
          <w:rPr>
            <w:rStyle w:val="Hyperlink"/>
            <w:rFonts w:eastAsia="Times New Roman"/>
            <w:i/>
            <w:iCs/>
            <w:sz w:val="24"/>
            <w:szCs w:val="24"/>
          </w:rPr>
          <w:t>by Michael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Crichton</w:t>
        </w:r>
      </w:hyperlink>
    </w:p>
    <w:p w14:paraId="5DC4D1B7" w14:textId="5AEA6A9E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19" w:history="1"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The </w:t>
        </w:r>
        <w:r w:rsidR="001D250E" w:rsidRPr="00F661D8">
          <w:rPr>
            <w:rStyle w:val="Hyperlink"/>
            <w:rFonts w:eastAsia="Times New Roman"/>
            <w:i/>
            <w:iCs/>
            <w:sz w:val="24"/>
            <w:szCs w:val="24"/>
          </w:rPr>
          <w:t>F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ellowship of the </w:t>
        </w:r>
        <w:r w:rsidR="001D250E" w:rsidRPr="00F661D8">
          <w:rPr>
            <w:rStyle w:val="Hyperlink"/>
            <w:rFonts w:eastAsia="Times New Roman"/>
            <w:i/>
            <w:iCs/>
            <w:sz w:val="24"/>
            <w:szCs w:val="24"/>
          </w:rPr>
          <w:t>R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ing </w:t>
        </w:r>
        <w:r w:rsidR="001D250E" w:rsidRPr="00F661D8">
          <w:rPr>
            <w:rStyle w:val="Hyperlink"/>
            <w:rFonts w:eastAsia="Times New Roman"/>
            <w:i/>
            <w:iCs/>
            <w:sz w:val="24"/>
            <w:szCs w:val="24"/>
          </w:rPr>
          <w:t>by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</w:t>
        </w:r>
        <w:r w:rsidR="001D250E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J.R.R 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>Tolkien</w:t>
        </w:r>
      </w:hyperlink>
    </w:p>
    <w:p w14:paraId="1090C08D" w14:textId="3F27E6A7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20" w:history="1"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Half Moon Bay 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by Jonathan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Kellerman</w:t>
        </w:r>
      </w:hyperlink>
    </w:p>
    <w:p w14:paraId="72EA455E" w14:textId="09255C6C" w:rsidR="008478BF" w:rsidRPr="00F661D8" w:rsidRDefault="00F661D8" w:rsidP="008478BF">
      <w:pPr>
        <w:rPr>
          <w:rFonts w:eastAsia="Times New Roman"/>
          <w:i/>
          <w:iCs/>
          <w:sz w:val="24"/>
          <w:szCs w:val="24"/>
        </w:rPr>
      </w:pPr>
      <w:hyperlink r:id="rId21" w:history="1"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Rich 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D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>ad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,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P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oor 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D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ad </w:t>
        </w:r>
        <w:r w:rsidR="00294311" w:rsidRPr="00F661D8">
          <w:rPr>
            <w:rStyle w:val="Hyperlink"/>
            <w:rFonts w:eastAsia="Times New Roman"/>
            <w:i/>
            <w:iCs/>
            <w:sz w:val="24"/>
            <w:szCs w:val="24"/>
          </w:rPr>
          <w:t>by Robert</w:t>
        </w:r>
        <w:r w:rsidR="008478BF" w:rsidRPr="00F661D8">
          <w:rPr>
            <w:rStyle w:val="Hyperlink"/>
            <w:rFonts w:eastAsia="Times New Roman"/>
            <w:i/>
            <w:iCs/>
            <w:sz w:val="24"/>
            <w:szCs w:val="24"/>
          </w:rPr>
          <w:t xml:space="preserve"> Kiyosaki</w:t>
        </w:r>
      </w:hyperlink>
    </w:p>
    <w:p w14:paraId="29B661EB" w14:textId="77777777" w:rsidR="00C05760" w:rsidRPr="00C05760" w:rsidRDefault="00C05760" w:rsidP="0037655C"/>
    <w:sectPr w:rsidR="00C05760" w:rsidRPr="00C0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7DA"/>
    <w:multiLevelType w:val="hybridMultilevel"/>
    <w:tmpl w:val="8FCA9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EE9"/>
    <w:multiLevelType w:val="hybridMultilevel"/>
    <w:tmpl w:val="D8CCA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1C4B"/>
    <w:multiLevelType w:val="hybridMultilevel"/>
    <w:tmpl w:val="5C884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674"/>
    <w:multiLevelType w:val="hybridMultilevel"/>
    <w:tmpl w:val="B964EB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6A6"/>
    <w:multiLevelType w:val="hybridMultilevel"/>
    <w:tmpl w:val="8A487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5022"/>
    <w:multiLevelType w:val="hybridMultilevel"/>
    <w:tmpl w:val="647C5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EE"/>
    <w:rsid w:val="0001542D"/>
    <w:rsid w:val="00071997"/>
    <w:rsid w:val="000E71C2"/>
    <w:rsid w:val="001A5E68"/>
    <w:rsid w:val="001D250E"/>
    <w:rsid w:val="001D2B86"/>
    <w:rsid w:val="001E3748"/>
    <w:rsid w:val="00206366"/>
    <w:rsid w:val="00243C0E"/>
    <w:rsid w:val="00271FD7"/>
    <w:rsid w:val="00293DED"/>
    <w:rsid w:val="00294311"/>
    <w:rsid w:val="003351EE"/>
    <w:rsid w:val="0037655C"/>
    <w:rsid w:val="003D48D2"/>
    <w:rsid w:val="004602E6"/>
    <w:rsid w:val="0047048C"/>
    <w:rsid w:val="00567EA4"/>
    <w:rsid w:val="00572D3E"/>
    <w:rsid w:val="006815DF"/>
    <w:rsid w:val="00682559"/>
    <w:rsid w:val="00690C69"/>
    <w:rsid w:val="007066C2"/>
    <w:rsid w:val="00732D75"/>
    <w:rsid w:val="00736F57"/>
    <w:rsid w:val="0077675F"/>
    <w:rsid w:val="007E2C73"/>
    <w:rsid w:val="00845603"/>
    <w:rsid w:val="008478BF"/>
    <w:rsid w:val="009024F5"/>
    <w:rsid w:val="00947DE7"/>
    <w:rsid w:val="009706E7"/>
    <w:rsid w:val="00A07229"/>
    <w:rsid w:val="00A11169"/>
    <w:rsid w:val="00A63F8B"/>
    <w:rsid w:val="00A80B70"/>
    <w:rsid w:val="00AC55F5"/>
    <w:rsid w:val="00AE6DEC"/>
    <w:rsid w:val="00AF5AB8"/>
    <w:rsid w:val="00B212AD"/>
    <w:rsid w:val="00B4067E"/>
    <w:rsid w:val="00B53FA6"/>
    <w:rsid w:val="00B60F64"/>
    <w:rsid w:val="00B64A56"/>
    <w:rsid w:val="00B741F2"/>
    <w:rsid w:val="00BB3391"/>
    <w:rsid w:val="00C05760"/>
    <w:rsid w:val="00C6113A"/>
    <w:rsid w:val="00CB4D7A"/>
    <w:rsid w:val="00CF4D1A"/>
    <w:rsid w:val="00D75A9C"/>
    <w:rsid w:val="00DF08FE"/>
    <w:rsid w:val="00E13185"/>
    <w:rsid w:val="00E2252D"/>
    <w:rsid w:val="00E41780"/>
    <w:rsid w:val="00F661D8"/>
    <w:rsid w:val="00FE069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4116"/>
  <w15:chartTrackingRefBased/>
  <w15:docId w15:val="{EAB1AC22-CD08-49E4-A063-5444693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5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1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6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8B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white+hot+kiss&amp;te=" TargetMode="External"/><Relationship Id="rId13" Type="http://schemas.openxmlformats.org/officeDocument/2006/relationships/hyperlink" Target="https://catalogue.wyndham.vic.gov.au/client/en_AU/wycl/search/results?qu=you+need+to+know+nicola+moriarty&amp;te=&amp;dt=list" TargetMode="External"/><Relationship Id="rId18" Type="http://schemas.openxmlformats.org/officeDocument/2006/relationships/hyperlink" Target="https://catalogue.wyndham.vic.gov.au/client/en_AU/wycl/search/results?qu=Jurassic+Park+Michael+Crichton&amp;te=&amp;dt=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ue.wyndham.vic.gov.au/client/en_AU/wycl/search/results?qu=Rich+Dad%2C+Poor+Dad+Robert+Kiyosaki&amp;te=&amp;dt=list" TargetMode="External"/><Relationship Id="rId7" Type="http://schemas.openxmlformats.org/officeDocument/2006/relationships/hyperlink" Target="https://catalogue.wyndham.vic.gov.au/client/en_AU/wycl/search/results?qu=boy+swallows+universe&amp;te=&amp;dt=list" TargetMode="External"/><Relationship Id="rId12" Type="http://schemas.openxmlformats.org/officeDocument/2006/relationships/hyperlink" Target="https://catalogue.wyndham.vic.gov.au/client/en_AU/wycl/search/results?qu=shards+of+earth+adrian+tchaikovski&amp;te=" TargetMode="External"/><Relationship Id="rId17" Type="http://schemas.openxmlformats.org/officeDocument/2006/relationships/hyperlink" Target="https://catalogue.wyndham.vic.gov.au/client/en_AU/wycl/search/results?qu=First+comes+scandal+Julia+Quinn&amp;te=&amp;dt=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ue.wyndham.vic.gov.au/client/en_AU/wycl/search/results?qu=The+guest+list+Lucy+Foley&amp;te=&amp;dt=list" TargetMode="External"/><Relationship Id="rId20" Type="http://schemas.openxmlformats.org/officeDocument/2006/relationships/hyperlink" Target="https://catalogue.wyndham.vic.gov.au/client/en_AU/wycl/search/detailnonmodal/ent:$002f$002fSD_ILS$002f0$002fSD_ILS:2164382/one?qu=Half+Moon+Bay+Jonathan+Kellerman&amp;dt=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ue.wyndham.vic.gov.au/client/en_AU/wycl/search/detailnonmodal/ent:$002f$002fSD_ILS$002f0$002fSD_ILS:1977434/one?qu=magic+for+liars&amp;dt=list" TargetMode="External"/><Relationship Id="rId11" Type="http://schemas.openxmlformats.org/officeDocument/2006/relationships/hyperlink" Target="https://catalogue.wyndham.vic.gov.au/client/en_AU/wycl/search/results?qu=cinderella+is+dead&amp;te=" TargetMode="External"/><Relationship Id="rId5" Type="http://schemas.openxmlformats.org/officeDocument/2006/relationships/hyperlink" Target="https://catalogue.wyndham.vic.gov.au/client/en_AU/wycl/search/results?qu=we+were+not+men&amp;te=&amp;dt=list" TargetMode="External"/><Relationship Id="rId15" Type="http://schemas.openxmlformats.org/officeDocument/2006/relationships/hyperlink" Target="https://catalogue.wyndham.vic.gov.au/client/en_AU/wycl/search/results?qu=house+in+the+cerulean+sea&amp;te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alogue.wyndham.vic.gov.au/client/en_AU/wycl/search/results?qu=murderbot+diaries&amp;te=" TargetMode="External"/><Relationship Id="rId19" Type="http://schemas.openxmlformats.org/officeDocument/2006/relationships/hyperlink" Target="https://catalogue.wyndham.vic.gov.au/client/en_AU/wycl/search/results?qu=The+Fellowship+of+the+Ring+J.R.R+Tolkien&amp;te=&amp;dt=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ue.wyndham.vic.gov.au/client/en_AU/wycl/search/results?qu=the+sea+gate&amp;te=" TargetMode="External"/><Relationship Id="rId14" Type="http://schemas.openxmlformats.org/officeDocument/2006/relationships/hyperlink" Target="https://catalogue.wyndham.vic.gov.au/client/en_AU/wycl/search/results?qu=good+sister+sally+hepworth&amp;t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441</Words>
  <Characters>2519</Characters>
  <Application>Microsoft Office Word</Application>
  <DocSecurity>0</DocSecurity>
  <Lines>20</Lines>
  <Paragraphs>5</Paragraphs>
  <ScaleCrop>false</ScaleCrop>
  <Company>Wyndham City Council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57</cp:revision>
  <dcterms:created xsi:type="dcterms:W3CDTF">2021-12-23T00:27:00Z</dcterms:created>
  <dcterms:modified xsi:type="dcterms:W3CDTF">2022-01-25T00:43:00Z</dcterms:modified>
</cp:coreProperties>
</file>